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 w:line="320"/>
        <w:jc w:val="center"/>
      </w:pPr>
      <w:r>
        <w:rPr>
          <w:rFonts w:ascii="Times New Roman" w:cs="ＭＳ 明朝" w:eastAsia="ＭＳ 明朝" w:hAnsi="Times New Roman"/>
          <w:b/>
          <w:bCs/>
          <w:sz w:val="28"/>
          <w:szCs w:val="28"/>
        </w:rPr>
        <w:t xml:space="preserve">同　意　書</w:t>
      </w:r>
    </w:p>
    <w:p>
      <w:pPr>
        <w:spacing w:after="0" w:before="0" w:line="320"/>
        <w:jc w:val="right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2026年9月24日</w:t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株式会社EEFULホールディングス　御中</w:t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770"/>
        <w:gridCol w:w="1300"/>
      </w:tblGrid>
      <w:tr>
        <w:trPr>
          <w:cantSplit/>
        </w:trPr>
        <w:tc>
          <w:tcPr>
            <w:tcW w:type="dxa" w:w="7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東京都中央区晴海五丁目3番1号-824号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森山　穂貴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（保有株式：普通株式 </w:t>
            </w: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11,012株</w:t>
            </w: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）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tbl>
            <w:tblPr>
              <w:tblW w:type="dxa" w:w="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00"/>
            </w:tblGrid>
            <w:tr>
              <w:trPr>
                <w:trHeight w:val="1100" w:hRule="exact"/>
              </w:trPr>
              <w:tc>
                <w:tcPr>
                  <w:tcW w:type="dxa" w:w="1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spacing w:after="0" w:before="0" w:line="320"/>
                  </w:pPr>
                  <w:r>
                    <w:rPr>
                      <w:rFonts w:ascii="Times New Roman" w:cs="ＭＳ 明朝" w:eastAsia="ＭＳ 明朝" w:hAnsi="Times New Roman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0" w:before="0" w:line="320"/>
        <w:ind w:firstLine="21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私は、2026年9月24日付「株主総会の決議事項に関する提案書」により貴社代表取締役 森山穂貴 から提案のあった下記の事項について、会社法第319条第1項の規定に基づき、その内容を確認したうえで同意します。</w:t>
      </w:r>
    </w:p>
    <w:p>
      <w:pPr>
        <w:spacing w:after="240" w:before="240" w:line="320"/>
        <w:jc w:val="center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記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第1号議案　株式会社イーフルケアパートナーズ設立の件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第2号議案　代表取締役 森山穂貴 の競業取引および利益相反取引承認の件</w:t>
      </w:r>
    </w:p>
    <w:p>
      <w:pPr>
        <w:spacing w:after="60" w:before="0" w:line="320"/>
        <w:ind w:left="840" w:hanging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第3号議案　グループ会社の役員等の兼務に関する包括承認の件</w:t>
      </w:r>
    </w:p>
    <w:p>
      <w:pPr>
        <w:spacing w:after="0" w:before="240" w:line="320"/>
        <w:jc w:val="right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以上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ＭＳ 明朝" w:eastAsia="ＭＳ 明朝" w:hAnsi="Times New Roman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ＭＳ 明朝" w:eastAsia="ＭＳ 明朝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同意書（森山穂貴）</dc:title>
  <dc:creator>株式会社EEFULホールディングス</dc:creator>
  <cp:lastModifiedBy>Un-named</cp:lastModifiedBy>
  <cp:revision>1</cp:revision>
  <dcterms:created xsi:type="dcterms:W3CDTF">2026-09-18T06:57:31.708Z</dcterms:created>
  <dcterms:modified xsi:type="dcterms:W3CDTF">2026-09-18T06:57:31.708Z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