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CSCR2600 - Project-Based Learning (PBL) -1</w:t>
      </w:r>
    </w:p>
    <w:p>
      <w:pPr>
        <w:jc w:val="center"/>
      </w:pPr>
      <w:r>
        <w:t>Project Title</w:t>
      </w:r>
    </w:p>
    <w:p>
      <w:pPr>
        <w:jc w:val="center"/>
      </w:pPr>
      <w:r>
        <w:rPr>
          <w:b/>
          <w:sz w:val="28"/>
        </w:rPr>
        <w:t>JAYMANI KRISHI SEWA — Digital Agritech Marketplace for Farmers &amp; Local Vendors</w:t>
      </w:r>
    </w:p>
    <w:p>
      <w:r>
        <w:br/>
      </w:r>
    </w:p>
    <w:p>
      <w:pPr>
        <w:jc w:val="center"/>
      </w:pPr>
      <w:r>
        <w:t xml:space="preserve">B.TECH 3rd YEAR </w:t>
        <w:br/>
        <w:t>SEMESTER: 5th</w:t>
        <w:br/>
        <w:t>SESSION: 2026-2027</w:t>
      </w:r>
    </w:p>
    <w:p>
      <w:pPr>
        <w:jc w:val="center"/>
      </w:pPr>
      <w:r>
        <w:rPr>
          <w:b/>
        </w:rPr>
        <w:t>Submitted By:</w:t>
      </w:r>
    </w:p>
    <w:p>
      <w:pPr>
        <w:jc w:val="center"/>
      </w:pPr>
      <w:r>
        <w:t>Manish Pandey (ACTION REQUIRED — INFORMATION NEEDED)</w:t>
        <w:br/>
        <w:t>ACTION REQUIRED — INFORMATION NEEDED</w:t>
        <w:br/>
        <w:t>ACTION REQUIRED — INFORMATION NEEDED</w:t>
      </w:r>
    </w:p>
    <w:p>
      <w:r>
        <w:br/>
      </w:r>
    </w:p>
    <w:p>
      <w:pPr>
        <w:jc w:val="center"/>
      </w:pPr>
      <w:r>
        <w:t>SECTION: ACTION REQUIRED — INFORMATION NEEDED</w:t>
      </w:r>
    </w:p>
    <w:p>
      <w:r>
        <w:br/>
      </w:r>
    </w:p>
    <w:p>
      <w:pPr>
        <w:jc w:val="center"/>
      </w:pPr>
      <w:r>
        <w:rPr>
          <w:b/>
        </w:rPr>
        <w:t>Submitted To</w:t>
        <w:br/>
        <w:t>ACTION REQUIRED — INFORMATION NEEDED</w:t>
        <w:br/>
        <w:t>ACTION REQUIRED — INFORMATION NEEDED</w:t>
      </w:r>
    </w:p>
    <w:p>
      <w:r>
        <w:br/>
      </w:r>
    </w:p>
    <w:p>
      <w:pPr>
        <w:jc w:val="center"/>
      </w:pPr>
      <w:r>
        <w:rPr>
          <w:b/>
        </w:rPr>
        <w:t>DEPARTMENT OF COMPUTER SCIENCE &amp; ENGINEERING</w:t>
        <w:br/>
        <w:t>SHARDA SCHOOL OF COMPUTING SCIENCE AND ENGINEERING</w:t>
        <w:br/>
        <w:t>SHARDA UNIVERSITY, GREATER NOIDA</w:t>
      </w:r>
    </w:p>
    <w:p>
      <w:r>
        <w:br w:type="page"/>
      </w:r>
    </w:p>
    <w:p>
      <w:r>
        <w:rPr>
          <w:rFonts w:ascii="Times New Roman" w:hAnsi="Times New Roman"/>
          <w:b/>
          <w:color w:val="000000"/>
          <w:sz w:val="24"/>
        </w:rPr>
        <w:t>Project Title</w:t>
      </w:r>
    </w:p>
    <w:p>
      <w:r>
        <w:t>JAYMANI KRISHI SEWA — Digital Agritech Marketplace for Farmers &amp; Local Vendors</w:t>
        <w:br/>
        <w:t>Objective: A modernized ecosystem that empowers local agriculture through digital connectivity by integrating hyper-local discovery, real-time inventory management, and digital credit into a unified platform.</w:t>
      </w:r>
    </w:p>
    <w:p>
      <w:r>
        <w:rPr>
          <w:rFonts w:ascii="Times New Roman" w:hAnsi="Times New Roman"/>
          <w:b/>
          <w:color w:val="000000"/>
          <w:sz w:val="24"/>
        </w:rPr>
        <w:t>Team / Group Formation:</w:t>
      </w:r>
    </w:p>
    <w:p>
      <w:r>
        <w:t>Developer: Manish Pandey</w:t>
        <w:br/>
        <w:t>Tester: ACTION REQUIRED — INFORMATION NEEDED</w:t>
        <w:br/>
        <w:t>Designer: ACTION REQUIRED — INFORMATION NEEDED</w:t>
      </w:r>
    </w:p>
    <w:p>
      <w:r>
        <w:rPr>
          <w:rFonts w:ascii="Times New Roman" w:hAnsi="Times New Roman"/>
          <w:b/>
          <w:color w:val="000000"/>
          <w:sz w:val="24"/>
        </w:rPr>
        <w:t>Technologies to be used</w:t>
      </w:r>
    </w:p>
    <w:p>
      <w:r>
        <w:t>Software Platform</w:t>
        <w:br/>
      </w:r>
      <w:r>
        <w:rPr>
          <w:rFonts w:ascii="Times New Roman" w:hAnsi="Times New Roman"/>
        </w:rPr>
        <w:t>Python Flask Backend, MySQL Database</w:t>
        <w:br/>
      </w:r>
      <w:r>
        <w:rPr>
          <w:b/>
        </w:rPr>
        <w:t>Front-end</w:t>
        <w:br/>
      </w:r>
      <w:r>
        <w:rPr>
          <w:rFonts w:ascii="Times New Roman" w:hAnsi="Times New Roman"/>
        </w:rPr>
        <w:t>HTML, CSS, JavaScript (Web/Mobile Client)</w:t>
        <w:br/>
      </w:r>
      <w:r>
        <w:rPr>
          <w:b/>
        </w:rPr>
        <w:t>Hardware Platform</w:t>
        <w:br/>
      </w:r>
      <w:r>
        <w:rPr>
          <w:rFonts w:ascii="Times New Roman" w:hAnsi="Times New Roman"/>
        </w:rPr>
        <w:t>Standard PC/Laptop</w:t>
        <w:br/>
      </w:r>
      <w:r>
        <w:rPr>
          <w:b/>
        </w:rPr>
        <w:t>RAM, Hard Disk, OS, Editor, Browser etc.</w:t>
        <w:br/>
      </w:r>
      <w:r>
        <w:rPr>
          <w:rFonts w:ascii="Times New Roman" w:hAnsi="Times New Roman"/>
        </w:rPr>
        <w:t>Minimum 8GB RAM, 256GB Hard Disk, Windows/Linux/macOS, VS Code Editor, Google Chrome Browser</w:t>
        <w:br/>
      </w:r>
      <w:r>
        <w:rPr>
          <w:b/>
        </w:rPr>
        <w:t>Tools</w:t>
        <w:br/>
      </w:r>
      <w:r>
        <w:rPr>
          <w:rFonts w:ascii="Times New Roman" w:hAnsi="Times New Roman"/>
        </w:rPr>
        <w:t>Git (Version Control), GitHub, Mermaid (Diagrams)</w:t>
      </w:r>
    </w:p>
    <w:p>
      <w:r>
        <w:rPr>
          <w:rFonts w:ascii="Times New Roman" w:hAnsi="Times New Roman"/>
          <w:b/>
          <w:color w:val="000000"/>
          <w:sz w:val="24"/>
        </w:rPr>
        <w:t>Problem Statement</w:t>
      </w:r>
    </w:p>
    <w:p>
      <w:r>
        <w:t>Background: Operational Friction in Agri-Retail. Farmers face severe inefficiencies in their day-to-day operations. The current friction points include stock uncertainty (no real-time visibility into local retail inventory), manual credit records (prone to disputes and poor financial tracking), and fragmented retail access (hard to connect efficiently with vendors).</w:t>
        <w:br/>
        <w:t>Problem to solve: This project will bridge the gap between farmers and local agricultural vendors by providing a unified digital platform.</w:t>
      </w:r>
    </w:p>
    <w:p>
      <w:r>
        <w:rPr>
          <w:rFonts w:ascii="Times New Roman" w:hAnsi="Times New Roman"/>
          <w:b/>
          <w:color w:val="000000"/>
          <w:sz w:val="24"/>
        </w:rPr>
        <w:t>Literature Survey</w:t>
      </w:r>
    </w:p>
    <w:p>
      <w:r>
        <w:t>The following table summarizes the existing manual methods compared to the proposed digital platform: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Methodology / System</w:t>
            </w:r>
          </w:p>
        </w:tc>
        <w:tc>
          <w:tcPr>
            <w:tcW w:type="dxa" w:w="2880"/>
          </w:tcPr>
          <w:p>
            <w:r>
              <w:t>Drawbacks / Limitations</w:t>
            </w:r>
          </w:p>
        </w:tc>
        <w:tc>
          <w:tcPr>
            <w:tcW w:type="dxa" w:w="2880"/>
          </w:tcPr>
          <w:p>
            <w:r>
              <w:t>Proposed Jaymani Solution</w:t>
            </w:r>
          </w:p>
        </w:tc>
      </w:tr>
      <w:tr>
        <w:tc>
          <w:tcPr>
            <w:tcW w:type="dxa" w:w="2880"/>
          </w:tcPr>
          <w:p>
            <w:r>
              <w:t>Manual Inventory Management</w:t>
            </w:r>
          </w:p>
        </w:tc>
        <w:tc>
          <w:tcPr>
            <w:tcW w:type="dxa" w:w="2880"/>
          </w:tcPr>
          <w:p>
            <w:r>
              <w:t>Stock uncertainties, frequent store visits required</w:t>
            </w:r>
          </w:p>
        </w:tc>
        <w:tc>
          <w:tcPr>
            <w:tcW w:type="dxa" w:w="2880"/>
          </w:tcPr>
          <w:p>
            <w:r>
              <w:t>Digital stock verification in real-time</w:t>
            </w:r>
          </w:p>
        </w:tc>
      </w:tr>
      <w:tr>
        <w:tc>
          <w:tcPr>
            <w:tcW w:type="dxa" w:w="2880"/>
          </w:tcPr>
          <w:p>
            <w:r>
              <w:t>Physical Credit Ledgers (Khata)</w:t>
            </w:r>
          </w:p>
        </w:tc>
        <w:tc>
          <w:tcPr>
            <w:tcW w:type="dxa" w:w="2880"/>
          </w:tcPr>
          <w:p>
            <w:r>
              <w:t>Prone to errors, disputes, and loss of data</w:t>
            </w:r>
          </w:p>
        </w:tc>
        <w:tc>
          <w:tcPr>
            <w:tcW w:type="dxa" w:w="2880"/>
          </w:tcPr>
          <w:p>
            <w:r>
              <w:t>Transparent, digital credit ledger system</w:t>
            </w:r>
          </w:p>
        </w:tc>
      </w:tr>
      <w:tr>
        <w:tc>
          <w:tcPr>
            <w:tcW w:type="dxa" w:w="2880"/>
          </w:tcPr>
          <w:p>
            <w:r>
              <w:t>Fragmented Local Markets</w:t>
            </w:r>
          </w:p>
        </w:tc>
        <w:tc>
          <w:tcPr>
            <w:tcW w:type="dxa" w:w="2880"/>
          </w:tcPr>
          <w:p>
            <w:r>
              <w:t>Lack of connection between local vendors and farmers</w:t>
            </w:r>
          </w:p>
        </w:tc>
        <w:tc>
          <w:tcPr>
            <w:tcW w:type="dxa" w:w="2880"/>
          </w:tcPr>
          <w:p>
            <w:r>
              <w:t>Hyper-local discovery platform connecting both parties</w:t>
            </w:r>
          </w:p>
        </w:tc>
      </w:tr>
    </w:tbl>
    <w:p>
      <w:r>
        <w:rPr>
          <w:rFonts w:ascii="Times New Roman" w:hAnsi="Times New Roman"/>
          <w:b/>
          <w:color w:val="000000"/>
          <w:sz w:val="24"/>
        </w:rPr>
        <w:t>Project Description</w:t>
      </w:r>
    </w:p>
    <w:p>
      <w:r>
        <w:t>Jaymani Krishi Sewa is a modernized ecosystem that empowers local agriculture through digital connectivity. The system acts as a marketplace where farmers can search for seeds, fertilizers, and equipment from local vendors. It integrates a digital credit tracking system so farmers can purchase items on credit and vendors can track payments. The high-level context involves a web/mobile client sending API requests to a Python Flask Backend which reads and writes data to a MySQL Database.</w:t>
      </w:r>
    </w:p>
    <w:p>
      <w:r>
        <w:rPr>
          <w:rFonts w:ascii="Times New Roman" w:hAnsi="Times New Roman"/>
          <w:b/>
          <w:color w:val="000000"/>
          <w:sz w:val="24"/>
        </w:rPr>
        <w:t>Project Modules:  Design/Algorithm</w:t>
      </w:r>
    </w:p>
    <w:p>
      <w:r>
        <w:t>1. Hyper-Local Discovery Module: Allows farmers to search for and connect with nearby vendors easily. Displays results and prices.</w:t>
        <w:br/>
        <w:t>2. Inventory Management Module: Enables vendors to list and update their inventory. Provides digital stock verification in real-time.</w:t>
        <w:br/>
        <w:t>3. Digital Credit System Module: Facilitates farmers to request digital credit and vendors to process and approve these applications, maintaining a transparent digital ledger.</w:t>
      </w:r>
    </w:p>
    <w:p>
      <w:r>
        <w:rPr>
          <w:rFonts w:ascii="Times New Roman" w:hAnsi="Times New Roman"/>
          <w:b/>
          <w:color w:val="000000"/>
          <w:sz w:val="24"/>
        </w:rPr>
        <w:t>Implementation Methodology</w:t>
      </w:r>
    </w:p>
    <w:p>
      <w:r>
        <w:t>The software system will be developed using a phased approach:</w:t>
        <w:br/>
        <w:t>- Phase 1 (Foundation): Requirements gathering, UI/UX design, Database setup (MySQL).</w:t>
        <w:br/>
        <w:t>- Phase 2 (Core): Backend API development (Flask), Implementation of the Inventory Module.</w:t>
        <w:br/>
        <w:t>- Phase 3 (Launch): Development of Digital Credit System, Testing, and Deployment.</w:t>
        <w:br/>
        <w:br/>
        <w:t>The workflow (Data Flow): Farmer searching for supplies -&gt; Platform checking local inventory -&gt; Vendor confirming -&gt; Platform displaying results -&gt; Farmer requesting digital credit -&gt; Vendor processing and approving transaction. Testing will be conducted through unit tests and a defect log will be maintained.</w:t>
      </w:r>
    </w:p>
    <w:p>
      <w:r>
        <w:rPr>
          <w:rFonts w:ascii="Times New Roman" w:hAnsi="Times New Roman"/>
          <w:b/>
          <w:color w:val="000000"/>
          <w:sz w:val="24"/>
        </w:rPr>
        <w:t>Result &amp; Conclusion</w:t>
      </w:r>
    </w:p>
    <w:p>
      <w:r>
        <w:t>Jaymani Krishi Sewa will transform the local agricultural retail landscape by eliminating stock uncertainties, digitizing financial records, and creating a cohesive marketplace. The main achievement will be a highly efficient agricultural supply chain that stands out due to its focused approach on hyper-local discovery and integrated digital credit for farmers.</w:t>
      </w:r>
    </w:p>
    <w:p>
      <w:r>
        <w:rPr>
          <w:rFonts w:ascii="Times New Roman" w:hAnsi="Times New Roman"/>
          <w:b/>
          <w:color w:val="000000"/>
          <w:sz w:val="24"/>
        </w:rPr>
        <w:t>Future Scope and further enhancement of the Project</w:t>
      </w:r>
    </w:p>
    <w:p>
      <w:r>
        <w:t>This project can be enhanced by incorporating AI-based crop recommendations, weather forecasting, and integrating third-party logistics to provide doorstep delivery of agricultural supplies. The platform can also be expanded to support multiple regional languages.</w:t>
      </w:r>
    </w:p>
    <w:p>
      <w:r>
        <w:rPr>
          <w:rFonts w:ascii="Times New Roman" w:hAnsi="Times New Roman"/>
          <w:b/>
          <w:color w:val="000000"/>
          <w:sz w:val="24"/>
        </w:rPr>
        <w:t>Advantages of this Project</w:t>
      </w:r>
    </w:p>
    <w:p>
      <w:r>
        <w:t>Farmers will benefit from streamlined access to agricultural supplies and a transparent credit system without leaving their farms. Local Vendors will benefit from a broader customer reach, digitized and secure financial records, and efficient inventory management.</w:t>
      </w:r>
    </w:p>
    <w:p>
      <w:r>
        <w:rPr>
          <w:rFonts w:ascii="Times New Roman" w:hAnsi="Times New Roman"/>
          <w:b/>
          <w:color w:val="000000"/>
          <w:sz w:val="24"/>
        </w:rPr>
        <w:t>Outcome</w:t>
      </w:r>
    </w:p>
    <w:p>
      <w:r>
        <w:t>Project to Hackathon Competitions: The platform will be fully functional and ready to be used as a product in local markets and showcased in hackathon competitions.</w:t>
      </w:r>
    </w:p>
    <w:p>
      <w:r>
        <w:rPr>
          <w:rFonts w:ascii="Times New Roman" w:hAnsi="Times New Roman"/>
          <w:b/>
          <w:color w:val="000000"/>
          <w:sz w:val="24"/>
        </w:rPr>
        <w:t>References</w:t>
      </w:r>
    </w:p>
    <w:p>
      <w:r>
        <w:t>1. Flask Documentation: https://flask.palletsprojects.com/</w:t>
        <w:br/>
        <w:t>2. MySQL Documentation: https://dev.mysql.com/doc/</w:t>
      </w:r>
    </w:p>
    <w:p>
      <w:r>
        <w:br/>
        <w:br/>
        <w:br/>
        <w:br/>
      </w:r>
    </w:p>
    <w:p>
      <w:r>
        <w:t>Signature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