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1BA341E2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C6F11B6" w14:textId="3371BA09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076649" w14:textId="016A1D92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BB8F7" w14:textId="57AFE23E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3A949" w14:textId="546E1948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208EC" w14:textId="509C7E2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D1070" w14:textId="2410C82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Sosial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6C565042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B6884" w14:textId="4651E21F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54A2C" w14:textId="7A662C28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Divisi Yang Dipilih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r w:rsidR="00830534">
        <w:rPr>
          <w:rFonts w:ascii="Times New Roman" w:hAnsi="Times New Roman" w:cs="Times New Roman"/>
          <w:sz w:val="24"/>
          <w:szCs w:val="24"/>
        </w:rPr>
        <w:t>Kominfo</w:t>
      </w:r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Riset dan Teknologi</w:t>
      </w:r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>Divisi 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 dan Bakat</w:t>
      </w:r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r w:rsidR="00AF085A">
        <w:rPr>
          <w:rFonts w:ascii="Times New Roman" w:hAnsi="Times New Roman" w:cs="Times New Roman"/>
          <w:sz w:val="24"/>
          <w:szCs w:val="24"/>
        </w:rPr>
        <w:t>Sekretaris</w:t>
      </w:r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Bendahara</w:t>
      </w:r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Ganti Warna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Diminati</w:t>
      </w:r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712A9D72" w:rsidR="002346DF" w:rsidRDefault="002346DF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E7791C3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2C1FDD47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D78B4CC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C2B31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4E5BF078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250702" w14:textId="7F8AA24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048073BC" w14:textId="4EE4A32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7ED29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44FB62FE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118C80" w14:textId="6B480FB8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90048C" w14:textId="1E0B4EB2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7BEDFB5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032F4D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56F7BBAD" w:rsidR="00D12E3D" w:rsidRPr="00B5072B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Oktober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C237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34C49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7777777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259C14E0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(.........................................)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E3D"/>
    <w:rsid w:val="00166C1F"/>
    <w:rsid w:val="001A19D3"/>
    <w:rsid w:val="00212181"/>
    <w:rsid w:val="002346DF"/>
    <w:rsid w:val="00264113"/>
    <w:rsid w:val="00395515"/>
    <w:rsid w:val="003B569F"/>
    <w:rsid w:val="004027E1"/>
    <w:rsid w:val="00546443"/>
    <w:rsid w:val="0060794B"/>
    <w:rsid w:val="00686BA5"/>
    <w:rsid w:val="006E020F"/>
    <w:rsid w:val="00812285"/>
    <w:rsid w:val="00830534"/>
    <w:rsid w:val="008C6A42"/>
    <w:rsid w:val="0091069B"/>
    <w:rsid w:val="009719F8"/>
    <w:rsid w:val="009B2C36"/>
    <w:rsid w:val="009C59D6"/>
    <w:rsid w:val="00A3365E"/>
    <w:rsid w:val="00AF085A"/>
    <w:rsid w:val="00B66FA4"/>
    <w:rsid w:val="00BC2375"/>
    <w:rsid w:val="00BF140C"/>
    <w:rsid w:val="00C86D29"/>
    <w:rsid w:val="00CD5231"/>
    <w:rsid w:val="00D12E3D"/>
    <w:rsid w:val="00DB1826"/>
    <w:rsid w:val="00DC12B0"/>
    <w:rsid w:val="00E40949"/>
    <w:rsid w:val="00E64FAA"/>
    <w:rsid w:val="00E935EB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jofan fathurahman</cp:lastModifiedBy>
  <cp:revision>7</cp:revision>
  <cp:lastPrinted>2021-09-26T11:50:00Z</cp:lastPrinted>
  <dcterms:created xsi:type="dcterms:W3CDTF">2021-09-26T11:50:00Z</dcterms:created>
  <dcterms:modified xsi:type="dcterms:W3CDTF">2022-09-13T13:31:00Z</dcterms:modified>
</cp:coreProperties>
</file>