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 Nacional de Colombia</w:t>
      </w:r>
    </w:p>
    <w:p>
      <w:r>
        <w:t>Ingeniería de Software II - 2026</w:t>
      </w:r>
    </w:p>
    <w:p/>
    <w:p/>
    <w:p>
      <w:r>
        <w:rPr>
          <w:b/>
        </w:rPr>
        <w:t>Taller 1</w:t>
      </w:r>
    </w:p>
    <w:p>
      <w:r>
        <w:rPr>
          <w:b/>
        </w:rPr>
        <w:t>Análisis con Casos de Uso e Historias de Usuario</w:t>
      </w:r>
    </w:p>
    <w:p/>
    <w:p>
      <w:r>
        <w:t>Sistema: ÓVALO Fashion - tienda en línea con carrito de compras</w:t>
      </w:r>
    </w:p>
    <w:p/>
    <w:p/>
    <w:p>
      <w:r>
        <w:rPr>
          <w:b/>
        </w:rPr>
        <w:t>Integrantes:</w:t>
      </w:r>
    </w:p>
    <w:p>
      <w:r>
        <w:t>Nicolás Molano Baron</w:t>
      </w:r>
    </w:p>
    <w:p>
      <w:r>
        <w:t>Luis Gabriel Peraza Muñoz</w:t>
      </w:r>
    </w:p>
    <w:p>
      <w:r>
        <w:t>Sebastian Clavijo Tocasuchyl</w:t>
      </w:r>
    </w:p>
    <w:p/>
    <w:p>
      <w:r>
        <w:t>Docente: Liliana Marcela Olarte Mesa</w:t>
      </w:r>
    </w:p>
    <w:p>
      <w:r>
        <w:t>Fecha: 21 de septiembre de 2026</w:t>
      </w:r>
    </w:p>
    <w:p>
      <w:r>
        <w:br w:type="page"/>
      </w:r>
    </w:p>
    <w:p>
      <w:r>
        <w:rPr>
          <w:b/>
        </w:rPr>
        <w:t>1. Sistema elegido</w:t>
      </w:r>
    </w:p>
    <w:p>
      <w:r>
        <w:t>ÓVALO Fashion, la tienda en línea (e-commerce) de la marca de ropa ÓVALO. El sistema permite consultar el catálogo, armar un carrito de compras y registrar pedidos que el cliente envía a la tienda por WhatsApp.</w:t>
      </w:r>
    </w:p>
    <w:p/>
    <w:p>
      <w:r>
        <w:rPr>
          <w:b/>
        </w:rPr>
        <w:t>2. Descripción general del sistema</w:t>
      </w:r>
    </w:p>
    <w:p>
      <w:r>
        <w:t>ÓVALO es una marca de ropa unisex de Barcelona inspirada en la cultura techno y el arte, con el eslogan "Ovalo for Art's Sake". Su tienda en línea vende prendas hechas a mano en algodón Pima orgánico, con precios entre 15 € y 50 €, organizadas en tres categorías: camisetas (For Art's Sake Tee, Asymmetric Longline Tee, Pointed Hem Tee, Oversized Scoop Tee, Two-Tone Tee y Mini Óvalo Kids Tee para niños), prendas exteriores (Hooded Cape Jacket) y accesorios (Óvalo Tote Bag). Cada producto tiene nombre, descripción, fotos, materiales, instrucciones de cuidado, precio (y precio anterior cuando está en oferta) y un conjunto de tallas, cada una con su propio inventario: de S a XL en adultos, de 4 a 12 años en niños, S/M y L/XL en la chaqueta y talla única en el bolso. La tienda no cobra en línea: al confirmar la compra, el pedido queda registrado con un número único y el cliente lo envía a la tienda por WhatsApp para que esta lo confirme. El envío es gratis a partir de 50 €.</w:t>
      </w:r>
    </w:p>
    <w:p>
      <w:r>
        <w:t>En el sistema participan los siguientes actores. El visitante (ACT-01) es un cliente sin cuenta: consulta el catálogo, agrega productos al carrito y puede hacer un pedido sin registrarse. El cliente registrado (ACT-02) puede hacer lo mismo y además iniciar sesión, consultar el historial de sus pedidos y cancelar los que la tienda todavía no ha confirmado. El administrador (ACT-03), que es el personal de ÓVALO, usa un panel para gestionar el catálogo, las categorías, las fotos y el inventario por talla, revisar los pedidos y cambiar su estado (pendiente, confirmado, enviado, entregado o cancelado), y configurar los datos de la tienda, como el número de WhatsApp, el costo de envío y el monto mínimo para envío gratis. Como actores secundarios intervienen WhatsApp (ACT-04), por donde el cliente envía el detalle del pedido a la tienda, y el servicio de correo electrónico (ACT-05), que envía los mensajes de confirmación de cuenta y de recuperación de contraseña.</w:t>
      </w:r>
    </w:p>
    <w:p/>
    <w:p>
      <w:r>
        <w:rPr>
          <w:b/>
        </w:rPr>
        <w:t>3. Funcionalidades del sistema (Product Backlog)</w:t>
      </w:r>
    </w:p>
    <w:p>
      <w:r>
        <w:t>Los requerimientos funcionales se redactan como ítems del Product Backlog de Scrum. Como cada uno describe una funcionalidad completa del sistema, se tratan como épicas escritas en formato de historia de usuario (Como [rol], quiero [acción], para [beneficio]): nombran un rol concreto, describen qué necesita el usuario y no cómo se programa, y explican el valor que obtiene. Cada épica tiene criterios de aceptación verificables en formato Dado / Cuando / Entonces, una prioridad según la técnica MoSCoW (Must have: imprescindible; Should have: importante, pero no bloquea el lanzamiento) y una estimación relativa en puntos de historia con la serie de Fibonacci. Los requerimientos están numerados en el orden del backlog, de mayor a menor prioridad.</w:t>
      </w:r>
    </w:p>
    <w:p>
      <w:r>
        <w:t>Siguiendo el modelo INVEST (independiente, negociable, valiosa, estimable, pequeña y verificable), antes de llevar una épica a un sprint el equipo la divide en historias pequeñas que quepan en un sprint. Por ejemplo, las historias HU-01 y HU-02 del punto 5 salen de RF-03 y RF-02.</w:t>
      </w:r>
    </w:p>
    <w:p/>
    <w:p>
      <w:pPr>
        <w:keepNext/>
      </w:pPr>
      <w:r>
        <w:t>Tabla A. Product Backlog del sistema</w:t>
      </w:r>
    </w:p>
    <w:tbl>
      <w:tblPr>
        <w:tblStyle w:val="TableGrid"/>
        <w:jc w:val="center"/>
        <w:tblLook w:firstColumn="1" w:firstRow="1" w:lastColumn="0" w:lastRow="0" w:noHBand="0" w:noVBand="1" w:val="04A0"/>
        <w:tblW w:w="9405" w:type="dxa"/>
        <w:tblLayout w:type="fixed"/>
      </w:tblPr>
      <w:tblGrid>
        <w:gridCol w:w="850"/>
        <w:gridCol w:w="3175"/>
        <w:gridCol w:w="1814"/>
        <w:gridCol w:w="1361"/>
        <w:gridCol w:w="850"/>
        <w:gridCol w:w="1355"/>
      </w:tblGrid>
      <w:tr>
        <w:tc>
          <w:tcPr>
            <w:tcW w:type="dxa" w:w="850"/>
          </w:tcPr>
          <w:p>
            <w:r/>
            <w:r>
              <w:rPr>
                <w:b/>
              </w:rPr>
              <w:t>ID</w:t>
            </w:r>
          </w:p>
        </w:tc>
        <w:tc>
          <w:tcPr>
            <w:tcW w:type="dxa" w:w="3175"/>
          </w:tcPr>
          <w:p>
            <w:r/>
            <w:r>
              <w:rPr>
                <w:b/>
              </w:rPr>
              <w:t>Requerimiento (épica)</w:t>
            </w:r>
          </w:p>
        </w:tc>
        <w:tc>
          <w:tcPr>
            <w:tcW w:type="dxa" w:w="1814"/>
          </w:tcPr>
          <w:p>
            <w:r/>
            <w:r>
              <w:rPr>
                <w:b/>
              </w:rPr>
              <w:t>Actores</w:t>
            </w:r>
          </w:p>
        </w:tc>
        <w:tc>
          <w:tcPr>
            <w:tcW w:type="dxa" w:w="1361"/>
          </w:tcPr>
          <w:p>
            <w:r/>
            <w:r>
              <w:rPr>
                <w:b/>
              </w:rPr>
              <w:t>Prioridad</w:t>
            </w:r>
          </w:p>
        </w:tc>
        <w:tc>
          <w:tcPr>
            <w:tcW w:type="dxa" w:w="850"/>
          </w:tcPr>
          <w:p>
            <w:r/>
            <w:r>
              <w:rPr>
                <w:b/>
              </w:rPr>
              <w:t>Puntos</w:t>
            </w:r>
          </w:p>
        </w:tc>
        <w:tc>
          <w:tcPr>
            <w:tcW w:type="dxa" w:w="1355"/>
          </w:tcPr>
          <w:p>
            <w:r/>
            <w:r>
              <w:rPr>
                <w:b/>
              </w:rPr>
              <w:t>Casos de uso</w:t>
            </w:r>
          </w:p>
        </w:tc>
      </w:tr>
      <w:tr>
        <w:tc>
          <w:tcPr>
            <w:tcW w:type="dxa" w:w="850"/>
          </w:tcPr>
          <w:p>
            <w:r/>
            <w:r>
              <w:t>RF-01</w:t>
            </w:r>
          </w:p>
        </w:tc>
        <w:tc>
          <w:tcPr>
            <w:tcW w:type="dxa" w:w="3175"/>
          </w:tcPr>
          <w:p>
            <w:r/>
            <w:r>
              <w:t>Consultar el catálogo de productos</w:t>
            </w:r>
          </w:p>
        </w:tc>
        <w:tc>
          <w:tcPr>
            <w:tcW w:type="dxa" w:w="1814"/>
          </w:tcPr>
          <w:p>
            <w:r/>
            <w:r>
              <w:t>ACT-01, ACT-02</w:t>
            </w:r>
          </w:p>
        </w:tc>
        <w:tc>
          <w:tcPr>
            <w:tcW w:type="dxa" w:w="1361"/>
          </w:tcPr>
          <w:p>
            <w:r/>
            <w:r>
              <w:t>Must have</w:t>
            </w:r>
          </w:p>
        </w:tc>
        <w:tc>
          <w:tcPr>
            <w:tcW w:type="dxa" w:w="850"/>
          </w:tcPr>
          <w:p>
            <w:r/>
            <w:r>
              <w:t>5</w:t>
            </w:r>
          </w:p>
        </w:tc>
        <w:tc>
          <w:tcPr>
            <w:tcW w:type="dxa" w:w="1355"/>
          </w:tcPr>
          <w:p>
            <w:r/>
            <w:r>
              <w:t>CU-01</w:t>
            </w:r>
          </w:p>
        </w:tc>
      </w:tr>
      <w:tr>
        <w:tc>
          <w:tcPr>
            <w:tcW w:type="dxa" w:w="850"/>
          </w:tcPr>
          <w:p>
            <w:r/>
            <w:r>
              <w:t>RF-02</w:t>
            </w:r>
          </w:p>
        </w:tc>
        <w:tc>
          <w:tcPr>
            <w:tcW w:type="dxa" w:w="3175"/>
          </w:tcPr>
          <w:p>
            <w:r/>
            <w:r>
              <w:t>Gestionar el carrito de compras</w:t>
            </w:r>
          </w:p>
        </w:tc>
        <w:tc>
          <w:tcPr>
            <w:tcW w:type="dxa" w:w="1814"/>
          </w:tcPr>
          <w:p>
            <w:r/>
            <w:r>
              <w:t>ACT-01, ACT-02</w:t>
            </w:r>
          </w:p>
        </w:tc>
        <w:tc>
          <w:tcPr>
            <w:tcW w:type="dxa" w:w="1361"/>
          </w:tcPr>
          <w:p>
            <w:r/>
            <w:r>
              <w:t>Must have</w:t>
            </w:r>
          </w:p>
        </w:tc>
        <w:tc>
          <w:tcPr>
            <w:tcW w:type="dxa" w:w="850"/>
          </w:tcPr>
          <w:p>
            <w:r/>
            <w:r>
              <w:t>8</w:t>
            </w:r>
          </w:p>
        </w:tc>
        <w:tc>
          <w:tcPr>
            <w:tcW w:type="dxa" w:w="1355"/>
          </w:tcPr>
          <w:p>
            <w:r/>
            <w:r>
              <w:t>CU-02</w:t>
            </w:r>
          </w:p>
        </w:tc>
      </w:tr>
      <w:tr>
        <w:tc>
          <w:tcPr>
            <w:tcW w:type="dxa" w:w="850"/>
          </w:tcPr>
          <w:p>
            <w:r/>
            <w:r>
              <w:t>RF-03</w:t>
            </w:r>
          </w:p>
        </w:tc>
        <w:tc>
          <w:tcPr>
            <w:tcW w:type="dxa" w:w="3175"/>
          </w:tcPr>
          <w:p>
            <w:r/>
            <w:r>
              <w:t>Realizar pedido</w:t>
            </w:r>
          </w:p>
        </w:tc>
        <w:tc>
          <w:tcPr>
            <w:tcW w:type="dxa" w:w="1814"/>
          </w:tcPr>
          <w:p>
            <w:r/>
            <w:r>
              <w:t>ACT-01, ACT-02, ACT-04</w:t>
            </w:r>
          </w:p>
        </w:tc>
        <w:tc>
          <w:tcPr>
            <w:tcW w:type="dxa" w:w="1361"/>
          </w:tcPr>
          <w:p>
            <w:r/>
            <w:r>
              <w:t>Must have</w:t>
            </w:r>
          </w:p>
        </w:tc>
        <w:tc>
          <w:tcPr>
            <w:tcW w:type="dxa" w:w="850"/>
          </w:tcPr>
          <w:p>
            <w:r/>
            <w:r>
              <w:t>13</w:t>
            </w:r>
          </w:p>
        </w:tc>
        <w:tc>
          <w:tcPr>
            <w:tcW w:type="dxa" w:w="1355"/>
          </w:tcPr>
          <w:p>
            <w:r/>
            <w:r>
              <w:t>CU-03</w:t>
            </w:r>
          </w:p>
        </w:tc>
      </w:tr>
      <w:tr>
        <w:tc>
          <w:tcPr>
            <w:tcW w:type="dxa" w:w="850"/>
          </w:tcPr>
          <w:p>
            <w:r/>
            <w:r>
              <w:t>RF-04</w:t>
            </w:r>
          </w:p>
        </w:tc>
        <w:tc>
          <w:tcPr>
            <w:tcW w:type="dxa" w:w="3175"/>
          </w:tcPr>
          <w:p>
            <w:r/>
            <w:r>
              <w:t>Administrar el catálogo y el inventario</w:t>
            </w:r>
          </w:p>
        </w:tc>
        <w:tc>
          <w:tcPr>
            <w:tcW w:type="dxa" w:w="1814"/>
          </w:tcPr>
          <w:p>
            <w:r/>
            <w:r>
              <w:t>ACT-03</w:t>
            </w:r>
          </w:p>
        </w:tc>
        <w:tc>
          <w:tcPr>
            <w:tcW w:type="dxa" w:w="1361"/>
          </w:tcPr>
          <w:p>
            <w:r/>
            <w:r>
              <w:t>Must have</w:t>
            </w:r>
          </w:p>
        </w:tc>
        <w:tc>
          <w:tcPr>
            <w:tcW w:type="dxa" w:w="850"/>
          </w:tcPr>
          <w:p>
            <w:r/>
            <w:r>
              <w:t>13</w:t>
            </w:r>
          </w:p>
        </w:tc>
        <w:tc>
          <w:tcPr>
            <w:tcW w:type="dxa" w:w="1355"/>
          </w:tcPr>
          <w:p>
            <w:r/>
            <w:r>
              <w:t>CU-04</w:t>
            </w:r>
          </w:p>
        </w:tc>
      </w:tr>
      <w:tr>
        <w:tc>
          <w:tcPr>
            <w:tcW w:type="dxa" w:w="850"/>
          </w:tcPr>
          <w:p>
            <w:r/>
            <w:r>
              <w:t>RF-05</w:t>
            </w:r>
          </w:p>
        </w:tc>
        <w:tc>
          <w:tcPr>
            <w:tcW w:type="dxa" w:w="3175"/>
          </w:tcPr>
          <w:p>
            <w:r/>
            <w:r>
              <w:t>Gestionar los pedidos y la configuración de la tienda</w:t>
            </w:r>
          </w:p>
        </w:tc>
        <w:tc>
          <w:tcPr>
            <w:tcW w:type="dxa" w:w="1814"/>
          </w:tcPr>
          <w:p>
            <w:r/>
            <w:r>
              <w:t>ACT-03</w:t>
            </w:r>
          </w:p>
        </w:tc>
        <w:tc>
          <w:tcPr>
            <w:tcW w:type="dxa" w:w="1361"/>
          </w:tcPr>
          <w:p>
            <w:r/>
            <w:r>
              <w:t>Must have</w:t>
            </w:r>
          </w:p>
        </w:tc>
        <w:tc>
          <w:tcPr>
            <w:tcW w:type="dxa" w:w="850"/>
          </w:tcPr>
          <w:p>
            <w:r/>
            <w:r>
              <w:t>8</w:t>
            </w:r>
          </w:p>
        </w:tc>
        <w:tc>
          <w:tcPr>
            <w:tcW w:type="dxa" w:w="1355"/>
          </w:tcPr>
          <w:p>
            <w:r/>
            <w:r>
              <w:t>CU-05</w:t>
            </w:r>
          </w:p>
        </w:tc>
      </w:tr>
      <w:tr>
        <w:tc>
          <w:tcPr>
            <w:tcW w:type="dxa" w:w="850"/>
          </w:tcPr>
          <w:p>
            <w:r/>
            <w:r>
              <w:t>RF-06</w:t>
            </w:r>
          </w:p>
        </w:tc>
        <w:tc>
          <w:tcPr>
            <w:tcW w:type="dxa" w:w="3175"/>
          </w:tcPr>
          <w:p>
            <w:r/>
            <w:r>
              <w:t>Gestionar la cuenta y los pedidos del cliente</w:t>
            </w:r>
          </w:p>
        </w:tc>
        <w:tc>
          <w:tcPr>
            <w:tcW w:type="dxa" w:w="1814"/>
          </w:tcPr>
          <w:p>
            <w:r/>
            <w:r>
              <w:t>ACT-02, ACT-05</w:t>
            </w:r>
          </w:p>
        </w:tc>
        <w:tc>
          <w:tcPr>
            <w:tcW w:type="dxa" w:w="1361"/>
          </w:tcPr>
          <w:p>
            <w:r/>
            <w:r>
              <w:t>Should have</w:t>
            </w:r>
          </w:p>
        </w:tc>
        <w:tc>
          <w:tcPr>
            <w:tcW w:type="dxa" w:w="850"/>
          </w:tcPr>
          <w:p>
            <w:r/>
            <w:r>
              <w:t>13</w:t>
            </w:r>
          </w:p>
        </w:tc>
        <w:tc>
          <w:tcPr>
            <w:tcW w:type="dxa" w:w="1355"/>
          </w:tcPr>
          <w:p>
            <w:r/>
            <w:r>
              <w:t>CU-06, CU-07</w:t>
            </w:r>
          </w:p>
        </w:tc>
      </w:tr>
    </w:tbl>
    <w:p/>
    <w:p>
      <w:r>
        <w:rPr>
          <w:b/>
        </w:rPr>
        <w:t>RF-01. Consultar el catálogo de productos</w:t>
      </w:r>
    </w:p>
    <w:p>
      <w:r>
        <w:rPr>
          <w:b/>
        </w:rPr>
        <w:t xml:space="preserve">Historia: </w:t>
      </w:r>
      <w:r>
        <w:t>Como visitante de la tienda, quiero ver los productos por categoría y abrir la ficha de cada uno con sus fotos, precio, materiales, cuidados y tallas disponibles, para decidir qué prendas comprar.</w:t>
      </w:r>
    </w:p>
    <w:p>
      <w:r>
        <w:rPr>
          <w:b/>
        </w:rPr>
        <w:t>Criterios de aceptación:</w:t>
      </w:r>
    </w:p>
    <w:p>
      <w:pPr>
        <w:ind w:left="340"/>
      </w:pPr>
      <w:r>
        <w:t xml:space="preserve">1. </w:t>
      </w:r>
      <w:r>
        <w:rPr>
          <w:b/>
        </w:rPr>
        <w:t xml:space="preserve">Dado que </w:t>
      </w:r>
      <w:r>
        <w:t xml:space="preserve">estoy en la tienda, </w:t>
      </w:r>
      <w:r>
        <w:rPr>
          <w:b/>
        </w:rPr>
        <w:t xml:space="preserve">cuando </w:t>
      </w:r>
      <w:r>
        <w:t xml:space="preserve">elijo la categoría "Tees", </w:t>
      </w:r>
      <w:r>
        <w:rPr>
          <w:b/>
        </w:rPr>
        <w:t xml:space="preserve">entonces </w:t>
      </w:r>
      <w:r>
        <w:t>solo veo las camisetas activas, cada una con su foto, nombre y precio.</w:t>
      </w:r>
    </w:p>
    <w:p>
      <w:pPr>
        <w:ind w:left="340"/>
      </w:pPr>
      <w:r>
        <w:t xml:space="preserve">2. </w:t>
      </w:r>
      <w:r>
        <w:rPr>
          <w:b/>
        </w:rPr>
        <w:t xml:space="preserve">Dado que </w:t>
      </w:r>
      <w:r>
        <w:t xml:space="preserve">un producto está en oferta, </w:t>
      </w:r>
      <w:r>
        <w:rPr>
          <w:b/>
        </w:rPr>
        <w:t xml:space="preserve">cuando </w:t>
      </w:r>
      <w:r>
        <w:t xml:space="preserve">lo veo en el catálogo, </w:t>
      </w:r>
      <w:r>
        <w:rPr>
          <w:b/>
        </w:rPr>
        <w:t xml:space="preserve">entonces </w:t>
      </w:r>
      <w:r>
        <w:t>aparece su precio actual junto al precio anterior tachado.</w:t>
      </w:r>
    </w:p>
    <w:p>
      <w:pPr>
        <w:ind w:left="340"/>
      </w:pPr>
      <w:r>
        <w:t xml:space="preserve">3. </w:t>
      </w:r>
      <w:r>
        <w:rPr>
          <w:b/>
        </w:rPr>
        <w:t xml:space="preserve">Dado que </w:t>
      </w:r>
      <w:r>
        <w:t xml:space="preserve">abro la ficha de un producto, </w:t>
      </w:r>
      <w:r>
        <w:rPr>
          <w:b/>
        </w:rPr>
        <w:t xml:space="preserve">cuando </w:t>
      </w:r>
      <w:r>
        <w:t xml:space="preserve">reviso sus tallas, </w:t>
      </w:r>
      <w:r>
        <w:rPr>
          <w:b/>
        </w:rPr>
        <w:t xml:space="preserve">entonces </w:t>
      </w:r>
      <w:r>
        <w:t>las tallas sin inventario aparecen como agotadas y no se pueden elegir.</w:t>
      </w:r>
    </w:p>
    <w:p>
      <w:r>
        <w:rPr>
          <w:b/>
        </w:rPr>
        <w:t xml:space="preserve">Prioridad: </w:t>
      </w:r>
      <w:r>
        <w:t xml:space="preserve">Must have. </w:t>
      </w:r>
      <w:r>
        <w:rPr>
          <w:b/>
        </w:rPr>
        <w:t xml:space="preserve">Estimación: </w:t>
      </w:r>
      <w:r>
        <w:t xml:space="preserve">5 puntos de historia. </w:t>
      </w:r>
      <w:r>
        <w:rPr>
          <w:b/>
        </w:rPr>
        <w:t xml:space="preserve">Trazabilidad: </w:t>
      </w:r>
      <w:r>
        <w:t>Caso de uso CU-01. Actores: ACT-01 y ACT-02.</w:t>
      </w:r>
    </w:p>
    <w:p/>
    <w:p>
      <w:r>
        <w:rPr>
          <w:b/>
        </w:rPr>
        <w:t>RF-02. Gestionar el carrito de compras</w:t>
      </w:r>
    </w:p>
    <w:p>
      <w:r>
        <w:rPr>
          <w:b/>
        </w:rPr>
        <w:t xml:space="preserve">Historia: </w:t>
      </w:r>
      <w:r>
        <w:t>Como visitante de la tienda, quiero agregar productos al carrito eligiendo la talla y la cantidad, cambiar las cantidades y quitar productos, para reunir lo que voy a comprar y conocer el valor antes de hacer el pedido.</w:t>
      </w:r>
    </w:p>
    <w:p>
      <w:r>
        <w:rPr>
          <w:b/>
        </w:rPr>
        <w:t>Criterios de aceptación:</w:t>
      </w:r>
    </w:p>
    <w:p>
      <w:pPr>
        <w:ind w:left="340"/>
      </w:pPr>
      <w:r>
        <w:t xml:space="preserve">1. </w:t>
      </w:r>
      <w:r>
        <w:rPr>
          <w:b/>
        </w:rPr>
        <w:t xml:space="preserve">Dado que </w:t>
      </w:r>
      <w:r>
        <w:t xml:space="preserve">elegí una talla con inventario en la ficha de un producto, </w:t>
      </w:r>
      <w:r>
        <w:rPr>
          <w:b/>
        </w:rPr>
        <w:t xml:space="preserve">cuando </w:t>
      </w:r>
      <w:r>
        <w:t xml:space="preserve">doy clic en "Add to Cart", </w:t>
      </w:r>
      <w:r>
        <w:rPr>
          <w:b/>
        </w:rPr>
        <w:t xml:space="preserve">entonces </w:t>
      </w:r>
      <w:r>
        <w:t>el producto aparece en el carrito con su talla, cantidad y valor, y el subtotal se actualiza.</w:t>
      </w:r>
    </w:p>
    <w:p>
      <w:pPr>
        <w:ind w:left="340"/>
      </w:pPr>
      <w:r>
        <w:t xml:space="preserve">2. </w:t>
      </w:r>
      <w:r>
        <w:rPr>
          <w:b/>
        </w:rPr>
        <w:t xml:space="preserve">Dado que </w:t>
      </w:r>
      <w:r>
        <w:t xml:space="preserve">tengo productos en el carrito, </w:t>
      </w:r>
      <w:r>
        <w:rPr>
          <w:b/>
        </w:rPr>
        <w:t xml:space="preserve">cuando </w:t>
      </w:r>
      <w:r>
        <w:t xml:space="preserve">cambio la cantidad de uno o lo quito, </w:t>
      </w:r>
      <w:r>
        <w:rPr>
          <w:b/>
        </w:rPr>
        <w:t xml:space="preserve">entonces </w:t>
      </w:r>
      <w:r>
        <w:t>el subtotal se recalcula de inmediato.</w:t>
      </w:r>
    </w:p>
    <w:p>
      <w:pPr>
        <w:ind w:left="340"/>
      </w:pPr>
      <w:r>
        <w:t xml:space="preserve">3. </w:t>
      </w:r>
      <w:r>
        <w:rPr>
          <w:b/>
        </w:rPr>
        <w:t xml:space="preserve">Dado que </w:t>
      </w:r>
      <w:r>
        <w:t xml:space="preserve">agregué productos al carrito, </w:t>
      </w:r>
      <w:r>
        <w:rPr>
          <w:b/>
        </w:rPr>
        <w:t xml:space="preserve">cuando </w:t>
      </w:r>
      <w:r>
        <w:t xml:space="preserve">cierro la página y vuelvo a entrar desde el mismo navegador, </w:t>
      </w:r>
      <w:r>
        <w:rPr>
          <w:b/>
        </w:rPr>
        <w:t xml:space="preserve">entonces </w:t>
      </w:r>
      <w:r>
        <w:t>el carrito conserva los productos.</w:t>
      </w:r>
    </w:p>
    <w:p>
      <w:r>
        <w:rPr>
          <w:b/>
        </w:rPr>
        <w:t xml:space="preserve">Prioridad: </w:t>
      </w:r>
      <w:r>
        <w:t xml:space="preserve">Must have. </w:t>
      </w:r>
      <w:r>
        <w:rPr>
          <w:b/>
        </w:rPr>
        <w:t xml:space="preserve">Estimación: </w:t>
      </w:r>
      <w:r>
        <w:t xml:space="preserve">8 puntos de historia. </w:t>
      </w:r>
      <w:r>
        <w:rPr>
          <w:b/>
        </w:rPr>
        <w:t xml:space="preserve">Trazabilidad: </w:t>
      </w:r>
      <w:r>
        <w:t>Caso de uso CU-02. Historia derivada: HU-02.</w:t>
      </w:r>
    </w:p>
    <w:p/>
    <w:p>
      <w:r>
        <w:rPr>
          <w:b/>
        </w:rPr>
        <w:t>RF-03. Realizar pedido</w:t>
      </w:r>
    </w:p>
    <w:p>
      <w:r>
        <w:rPr>
          <w:b/>
        </w:rPr>
        <w:t xml:space="preserve">Historia: </w:t>
      </w:r>
      <w:r>
        <w:t>Como cliente de la tienda, con o sin cuenta, quiero confirmar los productos de mi carrito con mis datos de contacto y mi dirección de envío, para registrar mi pedido y enviarlo a la tienda por WhatsApp sin pagar en línea.</w:t>
      </w:r>
    </w:p>
    <w:p>
      <w:r>
        <w:rPr>
          <w:b/>
        </w:rPr>
        <w:t>Criterios de aceptación:</w:t>
      </w:r>
    </w:p>
    <w:p>
      <w:pPr>
        <w:ind w:left="340"/>
      </w:pPr>
      <w:r>
        <w:t xml:space="preserve">1. </w:t>
      </w:r>
      <w:r>
        <w:rPr>
          <w:b/>
        </w:rPr>
        <w:t xml:space="preserve">Dado que </w:t>
      </w:r>
      <w:r>
        <w:t xml:space="preserve">tengo productos disponibles en el carrito y diligencié mis datos, </w:t>
      </w:r>
      <w:r>
        <w:rPr>
          <w:b/>
        </w:rPr>
        <w:t xml:space="preserve">cuando </w:t>
      </w:r>
      <w:r>
        <w:t xml:space="preserve">doy clic en "Place order", </w:t>
      </w:r>
      <w:r>
        <w:rPr>
          <w:b/>
        </w:rPr>
        <w:t xml:space="preserve">entonces </w:t>
      </w:r>
      <w:r>
        <w:t>el pedido se registra con un número OV-XXXXXX, se descuenta el inventario y veo la página de confirmación.</w:t>
      </w:r>
    </w:p>
    <w:p>
      <w:pPr>
        <w:ind w:left="340"/>
      </w:pPr>
      <w:r>
        <w:t xml:space="preserve">2. </w:t>
      </w:r>
      <w:r>
        <w:rPr>
          <w:b/>
        </w:rPr>
        <w:t xml:space="preserve">Dado que </w:t>
      </w:r>
      <w:r>
        <w:t xml:space="preserve">un producto de mi carrito se agotó mientras yo diligenciaba el formulario, </w:t>
      </w:r>
      <w:r>
        <w:rPr>
          <w:b/>
        </w:rPr>
        <w:t xml:space="preserve">cuando </w:t>
      </w:r>
      <w:r>
        <w:t xml:space="preserve">doy clic en "Place order", </w:t>
      </w:r>
      <w:r>
        <w:rPr>
          <w:b/>
        </w:rPr>
        <w:t xml:space="preserve">entonces </w:t>
      </w:r>
      <w:r>
        <w:t>el pedido no se registra y el sistema me indica qué producto debo quitar.</w:t>
      </w:r>
    </w:p>
    <w:p>
      <w:pPr>
        <w:ind w:left="340"/>
      </w:pPr>
      <w:r>
        <w:t xml:space="preserve">3. </w:t>
      </w:r>
      <w:r>
        <w:rPr>
          <w:b/>
        </w:rPr>
        <w:t xml:space="preserve">Dado que </w:t>
      </w:r>
      <w:r>
        <w:t xml:space="preserve">estoy en la página de confirmación, </w:t>
      </w:r>
      <w:r>
        <w:rPr>
          <w:b/>
        </w:rPr>
        <w:t xml:space="preserve">cuando </w:t>
      </w:r>
      <w:r>
        <w:t xml:space="preserve">doy clic en "Send order via WhatsApp", </w:t>
      </w:r>
      <w:r>
        <w:rPr>
          <w:b/>
        </w:rPr>
        <w:t xml:space="preserve">entonces </w:t>
      </w:r>
      <w:r>
        <w:t>se abre WhatsApp con el detalle del pedido dirigido al número de la tienda.</w:t>
      </w:r>
    </w:p>
    <w:p>
      <w:r>
        <w:rPr>
          <w:b/>
        </w:rPr>
        <w:t xml:space="preserve">Prioridad: </w:t>
      </w:r>
      <w:r>
        <w:t xml:space="preserve">Must have. </w:t>
      </w:r>
      <w:r>
        <w:rPr>
          <w:b/>
        </w:rPr>
        <w:t xml:space="preserve">Estimación: </w:t>
      </w:r>
      <w:r>
        <w:t xml:space="preserve">13 puntos de historia. </w:t>
      </w:r>
      <w:r>
        <w:rPr>
          <w:b/>
        </w:rPr>
        <w:t xml:space="preserve">Trazabilidad: </w:t>
      </w:r>
      <w:r>
        <w:t>Caso de uso CU-03 (punto 4). Historia derivada: HU-01.</w:t>
      </w:r>
    </w:p>
    <w:p/>
    <w:p>
      <w:r>
        <w:rPr>
          <w:b/>
        </w:rPr>
        <w:t>RF-04. Administrar el catálogo y el inventario</w:t>
      </w:r>
    </w:p>
    <w:p>
      <w:r>
        <w:rPr>
          <w:b/>
        </w:rPr>
        <w:t xml:space="preserve">Historia: </w:t>
      </w:r>
      <w:r>
        <w:t>Como administrador de la tienda, quiero crear, editar, activar y desactivar productos y categorías, cargar y ordenar sus fotos y actualizar el inventario de cada talla, para mantener el catálogo al día sin depender de un desarrollador.</w:t>
      </w:r>
    </w:p>
    <w:p>
      <w:r>
        <w:rPr>
          <w:b/>
        </w:rPr>
        <w:t>Criterios de aceptación:</w:t>
      </w:r>
    </w:p>
    <w:p>
      <w:pPr>
        <w:ind w:left="340"/>
      </w:pPr>
      <w:r>
        <w:t xml:space="preserve">1. </w:t>
      </w:r>
      <w:r>
        <w:rPr>
          <w:b/>
        </w:rPr>
        <w:t xml:space="preserve">Dado que </w:t>
      </w:r>
      <w:r>
        <w:t xml:space="preserve">inicié sesión como administrador, </w:t>
      </w:r>
      <w:r>
        <w:rPr>
          <w:b/>
        </w:rPr>
        <w:t xml:space="preserve">cuando </w:t>
      </w:r>
      <w:r>
        <w:t xml:space="preserve">cambio a 0 el inventario de una talla, </w:t>
      </w:r>
      <w:r>
        <w:rPr>
          <w:b/>
        </w:rPr>
        <w:t xml:space="preserve">entonces </w:t>
      </w:r>
      <w:r>
        <w:t>esa talla aparece como agotada en la tienda.</w:t>
      </w:r>
    </w:p>
    <w:p>
      <w:pPr>
        <w:ind w:left="340"/>
      </w:pPr>
      <w:r>
        <w:t xml:space="preserve">2. </w:t>
      </w:r>
      <w:r>
        <w:rPr>
          <w:b/>
        </w:rPr>
        <w:t xml:space="preserve">Dado que </w:t>
      </w:r>
      <w:r>
        <w:t xml:space="preserve">una categoría tiene productos, </w:t>
      </w:r>
      <w:r>
        <w:rPr>
          <w:b/>
        </w:rPr>
        <w:t xml:space="preserve">cuando </w:t>
      </w:r>
      <w:r>
        <w:t xml:space="preserve">intento eliminarla, </w:t>
      </w:r>
      <w:r>
        <w:rPr>
          <w:b/>
        </w:rPr>
        <w:t xml:space="preserve">entonces </w:t>
      </w:r>
      <w:r>
        <w:t>el sistema no lo permite y me indica cuántos productos tiene.</w:t>
      </w:r>
    </w:p>
    <w:p>
      <w:pPr>
        <w:ind w:left="340"/>
      </w:pPr>
      <w:r>
        <w:t xml:space="preserve">3. </w:t>
      </w:r>
      <w:r>
        <w:rPr>
          <w:b/>
        </w:rPr>
        <w:t xml:space="preserve">Dado que </w:t>
      </w:r>
      <w:r>
        <w:t xml:space="preserve">no tengo el rol de administrador, </w:t>
      </w:r>
      <w:r>
        <w:rPr>
          <w:b/>
        </w:rPr>
        <w:t xml:space="preserve">cuando </w:t>
      </w:r>
      <w:r>
        <w:t xml:space="preserve">intento entrar al panel de administración, </w:t>
      </w:r>
      <w:r>
        <w:rPr>
          <w:b/>
        </w:rPr>
        <w:t xml:space="preserve">entonces </w:t>
      </w:r>
      <w:r>
        <w:t>el sistema no me muestra el panel.</w:t>
      </w:r>
    </w:p>
    <w:p>
      <w:r>
        <w:rPr>
          <w:b/>
        </w:rPr>
        <w:t xml:space="preserve">Prioridad: </w:t>
      </w:r>
      <w:r>
        <w:t xml:space="preserve">Must have. </w:t>
      </w:r>
      <w:r>
        <w:rPr>
          <w:b/>
        </w:rPr>
        <w:t xml:space="preserve">Estimación: </w:t>
      </w:r>
      <w:r>
        <w:t xml:space="preserve">13 puntos de historia. </w:t>
      </w:r>
      <w:r>
        <w:rPr>
          <w:b/>
        </w:rPr>
        <w:t xml:space="preserve">Trazabilidad: </w:t>
      </w:r>
      <w:r>
        <w:t>Caso de uso CU-04. Actor: ACT-03.</w:t>
      </w:r>
    </w:p>
    <w:p/>
    <w:p>
      <w:r>
        <w:rPr>
          <w:b/>
        </w:rPr>
        <w:t>RF-05. Gestionar los pedidos y la configuración de la tienda</w:t>
      </w:r>
    </w:p>
    <w:p>
      <w:r>
        <w:rPr>
          <w:b/>
        </w:rPr>
        <w:t xml:space="preserve">Historia: </w:t>
      </w:r>
      <w:r>
        <w:t>Como administrador de la tienda, quiero consultar los pedidos, filtrarlos por estado, cambiar su estado y configurar el número de WhatsApp, el costo de envío y el monto mínimo para envío gratis, para atender los pedidos a tiempo y ajustar las condiciones de venta.</w:t>
      </w:r>
    </w:p>
    <w:p>
      <w:r>
        <w:rPr>
          <w:b/>
        </w:rPr>
        <w:t>Criterios de aceptación:</w:t>
      </w:r>
    </w:p>
    <w:p>
      <w:pPr>
        <w:ind w:left="340"/>
      </w:pPr>
      <w:r>
        <w:t xml:space="preserve">1. </w:t>
      </w:r>
      <w:r>
        <w:rPr>
          <w:b/>
        </w:rPr>
        <w:t xml:space="preserve">Dado que </w:t>
      </w:r>
      <w:r>
        <w:t xml:space="preserve">llegó un pedido nuevo, </w:t>
      </w:r>
      <w:r>
        <w:rPr>
          <w:b/>
        </w:rPr>
        <w:t xml:space="preserve">cuando </w:t>
      </w:r>
      <w:r>
        <w:t xml:space="preserve">filtro la lista de pedidos por el estado "Submitted", </w:t>
      </w:r>
      <w:r>
        <w:rPr>
          <w:b/>
        </w:rPr>
        <w:t xml:space="preserve">entonces </w:t>
      </w:r>
      <w:r>
        <w:t>veo el pedido con su número, fecha y total.</w:t>
      </w:r>
    </w:p>
    <w:p>
      <w:pPr>
        <w:ind w:left="340"/>
      </w:pPr>
      <w:r>
        <w:t xml:space="preserve">2. </w:t>
      </w:r>
      <w:r>
        <w:rPr>
          <w:b/>
        </w:rPr>
        <w:t xml:space="preserve">Dado que </w:t>
      </w:r>
      <w:r>
        <w:t xml:space="preserve">un pedido está en estado "Submitted", </w:t>
      </w:r>
      <w:r>
        <w:rPr>
          <w:b/>
        </w:rPr>
        <w:t xml:space="preserve">cuando </w:t>
      </w:r>
      <w:r>
        <w:t xml:space="preserve">lo cambio a "Confirmed", </w:t>
      </w:r>
      <w:r>
        <w:rPr>
          <w:b/>
        </w:rPr>
        <w:t xml:space="preserve">entonces </w:t>
      </w:r>
      <w:r>
        <w:t>el cliente ya no puede cancelarlo desde la tienda.</w:t>
      </w:r>
    </w:p>
    <w:p>
      <w:pPr>
        <w:ind w:left="340"/>
      </w:pPr>
      <w:r>
        <w:t xml:space="preserve">3. </w:t>
      </w:r>
      <w:r>
        <w:rPr>
          <w:b/>
        </w:rPr>
        <w:t xml:space="preserve">Dado que </w:t>
      </w:r>
      <w:r>
        <w:t xml:space="preserve">cambié el monto mínimo para envío gratis, </w:t>
      </w:r>
      <w:r>
        <w:rPr>
          <w:b/>
        </w:rPr>
        <w:t xml:space="preserve">cuando </w:t>
      </w:r>
      <w:r>
        <w:t xml:space="preserve">un cliente llega al checkout, </w:t>
      </w:r>
      <w:r>
        <w:rPr>
          <w:b/>
        </w:rPr>
        <w:t xml:space="preserve">entonces </w:t>
      </w:r>
      <w:r>
        <w:t>el costo de envío se calcula con el nuevo monto.</w:t>
      </w:r>
    </w:p>
    <w:p>
      <w:r>
        <w:rPr>
          <w:b/>
        </w:rPr>
        <w:t xml:space="preserve">Prioridad: </w:t>
      </w:r>
      <w:r>
        <w:t xml:space="preserve">Must have. </w:t>
      </w:r>
      <w:r>
        <w:rPr>
          <w:b/>
        </w:rPr>
        <w:t xml:space="preserve">Estimación: </w:t>
      </w:r>
      <w:r>
        <w:t xml:space="preserve">8 puntos de historia. </w:t>
      </w:r>
      <w:r>
        <w:rPr>
          <w:b/>
        </w:rPr>
        <w:t xml:space="preserve">Trazabilidad: </w:t>
      </w:r>
      <w:r>
        <w:t>Caso de uso CU-05. Actor: ACT-03.</w:t>
      </w:r>
    </w:p>
    <w:p/>
    <w:p>
      <w:r>
        <w:rPr>
          <w:b/>
        </w:rPr>
        <w:t>RF-06. Gestionar la cuenta y los pedidos del cliente</w:t>
      </w:r>
    </w:p>
    <w:p>
      <w:r>
        <w:rPr>
          <w:b/>
        </w:rPr>
        <w:t xml:space="preserve">Historia: </w:t>
      </w:r>
      <w:r>
        <w:t>Como cliente registrado, quiero crear mi cuenta, iniciar sesión, recuperar mi contraseña, consultar el historial de mis pedidos y cancelar los que siguen pendientes, para hacer seguimiento a mis compras.</w:t>
      </w:r>
    </w:p>
    <w:p>
      <w:r>
        <w:rPr>
          <w:b/>
        </w:rPr>
        <w:t>Criterios de aceptación:</w:t>
      </w:r>
    </w:p>
    <w:p>
      <w:pPr>
        <w:ind w:left="340"/>
      </w:pPr>
      <w:r>
        <w:t xml:space="preserve">1. </w:t>
      </w:r>
      <w:r>
        <w:rPr>
          <w:b/>
        </w:rPr>
        <w:t xml:space="preserve">Dado que </w:t>
      </w:r>
      <w:r>
        <w:t xml:space="preserve">inicié sesión, </w:t>
      </w:r>
      <w:r>
        <w:rPr>
          <w:b/>
        </w:rPr>
        <w:t xml:space="preserve">cuando </w:t>
      </w:r>
      <w:r>
        <w:t xml:space="preserve">entro a mi cuenta, </w:t>
      </w:r>
      <w:r>
        <w:rPr>
          <w:b/>
        </w:rPr>
        <w:t xml:space="preserve">entonces </w:t>
      </w:r>
      <w:r>
        <w:t>veo mis pedidos con su número, fecha, estado y total.</w:t>
      </w:r>
    </w:p>
    <w:p>
      <w:pPr>
        <w:ind w:left="340"/>
      </w:pPr>
      <w:r>
        <w:t xml:space="preserve">2. </w:t>
      </w:r>
      <w:r>
        <w:rPr>
          <w:b/>
        </w:rPr>
        <w:t xml:space="preserve">Dado que </w:t>
      </w:r>
      <w:r>
        <w:t xml:space="preserve">tengo un pedido en estado "Submitted", </w:t>
      </w:r>
      <w:r>
        <w:rPr>
          <w:b/>
        </w:rPr>
        <w:t xml:space="preserve">cuando </w:t>
      </w:r>
      <w:r>
        <w:t xml:space="preserve">lo cancelo y confirmo la cancelación, </w:t>
      </w:r>
      <w:r>
        <w:rPr>
          <w:b/>
        </w:rPr>
        <w:t xml:space="preserve">entonces </w:t>
      </w:r>
      <w:r>
        <w:t>el pedido pasa a "Cancelled" y sus unidades vuelven al inventario.</w:t>
      </w:r>
    </w:p>
    <w:p>
      <w:pPr>
        <w:ind w:left="340"/>
      </w:pPr>
      <w:r>
        <w:t xml:space="preserve">3. </w:t>
      </w:r>
      <w:r>
        <w:rPr>
          <w:b/>
        </w:rPr>
        <w:t xml:space="preserve">Dado que </w:t>
      </w:r>
      <w:r>
        <w:t xml:space="preserve">la tienda ya confirmó mi pedido, </w:t>
      </w:r>
      <w:r>
        <w:rPr>
          <w:b/>
        </w:rPr>
        <w:t xml:space="preserve">cuando </w:t>
      </w:r>
      <w:r>
        <w:t xml:space="preserve">intento cancelarlo, </w:t>
      </w:r>
      <w:r>
        <w:rPr>
          <w:b/>
        </w:rPr>
        <w:t xml:space="preserve">entonces </w:t>
      </w:r>
      <w:r>
        <w:t>el sistema no lo permite y me indica que escriba a la tienda por WhatsApp.</w:t>
      </w:r>
    </w:p>
    <w:p>
      <w:r>
        <w:rPr>
          <w:b/>
        </w:rPr>
        <w:t xml:space="preserve">Prioridad: </w:t>
      </w:r>
      <w:r>
        <w:t xml:space="preserve">Should have. </w:t>
      </w:r>
      <w:r>
        <w:rPr>
          <w:b/>
        </w:rPr>
        <w:t xml:space="preserve">Estimación: </w:t>
      </w:r>
      <w:r>
        <w:t xml:space="preserve">13 puntos de historia. </w:t>
      </w:r>
      <w:r>
        <w:rPr>
          <w:b/>
        </w:rPr>
        <w:t xml:space="preserve">Trazabilidad: </w:t>
      </w:r>
      <w:r>
        <w:t>Casos de uso CU-06 (Cancelar pedido pendiente) y CU-07 (Gestionar la cuenta del cliente). Actores: ACT-02 y ACT-05.</w:t>
      </w:r>
    </w:p>
    <w:p/>
    <w:p>
      <w:r>
        <w:rPr>
          <w:b/>
        </w:rPr>
        <w:t>Definición de Terminado (Definition of Done) común a todos los requerimientos</w:t>
      </w:r>
    </w:p>
    <w:p>
      <w:r>
        <w:t>1. Se cumplen todos los criterios de aceptación y el Product Owner los validó en la revisión del sprint.</w:t>
      </w:r>
    </w:p>
    <w:p>
      <w:r>
        <w:t>2. Otro integrante del equipo revisó el código.</w:t>
      </w:r>
    </w:p>
    <w:p>
      <w:r>
        <w:t>3. Las pruebas unitarias y las pruebas de extremo a extremo (E2E) pasan, y el análisis de estilo (lint) y de tipos no tiene errores.</w:t>
      </w:r>
    </w:p>
    <w:p>
      <w:r>
        <w:t>4. Las dependencias no tienen vulnerabilidades de severidad alta.</w:t>
      </w:r>
    </w:p>
    <w:p>
      <w:r>
        <w:t>5. La funcionalidad se ve y funciona bien en celular y en computador.</w:t>
      </w:r>
    </w:p>
    <w:p>
      <w:r>
        <w:t>6. La funcionalidad está desplegada en el ambiente de pruebas.</w:t>
      </w:r>
    </w:p>
    <w:p>
      <w:r>
        <w:br w:type="page"/>
      </w:r>
    </w:p>
    <w:p>
      <w:r>
        <w:rPr>
          <w:b/>
        </w:rPr>
        <w:t>4. Caso de uso</w:t>
      </w:r>
    </w:p>
    <w:tbl>
      <w:tblPr>
        <w:tblStyle w:val="TableGrid"/>
        <w:tblLook w:firstColumn="1" w:firstRow="1" w:lastColumn="0" w:lastRow="0" w:noHBand="0" w:noVBand="1" w:val="04A0"/>
        <w:tblW w:w="9405" w:type="dxa"/>
        <w:tblLayout w:type="fixed"/>
      </w:tblPr>
      <w:tblGrid>
        <w:gridCol w:w="2041"/>
        <w:gridCol w:w="1531"/>
        <w:gridCol w:w="1417"/>
        <w:gridCol w:w="1531"/>
        <w:gridCol w:w="1701"/>
        <w:gridCol w:w="1185"/>
      </w:tblGrid>
      <w:tr>
        <w:tc>
          <w:tcPr>
            <w:tcW w:type="dxa" w:w="2041"/>
          </w:tcPr>
          <w:p>
            <w:r/>
            <w:r>
              <w:rPr>
                <w:b/>
              </w:rPr>
              <w:t>Nombre del caso de uso</w:t>
            </w:r>
          </w:p>
        </w:tc>
        <w:tc>
          <w:tcPr>
            <w:tcW w:type="dxa" w:w="1531"/>
          </w:tcPr>
          <w:p>
            <w:r/>
            <w:r>
              <w:t>Realizar pedido desde el carrito de compras</w:t>
            </w:r>
          </w:p>
        </w:tc>
        <w:tc>
          <w:tcPr>
            <w:tcW w:type="dxa" w:w="1417"/>
          </w:tcPr>
          <w:p>
            <w:r/>
            <w:r>
              <w:rPr>
                <w:b/>
              </w:rPr>
              <w:t>Actor</w:t>
            </w:r>
          </w:p>
        </w:tc>
        <w:tc>
          <w:tcPr>
            <w:tcW w:type="dxa" w:w="1531"/>
          </w:tcPr>
          <w:p>
            <w:r/>
            <w:r>
              <w:t>ACT-01 Visitante</w:t>
            </w:r>
          </w:p>
          <w:p>
            <w:r>
              <w:t>ACT-02 Cliente registrado</w:t>
            </w:r>
          </w:p>
        </w:tc>
        <w:tc>
          <w:tcPr>
            <w:tcW w:type="dxa" w:w="1701"/>
          </w:tcPr>
          <w:p>
            <w:r/>
            <w:r>
              <w:rPr>
                <w:b/>
              </w:rPr>
              <w:t>Código</w:t>
            </w:r>
          </w:p>
        </w:tc>
        <w:tc>
          <w:tcPr>
            <w:tcW w:type="dxa" w:w="1185"/>
          </w:tcPr>
          <w:p>
            <w:r/>
            <w:r>
              <w:t>CU-03</w:t>
            </w:r>
          </w:p>
        </w:tc>
      </w:tr>
      <w:tr>
        <w:tc>
          <w:tcPr>
            <w:tcW w:type="dxa" w:w="2041"/>
          </w:tcPr>
          <w:p>
            <w:r/>
            <w:r>
              <w:rPr>
                <w:b/>
              </w:rPr>
              <w:t>Fecha</w:t>
            </w:r>
          </w:p>
        </w:tc>
        <w:tc>
          <w:tcPr>
            <w:tcW w:type="dxa" w:w="1531"/>
          </w:tcPr>
          <w:p>
            <w:r>
              <w:t>21/09/2026</w:t>
            </w:r>
            <w:r/>
          </w:p>
        </w:tc>
        <w:tc>
          <w:tcPr>
            <w:tcW w:type="dxa" w:w="1417"/>
          </w:tcPr>
          <w:p>
            <w:r/>
            <w:r>
              <w:rPr>
                <w:b/>
              </w:rPr>
              <w:t>Versión</w:t>
            </w:r>
          </w:p>
        </w:tc>
        <w:tc>
          <w:tcPr>
            <w:tcW w:type="dxa" w:w="1531"/>
          </w:tcPr>
          <w:p>
            <w:r/>
            <w:r>
              <w:t>1.0</w:t>
            </w:r>
          </w:p>
        </w:tc>
        <w:tc>
          <w:tcPr>
            <w:tcW w:type="dxa" w:w="1701"/>
          </w:tcPr>
          <w:p>
            <w:r/>
            <w:r>
              <w:rPr>
                <w:b/>
              </w:rPr>
              <w:t>Dependencias</w:t>
            </w:r>
          </w:p>
        </w:tc>
        <w:tc>
          <w:tcPr>
            <w:tcW w:type="dxa" w:w="1185"/>
          </w:tcPr>
          <w:p>
            <w:r/>
            <w:r>
              <w:t>CU-01</w:t>
            </w:r>
          </w:p>
          <w:p>
            <w:r>
              <w:t>CU-02</w:t>
            </w:r>
          </w:p>
          <w:p>
            <w:r>
              <w:t>CU-05</w:t>
            </w:r>
          </w:p>
          <w:p>
            <w:r>
              <w:t>CU-06</w:t>
            </w:r>
          </w:p>
        </w:tc>
      </w:tr>
      <w:tr>
        <w:tc>
          <w:tcPr>
            <w:tcW w:type="dxa" w:w="2041"/>
          </w:tcPr>
          <w:p>
            <w:r/>
            <w:r>
              <w:rPr>
                <w:b/>
              </w:rPr>
              <w:t>Autor</w:t>
            </w:r>
          </w:p>
        </w:tc>
        <w:tc>
          <w:tcPr>
            <w:tcW w:type="dxa" w:w="1531"/>
          </w:tcPr>
          <w:p>
            <w:r>
              <w:t>Nicolás Molano Baron</w:t>
            </w:r>
            <w:r/>
          </w:p>
          <w:p>
            <w:r>
              <w:t>Luis Gabriel Peraza Muñoz</w:t>
            </w:r>
            <w:r/>
          </w:p>
          <w:p>
            <w:r>
              <w:t>Sebastian Clavijo Tocasuchyl</w:t>
            </w:r>
            <w:r/>
          </w:p>
        </w:tc>
        <w:tc>
          <w:tcPr>
            <w:tcW w:type="dxa" w:w="1417"/>
          </w:tcPr>
          <w:p>
            <w:r/>
            <w:r>
              <w:rPr>
                <w:b/>
              </w:rPr>
              <w:t>Actor secundario</w:t>
            </w:r>
          </w:p>
        </w:tc>
        <w:tc>
          <w:tcPr>
            <w:tcW w:type="dxa" w:w="1531"/>
          </w:tcPr>
          <w:p>
            <w:r/>
            <w:r>
              <w:t>ACT-04 WhatsApp</w:t>
            </w:r>
          </w:p>
        </w:tc>
        <w:tc>
          <w:tcPr>
            <w:tcW w:type="dxa" w:w="1701"/>
          </w:tcPr>
          <w:p>
            <w:r/>
            <w:r>
              <w:rPr>
                <w:b/>
              </w:rPr>
            </w:r>
          </w:p>
        </w:tc>
        <w:tc>
          <w:tcPr>
            <w:tcW w:type="dxa" w:w="1185"/>
          </w:tcPr>
          <w:p>
            <w:r/>
            <w:r/>
          </w:p>
        </w:tc>
      </w:tr>
      <w:tr>
        <w:tc>
          <w:tcPr>
            <w:tcW w:type="dxa" w:w="2041"/>
          </w:tcPr>
          <w:p>
            <w:r/>
            <w:r>
              <w:rPr>
                <w:b/>
              </w:rPr>
              <w:t>Responsabilidad</w:t>
            </w:r>
          </w:p>
        </w:tc>
        <w:tc>
          <w:tcPr>
            <w:tcW w:type="dxa" w:w="7364"/>
            <w:gridSpan w:val="5"/>
          </w:tcPr>
          <w:p>
            <w:r/>
            <w:r>
              <w:t>El cliente convierte los productos de su carrito de compras en un pedido a partir del ingreso de sus datos de contacto y de la dirección de envío; el sistema valida los datos y el inventario, registra el pedido y le permite enviarlo a la tienda por WhatsApp.</w:t>
            </w:r>
          </w:p>
        </w:tc>
      </w:tr>
      <w:tr>
        <w:tc>
          <w:tcPr>
            <w:tcW w:type="dxa" w:w="2041"/>
          </w:tcPr>
          <w:p>
            <w:r/>
            <w:r>
              <w:rPr>
                <w:b/>
              </w:rPr>
              <w:t>Tipo</w:t>
            </w:r>
          </w:p>
        </w:tc>
        <w:tc>
          <w:tcPr>
            <w:tcW w:type="dxa" w:w="7364"/>
            <w:gridSpan w:val="5"/>
          </w:tcPr>
          <w:p>
            <w:r/>
            <w:r>
              <w:t>Primario</w:t>
            </w:r>
          </w:p>
        </w:tc>
      </w:tr>
      <w:tr>
        <w:tc>
          <w:tcPr>
            <w:tcW w:type="dxa" w:w="2041"/>
          </w:tcPr>
          <w:p>
            <w:r/>
            <w:r>
              <w:rPr>
                <w:b/>
              </w:rPr>
              <w:t>Objetivo</w:t>
            </w:r>
          </w:p>
        </w:tc>
        <w:tc>
          <w:tcPr>
            <w:tcW w:type="dxa" w:w="7364"/>
            <w:gridSpan w:val="5"/>
          </w:tcPr>
          <w:p>
            <w:r/>
            <w:r>
              <w:t>Permitir al cliente, con o sin cuenta, registrar en el sistema un pedido con los productos de su carrito de compras y enviarlo a la tienda por WhatsApp, sin pago en línea.</w:t>
            </w:r>
          </w:p>
        </w:tc>
      </w:tr>
      <w:tr>
        <w:tc>
          <w:tcPr>
            <w:tcW w:type="dxa" w:w="9405"/>
            <w:gridSpan w:val="6"/>
          </w:tcPr>
          <w:p>
            <w:r/>
            <w:r>
              <w:rPr>
                <w:b/>
              </w:rPr>
              <w:t>Mockups (si los hay se presentan)</w:t>
            </w:r>
          </w:p>
          <w:p>
            <w:r>
              <w:t>No se presentan imágenes. Las pantallas que intervienen en el caso de uso son:</w:t>
            </w:r>
          </w:p>
          <w:p>
            <w:pPr>
              <w:ind w:left="340"/>
            </w:pPr>
            <w:r>
              <w:t>P-01 Carrito de compras: panel lateral derecho con los productos, el subtotal y los botones "Checkout" y "Continue Shopping".</w:t>
            </w:r>
          </w:p>
          <w:p>
            <w:pPr>
              <w:ind w:left="340"/>
            </w:pPr>
            <w:r>
              <w:t>P-02 Checkout: formulario con los campos de la Tabla 1 y resumen del pedido con el subtotal, el envío, el total y el botón "Place order — [total]".</w:t>
            </w:r>
          </w:p>
          <w:p>
            <w:pPr>
              <w:ind w:left="340"/>
            </w:pPr>
            <w:r>
              <w:t>P-03 Confirmación del pedido: datos de la Tabla 2 y botones "Send order via WhatsApp" y "Cancel this order".</w:t>
            </w:r>
          </w:p>
          <w:p>
            <w:pPr>
              <w:ind w:left="340"/>
            </w:pPr>
            <w:r>
              <w:t>P-04 Ventana emergente de cancelación: título "Cancel OV-XXXXXX?" y botones "Keep it" y "Yes, cancel it".</w:t>
            </w:r>
          </w:p>
        </w:tc>
      </w:tr>
      <w:tr>
        <w:tc>
          <w:tcPr>
            <w:tcW w:type="dxa" w:w="9405"/>
            <w:gridSpan w:val="6"/>
          </w:tcPr>
          <w:p>
            <w:r/>
            <w:r>
              <w:rPr>
                <w:b/>
              </w:rPr>
              <w:t>Flujo del caso (Flujo básico de caso de uso detallado):</w:t>
            </w:r>
          </w:p>
          <w:p>
            <w:r>
              <w:rPr>
                <w:b/>
              </w:rPr>
              <w:t>1. Abrir el carrito</w:t>
            </w:r>
          </w:p>
          <w:p>
            <w:pPr>
              <w:ind w:left="340"/>
            </w:pPr>
            <w:r>
              <w:t>El cliente, desde cualquier página de la tienda, da clic sobre el ícono del carrito ubicado en el encabezado.</w:t>
            </w:r>
          </w:p>
          <w:p>
            <w:r>
              <w:rPr>
                <w:b/>
              </w:rPr>
              <w:t>2. Visualizar el carrito</w:t>
            </w:r>
          </w:p>
          <w:p>
            <w:pPr>
              <w:ind w:left="340"/>
            </w:pPr>
            <w:r>
              <w:t>El sistema muestra el panel lateral del carrito (pantalla P-01) con los productos agregados en el CU-02 (imagen, nombre, talla, cantidad y valor), el subtotal y el botón "Checkout".</w:t>
            </w:r>
          </w:p>
          <w:p>
            <w:pPr>
              <w:ind w:left="340"/>
            </w:pPr>
            <w:r>
              <w:t>Si el carrito no tiene productos, se continúa con el flujo alternativo 1.</w:t>
            </w:r>
          </w:p>
          <w:p>
            <w:r>
              <w:rPr>
                <w:b/>
              </w:rPr>
              <w:t>3. Ir al checkout</w:t>
            </w:r>
          </w:p>
          <w:p>
            <w:pPr>
              <w:ind w:left="340"/>
            </w:pPr>
            <w:r>
              <w:t>El cliente da clic sobre el botón "Checkout".</w:t>
            </w:r>
          </w:p>
          <w:p>
            <w:r>
              <w:rPr>
                <w:b/>
              </w:rPr>
              <w:t>4. Ver formulario del pedido</w:t>
            </w:r>
          </w:p>
          <w:p>
            <w:pPr>
              <w:ind w:left="340"/>
            </w:pPr>
            <w:r>
              <w:t>El sistema muestra la pantalla de checkout (pantalla P-02) con el formulario del pedido y el resumen del carrito: productos, subtotal, costo de envío y total. El costo de envío se calcula con los valores que configuró el administrador en el CU-05; si el subtotal es igual o mayor al monto mínimo (50 €), el envío aparece como "Free" (gratis).</w:t>
            </w:r>
          </w:p>
          <w:p>
            <w:pPr>
              <w:ind w:left="340"/>
            </w:pPr>
            <w:r>
              <w:t>Este formulario contiene los campos indicados en la Tabla 1.</w:t>
            </w:r>
          </w:p>
          <w:p>
            <w:r>
              <w:rPr>
                <w:b/>
              </w:rPr>
              <w:t>5. Ingresar datos</w:t>
            </w:r>
          </w:p>
          <w:p>
            <w:pPr>
              <w:ind w:left="340"/>
            </w:pPr>
            <w:r>
              <w:t>El cliente diligencia el formulario con los datos solicitados (indicados en la Tabla 1).</w:t>
            </w:r>
          </w:p>
          <w:p>
            <w:r>
              <w:rPr>
                <w:b/>
              </w:rPr>
              <w:t>6. Envío de datos</w:t>
            </w:r>
          </w:p>
          <w:p>
            <w:pPr>
              <w:ind w:left="340"/>
            </w:pPr>
            <w:r>
              <w:t>El cliente da clic sobre el botón "Place order — [total]" (realizar pedido). Mientras falte un dato obligatorio o el correo no tenga un formato válido, el botón permanece deshabilitado.</w:t>
            </w:r>
          </w:p>
          <w:p>
            <w:r>
              <w:rPr>
                <w:b/>
              </w:rPr>
              <w:t>7. Validar datos</w:t>
            </w:r>
          </w:p>
          <w:p>
            <w:pPr>
              <w:ind w:left="340"/>
            </w:pPr>
            <w:r>
              <w:t>El sistema valida los datos ingresados por el cliente de acuerdo con los tipos de datos y las longitudes definidos en la Tabla 1.</w:t>
            </w:r>
          </w:p>
          <w:p>
            <w:pPr>
              <w:ind w:left="340"/>
            </w:pPr>
            <w:r>
              <w:t>Si los datos ingresados son válidos, se continúa con el paso 8 del presente flujo.</w:t>
            </w:r>
          </w:p>
          <w:p>
            <w:pPr>
              <w:ind w:left="340"/>
            </w:pPr>
            <w:r>
              <w:t>Si los datos ingresados no son válidos, se continúa con el flujo alternativo 2.</w:t>
            </w:r>
          </w:p>
          <w:p>
            <w:pPr>
              <w:ind w:left="340"/>
            </w:pPr>
            <w:r>
              <w:t>Si desde la misma conexión se superó el número de intentos permitido, se continúa con el flujo alternativo 5.</w:t>
            </w:r>
          </w:p>
          <w:p>
            <w:r>
              <w:rPr>
                <w:b/>
              </w:rPr>
              <w:t>8. Verificar disponibilidad</w:t>
            </w:r>
          </w:p>
          <w:p>
            <w:pPr>
              <w:ind w:left="340"/>
            </w:pPr>
            <w:r>
              <w:t>El sistema verifica en la base de datos que cada producto y talla del carrito siga activo y tenga inventario suficiente para la cantidad pedida.</w:t>
            </w:r>
          </w:p>
          <w:p>
            <w:pPr>
              <w:ind w:left="340"/>
            </w:pPr>
            <w:r>
              <w:t>Si todos los productos están disponibles, se continúa con el paso 9 del presente flujo.</w:t>
            </w:r>
          </w:p>
          <w:p>
            <w:pPr>
              <w:ind w:left="340"/>
            </w:pPr>
            <w:r>
              <w:t>Si algún producto o talla no está disponible, se continúa con el flujo alternativo 3.</w:t>
            </w:r>
          </w:p>
          <w:p>
            <w:r>
              <w:rPr>
                <w:b/>
              </w:rPr>
              <w:t>9. Registrar el pedido</w:t>
            </w:r>
          </w:p>
          <w:p>
            <w:pPr>
              <w:ind w:left="340"/>
            </w:pPr>
            <w:r>
              <w:t>El sistema calcula el subtotal con los precios vigentes del catálogo (nunca con los valores que envía el navegador), suma el costo de envío, descuenta del inventario las unidades pedidas, genera un número de pedido único con el formato OV-XXXXXX y almacena el pedido con el estado "Submitted" (pendiente). Para ello, se almacenan los datos descritos en la Tabla 3. Si el cliente tiene la sesión iniciada, el pedido queda asociado a su cuenta.</w:t>
            </w:r>
          </w:p>
          <w:p>
            <w:pPr>
              <w:ind w:left="340"/>
            </w:pPr>
            <w:r>
              <w:t>Si el sistema presenta algún error y no puede registrar el pedido, se continúa con el flujo alternativo 4.</w:t>
            </w:r>
          </w:p>
          <w:p>
            <w:r>
              <w:rPr>
                <w:b/>
              </w:rPr>
              <w:t>10. Presentar confirmación</w:t>
            </w:r>
          </w:p>
          <w:p>
            <w:pPr>
              <w:ind w:left="340"/>
            </w:pPr>
            <w:r>
              <w:t>El sistema vacía el carrito y muestra la página de confirmación del pedido (pantalla P-03) con los datos indicados en la Tabla 2, el mensaje "Your order is saved. Send it to us on WhatsApp and we'll confirm it." (Tu pedido está guardado. Envíanoslo por WhatsApp y lo confirmaremos) y los botones "Send order via WhatsApp" y "Cancel this order".</w:t>
            </w:r>
          </w:p>
          <w:p>
            <w:r>
              <w:rPr>
                <w:b/>
              </w:rPr>
              <w:t>11. Elegir envío por WhatsApp</w:t>
            </w:r>
          </w:p>
          <w:p>
            <w:pPr>
              <w:ind w:left="340"/>
            </w:pPr>
            <w:r>
              <w:t>El cliente da clic sobre el botón "Send order via WhatsApp" (enviar pedido por WhatsApp).</w:t>
            </w:r>
          </w:p>
          <w:p>
            <w:pPr>
              <w:ind w:left="340"/>
            </w:pPr>
            <w:r>
              <w:t>En caso que el cliente seleccione "Cancel this order", se continúa con el flujo alternativo 6.</w:t>
            </w:r>
          </w:p>
          <w:p>
            <w:r>
              <w:rPr>
                <w:b/>
              </w:rPr>
              <w:t>12. Registrar el envío</w:t>
            </w:r>
          </w:p>
          <w:p>
            <w:pPr>
              <w:ind w:left="340"/>
            </w:pPr>
            <w:r>
              <w:t>El sistema almacena en la base de datos la fecha y hora del envío y abre WhatsApp (ACT-04) con un mensaje ya redactado, dirigido al número de la tienda, que contiene el número de pedido, los datos de contacto, los productos con su talla, cantidad y valor, el subtotal, el envío, el total y la dirección de envío. En la página de confirmación, el botón cambia a "Send again via WhatsApp" por si WhatsApp no se abrió.</w:t>
            </w:r>
          </w:p>
          <w:p>
            <w:r>
              <w:rPr>
                <w:b/>
              </w:rPr>
              <w:t>13. Enviar el mensaje</w:t>
            </w:r>
          </w:p>
          <w:p>
            <w:pPr>
              <w:ind w:left="340"/>
            </w:pPr>
            <w:r>
              <w:t>El cliente envía el mensaje desde WhatsApp. El pedido queda a la espera de que el administrador lo confirme en el CU-05.</w:t>
            </w:r>
          </w:p>
        </w:tc>
      </w:tr>
      <w:tr>
        <w:tc>
          <w:tcPr>
            <w:tcW w:type="dxa" w:w="9405"/>
            <w:gridSpan w:val="6"/>
          </w:tcPr>
          <w:p>
            <w:r/>
            <w:r>
              <w:rPr>
                <w:b/>
              </w:rPr>
              <w:t>Flujo de casos de uso alternativos:</w:t>
            </w:r>
          </w:p>
          <w:p>
            <w:r/>
          </w:p>
          <w:p>
            <w:r>
              <w:rPr>
                <w:b/>
              </w:rPr>
              <w:t>Flujo alternativo 1: carrito vacío</w:t>
            </w:r>
          </w:p>
          <w:p>
            <w:r>
              <w:rPr>
                <w:b/>
              </w:rPr>
              <w:t>2. Visualizar el carrito</w:t>
            </w:r>
          </w:p>
          <w:p>
            <w:pPr>
              <w:ind w:left="340"/>
            </w:pPr>
            <w:r>
              <w:t>En el paso 2 del flujo básico, el sistema encuentra que el carrito no tiene productos.</w:t>
            </w:r>
          </w:p>
          <w:p>
            <w:r>
              <w:rPr>
                <w:b/>
              </w:rPr>
              <w:t>3. Presentar mensaje</w:t>
            </w:r>
          </w:p>
          <w:p>
            <w:pPr>
              <w:ind w:left="340"/>
            </w:pPr>
            <w:r>
              <w:t>El sistema muestra en el panel del carrito el mensaje "Your cart is empty" (Tu carrito está vacío) y el botón "Explore the Collection" (explorar la colección). Si el cliente entra directamente a la pantalla de checkout, el sistema muestra el mismo aviso y el mismo botón.</w:t>
            </w:r>
          </w:p>
          <w:p>
            <w:r>
              <w:rPr>
                <w:b/>
              </w:rPr>
              <w:t>4. Ir al catálogo</w:t>
            </w:r>
          </w:p>
          <w:p>
            <w:pPr>
              <w:ind w:left="340"/>
            </w:pPr>
            <w:r>
              <w:t>El cliente da clic sobre el botón "Explore the Collection". Se direcciona al CU-01.</w:t>
            </w:r>
          </w:p>
          <w:p>
            <w:r/>
          </w:p>
          <w:p>
            <w:r>
              <w:rPr>
                <w:b/>
              </w:rPr>
              <w:t>Flujo alternativo 2: datos no válidos</w:t>
            </w:r>
          </w:p>
          <w:p>
            <w:r>
              <w:rPr>
                <w:b/>
              </w:rPr>
              <w:t>7. Validar datos</w:t>
            </w:r>
          </w:p>
          <w:p>
            <w:pPr>
              <w:ind w:left="340"/>
            </w:pPr>
            <w:r>
              <w:t>A partir del paso 7 del flujo básico, el sistema encuentra que uno o más datos no cumplen con el tipo de dato o con la longitud definidos en la Tabla 1.</w:t>
            </w:r>
          </w:p>
          <w:p>
            <w:r>
              <w:rPr>
                <w:b/>
              </w:rPr>
              <w:t>8. Presentar error</w:t>
            </w:r>
          </w:p>
          <w:p>
            <w:pPr>
              <w:ind w:left="340"/>
            </w:pPr>
            <w:r>
              <w:t>El sistema no registra el pedido y muestra debajo del formulario el siguiente mensaje:</w:t>
            </w:r>
          </w:p>
          <w:p>
            <w:pPr>
              <w:ind w:left="340"/>
            </w:pPr>
            <w:r>
              <w:t>"Please check the details above and try again." (Por favor revisa los datos ingresados e inténtalo de nuevo).</w:t>
            </w:r>
          </w:p>
          <w:p>
            <w:r>
              <w:rPr>
                <w:b/>
              </w:rPr>
              <w:t>9. Ingresar datos</w:t>
            </w:r>
          </w:p>
          <w:p>
            <w:pPr>
              <w:ind w:left="340"/>
            </w:pPr>
            <w:r>
              <w:t>Se regresa al paso 5 del flujo básico.</w:t>
            </w:r>
          </w:p>
          <w:p>
            <w:r/>
          </w:p>
          <w:p>
            <w:r>
              <w:rPr>
                <w:b/>
              </w:rPr>
              <w:t>Flujo alternativo 3: producto agotado o no disponible</w:t>
            </w:r>
          </w:p>
          <w:p>
            <w:r>
              <w:rPr>
                <w:b/>
              </w:rPr>
              <w:t>8. Verificar disponibilidad</w:t>
            </w:r>
          </w:p>
          <w:p>
            <w:pPr>
              <w:ind w:left="340"/>
            </w:pPr>
            <w:r>
              <w:t>En el paso 8 del flujo básico, el sistema encuentra que uno o más productos del carrito ya no tienen inventario suficiente en la talla elegida (por ejemplo, porque otro cliente compró las últimas unidades) o que el administrador los desactivó.</w:t>
            </w:r>
          </w:p>
          <w:p>
            <w:r>
              <w:rPr>
                <w:b/>
              </w:rPr>
              <w:t>9. Presentar mensaje</w:t>
            </w:r>
          </w:p>
          <w:p>
            <w:pPr>
              <w:ind w:left="340"/>
            </w:pPr>
            <w:r>
              <w:t>El sistema no registra el pedido, no descuenta inventario y muestra un mensaje con el producto y la talla que no están disponibles. Por ejemplo:</w:t>
            </w:r>
          </w:p>
          <w:p>
            <w:pPr>
              <w:ind w:left="340"/>
            </w:pPr>
            <w:r>
              <w:t>"For Art's Sake Tee in size M just sold out." (La camiseta For Art's Sake Tee en talla M se acaba de agotar).</w:t>
            </w:r>
          </w:p>
          <w:p>
            <w:pPr>
              <w:ind w:left="340"/>
            </w:pPr>
            <w:r>
              <w:t>Debajo del mensaje, el sistema muestra un botón por cada producto no disponible, por ejemplo "Remove For Art's Sake Tee — M" (quitar).</w:t>
            </w:r>
          </w:p>
          <w:p>
            <w:r>
              <w:rPr>
                <w:b/>
              </w:rPr>
              <w:t>10. Quitar producto</w:t>
            </w:r>
          </w:p>
          <w:p>
            <w:pPr>
              <w:ind w:left="340"/>
            </w:pPr>
            <w:r>
              <w:t>El cliente da clic sobre el botón para quitar el producto no disponible.</w:t>
            </w:r>
          </w:p>
          <w:p>
            <w:r>
              <w:rPr>
                <w:b/>
              </w:rPr>
              <w:t>11. Actualizar resumen</w:t>
            </w:r>
          </w:p>
          <w:p>
            <w:pPr>
              <w:ind w:left="340"/>
            </w:pPr>
            <w:r>
              <w:t>El sistema elimina el producto del carrito y actualiza el subtotal, el envío y el total.</w:t>
            </w:r>
          </w:p>
          <w:p>
            <w:pPr>
              <w:ind w:left="340"/>
            </w:pPr>
            <w:r>
              <w:t>Si el carrito queda sin productos, se continúa con el paso 3 del flujo alternativo 1.</w:t>
            </w:r>
          </w:p>
          <w:p>
            <w:r>
              <w:rPr>
                <w:b/>
              </w:rPr>
              <w:t>12. Envío de datos</w:t>
            </w:r>
          </w:p>
          <w:p>
            <w:pPr>
              <w:ind w:left="340"/>
            </w:pPr>
            <w:r>
              <w:t>Se regresa al paso 6 del flujo básico.</w:t>
            </w:r>
          </w:p>
          <w:p>
            <w:r/>
          </w:p>
          <w:p>
            <w:r>
              <w:rPr>
                <w:b/>
              </w:rPr>
              <w:t>Flujo alternativo 4: error al registrar el pedido</w:t>
            </w:r>
          </w:p>
          <w:p>
            <w:r>
              <w:rPr>
                <w:b/>
              </w:rPr>
              <w:t>9. Registrar el pedido</w:t>
            </w:r>
          </w:p>
          <w:p>
            <w:pPr>
              <w:ind w:left="340"/>
            </w:pPr>
            <w:r>
              <w:t>En el paso 9 del flujo básico, el sistema presenta algún error (por ejemplo, la base de datos no responde) y no le es posible registrar el pedido.</w:t>
            </w:r>
          </w:p>
          <w:p>
            <w:r>
              <w:rPr>
                <w:b/>
              </w:rPr>
              <w:t>10. Presentar error</w:t>
            </w:r>
          </w:p>
          <w:p>
            <w:pPr>
              <w:ind w:left="340"/>
            </w:pPr>
            <w:r>
              <w:t>El sistema muestra el siguiente mensaje:</w:t>
            </w:r>
          </w:p>
          <w:p>
            <w:pPr>
              <w:ind w:left="340"/>
            </w:pPr>
            <w:r>
              <w:t>"We couldn't place your order. Please try again." (No pudimos registrar tu pedido. Por favor inténtalo de nuevo).</w:t>
            </w:r>
          </w:p>
          <w:p>
            <w:pPr>
              <w:ind w:left="340"/>
            </w:pPr>
            <w:r>
              <w:t>El carrito y los datos del formulario se conservan.</w:t>
            </w:r>
          </w:p>
          <w:p>
            <w:r>
              <w:rPr>
                <w:b/>
              </w:rPr>
              <w:t>11. Envío de datos</w:t>
            </w:r>
          </w:p>
          <w:p>
            <w:pPr>
              <w:ind w:left="340"/>
            </w:pPr>
            <w:r>
              <w:t>Se regresa al paso 6 del flujo básico.</w:t>
            </w:r>
          </w:p>
          <w:p>
            <w:r/>
          </w:p>
          <w:p>
            <w:r>
              <w:rPr>
                <w:b/>
              </w:rPr>
              <w:t>Flujo alternativo 5: demasiados intentos</w:t>
            </w:r>
          </w:p>
          <w:p>
            <w:r>
              <w:rPr>
                <w:b/>
              </w:rPr>
              <w:t>7. Validar datos</w:t>
            </w:r>
          </w:p>
          <w:p>
            <w:pPr>
              <w:ind w:left="340"/>
            </w:pPr>
            <w:r>
              <w:t>En el paso 7 del flujo básico, el sistema detecta que desde la misma conexión se superó el límite de 10 intentos de pedido por minuto.</w:t>
            </w:r>
          </w:p>
          <w:p>
            <w:r>
              <w:rPr>
                <w:b/>
              </w:rPr>
              <w:t>8. Presentar mensaje</w:t>
            </w:r>
          </w:p>
          <w:p>
            <w:pPr>
              <w:ind w:left="340"/>
            </w:pPr>
            <w:r>
              <w:t>El sistema no registra el pedido y muestra un mensaje con el tiempo que se debe esperar. Por ejemplo:</w:t>
            </w:r>
          </w:p>
          <w:p>
            <w:pPr>
              <w:ind w:left="340"/>
            </w:pPr>
            <w:r>
              <w:t>"Too many attempts. Try again in 45 seconds." (Demasiados intentos. Inténtalo de nuevo en 45 segundos).</w:t>
            </w:r>
          </w:p>
          <w:p>
            <w:r>
              <w:rPr>
                <w:b/>
              </w:rPr>
              <w:t>9. Envío de datos</w:t>
            </w:r>
          </w:p>
          <w:p>
            <w:pPr>
              <w:ind w:left="340"/>
            </w:pPr>
            <w:r>
              <w:t>Cuando pasa el tiempo indicado, se regresa al paso 6 del flujo básico.</w:t>
            </w:r>
          </w:p>
          <w:p>
            <w:r/>
          </w:p>
          <w:p>
            <w:r>
              <w:rPr>
                <w:b/>
              </w:rPr>
              <w:t>Flujo alternativo 6: cancelar el pedido</w:t>
            </w:r>
          </w:p>
          <w:p>
            <w:r>
              <w:rPr>
                <w:b/>
              </w:rPr>
              <w:t>11. Elegir cancelación</w:t>
            </w:r>
          </w:p>
          <w:p>
            <w:pPr>
              <w:ind w:left="340"/>
            </w:pPr>
            <w:r>
              <w:t>En el paso 11 del flujo básico, el cliente da clic sobre el botón "Cancel this order" (cancelar este pedido).</w:t>
            </w:r>
          </w:p>
          <w:p>
            <w:r>
              <w:rPr>
                <w:b/>
              </w:rPr>
              <w:t>12. Confirmar cancelación</w:t>
            </w:r>
          </w:p>
          <w:p>
            <w:pPr>
              <w:ind w:left="340"/>
            </w:pPr>
            <w:r>
              <w:t>El sistema muestra una ventana emergente (pantalla P-04) con el título "Cancel OV-XXXXXX?", el aviso de que las prendas vuelven a la venta y de que la cancelación no se puede deshacer, y los botones "Keep it" (conservarlo) y "Yes, cancel it" (sí, cancelarlo).</w:t>
            </w:r>
          </w:p>
          <w:p>
            <w:pPr>
              <w:ind w:left="340"/>
            </w:pPr>
            <w:r>
              <w:t>Si el cliente da clic sobre "Keep it", se regresa al paso 10 del flujo básico.</w:t>
            </w:r>
          </w:p>
          <w:p>
            <w:r>
              <w:rPr>
                <w:b/>
              </w:rPr>
              <w:t>13. Cancelar el pedido</w:t>
            </w:r>
          </w:p>
          <w:p>
            <w:pPr>
              <w:ind w:left="340"/>
            </w:pPr>
            <w:r>
              <w:t>El cliente da clic sobre "Yes, cancel it". Se direcciona al CU-06.</w:t>
            </w:r>
          </w:p>
        </w:tc>
      </w:tr>
      <w:tr>
        <w:tc>
          <w:tcPr>
            <w:tcW w:type="dxa" w:w="9405"/>
            <w:gridSpan w:val="6"/>
          </w:tcPr>
          <w:p>
            <w:r/>
            <w:r>
              <w:rPr>
                <w:b/>
              </w:rPr>
              <w:t>Criterio de aceptación</w:t>
            </w:r>
          </w:p>
          <w:p>
            <w:r>
              <w:t>1. El cliente, con o sin cuenta, puede ingresar los datos indicados en la Tabla 1, registrar un pedido con los productos de su carrito y ver la confirmación con los datos indicados en la Tabla 2.</w:t>
            </w:r>
          </w:p>
          <w:p>
            <w:r>
              <w:t>2. El valor del pedido se calcula siempre con los precios del catálogo y con el costo de envío configurado; el envío es gratis cuando el subtotal alcanza el monto mínimo.</w:t>
            </w:r>
          </w:p>
          <w:p>
            <w:r>
              <w:t>3. El sistema no registra el pedido si algún producto no tiene inventario suficiente, e indica cuál es.</w:t>
            </w:r>
          </w:p>
          <w:p>
            <w:r>
              <w:t>4. Al registrar el pedido, el inventario se descuenta y el carrito queda vacío.</w:t>
            </w:r>
          </w:p>
          <w:p>
            <w:r>
              <w:t>5. El cliente puede enviar el pedido a la tienda por WhatsApp con un mensaje ya redactado que incluye todos los datos del pedido.</w:t>
            </w:r>
          </w:p>
          <w:p>
            <w:r>
              <w:t>6. El sistema permite visualizar los mensajes de información, confirmación o error a que haya lugar.</w:t>
            </w:r>
          </w:p>
        </w:tc>
      </w:tr>
      <w:tr>
        <w:tc>
          <w:tcPr>
            <w:tcW w:type="dxa" w:w="9405"/>
            <w:gridSpan w:val="6"/>
          </w:tcPr>
          <w:p>
            <w:r/>
            <w:r>
              <w:rPr>
                <w:b/>
              </w:rPr>
              <w:t>Pre-condiciones</w:t>
            </w:r>
          </w:p>
          <w:p>
            <w:r>
              <w:rPr>
                <w:b/>
              </w:rPr>
              <w:t>1. Carrito con productos</w:t>
            </w:r>
          </w:p>
          <w:p>
            <w:pPr>
              <w:ind w:left="340"/>
            </w:pPr>
            <w:r>
              <w:t>El cliente agregó al menos un producto al carrito de compras (CU-02).</w:t>
            </w:r>
          </w:p>
          <w:p>
            <w:r>
              <w:rPr>
                <w:b/>
              </w:rPr>
              <w:t>2. Configuración de la tienda</w:t>
            </w:r>
          </w:p>
          <w:p>
            <w:pPr>
              <w:ind w:left="340"/>
            </w:pPr>
            <w:r>
              <w:t>El administrador configuró el número de WhatsApp, el costo de envío y el monto mínimo para envío gratis (CU-05).</w:t>
            </w:r>
          </w:p>
          <w:p>
            <w:r>
              <w:rPr>
                <w:b/>
              </w:rPr>
              <w:t>3. Acceso sin registro</w:t>
            </w:r>
          </w:p>
          <w:p>
            <w:pPr>
              <w:ind w:left="340"/>
            </w:pPr>
            <w:r>
              <w:t>No se requiere que el cliente esté registrado ni autenticado. Si inició sesión, el pedido se asocia a su cuenta.</w:t>
            </w:r>
          </w:p>
        </w:tc>
      </w:tr>
      <w:tr>
        <w:tc>
          <w:tcPr>
            <w:tcW w:type="dxa" w:w="9405"/>
            <w:gridSpan w:val="6"/>
          </w:tcPr>
          <w:p>
            <w:r/>
            <w:r>
              <w:rPr>
                <w:b/>
              </w:rPr>
              <w:t>Post-condiciones</w:t>
            </w:r>
          </w:p>
          <w:p>
            <w:r>
              <w:rPr>
                <w:b/>
              </w:rPr>
              <w:t>1. Registro del pedido</w:t>
            </w:r>
          </w:p>
          <w:p>
            <w:pPr>
              <w:ind w:left="340"/>
            </w:pPr>
            <w:r>
              <w:t>El sistema almacena el pedido con un número único, el estado "Submitted" y los datos descritos en la Tabla 3.</w:t>
            </w:r>
          </w:p>
          <w:p>
            <w:r>
              <w:rPr>
                <w:b/>
              </w:rPr>
              <w:t>2. Actualización del inventario</w:t>
            </w:r>
          </w:p>
          <w:p>
            <w:pPr>
              <w:ind w:left="340"/>
            </w:pPr>
            <w:r>
              <w:t>El sistema descuenta las unidades pedidas del inventario de cada talla.</w:t>
            </w:r>
          </w:p>
          <w:p>
            <w:r>
              <w:rPr>
                <w:b/>
              </w:rPr>
              <w:t>3. Carrito vacío</w:t>
            </w:r>
          </w:p>
          <w:p>
            <w:pPr>
              <w:ind w:left="340"/>
            </w:pPr>
            <w:r>
              <w:t>El carrito del cliente queda sin productos.</w:t>
            </w:r>
          </w:p>
          <w:p>
            <w:r>
              <w:rPr>
                <w:b/>
              </w:rPr>
              <w:t>4. Envío del pedido a la tienda</w:t>
            </w:r>
          </w:p>
          <w:p>
            <w:pPr>
              <w:ind w:left="340"/>
            </w:pPr>
            <w:r>
              <w:t>El cliente envía el detalle del pedido por WhatsApp, el sistema registra la fecha del envío y el administrador puede ver el pedido en el panel.</w:t>
            </w:r>
          </w:p>
        </w:tc>
      </w:tr>
      <w:tr>
        <w:tc>
          <w:tcPr>
            <w:tcW w:type="dxa" w:w="9405"/>
            <w:gridSpan w:val="6"/>
          </w:tcPr>
          <w:p>
            <w:r/>
            <w:r>
              <w:rPr>
                <w:b/>
              </w:rPr>
              <w:t>Diagrama de casos de uso</w:t>
            </w:r>
          </w:p>
          <w:p>
            <w:pPr>
              <w:jc w:val="center"/>
            </w:pPr>
            <w:r>
              <w:drawing>
                <wp:inline xmlns:a="http://schemas.openxmlformats.org/drawingml/2006/main" xmlns:pic="http://schemas.openxmlformats.org/drawingml/2006/picture">
                  <wp:extent cx="5400000" cy="3186000"/>
                  <wp:docPr id="1" name="Picture 1"/>
                  <wp:cNvGraphicFramePr>
                    <a:graphicFrameLocks noChangeAspect="1"/>
                  </wp:cNvGraphicFramePr>
                  <a:graphic>
                    <a:graphicData uri="http://schemas.openxmlformats.org/drawingml/2006/picture">
                      <pic:pic>
                        <pic:nvPicPr>
                          <pic:cNvPr id="0" name="diagrama_cu03.png"/>
                          <pic:cNvPicPr/>
                        </pic:nvPicPr>
                        <pic:blipFill>
                          <a:blip r:embed="rId9"/>
                          <a:stretch>
                            <a:fillRect/>
                          </a:stretch>
                        </pic:blipFill>
                        <pic:spPr>
                          <a:xfrm>
                            <a:off x="0" y="0"/>
                            <a:ext cx="5400000" cy="3186000"/>
                          </a:xfrm>
                          <a:prstGeom prst="rect"/>
                        </pic:spPr>
                      </pic:pic>
                    </a:graphicData>
                  </a:graphic>
                </wp:inline>
              </w:drawing>
            </w:r>
          </w:p>
          <w:p>
            <w:pPr>
              <w:jc w:val="center"/>
            </w:pPr>
            <w:r>
              <w:t>Ilustración 1 diagrama de caso de uso CU-03</w:t>
            </w:r>
          </w:p>
        </w:tc>
      </w:tr>
      <w:tr>
        <w:tc>
          <w:tcPr>
            <w:tcW w:type="dxa" w:w="9405"/>
            <w:gridSpan w:val="6"/>
          </w:tcPr>
          <w:p>
            <w:r/>
            <w:r>
              <w:rPr>
                <w:b/>
              </w:rPr>
              <w:t>Comentarios:</w:t>
            </w:r>
          </w:p>
          <w:p>
            <w:r>
              <w:t>Reglas de negocio que se deben tener en cuenta en el desarrollo:</w:t>
            </w:r>
          </w:p>
          <w:p>
            <w:r>
              <w:t>1. No hay pago en línea: el pedido se confirma por WhatsApp.</w:t>
            </w:r>
          </w:p>
          <w:p>
            <w:r>
              <w:t>2. El precio de cada producto se toma del catálogo al registrar el pedido; los valores que muestra el navegador son solo informativos.</w:t>
            </w:r>
          </w:p>
          <w:p>
            <w:r>
              <w:t>3. Los valores se almacenan en céntimos de euro (números enteros) y se muestran en euros.</w:t>
            </w:r>
          </w:p>
          <w:p>
            <w:r>
              <w:t>4. Un pedido admite máximo 50 líneas (producto y talla) y de 1 a 99 unidades por línea.</w:t>
            </w:r>
          </w:p>
          <w:p>
            <w:r>
              <w:t>5. Se permiten máximo 10 intentos de pedido por minuto desde la misma conexión.</w:t>
            </w:r>
          </w:p>
          <w:p>
            <w:r>
              <w:t>6. El pedido guarda una copia del nombre, la talla y el precio de cada producto, para que no cambie si luego se modifica el catálogo.</w:t>
            </w:r>
          </w:p>
          <w:p>
            <w:r>
              <w:t>7. El cliente solo puede cancelar un pedido mientras esté en estado "Submitted"; después debe escribir a la tienda por WhatsApp.</w:t>
            </w:r>
          </w:p>
        </w:tc>
      </w:tr>
      <w:tr>
        <w:tc>
          <w:tcPr>
            <w:tcW w:type="dxa" w:w="9405"/>
            <w:gridSpan w:val="6"/>
          </w:tcPr>
          <w:p>
            <w:r/>
            <w:r>
              <w:rPr>
                <w:b/>
              </w:rPr>
              <w:t>Otros datos</w:t>
            </w:r>
          </w:p>
          <w:p>
            <w:r>
              <w:t>Estados del pedido: Submitted (pendiente), Confirmed (confirmado), Shipped (enviado), Delivered (entregado) y Cancelled (cancelado).</w:t>
            </w:r>
          </w:p>
          <w:p>
            <w:r>
              <w:t>Las tablas 1, 2 y 3 referenciadas en el caso de uso se presentan a continuación.</w:t>
            </w:r>
          </w:p>
        </w:tc>
      </w:tr>
    </w:tbl>
    <w:p/>
    <w:p>
      <w:pPr>
        <w:keepNext/>
      </w:pPr>
      <w:r>
        <w:t>Tabla 1. Campos del formulario de pedido (pantalla P-02)</w:t>
      </w:r>
    </w:p>
    <w:tbl>
      <w:tblPr>
        <w:tblStyle w:val="TableGrid"/>
        <w:jc w:val="center"/>
        <w:tblLook w:firstColumn="1" w:firstRow="1" w:lastColumn="0" w:lastRow="0" w:noHBand="0" w:noVBand="1" w:val="04A0"/>
        <w:tblW w:w="9405" w:type="dxa"/>
        <w:tblLayout w:type="fixed"/>
      </w:tblPr>
      <w:tblGrid>
        <w:gridCol w:w="1701"/>
        <w:gridCol w:w="2268"/>
        <w:gridCol w:w="1191"/>
        <w:gridCol w:w="1417"/>
        <w:gridCol w:w="2829"/>
      </w:tblGrid>
      <w:tr>
        <w:tc>
          <w:tcPr>
            <w:tcW w:type="dxa" w:w="1701"/>
          </w:tcPr>
          <w:p>
            <w:r/>
            <w:r>
              <w:rPr>
                <w:b/>
              </w:rPr>
              <w:t>Campo en pantalla</w:t>
            </w:r>
          </w:p>
        </w:tc>
        <w:tc>
          <w:tcPr>
            <w:tcW w:type="dxa" w:w="2268"/>
          </w:tcPr>
          <w:p>
            <w:r/>
            <w:r>
              <w:rPr>
                <w:b/>
              </w:rPr>
              <w:t>Descripción</w:t>
            </w:r>
          </w:p>
        </w:tc>
        <w:tc>
          <w:tcPr>
            <w:tcW w:type="dxa" w:w="1191"/>
          </w:tcPr>
          <w:p>
            <w:r/>
            <w:r>
              <w:rPr>
                <w:b/>
              </w:rPr>
              <w:t>Tipo de dato</w:t>
            </w:r>
          </w:p>
        </w:tc>
        <w:tc>
          <w:tcPr>
            <w:tcW w:type="dxa" w:w="1417"/>
          </w:tcPr>
          <w:p>
            <w:r/>
            <w:r>
              <w:rPr>
                <w:b/>
              </w:rPr>
              <w:t>Obligatorio</w:t>
            </w:r>
          </w:p>
        </w:tc>
        <w:tc>
          <w:tcPr>
            <w:tcW w:type="dxa" w:w="2829"/>
          </w:tcPr>
          <w:p>
            <w:r/>
            <w:r>
              <w:rPr>
                <w:b/>
              </w:rPr>
              <w:t>Longitud / regla</w:t>
            </w:r>
          </w:p>
        </w:tc>
      </w:tr>
      <w:tr>
        <w:tc>
          <w:tcPr>
            <w:tcW w:type="dxa" w:w="1701"/>
          </w:tcPr>
          <w:p>
            <w:r/>
            <w:r>
              <w:t>Full name</w:t>
            </w:r>
          </w:p>
        </w:tc>
        <w:tc>
          <w:tcPr>
            <w:tcW w:type="dxa" w:w="2268"/>
          </w:tcPr>
          <w:p>
            <w:r/>
            <w:r>
              <w:t>Nombre completo del cliente</w:t>
            </w:r>
          </w:p>
        </w:tc>
        <w:tc>
          <w:tcPr>
            <w:tcW w:type="dxa" w:w="1191"/>
          </w:tcPr>
          <w:p>
            <w:r/>
            <w:r>
              <w:t>Texto</w:t>
            </w:r>
          </w:p>
        </w:tc>
        <w:tc>
          <w:tcPr>
            <w:tcW w:type="dxa" w:w="1417"/>
          </w:tcPr>
          <w:p>
            <w:r/>
            <w:r>
              <w:t>Sí</w:t>
            </w:r>
          </w:p>
        </w:tc>
        <w:tc>
          <w:tcPr>
            <w:tcW w:type="dxa" w:w="2829"/>
          </w:tcPr>
          <w:p>
            <w:r/>
            <w:r>
              <w:t>1 a 120 caracteres</w:t>
            </w:r>
          </w:p>
        </w:tc>
      </w:tr>
      <w:tr>
        <w:tc>
          <w:tcPr>
            <w:tcW w:type="dxa" w:w="1701"/>
          </w:tcPr>
          <w:p>
            <w:r/>
            <w:r>
              <w:t>Email</w:t>
            </w:r>
          </w:p>
        </w:tc>
        <w:tc>
          <w:tcPr>
            <w:tcW w:type="dxa" w:w="2268"/>
          </w:tcPr>
          <w:p>
            <w:r/>
            <w:r>
              <w:t>Correo electrónico</w:t>
            </w:r>
          </w:p>
        </w:tc>
        <w:tc>
          <w:tcPr>
            <w:tcW w:type="dxa" w:w="1191"/>
          </w:tcPr>
          <w:p>
            <w:r/>
            <w:r>
              <w:t>Correo</w:t>
            </w:r>
          </w:p>
        </w:tc>
        <w:tc>
          <w:tcPr>
            <w:tcW w:type="dxa" w:w="1417"/>
          </w:tcPr>
          <w:p>
            <w:r/>
            <w:r>
              <w:t>Sí</w:t>
            </w:r>
          </w:p>
        </w:tc>
        <w:tc>
          <w:tcPr>
            <w:tcW w:type="dxa" w:w="2829"/>
          </w:tcPr>
          <w:p>
            <w:r/>
            <w:r>
              <w:t>Máximo 254 caracteres, formato usuario@dominio.ext</w:t>
            </w:r>
          </w:p>
        </w:tc>
      </w:tr>
      <w:tr>
        <w:tc>
          <w:tcPr>
            <w:tcW w:type="dxa" w:w="1701"/>
          </w:tcPr>
          <w:p>
            <w:r/>
            <w:r>
              <w:t>Phone</w:t>
            </w:r>
          </w:p>
        </w:tc>
        <w:tc>
          <w:tcPr>
            <w:tcW w:type="dxa" w:w="2268"/>
          </w:tcPr>
          <w:p>
            <w:r/>
            <w:r>
              <w:t>Teléfono de contacto</w:t>
            </w:r>
          </w:p>
        </w:tc>
        <w:tc>
          <w:tcPr>
            <w:tcW w:type="dxa" w:w="1191"/>
          </w:tcPr>
          <w:p>
            <w:r/>
            <w:r>
              <w:t>Texto</w:t>
            </w:r>
          </w:p>
        </w:tc>
        <w:tc>
          <w:tcPr>
            <w:tcW w:type="dxa" w:w="1417"/>
          </w:tcPr>
          <w:p>
            <w:r/>
            <w:r>
              <w:t>Sí</w:t>
            </w:r>
          </w:p>
        </w:tc>
        <w:tc>
          <w:tcPr>
            <w:tcW w:type="dxa" w:w="2829"/>
          </w:tcPr>
          <w:p>
            <w:r/>
            <w:r>
              <w:t>5 a 30 caracteres</w:t>
            </w:r>
          </w:p>
        </w:tc>
      </w:tr>
      <w:tr>
        <w:tc>
          <w:tcPr>
            <w:tcW w:type="dxa" w:w="1701"/>
          </w:tcPr>
          <w:p>
            <w:r/>
            <w:r>
              <w:t>Street address</w:t>
            </w:r>
          </w:p>
        </w:tc>
        <w:tc>
          <w:tcPr>
            <w:tcW w:type="dxa" w:w="2268"/>
          </w:tcPr>
          <w:p>
            <w:r/>
            <w:r>
              <w:t>Dirección de entrega</w:t>
            </w:r>
          </w:p>
        </w:tc>
        <w:tc>
          <w:tcPr>
            <w:tcW w:type="dxa" w:w="1191"/>
          </w:tcPr>
          <w:p>
            <w:r/>
            <w:r>
              <w:t>Texto</w:t>
            </w:r>
          </w:p>
        </w:tc>
        <w:tc>
          <w:tcPr>
            <w:tcW w:type="dxa" w:w="1417"/>
          </w:tcPr>
          <w:p>
            <w:r/>
            <w:r>
              <w:t>Sí</w:t>
            </w:r>
          </w:p>
        </w:tc>
        <w:tc>
          <w:tcPr>
            <w:tcW w:type="dxa" w:w="2829"/>
          </w:tcPr>
          <w:p>
            <w:r/>
            <w:r>
              <w:t>1 a 160 caracteres</w:t>
            </w:r>
          </w:p>
        </w:tc>
      </w:tr>
      <w:tr>
        <w:tc>
          <w:tcPr>
            <w:tcW w:type="dxa" w:w="1701"/>
          </w:tcPr>
          <w:p>
            <w:r/>
            <w:r>
              <w:t>City</w:t>
            </w:r>
          </w:p>
        </w:tc>
        <w:tc>
          <w:tcPr>
            <w:tcW w:type="dxa" w:w="2268"/>
          </w:tcPr>
          <w:p>
            <w:r/>
            <w:r>
              <w:t>Ciudad</w:t>
            </w:r>
          </w:p>
        </w:tc>
        <w:tc>
          <w:tcPr>
            <w:tcW w:type="dxa" w:w="1191"/>
          </w:tcPr>
          <w:p>
            <w:r/>
            <w:r>
              <w:t>Texto</w:t>
            </w:r>
          </w:p>
        </w:tc>
        <w:tc>
          <w:tcPr>
            <w:tcW w:type="dxa" w:w="1417"/>
          </w:tcPr>
          <w:p>
            <w:r/>
            <w:r>
              <w:t>Sí</w:t>
            </w:r>
          </w:p>
        </w:tc>
        <w:tc>
          <w:tcPr>
            <w:tcW w:type="dxa" w:w="2829"/>
          </w:tcPr>
          <w:p>
            <w:r/>
            <w:r>
              <w:t>1 a 80 caracteres</w:t>
            </w:r>
          </w:p>
        </w:tc>
      </w:tr>
      <w:tr>
        <w:tc>
          <w:tcPr>
            <w:tcW w:type="dxa" w:w="1701"/>
          </w:tcPr>
          <w:p>
            <w:r/>
            <w:r>
              <w:t>Postal code</w:t>
            </w:r>
          </w:p>
        </w:tc>
        <w:tc>
          <w:tcPr>
            <w:tcW w:type="dxa" w:w="2268"/>
          </w:tcPr>
          <w:p>
            <w:r/>
            <w:r>
              <w:t>Código postal</w:t>
            </w:r>
          </w:p>
        </w:tc>
        <w:tc>
          <w:tcPr>
            <w:tcW w:type="dxa" w:w="1191"/>
          </w:tcPr>
          <w:p>
            <w:r/>
            <w:r>
              <w:t>Texto</w:t>
            </w:r>
          </w:p>
        </w:tc>
        <w:tc>
          <w:tcPr>
            <w:tcW w:type="dxa" w:w="1417"/>
          </w:tcPr>
          <w:p>
            <w:r/>
            <w:r>
              <w:t>Sí</w:t>
            </w:r>
          </w:p>
        </w:tc>
        <w:tc>
          <w:tcPr>
            <w:tcW w:type="dxa" w:w="2829"/>
          </w:tcPr>
          <w:p>
            <w:r/>
            <w:r>
              <w:t>3 a 16 caracteres</w:t>
            </w:r>
          </w:p>
        </w:tc>
      </w:tr>
      <w:tr>
        <w:tc>
          <w:tcPr>
            <w:tcW w:type="dxa" w:w="1701"/>
          </w:tcPr>
          <w:p>
            <w:r/>
            <w:r>
              <w:t>Province</w:t>
            </w:r>
          </w:p>
        </w:tc>
        <w:tc>
          <w:tcPr>
            <w:tcW w:type="dxa" w:w="2268"/>
          </w:tcPr>
          <w:p>
            <w:r/>
            <w:r>
              <w:t>Provincia</w:t>
            </w:r>
          </w:p>
        </w:tc>
        <w:tc>
          <w:tcPr>
            <w:tcW w:type="dxa" w:w="1191"/>
          </w:tcPr>
          <w:p>
            <w:r/>
            <w:r>
              <w:t>Texto</w:t>
            </w:r>
          </w:p>
        </w:tc>
        <w:tc>
          <w:tcPr>
            <w:tcW w:type="dxa" w:w="1417"/>
          </w:tcPr>
          <w:p>
            <w:r/>
            <w:r>
              <w:t>Sí</w:t>
            </w:r>
          </w:p>
        </w:tc>
        <w:tc>
          <w:tcPr>
            <w:tcW w:type="dxa" w:w="2829"/>
          </w:tcPr>
          <w:p>
            <w:r/>
            <w:r>
              <w:t>1 a 80 caracteres</w:t>
            </w:r>
          </w:p>
        </w:tc>
      </w:tr>
      <w:tr>
        <w:tc>
          <w:tcPr>
            <w:tcW w:type="dxa" w:w="1701"/>
          </w:tcPr>
          <w:p>
            <w:r/>
            <w:r>
              <w:t>Country</w:t>
            </w:r>
          </w:p>
        </w:tc>
        <w:tc>
          <w:tcPr>
            <w:tcW w:type="dxa" w:w="2268"/>
          </w:tcPr>
          <w:p>
            <w:r/>
            <w:r>
              <w:t>País</w:t>
            </w:r>
          </w:p>
        </w:tc>
        <w:tc>
          <w:tcPr>
            <w:tcW w:type="dxa" w:w="1191"/>
          </w:tcPr>
          <w:p>
            <w:r/>
            <w:r>
              <w:t>Texto</w:t>
            </w:r>
          </w:p>
        </w:tc>
        <w:tc>
          <w:tcPr>
            <w:tcW w:type="dxa" w:w="1417"/>
          </w:tcPr>
          <w:p>
            <w:r/>
            <w:r>
              <w:t>Sí</w:t>
            </w:r>
          </w:p>
        </w:tc>
        <w:tc>
          <w:tcPr>
            <w:tcW w:type="dxa" w:w="2829"/>
          </w:tcPr>
          <w:p>
            <w:r/>
            <w:r>
              <w:t>2 a 60 caracteres</w:t>
            </w:r>
          </w:p>
        </w:tc>
      </w:tr>
      <w:tr>
        <w:tc>
          <w:tcPr>
            <w:tcW w:type="dxa" w:w="1701"/>
          </w:tcPr>
          <w:p>
            <w:r/>
            <w:r>
              <w:t>Notes (optional)</w:t>
            </w:r>
          </w:p>
        </w:tc>
        <w:tc>
          <w:tcPr>
            <w:tcW w:type="dxa" w:w="2268"/>
          </w:tcPr>
          <w:p>
            <w:r/>
            <w:r>
              <w:t>Indicaciones para la entrega</w:t>
            </w:r>
          </w:p>
        </w:tc>
        <w:tc>
          <w:tcPr>
            <w:tcW w:type="dxa" w:w="1191"/>
          </w:tcPr>
          <w:p>
            <w:r/>
            <w:r>
              <w:t>Texto</w:t>
            </w:r>
          </w:p>
        </w:tc>
        <w:tc>
          <w:tcPr>
            <w:tcW w:type="dxa" w:w="1417"/>
          </w:tcPr>
          <w:p>
            <w:r/>
            <w:r>
              <w:t>No</w:t>
            </w:r>
          </w:p>
        </w:tc>
        <w:tc>
          <w:tcPr>
            <w:tcW w:type="dxa" w:w="2829"/>
          </w:tcPr>
          <w:p>
            <w:r/>
            <w:r>
              <w:t>Máximo 500 caracteres</w:t>
            </w:r>
          </w:p>
        </w:tc>
      </w:tr>
      <w:tr>
        <w:tc>
          <w:tcPr>
            <w:tcW w:type="dxa" w:w="1701"/>
          </w:tcPr>
          <w:p>
            <w:r/>
            <w:r>
              <w:t>(automático)</w:t>
            </w:r>
          </w:p>
        </w:tc>
        <w:tc>
          <w:tcPr>
            <w:tcW w:type="dxa" w:w="2268"/>
          </w:tcPr>
          <w:p>
            <w:r/>
            <w:r>
              <w:t>Productos del carrito: producto, talla y cantidad</w:t>
            </w:r>
          </w:p>
        </w:tc>
        <w:tc>
          <w:tcPr>
            <w:tcW w:type="dxa" w:w="1191"/>
          </w:tcPr>
          <w:p>
            <w:r/>
            <w:r>
              <w:t>Lista</w:t>
            </w:r>
          </w:p>
        </w:tc>
        <w:tc>
          <w:tcPr>
            <w:tcW w:type="dxa" w:w="1417"/>
          </w:tcPr>
          <w:p>
            <w:r/>
            <w:r>
              <w:t>Sí</w:t>
            </w:r>
          </w:p>
        </w:tc>
        <w:tc>
          <w:tcPr>
            <w:tcW w:type="dxa" w:w="2829"/>
          </w:tcPr>
          <w:p>
            <w:r/>
            <w:r>
              <w:t>1 a 50 líneas; cantidad entera de 1 a 99 por línea</w:t>
            </w:r>
          </w:p>
        </w:tc>
      </w:tr>
    </w:tbl>
    <w:p/>
    <w:p>
      <w:pPr>
        <w:keepNext/>
      </w:pPr>
      <w:r>
        <w:t>Tabla 2. Datos que muestra la página de confirmación (pantalla P-03)</w:t>
      </w:r>
    </w:p>
    <w:tbl>
      <w:tblPr>
        <w:tblStyle w:val="TableGrid"/>
        <w:jc w:val="center"/>
        <w:tblLook w:firstColumn="1" w:firstRow="1" w:lastColumn="0" w:lastRow="0" w:noHBand="0" w:noVBand="1" w:val="04A0"/>
        <w:tblW w:w="9405" w:type="dxa"/>
        <w:tblLayout w:type="fixed"/>
      </w:tblPr>
      <w:tblGrid>
        <w:gridCol w:w="2551"/>
        <w:gridCol w:w="6854"/>
      </w:tblGrid>
      <w:tr>
        <w:tc>
          <w:tcPr>
            <w:tcW w:type="dxa" w:w="2551"/>
          </w:tcPr>
          <w:p>
            <w:r/>
            <w:r>
              <w:rPr>
                <w:b/>
              </w:rPr>
              <w:t>Dato</w:t>
            </w:r>
          </w:p>
        </w:tc>
        <w:tc>
          <w:tcPr>
            <w:tcW w:type="dxa" w:w="6854"/>
          </w:tcPr>
          <w:p>
            <w:r/>
            <w:r>
              <w:rPr>
                <w:b/>
              </w:rPr>
              <w:t>Descripción</w:t>
            </w:r>
          </w:p>
        </w:tc>
      </w:tr>
      <w:tr>
        <w:tc>
          <w:tcPr>
            <w:tcW w:type="dxa" w:w="2551"/>
          </w:tcPr>
          <w:p>
            <w:r/>
            <w:r>
              <w:t>Número de pedido</w:t>
            </w:r>
          </w:p>
        </w:tc>
        <w:tc>
          <w:tcPr>
            <w:tcW w:type="dxa" w:w="6854"/>
          </w:tcPr>
          <w:p>
            <w:r/>
            <w:r>
              <w:t>Número único con el formato OV-XXXXXX.</w:t>
            </w:r>
          </w:p>
        </w:tc>
      </w:tr>
      <w:tr>
        <w:tc>
          <w:tcPr>
            <w:tcW w:type="dxa" w:w="2551"/>
          </w:tcPr>
          <w:p>
            <w:r/>
            <w:r>
              <w:t>Mensaje de estado</w:t>
            </w:r>
          </w:p>
        </w:tc>
        <w:tc>
          <w:tcPr>
            <w:tcW w:type="dxa" w:w="6854"/>
          </w:tcPr>
          <w:p>
            <w:r/>
            <w:r>
              <w:t>Indica que el pedido está guardado y que se debe enviar por WhatsApp.</w:t>
            </w:r>
          </w:p>
        </w:tc>
      </w:tr>
      <w:tr>
        <w:tc>
          <w:tcPr>
            <w:tcW w:type="dxa" w:w="2551"/>
          </w:tcPr>
          <w:p>
            <w:r/>
            <w:r>
              <w:t>Productos</w:t>
            </w:r>
          </w:p>
        </w:tc>
        <w:tc>
          <w:tcPr>
            <w:tcW w:type="dxa" w:w="6854"/>
          </w:tcPr>
          <w:p>
            <w:r/>
            <w:r>
              <w:t>Nombre, talla, cantidad y valor de cada producto.</w:t>
            </w:r>
          </w:p>
        </w:tc>
      </w:tr>
      <w:tr>
        <w:tc>
          <w:tcPr>
            <w:tcW w:type="dxa" w:w="2551"/>
          </w:tcPr>
          <w:p>
            <w:r/>
            <w:r>
              <w:t>Subtotal</w:t>
            </w:r>
          </w:p>
        </w:tc>
        <w:tc>
          <w:tcPr>
            <w:tcW w:type="dxa" w:w="6854"/>
          </w:tcPr>
          <w:p>
            <w:r/>
            <w:r>
              <w:t>Suma del valor de los productos, en euros.</w:t>
            </w:r>
          </w:p>
        </w:tc>
      </w:tr>
      <w:tr>
        <w:tc>
          <w:tcPr>
            <w:tcW w:type="dxa" w:w="2551"/>
          </w:tcPr>
          <w:p>
            <w:r/>
            <w:r>
              <w:t>Shipping (envío)</w:t>
            </w:r>
          </w:p>
        </w:tc>
        <w:tc>
          <w:tcPr>
            <w:tcW w:type="dxa" w:w="6854"/>
          </w:tcPr>
          <w:p>
            <w:r/>
            <w:r>
              <w:t>Costo de envío, o "Free" si es gratis.</w:t>
            </w:r>
          </w:p>
        </w:tc>
      </w:tr>
      <w:tr>
        <w:tc>
          <w:tcPr>
            <w:tcW w:type="dxa" w:w="2551"/>
          </w:tcPr>
          <w:p>
            <w:r/>
            <w:r>
              <w:t>Total</w:t>
            </w:r>
          </w:p>
        </w:tc>
        <w:tc>
          <w:tcPr>
            <w:tcW w:type="dxa" w:w="6854"/>
          </w:tcPr>
          <w:p>
            <w:r/>
            <w:r>
              <w:t>Subtotal más envío, en euros.</w:t>
            </w:r>
          </w:p>
        </w:tc>
      </w:tr>
      <w:tr>
        <w:tc>
          <w:tcPr>
            <w:tcW w:type="dxa" w:w="2551"/>
          </w:tcPr>
          <w:p>
            <w:r/>
            <w:r>
              <w:t>Shipping to (enviar a)</w:t>
            </w:r>
          </w:p>
        </w:tc>
        <w:tc>
          <w:tcPr>
            <w:tcW w:type="dxa" w:w="6854"/>
          </w:tcPr>
          <w:p>
            <w:r/>
            <w:r>
              <w:t>Nombre del cliente y dirección de envío.</w:t>
            </w:r>
          </w:p>
        </w:tc>
      </w:tr>
      <w:tr>
        <w:tc>
          <w:tcPr>
            <w:tcW w:type="dxa" w:w="2551"/>
          </w:tcPr>
          <w:p>
            <w:r/>
            <w:r>
              <w:t>Acciones</w:t>
            </w:r>
          </w:p>
        </w:tc>
        <w:tc>
          <w:tcPr>
            <w:tcW w:type="dxa" w:w="6854"/>
          </w:tcPr>
          <w:p>
            <w:r/>
            <w:r>
              <w:t>Botones "Send order via WhatsApp" y "Cancel this order".</w:t>
            </w:r>
          </w:p>
        </w:tc>
      </w:tr>
    </w:tbl>
    <w:p/>
    <w:p>
      <w:pPr>
        <w:keepNext/>
      </w:pPr>
      <w:r>
        <w:t>Tabla 3. Datos que se almacenan al registrar el pedido</w:t>
      </w:r>
    </w:p>
    <w:tbl>
      <w:tblPr>
        <w:tblStyle w:val="TableGrid"/>
        <w:jc w:val="center"/>
        <w:tblLook w:firstColumn="1" w:firstRow="1" w:lastColumn="0" w:lastRow="0" w:noHBand="0" w:noVBand="1" w:val="04A0"/>
        <w:tblW w:w="9405" w:type="dxa"/>
        <w:tblLayout w:type="fixed"/>
      </w:tblPr>
      <w:tblGrid>
        <w:gridCol w:w="2721"/>
        <w:gridCol w:w="4706"/>
        <w:gridCol w:w="1979"/>
      </w:tblGrid>
      <w:tr>
        <w:tc>
          <w:tcPr>
            <w:tcW w:type="dxa" w:w="2721"/>
          </w:tcPr>
          <w:p>
            <w:r/>
            <w:r>
              <w:rPr>
                <w:b/>
              </w:rPr>
              <w:t>Dato</w:t>
            </w:r>
          </w:p>
        </w:tc>
        <w:tc>
          <w:tcPr>
            <w:tcW w:type="dxa" w:w="4706"/>
          </w:tcPr>
          <w:p>
            <w:r/>
            <w:r>
              <w:rPr>
                <w:b/>
              </w:rPr>
              <w:t>Descripción</w:t>
            </w:r>
          </w:p>
        </w:tc>
        <w:tc>
          <w:tcPr>
            <w:tcW w:type="dxa" w:w="1979"/>
          </w:tcPr>
          <w:p>
            <w:r/>
            <w:r>
              <w:rPr>
                <w:b/>
              </w:rPr>
              <w:t>Tipo de dato</w:t>
            </w:r>
          </w:p>
        </w:tc>
      </w:tr>
      <w:tr>
        <w:tc>
          <w:tcPr>
            <w:tcW w:type="dxa" w:w="2721"/>
          </w:tcPr>
          <w:p>
            <w:r/>
            <w:r>
              <w:t>Identificador</w:t>
            </w:r>
          </w:p>
        </w:tc>
        <w:tc>
          <w:tcPr>
            <w:tcW w:type="dxa" w:w="4706"/>
          </w:tcPr>
          <w:p>
            <w:r/>
            <w:r>
              <w:t>Código interno único del pedido</w:t>
            </w:r>
          </w:p>
        </w:tc>
        <w:tc>
          <w:tcPr>
            <w:tcW w:type="dxa" w:w="1979"/>
          </w:tcPr>
          <w:p>
            <w:r/>
            <w:r>
              <w:t>UUID</w:t>
            </w:r>
          </w:p>
        </w:tc>
      </w:tr>
      <w:tr>
        <w:tc>
          <w:tcPr>
            <w:tcW w:type="dxa" w:w="2721"/>
          </w:tcPr>
          <w:p>
            <w:r/>
            <w:r>
              <w:t>Número de pedido</w:t>
            </w:r>
          </w:p>
        </w:tc>
        <w:tc>
          <w:tcPr>
            <w:tcW w:type="dxa" w:w="4706"/>
          </w:tcPr>
          <w:p>
            <w:r/>
            <w:r>
              <w:t>OV-XXXXXX, único</w:t>
            </w:r>
          </w:p>
        </w:tc>
        <w:tc>
          <w:tcPr>
            <w:tcW w:type="dxa" w:w="1979"/>
          </w:tcPr>
          <w:p>
            <w:r/>
            <w:r>
              <w:t>Texto</w:t>
            </w:r>
          </w:p>
        </w:tc>
      </w:tr>
      <w:tr>
        <w:tc>
          <w:tcPr>
            <w:tcW w:type="dxa" w:w="2721"/>
          </w:tcPr>
          <w:p>
            <w:r/>
            <w:r>
              <w:t>Usuario</w:t>
            </w:r>
          </w:p>
        </w:tc>
        <w:tc>
          <w:tcPr>
            <w:tcW w:type="dxa" w:w="4706"/>
          </w:tcPr>
          <w:p>
            <w:r/>
            <w:r>
              <w:t>Cuenta del cliente, si inició sesión (vacío para visitantes)</w:t>
            </w:r>
          </w:p>
        </w:tc>
        <w:tc>
          <w:tcPr>
            <w:tcW w:type="dxa" w:w="1979"/>
          </w:tcPr>
          <w:p>
            <w:r/>
            <w:r>
              <w:t>UUID</w:t>
            </w:r>
          </w:p>
        </w:tc>
      </w:tr>
      <w:tr>
        <w:tc>
          <w:tcPr>
            <w:tcW w:type="dxa" w:w="2721"/>
          </w:tcPr>
          <w:p>
            <w:r/>
            <w:r>
              <w:t>Correo, nombre y teléfono</w:t>
            </w:r>
          </w:p>
        </w:tc>
        <w:tc>
          <w:tcPr>
            <w:tcW w:type="dxa" w:w="4706"/>
          </w:tcPr>
          <w:p>
            <w:r/>
            <w:r>
              <w:t>Datos de contacto del cliente (Tabla 1)</w:t>
            </w:r>
          </w:p>
        </w:tc>
        <w:tc>
          <w:tcPr>
            <w:tcW w:type="dxa" w:w="1979"/>
          </w:tcPr>
          <w:p>
            <w:r/>
            <w:r>
              <w:t>Texto</w:t>
            </w:r>
          </w:p>
        </w:tc>
      </w:tr>
      <w:tr>
        <w:tc>
          <w:tcPr>
            <w:tcW w:type="dxa" w:w="2721"/>
          </w:tcPr>
          <w:p>
            <w:r/>
            <w:r>
              <w:t>Dirección de envío</w:t>
            </w:r>
          </w:p>
        </w:tc>
        <w:tc>
          <w:tcPr>
            <w:tcW w:type="dxa" w:w="4706"/>
          </w:tcPr>
          <w:p>
            <w:r/>
            <w:r>
              <w:t>Dirección, ciudad, código postal, provincia y país</w:t>
            </w:r>
          </w:p>
        </w:tc>
        <w:tc>
          <w:tcPr>
            <w:tcW w:type="dxa" w:w="1979"/>
          </w:tcPr>
          <w:p>
            <w:r/>
            <w:r>
              <w:t>JSON</w:t>
            </w:r>
          </w:p>
        </w:tc>
      </w:tr>
      <w:tr>
        <w:tc>
          <w:tcPr>
            <w:tcW w:type="dxa" w:w="2721"/>
          </w:tcPr>
          <w:p>
            <w:r/>
            <w:r>
              <w:t>Notas</w:t>
            </w:r>
          </w:p>
        </w:tc>
        <w:tc>
          <w:tcPr>
            <w:tcW w:type="dxa" w:w="4706"/>
          </w:tcPr>
          <w:p>
            <w:r/>
            <w:r>
              <w:t>Indicaciones para la entrega</w:t>
            </w:r>
          </w:p>
        </w:tc>
        <w:tc>
          <w:tcPr>
            <w:tcW w:type="dxa" w:w="1979"/>
          </w:tcPr>
          <w:p>
            <w:r/>
            <w:r>
              <w:t>Texto</w:t>
            </w:r>
          </w:p>
        </w:tc>
      </w:tr>
      <w:tr>
        <w:tc>
          <w:tcPr>
            <w:tcW w:type="dxa" w:w="2721"/>
          </w:tcPr>
          <w:p>
            <w:r/>
            <w:r>
              <w:t>Estado</w:t>
            </w:r>
          </w:p>
        </w:tc>
        <w:tc>
          <w:tcPr>
            <w:tcW w:type="dxa" w:w="4706"/>
          </w:tcPr>
          <w:p>
            <w:r/>
            <w:r>
              <w:t>Submitted al crearse</w:t>
            </w:r>
          </w:p>
        </w:tc>
        <w:tc>
          <w:tcPr>
            <w:tcW w:type="dxa" w:w="1979"/>
          </w:tcPr>
          <w:p>
            <w:r/>
            <w:r>
              <w:t>Enumerado</w:t>
            </w:r>
          </w:p>
        </w:tc>
      </w:tr>
      <w:tr>
        <w:tc>
          <w:tcPr>
            <w:tcW w:type="dxa" w:w="2721"/>
          </w:tcPr>
          <w:p>
            <w:r/>
            <w:r>
              <w:t>Subtotal, envío y total</w:t>
            </w:r>
          </w:p>
        </w:tc>
        <w:tc>
          <w:tcPr>
            <w:tcW w:type="dxa" w:w="4706"/>
          </w:tcPr>
          <w:p>
            <w:r/>
            <w:r>
              <w:t>Valores del pedido en céntimos de euro</w:t>
            </w:r>
          </w:p>
        </w:tc>
        <w:tc>
          <w:tcPr>
            <w:tcW w:type="dxa" w:w="1979"/>
          </w:tcPr>
          <w:p>
            <w:r/>
            <w:r>
              <w:t>Entero</w:t>
            </w:r>
          </w:p>
        </w:tc>
      </w:tr>
      <w:tr>
        <w:tc>
          <w:tcPr>
            <w:tcW w:type="dxa" w:w="2721"/>
          </w:tcPr>
          <w:p>
            <w:r/>
            <w:r>
              <w:t>Moneda</w:t>
            </w:r>
          </w:p>
        </w:tc>
        <w:tc>
          <w:tcPr>
            <w:tcW w:type="dxa" w:w="4706"/>
          </w:tcPr>
          <w:p>
            <w:r/>
            <w:r>
              <w:t>eur</w:t>
            </w:r>
          </w:p>
        </w:tc>
        <w:tc>
          <w:tcPr>
            <w:tcW w:type="dxa" w:w="1979"/>
          </w:tcPr>
          <w:p>
            <w:r/>
            <w:r>
              <w:t>Texto</w:t>
            </w:r>
          </w:p>
        </w:tc>
      </w:tr>
      <w:tr>
        <w:tc>
          <w:tcPr>
            <w:tcW w:type="dxa" w:w="2721"/>
          </w:tcPr>
          <w:p>
            <w:r/>
            <w:r>
              <w:t>Fecha de creación</w:t>
            </w:r>
          </w:p>
        </w:tc>
        <w:tc>
          <w:tcPr>
            <w:tcW w:type="dxa" w:w="4706"/>
          </w:tcPr>
          <w:p>
            <w:r/>
            <w:r>
              <w:t>Fecha y hora del registro</w:t>
            </w:r>
          </w:p>
        </w:tc>
        <w:tc>
          <w:tcPr>
            <w:tcW w:type="dxa" w:w="1979"/>
          </w:tcPr>
          <w:p>
            <w:r/>
            <w:r>
              <w:t>Fecha y hora</w:t>
            </w:r>
          </w:p>
        </w:tc>
      </w:tr>
      <w:tr>
        <w:tc>
          <w:tcPr>
            <w:tcW w:type="dxa" w:w="2721"/>
          </w:tcPr>
          <w:p>
            <w:r/>
            <w:r>
              <w:t>Fecha de envío por WhatsApp</w:t>
            </w:r>
          </w:p>
        </w:tc>
        <w:tc>
          <w:tcPr>
            <w:tcW w:type="dxa" w:w="4706"/>
          </w:tcPr>
          <w:p>
            <w:r/>
            <w:r>
              <w:t>Se llena en el paso 12 del flujo básico</w:t>
            </w:r>
          </w:p>
        </w:tc>
        <w:tc>
          <w:tcPr>
            <w:tcW w:type="dxa" w:w="1979"/>
          </w:tcPr>
          <w:p>
            <w:r/>
            <w:r>
              <w:t>Fecha y hora</w:t>
            </w:r>
          </w:p>
        </w:tc>
      </w:tr>
      <w:tr>
        <w:tc>
          <w:tcPr>
            <w:tcW w:type="dxa" w:w="2721"/>
          </w:tcPr>
          <w:p>
            <w:r/>
            <w:r>
              <w:t>Detalle del pedido (una fila por línea)</w:t>
            </w:r>
          </w:p>
        </w:tc>
        <w:tc>
          <w:tcPr>
            <w:tcW w:type="dxa" w:w="4706"/>
          </w:tcPr>
          <w:p>
            <w:r/>
            <w:r>
              <w:t>Producto, talla, nombre del producto, precio unitario, cantidad e imagen, copiados en el momento de la compra</w:t>
            </w:r>
          </w:p>
        </w:tc>
        <w:tc>
          <w:tcPr>
            <w:tcW w:type="dxa" w:w="1979"/>
          </w:tcPr>
          <w:p>
            <w:r/>
            <w:r>
              <w:t>Texto / entero</w:t>
            </w:r>
          </w:p>
        </w:tc>
      </w:tr>
      <w:tr>
        <w:tc>
          <w:tcPr>
            <w:tcW w:type="dxa" w:w="2721"/>
          </w:tcPr>
          <w:p>
            <w:r/>
            <w:r>
              <w:t>Inventario</w:t>
            </w:r>
          </w:p>
        </w:tc>
        <w:tc>
          <w:tcPr>
            <w:tcW w:type="dxa" w:w="4706"/>
          </w:tcPr>
          <w:p>
            <w:r/>
            <w:r>
              <w:t>Se descuenta la cantidad pedida del inventario de cada talla</w:t>
            </w:r>
          </w:p>
        </w:tc>
        <w:tc>
          <w:tcPr>
            <w:tcW w:type="dxa" w:w="1979"/>
          </w:tcPr>
          <w:p>
            <w:r/>
            <w:r>
              <w:t>Entero</w:t>
            </w:r>
          </w:p>
        </w:tc>
      </w:tr>
    </w:tbl>
    <w:p>
      <w:r>
        <w:br w:type="page"/>
      </w:r>
    </w:p>
    <w:p>
      <w:r>
        <w:rPr>
          <w:b/>
        </w:rPr>
        <w:t>5. Historias de usuario</w:t>
      </w:r>
    </w:p>
    <w:tbl>
      <w:tblPr>
        <w:tblStyle w:val="TableGrid"/>
        <w:tblLook w:firstColumn="1" w:firstRow="1" w:lastColumn="0" w:lastRow="0" w:noHBand="0" w:noVBand="1" w:val="04A0"/>
        <w:tblW w:w="9405" w:type="dxa"/>
        <w:tblLayout w:type="fixed"/>
      </w:tblPr>
      <w:tblGrid>
        <w:gridCol w:w="9405"/>
      </w:tblGrid>
      <w:tr>
        <w:tc>
          <w:tcPr>
            <w:tcW w:type="dxa" w:w="9405"/>
          </w:tcPr>
          <w:p>
            <w:r/>
            <w:r>
              <w:rPr>
                <w:b/>
              </w:rPr>
              <w:t xml:space="preserve">Título: </w:t>
            </w:r>
            <w:r>
              <w:t>HU-01 Realizar pedido desde el carrito de compras (RF-03, corresponde al caso de uso CU-03)</w:t>
            </w:r>
          </w:p>
        </w:tc>
      </w:tr>
      <w:tr>
        <w:tc>
          <w:tcPr>
            <w:tcW w:type="dxa" w:w="9405"/>
          </w:tcPr>
          <w:p>
            <w:r/>
            <w:r>
              <w:rPr>
                <w:b/>
              </w:rPr>
              <w:t>Historia de Usuario</w:t>
            </w:r>
          </w:p>
          <w:p>
            <w:r>
              <w:rPr>
                <w:b/>
              </w:rPr>
              <w:t xml:space="preserve">Como </w:t>
            </w:r>
            <w:r>
              <w:t>cliente de la tienda ÓVALO, con o sin cuenta,</w:t>
            </w:r>
          </w:p>
          <w:p>
            <w:r>
              <w:rPr>
                <w:b/>
              </w:rPr>
              <w:t xml:space="preserve">Yo necesito </w:t>
            </w:r>
            <w:r>
              <w:t>confirmar los productos de mi carrito ingresando mis datos de contacto y la dirección de envío</w:t>
            </w:r>
          </w:p>
          <w:p>
            <w:r>
              <w:rPr>
                <w:b/>
              </w:rPr>
              <w:t xml:space="preserve">De manera que yo pueda </w:t>
            </w:r>
            <w:r>
              <w:t>registrar mi pedido y enviárselo a la tienda por WhatsApp sin tener que pagar en línea.</w:t>
            </w:r>
          </w:p>
        </w:tc>
      </w:tr>
      <w:tr>
        <w:tc>
          <w:tcPr>
            <w:tcW w:type="dxa" w:w="9405"/>
          </w:tcPr>
          <w:p>
            <w:r/>
            <w:r>
              <w:rPr>
                <w:b/>
              </w:rPr>
              <w:t>Criterio de aceptación</w:t>
            </w:r>
          </w:p>
          <w:p>
            <w:r/>
          </w:p>
          <w:p>
            <w:r>
              <w:rPr>
                <w:b/>
              </w:rPr>
              <w:t>Criterio 1</w:t>
            </w:r>
          </w:p>
          <w:p>
            <w:r>
              <w:rPr>
                <w:b/>
              </w:rPr>
              <w:t xml:space="preserve">Dado que </w:t>
            </w:r>
            <w:r>
              <w:t>tengo en el carrito productos con inventario disponible y diligencié correctamente mis datos,</w:t>
            </w:r>
          </w:p>
          <w:p>
            <w:r>
              <w:rPr>
                <w:b/>
              </w:rPr>
              <w:t xml:space="preserve">Cuando </w:t>
            </w:r>
            <w:r>
              <w:t>doy clic en "Place order",</w:t>
            </w:r>
          </w:p>
          <w:p>
            <w:r>
              <w:rPr>
                <w:b/>
              </w:rPr>
              <w:t xml:space="preserve">Entonces </w:t>
            </w:r>
            <w:r>
              <w:t>el sistema registra el pedido en estado "Submitted" con un número OV-XXXXXX, descuenta el inventario, vacía mi carrito y me muestra la página de confirmación con el detalle, el total y el botón "Send order via WhatsApp".</w:t>
            </w:r>
          </w:p>
          <w:p>
            <w:r/>
          </w:p>
          <w:p>
            <w:r>
              <w:rPr>
                <w:b/>
              </w:rPr>
              <w:t>Criterio 2</w:t>
            </w:r>
          </w:p>
          <w:p>
            <w:r>
              <w:rPr>
                <w:b/>
              </w:rPr>
              <w:t xml:space="preserve">Dado que </w:t>
            </w:r>
            <w:r>
              <w:t>estoy en la página de confirmación de mi pedido,</w:t>
            </w:r>
          </w:p>
          <w:p>
            <w:r>
              <w:rPr>
                <w:b/>
              </w:rPr>
              <w:t xml:space="preserve">Cuando </w:t>
            </w:r>
            <w:r>
              <w:t>doy clic en "Send order via WhatsApp",</w:t>
            </w:r>
          </w:p>
          <w:p>
            <w:r>
              <w:rPr>
                <w:b/>
              </w:rPr>
              <w:t xml:space="preserve">Entonces </w:t>
            </w:r>
            <w:r>
              <w:t>se abre WhatsApp con un mensaje dirigido al número de la tienda que contiene el número de pedido, los productos, las tallas, las cantidades, los valores y mi dirección.</w:t>
            </w:r>
          </w:p>
          <w:p>
            <w:r/>
          </w:p>
          <w:p>
            <w:r>
              <w:rPr>
                <w:b/>
              </w:rPr>
              <w:t>Criterio 3</w:t>
            </w:r>
          </w:p>
          <w:p>
            <w:r>
              <w:rPr>
                <w:b/>
              </w:rPr>
              <w:t xml:space="preserve">Dado que </w:t>
            </w:r>
            <w:r>
              <w:t>una de las tallas de mi carrito se agotó mientras yo diligenciaba el formulario,</w:t>
            </w:r>
          </w:p>
          <w:p>
            <w:r>
              <w:rPr>
                <w:b/>
              </w:rPr>
              <w:t xml:space="preserve">Cuando </w:t>
            </w:r>
            <w:r>
              <w:t>doy clic en "Place order",</w:t>
            </w:r>
          </w:p>
          <w:p>
            <w:r>
              <w:rPr>
                <w:b/>
              </w:rPr>
              <w:t xml:space="preserve">Entonces </w:t>
            </w:r>
            <w:r>
              <w:t>el sistema no registra el pedido, me indica qué producto y qué talla se agotaron y me ofrece un botón para quitarlos del carrito.</w:t>
            </w:r>
          </w:p>
        </w:tc>
      </w:tr>
    </w:tbl>
    <w:p/>
    <w:tbl>
      <w:tblPr>
        <w:tblStyle w:val="TableGrid"/>
        <w:tblLook w:firstColumn="1" w:firstRow="1" w:lastColumn="0" w:lastRow="0" w:noHBand="0" w:noVBand="1" w:val="04A0"/>
        <w:tblW w:w="9405" w:type="dxa"/>
        <w:tblLayout w:type="fixed"/>
      </w:tblPr>
      <w:tblGrid>
        <w:gridCol w:w="9405"/>
      </w:tblGrid>
      <w:tr>
        <w:tc>
          <w:tcPr>
            <w:tcW w:type="dxa" w:w="9405"/>
          </w:tcPr>
          <w:p>
            <w:r/>
            <w:r>
              <w:rPr>
                <w:b/>
              </w:rPr>
              <w:t xml:space="preserve">Título: </w:t>
            </w:r>
            <w:r>
              <w:t>HU-02 Agregar un producto al carrito de compras (RF-02)</w:t>
            </w:r>
          </w:p>
        </w:tc>
      </w:tr>
      <w:tr>
        <w:tc>
          <w:tcPr>
            <w:tcW w:type="dxa" w:w="9405"/>
          </w:tcPr>
          <w:p>
            <w:r/>
            <w:r>
              <w:rPr>
                <w:b/>
              </w:rPr>
              <w:t>Historia de Usuario</w:t>
            </w:r>
          </w:p>
          <w:p>
            <w:r>
              <w:rPr>
                <w:b/>
              </w:rPr>
              <w:t xml:space="preserve">Como </w:t>
            </w:r>
            <w:r>
              <w:t>visitante de la tienda ÓVALO</w:t>
            </w:r>
          </w:p>
          <w:p>
            <w:r>
              <w:rPr>
                <w:b/>
              </w:rPr>
              <w:t xml:space="preserve">Yo necesito </w:t>
            </w:r>
            <w:r>
              <w:t>agregar un producto al carrito eligiendo su talla y la cantidad</w:t>
            </w:r>
          </w:p>
          <w:p>
            <w:r>
              <w:rPr>
                <w:b/>
              </w:rPr>
              <w:t xml:space="preserve">De manera que yo pueda </w:t>
            </w:r>
            <w:r>
              <w:t>reunir las prendas que quiero comprar y saber cuánto voy a pagar antes de hacer el pedido.</w:t>
            </w:r>
          </w:p>
        </w:tc>
      </w:tr>
      <w:tr>
        <w:tc>
          <w:tcPr>
            <w:tcW w:type="dxa" w:w="9405"/>
          </w:tcPr>
          <w:p>
            <w:r/>
            <w:r>
              <w:rPr>
                <w:b/>
              </w:rPr>
              <w:t>Criterio de aceptación</w:t>
            </w:r>
          </w:p>
          <w:p>
            <w:r/>
          </w:p>
          <w:p>
            <w:r>
              <w:rPr>
                <w:b/>
              </w:rPr>
              <w:t>Criterio 1</w:t>
            </w:r>
          </w:p>
          <w:p>
            <w:r>
              <w:rPr>
                <w:b/>
              </w:rPr>
              <w:t xml:space="preserve">Dado que </w:t>
            </w:r>
            <w:r>
              <w:t>estoy en la ficha de un producto que tiene una talla con inventario disponible,</w:t>
            </w:r>
          </w:p>
          <w:p>
            <w:r>
              <w:rPr>
                <w:b/>
              </w:rPr>
              <w:t xml:space="preserve">Cuando </w:t>
            </w:r>
            <w:r>
              <w:t>elijo la talla y la cantidad y doy clic en "Add to Cart",</w:t>
            </w:r>
          </w:p>
          <w:p>
            <w:r>
              <w:rPr>
                <w:b/>
              </w:rPr>
              <w:t xml:space="preserve">Entonces </w:t>
            </w:r>
            <w:r>
              <w:t>se abre el carrito con el producto, su talla, la cantidad, el valor y el subtotal actualizado.</w:t>
            </w:r>
          </w:p>
          <w:p>
            <w:r/>
          </w:p>
          <w:p>
            <w:r>
              <w:rPr>
                <w:b/>
              </w:rPr>
              <w:t>Criterio 2</w:t>
            </w:r>
          </w:p>
          <w:p>
            <w:r>
              <w:rPr>
                <w:b/>
              </w:rPr>
              <w:t xml:space="preserve">Dado que </w:t>
            </w:r>
            <w:r>
              <w:t>ya tengo en el carrito ese mismo producto en la misma talla,</w:t>
            </w:r>
          </w:p>
          <w:p>
            <w:r>
              <w:rPr>
                <w:b/>
              </w:rPr>
              <w:t xml:space="preserve">Cuando </w:t>
            </w:r>
            <w:r>
              <w:t>lo agrego otra vez,</w:t>
            </w:r>
          </w:p>
          <w:p>
            <w:r>
              <w:rPr>
                <w:b/>
              </w:rPr>
              <w:t xml:space="preserve">Entonces </w:t>
            </w:r>
            <w:r>
              <w:t>el sistema suma la cantidad a la línea que ya existe en lugar de crear una línea nueva.</w:t>
            </w:r>
          </w:p>
          <w:p>
            <w:r/>
          </w:p>
          <w:p>
            <w:r>
              <w:rPr>
                <w:b/>
              </w:rPr>
              <w:t>Criterio 3</w:t>
            </w:r>
          </w:p>
          <w:p>
            <w:r>
              <w:rPr>
                <w:b/>
              </w:rPr>
              <w:t xml:space="preserve">Dado que </w:t>
            </w:r>
            <w:r>
              <w:t>una de las tallas del producto no tiene inventario,</w:t>
            </w:r>
          </w:p>
          <w:p>
            <w:r>
              <w:rPr>
                <w:b/>
              </w:rPr>
              <w:t xml:space="preserve">Cuando </w:t>
            </w:r>
            <w:r>
              <w:t>reviso las tallas en la ficha del producto,</w:t>
            </w:r>
          </w:p>
          <w:p>
            <w:r>
              <w:rPr>
                <w:b/>
              </w:rPr>
              <w:t xml:space="preserve">Entonces </w:t>
            </w:r>
            <w:r>
              <w:t>esa talla aparece como agotada y no la puedo seleccionar.</w:t>
            </w:r>
          </w:p>
          <w:p>
            <w:r/>
          </w:p>
          <w:p>
            <w:r>
              <w:rPr>
                <w:b/>
              </w:rPr>
              <w:t>Criterio 4</w:t>
            </w:r>
          </w:p>
          <w:p>
            <w:r>
              <w:rPr>
                <w:b/>
              </w:rPr>
              <w:t xml:space="preserve">Dado que </w:t>
            </w:r>
            <w:r>
              <w:t>agregué productos al carrito,</w:t>
            </w:r>
          </w:p>
          <w:p>
            <w:r>
              <w:rPr>
                <w:b/>
              </w:rPr>
              <w:t xml:space="preserve">Cuando </w:t>
            </w:r>
            <w:r>
              <w:t>cierro la página y vuelvo a entrar a la tienda desde el mismo navegador,</w:t>
            </w:r>
          </w:p>
          <w:p>
            <w:r>
              <w:rPr>
                <w:b/>
              </w:rPr>
              <w:t xml:space="preserve">Entonces </w:t>
            </w:r>
            <w:r>
              <w:t>el carrito conserva los productos que había agregado.</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