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AE212" w14:textId="2BBD1F7A" w:rsidR="006078DA" w:rsidRDefault="006078DA" w:rsidP="006078DA">
      <w:pPr>
        <w:pStyle w:val="Heading1"/>
      </w:pPr>
      <w:r w:rsidRPr="00F50988">
        <w:t>Design for everyone</w:t>
      </w:r>
    </w:p>
    <w:p w14:paraId="116D4ACA" w14:textId="742EB8E4" w:rsidR="006078DA" w:rsidRPr="006078DA" w:rsidRDefault="006078DA" w:rsidP="006078DA">
      <w:pPr>
        <w:pStyle w:val="Subtitle"/>
      </w:pPr>
      <w:r>
        <w:t>accessibility.blog.gov.uk</w:t>
      </w:r>
    </w:p>
    <w:p w14:paraId="34994FBE" w14:textId="3827BF19" w:rsidR="00F50988" w:rsidRPr="00F50988" w:rsidRDefault="00F50988" w:rsidP="00F50988">
      <w:pPr>
        <w:pStyle w:val="Heading2"/>
      </w:pPr>
      <w:r w:rsidRPr="00F50988">
        <w:t>People who find it hard to understand</w:t>
      </w:r>
      <w:bookmarkStart w:id="0" w:name="_GoBack"/>
      <w:bookmarkEnd w:id="0"/>
    </w:p>
    <w:p w14:paraId="7894F526" w14:textId="77777777" w:rsidR="00F50988" w:rsidRPr="00F50988" w:rsidRDefault="00F50988" w:rsidP="00F50988">
      <w:pPr>
        <w:pStyle w:val="ListParagraph"/>
        <w:numPr>
          <w:ilvl w:val="0"/>
          <w:numId w:val="23"/>
        </w:numPr>
        <w:rPr>
          <w:sz w:val="24"/>
          <w:szCs w:val="24"/>
        </w:rPr>
      </w:pPr>
      <w:r w:rsidRPr="00F50988">
        <w:rPr>
          <w:sz w:val="24"/>
          <w:szCs w:val="24"/>
        </w:rPr>
        <w:t>Use plain language</w:t>
      </w:r>
    </w:p>
    <w:p w14:paraId="058DBDCD" w14:textId="77777777" w:rsidR="00F50988" w:rsidRPr="00F50988" w:rsidRDefault="00F50988" w:rsidP="00F50988">
      <w:pPr>
        <w:pStyle w:val="ListParagraph"/>
        <w:numPr>
          <w:ilvl w:val="0"/>
          <w:numId w:val="23"/>
        </w:numPr>
        <w:rPr>
          <w:sz w:val="24"/>
          <w:szCs w:val="24"/>
        </w:rPr>
      </w:pPr>
      <w:r w:rsidRPr="00F50988">
        <w:rPr>
          <w:sz w:val="24"/>
          <w:szCs w:val="24"/>
        </w:rPr>
        <w:t>Keep sentences short and to the point</w:t>
      </w:r>
    </w:p>
    <w:p w14:paraId="29B712DA" w14:textId="77777777" w:rsidR="00F50988" w:rsidRPr="00F50988" w:rsidRDefault="00F50988" w:rsidP="00F50988">
      <w:pPr>
        <w:pStyle w:val="ListParagraph"/>
        <w:numPr>
          <w:ilvl w:val="0"/>
          <w:numId w:val="23"/>
        </w:numPr>
        <w:rPr>
          <w:sz w:val="24"/>
          <w:szCs w:val="24"/>
        </w:rPr>
      </w:pPr>
      <w:r w:rsidRPr="00F50988">
        <w:rPr>
          <w:sz w:val="24"/>
          <w:szCs w:val="24"/>
        </w:rPr>
        <w:t>Don’t have long paragraphs</w:t>
      </w:r>
    </w:p>
    <w:p w14:paraId="6F5B0391" w14:textId="77777777" w:rsidR="00F50988" w:rsidRPr="00F50988" w:rsidRDefault="00F50988" w:rsidP="00F50988">
      <w:pPr>
        <w:pStyle w:val="ListParagraph"/>
        <w:numPr>
          <w:ilvl w:val="0"/>
          <w:numId w:val="23"/>
        </w:numPr>
        <w:rPr>
          <w:sz w:val="24"/>
          <w:szCs w:val="24"/>
        </w:rPr>
      </w:pPr>
      <w:r w:rsidRPr="00F50988">
        <w:rPr>
          <w:sz w:val="24"/>
          <w:szCs w:val="24"/>
        </w:rPr>
        <w:t>Avoid abbreviations. If you have to use one, explain what it means the first time you write it</w:t>
      </w:r>
    </w:p>
    <w:p w14:paraId="11A4D1BB" w14:textId="77777777" w:rsidR="00F50988" w:rsidRPr="00F50988" w:rsidRDefault="00F50988" w:rsidP="00F50988">
      <w:pPr>
        <w:rPr>
          <w:sz w:val="24"/>
          <w:szCs w:val="24"/>
        </w:rPr>
      </w:pPr>
      <w:r w:rsidRPr="00F50988">
        <w:rPr>
          <w:sz w:val="24"/>
          <w:szCs w:val="24"/>
        </w:rPr>
        <w:t>Our ability to understand information varies throughout our lives. It can be affected temporarily by external pressures like stress and multitasking, or more severely due to disabilities, injuries or degenerative diseases</w:t>
      </w:r>
    </w:p>
    <w:p w14:paraId="74C5A00B" w14:textId="77777777" w:rsidR="00F50988" w:rsidRDefault="00F50988" w:rsidP="00F50988">
      <w:pPr>
        <w:pStyle w:val="Heading2"/>
      </w:pPr>
      <w:r>
        <w:t>People who need a custom design</w:t>
      </w:r>
    </w:p>
    <w:p w14:paraId="20953738" w14:textId="77777777" w:rsidR="00F50988" w:rsidRPr="00F50988" w:rsidRDefault="00F50988" w:rsidP="00F50988">
      <w:pPr>
        <w:pStyle w:val="ListParagraph"/>
        <w:numPr>
          <w:ilvl w:val="0"/>
          <w:numId w:val="24"/>
        </w:numPr>
        <w:rPr>
          <w:sz w:val="24"/>
          <w:szCs w:val="24"/>
        </w:rPr>
      </w:pPr>
      <w:r w:rsidRPr="00F50988">
        <w:rPr>
          <w:sz w:val="24"/>
          <w:szCs w:val="24"/>
        </w:rPr>
        <w:t>Don’t size fonts using pixels, it stops older web browsers being able to zoom in o</w:t>
      </w:r>
      <w:r w:rsidRPr="00F50988">
        <w:rPr>
          <w:sz w:val="24"/>
          <w:szCs w:val="24"/>
        </w:rPr>
        <w:t>r out</w:t>
      </w:r>
    </w:p>
    <w:p w14:paraId="06B45CBF" w14:textId="77777777" w:rsidR="00F50988" w:rsidRPr="00F50988" w:rsidRDefault="00F50988" w:rsidP="00F50988">
      <w:pPr>
        <w:pStyle w:val="ListParagraph"/>
        <w:numPr>
          <w:ilvl w:val="0"/>
          <w:numId w:val="24"/>
        </w:numPr>
        <w:rPr>
          <w:sz w:val="24"/>
          <w:szCs w:val="24"/>
        </w:rPr>
      </w:pPr>
      <w:r w:rsidRPr="00F50988">
        <w:rPr>
          <w:sz w:val="24"/>
          <w:szCs w:val="24"/>
        </w:rPr>
        <w:t>Make sure any images with text in th</w:t>
      </w:r>
      <w:r w:rsidRPr="00F50988">
        <w:rPr>
          <w:sz w:val="24"/>
          <w:szCs w:val="24"/>
        </w:rPr>
        <w:t>em have transparent backgrounds</w:t>
      </w:r>
    </w:p>
    <w:p w14:paraId="092FA87C" w14:textId="77777777" w:rsidR="00F50988" w:rsidRPr="00F50988" w:rsidRDefault="00F50988" w:rsidP="00F50988">
      <w:pPr>
        <w:pStyle w:val="ListParagraph"/>
        <w:numPr>
          <w:ilvl w:val="0"/>
          <w:numId w:val="24"/>
        </w:numPr>
        <w:rPr>
          <w:sz w:val="24"/>
          <w:szCs w:val="24"/>
        </w:rPr>
      </w:pPr>
      <w:r w:rsidRPr="00F50988">
        <w:rPr>
          <w:sz w:val="24"/>
          <w:szCs w:val="24"/>
        </w:rPr>
        <w:t xml:space="preserve">Publish </w:t>
      </w:r>
      <w:r w:rsidRPr="00F50988">
        <w:rPr>
          <w:sz w:val="24"/>
          <w:szCs w:val="24"/>
        </w:rPr>
        <w:t>content in HTML rather than PDF</w:t>
      </w:r>
    </w:p>
    <w:p w14:paraId="72798575" w14:textId="77777777" w:rsidR="00F50988" w:rsidRPr="00F50988" w:rsidRDefault="00F50988" w:rsidP="00F50988">
      <w:pPr>
        <w:pStyle w:val="ListParagraph"/>
        <w:numPr>
          <w:ilvl w:val="0"/>
          <w:numId w:val="24"/>
        </w:numPr>
        <w:rPr>
          <w:sz w:val="24"/>
          <w:szCs w:val="24"/>
        </w:rPr>
      </w:pPr>
      <w:r w:rsidRPr="00F50988">
        <w:rPr>
          <w:sz w:val="24"/>
          <w:szCs w:val="24"/>
        </w:rPr>
        <w:t>D</w:t>
      </w:r>
      <w:r w:rsidRPr="00F50988">
        <w:rPr>
          <w:sz w:val="24"/>
          <w:szCs w:val="24"/>
        </w:rPr>
        <w:t xml:space="preserve">on’t </w:t>
      </w:r>
      <w:proofErr w:type="gramStart"/>
      <w:r w:rsidRPr="00F50988">
        <w:rPr>
          <w:sz w:val="24"/>
          <w:szCs w:val="24"/>
        </w:rPr>
        <w:t>use !important</w:t>
      </w:r>
      <w:proofErr w:type="gramEnd"/>
      <w:r w:rsidRPr="00F50988">
        <w:rPr>
          <w:sz w:val="24"/>
          <w:szCs w:val="24"/>
        </w:rPr>
        <w:t xml:space="preserve"> in your CSS</w:t>
      </w:r>
    </w:p>
    <w:p w14:paraId="04E7A608" w14:textId="77777777" w:rsidR="00F50988" w:rsidRDefault="00F50988" w:rsidP="00F50988">
      <w:pPr>
        <w:rPr>
          <w:sz w:val="24"/>
          <w:szCs w:val="24"/>
        </w:rPr>
      </w:pPr>
      <w:r w:rsidRPr="00F50988">
        <w:rPr>
          <w:sz w:val="24"/>
          <w:szCs w:val="24"/>
        </w:rPr>
        <w:t>Experienced internet users with medical conditions like to use custom stylesheets to modify things they find hard to read, like fonts or colours, on all websites they visit</w:t>
      </w:r>
    </w:p>
    <w:p w14:paraId="313F957F" w14:textId="77777777" w:rsidR="00F50988" w:rsidRDefault="00F50988" w:rsidP="00F50988">
      <w:pPr>
        <w:pStyle w:val="Heading2"/>
      </w:pPr>
      <w:r>
        <w:t>People who aren’t online</w:t>
      </w:r>
    </w:p>
    <w:p w14:paraId="49CA9D36" w14:textId="77777777" w:rsidR="00F50988" w:rsidRPr="00F50988" w:rsidRDefault="00F50988" w:rsidP="00F50988">
      <w:pPr>
        <w:pStyle w:val="ListParagraph"/>
        <w:numPr>
          <w:ilvl w:val="0"/>
          <w:numId w:val="25"/>
        </w:numPr>
        <w:rPr>
          <w:sz w:val="24"/>
          <w:szCs w:val="24"/>
        </w:rPr>
      </w:pPr>
      <w:r w:rsidRPr="00F50988">
        <w:rPr>
          <w:sz w:val="24"/>
          <w:szCs w:val="24"/>
        </w:rPr>
        <w:t>Make sure your users can get your content in the format they need; large print, brail</w:t>
      </w:r>
      <w:r w:rsidRPr="00F50988">
        <w:rPr>
          <w:sz w:val="24"/>
          <w:szCs w:val="24"/>
        </w:rPr>
        <w:t>le, audio CD, BSL and Easy Read</w:t>
      </w:r>
    </w:p>
    <w:p w14:paraId="4960EA35" w14:textId="77777777" w:rsidR="00F50988" w:rsidRPr="00F50988" w:rsidRDefault="00F50988" w:rsidP="00F50988">
      <w:pPr>
        <w:pStyle w:val="ListParagraph"/>
        <w:numPr>
          <w:ilvl w:val="0"/>
          <w:numId w:val="25"/>
        </w:numPr>
        <w:rPr>
          <w:sz w:val="24"/>
          <w:szCs w:val="24"/>
        </w:rPr>
      </w:pPr>
      <w:r w:rsidRPr="00F50988">
        <w:rPr>
          <w:sz w:val="24"/>
          <w:szCs w:val="24"/>
        </w:rPr>
        <w:t>Don’t p</w:t>
      </w:r>
      <w:r w:rsidRPr="00F50988">
        <w:rPr>
          <w:sz w:val="24"/>
          <w:szCs w:val="24"/>
        </w:rPr>
        <w:t>ublish PDFs with images of text</w:t>
      </w:r>
    </w:p>
    <w:p w14:paraId="69888EE9" w14:textId="77777777" w:rsidR="00F50988" w:rsidRPr="00F50988" w:rsidRDefault="00F50988" w:rsidP="00F50988">
      <w:pPr>
        <w:pStyle w:val="ListParagraph"/>
        <w:numPr>
          <w:ilvl w:val="0"/>
          <w:numId w:val="25"/>
        </w:numPr>
        <w:rPr>
          <w:sz w:val="24"/>
          <w:szCs w:val="24"/>
        </w:rPr>
      </w:pPr>
      <w:r w:rsidRPr="00F50988">
        <w:rPr>
          <w:sz w:val="24"/>
          <w:szCs w:val="24"/>
        </w:rPr>
        <w:t xml:space="preserve">Format all </w:t>
      </w:r>
      <w:r w:rsidRPr="00F50988">
        <w:rPr>
          <w:sz w:val="24"/>
          <w:szCs w:val="24"/>
        </w:rPr>
        <w:t>PDFs with semantic tags</w:t>
      </w:r>
    </w:p>
    <w:p w14:paraId="7417D99B" w14:textId="77777777" w:rsidR="00F50988" w:rsidRDefault="00F50988" w:rsidP="00F50988">
      <w:pPr>
        <w:rPr>
          <w:sz w:val="24"/>
          <w:szCs w:val="24"/>
        </w:rPr>
      </w:pPr>
      <w:r w:rsidRPr="00F50988">
        <w:rPr>
          <w:sz w:val="24"/>
          <w:szCs w:val="24"/>
        </w:rPr>
        <w:t>Sometimes people can’t get to a web browser and need the information on your web page sent to them. Like any other user</w:t>
      </w:r>
      <w:r>
        <w:rPr>
          <w:sz w:val="24"/>
          <w:szCs w:val="24"/>
        </w:rPr>
        <w:t>s, they might have access needs</w:t>
      </w:r>
    </w:p>
    <w:p w14:paraId="0E18D6AF" w14:textId="77777777" w:rsidR="00F50988" w:rsidRDefault="00F50988" w:rsidP="00F50988">
      <w:pPr>
        <w:pStyle w:val="Heading2"/>
      </w:pPr>
      <w:r w:rsidRPr="00F50988">
        <w:t>P</w:t>
      </w:r>
      <w:r>
        <w:t>eople in distracting situations</w:t>
      </w:r>
    </w:p>
    <w:p w14:paraId="71E2D4C6" w14:textId="77777777" w:rsidR="00F50988" w:rsidRPr="00F50988" w:rsidRDefault="00F50988" w:rsidP="00F50988">
      <w:pPr>
        <w:pStyle w:val="ListParagraph"/>
        <w:numPr>
          <w:ilvl w:val="0"/>
          <w:numId w:val="26"/>
        </w:numPr>
        <w:rPr>
          <w:sz w:val="24"/>
          <w:szCs w:val="24"/>
        </w:rPr>
      </w:pPr>
      <w:r w:rsidRPr="00F50988">
        <w:rPr>
          <w:sz w:val="24"/>
          <w:szCs w:val="24"/>
        </w:rPr>
        <w:t>Make sure users can pause moving content (like carousels and videos)</w:t>
      </w:r>
    </w:p>
    <w:p w14:paraId="701B2CF3" w14:textId="77777777" w:rsidR="00F50988" w:rsidRPr="00F50988" w:rsidRDefault="00F50988" w:rsidP="00F50988">
      <w:pPr>
        <w:pStyle w:val="ListParagraph"/>
        <w:numPr>
          <w:ilvl w:val="0"/>
          <w:numId w:val="26"/>
        </w:numPr>
        <w:rPr>
          <w:sz w:val="24"/>
          <w:szCs w:val="24"/>
        </w:rPr>
      </w:pPr>
      <w:r w:rsidRPr="00F50988">
        <w:rPr>
          <w:sz w:val="24"/>
          <w:szCs w:val="24"/>
        </w:rPr>
        <w:t>If pages can timeout, make sure users can extend them</w:t>
      </w:r>
    </w:p>
    <w:p w14:paraId="57EDECE6" w14:textId="77777777" w:rsidR="00F50988" w:rsidRPr="00F50988" w:rsidRDefault="00F50988" w:rsidP="00F50988">
      <w:pPr>
        <w:pStyle w:val="ListParagraph"/>
        <w:numPr>
          <w:ilvl w:val="0"/>
          <w:numId w:val="26"/>
        </w:numPr>
        <w:rPr>
          <w:sz w:val="24"/>
          <w:szCs w:val="24"/>
        </w:rPr>
      </w:pPr>
      <w:r w:rsidRPr="00F50988">
        <w:rPr>
          <w:sz w:val="24"/>
          <w:szCs w:val="24"/>
        </w:rPr>
        <w:t>Label tasks clearly so that if a user is interrupted they ca</w:t>
      </w:r>
      <w:r w:rsidRPr="00F50988">
        <w:rPr>
          <w:sz w:val="24"/>
          <w:szCs w:val="24"/>
        </w:rPr>
        <w:t>n remember what they were doing</w:t>
      </w:r>
    </w:p>
    <w:p w14:paraId="4145C898" w14:textId="77777777" w:rsidR="00F50988" w:rsidRDefault="00F50988" w:rsidP="00F50988">
      <w:pPr>
        <w:rPr>
          <w:sz w:val="24"/>
          <w:szCs w:val="24"/>
        </w:rPr>
      </w:pPr>
      <w:r w:rsidRPr="00F50988">
        <w:rPr>
          <w:sz w:val="24"/>
          <w:szCs w:val="24"/>
        </w:rPr>
        <w:t xml:space="preserve">Smartphones and tablets are making digital services available to more people than ever before. But it also makes it more likely that your service will be used by people </w:t>
      </w:r>
      <w:r w:rsidRPr="00F50988">
        <w:rPr>
          <w:sz w:val="24"/>
          <w:szCs w:val="24"/>
        </w:rPr>
        <w:lastRenderedPageBreak/>
        <w:t>doing things like riding a bus or looking after young children, which means they can’t give you their full attention</w:t>
      </w:r>
    </w:p>
    <w:p w14:paraId="625B865B" w14:textId="77777777" w:rsidR="00F50988" w:rsidRDefault="00F50988" w:rsidP="00F50988">
      <w:pPr>
        <w:pStyle w:val="Heading2"/>
      </w:pPr>
      <w:r>
        <w:t>People with screen readers</w:t>
      </w:r>
    </w:p>
    <w:p w14:paraId="616EEC1C" w14:textId="77777777" w:rsidR="0027068A" w:rsidRPr="0027068A" w:rsidRDefault="00F50988" w:rsidP="0027068A">
      <w:pPr>
        <w:pStyle w:val="ListParagraph"/>
        <w:numPr>
          <w:ilvl w:val="0"/>
          <w:numId w:val="27"/>
        </w:numPr>
        <w:rPr>
          <w:sz w:val="24"/>
          <w:szCs w:val="24"/>
        </w:rPr>
      </w:pPr>
      <w:r w:rsidRPr="0027068A">
        <w:rPr>
          <w:sz w:val="24"/>
          <w:szCs w:val="24"/>
        </w:rPr>
        <w:t xml:space="preserve">Put your content in a logical order, </w:t>
      </w:r>
      <w:r w:rsidR="0027068A" w:rsidRPr="0027068A">
        <w:rPr>
          <w:sz w:val="24"/>
          <w:szCs w:val="24"/>
        </w:rPr>
        <w:t>with a useful heading hierarchy</w:t>
      </w:r>
    </w:p>
    <w:p w14:paraId="742CB370" w14:textId="77777777" w:rsidR="0027068A" w:rsidRPr="0027068A" w:rsidRDefault="00F50988" w:rsidP="0027068A">
      <w:pPr>
        <w:pStyle w:val="ListParagraph"/>
        <w:numPr>
          <w:ilvl w:val="0"/>
          <w:numId w:val="27"/>
        </w:numPr>
        <w:rPr>
          <w:sz w:val="24"/>
          <w:szCs w:val="24"/>
        </w:rPr>
      </w:pPr>
      <w:r w:rsidRPr="0027068A">
        <w:rPr>
          <w:sz w:val="24"/>
          <w:szCs w:val="24"/>
        </w:rPr>
        <w:t>Check that your HTML is semantic</w:t>
      </w:r>
      <w:r w:rsidR="0027068A" w:rsidRPr="0027068A">
        <w:rPr>
          <w:sz w:val="24"/>
          <w:szCs w:val="24"/>
        </w:rPr>
        <w:t>, valid and uses ARIA correctly</w:t>
      </w:r>
    </w:p>
    <w:p w14:paraId="1C510244" w14:textId="77777777" w:rsidR="0027068A" w:rsidRPr="0027068A" w:rsidRDefault="00F50988" w:rsidP="0027068A">
      <w:pPr>
        <w:pStyle w:val="ListParagraph"/>
        <w:numPr>
          <w:ilvl w:val="0"/>
          <w:numId w:val="27"/>
        </w:numPr>
        <w:rPr>
          <w:sz w:val="24"/>
          <w:szCs w:val="24"/>
        </w:rPr>
      </w:pPr>
      <w:r w:rsidRPr="0027068A">
        <w:rPr>
          <w:sz w:val="24"/>
          <w:szCs w:val="24"/>
        </w:rPr>
        <w:t>Don’t refer to conten</w:t>
      </w:r>
      <w:r w:rsidR="0027068A" w:rsidRPr="0027068A">
        <w:rPr>
          <w:sz w:val="24"/>
          <w:szCs w:val="24"/>
        </w:rPr>
        <w:t>t by its location on the screen</w:t>
      </w:r>
    </w:p>
    <w:p w14:paraId="70FEB250" w14:textId="77777777" w:rsidR="0027068A" w:rsidRPr="0027068A" w:rsidRDefault="00F50988" w:rsidP="0027068A">
      <w:pPr>
        <w:pStyle w:val="ListParagraph"/>
        <w:numPr>
          <w:ilvl w:val="0"/>
          <w:numId w:val="27"/>
        </w:numPr>
        <w:rPr>
          <w:sz w:val="24"/>
          <w:szCs w:val="24"/>
        </w:rPr>
      </w:pPr>
      <w:r w:rsidRPr="0027068A">
        <w:rPr>
          <w:sz w:val="24"/>
          <w:szCs w:val="24"/>
        </w:rPr>
        <w:t>If you’ve made keyboard controls, test they don’t o</w:t>
      </w:r>
      <w:r w:rsidR="0027068A" w:rsidRPr="0027068A">
        <w:rPr>
          <w:sz w:val="24"/>
          <w:szCs w:val="24"/>
        </w:rPr>
        <w:t>verride screen reader shortcuts</w:t>
      </w:r>
    </w:p>
    <w:p w14:paraId="3FED52F1" w14:textId="77777777" w:rsidR="0027068A" w:rsidRPr="0027068A" w:rsidRDefault="00F50988" w:rsidP="0027068A">
      <w:pPr>
        <w:pStyle w:val="ListParagraph"/>
        <w:numPr>
          <w:ilvl w:val="0"/>
          <w:numId w:val="27"/>
        </w:numPr>
        <w:rPr>
          <w:sz w:val="24"/>
          <w:szCs w:val="24"/>
        </w:rPr>
      </w:pPr>
      <w:r w:rsidRPr="0027068A">
        <w:rPr>
          <w:sz w:val="24"/>
          <w:szCs w:val="24"/>
        </w:rPr>
        <w:t>Make sure your form labels, hints and error messages are associated with the r</w:t>
      </w:r>
      <w:r w:rsidR="0027068A" w:rsidRPr="0027068A">
        <w:rPr>
          <w:sz w:val="24"/>
          <w:szCs w:val="24"/>
        </w:rPr>
        <w:t>elevant form inputs and buttons</w:t>
      </w:r>
    </w:p>
    <w:p w14:paraId="407583CF" w14:textId="77777777" w:rsidR="0027068A" w:rsidRPr="0027068A" w:rsidRDefault="00F50988" w:rsidP="0027068A">
      <w:pPr>
        <w:pStyle w:val="ListParagraph"/>
        <w:numPr>
          <w:ilvl w:val="0"/>
          <w:numId w:val="27"/>
        </w:numPr>
        <w:rPr>
          <w:sz w:val="24"/>
          <w:szCs w:val="24"/>
        </w:rPr>
      </w:pPr>
      <w:r w:rsidRPr="0027068A">
        <w:rPr>
          <w:sz w:val="24"/>
          <w:szCs w:val="24"/>
        </w:rPr>
        <w:t xml:space="preserve">The ARIA “application” role turns off keyboard shortcuts, so don’t use it without implementing </w:t>
      </w:r>
      <w:r w:rsidR="0027068A" w:rsidRPr="0027068A">
        <w:rPr>
          <w:sz w:val="24"/>
          <w:szCs w:val="24"/>
        </w:rPr>
        <w:t>replacement keyboard navigation</w:t>
      </w:r>
    </w:p>
    <w:p w14:paraId="70CD6DBD" w14:textId="77777777" w:rsidR="0027068A" w:rsidRPr="0027068A" w:rsidRDefault="00F50988" w:rsidP="0027068A">
      <w:pPr>
        <w:pStyle w:val="ListParagraph"/>
        <w:numPr>
          <w:ilvl w:val="0"/>
          <w:numId w:val="27"/>
        </w:numPr>
        <w:rPr>
          <w:sz w:val="24"/>
          <w:szCs w:val="24"/>
        </w:rPr>
      </w:pPr>
      <w:r w:rsidRPr="0027068A">
        <w:rPr>
          <w:sz w:val="24"/>
          <w:szCs w:val="24"/>
        </w:rPr>
        <w:t>Anything communicated in images, infographics and vide</w:t>
      </w:r>
      <w:r w:rsidR="0027068A" w:rsidRPr="0027068A">
        <w:rPr>
          <w:sz w:val="24"/>
          <w:szCs w:val="24"/>
        </w:rPr>
        <w:t>o should have text alternatives</w:t>
      </w:r>
    </w:p>
    <w:p w14:paraId="11591C79" w14:textId="77777777" w:rsidR="0027068A" w:rsidRPr="0027068A" w:rsidRDefault="00F50988" w:rsidP="0027068A">
      <w:pPr>
        <w:pStyle w:val="ListParagraph"/>
        <w:numPr>
          <w:ilvl w:val="0"/>
          <w:numId w:val="27"/>
        </w:numPr>
        <w:rPr>
          <w:sz w:val="24"/>
          <w:szCs w:val="24"/>
        </w:rPr>
      </w:pPr>
      <w:r w:rsidRPr="0027068A">
        <w:rPr>
          <w:sz w:val="24"/>
          <w:szCs w:val="24"/>
        </w:rPr>
        <w:t>Don’t make audio or video play automatically when the page loads, it will drown out the screen reader</w:t>
      </w:r>
    </w:p>
    <w:p w14:paraId="679A281D" w14:textId="77777777" w:rsidR="0027068A" w:rsidRPr="0027068A" w:rsidRDefault="00F50988" w:rsidP="0027068A">
      <w:pPr>
        <w:pStyle w:val="ListParagraph"/>
        <w:numPr>
          <w:ilvl w:val="0"/>
          <w:numId w:val="27"/>
        </w:numPr>
        <w:rPr>
          <w:sz w:val="24"/>
          <w:szCs w:val="24"/>
        </w:rPr>
      </w:pPr>
      <w:r w:rsidRPr="0027068A">
        <w:rPr>
          <w:sz w:val="24"/>
          <w:szCs w:val="24"/>
        </w:rPr>
        <w:t xml:space="preserve">If you’re embedding third-party stuff like </w:t>
      </w:r>
      <w:proofErr w:type="spellStart"/>
      <w:r w:rsidRPr="0027068A">
        <w:rPr>
          <w:sz w:val="24"/>
          <w:szCs w:val="24"/>
        </w:rPr>
        <w:t>Youtube</w:t>
      </w:r>
      <w:proofErr w:type="spellEnd"/>
      <w:r w:rsidRPr="0027068A">
        <w:rPr>
          <w:sz w:val="24"/>
          <w:szCs w:val="24"/>
        </w:rPr>
        <w:t xml:space="preserve"> video with iframes, give them title attributes that des</w:t>
      </w:r>
      <w:r w:rsidR="0027068A" w:rsidRPr="0027068A">
        <w:rPr>
          <w:sz w:val="24"/>
          <w:szCs w:val="24"/>
        </w:rPr>
        <w:t>cribe the content</w:t>
      </w:r>
    </w:p>
    <w:p w14:paraId="70DD67A8" w14:textId="77777777" w:rsidR="0027068A" w:rsidRDefault="00F50988" w:rsidP="00F50988">
      <w:pPr>
        <w:rPr>
          <w:sz w:val="24"/>
          <w:szCs w:val="24"/>
        </w:rPr>
      </w:pPr>
      <w:r w:rsidRPr="00F50988">
        <w:rPr>
          <w:sz w:val="24"/>
          <w:szCs w:val="24"/>
        </w:rPr>
        <w:t>Screen readers are used by people who are blind or partially sighted enough to find reading hard. They take the content on a computer screen and interpret it into speech or braille, using lots of the same</w:t>
      </w:r>
      <w:r w:rsidR="0027068A">
        <w:rPr>
          <w:sz w:val="24"/>
          <w:szCs w:val="24"/>
        </w:rPr>
        <w:t xml:space="preserve"> methods that search engines do</w:t>
      </w:r>
    </w:p>
    <w:p w14:paraId="53AED372" w14:textId="77777777" w:rsidR="0027068A" w:rsidRDefault="00F50988" w:rsidP="0027068A">
      <w:pPr>
        <w:pStyle w:val="Heading2"/>
      </w:pPr>
      <w:r w:rsidRPr="00F50988">
        <w:t>Pe</w:t>
      </w:r>
      <w:r w:rsidR="0027068A">
        <w:t>ople who find it hard to read</w:t>
      </w:r>
    </w:p>
    <w:p w14:paraId="0E5AFDC1" w14:textId="77777777" w:rsidR="00145877" w:rsidRPr="00145877" w:rsidRDefault="00F50988" w:rsidP="00145877">
      <w:pPr>
        <w:pStyle w:val="ListParagraph"/>
        <w:numPr>
          <w:ilvl w:val="0"/>
          <w:numId w:val="28"/>
        </w:numPr>
        <w:rPr>
          <w:sz w:val="24"/>
          <w:szCs w:val="24"/>
        </w:rPr>
      </w:pPr>
      <w:r w:rsidRPr="00145877">
        <w:rPr>
          <w:sz w:val="24"/>
          <w:szCs w:val="24"/>
        </w:rPr>
        <w:t>Don’t let your lines of text run l</w:t>
      </w:r>
      <w:r w:rsidR="00145877" w:rsidRPr="00145877">
        <w:rPr>
          <w:sz w:val="24"/>
          <w:szCs w:val="24"/>
        </w:rPr>
        <w:t>onger than about 80 characters</w:t>
      </w:r>
    </w:p>
    <w:p w14:paraId="34497AE2" w14:textId="77777777" w:rsidR="00145877" w:rsidRPr="00145877" w:rsidRDefault="00F50988" w:rsidP="00145877">
      <w:pPr>
        <w:pStyle w:val="ListParagraph"/>
        <w:numPr>
          <w:ilvl w:val="0"/>
          <w:numId w:val="28"/>
        </w:numPr>
        <w:rPr>
          <w:sz w:val="24"/>
          <w:szCs w:val="24"/>
        </w:rPr>
      </w:pPr>
      <w:r w:rsidRPr="00145877">
        <w:rPr>
          <w:sz w:val="24"/>
          <w:szCs w:val="24"/>
        </w:rPr>
        <w:t>Make sure there’s enough space between the lines of text, and don’t track t</w:t>
      </w:r>
      <w:r w:rsidR="00145877" w:rsidRPr="00145877">
        <w:rPr>
          <w:sz w:val="24"/>
          <w:szCs w:val="24"/>
        </w:rPr>
        <w:t>he letters together too tightly</w:t>
      </w:r>
    </w:p>
    <w:p w14:paraId="37DA8C41" w14:textId="77777777" w:rsidR="00145877" w:rsidRPr="00145877" w:rsidRDefault="00F50988" w:rsidP="00145877">
      <w:pPr>
        <w:pStyle w:val="ListParagraph"/>
        <w:numPr>
          <w:ilvl w:val="0"/>
          <w:numId w:val="28"/>
        </w:numPr>
        <w:rPr>
          <w:sz w:val="24"/>
          <w:szCs w:val="24"/>
        </w:rPr>
      </w:pPr>
      <w:r w:rsidRPr="00145877">
        <w:rPr>
          <w:sz w:val="24"/>
          <w:szCs w:val="24"/>
        </w:rPr>
        <w:t>Don’t set whole passages of text in italic, bold or u</w:t>
      </w:r>
      <w:r w:rsidR="00145877" w:rsidRPr="00145877">
        <w:rPr>
          <w:sz w:val="24"/>
          <w:szCs w:val="24"/>
        </w:rPr>
        <w:t>pper case</w:t>
      </w:r>
    </w:p>
    <w:p w14:paraId="39A2D5F4" w14:textId="77777777" w:rsidR="00145877" w:rsidRPr="00145877" w:rsidRDefault="00F50988" w:rsidP="00145877">
      <w:pPr>
        <w:pStyle w:val="ListParagraph"/>
        <w:numPr>
          <w:ilvl w:val="0"/>
          <w:numId w:val="28"/>
        </w:numPr>
        <w:rPr>
          <w:sz w:val="24"/>
          <w:szCs w:val="24"/>
        </w:rPr>
      </w:pPr>
      <w:r w:rsidRPr="00145877">
        <w:rPr>
          <w:sz w:val="24"/>
          <w:szCs w:val="24"/>
        </w:rPr>
        <w:t xml:space="preserve">Don’t mix text alignments, left align everything unless you’re using a language </w:t>
      </w:r>
      <w:r w:rsidR="00145877" w:rsidRPr="00145877">
        <w:rPr>
          <w:sz w:val="24"/>
          <w:szCs w:val="24"/>
        </w:rPr>
        <w:t>that is read from right to left</w:t>
      </w:r>
    </w:p>
    <w:p w14:paraId="7A46F98D" w14:textId="77777777" w:rsidR="00145877" w:rsidRDefault="00F50988" w:rsidP="00F50988">
      <w:pPr>
        <w:rPr>
          <w:sz w:val="24"/>
          <w:szCs w:val="24"/>
        </w:rPr>
      </w:pPr>
      <w:r w:rsidRPr="00F50988">
        <w:rPr>
          <w:sz w:val="24"/>
          <w:szCs w:val="24"/>
        </w:rPr>
        <w:t>About 10% of the UK find reading difficult. Many others have conditions like dyslexia whi</w:t>
      </w:r>
      <w:r w:rsidR="00145877">
        <w:rPr>
          <w:sz w:val="24"/>
          <w:szCs w:val="24"/>
        </w:rPr>
        <w:t>ch can make reading challenging</w:t>
      </w:r>
    </w:p>
    <w:p w14:paraId="55FC2B95" w14:textId="77777777" w:rsidR="00145877" w:rsidRDefault="00F50988" w:rsidP="00145877">
      <w:pPr>
        <w:pStyle w:val="Heading2"/>
      </w:pPr>
      <w:r w:rsidRPr="00F50988">
        <w:t>People who ca</w:t>
      </w:r>
      <w:r w:rsidR="00145877">
        <w:t>n’t talk</w:t>
      </w:r>
    </w:p>
    <w:p w14:paraId="416F0674" w14:textId="77777777" w:rsidR="00145877" w:rsidRPr="00145877" w:rsidRDefault="00F50988" w:rsidP="00145877">
      <w:pPr>
        <w:pStyle w:val="ListParagraph"/>
        <w:numPr>
          <w:ilvl w:val="0"/>
          <w:numId w:val="29"/>
        </w:numPr>
        <w:rPr>
          <w:sz w:val="24"/>
          <w:szCs w:val="24"/>
        </w:rPr>
      </w:pPr>
      <w:r w:rsidRPr="00145877">
        <w:rPr>
          <w:sz w:val="24"/>
          <w:szCs w:val="24"/>
        </w:rPr>
        <w:t>Never have services that can only be accessed on the telephone, always provide a text alternativ</w:t>
      </w:r>
      <w:r w:rsidR="00145877" w:rsidRPr="00145877">
        <w:rPr>
          <w:sz w:val="24"/>
          <w:szCs w:val="24"/>
        </w:rPr>
        <w:t xml:space="preserve">e such as email, </w:t>
      </w:r>
      <w:proofErr w:type="spellStart"/>
      <w:r w:rsidR="00145877" w:rsidRPr="00145877">
        <w:rPr>
          <w:sz w:val="24"/>
          <w:szCs w:val="24"/>
        </w:rPr>
        <w:t>webchat</w:t>
      </w:r>
      <w:proofErr w:type="spellEnd"/>
      <w:r w:rsidR="00145877" w:rsidRPr="00145877">
        <w:rPr>
          <w:sz w:val="24"/>
          <w:szCs w:val="24"/>
        </w:rPr>
        <w:t xml:space="preserve"> or SMS</w:t>
      </w:r>
    </w:p>
    <w:p w14:paraId="27E4C8AE" w14:textId="77777777" w:rsidR="00145877" w:rsidRPr="00145877" w:rsidRDefault="00F50988" w:rsidP="00145877">
      <w:pPr>
        <w:pStyle w:val="ListParagraph"/>
        <w:numPr>
          <w:ilvl w:val="0"/>
          <w:numId w:val="29"/>
        </w:numPr>
        <w:rPr>
          <w:sz w:val="24"/>
          <w:szCs w:val="24"/>
        </w:rPr>
      </w:pPr>
      <w:r w:rsidRPr="00145877">
        <w:rPr>
          <w:sz w:val="24"/>
          <w:szCs w:val="24"/>
        </w:rPr>
        <w:t>Make sure that your user can specify their preferred communication channel</w:t>
      </w:r>
    </w:p>
    <w:p w14:paraId="1D9969B1" w14:textId="77777777" w:rsidR="00145877" w:rsidRPr="00145877" w:rsidRDefault="00F50988" w:rsidP="00145877">
      <w:pPr>
        <w:pStyle w:val="ListParagraph"/>
        <w:numPr>
          <w:ilvl w:val="0"/>
          <w:numId w:val="29"/>
        </w:numPr>
        <w:rPr>
          <w:sz w:val="24"/>
          <w:szCs w:val="24"/>
        </w:rPr>
      </w:pPr>
      <w:r w:rsidRPr="00145877">
        <w:rPr>
          <w:sz w:val="24"/>
          <w:szCs w:val="24"/>
        </w:rPr>
        <w:t>Users who can’t use a telephone probably won’t have one, so don’t make telephone numbers a mandatory field on your form</w:t>
      </w:r>
    </w:p>
    <w:p w14:paraId="2D65E780" w14:textId="77777777" w:rsidR="00145877" w:rsidRPr="00145877" w:rsidRDefault="00F50988" w:rsidP="00145877">
      <w:pPr>
        <w:pStyle w:val="ListParagraph"/>
        <w:numPr>
          <w:ilvl w:val="0"/>
          <w:numId w:val="29"/>
        </w:numPr>
        <w:rPr>
          <w:sz w:val="24"/>
          <w:szCs w:val="24"/>
        </w:rPr>
      </w:pPr>
      <w:r w:rsidRPr="00145877">
        <w:rPr>
          <w:sz w:val="24"/>
          <w:szCs w:val="24"/>
        </w:rPr>
        <w:lastRenderedPageBreak/>
        <w:t>If you need to meet your users in person make sur</w:t>
      </w:r>
      <w:r w:rsidR="00145877" w:rsidRPr="00145877">
        <w:rPr>
          <w:sz w:val="24"/>
          <w:szCs w:val="24"/>
        </w:rPr>
        <w:t>e they can request a translator</w:t>
      </w:r>
    </w:p>
    <w:p w14:paraId="7EC5FBAC" w14:textId="77777777" w:rsidR="00145877" w:rsidRDefault="00F50988" w:rsidP="00F50988">
      <w:pPr>
        <w:rPr>
          <w:sz w:val="24"/>
          <w:szCs w:val="24"/>
        </w:rPr>
      </w:pPr>
      <w:r w:rsidRPr="00F50988">
        <w:rPr>
          <w:sz w:val="24"/>
          <w:szCs w:val="24"/>
        </w:rPr>
        <w:t>There are lots of times where your user might not be able to hear their computer, like a noisy office. There are also reasons why they might not want their computer making noise, like looking up sensitive information or just not wanting to interrupt other people around them. There are also lots of disabilities and injuries that can limit your ability to</w:t>
      </w:r>
      <w:r w:rsidR="00145877">
        <w:rPr>
          <w:sz w:val="24"/>
          <w:szCs w:val="24"/>
        </w:rPr>
        <w:t xml:space="preserve"> talk</w:t>
      </w:r>
    </w:p>
    <w:p w14:paraId="6027ADDF" w14:textId="77777777" w:rsidR="00145877" w:rsidRDefault="00145877" w:rsidP="00145877">
      <w:pPr>
        <w:pStyle w:val="Heading2"/>
      </w:pPr>
      <w:r>
        <w:t>People who can’t see colour</w:t>
      </w:r>
    </w:p>
    <w:p w14:paraId="76F54652" w14:textId="77777777" w:rsidR="00145877" w:rsidRPr="00145877" w:rsidRDefault="00F50988" w:rsidP="00145877">
      <w:pPr>
        <w:pStyle w:val="ListParagraph"/>
        <w:numPr>
          <w:ilvl w:val="0"/>
          <w:numId w:val="30"/>
        </w:numPr>
        <w:rPr>
          <w:sz w:val="24"/>
          <w:szCs w:val="24"/>
        </w:rPr>
      </w:pPr>
      <w:r w:rsidRPr="00145877">
        <w:rPr>
          <w:sz w:val="24"/>
          <w:szCs w:val="24"/>
        </w:rPr>
        <w:t>Don’t communicate information just using colour</w:t>
      </w:r>
    </w:p>
    <w:p w14:paraId="3838A3AD" w14:textId="77777777" w:rsidR="00145877" w:rsidRPr="00145877" w:rsidRDefault="00F50988" w:rsidP="00145877">
      <w:pPr>
        <w:pStyle w:val="ListParagraph"/>
        <w:numPr>
          <w:ilvl w:val="0"/>
          <w:numId w:val="30"/>
        </w:numPr>
        <w:rPr>
          <w:sz w:val="24"/>
          <w:szCs w:val="24"/>
        </w:rPr>
      </w:pPr>
      <w:r w:rsidRPr="00145877">
        <w:rPr>
          <w:sz w:val="24"/>
          <w:szCs w:val="24"/>
        </w:rPr>
        <w:t>Don’t give i</w:t>
      </w:r>
      <w:r w:rsidR="00145877" w:rsidRPr="00145877">
        <w:rPr>
          <w:sz w:val="24"/>
          <w:szCs w:val="24"/>
        </w:rPr>
        <w:t>nstructions that rely on colour</w:t>
      </w:r>
    </w:p>
    <w:p w14:paraId="68858FBD" w14:textId="77777777" w:rsidR="00145877" w:rsidRDefault="00F50988" w:rsidP="00F50988">
      <w:pPr>
        <w:rPr>
          <w:sz w:val="24"/>
          <w:szCs w:val="24"/>
        </w:rPr>
      </w:pPr>
      <w:r w:rsidRPr="00F50988">
        <w:rPr>
          <w:sz w:val="24"/>
          <w:szCs w:val="24"/>
        </w:rPr>
        <w:t>About 4.5% of the world is colour blind, and there are lots of situations where things like bright sunlight make it hard for anyone to s</w:t>
      </w:r>
      <w:r w:rsidR="00145877">
        <w:rPr>
          <w:sz w:val="24"/>
          <w:szCs w:val="24"/>
        </w:rPr>
        <w:t>ee colours on a computer screen</w:t>
      </w:r>
    </w:p>
    <w:p w14:paraId="569E73FF" w14:textId="77777777" w:rsidR="00145877" w:rsidRDefault="00F50988" w:rsidP="00145877">
      <w:pPr>
        <w:pStyle w:val="Heading2"/>
      </w:pPr>
      <w:r w:rsidRPr="00F50988">
        <w:t>Peo</w:t>
      </w:r>
      <w:r w:rsidR="00145877">
        <w:t>ple who struggle with computers</w:t>
      </w:r>
    </w:p>
    <w:p w14:paraId="4433BE92" w14:textId="77777777" w:rsidR="00145877" w:rsidRPr="006078DA" w:rsidRDefault="00F50988" w:rsidP="006078DA">
      <w:pPr>
        <w:pStyle w:val="ListParagraph"/>
        <w:numPr>
          <w:ilvl w:val="0"/>
          <w:numId w:val="31"/>
        </w:numPr>
        <w:rPr>
          <w:sz w:val="24"/>
          <w:szCs w:val="24"/>
        </w:rPr>
      </w:pPr>
      <w:r w:rsidRPr="006078DA">
        <w:rPr>
          <w:sz w:val="24"/>
          <w:szCs w:val="24"/>
        </w:rPr>
        <w:t>Make sure everything you expect a user to tap or click is large enough and has</w:t>
      </w:r>
      <w:r w:rsidR="00145877" w:rsidRPr="006078DA">
        <w:rPr>
          <w:sz w:val="24"/>
          <w:szCs w:val="24"/>
        </w:rPr>
        <w:t xml:space="preserve"> plenty of whitespace around it</w:t>
      </w:r>
    </w:p>
    <w:p w14:paraId="68FEC242" w14:textId="77777777" w:rsidR="00145877" w:rsidRPr="006078DA" w:rsidRDefault="00F50988" w:rsidP="006078DA">
      <w:pPr>
        <w:pStyle w:val="ListParagraph"/>
        <w:numPr>
          <w:ilvl w:val="0"/>
          <w:numId w:val="31"/>
        </w:numPr>
        <w:rPr>
          <w:sz w:val="24"/>
          <w:szCs w:val="24"/>
        </w:rPr>
      </w:pPr>
      <w:r w:rsidRPr="006078DA">
        <w:rPr>
          <w:sz w:val="24"/>
          <w:szCs w:val="24"/>
        </w:rPr>
        <w:t>Don’t have any interactive elements tha</w:t>
      </w:r>
      <w:r w:rsidR="00145877" w:rsidRPr="006078DA">
        <w:rPr>
          <w:sz w:val="24"/>
          <w:szCs w:val="24"/>
        </w:rPr>
        <w:t>t can’t be used with a keyboard</w:t>
      </w:r>
    </w:p>
    <w:p w14:paraId="2C956E3E" w14:textId="77777777" w:rsidR="00145877" w:rsidRPr="006078DA" w:rsidRDefault="00F50988" w:rsidP="006078DA">
      <w:pPr>
        <w:pStyle w:val="ListParagraph"/>
        <w:numPr>
          <w:ilvl w:val="0"/>
          <w:numId w:val="31"/>
        </w:numPr>
        <w:rPr>
          <w:sz w:val="24"/>
          <w:szCs w:val="24"/>
        </w:rPr>
      </w:pPr>
      <w:r w:rsidRPr="006078DA">
        <w:rPr>
          <w:sz w:val="24"/>
          <w:szCs w:val="24"/>
        </w:rPr>
        <w:t>Test using your whole design with just a keyboard to make sure you hav</w:t>
      </w:r>
      <w:r w:rsidR="00145877" w:rsidRPr="006078DA">
        <w:rPr>
          <w:sz w:val="24"/>
          <w:szCs w:val="24"/>
        </w:rPr>
        <w:t>en’t built any “keyboard traps”</w:t>
      </w:r>
    </w:p>
    <w:p w14:paraId="5DDCC9AA" w14:textId="77777777" w:rsidR="00145877" w:rsidRDefault="00F50988" w:rsidP="00F50988">
      <w:pPr>
        <w:rPr>
          <w:sz w:val="24"/>
          <w:szCs w:val="24"/>
        </w:rPr>
      </w:pPr>
      <w:r w:rsidRPr="00F50988">
        <w:rPr>
          <w:sz w:val="24"/>
          <w:szCs w:val="24"/>
        </w:rPr>
        <w:t>Lots of people find computers and mobile devices hard to use. This can be because they don’t have much experience using them, or because they have medical conditions that make it difficul</w:t>
      </w:r>
      <w:r w:rsidR="00145877">
        <w:rPr>
          <w:sz w:val="24"/>
          <w:szCs w:val="24"/>
        </w:rPr>
        <w:t>t to control a mouse accurately</w:t>
      </w:r>
    </w:p>
    <w:p w14:paraId="27E910FC" w14:textId="77777777" w:rsidR="00145877" w:rsidRDefault="00145877" w:rsidP="00145877">
      <w:pPr>
        <w:pStyle w:val="Heading2"/>
      </w:pPr>
      <w:r>
        <w:t>People who find it hard to see</w:t>
      </w:r>
    </w:p>
    <w:p w14:paraId="476A118E" w14:textId="77777777" w:rsidR="006078DA" w:rsidRPr="006078DA" w:rsidRDefault="00F50988" w:rsidP="006078DA">
      <w:pPr>
        <w:pStyle w:val="ListParagraph"/>
        <w:numPr>
          <w:ilvl w:val="0"/>
          <w:numId w:val="32"/>
        </w:numPr>
        <w:rPr>
          <w:sz w:val="24"/>
          <w:szCs w:val="24"/>
        </w:rPr>
      </w:pPr>
      <w:r w:rsidRPr="006078DA">
        <w:rPr>
          <w:sz w:val="24"/>
          <w:szCs w:val="24"/>
        </w:rPr>
        <w:t>Make sure your text</w:t>
      </w:r>
      <w:r w:rsidR="006078DA" w:rsidRPr="006078DA">
        <w:rPr>
          <w:sz w:val="24"/>
          <w:szCs w:val="24"/>
        </w:rPr>
        <w:t xml:space="preserve"> looks big enough on the screen</w:t>
      </w:r>
    </w:p>
    <w:p w14:paraId="40158B4E" w14:textId="77777777" w:rsidR="006078DA" w:rsidRPr="006078DA" w:rsidRDefault="00F50988" w:rsidP="006078DA">
      <w:pPr>
        <w:pStyle w:val="ListParagraph"/>
        <w:numPr>
          <w:ilvl w:val="0"/>
          <w:numId w:val="32"/>
        </w:numPr>
        <w:rPr>
          <w:sz w:val="24"/>
          <w:szCs w:val="24"/>
        </w:rPr>
      </w:pPr>
      <w:r w:rsidRPr="006078DA">
        <w:rPr>
          <w:sz w:val="24"/>
          <w:szCs w:val="24"/>
        </w:rPr>
        <w:t>Use a font with obvious</w:t>
      </w:r>
      <w:r w:rsidR="006078DA" w:rsidRPr="006078DA">
        <w:rPr>
          <w:sz w:val="24"/>
          <w:szCs w:val="24"/>
        </w:rPr>
        <w:t>, distinguishable letter shapes</w:t>
      </w:r>
    </w:p>
    <w:p w14:paraId="58A48893" w14:textId="77777777" w:rsidR="006078DA" w:rsidRPr="006078DA" w:rsidRDefault="006078DA" w:rsidP="006078DA">
      <w:pPr>
        <w:pStyle w:val="ListParagraph"/>
        <w:numPr>
          <w:ilvl w:val="0"/>
          <w:numId w:val="32"/>
        </w:numPr>
        <w:rPr>
          <w:sz w:val="24"/>
          <w:szCs w:val="24"/>
        </w:rPr>
      </w:pPr>
      <w:r w:rsidRPr="006078DA">
        <w:rPr>
          <w:sz w:val="24"/>
          <w:szCs w:val="24"/>
        </w:rPr>
        <w:t>Don’t use low colour contrasts</w:t>
      </w:r>
    </w:p>
    <w:p w14:paraId="055CC59D" w14:textId="77777777" w:rsidR="006078DA" w:rsidRPr="006078DA" w:rsidRDefault="00F50988" w:rsidP="006078DA">
      <w:pPr>
        <w:pStyle w:val="ListParagraph"/>
        <w:numPr>
          <w:ilvl w:val="0"/>
          <w:numId w:val="32"/>
        </w:numPr>
        <w:rPr>
          <w:sz w:val="24"/>
          <w:szCs w:val="24"/>
        </w:rPr>
      </w:pPr>
      <w:r w:rsidRPr="006078DA">
        <w:rPr>
          <w:sz w:val="24"/>
          <w:szCs w:val="24"/>
        </w:rPr>
        <w:t>Zoom in the browser a couple of font sizes to make sure you don’t have to scroll horizontal</w:t>
      </w:r>
      <w:r w:rsidR="006078DA" w:rsidRPr="006078DA">
        <w:rPr>
          <w:sz w:val="24"/>
          <w:szCs w:val="24"/>
        </w:rPr>
        <w:t>ly to read a whole line of text</w:t>
      </w:r>
    </w:p>
    <w:p w14:paraId="13C238E3" w14:textId="77777777" w:rsidR="006078DA" w:rsidRDefault="00F50988" w:rsidP="00F50988">
      <w:pPr>
        <w:rPr>
          <w:sz w:val="24"/>
          <w:szCs w:val="24"/>
        </w:rPr>
      </w:pPr>
      <w:r w:rsidRPr="00F50988">
        <w:rPr>
          <w:sz w:val="24"/>
          <w:szCs w:val="24"/>
        </w:rPr>
        <w:t>More than half of the UK has poor eyesight, and devices like phones and tablets are often used while walking or using public transport which can make them dif</w:t>
      </w:r>
      <w:r w:rsidR="006078DA">
        <w:rPr>
          <w:sz w:val="24"/>
          <w:szCs w:val="24"/>
        </w:rPr>
        <w:t>ficult to see</w:t>
      </w:r>
    </w:p>
    <w:p w14:paraId="4EE7BFD7" w14:textId="77777777" w:rsidR="006078DA" w:rsidRDefault="006078DA" w:rsidP="006078DA">
      <w:pPr>
        <w:pStyle w:val="Heading2"/>
      </w:pPr>
      <w:r>
        <w:t>People who can’t hear</w:t>
      </w:r>
    </w:p>
    <w:p w14:paraId="4B7A57F4" w14:textId="77777777" w:rsidR="006078DA" w:rsidRPr="006078DA" w:rsidRDefault="00F50988" w:rsidP="006078DA">
      <w:pPr>
        <w:pStyle w:val="ListParagraph"/>
        <w:numPr>
          <w:ilvl w:val="0"/>
          <w:numId w:val="33"/>
        </w:numPr>
        <w:rPr>
          <w:sz w:val="24"/>
          <w:szCs w:val="24"/>
        </w:rPr>
      </w:pPr>
      <w:r w:rsidRPr="006078DA">
        <w:rPr>
          <w:sz w:val="24"/>
          <w:szCs w:val="24"/>
        </w:rPr>
        <w:t>Make sure all videos with audio are captioned</w:t>
      </w:r>
    </w:p>
    <w:p w14:paraId="37F73718" w14:textId="77777777" w:rsidR="006078DA" w:rsidRPr="006078DA" w:rsidRDefault="00F50988" w:rsidP="006078DA">
      <w:pPr>
        <w:pStyle w:val="ListParagraph"/>
        <w:numPr>
          <w:ilvl w:val="0"/>
          <w:numId w:val="33"/>
        </w:numPr>
        <w:rPr>
          <w:sz w:val="24"/>
          <w:szCs w:val="24"/>
        </w:rPr>
      </w:pPr>
      <w:r w:rsidRPr="006078DA">
        <w:rPr>
          <w:sz w:val="24"/>
          <w:szCs w:val="24"/>
        </w:rPr>
        <w:t>Provide</w:t>
      </w:r>
      <w:r w:rsidR="006078DA" w:rsidRPr="006078DA">
        <w:rPr>
          <w:sz w:val="24"/>
          <w:szCs w:val="24"/>
        </w:rPr>
        <w:t xml:space="preserve"> a text transcript of any audio</w:t>
      </w:r>
    </w:p>
    <w:p w14:paraId="499B8DB2" w14:textId="77777777" w:rsidR="006078DA" w:rsidRPr="006078DA" w:rsidRDefault="00F50988" w:rsidP="006078DA">
      <w:pPr>
        <w:pStyle w:val="ListParagraph"/>
        <w:numPr>
          <w:ilvl w:val="0"/>
          <w:numId w:val="33"/>
        </w:numPr>
        <w:rPr>
          <w:sz w:val="24"/>
          <w:szCs w:val="24"/>
        </w:rPr>
      </w:pPr>
      <w:r w:rsidRPr="006078DA">
        <w:rPr>
          <w:sz w:val="24"/>
          <w:szCs w:val="24"/>
        </w:rPr>
        <w:t xml:space="preserve">If you’re using any kind of audio alert, </w:t>
      </w:r>
      <w:r w:rsidR="006078DA" w:rsidRPr="006078DA">
        <w:rPr>
          <w:sz w:val="24"/>
          <w:szCs w:val="24"/>
        </w:rPr>
        <w:t>combine it with visual feedback</w:t>
      </w:r>
    </w:p>
    <w:p w14:paraId="035FF8D4" w14:textId="77777777" w:rsidR="006078DA" w:rsidRPr="006078DA" w:rsidRDefault="00F50988" w:rsidP="006078DA">
      <w:pPr>
        <w:pStyle w:val="ListParagraph"/>
        <w:numPr>
          <w:ilvl w:val="0"/>
          <w:numId w:val="33"/>
        </w:numPr>
        <w:rPr>
          <w:sz w:val="24"/>
          <w:szCs w:val="24"/>
        </w:rPr>
      </w:pPr>
      <w:r w:rsidRPr="006078DA">
        <w:rPr>
          <w:sz w:val="24"/>
          <w:szCs w:val="24"/>
        </w:rPr>
        <w:t>If you need to meet your users in person make sure they can re</w:t>
      </w:r>
      <w:r w:rsidR="006078DA" w:rsidRPr="006078DA">
        <w:rPr>
          <w:sz w:val="24"/>
          <w:szCs w:val="24"/>
        </w:rPr>
        <w:t>quest a translator</w:t>
      </w:r>
    </w:p>
    <w:p w14:paraId="000000DE" w14:textId="5143A927" w:rsidR="003F240C" w:rsidRPr="006078DA" w:rsidRDefault="00F50988" w:rsidP="00F50988">
      <w:pPr>
        <w:rPr>
          <w:sz w:val="24"/>
          <w:szCs w:val="24"/>
        </w:rPr>
      </w:pPr>
      <w:r w:rsidRPr="00F50988">
        <w:rPr>
          <w:sz w:val="24"/>
          <w:szCs w:val="24"/>
        </w:rPr>
        <w:lastRenderedPageBreak/>
        <w:t>There are lots of times where your user might not be able to hear their computer, like a noisy office. There are also reasons why they might not want their computer making noise, like looking up sensitive information or just not wanting to interrupt other people around them. Hearing disabilities are common, and most people’s heari</w:t>
      </w:r>
      <w:r w:rsidR="006078DA">
        <w:rPr>
          <w:sz w:val="24"/>
          <w:szCs w:val="24"/>
        </w:rPr>
        <w:t>ng gets worse as they get older</w:t>
      </w:r>
    </w:p>
    <w:sectPr w:rsidR="003F240C" w:rsidRPr="006078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F16"/>
    <w:multiLevelType w:val="hybridMultilevel"/>
    <w:tmpl w:val="318A0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3010D"/>
    <w:multiLevelType w:val="hybridMultilevel"/>
    <w:tmpl w:val="1256F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B715C1"/>
    <w:multiLevelType w:val="multilevel"/>
    <w:tmpl w:val="77349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555BF1"/>
    <w:multiLevelType w:val="hybridMultilevel"/>
    <w:tmpl w:val="F1A6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F174D"/>
    <w:multiLevelType w:val="hybridMultilevel"/>
    <w:tmpl w:val="4E44F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05529C"/>
    <w:multiLevelType w:val="hybridMultilevel"/>
    <w:tmpl w:val="E5EE5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D6658C"/>
    <w:multiLevelType w:val="hybridMultilevel"/>
    <w:tmpl w:val="D33C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FC5009"/>
    <w:multiLevelType w:val="hybridMultilevel"/>
    <w:tmpl w:val="6FE4F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D40CD"/>
    <w:multiLevelType w:val="hybridMultilevel"/>
    <w:tmpl w:val="58A88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D825CB"/>
    <w:multiLevelType w:val="multilevel"/>
    <w:tmpl w:val="20D85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C1536D"/>
    <w:multiLevelType w:val="hybridMultilevel"/>
    <w:tmpl w:val="7CE03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0455CC"/>
    <w:multiLevelType w:val="hybridMultilevel"/>
    <w:tmpl w:val="68E8F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2C3D07"/>
    <w:multiLevelType w:val="hybridMultilevel"/>
    <w:tmpl w:val="F59E5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686C2A"/>
    <w:multiLevelType w:val="hybridMultilevel"/>
    <w:tmpl w:val="862E1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3E7113"/>
    <w:multiLevelType w:val="hybridMultilevel"/>
    <w:tmpl w:val="78724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BC5D27"/>
    <w:multiLevelType w:val="hybridMultilevel"/>
    <w:tmpl w:val="A39E8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6E6B74"/>
    <w:multiLevelType w:val="hybridMultilevel"/>
    <w:tmpl w:val="171C0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5C1DB3"/>
    <w:multiLevelType w:val="multilevel"/>
    <w:tmpl w:val="0BE0E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D8382B"/>
    <w:multiLevelType w:val="hybridMultilevel"/>
    <w:tmpl w:val="FCCE0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2076A1"/>
    <w:multiLevelType w:val="hybridMultilevel"/>
    <w:tmpl w:val="BEDA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247111"/>
    <w:multiLevelType w:val="hybridMultilevel"/>
    <w:tmpl w:val="93082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102984"/>
    <w:multiLevelType w:val="multilevel"/>
    <w:tmpl w:val="B1467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037E4F"/>
    <w:multiLevelType w:val="hybridMultilevel"/>
    <w:tmpl w:val="BD342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E34E5F"/>
    <w:multiLevelType w:val="hybridMultilevel"/>
    <w:tmpl w:val="C688F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596A40"/>
    <w:multiLevelType w:val="hybridMultilevel"/>
    <w:tmpl w:val="9AD42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D80361"/>
    <w:multiLevelType w:val="hybridMultilevel"/>
    <w:tmpl w:val="64A8D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E143FE"/>
    <w:multiLevelType w:val="multilevel"/>
    <w:tmpl w:val="3F4E0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EB4CEA"/>
    <w:multiLevelType w:val="hybridMultilevel"/>
    <w:tmpl w:val="0610D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F11878"/>
    <w:multiLevelType w:val="hybridMultilevel"/>
    <w:tmpl w:val="9FFAD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D42BC"/>
    <w:multiLevelType w:val="multilevel"/>
    <w:tmpl w:val="ED021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A91564"/>
    <w:multiLevelType w:val="multilevel"/>
    <w:tmpl w:val="A516D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F83D82"/>
    <w:multiLevelType w:val="multilevel"/>
    <w:tmpl w:val="D076B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A50ED0"/>
    <w:multiLevelType w:val="hybridMultilevel"/>
    <w:tmpl w:val="6AD6E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9"/>
  </w:num>
  <w:num w:numId="3">
    <w:abstractNumId w:val="30"/>
  </w:num>
  <w:num w:numId="4">
    <w:abstractNumId w:val="26"/>
  </w:num>
  <w:num w:numId="5">
    <w:abstractNumId w:val="29"/>
  </w:num>
  <w:num w:numId="6">
    <w:abstractNumId w:val="2"/>
  </w:num>
  <w:num w:numId="7">
    <w:abstractNumId w:val="17"/>
  </w:num>
  <w:num w:numId="8">
    <w:abstractNumId w:val="31"/>
  </w:num>
  <w:num w:numId="9">
    <w:abstractNumId w:val="10"/>
  </w:num>
  <w:num w:numId="10">
    <w:abstractNumId w:val="25"/>
  </w:num>
  <w:num w:numId="11">
    <w:abstractNumId w:val="4"/>
  </w:num>
  <w:num w:numId="12">
    <w:abstractNumId w:val="20"/>
  </w:num>
  <w:num w:numId="13">
    <w:abstractNumId w:val="11"/>
  </w:num>
  <w:num w:numId="14">
    <w:abstractNumId w:val="24"/>
  </w:num>
  <w:num w:numId="15">
    <w:abstractNumId w:val="7"/>
  </w:num>
  <w:num w:numId="16">
    <w:abstractNumId w:val="6"/>
  </w:num>
  <w:num w:numId="17">
    <w:abstractNumId w:val="14"/>
  </w:num>
  <w:num w:numId="18">
    <w:abstractNumId w:val="32"/>
  </w:num>
  <w:num w:numId="19">
    <w:abstractNumId w:val="5"/>
  </w:num>
  <w:num w:numId="20">
    <w:abstractNumId w:val="0"/>
  </w:num>
  <w:num w:numId="21">
    <w:abstractNumId w:val="13"/>
  </w:num>
  <w:num w:numId="22">
    <w:abstractNumId w:val="15"/>
  </w:num>
  <w:num w:numId="23">
    <w:abstractNumId w:val="23"/>
  </w:num>
  <w:num w:numId="24">
    <w:abstractNumId w:val="18"/>
  </w:num>
  <w:num w:numId="25">
    <w:abstractNumId w:val="22"/>
  </w:num>
  <w:num w:numId="26">
    <w:abstractNumId w:val="12"/>
  </w:num>
  <w:num w:numId="27">
    <w:abstractNumId w:val="28"/>
  </w:num>
  <w:num w:numId="28">
    <w:abstractNumId w:val="19"/>
  </w:num>
  <w:num w:numId="29">
    <w:abstractNumId w:val="16"/>
  </w:num>
  <w:num w:numId="30">
    <w:abstractNumId w:val="27"/>
  </w:num>
  <w:num w:numId="31">
    <w:abstractNumId w:val="1"/>
  </w:num>
  <w:num w:numId="32">
    <w:abstractNumId w:val="3"/>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40C"/>
    <w:rsid w:val="000D4D3A"/>
    <w:rsid w:val="00145877"/>
    <w:rsid w:val="0021056D"/>
    <w:rsid w:val="0027068A"/>
    <w:rsid w:val="003F240C"/>
    <w:rsid w:val="004F71DE"/>
    <w:rsid w:val="006078DA"/>
    <w:rsid w:val="006B36E8"/>
    <w:rsid w:val="008C2445"/>
    <w:rsid w:val="00F17FB0"/>
    <w:rsid w:val="00F50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E9E7"/>
  <w15:docId w15:val="{0460583E-4749-4CAE-BDAD-50BC69C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paragraph" w:styleId="ListParagraph">
    <w:name w:val="List Paragraph"/>
    <w:basedOn w:val="Normal"/>
    <w:uiPriority w:val="34"/>
    <w:qFormat/>
    <w:rsid w:val="00F17FB0"/>
    <w:pPr>
      <w:ind w:left="720"/>
      <w:contextualSpacing/>
    </w:pPr>
  </w:style>
  <w:style w:type="character" w:customStyle="1" w:styleId="TitleChar">
    <w:name w:val="Title Char"/>
    <w:basedOn w:val="DefaultParagraphFont"/>
    <w:link w:val="Title"/>
    <w:rsid w:val="006B36E8"/>
    <w:rPr>
      <w:sz w:val="52"/>
      <w:szCs w:val="52"/>
    </w:rPr>
  </w:style>
  <w:style w:type="character" w:customStyle="1" w:styleId="SubtitleChar">
    <w:name w:val="Subtitle Char"/>
    <w:basedOn w:val="DefaultParagraphFont"/>
    <w:link w:val="Subtitle"/>
    <w:rsid w:val="006B36E8"/>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DIGITAL004326</cp:lastModifiedBy>
  <cp:revision>10</cp:revision>
  <dcterms:created xsi:type="dcterms:W3CDTF">2020-04-27T10:52:00Z</dcterms:created>
  <dcterms:modified xsi:type="dcterms:W3CDTF">2020-05-04T18:09:00Z</dcterms:modified>
</cp:coreProperties>
</file>