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219A7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BB7B7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680" w:right="680" w:bottom="1134" w:left="680" w:header="567" w:footer="567" w:gutter="0"/>
          <w:pgNumType w:start="1"/>
          <w:cols w:space="720"/>
        </w:sectPr>
      </w:pPr>
    </w:p>
    <w:p w14:paraId="3E7ED8BC" w14:textId="77777777" w:rsidR="00BB7B7D" w:rsidRDefault="00BB7B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rPr>
          <w:sz w:val="24"/>
          <w:szCs w:val="24"/>
        </w:rPr>
      </w:pPr>
    </w:p>
    <w:tbl>
      <w:tblPr>
        <w:tblStyle w:val="affb"/>
        <w:tblW w:w="9712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55"/>
        <w:gridCol w:w="4857"/>
      </w:tblGrid>
      <w:tr w:rsidR="00BB7B7D" w14:paraId="3E234947" w14:textId="77777777">
        <w:trPr>
          <w:trHeight w:val="1542"/>
        </w:trPr>
        <w:tc>
          <w:tcPr>
            <w:tcW w:w="48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D7F90" w14:textId="77777777" w:rsidR="00BB7B7D" w:rsidRDefault="00216933">
            <w:pPr>
              <w:ind w:left="0" w:hanging="2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114300" distR="114300" wp14:anchorId="104F8883" wp14:editId="5634D351">
                  <wp:extent cx="1659467" cy="1037167"/>
                  <wp:effectExtent l="0" t="0" r="0" b="0"/>
                  <wp:docPr id="1029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467" cy="10371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7" w:type="dxa"/>
          </w:tcPr>
          <w:p w14:paraId="6F2373ED" w14:textId="77777777" w:rsidR="00BB7B7D" w:rsidRDefault="00BB7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</w:tbl>
    <w:p w14:paraId="6ABEFE22" w14:textId="77777777" w:rsidR="00BB7B7D" w:rsidRDefault="00BB7B7D">
      <w:pPr>
        <w:spacing w:after="0" w:line="252" w:lineRule="auto"/>
        <w:ind w:left="0" w:hanging="2"/>
        <w:rPr>
          <w:sz w:val="24"/>
          <w:szCs w:val="24"/>
        </w:rPr>
      </w:pPr>
    </w:p>
    <w:p w14:paraId="3C285A49" w14:textId="77777777" w:rsidR="00BB7B7D" w:rsidRDefault="00216933">
      <w:pPr>
        <w:spacing w:after="0" w:line="252" w:lineRule="auto"/>
        <w:ind w:left="1" w:hanging="3"/>
        <w:rPr>
          <w:b/>
          <w:color w:val="009999"/>
          <w:sz w:val="32"/>
          <w:szCs w:val="32"/>
        </w:rPr>
      </w:pPr>
      <w:r>
        <w:rPr>
          <w:b/>
          <w:color w:val="009999"/>
          <w:sz w:val="32"/>
          <w:szCs w:val="32"/>
        </w:rPr>
        <w:t xml:space="preserve">CTC Traders API </w:t>
      </w:r>
    </w:p>
    <w:p w14:paraId="731C66A0" w14:textId="77777777" w:rsidR="00BB7B7D" w:rsidRDefault="00216933">
      <w:pPr>
        <w:spacing w:after="0" w:line="252" w:lineRule="auto"/>
        <w:ind w:left="1" w:hanging="3"/>
        <w:rPr>
          <w:b/>
          <w:color w:val="009999"/>
          <w:sz w:val="28"/>
          <w:szCs w:val="28"/>
        </w:rPr>
      </w:pPr>
      <w:r>
        <w:rPr>
          <w:b/>
          <w:color w:val="009999"/>
          <w:sz w:val="28"/>
          <w:szCs w:val="28"/>
        </w:rPr>
        <w:t>Application for Production Credentials Checklist</w:t>
      </w:r>
    </w:p>
    <w:p w14:paraId="239A0C9A" w14:textId="77777777" w:rsidR="00BB7B7D" w:rsidRDefault="00216933">
      <w:pPr>
        <w:spacing w:after="0" w:line="252" w:lineRule="auto"/>
        <w:ind w:left="0" w:hanging="2"/>
        <w:rPr>
          <w:color w:val="009999"/>
          <w:sz w:val="18"/>
          <w:szCs w:val="18"/>
          <w:highlight w:val="yellow"/>
        </w:rPr>
      </w:pPr>
      <w:r>
        <w:rPr>
          <w:color w:val="009999"/>
          <w:sz w:val="18"/>
          <w:szCs w:val="18"/>
        </w:rPr>
        <w:t>October 2021</w:t>
      </w:r>
    </w:p>
    <w:p w14:paraId="67E228D0" w14:textId="77777777" w:rsidR="00BB7B7D" w:rsidRDefault="00BB7B7D">
      <w:pPr>
        <w:spacing w:after="0"/>
        <w:ind w:left="0" w:hanging="2"/>
        <w:rPr>
          <w:color w:val="008770"/>
          <w:sz w:val="24"/>
          <w:szCs w:val="24"/>
        </w:rPr>
      </w:pPr>
    </w:p>
    <w:p w14:paraId="6A44AE98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435" w:hanging="2"/>
        <w:rPr>
          <w:sz w:val="24"/>
          <w:szCs w:val="24"/>
        </w:rPr>
      </w:pPr>
    </w:p>
    <w:tbl>
      <w:tblPr>
        <w:tblStyle w:val="affc"/>
        <w:tblW w:w="91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135"/>
      </w:tblGrid>
      <w:tr w:rsidR="00BB7B7D" w14:paraId="779DEC2B" w14:textId="77777777">
        <w:trPr>
          <w:trHeight w:val="2715"/>
        </w:trPr>
        <w:tc>
          <w:tcPr>
            <w:tcW w:w="91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80" w:type="dxa"/>
              <w:right w:w="0" w:type="dxa"/>
            </w:tcMar>
          </w:tcPr>
          <w:p w14:paraId="38BEDB4F" w14:textId="77777777" w:rsidR="00BB7B7D" w:rsidRPr="00DC5BC6" w:rsidRDefault="00216933" w:rsidP="00DC5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b w:val="0"/>
                <w:bCs/>
                <w:color w:val="auto"/>
                <w:sz w:val="24"/>
                <w:szCs w:val="24"/>
              </w:rPr>
            </w:pPr>
            <w:r w:rsidRPr="00DC5BC6">
              <w:rPr>
                <w:b w:val="0"/>
                <w:bCs/>
                <w:color w:val="auto"/>
                <w:sz w:val="24"/>
                <w:szCs w:val="24"/>
              </w:rPr>
              <w:t>You must fill in this form and use it to:</w:t>
            </w:r>
          </w:p>
          <w:p w14:paraId="0CF04071" w14:textId="77777777" w:rsidR="00BB7B7D" w:rsidRDefault="00BB7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</w:p>
          <w:p w14:paraId="77E4E140" w14:textId="77777777" w:rsidR="00BB7B7D" w:rsidRPr="00DC5BC6" w:rsidRDefault="00216933" w:rsidP="00DC5BC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bCs/>
                <w:color w:val="000000"/>
                <w:sz w:val="24"/>
                <w:szCs w:val="24"/>
              </w:rPr>
            </w:pPr>
            <w:r w:rsidRPr="00DC5BC6">
              <w:rPr>
                <w:b w:val="0"/>
                <w:bCs/>
                <w:color w:val="000000"/>
                <w:sz w:val="24"/>
                <w:szCs w:val="24"/>
              </w:rPr>
              <w:t>give us information about your business, software application and technical details</w:t>
            </w:r>
          </w:p>
          <w:p w14:paraId="22A248EA" w14:textId="77777777" w:rsidR="00BB7B7D" w:rsidRPr="00DC5BC6" w:rsidRDefault="00216933" w:rsidP="00DC5BC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bCs/>
                <w:color w:val="000000"/>
                <w:sz w:val="24"/>
                <w:szCs w:val="24"/>
              </w:rPr>
            </w:pPr>
            <w:r w:rsidRPr="00DC5BC6">
              <w:rPr>
                <w:b w:val="0"/>
                <w:bCs/>
                <w:color w:val="000000"/>
                <w:sz w:val="24"/>
                <w:szCs w:val="24"/>
              </w:rPr>
              <w:t>show us your test results and how you meet our acceptance criteria</w:t>
            </w:r>
          </w:p>
          <w:p w14:paraId="46D40BCE" w14:textId="5E8ED175" w:rsidR="00BB7B7D" w:rsidRPr="00DC5BC6" w:rsidRDefault="00216933" w:rsidP="00DC5BC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bCs/>
                <w:color w:val="000000"/>
                <w:sz w:val="24"/>
                <w:szCs w:val="24"/>
              </w:rPr>
            </w:pPr>
            <w:r w:rsidRPr="00DC5BC6">
              <w:rPr>
                <w:b w:val="0"/>
                <w:bCs/>
                <w:color w:val="000000"/>
                <w:sz w:val="24"/>
                <w:szCs w:val="24"/>
              </w:rPr>
              <w:t xml:space="preserve">carry out any relevant tests listed in the </w:t>
            </w:r>
            <w:hyperlink r:id="rId15" w:history="1">
              <w:r w:rsidRPr="00DC5BC6">
                <w:rPr>
                  <w:rStyle w:val="Hyperlink"/>
                  <w:b w:val="0"/>
                  <w:bCs/>
                  <w:sz w:val="24"/>
                  <w:szCs w:val="24"/>
                </w:rPr>
                <w:t xml:space="preserve">NCTS 4 CTC Traders </w:t>
              </w:r>
              <w:r w:rsidRPr="00DC5BC6">
                <w:rPr>
                  <w:rStyle w:val="Hyperlink"/>
                  <w:b w:val="0"/>
                  <w:bCs/>
                  <w:sz w:val="24"/>
                  <w:szCs w:val="24"/>
                </w:rPr>
                <w:t>API Test Pack</w:t>
              </w:r>
            </w:hyperlink>
            <w:r w:rsidRPr="00DC5BC6">
              <w:rPr>
                <w:b w:val="0"/>
                <w:bCs/>
                <w:color w:val="000000"/>
                <w:sz w:val="24"/>
                <w:szCs w:val="24"/>
              </w:rPr>
              <w:t xml:space="preserve"> </w:t>
            </w:r>
          </w:p>
          <w:p w14:paraId="4FD5ACA9" w14:textId="77777777" w:rsidR="00BB7B7D" w:rsidRPr="00DC5BC6" w:rsidRDefault="00216933" w:rsidP="00DC5BC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bCs/>
                <w:color w:val="000000"/>
                <w:sz w:val="24"/>
                <w:szCs w:val="24"/>
              </w:rPr>
            </w:pPr>
            <w:r w:rsidRPr="00DC5BC6">
              <w:rPr>
                <w:b w:val="0"/>
                <w:bCs/>
                <w:color w:val="000000"/>
                <w:sz w:val="24"/>
                <w:szCs w:val="24"/>
              </w:rPr>
              <w:t>document any additional information we need</w:t>
            </w:r>
          </w:p>
          <w:p w14:paraId="534DAC88" w14:textId="77777777" w:rsidR="00BB7B7D" w:rsidRDefault="00BB7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</w:p>
          <w:p w14:paraId="65E0AEC7" w14:textId="77777777" w:rsidR="00BB7B7D" w:rsidRDefault="00216933" w:rsidP="00DC5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  <w:r w:rsidRPr="00DC5BC6">
              <w:rPr>
                <w:b w:val="0"/>
                <w:bCs/>
                <w:color w:val="auto"/>
                <w:sz w:val="24"/>
                <w:szCs w:val="24"/>
              </w:rPr>
              <w:t>We will send your production credentials and login details after we complete our checks</w:t>
            </w:r>
          </w:p>
        </w:tc>
      </w:tr>
    </w:tbl>
    <w:p w14:paraId="6AF7A0EA" w14:textId="77777777" w:rsidR="00BB7B7D" w:rsidRDefault="00BB7B7D">
      <w:pPr>
        <w:spacing w:after="0"/>
        <w:ind w:left="0" w:hanging="2"/>
        <w:rPr>
          <w:b/>
          <w:color w:val="008770"/>
          <w:sz w:val="24"/>
          <w:szCs w:val="24"/>
        </w:rPr>
      </w:pPr>
    </w:p>
    <w:p w14:paraId="38E53170" w14:textId="77777777" w:rsidR="00BB7B7D" w:rsidRDefault="00BB7B7D">
      <w:pPr>
        <w:spacing w:after="0"/>
        <w:ind w:left="0" w:hanging="2"/>
        <w:rPr>
          <w:b/>
          <w:color w:val="008770"/>
          <w:sz w:val="24"/>
          <w:szCs w:val="24"/>
        </w:rPr>
      </w:pPr>
    </w:p>
    <w:p w14:paraId="4BA66171" w14:textId="77777777" w:rsidR="00BB7B7D" w:rsidRDefault="002169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b/>
          <w:color w:val="008770"/>
          <w:sz w:val="24"/>
          <w:szCs w:val="24"/>
        </w:rPr>
      </w:pPr>
      <w:r>
        <w:rPr>
          <w:b/>
          <w:color w:val="008770"/>
          <w:sz w:val="24"/>
          <w:szCs w:val="24"/>
        </w:rPr>
        <w:t>Information about your business</w:t>
      </w:r>
    </w:p>
    <w:p w14:paraId="48F4F807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0" w:hanging="2"/>
        <w:rPr>
          <w:b/>
          <w:color w:val="000000"/>
          <w:sz w:val="24"/>
          <w:szCs w:val="24"/>
        </w:rPr>
      </w:pPr>
    </w:p>
    <w:p w14:paraId="78DC056C" w14:textId="77777777" w:rsidR="00BB7B7D" w:rsidRDefault="0021693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business name:</w:t>
      </w:r>
    </w:p>
    <w:p w14:paraId="2BC8FB1E" w14:textId="77777777" w:rsidR="00BB7B7D" w:rsidRDefault="0021693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business address:</w:t>
      </w:r>
    </w:p>
    <w:p w14:paraId="5856838A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0A013694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6B977F64" w14:textId="77777777" w:rsidR="00BB7B7D" w:rsidRDefault="00216933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Provide links to the following </w:t>
      </w:r>
      <w:r>
        <w:rPr>
          <w:b/>
          <w:sz w:val="24"/>
          <w:szCs w:val="24"/>
        </w:rPr>
        <w:t>where applicable</w:t>
      </w:r>
      <w:r>
        <w:rPr>
          <w:sz w:val="24"/>
          <w:szCs w:val="24"/>
        </w:rPr>
        <w:t>:</w:t>
      </w:r>
    </w:p>
    <w:p w14:paraId="2DFEFEF0" w14:textId="77777777" w:rsidR="00BB7B7D" w:rsidRDefault="002169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company website: </w:t>
      </w:r>
    </w:p>
    <w:p w14:paraId="2A870E56" w14:textId="77777777" w:rsidR="00BB7B7D" w:rsidRDefault="002169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Linkedin.com business profile: </w:t>
      </w:r>
    </w:p>
    <w:p w14:paraId="1A3DC838" w14:textId="77777777" w:rsidR="00BB7B7D" w:rsidRDefault="002169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business Twitter account:</w:t>
      </w:r>
    </w:p>
    <w:p w14:paraId="4F36D10D" w14:textId="77777777" w:rsidR="00BB7B7D" w:rsidRDefault="002169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Company Registration Number (CRN) </w:t>
      </w:r>
      <w:proofErr w:type="gramStart"/>
      <w:r>
        <w:rPr>
          <w:color w:val="000000"/>
          <w:sz w:val="24"/>
          <w:szCs w:val="24"/>
        </w:rPr>
        <w:t>8 digit</w:t>
      </w:r>
      <w:proofErr w:type="gramEnd"/>
      <w:r>
        <w:rPr>
          <w:color w:val="000000"/>
          <w:sz w:val="24"/>
          <w:szCs w:val="24"/>
        </w:rPr>
        <w:t xml:space="preserve"> number if you are a limited company:</w:t>
      </w:r>
    </w:p>
    <w:p w14:paraId="04FECF38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3E60559C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10C11957" w14:textId="77777777" w:rsidR="00BB7B7D" w:rsidRDefault="00216933">
      <w:pPr>
        <w:spacing w:line="256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For UK based companies, you can find this on the </w:t>
      </w:r>
      <w:hyperlink r:id="rId16">
        <w:r>
          <w:rPr>
            <w:color w:val="0563C1"/>
            <w:sz w:val="24"/>
            <w:szCs w:val="24"/>
            <w:u w:val="single"/>
          </w:rPr>
          <w:t>Companies House Register</w:t>
        </w:r>
      </w:hyperlink>
    </w:p>
    <w:p w14:paraId="5AF5E603" w14:textId="77777777" w:rsidR="00BB7B7D" w:rsidRDefault="00216933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For overseas companies, you can find this at one of the </w:t>
      </w:r>
      <w:hyperlink r:id="rId17">
        <w:r>
          <w:rPr>
            <w:color w:val="0563C1"/>
            <w:sz w:val="24"/>
            <w:szCs w:val="24"/>
            <w:u w:val="single"/>
          </w:rPr>
          <w:t>Overseas Registries</w:t>
        </w:r>
      </w:hyperlink>
      <w:r>
        <w:rPr>
          <w:sz w:val="24"/>
          <w:szCs w:val="24"/>
        </w:rPr>
        <w:t xml:space="preserve"> </w:t>
      </w:r>
    </w:p>
    <w:p w14:paraId="2685DEE7" w14:textId="77777777" w:rsidR="00BB7B7D" w:rsidRDefault="00BB7B7D">
      <w:pPr>
        <w:spacing w:line="240" w:lineRule="auto"/>
        <w:ind w:left="0" w:hanging="2"/>
        <w:rPr>
          <w:color w:val="008770"/>
        </w:rPr>
      </w:pPr>
    </w:p>
    <w:p w14:paraId="78C50746" w14:textId="77777777" w:rsidR="00BB7B7D" w:rsidRDefault="002169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b/>
          <w:color w:val="008770"/>
          <w:sz w:val="24"/>
          <w:szCs w:val="24"/>
        </w:rPr>
      </w:pPr>
      <w:r>
        <w:rPr>
          <w:b/>
          <w:color w:val="008770"/>
          <w:sz w:val="24"/>
          <w:szCs w:val="24"/>
        </w:rPr>
        <w:t>Information about your software application</w:t>
      </w:r>
    </w:p>
    <w:p w14:paraId="39B513F2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8770"/>
          <w:sz w:val="24"/>
          <w:szCs w:val="24"/>
        </w:rPr>
      </w:pPr>
    </w:p>
    <w:p w14:paraId="72CB0D24" w14:textId="77777777" w:rsidR="00BB7B7D" w:rsidRDefault="00216933">
      <w:pPr>
        <w:ind w:left="0" w:hanging="2"/>
        <w:rPr>
          <w:b/>
        </w:rPr>
      </w:pPr>
      <w:r>
        <w:rPr>
          <w:b/>
        </w:rPr>
        <w:t>Tell us the sandbox name and ID you used when testing our CTC Traders API</w:t>
      </w:r>
    </w:p>
    <w:p w14:paraId="72C4234C" w14:textId="77777777" w:rsidR="00BB7B7D" w:rsidRDefault="0021693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lastRenderedPageBreak/>
        <w:t>sandbox Application Name:</w:t>
      </w:r>
    </w:p>
    <w:p w14:paraId="698B1950" w14:textId="77777777" w:rsidR="00BB7B7D" w:rsidRDefault="0021693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sandbox Application ID:</w:t>
      </w:r>
    </w:p>
    <w:p w14:paraId="1856F1E6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  <w:u w:val="single"/>
        </w:rPr>
      </w:pPr>
    </w:p>
    <w:p w14:paraId="5A8AC43E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  <w:u w:val="single"/>
        </w:rPr>
      </w:pPr>
    </w:p>
    <w:p w14:paraId="18976780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  <w:u w:val="single"/>
        </w:rPr>
      </w:pPr>
    </w:p>
    <w:p w14:paraId="036A5F56" w14:textId="77777777" w:rsidR="00BB7B7D" w:rsidRDefault="00216933">
      <w:pPr>
        <w:ind w:left="0" w:hanging="2"/>
        <w:rPr>
          <w:b/>
        </w:rPr>
      </w:pPr>
      <w:r>
        <w:rPr>
          <w:b/>
        </w:rPr>
        <w:t>Tell us your Production Application Name and ID</w:t>
      </w:r>
    </w:p>
    <w:p w14:paraId="22D824CF" w14:textId="77777777" w:rsidR="00BB7B7D" w:rsidRDefault="002169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Production Application Name:</w:t>
      </w:r>
    </w:p>
    <w:p w14:paraId="5908E660" w14:textId="77777777" w:rsidR="00BB7B7D" w:rsidRDefault="0021693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Production Application ID: </w:t>
      </w:r>
    </w:p>
    <w:p w14:paraId="457ACE29" w14:textId="77777777" w:rsidR="00BB7B7D" w:rsidRDefault="002169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0"/>
          <w:szCs w:val="20"/>
        </w:rPr>
        <w:t>(You can find this in the URL on the ‘Get production credentials page’)</w:t>
      </w:r>
    </w:p>
    <w:p w14:paraId="1343DA35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2D16D888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607D9280" w14:textId="77777777" w:rsidR="00BB7B7D" w:rsidRDefault="00216933">
      <w:pPr>
        <w:ind w:left="0" w:hanging="2"/>
        <w:rPr>
          <w:b/>
        </w:rPr>
      </w:pPr>
      <w:r>
        <w:rPr>
          <w:b/>
        </w:rPr>
        <w:t>Tell us the type of software are you using</w:t>
      </w:r>
    </w:p>
    <w:p w14:paraId="4C6A2213" w14:textId="77777777" w:rsidR="00BB7B7D" w:rsidRDefault="0021693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9"/>
        </w:tabs>
        <w:spacing w:after="0" w:line="259" w:lineRule="auto"/>
        <w:ind w:left="0" w:hanging="2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Are you using Software as a Service (SaaS) software?   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Yes </w:t>
      </w:r>
      <w:sdt>
        <w:sdtPr>
          <w:tag w:val="goog_rdk_0"/>
          <w:id w:val="-1440682840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No </w:t>
      </w:r>
      <w:sdt>
        <w:sdtPr>
          <w:tag w:val="goog_rdk_1"/>
          <w:id w:val="1140381541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</w:p>
    <w:p w14:paraId="1EAA0A1F" w14:textId="77777777" w:rsidR="00BB7B7D" w:rsidRDefault="0021693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9"/>
        </w:tabs>
        <w:spacing w:after="0" w:line="259" w:lineRule="auto"/>
        <w:ind w:left="0" w:hanging="2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Are you using an </w:t>
      </w:r>
      <w:proofErr w:type="gramStart"/>
      <w:r>
        <w:rPr>
          <w:color w:val="000000"/>
          <w:sz w:val="24"/>
          <w:szCs w:val="24"/>
        </w:rPr>
        <w:t>on-premise</w:t>
      </w:r>
      <w:proofErr w:type="gramEnd"/>
      <w:r>
        <w:rPr>
          <w:color w:val="000000"/>
          <w:sz w:val="24"/>
          <w:szCs w:val="24"/>
        </w:rPr>
        <w:t xml:space="preserve"> software solution?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Yes </w:t>
      </w:r>
      <w:sdt>
        <w:sdtPr>
          <w:tag w:val="goog_rdk_2"/>
          <w:id w:val="-1617516449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No </w:t>
      </w:r>
      <w:sdt>
        <w:sdtPr>
          <w:tag w:val="goog_rdk_3"/>
          <w:id w:val="-1293293495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</w:p>
    <w:p w14:paraId="7C530B38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18E259E2" w14:textId="77777777" w:rsidR="00BB7B7D" w:rsidRDefault="00216933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 </w:t>
      </w:r>
      <w:proofErr w:type="gramStart"/>
      <w:r>
        <w:rPr>
          <w:color w:val="000000"/>
          <w:sz w:val="24"/>
          <w:szCs w:val="24"/>
        </w:rPr>
        <w:t>on-premise</w:t>
      </w:r>
      <w:proofErr w:type="gramEnd"/>
      <w:r>
        <w:rPr>
          <w:color w:val="000000"/>
          <w:sz w:val="24"/>
          <w:szCs w:val="24"/>
        </w:rPr>
        <w:t xml:space="preserve">, how many production applications do you require? </w:t>
      </w:r>
    </w:p>
    <w:p w14:paraId="3E9EF45D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0" w:hanging="2"/>
        <w:rPr>
          <w:color w:val="000000"/>
          <w:sz w:val="24"/>
          <w:szCs w:val="24"/>
        </w:rPr>
      </w:pPr>
    </w:p>
    <w:p w14:paraId="731175A4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0" w:hanging="2"/>
        <w:rPr>
          <w:color w:val="000000"/>
          <w:sz w:val="24"/>
          <w:szCs w:val="24"/>
        </w:rPr>
      </w:pPr>
    </w:p>
    <w:p w14:paraId="7FDAF6F5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0" w:hanging="2"/>
        <w:rPr>
          <w:color w:val="000000"/>
          <w:sz w:val="24"/>
          <w:szCs w:val="24"/>
        </w:rPr>
      </w:pPr>
    </w:p>
    <w:p w14:paraId="0E4101E1" w14:textId="77777777" w:rsidR="00BB7B7D" w:rsidRDefault="002169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b/>
          <w:color w:val="008770"/>
          <w:sz w:val="24"/>
          <w:szCs w:val="24"/>
        </w:rPr>
      </w:pPr>
      <w:r>
        <w:rPr>
          <w:b/>
          <w:color w:val="008770"/>
          <w:sz w:val="24"/>
          <w:szCs w:val="24"/>
        </w:rPr>
        <w:t>Rate limit</w:t>
      </w:r>
    </w:p>
    <w:p w14:paraId="6EF1C55D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8770"/>
          <w:sz w:val="24"/>
          <w:szCs w:val="24"/>
        </w:rPr>
      </w:pPr>
    </w:p>
    <w:p w14:paraId="4C2D7C91" w14:textId="77777777" w:rsidR="00BB7B7D" w:rsidRDefault="00216933">
      <w:pPr>
        <w:ind w:left="0" w:hanging="2"/>
      </w:pPr>
      <w:r>
        <w:t xml:space="preserve">The standard rate limit is currently </w:t>
      </w:r>
      <w:hyperlink r:id="rId18">
        <w:r>
          <w:rPr>
            <w:color w:val="0563C1"/>
            <w:u w:val="single"/>
          </w:rPr>
          <w:t>3 requests per second per application</w:t>
        </w:r>
      </w:hyperlink>
      <w:r>
        <w:t>.</w:t>
      </w:r>
    </w:p>
    <w:p w14:paraId="0810A337" w14:textId="77777777" w:rsidR="00BB7B7D" w:rsidRDefault="002169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Will this be enough for your production application?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Yes </w:t>
      </w:r>
      <w:sdt>
        <w:sdtPr>
          <w:tag w:val="goog_rdk_4"/>
          <w:id w:val="-1729755610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No </w:t>
      </w:r>
      <w:sdt>
        <w:sdtPr>
          <w:tag w:val="goog_rdk_5"/>
          <w:id w:val="410429382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</w:p>
    <w:p w14:paraId="015234F9" w14:textId="77777777" w:rsidR="00BB7B7D" w:rsidRDefault="00216933">
      <w:pPr>
        <w:spacing w:after="0" w:line="240" w:lineRule="auto"/>
        <w:ind w:left="0" w:hanging="2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tbl>
      <w:tblPr>
        <w:tblStyle w:val="affd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437243F8" w14:textId="77777777">
        <w:tc>
          <w:tcPr>
            <w:tcW w:w="9213" w:type="dxa"/>
            <w:shd w:val="clear" w:color="auto" w:fill="auto"/>
          </w:tcPr>
          <w:p w14:paraId="49C6EC94" w14:textId="77777777" w:rsidR="00BB7B7D" w:rsidRDefault="00216933">
            <w:pPr>
              <w:spacing w:after="0" w:line="240" w:lineRule="auto"/>
              <w:ind w:left="0" w:hanging="2"/>
            </w:pPr>
            <w:r>
              <w:t>If unsure explain why:</w:t>
            </w:r>
          </w:p>
          <w:p w14:paraId="6F6EC57A" w14:textId="77777777" w:rsidR="00BB7B7D" w:rsidRDefault="00BB7B7D">
            <w:pPr>
              <w:spacing w:after="0" w:line="240" w:lineRule="auto"/>
              <w:ind w:left="0" w:hanging="2"/>
            </w:pPr>
          </w:p>
          <w:p w14:paraId="079ACB37" w14:textId="77777777" w:rsidR="00BB7B7D" w:rsidRDefault="00BB7B7D">
            <w:pPr>
              <w:spacing w:after="0" w:line="240" w:lineRule="auto"/>
              <w:ind w:left="0" w:hanging="2"/>
            </w:pPr>
          </w:p>
          <w:p w14:paraId="5872B40D" w14:textId="77777777" w:rsidR="00BB7B7D" w:rsidRDefault="00BB7B7D">
            <w:pPr>
              <w:spacing w:after="0" w:line="240" w:lineRule="auto"/>
              <w:ind w:left="0" w:hanging="2"/>
            </w:pPr>
          </w:p>
        </w:tc>
      </w:tr>
    </w:tbl>
    <w:p w14:paraId="11A6547E" w14:textId="77777777" w:rsidR="00BB7B7D" w:rsidRDefault="00BB7B7D">
      <w:pPr>
        <w:spacing w:after="0" w:line="240" w:lineRule="auto"/>
        <w:ind w:left="0" w:hanging="2"/>
      </w:pPr>
    </w:p>
    <w:p w14:paraId="35041F9E" w14:textId="77777777" w:rsidR="00BB7B7D" w:rsidRDefault="00BB7B7D">
      <w:pPr>
        <w:spacing w:after="0" w:line="240" w:lineRule="auto"/>
        <w:ind w:left="0" w:hanging="2"/>
        <w:rPr>
          <w:color w:val="000000"/>
        </w:rPr>
      </w:pPr>
    </w:p>
    <w:tbl>
      <w:tblPr>
        <w:tblStyle w:val="affe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7B125B3B" w14:textId="77777777">
        <w:tc>
          <w:tcPr>
            <w:tcW w:w="9213" w:type="dxa"/>
            <w:tcBorders>
              <w:bottom w:val="single" w:sz="4" w:space="0" w:color="000000"/>
            </w:tcBorders>
            <w:shd w:val="clear" w:color="auto" w:fill="DFDFDF"/>
          </w:tcPr>
          <w:p w14:paraId="7A3DD2ED" w14:textId="77777777" w:rsidR="00BB7B7D" w:rsidRDefault="00216933">
            <w:pP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 xml:space="preserve">If you need a rate limit above this standard, answer </w:t>
            </w:r>
            <w:proofErr w:type="gramStart"/>
            <w:r>
              <w:rPr>
                <w:color w:val="000000"/>
                <w:sz w:val="24"/>
                <w:szCs w:val="24"/>
              </w:rPr>
              <w:t>all of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these questions:</w:t>
            </w:r>
          </w:p>
          <w:p w14:paraId="30D1C8D5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  <w:tr w:rsidR="00BB7B7D" w14:paraId="307FACC6" w14:textId="77777777">
        <w:tc>
          <w:tcPr>
            <w:tcW w:w="9213" w:type="dxa"/>
            <w:shd w:val="clear" w:color="auto" w:fill="F2F2F2"/>
          </w:tcPr>
          <w:p w14:paraId="0A42EE0F" w14:textId="77777777" w:rsidR="00BB7B7D" w:rsidRDefault="0021693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Why will your application exceed the 3 requests per second standard rate limit?</w:t>
            </w:r>
          </w:p>
          <w:p w14:paraId="44B3603C" w14:textId="77777777" w:rsidR="00BB7B7D" w:rsidRDefault="00BB7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color w:val="000000"/>
              </w:rPr>
            </w:pPr>
          </w:p>
        </w:tc>
      </w:tr>
      <w:tr w:rsidR="00BB7B7D" w14:paraId="4055A558" w14:textId="77777777">
        <w:tc>
          <w:tcPr>
            <w:tcW w:w="9213" w:type="dxa"/>
            <w:tcBorders>
              <w:bottom w:val="single" w:sz="4" w:space="0" w:color="000000"/>
            </w:tcBorders>
          </w:tcPr>
          <w:p w14:paraId="2D13ECA4" w14:textId="77777777" w:rsidR="00BB7B7D" w:rsidRDefault="00216933">
            <w:pP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Answer and evidence:</w:t>
            </w:r>
          </w:p>
          <w:p w14:paraId="706A18B5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  <w:p w14:paraId="3142BC62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  <w:p w14:paraId="6841D357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</w:tbl>
    <w:p w14:paraId="30B4FAA9" w14:textId="77777777" w:rsidR="00BB7B7D" w:rsidRDefault="00BB7B7D">
      <w:pPr>
        <w:ind w:left="0" w:hanging="2"/>
      </w:pPr>
    </w:p>
    <w:tbl>
      <w:tblPr>
        <w:tblStyle w:val="afff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13AC393E" w14:textId="77777777">
        <w:tc>
          <w:tcPr>
            <w:tcW w:w="9213" w:type="dxa"/>
            <w:shd w:val="clear" w:color="auto" w:fill="F2F2F2"/>
          </w:tcPr>
          <w:p w14:paraId="2A00E922" w14:textId="77777777" w:rsidR="00BB7B7D" w:rsidRDefault="0021693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Provide historical data to provide evidence your application has exceeded this rate limit previously.</w:t>
            </w:r>
          </w:p>
          <w:p w14:paraId="7FFC789E" w14:textId="77777777" w:rsidR="00BB7B7D" w:rsidRDefault="00BB7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color w:val="000000"/>
              </w:rPr>
            </w:pPr>
          </w:p>
        </w:tc>
      </w:tr>
      <w:tr w:rsidR="00BB7B7D" w14:paraId="62FA0BC0" w14:textId="77777777">
        <w:tc>
          <w:tcPr>
            <w:tcW w:w="9213" w:type="dxa"/>
            <w:tcBorders>
              <w:bottom w:val="single" w:sz="4" w:space="0" w:color="000000"/>
            </w:tcBorders>
          </w:tcPr>
          <w:p w14:paraId="511CAC1B" w14:textId="77777777" w:rsidR="00BB7B7D" w:rsidRDefault="00216933">
            <w:pP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Answer and evidence:</w:t>
            </w:r>
          </w:p>
          <w:p w14:paraId="54036492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  <w:p w14:paraId="213609EF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  <w:p w14:paraId="3127E7F2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</w:tbl>
    <w:p w14:paraId="2DA1A09D" w14:textId="77777777" w:rsidR="00BB7B7D" w:rsidRDefault="00BB7B7D">
      <w:pPr>
        <w:ind w:left="0" w:hanging="2"/>
      </w:pPr>
    </w:p>
    <w:tbl>
      <w:tblPr>
        <w:tblStyle w:val="afff0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21BCC207" w14:textId="77777777">
        <w:tc>
          <w:tcPr>
            <w:tcW w:w="9213" w:type="dxa"/>
            <w:shd w:val="clear" w:color="auto" w:fill="F2F2F2"/>
          </w:tcPr>
          <w:p w14:paraId="2C9B7509" w14:textId="77777777" w:rsidR="00BB7B7D" w:rsidRDefault="0021693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Provide usage data showing the number of API calls made. Give details of your forecasts showing the calculation of what peak scenario traffic might look like.</w:t>
            </w:r>
          </w:p>
          <w:p w14:paraId="62E5B77B" w14:textId="77777777" w:rsidR="00BB7B7D" w:rsidRDefault="00BB7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color w:val="000000"/>
              </w:rPr>
            </w:pPr>
          </w:p>
        </w:tc>
      </w:tr>
      <w:tr w:rsidR="00BB7B7D" w14:paraId="7BCA25ED" w14:textId="77777777">
        <w:tc>
          <w:tcPr>
            <w:tcW w:w="9213" w:type="dxa"/>
            <w:tcBorders>
              <w:bottom w:val="single" w:sz="4" w:space="0" w:color="000000"/>
            </w:tcBorders>
          </w:tcPr>
          <w:p w14:paraId="616C3FF0" w14:textId="77777777" w:rsidR="00BB7B7D" w:rsidRDefault="00216933">
            <w:pP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 xml:space="preserve">              Answer and evidence:</w:t>
            </w:r>
          </w:p>
          <w:p w14:paraId="10DDB946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2519792A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5D4A05B7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</w:tbl>
    <w:p w14:paraId="151DFD3F" w14:textId="77777777" w:rsidR="00BB7B7D" w:rsidRDefault="00BB7B7D">
      <w:pPr>
        <w:ind w:left="0" w:hanging="2"/>
      </w:pPr>
    </w:p>
    <w:tbl>
      <w:tblPr>
        <w:tblStyle w:val="afff1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3DBDCD7D" w14:textId="77777777">
        <w:tc>
          <w:tcPr>
            <w:tcW w:w="9213" w:type="dxa"/>
            <w:shd w:val="clear" w:color="auto" w:fill="F2F2F2"/>
          </w:tcPr>
          <w:p w14:paraId="3A890F03" w14:textId="77777777" w:rsidR="00BB7B7D" w:rsidRDefault="0021693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How many times does your application call the API in one session?</w:t>
            </w:r>
          </w:p>
          <w:p w14:paraId="3711B79D" w14:textId="77777777" w:rsidR="00BB7B7D" w:rsidRDefault="00BB7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color w:val="000000"/>
                <w:sz w:val="24"/>
                <w:szCs w:val="24"/>
              </w:rPr>
            </w:pPr>
          </w:p>
        </w:tc>
      </w:tr>
      <w:tr w:rsidR="00BB7B7D" w14:paraId="7926D557" w14:textId="77777777">
        <w:tc>
          <w:tcPr>
            <w:tcW w:w="9213" w:type="dxa"/>
            <w:tcBorders>
              <w:bottom w:val="single" w:sz="4" w:space="0" w:color="000000"/>
            </w:tcBorders>
          </w:tcPr>
          <w:p w14:paraId="35810AE1" w14:textId="77777777" w:rsidR="00BB7B7D" w:rsidRDefault="00216933">
            <w:pP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Answer and evidence:</w:t>
            </w:r>
          </w:p>
          <w:p w14:paraId="328B24BE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1F0D600C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5F2A69B9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</w:tbl>
    <w:p w14:paraId="61D36377" w14:textId="77777777" w:rsidR="00BB7B7D" w:rsidRDefault="00BB7B7D">
      <w:pPr>
        <w:ind w:left="0" w:hanging="2"/>
      </w:pPr>
    </w:p>
    <w:tbl>
      <w:tblPr>
        <w:tblStyle w:val="afff2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526CBFA9" w14:textId="77777777">
        <w:tc>
          <w:tcPr>
            <w:tcW w:w="9213" w:type="dxa"/>
            <w:shd w:val="clear" w:color="auto" w:fill="F2F2F2"/>
          </w:tcPr>
          <w:p w14:paraId="059BA5A0" w14:textId="77777777" w:rsidR="00BB7B7D" w:rsidRDefault="0021693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Do you use batch processing? If yes, provide more details about how you do this and how often.</w:t>
            </w:r>
          </w:p>
          <w:p w14:paraId="3F2D92FD" w14:textId="77777777" w:rsidR="00BB7B7D" w:rsidRDefault="00BB7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color w:val="000000"/>
              </w:rPr>
            </w:pPr>
          </w:p>
        </w:tc>
      </w:tr>
      <w:tr w:rsidR="00BB7B7D" w14:paraId="00964D59" w14:textId="77777777">
        <w:tc>
          <w:tcPr>
            <w:tcW w:w="9213" w:type="dxa"/>
            <w:tcBorders>
              <w:bottom w:val="single" w:sz="4" w:space="0" w:color="000000"/>
            </w:tcBorders>
          </w:tcPr>
          <w:p w14:paraId="3101A8BD" w14:textId="77777777" w:rsidR="00BB7B7D" w:rsidRDefault="00216933">
            <w:pP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Answer and evidence:</w:t>
            </w:r>
          </w:p>
          <w:p w14:paraId="27B3152E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1C405A3C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6BD25F13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</w:tbl>
    <w:p w14:paraId="2122031C" w14:textId="77777777" w:rsidR="00BB7B7D" w:rsidRDefault="00BB7B7D">
      <w:pPr>
        <w:ind w:left="0" w:hanging="2"/>
      </w:pPr>
    </w:p>
    <w:tbl>
      <w:tblPr>
        <w:tblStyle w:val="afff3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21907E9B" w14:textId="77777777">
        <w:tc>
          <w:tcPr>
            <w:tcW w:w="9213" w:type="dxa"/>
            <w:shd w:val="clear" w:color="auto" w:fill="F2F2F2"/>
          </w:tcPr>
          <w:p w14:paraId="30DE105B" w14:textId="77777777" w:rsidR="00BB7B7D" w:rsidRDefault="0021693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If the standard rate limit is not increased from 3 requests per second, how will this impact your business?</w:t>
            </w:r>
          </w:p>
          <w:p w14:paraId="52264777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  <w:tr w:rsidR="00BB7B7D" w14:paraId="2CD893D3" w14:textId="77777777">
        <w:tc>
          <w:tcPr>
            <w:tcW w:w="9213" w:type="dxa"/>
          </w:tcPr>
          <w:p w14:paraId="3F55BE59" w14:textId="77777777" w:rsidR="00BB7B7D" w:rsidRDefault="00216933">
            <w:pP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Answer and evidence:</w:t>
            </w:r>
          </w:p>
          <w:p w14:paraId="57744575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22996D47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7301F31D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</w:tbl>
    <w:p w14:paraId="0BABDBE6" w14:textId="77777777" w:rsidR="00BB7B7D" w:rsidRDefault="00BB7B7D">
      <w:pPr>
        <w:spacing w:after="0" w:line="240" w:lineRule="auto"/>
        <w:ind w:left="0" w:hanging="2"/>
        <w:rPr>
          <w:color w:val="000000"/>
        </w:rPr>
      </w:pPr>
    </w:p>
    <w:p w14:paraId="5B1FBCA7" w14:textId="77777777" w:rsidR="00BB7B7D" w:rsidRDefault="00BB7B7D">
      <w:pPr>
        <w:spacing w:after="0" w:line="240" w:lineRule="auto"/>
        <w:ind w:left="0" w:hanging="2"/>
        <w:rPr>
          <w:b/>
          <w:color w:val="172B4D"/>
        </w:rPr>
      </w:pPr>
    </w:p>
    <w:p w14:paraId="6B95320D" w14:textId="77777777" w:rsidR="00BB7B7D" w:rsidRDefault="0021693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your test submissions must have taken place in the last 14 calendar days </w:t>
      </w:r>
    </w:p>
    <w:p w14:paraId="55ADFF54" w14:textId="77777777" w:rsidR="00BB7B7D" w:rsidRDefault="0021693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you may be asked to</w:t>
      </w:r>
      <w:r>
        <w:rPr>
          <w:b/>
          <w:color w:val="000000"/>
          <w:sz w:val="24"/>
          <w:szCs w:val="24"/>
          <w:u w:val="single"/>
        </w:rPr>
        <w:t xml:space="preserve"> re-test your software </w:t>
      </w:r>
      <w:r>
        <w:rPr>
          <w:color w:val="000000"/>
          <w:sz w:val="24"/>
          <w:szCs w:val="24"/>
        </w:rPr>
        <w:t xml:space="preserve">if your results and evidence are </w:t>
      </w:r>
    </w:p>
    <w:p w14:paraId="0F2914DB" w14:textId="77777777" w:rsidR="00BB7B7D" w:rsidRDefault="002169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older than 14 days</w:t>
      </w:r>
    </w:p>
    <w:p w14:paraId="3611D925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65C43422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3310F86F" w14:textId="77777777" w:rsidR="00BB7B7D" w:rsidRDefault="002169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b/>
          <w:color w:val="008770"/>
          <w:sz w:val="24"/>
          <w:szCs w:val="24"/>
        </w:rPr>
      </w:pPr>
      <w:r>
        <w:rPr>
          <w:b/>
          <w:color w:val="008770"/>
          <w:sz w:val="24"/>
          <w:szCs w:val="24"/>
        </w:rPr>
        <w:t>Movement data capping limit – important information for you to understand</w:t>
      </w:r>
    </w:p>
    <w:p w14:paraId="2D178C5F" w14:textId="77777777" w:rsidR="00BB7B7D" w:rsidRDefault="00BB7B7D">
      <w:pP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7B70EE60" w14:textId="77777777" w:rsidR="00BB7B7D" w:rsidRDefault="002169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When you submit a request to 'GET all movements' against an Economic Operator Registration and Identification Number (EORI), we’ll limit the number of movements </w:t>
      </w:r>
    </w:p>
    <w:p w14:paraId="3675DF39" w14:textId="77777777" w:rsidR="00BB7B7D" w:rsidRDefault="002169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you’ll get back to </w:t>
      </w:r>
      <w:r>
        <w:rPr>
          <w:b/>
          <w:color w:val="000000"/>
          <w:sz w:val="24"/>
          <w:szCs w:val="24"/>
          <w:highlight w:val="white"/>
        </w:rPr>
        <w:t>5,000</w:t>
      </w:r>
      <w:r>
        <w:rPr>
          <w:color w:val="000000"/>
          <w:sz w:val="24"/>
          <w:szCs w:val="24"/>
          <w:highlight w:val="white"/>
        </w:rPr>
        <w:t xml:space="preserve"> movements.</w:t>
      </w:r>
      <w:r>
        <w:rPr>
          <w:color w:val="000000"/>
          <w:sz w:val="24"/>
          <w:szCs w:val="24"/>
        </w:rPr>
        <w:t xml:space="preserve"> </w:t>
      </w:r>
    </w:p>
    <w:p w14:paraId="63015B68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461C8C7B" w14:textId="77777777" w:rsidR="00BB7B7D" w:rsidRDefault="002169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We have introduced filtering functionality for you to use when you </w:t>
      </w:r>
      <w:r>
        <w:rPr>
          <w:b/>
          <w:color w:val="000000"/>
          <w:sz w:val="24"/>
          <w:szCs w:val="24"/>
        </w:rPr>
        <w:t xml:space="preserve">‘GET all movements’ </w:t>
      </w:r>
      <w:r>
        <w:rPr>
          <w:color w:val="000000"/>
          <w:sz w:val="24"/>
          <w:szCs w:val="24"/>
        </w:rPr>
        <w:t>so that you will receive movements that have been updated since a specified date and time.</w:t>
      </w:r>
    </w:p>
    <w:p w14:paraId="50463382" w14:textId="77777777" w:rsidR="00BB7B7D" w:rsidRDefault="002169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222222"/>
          <w:sz w:val="24"/>
          <w:szCs w:val="24"/>
        </w:rPr>
      </w:pPr>
      <w:r>
        <w:rPr>
          <w:color w:val="000000"/>
          <w:sz w:val="24"/>
          <w:szCs w:val="24"/>
        </w:rPr>
        <w:t>This affects the ‘</w:t>
      </w:r>
      <w:hyperlink r:id="rId19" w:anchor="_get-all-movement-arrivals_get_accordion">
        <w:r>
          <w:rPr>
            <w:color w:val="1155CC"/>
            <w:sz w:val="24"/>
            <w:szCs w:val="24"/>
            <w:u w:val="single"/>
          </w:rPr>
          <w:t>GET all movements arrivals</w:t>
        </w:r>
      </w:hyperlink>
      <w:r>
        <w:rPr>
          <w:color w:val="000000"/>
          <w:sz w:val="24"/>
          <w:szCs w:val="24"/>
        </w:rPr>
        <w:t>’ and ‘</w:t>
      </w:r>
      <w:hyperlink r:id="rId20" w:anchor="_get-all-movement-departures_get_accordion">
        <w:r>
          <w:rPr>
            <w:color w:val="1155CC"/>
            <w:sz w:val="24"/>
            <w:szCs w:val="24"/>
            <w:u w:val="single"/>
          </w:rPr>
          <w:t>GET all movement departure</w:t>
        </w:r>
      </w:hyperlink>
      <w:r>
        <w:rPr>
          <w:color w:val="1155CC"/>
          <w:sz w:val="24"/>
          <w:szCs w:val="24"/>
          <w:u w:val="single"/>
        </w:rPr>
        <w:t>s</w:t>
      </w:r>
      <w:r>
        <w:rPr>
          <w:color w:val="000000"/>
          <w:sz w:val="24"/>
          <w:szCs w:val="24"/>
        </w:rPr>
        <w:t>’ endpoints.</w:t>
      </w:r>
      <w:r>
        <w:rPr>
          <w:color w:val="000000"/>
          <w:sz w:val="24"/>
          <w:szCs w:val="24"/>
          <w:highlight w:val="cyan"/>
        </w:rPr>
        <w:br/>
      </w:r>
      <w:r>
        <w:rPr>
          <w:color w:val="000000"/>
          <w:sz w:val="24"/>
          <w:szCs w:val="24"/>
          <w:highlight w:val="cyan"/>
        </w:rPr>
        <w:br/>
      </w:r>
      <w:r>
        <w:rPr>
          <w:color w:val="000000"/>
          <w:sz w:val="24"/>
          <w:szCs w:val="24"/>
        </w:rPr>
        <w:t>You must add this feature to your software</w:t>
      </w:r>
      <w:r>
        <w:rPr>
          <w:color w:val="222222"/>
          <w:sz w:val="24"/>
          <w:szCs w:val="24"/>
        </w:rPr>
        <w:t xml:space="preserve"> -t</w:t>
      </w:r>
      <w:r>
        <w:rPr>
          <w:color w:val="000000"/>
          <w:sz w:val="24"/>
          <w:szCs w:val="24"/>
        </w:rPr>
        <w:t>his will let you:</w:t>
      </w:r>
    </w:p>
    <w:p w14:paraId="3032E07D" w14:textId="77777777" w:rsidR="00BB7B7D" w:rsidRDefault="002169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 </w:t>
      </w:r>
    </w:p>
    <w:p w14:paraId="2ADAE238" w14:textId="77777777" w:rsidR="00BB7B7D" w:rsidRDefault="0021693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filter data results using a date and time that you specify </w:t>
      </w:r>
    </w:p>
    <w:p w14:paraId="2A254AC6" w14:textId="77777777" w:rsidR="00BB7B7D" w:rsidRDefault="0021693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only get and see data results tailored to your own needs</w:t>
      </w:r>
    </w:p>
    <w:p w14:paraId="73B24BE4" w14:textId="77777777" w:rsidR="00BB7B7D" w:rsidRDefault="0021693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avoid seeing large amounts of unnecessary data results</w:t>
      </w:r>
    </w:p>
    <w:p w14:paraId="1A16725A" w14:textId="77777777" w:rsidR="00BB7B7D" w:rsidRDefault="0021693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get back data which is easier to manage and more insightful</w:t>
      </w:r>
    </w:p>
    <w:p w14:paraId="6A2D985F" w14:textId="77777777" w:rsidR="00BB7B7D" w:rsidRDefault="002169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 </w:t>
      </w:r>
    </w:p>
    <w:p w14:paraId="723B5EC2" w14:textId="77777777" w:rsidR="00BB7B7D" w:rsidRDefault="002169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b/>
          <w:color w:val="222222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If you do not use this</w:t>
      </w:r>
      <w:r>
        <w:rPr>
          <w:color w:val="000000"/>
          <w:sz w:val="24"/>
          <w:szCs w:val="24"/>
        </w:rPr>
        <w:t xml:space="preserve"> optional feature, you will only get up to the most recent 5,000 movements. Any additional movements within the last 28 days above this cap </w:t>
      </w:r>
      <w:r>
        <w:rPr>
          <w:b/>
          <w:color w:val="000000"/>
          <w:sz w:val="24"/>
          <w:szCs w:val="24"/>
        </w:rPr>
        <w:t>will not be returned. </w:t>
      </w:r>
    </w:p>
    <w:p w14:paraId="6AAF280B" w14:textId="77777777" w:rsidR="00BB7B7D" w:rsidRDefault="002169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color w:val="000000"/>
          <w:sz w:val="24"/>
          <w:szCs w:val="24"/>
          <w:highlight w:val="yellow"/>
        </w:rPr>
      </w:pPr>
      <w:r>
        <w:rPr>
          <w:color w:val="222222"/>
          <w:sz w:val="24"/>
          <w:szCs w:val="24"/>
        </w:rPr>
        <w:t> </w:t>
      </w:r>
    </w:p>
    <w:p w14:paraId="5CA019AB" w14:textId="77777777" w:rsidR="00BB7B7D" w:rsidRDefault="0021693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 you expect to exceed this limit for your GET all movements?</w:t>
      </w:r>
      <w:r>
        <w:rPr>
          <w:color w:val="000000"/>
          <w:sz w:val="24"/>
          <w:szCs w:val="24"/>
        </w:rPr>
        <w:tab/>
      </w:r>
    </w:p>
    <w:p w14:paraId="05058FA3" w14:textId="77777777" w:rsidR="00BB7B7D" w:rsidRDefault="002169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Yes </w:t>
      </w:r>
      <w:sdt>
        <w:sdtPr>
          <w:tag w:val="goog_rdk_6"/>
          <w:id w:val="-1163862264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  <w:r>
        <w:rPr>
          <w:b/>
          <w:color w:val="000000"/>
          <w:sz w:val="24"/>
          <w:szCs w:val="24"/>
        </w:rPr>
        <w:tab/>
        <w:t xml:space="preserve">   </w:t>
      </w:r>
      <w:r>
        <w:rPr>
          <w:b/>
          <w:color w:val="000000"/>
          <w:sz w:val="24"/>
          <w:szCs w:val="24"/>
        </w:rPr>
        <w:tab/>
        <w:t xml:space="preserve"> 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No </w:t>
      </w:r>
      <w:sdt>
        <w:sdtPr>
          <w:tag w:val="goog_rdk_7"/>
          <w:id w:val="-1586212375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Don’t know </w:t>
      </w:r>
      <w:sdt>
        <w:sdtPr>
          <w:tag w:val="goog_rdk_8"/>
          <w:id w:val="-1319174036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  <w:r>
        <w:rPr>
          <w:color w:val="000000"/>
          <w:sz w:val="24"/>
          <w:szCs w:val="24"/>
        </w:rPr>
        <w:t xml:space="preserve"> </w:t>
      </w:r>
    </w:p>
    <w:p w14:paraId="416423E0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39C1230A" w14:textId="77777777" w:rsidR="00BB7B7D" w:rsidRDefault="0021693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you expect to get more than 5,000 results, you must use the filtering functionality.</w:t>
      </w:r>
    </w:p>
    <w:p w14:paraId="416A083B" w14:textId="77777777" w:rsidR="00BB7B7D" w:rsidRDefault="002169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 you expect to</w:t>
      </w:r>
      <w:r>
        <w:rPr>
          <w:sz w:val="24"/>
          <w:szCs w:val="24"/>
        </w:rPr>
        <w:t xml:space="preserve"> have more than 5,000 movements in flight at the same time?’</w:t>
      </w:r>
      <w:r>
        <w:rPr>
          <w:b/>
          <w:color w:val="000000"/>
          <w:sz w:val="24"/>
          <w:szCs w:val="24"/>
        </w:rPr>
        <w:t xml:space="preserve">  </w:t>
      </w:r>
    </w:p>
    <w:p w14:paraId="1BCA91DB" w14:textId="77777777" w:rsidR="00BB7B7D" w:rsidRDefault="002169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Yes </w:t>
      </w:r>
      <w:sdt>
        <w:sdtPr>
          <w:tag w:val="goog_rdk_9"/>
          <w:id w:val="-1962486165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  <w:r>
        <w:rPr>
          <w:b/>
          <w:color w:val="000000"/>
          <w:sz w:val="24"/>
          <w:szCs w:val="24"/>
        </w:rPr>
        <w:tab/>
        <w:t xml:space="preserve">   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</w:t>
      </w:r>
      <w:r>
        <w:rPr>
          <w:b/>
          <w:color w:val="000000"/>
          <w:sz w:val="24"/>
          <w:szCs w:val="24"/>
        </w:rPr>
        <w:tab/>
        <w:t xml:space="preserve">No </w:t>
      </w:r>
      <w:sdt>
        <w:sdtPr>
          <w:tag w:val="goog_rdk_10"/>
          <w:id w:val="858086896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Don’t know </w:t>
      </w:r>
      <w:sdt>
        <w:sdtPr>
          <w:tag w:val="goog_rdk_11"/>
          <w:id w:val="422837799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  <w:r>
        <w:rPr>
          <w:color w:val="000000"/>
          <w:sz w:val="24"/>
          <w:szCs w:val="24"/>
        </w:rPr>
        <w:t xml:space="preserve"> </w:t>
      </w:r>
    </w:p>
    <w:p w14:paraId="454A50E8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4F0E9FA9" w14:textId="77777777" w:rsidR="00BB7B7D" w:rsidRDefault="0021693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How many EORI enrolments do you expect each of</w:t>
      </w:r>
      <w:r>
        <w:rPr>
          <w:color w:val="000000"/>
          <w:sz w:val="24"/>
          <w:szCs w:val="24"/>
        </w:rPr>
        <w:t xml:space="preserve"> your applications to use in a </w:t>
      </w:r>
      <w:proofErr w:type="gramStart"/>
      <w:r>
        <w:rPr>
          <w:color w:val="000000"/>
          <w:sz w:val="24"/>
          <w:szCs w:val="24"/>
        </w:rPr>
        <w:t>28 day</w:t>
      </w:r>
      <w:proofErr w:type="gramEnd"/>
      <w:r>
        <w:rPr>
          <w:color w:val="000000"/>
          <w:sz w:val="24"/>
          <w:szCs w:val="24"/>
        </w:rPr>
        <w:t xml:space="preserve"> period? Provide the number of applications </w:t>
      </w:r>
      <w:proofErr w:type="gramStart"/>
      <w:r>
        <w:rPr>
          <w:color w:val="000000"/>
          <w:sz w:val="24"/>
          <w:szCs w:val="24"/>
        </w:rPr>
        <w:t>and also</w:t>
      </w:r>
      <w:proofErr w:type="gramEnd"/>
      <w:r>
        <w:rPr>
          <w:color w:val="000000"/>
          <w:sz w:val="24"/>
          <w:szCs w:val="24"/>
        </w:rPr>
        <w:t xml:space="preserve"> the number of enrolments for each:</w:t>
      </w:r>
    </w:p>
    <w:p w14:paraId="7F0FE5E4" w14:textId="77777777" w:rsidR="00BB7B7D" w:rsidRDefault="00BB7B7D">
      <w:pPr>
        <w:spacing w:line="240" w:lineRule="auto"/>
        <w:ind w:left="0" w:hanging="2"/>
        <w:rPr>
          <w:color w:val="000000"/>
        </w:rPr>
      </w:pPr>
    </w:p>
    <w:p w14:paraId="1FF35151" w14:textId="77777777" w:rsidR="00BB7B7D" w:rsidRDefault="0021693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 you are </w:t>
      </w:r>
      <w:proofErr w:type="gramStart"/>
      <w:r>
        <w:rPr>
          <w:color w:val="000000"/>
          <w:sz w:val="24"/>
          <w:szCs w:val="24"/>
        </w:rPr>
        <w:t>unsure</w:t>
      </w:r>
      <w:proofErr w:type="gramEnd"/>
      <w:r>
        <w:rPr>
          <w:color w:val="000000"/>
          <w:sz w:val="24"/>
          <w:szCs w:val="24"/>
        </w:rPr>
        <w:t xml:space="preserve"> then please speak to your BRM or email </w:t>
      </w:r>
      <w:r>
        <w:rPr>
          <w:color w:val="0B0C0C"/>
          <w:sz w:val="24"/>
          <w:szCs w:val="24"/>
        </w:rPr>
        <w:t xml:space="preserve">to </w:t>
      </w:r>
      <w:hyperlink r:id="rId21">
        <w:r>
          <w:rPr>
            <w:color w:val="0563C1"/>
            <w:sz w:val="24"/>
            <w:szCs w:val="24"/>
            <w:u w:val="single"/>
          </w:rPr>
          <w:t>SDST@hmrc.gov.uk</w:t>
        </w:r>
      </w:hyperlink>
      <w:r>
        <w:rPr>
          <w:color w:val="000000"/>
          <w:sz w:val="24"/>
          <w:szCs w:val="24"/>
        </w:rPr>
        <w:t xml:space="preserve"> to set up a session with the CTC team to discuss the cap and how you can make use of filters.</w:t>
      </w:r>
    </w:p>
    <w:p w14:paraId="54836312" w14:textId="77777777" w:rsidR="00BB7B7D" w:rsidRDefault="00BB7B7D">
      <w:pPr>
        <w:spacing w:line="240" w:lineRule="auto"/>
        <w:ind w:left="0" w:hanging="2"/>
        <w:rPr>
          <w:color w:val="000000"/>
        </w:rPr>
      </w:pPr>
    </w:p>
    <w:p w14:paraId="4F7C90CA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8770"/>
          <w:sz w:val="24"/>
          <w:szCs w:val="24"/>
        </w:rPr>
      </w:pPr>
    </w:p>
    <w:p w14:paraId="78CB7AC2" w14:textId="77777777" w:rsidR="00BB7B7D" w:rsidRDefault="002169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b/>
          <w:color w:val="008770"/>
          <w:sz w:val="24"/>
          <w:szCs w:val="24"/>
        </w:rPr>
      </w:pPr>
      <w:r>
        <w:rPr>
          <w:b/>
          <w:color w:val="008770"/>
          <w:sz w:val="24"/>
          <w:szCs w:val="24"/>
        </w:rPr>
        <w:t>Testing arrivals messages for both Great Britain and Northern Ireland</w:t>
      </w:r>
    </w:p>
    <w:p w14:paraId="31315B77" w14:textId="77777777" w:rsidR="00BB7B7D" w:rsidRDefault="00BB7B7D">
      <w:pPr>
        <w:ind w:left="0" w:hanging="2"/>
      </w:pPr>
    </w:p>
    <w:p w14:paraId="4D8EA8CA" w14:textId="77777777" w:rsidR="00BB7B7D" w:rsidRDefault="00216933">
      <w:pPr>
        <w:ind w:left="0" w:hanging="2"/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Our CTC Traders API has the following Arrivals endpoints. </w:t>
      </w:r>
    </w:p>
    <w:p w14:paraId="74EE2EF0" w14:textId="77777777" w:rsidR="00BB7B7D" w:rsidRDefault="0021693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Please evidence your testing by providing the URL, </w:t>
      </w:r>
      <w:proofErr w:type="gramStart"/>
      <w:r>
        <w:rPr>
          <w:sz w:val="24"/>
          <w:szCs w:val="24"/>
        </w:rPr>
        <w:t>time</w:t>
      </w:r>
      <w:proofErr w:type="gramEnd"/>
      <w:r>
        <w:rPr>
          <w:sz w:val="24"/>
          <w:szCs w:val="24"/>
        </w:rPr>
        <w:t xml:space="preserve"> and date of submission for each of the following Arrivals endpoints:</w:t>
      </w:r>
    </w:p>
    <w:p w14:paraId="708B9A0E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tbl>
      <w:tblPr>
        <w:tblStyle w:val="afff4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5D2A3400" w14:textId="77777777">
        <w:tc>
          <w:tcPr>
            <w:tcW w:w="9213" w:type="dxa"/>
            <w:shd w:val="clear" w:color="auto" w:fill="F2F2F2"/>
          </w:tcPr>
          <w:p w14:paraId="36A20871" w14:textId="77777777" w:rsidR="00BB7B7D" w:rsidRDefault="00216933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1. Get all Movement Arrivals </w:t>
            </w:r>
          </w:p>
          <w:p w14:paraId="012AAC8C" w14:textId="77777777" w:rsidR="00BB7B7D" w:rsidRDefault="00216933">
            <w:pPr>
              <w:ind w:left="0"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/customs/transits/movements/</w:t>
            </w:r>
            <w:r>
              <w:rPr>
                <w:color w:val="000000"/>
                <w:sz w:val="18"/>
                <w:szCs w:val="18"/>
              </w:rPr>
              <w:t>arrivals</w:t>
            </w:r>
          </w:p>
        </w:tc>
      </w:tr>
      <w:tr w:rsidR="00BB7B7D" w14:paraId="312175A7" w14:textId="77777777">
        <w:tc>
          <w:tcPr>
            <w:tcW w:w="9213" w:type="dxa"/>
          </w:tcPr>
          <w:p w14:paraId="3719C63C" w14:textId="77777777" w:rsidR="00BB7B7D" w:rsidRDefault="00216933">
            <w:pPr>
              <w:ind w:left="0" w:hanging="2"/>
            </w:pPr>
            <w:r>
              <w:t xml:space="preserve">URL, </w:t>
            </w:r>
            <w:proofErr w:type="gramStart"/>
            <w:r>
              <w:t>time</w:t>
            </w:r>
            <w:proofErr w:type="gramEnd"/>
            <w:r>
              <w:t xml:space="preserve"> and date of submission:</w:t>
            </w:r>
          </w:p>
          <w:p w14:paraId="72D6AFC1" w14:textId="77777777" w:rsidR="00BB7B7D" w:rsidRDefault="00BB7B7D">
            <w:pPr>
              <w:ind w:left="0" w:hanging="2"/>
            </w:pPr>
          </w:p>
        </w:tc>
      </w:tr>
    </w:tbl>
    <w:p w14:paraId="6BAB48EE" w14:textId="77777777" w:rsidR="00BB7B7D" w:rsidRDefault="00BB7B7D">
      <w:pPr>
        <w:ind w:left="0" w:hanging="2"/>
      </w:pPr>
    </w:p>
    <w:tbl>
      <w:tblPr>
        <w:tblStyle w:val="afff5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1118B060" w14:textId="77777777">
        <w:tc>
          <w:tcPr>
            <w:tcW w:w="9213" w:type="dxa"/>
            <w:shd w:val="clear" w:color="auto" w:fill="F2F2F2"/>
          </w:tcPr>
          <w:p w14:paraId="2519B452" w14:textId="77777777" w:rsidR="00BB7B7D" w:rsidRDefault="00216933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2. Send an Arrival Notification</w:t>
            </w:r>
          </w:p>
          <w:p w14:paraId="662769F4" w14:textId="77777777" w:rsidR="00BB7B7D" w:rsidRDefault="00216933">
            <w:pPr>
              <w:ind w:left="0"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/customs/transits/movements/</w:t>
            </w:r>
            <w:r>
              <w:rPr>
                <w:color w:val="000000"/>
                <w:sz w:val="18"/>
                <w:szCs w:val="18"/>
              </w:rPr>
              <w:t>arrivals</w:t>
            </w:r>
          </w:p>
        </w:tc>
      </w:tr>
      <w:tr w:rsidR="00BB7B7D" w14:paraId="09FEAA05" w14:textId="77777777">
        <w:tc>
          <w:tcPr>
            <w:tcW w:w="9213" w:type="dxa"/>
          </w:tcPr>
          <w:p w14:paraId="7B331A94" w14:textId="77777777" w:rsidR="00BB7B7D" w:rsidRDefault="00216933">
            <w:pPr>
              <w:ind w:left="0" w:hanging="2"/>
            </w:pPr>
            <w:r>
              <w:t xml:space="preserve">URL, </w:t>
            </w:r>
            <w:proofErr w:type="gramStart"/>
            <w:r>
              <w:t>time</w:t>
            </w:r>
            <w:proofErr w:type="gramEnd"/>
            <w:r>
              <w:t xml:space="preserve"> and date of submission:</w:t>
            </w:r>
          </w:p>
          <w:p w14:paraId="728F9972" w14:textId="77777777" w:rsidR="00BB7B7D" w:rsidRDefault="00BB7B7D">
            <w:pPr>
              <w:ind w:left="0" w:hanging="2"/>
            </w:pPr>
          </w:p>
        </w:tc>
      </w:tr>
    </w:tbl>
    <w:p w14:paraId="09CD422F" w14:textId="77777777" w:rsidR="00BB7B7D" w:rsidRDefault="00BB7B7D">
      <w:pPr>
        <w:ind w:left="0" w:hanging="2"/>
      </w:pPr>
    </w:p>
    <w:tbl>
      <w:tblPr>
        <w:tblStyle w:val="afff6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00E8C0F2" w14:textId="77777777">
        <w:tc>
          <w:tcPr>
            <w:tcW w:w="9213" w:type="dxa"/>
            <w:shd w:val="clear" w:color="auto" w:fill="F7F7F7"/>
          </w:tcPr>
          <w:p w14:paraId="2270B9AD" w14:textId="77777777" w:rsidR="00BB7B7D" w:rsidRDefault="00216933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3. Get a Movement Arrival for an arrival ID</w:t>
            </w:r>
          </w:p>
          <w:p w14:paraId="598FE8F4" w14:textId="77777777" w:rsidR="00BB7B7D" w:rsidRDefault="00216933">
            <w:pPr>
              <w:ind w:left="0" w:hanging="2"/>
            </w:pPr>
            <w:r>
              <w:rPr>
                <w:color w:val="0B0C0C"/>
                <w:sz w:val="18"/>
                <w:szCs w:val="18"/>
                <w:shd w:val="clear" w:color="auto" w:fill="F7F7F7"/>
              </w:rPr>
              <w:t>/customs/transits/movements/arrivals/</w:t>
            </w:r>
            <w:r>
              <w:rPr>
                <w:color w:val="0B0C0C"/>
                <w:sz w:val="18"/>
                <w:szCs w:val="18"/>
              </w:rPr>
              <w:t>{</w:t>
            </w:r>
            <w:proofErr w:type="spellStart"/>
            <w:r>
              <w:rPr>
                <w:color w:val="0B0C0C"/>
                <w:sz w:val="18"/>
                <w:szCs w:val="18"/>
              </w:rPr>
              <w:t>arrivalId</w:t>
            </w:r>
            <w:proofErr w:type="spellEnd"/>
            <w:r>
              <w:rPr>
                <w:color w:val="0B0C0C"/>
                <w:sz w:val="18"/>
                <w:szCs w:val="18"/>
              </w:rPr>
              <w:t>}</w:t>
            </w:r>
          </w:p>
        </w:tc>
      </w:tr>
      <w:tr w:rsidR="00BB7B7D" w14:paraId="021252AE" w14:textId="77777777">
        <w:tc>
          <w:tcPr>
            <w:tcW w:w="9213" w:type="dxa"/>
          </w:tcPr>
          <w:p w14:paraId="7C3EB164" w14:textId="77777777" w:rsidR="00BB7B7D" w:rsidRDefault="00216933">
            <w:pPr>
              <w:ind w:left="0" w:hanging="2"/>
            </w:pPr>
            <w:r>
              <w:t xml:space="preserve">URL, </w:t>
            </w:r>
            <w:proofErr w:type="gramStart"/>
            <w:r>
              <w:t>time</w:t>
            </w:r>
            <w:proofErr w:type="gramEnd"/>
            <w:r>
              <w:t xml:space="preserve"> and date of submission:</w:t>
            </w:r>
          </w:p>
          <w:p w14:paraId="0C28535A" w14:textId="77777777" w:rsidR="00BB7B7D" w:rsidRDefault="00BB7B7D">
            <w:pPr>
              <w:ind w:left="0" w:hanging="2"/>
            </w:pPr>
          </w:p>
        </w:tc>
      </w:tr>
    </w:tbl>
    <w:p w14:paraId="13FA8C6B" w14:textId="77777777" w:rsidR="00BB7B7D" w:rsidRDefault="00BB7B7D">
      <w:pPr>
        <w:ind w:left="0" w:hanging="2"/>
      </w:pPr>
    </w:p>
    <w:tbl>
      <w:tblPr>
        <w:tblStyle w:val="afff7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43A02BC7" w14:textId="77777777">
        <w:tc>
          <w:tcPr>
            <w:tcW w:w="9213" w:type="dxa"/>
            <w:shd w:val="clear" w:color="auto" w:fill="F7F7F7"/>
          </w:tcPr>
          <w:p w14:paraId="0DE9A8FD" w14:textId="77777777" w:rsidR="00BB7B7D" w:rsidRDefault="00216933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4. Resubmit an Arrival Notification message</w:t>
            </w:r>
          </w:p>
          <w:p w14:paraId="58049A4C" w14:textId="77777777" w:rsidR="00BB7B7D" w:rsidRDefault="00216933">
            <w:pPr>
              <w:ind w:left="0" w:hanging="2"/>
            </w:pPr>
            <w:r>
              <w:rPr>
                <w:color w:val="0B0C0C"/>
                <w:sz w:val="18"/>
                <w:szCs w:val="18"/>
                <w:shd w:val="clear" w:color="auto" w:fill="F7F7F7"/>
              </w:rPr>
              <w:t>/customs/transits/movements/arrivals/</w:t>
            </w:r>
            <w:r>
              <w:rPr>
                <w:color w:val="0B0C0C"/>
                <w:sz w:val="18"/>
                <w:szCs w:val="18"/>
              </w:rPr>
              <w:t>{</w:t>
            </w:r>
            <w:proofErr w:type="spellStart"/>
            <w:r>
              <w:rPr>
                <w:color w:val="0B0C0C"/>
                <w:sz w:val="18"/>
                <w:szCs w:val="18"/>
              </w:rPr>
              <w:t>arrivalId</w:t>
            </w:r>
            <w:proofErr w:type="spellEnd"/>
            <w:r>
              <w:rPr>
                <w:color w:val="0B0C0C"/>
                <w:sz w:val="18"/>
                <w:szCs w:val="18"/>
              </w:rPr>
              <w:t>}</w:t>
            </w:r>
          </w:p>
        </w:tc>
      </w:tr>
      <w:tr w:rsidR="00BB7B7D" w14:paraId="2B8DA6EA" w14:textId="77777777">
        <w:tc>
          <w:tcPr>
            <w:tcW w:w="9213" w:type="dxa"/>
          </w:tcPr>
          <w:p w14:paraId="72BC46C9" w14:textId="77777777" w:rsidR="00BB7B7D" w:rsidRDefault="00216933">
            <w:pPr>
              <w:ind w:left="0" w:hanging="2"/>
            </w:pPr>
            <w:r>
              <w:t xml:space="preserve">URL, </w:t>
            </w:r>
            <w:proofErr w:type="gramStart"/>
            <w:r>
              <w:t>time</w:t>
            </w:r>
            <w:proofErr w:type="gramEnd"/>
            <w:r>
              <w:t xml:space="preserve"> and date of submission:</w:t>
            </w:r>
          </w:p>
          <w:p w14:paraId="3BF47086" w14:textId="77777777" w:rsidR="00BB7B7D" w:rsidRDefault="00BB7B7D">
            <w:pPr>
              <w:ind w:left="0" w:hanging="2"/>
            </w:pPr>
          </w:p>
        </w:tc>
      </w:tr>
    </w:tbl>
    <w:p w14:paraId="74491780" w14:textId="77777777" w:rsidR="00BB7B7D" w:rsidRDefault="00BB7B7D">
      <w:pPr>
        <w:ind w:left="0" w:hanging="2"/>
      </w:pPr>
    </w:p>
    <w:tbl>
      <w:tblPr>
        <w:tblStyle w:val="afff8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1B3B557B" w14:textId="77777777">
        <w:tc>
          <w:tcPr>
            <w:tcW w:w="9213" w:type="dxa"/>
            <w:shd w:val="clear" w:color="auto" w:fill="F7F7F7"/>
          </w:tcPr>
          <w:p w14:paraId="3317880E" w14:textId="77777777" w:rsidR="00BB7B7D" w:rsidRDefault="00216933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5. Get all messages that relate to a Movement Arrival</w:t>
            </w:r>
          </w:p>
          <w:p w14:paraId="28CB52FC" w14:textId="77777777" w:rsidR="00BB7B7D" w:rsidRDefault="00216933">
            <w:pPr>
              <w:ind w:left="0" w:hanging="2"/>
              <w:rPr>
                <w:color w:val="0B0C0C"/>
                <w:sz w:val="18"/>
                <w:szCs w:val="18"/>
                <w:shd w:val="clear" w:color="auto" w:fill="F7F7F7"/>
              </w:rPr>
            </w:pPr>
            <w:r>
              <w:rPr>
                <w:color w:val="0B0C0C"/>
                <w:sz w:val="18"/>
                <w:szCs w:val="18"/>
                <w:shd w:val="clear" w:color="auto" w:fill="F7F7F7"/>
              </w:rPr>
              <w:t>/customs/transits/movements/arrivals/{</w:t>
            </w:r>
            <w:proofErr w:type="spellStart"/>
            <w:r>
              <w:rPr>
                <w:color w:val="0B0C0C"/>
                <w:sz w:val="18"/>
                <w:szCs w:val="18"/>
                <w:shd w:val="clear" w:color="auto" w:fill="F7F7F7"/>
              </w:rPr>
              <w:t>arrivalId</w:t>
            </w:r>
            <w:proofErr w:type="spellEnd"/>
            <w:r>
              <w:rPr>
                <w:color w:val="0B0C0C"/>
                <w:sz w:val="18"/>
                <w:szCs w:val="18"/>
                <w:shd w:val="clear" w:color="auto" w:fill="F7F7F7"/>
              </w:rPr>
              <w:t>}/</w:t>
            </w:r>
            <w:r>
              <w:rPr>
                <w:color w:val="0B0C0C"/>
                <w:sz w:val="18"/>
                <w:szCs w:val="18"/>
              </w:rPr>
              <w:t>messages</w:t>
            </w:r>
          </w:p>
        </w:tc>
      </w:tr>
      <w:tr w:rsidR="00BB7B7D" w14:paraId="0D75B813" w14:textId="77777777">
        <w:tc>
          <w:tcPr>
            <w:tcW w:w="9213" w:type="dxa"/>
          </w:tcPr>
          <w:p w14:paraId="4E4B118C" w14:textId="77777777" w:rsidR="00BB7B7D" w:rsidRDefault="00216933">
            <w:pPr>
              <w:ind w:left="0" w:hanging="2"/>
            </w:pPr>
            <w:r>
              <w:t xml:space="preserve">URL, </w:t>
            </w:r>
            <w:proofErr w:type="gramStart"/>
            <w:r>
              <w:t>time</w:t>
            </w:r>
            <w:proofErr w:type="gramEnd"/>
            <w:r>
              <w:t xml:space="preserve"> and date of submission:</w:t>
            </w:r>
          </w:p>
          <w:p w14:paraId="30ECF4BD" w14:textId="77777777" w:rsidR="00BB7B7D" w:rsidRDefault="00BB7B7D">
            <w:pPr>
              <w:ind w:left="0" w:hanging="2"/>
            </w:pPr>
          </w:p>
        </w:tc>
      </w:tr>
    </w:tbl>
    <w:p w14:paraId="78237A54" w14:textId="77777777" w:rsidR="00BB7B7D" w:rsidRDefault="00BB7B7D">
      <w:pPr>
        <w:ind w:left="0" w:hanging="2"/>
      </w:pPr>
    </w:p>
    <w:tbl>
      <w:tblPr>
        <w:tblStyle w:val="afff9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6397A4C6" w14:textId="77777777">
        <w:tc>
          <w:tcPr>
            <w:tcW w:w="9213" w:type="dxa"/>
            <w:shd w:val="clear" w:color="auto" w:fill="F7F7F7"/>
          </w:tcPr>
          <w:p w14:paraId="0418E906" w14:textId="77777777" w:rsidR="00BB7B7D" w:rsidRDefault="00216933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6. Send a message related to a Movement Arrival</w:t>
            </w:r>
          </w:p>
          <w:p w14:paraId="4AB02C13" w14:textId="77777777" w:rsidR="00BB7B7D" w:rsidRDefault="00216933">
            <w:pPr>
              <w:ind w:left="0" w:hanging="2"/>
              <w:rPr>
                <w:color w:val="0B0C0C"/>
                <w:sz w:val="18"/>
                <w:szCs w:val="18"/>
                <w:shd w:val="clear" w:color="auto" w:fill="F7F7F7"/>
              </w:rPr>
            </w:pPr>
            <w:r>
              <w:rPr>
                <w:color w:val="0B0C0C"/>
                <w:sz w:val="18"/>
                <w:szCs w:val="18"/>
                <w:shd w:val="clear" w:color="auto" w:fill="F7F7F7"/>
              </w:rPr>
              <w:t>/customs/transits/movements/arrivals/{</w:t>
            </w:r>
            <w:proofErr w:type="spellStart"/>
            <w:r>
              <w:rPr>
                <w:color w:val="0B0C0C"/>
                <w:sz w:val="18"/>
                <w:szCs w:val="18"/>
                <w:shd w:val="clear" w:color="auto" w:fill="F7F7F7"/>
              </w:rPr>
              <w:t>arrivalId</w:t>
            </w:r>
            <w:proofErr w:type="spellEnd"/>
            <w:r>
              <w:rPr>
                <w:color w:val="0B0C0C"/>
                <w:sz w:val="18"/>
                <w:szCs w:val="18"/>
                <w:shd w:val="clear" w:color="auto" w:fill="F7F7F7"/>
              </w:rPr>
              <w:t>}/</w:t>
            </w:r>
            <w:r>
              <w:rPr>
                <w:color w:val="0B0C0C"/>
                <w:sz w:val="18"/>
                <w:szCs w:val="18"/>
              </w:rPr>
              <w:t>messages</w:t>
            </w:r>
          </w:p>
        </w:tc>
      </w:tr>
      <w:tr w:rsidR="00BB7B7D" w14:paraId="009C6A59" w14:textId="77777777">
        <w:tc>
          <w:tcPr>
            <w:tcW w:w="9213" w:type="dxa"/>
          </w:tcPr>
          <w:p w14:paraId="4B9931E5" w14:textId="77777777" w:rsidR="00BB7B7D" w:rsidRDefault="00216933">
            <w:pPr>
              <w:ind w:left="0" w:hanging="2"/>
            </w:pPr>
            <w:r>
              <w:t xml:space="preserve">URL, </w:t>
            </w:r>
            <w:proofErr w:type="gramStart"/>
            <w:r>
              <w:t>time</w:t>
            </w:r>
            <w:proofErr w:type="gramEnd"/>
            <w:r>
              <w:t xml:space="preserve"> and date of submission:</w:t>
            </w:r>
          </w:p>
          <w:p w14:paraId="4F1C0298" w14:textId="77777777" w:rsidR="00BB7B7D" w:rsidRDefault="00BB7B7D">
            <w:pPr>
              <w:ind w:left="0" w:hanging="2"/>
            </w:pPr>
          </w:p>
        </w:tc>
      </w:tr>
    </w:tbl>
    <w:p w14:paraId="0BA885BE" w14:textId="77777777" w:rsidR="00BB7B7D" w:rsidRDefault="00BB7B7D">
      <w:pPr>
        <w:ind w:left="0" w:hanging="2"/>
      </w:pPr>
    </w:p>
    <w:tbl>
      <w:tblPr>
        <w:tblStyle w:val="afffa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23E28A55" w14:textId="77777777">
        <w:tc>
          <w:tcPr>
            <w:tcW w:w="9213" w:type="dxa"/>
            <w:shd w:val="clear" w:color="auto" w:fill="F7F7F7"/>
          </w:tcPr>
          <w:p w14:paraId="5B1F8059" w14:textId="77777777" w:rsidR="00BB7B7D" w:rsidRDefault="00216933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7. Get a message relating to a Movement Arrival and message ID</w:t>
            </w:r>
          </w:p>
          <w:p w14:paraId="628BAFC2" w14:textId="77777777" w:rsidR="00BB7B7D" w:rsidRDefault="00216933">
            <w:pPr>
              <w:ind w:left="0" w:hanging="2"/>
            </w:pPr>
            <w:r>
              <w:rPr>
                <w:color w:val="0B0C0C"/>
                <w:sz w:val="18"/>
                <w:szCs w:val="18"/>
                <w:shd w:val="clear" w:color="auto" w:fill="F7F7F7"/>
              </w:rPr>
              <w:t>/customs/transits/movements/arrivals/{arrivalId}/messages/</w:t>
            </w:r>
            <w:r>
              <w:rPr>
                <w:color w:val="0B0C0C"/>
                <w:sz w:val="18"/>
                <w:szCs w:val="18"/>
              </w:rPr>
              <w:t>{messageId}</w:t>
            </w:r>
          </w:p>
        </w:tc>
      </w:tr>
      <w:tr w:rsidR="00BB7B7D" w14:paraId="1DA60DFE" w14:textId="77777777">
        <w:tc>
          <w:tcPr>
            <w:tcW w:w="9213" w:type="dxa"/>
          </w:tcPr>
          <w:p w14:paraId="44E1A516" w14:textId="77777777" w:rsidR="00BB7B7D" w:rsidRDefault="00216933">
            <w:pPr>
              <w:ind w:left="0" w:hanging="2"/>
            </w:pPr>
            <w:r>
              <w:t xml:space="preserve">URL, </w:t>
            </w:r>
            <w:proofErr w:type="gramStart"/>
            <w:r>
              <w:t>time</w:t>
            </w:r>
            <w:proofErr w:type="gramEnd"/>
            <w:r>
              <w:t xml:space="preserve"> and date of submission:</w:t>
            </w:r>
          </w:p>
          <w:p w14:paraId="1F871E67" w14:textId="77777777" w:rsidR="00BB7B7D" w:rsidRDefault="00BB7B7D">
            <w:pPr>
              <w:ind w:left="0" w:hanging="2"/>
            </w:pPr>
          </w:p>
        </w:tc>
      </w:tr>
    </w:tbl>
    <w:p w14:paraId="06738213" w14:textId="77777777" w:rsidR="00BB7B7D" w:rsidRDefault="00BB7B7D">
      <w:pPr>
        <w:ind w:left="0" w:hanging="2"/>
      </w:pPr>
    </w:p>
    <w:p w14:paraId="1851BA3E" w14:textId="77777777" w:rsidR="00BB7B7D" w:rsidRDefault="00BB7B7D">
      <w:pPr>
        <w:ind w:left="0" w:hanging="2"/>
      </w:pPr>
    </w:p>
    <w:p w14:paraId="12629DDD" w14:textId="77777777" w:rsidR="00BB7B7D" w:rsidRDefault="002169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b/>
          <w:color w:val="008770"/>
          <w:sz w:val="24"/>
          <w:szCs w:val="24"/>
        </w:rPr>
      </w:pPr>
      <w:r>
        <w:rPr>
          <w:b/>
          <w:color w:val="008770"/>
          <w:sz w:val="24"/>
          <w:szCs w:val="24"/>
        </w:rPr>
        <w:t>Testing departure messages for both Great Britain and Northern Ireland</w:t>
      </w:r>
    </w:p>
    <w:p w14:paraId="6C4EE9BF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b/>
          <w:color w:val="008770"/>
          <w:sz w:val="24"/>
          <w:szCs w:val="24"/>
        </w:rPr>
      </w:pPr>
    </w:p>
    <w:p w14:paraId="2A6A22A6" w14:textId="77777777" w:rsidR="00BB7B7D" w:rsidRDefault="00216933">
      <w:pPr>
        <w:numPr>
          <w:ilvl w:val="0"/>
          <w:numId w:val="7"/>
        </w:numPr>
        <w:spacing w:after="0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Please evidence your testing by providing the URL, </w:t>
      </w:r>
      <w:proofErr w:type="gramStart"/>
      <w:r>
        <w:rPr>
          <w:sz w:val="24"/>
          <w:szCs w:val="24"/>
        </w:rPr>
        <w:t>time</w:t>
      </w:r>
      <w:proofErr w:type="gramEnd"/>
      <w:r>
        <w:rPr>
          <w:sz w:val="24"/>
          <w:szCs w:val="24"/>
        </w:rPr>
        <w:t xml:space="preserve"> and date of submission for each of the following Departures endpoints:</w:t>
      </w:r>
    </w:p>
    <w:p w14:paraId="44C00143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b/>
          <w:color w:val="008770"/>
          <w:sz w:val="24"/>
          <w:szCs w:val="24"/>
        </w:rPr>
      </w:pPr>
    </w:p>
    <w:tbl>
      <w:tblPr>
        <w:tblStyle w:val="afffb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550A953A" w14:textId="77777777">
        <w:tc>
          <w:tcPr>
            <w:tcW w:w="9213" w:type="dxa"/>
            <w:shd w:val="clear" w:color="auto" w:fill="F7F7F7"/>
          </w:tcPr>
          <w:p w14:paraId="14FD41B5" w14:textId="77777777" w:rsidR="00BB7B7D" w:rsidRDefault="00216933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1. Get all Movement Departures</w:t>
            </w:r>
          </w:p>
          <w:p w14:paraId="52CE727A" w14:textId="77777777" w:rsidR="00BB7B7D" w:rsidRDefault="00216933">
            <w:pPr>
              <w:ind w:left="0" w:hanging="2"/>
              <w:rPr>
                <w:color w:val="0B0C0C"/>
                <w:sz w:val="18"/>
                <w:szCs w:val="18"/>
              </w:rPr>
            </w:pPr>
            <w:r>
              <w:rPr>
                <w:color w:val="0B0C0C"/>
                <w:sz w:val="18"/>
                <w:szCs w:val="18"/>
                <w:shd w:val="clear" w:color="auto" w:fill="F7F7F7"/>
              </w:rPr>
              <w:t>/customs/transits/movements/</w:t>
            </w:r>
            <w:r>
              <w:rPr>
                <w:color w:val="0B0C0C"/>
                <w:sz w:val="18"/>
                <w:szCs w:val="18"/>
              </w:rPr>
              <w:t>departures</w:t>
            </w:r>
          </w:p>
        </w:tc>
      </w:tr>
      <w:tr w:rsidR="00BB7B7D" w14:paraId="3DBEE8F0" w14:textId="77777777">
        <w:tc>
          <w:tcPr>
            <w:tcW w:w="9213" w:type="dxa"/>
          </w:tcPr>
          <w:p w14:paraId="120BA2EC" w14:textId="77777777" w:rsidR="00BB7B7D" w:rsidRDefault="00216933">
            <w:pPr>
              <w:ind w:left="0" w:hanging="2"/>
            </w:pPr>
            <w:r>
              <w:t xml:space="preserve">URL, </w:t>
            </w:r>
            <w:proofErr w:type="gramStart"/>
            <w:r>
              <w:t>time</w:t>
            </w:r>
            <w:proofErr w:type="gramEnd"/>
            <w:r>
              <w:t xml:space="preserve"> and date of submission:</w:t>
            </w:r>
          </w:p>
          <w:p w14:paraId="6375EAD5" w14:textId="77777777" w:rsidR="00BB7B7D" w:rsidRDefault="00BB7B7D">
            <w:pPr>
              <w:ind w:left="0" w:hanging="2"/>
              <w:rPr>
                <w:u w:val="single"/>
              </w:rPr>
            </w:pPr>
          </w:p>
        </w:tc>
      </w:tr>
    </w:tbl>
    <w:p w14:paraId="5FFB06D1" w14:textId="77777777" w:rsidR="00BB7B7D" w:rsidRDefault="00BB7B7D">
      <w:pPr>
        <w:ind w:left="0" w:hanging="2"/>
      </w:pPr>
    </w:p>
    <w:tbl>
      <w:tblPr>
        <w:tblStyle w:val="afffc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34F70F77" w14:textId="77777777">
        <w:tc>
          <w:tcPr>
            <w:tcW w:w="9213" w:type="dxa"/>
            <w:shd w:val="clear" w:color="auto" w:fill="F7F7F7"/>
          </w:tcPr>
          <w:p w14:paraId="3C4172A4" w14:textId="77777777" w:rsidR="00BB7B7D" w:rsidRDefault="00216933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2. Send a Declaration Data Message</w:t>
            </w:r>
          </w:p>
          <w:p w14:paraId="35D7DAF1" w14:textId="77777777" w:rsidR="00BB7B7D" w:rsidRDefault="00216933">
            <w:pPr>
              <w:ind w:left="0" w:hanging="2"/>
            </w:pPr>
            <w:r>
              <w:rPr>
                <w:color w:val="0B0C0C"/>
                <w:sz w:val="18"/>
                <w:szCs w:val="18"/>
                <w:shd w:val="clear" w:color="auto" w:fill="F7F7F7"/>
              </w:rPr>
              <w:t>/customs/transits/movements/</w:t>
            </w:r>
            <w:r>
              <w:rPr>
                <w:color w:val="0B0C0C"/>
                <w:sz w:val="18"/>
                <w:szCs w:val="18"/>
              </w:rPr>
              <w:t>departures</w:t>
            </w:r>
          </w:p>
        </w:tc>
      </w:tr>
      <w:tr w:rsidR="00BB7B7D" w14:paraId="4F9EC465" w14:textId="77777777">
        <w:tc>
          <w:tcPr>
            <w:tcW w:w="9213" w:type="dxa"/>
          </w:tcPr>
          <w:p w14:paraId="05191FC0" w14:textId="77777777" w:rsidR="00BB7B7D" w:rsidRDefault="00216933">
            <w:pPr>
              <w:ind w:left="0" w:hanging="2"/>
            </w:pPr>
            <w:r>
              <w:t xml:space="preserve">URL, </w:t>
            </w:r>
            <w:proofErr w:type="gramStart"/>
            <w:r>
              <w:t>time</w:t>
            </w:r>
            <w:proofErr w:type="gramEnd"/>
            <w:r>
              <w:t xml:space="preserve"> and date of submission:</w:t>
            </w:r>
          </w:p>
          <w:p w14:paraId="2FE3C239" w14:textId="77777777" w:rsidR="00BB7B7D" w:rsidRDefault="00BB7B7D">
            <w:pPr>
              <w:ind w:left="0" w:hanging="2"/>
            </w:pPr>
          </w:p>
        </w:tc>
      </w:tr>
    </w:tbl>
    <w:p w14:paraId="18E13FAB" w14:textId="77777777" w:rsidR="00BB7B7D" w:rsidRDefault="00BB7B7D">
      <w:pPr>
        <w:ind w:left="0" w:hanging="2"/>
      </w:pPr>
    </w:p>
    <w:tbl>
      <w:tblPr>
        <w:tblStyle w:val="afffd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3ACCB737" w14:textId="77777777">
        <w:tc>
          <w:tcPr>
            <w:tcW w:w="9213" w:type="dxa"/>
            <w:shd w:val="clear" w:color="auto" w:fill="F7F7F7"/>
          </w:tcPr>
          <w:p w14:paraId="145448F5" w14:textId="77777777" w:rsidR="00BB7B7D" w:rsidRDefault="00216933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3. Get a Movement Departure for a departure ID</w:t>
            </w:r>
          </w:p>
          <w:p w14:paraId="007F9D93" w14:textId="77777777" w:rsidR="00BB7B7D" w:rsidRDefault="00216933">
            <w:pPr>
              <w:ind w:left="0" w:hanging="2"/>
            </w:pPr>
            <w:r>
              <w:rPr>
                <w:color w:val="0B0C0C"/>
                <w:sz w:val="18"/>
                <w:szCs w:val="18"/>
                <w:shd w:val="clear" w:color="auto" w:fill="F7F7F7"/>
              </w:rPr>
              <w:t>/customs/transits/movements/departures/</w:t>
            </w:r>
            <w:r>
              <w:rPr>
                <w:color w:val="0B0C0C"/>
                <w:sz w:val="18"/>
                <w:szCs w:val="18"/>
              </w:rPr>
              <w:t>{</w:t>
            </w:r>
            <w:proofErr w:type="spellStart"/>
            <w:r>
              <w:rPr>
                <w:color w:val="0B0C0C"/>
                <w:sz w:val="18"/>
                <w:szCs w:val="18"/>
              </w:rPr>
              <w:t>departureId</w:t>
            </w:r>
            <w:proofErr w:type="spellEnd"/>
            <w:r>
              <w:rPr>
                <w:color w:val="0B0C0C"/>
                <w:sz w:val="18"/>
                <w:szCs w:val="18"/>
              </w:rPr>
              <w:t>}</w:t>
            </w:r>
          </w:p>
        </w:tc>
      </w:tr>
      <w:tr w:rsidR="00BB7B7D" w14:paraId="47FEB0F1" w14:textId="77777777">
        <w:tc>
          <w:tcPr>
            <w:tcW w:w="9213" w:type="dxa"/>
          </w:tcPr>
          <w:p w14:paraId="5A9D9644" w14:textId="77777777" w:rsidR="00BB7B7D" w:rsidRDefault="00216933">
            <w:pPr>
              <w:ind w:left="0" w:hanging="2"/>
            </w:pPr>
            <w:r>
              <w:t xml:space="preserve">URL, </w:t>
            </w:r>
            <w:proofErr w:type="gramStart"/>
            <w:r>
              <w:t>time</w:t>
            </w:r>
            <w:proofErr w:type="gramEnd"/>
            <w:r>
              <w:t xml:space="preserve"> and date of submission:</w:t>
            </w:r>
          </w:p>
          <w:p w14:paraId="6A9A9979" w14:textId="77777777" w:rsidR="00BB7B7D" w:rsidRDefault="00BB7B7D">
            <w:pPr>
              <w:ind w:left="0" w:hanging="2"/>
            </w:pPr>
          </w:p>
        </w:tc>
      </w:tr>
    </w:tbl>
    <w:p w14:paraId="10D6DC4E" w14:textId="77777777" w:rsidR="00BB7B7D" w:rsidRDefault="00BB7B7D">
      <w:pPr>
        <w:ind w:left="0" w:hanging="2"/>
      </w:pPr>
    </w:p>
    <w:tbl>
      <w:tblPr>
        <w:tblStyle w:val="afffe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0E73828C" w14:textId="77777777">
        <w:tc>
          <w:tcPr>
            <w:tcW w:w="9213" w:type="dxa"/>
            <w:shd w:val="clear" w:color="auto" w:fill="F7F7F7"/>
          </w:tcPr>
          <w:p w14:paraId="1DCE4C25" w14:textId="77777777" w:rsidR="00BB7B7D" w:rsidRDefault="00216933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4. Get all messages relating to a Movement Departure</w:t>
            </w:r>
          </w:p>
          <w:p w14:paraId="0E4BD693" w14:textId="77777777" w:rsidR="00BB7B7D" w:rsidRDefault="00216933">
            <w:pPr>
              <w:ind w:left="0" w:hanging="2"/>
              <w:rPr>
                <w:color w:val="000000"/>
              </w:rPr>
            </w:pPr>
            <w:r>
              <w:rPr>
                <w:color w:val="0B0C0C"/>
                <w:sz w:val="18"/>
                <w:szCs w:val="18"/>
                <w:shd w:val="clear" w:color="auto" w:fill="F7F7F7"/>
              </w:rPr>
              <w:t>/customs/transits/movements/departures/{</w:t>
            </w:r>
            <w:proofErr w:type="spellStart"/>
            <w:r>
              <w:rPr>
                <w:color w:val="0B0C0C"/>
                <w:sz w:val="18"/>
                <w:szCs w:val="18"/>
                <w:shd w:val="clear" w:color="auto" w:fill="F7F7F7"/>
              </w:rPr>
              <w:t>departureId</w:t>
            </w:r>
            <w:proofErr w:type="spellEnd"/>
            <w:r>
              <w:rPr>
                <w:color w:val="0B0C0C"/>
                <w:sz w:val="18"/>
                <w:szCs w:val="18"/>
                <w:shd w:val="clear" w:color="auto" w:fill="F7F7F7"/>
              </w:rPr>
              <w:t>}/</w:t>
            </w:r>
            <w:r>
              <w:rPr>
                <w:color w:val="0B0C0C"/>
                <w:sz w:val="18"/>
                <w:szCs w:val="18"/>
              </w:rPr>
              <w:t>messages</w:t>
            </w:r>
          </w:p>
        </w:tc>
      </w:tr>
      <w:tr w:rsidR="00BB7B7D" w14:paraId="2BC5CA28" w14:textId="77777777">
        <w:tc>
          <w:tcPr>
            <w:tcW w:w="9213" w:type="dxa"/>
          </w:tcPr>
          <w:p w14:paraId="0063F0BB" w14:textId="77777777" w:rsidR="00BB7B7D" w:rsidRDefault="00216933">
            <w:pPr>
              <w:ind w:left="0" w:hanging="2"/>
            </w:pPr>
            <w:r>
              <w:t xml:space="preserve">URL, </w:t>
            </w:r>
            <w:proofErr w:type="gramStart"/>
            <w:r>
              <w:t>time</w:t>
            </w:r>
            <w:proofErr w:type="gramEnd"/>
            <w:r>
              <w:t xml:space="preserve"> and date of submission:</w:t>
            </w:r>
          </w:p>
          <w:p w14:paraId="1516EE6F" w14:textId="77777777" w:rsidR="00BB7B7D" w:rsidRDefault="00BB7B7D">
            <w:pPr>
              <w:ind w:left="0" w:hanging="2"/>
            </w:pPr>
          </w:p>
        </w:tc>
      </w:tr>
    </w:tbl>
    <w:p w14:paraId="5DE91A5B" w14:textId="77777777" w:rsidR="00BB7B7D" w:rsidRDefault="00BB7B7D">
      <w:pPr>
        <w:ind w:left="0" w:hanging="2"/>
      </w:pPr>
    </w:p>
    <w:tbl>
      <w:tblPr>
        <w:tblStyle w:val="affff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6C17574B" w14:textId="77777777">
        <w:tc>
          <w:tcPr>
            <w:tcW w:w="9213" w:type="dxa"/>
            <w:shd w:val="clear" w:color="auto" w:fill="F7F7F7"/>
          </w:tcPr>
          <w:p w14:paraId="52A4FF75" w14:textId="77777777" w:rsidR="00BB7B7D" w:rsidRDefault="00216933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5. Send a message related to a Movement Departure</w:t>
            </w:r>
          </w:p>
          <w:p w14:paraId="1EE902A6" w14:textId="77777777" w:rsidR="00BB7B7D" w:rsidRDefault="00216933">
            <w:pPr>
              <w:ind w:left="0" w:hanging="2"/>
            </w:pPr>
            <w:r>
              <w:rPr>
                <w:color w:val="0B0C0C"/>
                <w:sz w:val="18"/>
                <w:szCs w:val="18"/>
                <w:shd w:val="clear" w:color="auto" w:fill="F7F7F7"/>
              </w:rPr>
              <w:t>/customs/transits/movements/departures/{</w:t>
            </w:r>
            <w:proofErr w:type="spellStart"/>
            <w:r>
              <w:rPr>
                <w:color w:val="0B0C0C"/>
                <w:sz w:val="18"/>
                <w:szCs w:val="18"/>
                <w:shd w:val="clear" w:color="auto" w:fill="F7F7F7"/>
              </w:rPr>
              <w:t>departureId</w:t>
            </w:r>
            <w:proofErr w:type="spellEnd"/>
            <w:r>
              <w:rPr>
                <w:color w:val="0B0C0C"/>
                <w:sz w:val="18"/>
                <w:szCs w:val="18"/>
                <w:shd w:val="clear" w:color="auto" w:fill="F7F7F7"/>
              </w:rPr>
              <w:t>}/</w:t>
            </w:r>
            <w:r>
              <w:rPr>
                <w:color w:val="0B0C0C"/>
                <w:sz w:val="18"/>
                <w:szCs w:val="18"/>
              </w:rPr>
              <w:t>messages</w:t>
            </w:r>
          </w:p>
        </w:tc>
      </w:tr>
      <w:tr w:rsidR="00BB7B7D" w14:paraId="461CAA21" w14:textId="77777777">
        <w:tc>
          <w:tcPr>
            <w:tcW w:w="9213" w:type="dxa"/>
          </w:tcPr>
          <w:p w14:paraId="567CD2E7" w14:textId="77777777" w:rsidR="00BB7B7D" w:rsidRDefault="00216933">
            <w:pPr>
              <w:ind w:left="0" w:hanging="2"/>
            </w:pPr>
            <w:r>
              <w:t xml:space="preserve">URL, </w:t>
            </w:r>
            <w:proofErr w:type="gramStart"/>
            <w:r>
              <w:t>time</w:t>
            </w:r>
            <w:proofErr w:type="gramEnd"/>
            <w:r>
              <w:t xml:space="preserve"> and date of submission:</w:t>
            </w:r>
          </w:p>
          <w:p w14:paraId="0DB3CF19" w14:textId="77777777" w:rsidR="00BB7B7D" w:rsidRDefault="00BB7B7D">
            <w:pPr>
              <w:ind w:left="0" w:hanging="2"/>
            </w:pPr>
          </w:p>
        </w:tc>
      </w:tr>
    </w:tbl>
    <w:p w14:paraId="54B788BB" w14:textId="77777777" w:rsidR="00BB7B7D" w:rsidRDefault="00BB7B7D">
      <w:pPr>
        <w:ind w:left="0" w:hanging="2"/>
      </w:pPr>
    </w:p>
    <w:tbl>
      <w:tblPr>
        <w:tblStyle w:val="affff0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5A0752F4" w14:textId="77777777">
        <w:tc>
          <w:tcPr>
            <w:tcW w:w="9213" w:type="dxa"/>
            <w:shd w:val="clear" w:color="auto" w:fill="F7F7F7"/>
          </w:tcPr>
          <w:p w14:paraId="2005587C" w14:textId="77777777" w:rsidR="00BB7B7D" w:rsidRDefault="00216933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6. Get a message relating to a Movement Departure and message ID</w:t>
            </w:r>
          </w:p>
          <w:p w14:paraId="08204BC4" w14:textId="77777777" w:rsidR="00BB7B7D" w:rsidRDefault="00216933">
            <w:pPr>
              <w:shd w:val="clear" w:color="auto" w:fill="F2F2F2"/>
              <w:ind w:left="0" w:hanging="2"/>
            </w:pPr>
            <w:r>
              <w:rPr>
                <w:color w:val="0B0C0C"/>
                <w:sz w:val="18"/>
                <w:szCs w:val="18"/>
                <w:shd w:val="clear" w:color="auto" w:fill="F7F7F7"/>
              </w:rPr>
              <w:t>/customs/transits/movements/departures/{departureId}/messages/</w:t>
            </w:r>
            <w:r>
              <w:rPr>
                <w:color w:val="0B0C0C"/>
                <w:sz w:val="18"/>
                <w:szCs w:val="18"/>
              </w:rPr>
              <w:t>{messageId}</w:t>
            </w:r>
          </w:p>
        </w:tc>
      </w:tr>
      <w:tr w:rsidR="00BB7B7D" w14:paraId="029D1773" w14:textId="77777777">
        <w:tc>
          <w:tcPr>
            <w:tcW w:w="9213" w:type="dxa"/>
          </w:tcPr>
          <w:p w14:paraId="66062FAF" w14:textId="77777777" w:rsidR="00BB7B7D" w:rsidRDefault="00216933">
            <w:pPr>
              <w:ind w:left="0" w:hanging="2"/>
            </w:pPr>
            <w:r>
              <w:t xml:space="preserve">URL, </w:t>
            </w:r>
            <w:proofErr w:type="gramStart"/>
            <w:r>
              <w:t>time</w:t>
            </w:r>
            <w:proofErr w:type="gramEnd"/>
            <w:r>
              <w:t xml:space="preserve"> and date of submission:</w:t>
            </w:r>
          </w:p>
          <w:p w14:paraId="16602CA3" w14:textId="77777777" w:rsidR="00BB7B7D" w:rsidRDefault="00BB7B7D">
            <w:pPr>
              <w:ind w:left="0" w:hanging="2"/>
            </w:pPr>
          </w:p>
        </w:tc>
      </w:tr>
    </w:tbl>
    <w:p w14:paraId="5F994D06" w14:textId="77777777" w:rsidR="00BB7B7D" w:rsidRDefault="00BB7B7D">
      <w:pPr>
        <w:ind w:left="0" w:hanging="2"/>
        <w:rPr>
          <w:b/>
          <w:color w:val="FF0000"/>
        </w:rPr>
      </w:pPr>
    </w:p>
    <w:p w14:paraId="554748F8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B0C0C"/>
          <w:sz w:val="24"/>
          <w:szCs w:val="24"/>
          <w:shd w:val="clear" w:color="auto" w:fill="F7F7F7"/>
        </w:rPr>
      </w:pPr>
    </w:p>
    <w:p w14:paraId="2AC72497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B0C0C"/>
          <w:sz w:val="24"/>
          <w:szCs w:val="24"/>
          <w:shd w:val="clear" w:color="auto" w:fill="F7F7F7"/>
        </w:rPr>
      </w:pPr>
    </w:p>
    <w:p w14:paraId="34D38E2C" w14:textId="77777777" w:rsidR="00BB7B7D" w:rsidRDefault="00216933">
      <w:pPr>
        <w:ind w:left="0" w:hanging="2"/>
        <w:rPr>
          <w:b/>
          <w:color w:val="008770"/>
        </w:rPr>
      </w:pPr>
      <w:r>
        <w:rPr>
          <w:b/>
          <w:color w:val="008770"/>
        </w:rPr>
        <w:t>Thank you</w:t>
      </w:r>
    </w:p>
    <w:p w14:paraId="3301F53E" w14:textId="77777777" w:rsidR="00BB7B7D" w:rsidRDefault="00216933">
      <w:pPr>
        <w:ind w:left="0" w:hanging="2"/>
        <w:rPr>
          <w:b/>
          <w:color w:val="008770"/>
        </w:rPr>
      </w:pPr>
      <w:r>
        <w:rPr>
          <w:b/>
          <w:color w:val="008770"/>
        </w:rPr>
        <w:t>CTC Traders API team</w:t>
      </w:r>
    </w:p>
    <w:p w14:paraId="6D2A1B65" w14:textId="77777777" w:rsidR="00BB7B7D" w:rsidRDefault="00BB7B7D">
      <w:pPr>
        <w:spacing w:line="240" w:lineRule="auto"/>
        <w:rPr>
          <w:color w:val="008770"/>
          <w:sz w:val="8"/>
          <w:szCs w:val="8"/>
        </w:rPr>
      </w:pPr>
    </w:p>
    <w:p w14:paraId="0369E3A9" w14:textId="77777777" w:rsidR="00BB7B7D" w:rsidRDefault="00216933">
      <w:pPr>
        <w:spacing w:after="0"/>
        <w:rPr>
          <w:color w:val="008770"/>
          <w:sz w:val="24"/>
          <w:szCs w:val="24"/>
        </w:rPr>
      </w:pPr>
      <w:r>
        <w:rPr>
          <w:color w:val="008770"/>
          <w:sz w:val="8"/>
          <w:szCs w:val="8"/>
        </w:rPr>
        <w:t xml:space="preserve">Updated 05.10.21 </w:t>
      </w:r>
    </w:p>
    <w:sectPr w:rsidR="00BB7B7D">
      <w:type w:val="continuous"/>
      <w:pgSz w:w="11906" w:h="16838"/>
      <w:pgMar w:top="680" w:right="680" w:bottom="1134" w:left="868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7FF01" w14:textId="77777777" w:rsidR="00216933" w:rsidRDefault="00216933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48DFCD30" w14:textId="77777777" w:rsidR="00216933" w:rsidRDefault="00216933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DFCB3" w14:textId="77777777" w:rsidR="00BB7B7D" w:rsidRDefault="00216933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259A2" w14:textId="77777777" w:rsidR="00BB7B7D" w:rsidRDefault="00216933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C5BC6">
      <w:rPr>
        <w:noProof/>
        <w:color w:val="000000"/>
      </w:rPr>
      <w:t>1</w:t>
    </w:r>
    <w:r>
      <w:rPr>
        <w:color w:val="000000"/>
      </w:rPr>
      <w:fldChar w:fldCharType="end"/>
    </w:r>
  </w:p>
  <w:p w14:paraId="6AA547AF" w14:textId="77777777" w:rsidR="00BB7B7D" w:rsidRDefault="00BB7B7D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F0EA5" w14:textId="77777777" w:rsidR="00BB7B7D" w:rsidRDefault="00BB7B7D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62260" w14:textId="77777777" w:rsidR="00216933" w:rsidRDefault="00216933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70FA131D" w14:textId="77777777" w:rsidR="00216933" w:rsidRDefault="00216933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C02AC" w14:textId="77777777" w:rsidR="00BB7B7D" w:rsidRDefault="00BB7B7D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b/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6F38" w14:textId="77777777" w:rsidR="00BB7B7D" w:rsidRDefault="00BB7B7D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b/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EA8FC" w14:textId="77777777" w:rsidR="00BB7B7D" w:rsidRDefault="00BB7B7D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91BBA"/>
    <w:multiLevelType w:val="multilevel"/>
    <w:tmpl w:val="C0806A18"/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123D8F"/>
    <w:multiLevelType w:val="multilevel"/>
    <w:tmpl w:val="AED2656C"/>
    <w:lvl w:ilvl="0">
      <w:start w:val="1"/>
      <w:numFmt w:val="decimal"/>
      <w:lvlText w:val="%1."/>
      <w:lvlJc w:val="left"/>
      <w:pPr>
        <w:ind w:left="358" w:hanging="360"/>
      </w:pPr>
    </w:lvl>
    <w:lvl w:ilvl="1">
      <w:start w:val="1"/>
      <w:numFmt w:val="lowerLetter"/>
      <w:lvlText w:val="%2."/>
      <w:lvlJc w:val="left"/>
      <w:pPr>
        <w:ind w:left="1078" w:hanging="360"/>
      </w:pPr>
    </w:lvl>
    <w:lvl w:ilvl="2">
      <w:start w:val="1"/>
      <w:numFmt w:val="lowerRoman"/>
      <w:lvlText w:val="%3."/>
      <w:lvlJc w:val="right"/>
      <w:pPr>
        <w:ind w:left="1798" w:hanging="180"/>
      </w:pPr>
    </w:lvl>
    <w:lvl w:ilvl="3">
      <w:start w:val="1"/>
      <w:numFmt w:val="decimal"/>
      <w:lvlText w:val="%4."/>
      <w:lvlJc w:val="left"/>
      <w:pPr>
        <w:ind w:left="2518" w:hanging="360"/>
      </w:pPr>
    </w:lvl>
    <w:lvl w:ilvl="4">
      <w:start w:val="1"/>
      <w:numFmt w:val="lowerLetter"/>
      <w:lvlText w:val="%5."/>
      <w:lvlJc w:val="left"/>
      <w:pPr>
        <w:ind w:left="3238" w:hanging="360"/>
      </w:pPr>
    </w:lvl>
    <w:lvl w:ilvl="5">
      <w:start w:val="1"/>
      <w:numFmt w:val="lowerRoman"/>
      <w:lvlText w:val="%6."/>
      <w:lvlJc w:val="right"/>
      <w:pPr>
        <w:ind w:left="3958" w:hanging="180"/>
      </w:pPr>
    </w:lvl>
    <w:lvl w:ilvl="6">
      <w:start w:val="1"/>
      <w:numFmt w:val="decimal"/>
      <w:lvlText w:val="%7."/>
      <w:lvlJc w:val="left"/>
      <w:pPr>
        <w:ind w:left="4678" w:hanging="360"/>
      </w:pPr>
    </w:lvl>
    <w:lvl w:ilvl="7">
      <w:start w:val="1"/>
      <w:numFmt w:val="lowerLetter"/>
      <w:lvlText w:val="%8."/>
      <w:lvlJc w:val="left"/>
      <w:pPr>
        <w:ind w:left="5398" w:hanging="360"/>
      </w:pPr>
    </w:lvl>
    <w:lvl w:ilvl="8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22584D49"/>
    <w:multiLevelType w:val="multilevel"/>
    <w:tmpl w:val="5B0A1B7A"/>
    <w:lvl w:ilvl="0">
      <w:start w:val="1"/>
      <w:numFmt w:val="bullet"/>
      <w:pStyle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B846E3"/>
    <w:multiLevelType w:val="multilevel"/>
    <w:tmpl w:val="6C4E605A"/>
    <w:lvl w:ilvl="0">
      <w:start w:val="1"/>
      <w:numFmt w:val="decimal"/>
      <w:pStyle w:val="Textnumbered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B7DDC"/>
    <w:multiLevelType w:val="multilevel"/>
    <w:tmpl w:val="7722AF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A453BED"/>
    <w:multiLevelType w:val="multilevel"/>
    <w:tmpl w:val="76783910"/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D5E1109"/>
    <w:multiLevelType w:val="multilevel"/>
    <w:tmpl w:val="9308026C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65B431B"/>
    <w:multiLevelType w:val="multilevel"/>
    <w:tmpl w:val="58285A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2EF6983"/>
    <w:multiLevelType w:val="multilevel"/>
    <w:tmpl w:val="3E606E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36352F0"/>
    <w:multiLevelType w:val="multilevel"/>
    <w:tmpl w:val="FD62606A"/>
    <w:lvl w:ilvl="0">
      <w:start w:val="1"/>
      <w:numFmt w:val="bullet"/>
      <w:pStyle w:val="ListBullet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ED85365"/>
    <w:multiLevelType w:val="multilevel"/>
    <w:tmpl w:val="3B0C9528"/>
    <w:lvl w:ilvl="0">
      <w:start w:val="1"/>
      <w:numFmt w:val="bullet"/>
      <w:lvlText w:val="●"/>
      <w:lvlJc w:val="left"/>
      <w:pPr>
        <w:ind w:left="724" w:hanging="359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4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4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4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4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4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4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4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4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63E477AE"/>
    <w:multiLevelType w:val="multilevel"/>
    <w:tmpl w:val="208C1044"/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40A221C"/>
    <w:multiLevelType w:val="multilevel"/>
    <w:tmpl w:val="83AA85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C0B3B4D"/>
    <w:multiLevelType w:val="multilevel"/>
    <w:tmpl w:val="93E084CE"/>
    <w:lvl w:ilvl="0">
      <w:start w:val="1"/>
      <w:numFmt w:val="bullet"/>
      <w:pStyle w:val="Bulletsu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3"/>
  </w:num>
  <w:num w:numId="5">
    <w:abstractNumId w:val="11"/>
  </w:num>
  <w:num w:numId="6">
    <w:abstractNumId w:val="1"/>
  </w:num>
  <w:num w:numId="7">
    <w:abstractNumId w:val="5"/>
  </w:num>
  <w:num w:numId="8">
    <w:abstractNumId w:val="9"/>
  </w:num>
  <w:num w:numId="9">
    <w:abstractNumId w:val="0"/>
  </w:num>
  <w:num w:numId="10">
    <w:abstractNumId w:val="8"/>
  </w:num>
  <w:num w:numId="11">
    <w:abstractNumId w:val="10"/>
  </w:num>
  <w:num w:numId="12">
    <w:abstractNumId w:val="12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B7D"/>
    <w:rsid w:val="00216933"/>
    <w:rsid w:val="00BB7B7D"/>
    <w:rsid w:val="00DC5BC6"/>
    <w:rsid w:val="00E5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47FEF"/>
  <w15:docId w15:val="{EFE4CCDB-677D-48AB-B524-EFFEEC8A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after="240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typeface-heading"/>
    <w:next w:val="Text"/>
    <w:uiPriority w:val="9"/>
    <w:qFormat/>
    <w:pPr>
      <w:keepNext/>
    </w:pPr>
    <w:rPr>
      <w:b/>
      <w:bCs/>
      <w:color w:val="008770"/>
      <w:sz w:val="36"/>
      <w:szCs w:val="36"/>
    </w:rPr>
  </w:style>
  <w:style w:type="paragraph" w:styleId="Heading2">
    <w:name w:val="heading 2"/>
    <w:basedOn w:val="typeface-heading"/>
    <w:next w:val="Text"/>
    <w:uiPriority w:val="9"/>
    <w:semiHidden/>
    <w:unhideWhenUsed/>
    <w:qFormat/>
    <w:pPr>
      <w:keepNext/>
      <w:spacing w:before="240"/>
      <w:outlineLvl w:val="1"/>
    </w:pPr>
    <w:rPr>
      <w:b/>
      <w:bCs/>
      <w:color w:val="008770"/>
      <w:sz w:val="28"/>
      <w:szCs w:val="28"/>
    </w:rPr>
  </w:style>
  <w:style w:type="paragraph" w:styleId="Heading3">
    <w:name w:val="heading 3"/>
    <w:basedOn w:val="typeface-text"/>
    <w:next w:val="Text"/>
    <w:uiPriority w:val="9"/>
    <w:semiHidden/>
    <w:unhideWhenUsed/>
    <w:qFormat/>
    <w:pPr>
      <w:keepNext/>
      <w:spacing w:before="120" w:after="120"/>
      <w:outlineLvl w:val="2"/>
    </w:pPr>
    <w:rPr>
      <w:b/>
    </w:rPr>
  </w:style>
  <w:style w:type="paragraph" w:styleId="Heading4">
    <w:name w:val="heading 4"/>
    <w:basedOn w:val="typeface-heading"/>
    <w:next w:val="Text"/>
    <w:uiPriority w:val="9"/>
    <w:semiHidden/>
    <w:unhideWhenUsed/>
    <w:qFormat/>
    <w:pPr>
      <w:outlineLvl w:val="3"/>
    </w:pPr>
    <w:rPr>
      <w:b/>
      <w:sz w:val="24"/>
    </w:rPr>
  </w:style>
  <w:style w:type="paragraph" w:styleId="Heading5">
    <w:name w:val="heading 5"/>
    <w:basedOn w:val="typeface-heading"/>
    <w:next w:val="Text"/>
    <w:uiPriority w:val="9"/>
    <w:semiHidden/>
    <w:unhideWhenUsed/>
    <w:qFormat/>
    <w:pPr>
      <w:outlineLvl w:val="4"/>
    </w:pPr>
    <w:rPr>
      <w:b/>
      <w:sz w:val="24"/>
    </w:rPr>
  </w:style>
  <w:style w:type="paragraph" w:styleId="Heading6">
    <w:name w:val="heading 6"/>
    <w:basedOn w:val="typeface-heading"/>
    <w:next w:val="Text"/>
    <w:uiPriority w:val="9"/>
    <w:semiHidden/>
    <w:unhideWhenUsed/>
    <w:qFormat/>
    <w:pPr>
      <w:outlineLvl w:val="5"/>
    </w:pPr>
    <w:rPr>
      <w:b/>
      <w:sz w:val="24"/>
    </w:rPr>
  </w:style>
  <w:style w:type="paragraph" w:styleId="Heading7">
    <w:name w:val="heading 7"/>
    <w:basedOn w:val="typeface-heading"/>
    <w:next w:val="Text"/>
    <w:pPr>
      <w:keepNext/>
      <w:outlineLvl w:val="6"/>
    </w:pPr>
    <w:rPr>
      <w:b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typeface-heading"/>
    <w:uiPriority w:val="10"/>
    <w:qFormat/>
    <w:pPr>
      <w:spacing w:after="120"/>
    </w:pPr>
    <w:rPr>
      <w:b/>
      <w:sz w:val="36"/>
    </w:rPr>
  </w:style>
  <w:style w:type="character" w:customStyle="1" w:styleId="TextChar">
    <w:name w:val="Text Char"/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val="en-GB" w:eastAsia="en-GB" w:bidi="ar-SA"/>
    </w:rPr>
  </w:style>
  <w:style w:type="paragraph" w:styleId="TOC1">
    <w:name w:val="toc 1"/>
    <w:basedOn w:val="typeface-text"/>
    <w:pPr>
      <w:tabs>
        <w:tab w:val="right" w:pos="9639"/>
      </w:tabs>
      <w:spacing w:before="120" w:after="120"/>
    </w:pPr>
    <w:rPr>
      <w:b/>
    </w:rPr>
  </w:style>
  <w:style w:type="paragraph" w:customStyle="1" w:styleId="Heading-contents">
    <w:name w:val="Heading - contents"/>
    <w:basedOn w:val="Heading1"/>
    <w:next w:val="Text"/>
    <w:pPr>
      <w:spacing w:after="600"/>
    </w:pPr>
    <w:rPr>
      <w:bCs w:val="0"/>
    </w:rPr>
  </w:style>
  <w:style w:type="paragraph" w:customStyle="1" w:styleId="Textnumbered">
    <w:name w:val="Text numbered"/>
    <w:basedOn w:val="typeface-text"/>
    <w:pPr>
      <w:numPr>
        <w:numId w:val="4"/>
      </w:numPr>
      <w:ind w:left="357" w:hanging="357"/>
    </w:pPr>
  </w:style>
  <w:style w:type="paragraph" w:customStyle="1" w:styleId="Bulletsub">
    <w:name w:val="Bullet (sub)"/>
    <w:basedOn w:val="typeface-text"/>
    <w:pPr>
      <w:numPr>
        <w:numId w:val="1"/>
      </w:numPr>
      <w:ind w:left="-1" w:hanging="1"/>
    </w:pPr>
  </w:style>
  <w:style w:type="paragraph" w:customStyle="1" w:styleId="Title-subtitle">
    <w:name w:val="Title - subtitle"/>
    <w:basedOn w:val="typeface-heading"/>
    <w:pPr>
      <w:spacing w:before="240"/>
    </w:pPr>
    <w:rPr>
      <w:sz w:val="32"/>
    </w:rPr>
  </w:style>
  <w:style w:type="paragraph" w:customStyle="1" w:styleId="Bullet">
    <w:name w:val="Bullet"/>
    <w:basedOn w:val="typeface-text"/>
    <w:pPr>
      <w:numPr>
        <w:numId w:val="3"/>
      </w:numPr>
      <w:ind w:left="-1" w:hanging="1"/>
    </w:pPr>
  </w:style>
  <w:style w:type="paragraph" w:styleId="BalloonText">
    <w:name w:val="Balloon Text"/>
    <w:basedOn w:val="Normal"/>
    <w:pPr>
      <w:spacing w:after="0"/>
    </w:pPr>
    <w:rPr>
      <w:rFonts w:ascii="Lucida Grande" w:hAnsi="Lucida Grande" w:cs="Lucida Grande"/>
      <w:sz w:val="18"/>
      <w:szCs w:val="18"/>
    </w:rPr>
  </w:style>
  <w:style w:type="paragraph" w:customStyle="1" w:styleId="Covertitle">
    <w:name w:val="Cover title"/>
    <w:basedOn w:val="typeface-heading"/>
    <w:rPr>
      <w:b/>
      <w:color w:val="008770"/>
      <w:sz w:val="52"/>
    </w:rPr>
  </w:style>
  <w:style w:type="numbering" w:styleId="111111">
    <w:name w:val="Outline List 2"/>
    <w:basedOn w:val="NoList"/>
  </w:style>
  <w:style w:type="paragraph" w:customStyle="1" w:styleId="cover-othertext">
    <w:name w:val="cover - other text"/>
    <w:basedOn w:val="typeface-text"/>
    <w:pPr>
      <w:spacing w:after="0" w:line="360" w:lineRule="atLeast"/>
    </w:pPr>
    <w:rPr>
      <w:sz w:val="24"/>
      <w:szCs w:val="24"/>
    </w:rPr>
  </w:style>
  <w:style w:type="paragraph" w:styleId="Header">
    <w:name w:val="header"/>
    <w:basedOn w:val="typeface-text"/>
    <w:rPr>
      <w:b/>
      <w:sz w:val="18"/>
    </w:rPr>
  </w:style>
  <w:style w:type="paragraph" w:styleId="Footer">
    <w:name w:val="footer"/>
    <w:basedOn w:val="typeface-text"/>
    <w:pPr>
      <w:spacing w:after="0"/>
      <w:jc w:val="center"/>
    </w:pPr>
    <w:rPr>
      <w:sz w:val="18"/>
    </w:rPr>
  </w:style>
  <w:style w:type="character" w:customStyle="1" w:styleId="BalloonTextChar">
    <w:name w:val="Balloon Text Char"/>
    <w:rPr>
      <w:rFonts w:ascii="Lucida Grande" w:hAnsi="Lucida Grande" w:cs="Lucida Grande"/>
      <w:w w:val="100"/>
      <w:position w:val="-1"/>
      <w:sz w:val="18"/>
      <w:szCs w:val="18"/>
      <w:effect w:val="none"/>
      <w:vertAlign w:val="baseline"/>
      <w:cs w:val="0"/>
      <w:em w:val="none"/>
      <w:lang w:eastAsia="en-GB"/>
    </w:rPr>
  </w:style>
  <w:style w:type="paragraph" w:customStyle="1" w:styleId="Text">
    <w:name w:val="Text"/>
    <w:basedOn w:val="typeface-text"/>
  </w:style>
  <w:style w:type="paragraph" w:customStyle="1" w:styleId="Textindented">
    <w:name w:val="Text indented"/>
    <w:basedOn w:val="typeface-text"/>
    <w:pPr>
      <w:ind w:left="357"/>
    </w:pPr>
    <w:rPr>
      <w:lang w:eastAsia="en-US"/>
    </w:rPr>
  </w:style>
  <w:style w:type="character" w:styleId="CommentReference">
    <w:name w:val="annotation reference"/>
    <w:uiPriority w:val="99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Cover-sub-title">
    <w:name w:val="Cover - sub-title"/>
    <w:basedOn w:val="typeface-heading"/>
    <w:rPr>
      <w:sz w:val="48"/>
    </w:rPr>
  </w:style>
  <w:style w:type="paragraph" w:customStyle="1" w:styleId="typeface-text">
    <w:name w:val="typeface - text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customStyle="1" w:styleId="typeface-heading">
    <w:name w:val="typeface - heading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numbering" w:styleId="1ai">
    <w:name w:val="Outline List 1"/>
    <w:basedOn w:val="NoList"/>
  </w:style>
  <w:style w:type="numbering" w:styleId="ArticleSection">
    <w:name w:val="Outline List 3"/>
    <w:basedOn w:val="NoLis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pPr>
      <w:ind w:left="4252"/>
    </w:p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EnvelopeAddress">
    <w:name w:val="envelope address"/>
    <w:basedOn w:val="Normal"/>
    <w:pPr>
      <w:framePr w:w="7920" w:hSpace="180" w:wrap="auto" w:vAnchor="page" w:hAnchor="text" w:xAlign="center" w:yAlign="bottom"/>
      <w:ind w:left="2880"/>
    </w:pPr>
    <w:rPr>
      <w:sz w:val="24"/>
      <w:szCs w:val="24"/>
    </w:rPr>
  </w:style>
  <w:style w:type="paragraph" w:styleId="EnvelopeReturn">
    <w:name w:val="envelope return"/>
    <w:basedOn w:val="Normal"/>
    <w:rPr>
      <w:sz w:val="20"/>
    </w:rPr>
  </w:style>
  <w:style w:type="character" w:styleId="HTMLAcronym">
    <w:name w:val="HTML Acronym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rPr>
      <w:i/>
      <w:iCs/>
      <w:w w:val="100"/>
      <w:position w:val="-1"/>
      <w:effect w:val="none"/>
      <w:vertAlign w:val="baseline"/>
      <w:cs w:val="0"/>
      <w:em w:val="none"/>
    </w:rPr>
  </w:style>
  <w:style w:type="character" w:styleId="HTMLCode">
    <w:name w:val="HTML Code"/>
    <w:rPr>
      <w:rFonts w:ascii="Courier New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HTMLDefinition">
    <w:name w:val="HTML Definition"/>
    <w:rPr>
      <w:i/>
      <w:iCs/>
      <w:w w:val="100"/>
      <w:position w:val="-1"/>
      <w:effect w:val="none"/>
      <w:vertAlign w:val="baseline"/>
      <w:cs w:val="0"/>
      <w:em w:val="none"/>
    </w:rPr>
  </w:style>
  <w:style w:type="character" w:styleId="HTMLKeyboard">
    <w:name w:val="HTML Keyboard"/>
    <w:rPr>
      <w:rFonts w:ascii="Courier New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character" w:styleId="HTMLSample">
    <w:name w:val="HTML Sample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styleId="HTMLTypewriter">
    <w:name w:val="HTML Typewriter"/>
    <w:rPr>
      <w:rFonts w:ascii="Courier New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HTMLVariable">
    <w:name w:val="HTML Variable"/>
    <w:rPr>
      <w:i/>
      <w:iCs/>
      <w:w w:val="100"/>
      <w:position w:val="-1"/>
      <w:effect w:val="none"/>
      <w:vertAlign w:val="baseline"/>
      <w:cs w:val="0"/>
      <w:em w:val="none"/>
    </w:rPr>
  </w:style>
  <w:style w:type="character" w:styleId="LineNumber">
    <w:name w:val="lin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pPr>
      <w:numPr>
        <w:numId w:val="2"/>
      </w:numPr>
      <w:ind w:left="-1" w:hanging="1"/>
    </w:pPr>
  </w:style>
  <w:style w:type="paragraph" w:styleId="ListBullet2">
    <w:name w:val="List Bullet 2"/>
    <w:basedOn w:val="Normal"/>
    <w:pPr>
      <w:numPr>
        <w:numId w:val="8"/>
      </w:numPr>
      <w:ind w:left="-1" w:hanging="1"/>
    </w:pPr>
  </w:style>
  <w:style w:type="paragraph" w:styleId="ListBullet3">
    <w:name w:val="List Bullet 3"/>
    <w:basedOn w:val="Normal"/>
    <w:pPr>
      <w:tabs>
        <w:tab w:val="num" w:pos="720"/>
      </w:tabs>
    </w:pPr>
  </w:style>
  <w:style w:type="paragraph" w:styleId="ListBullet4">
    <w:name w:val="List Bullet 4"/>
    <w:basedOn w:val="Normal"/>
    <w:pPr>
      <w:tabs>
        <w:tab w:val="num" w:pos="720"/>
      </w:tabs>
    </w:pPr>
  </w:style>
  <w:style w:type="paragraph" w:styleId="ListBullet5">
    <w:name w:val="List Bullet 5"/>
    <w:basedOn w:val="Normal"/>
    <w:pPr>
      <w:tabs>
        <w:tab w:val="num" w:pos="720"/>
      </w:tabs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tabs>
        <w:tab w:val="num" w:pos="720"/>
      </w:tabs>
    </w:pPr>
  </w:style>
  <w:style w:type="paragraph" w:styleId="ListNumber2">
    <w:name w:val="List Number 2"/>
    <w:basedOn w:val="Normal"/>
    <w:pPr>
      <w:tabs>
        <w:tab w:val="num" w:pos="720"/>
      </w:tabs>
    </w:pPr>
  </w:style>
  <w:style w:type="paragraph" w:styleId="ListNumber3">
    <w:name w:val="List Number 3"/>
    <w:basedOn w:val="Normal"/>
    <w:pPr>
      <w:tabs>
        <w:tab w:val="num" w:pos="720"/>
      </w:tabs>
    </w:pPr>
  </w:style>
  <w:style w:type="paragraph" w:styleId="ListNumber4">
    <w:name w:val="List Number 4"/>
    <w:basedOn w:val="Normal"/>
    <w:pPr>
      <w:tabs>
        <w:tab w:val="num" w:pos="720"/>
      </w:tabs>
    </w:pPr>
  </w:style>
  <w:style w:type="paragraph" w:styleId="ListNumber5">
    <w:name w:val="List Number 5"/>
    <w:basedOn w:val="Normal"/>
    <w:pPr>
      <w:tabs>
        <w:tab w:val="num" w:pos="720"/>
      </w:tabs>
    </w:p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  <w:szCs w:val="24"/>
    </w:rPr>
  </w:style>
  <w:style w:type="paragraph" w:styleId="NormalWeb">
    <w:name w:val="Normal (Web)"/>
    <w:basedOn w:val="Normal"/>
    <w:uiPriority w:val="9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character" w:styleId="Strong">
    <w:name w:val="Strong"/>
    <w:uiPriority w:val="22"/>
    <w:qFormat/>
    <w:rPr>
      <w:b/>
      <w:bCs/>
      <w:w w:val="100"/>
      <w:position w:val="-1"/>
      <w:effect w:val="none"/>
      <w:vertAlign w:val="baseline"/>
      <w:cs w:val="0"/>
      <w:em w:val="none"/>
    </w:rPr>
  </w:style>
  <w:style w:type="table" w:styleId="Table3Deffects1">
    <w:name w:val="Table 3D effects 1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/>
  </w:style>
  <w:style w:type="table" w:styleId="Table3Deffects2">
    <w:name w:val="Table 3D effects 2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</w:tblPr>
  </w:style>
  <w:style w:type="table" w:styleId="Table3Deffects3">
    <w:name w:val="Table 3D effects 3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</w:tblPr>
  </w:style>
  <w:style w:type="table" w:styleId="TableClassic1">
    <w:name w:val="Table Classic 1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bottom w:val="single" w:sz="12" w:space="0" w:color="000000"/>
      </w:tblBorders>
    </w:tblPr>
  </w:style>
  <w:style w:type="table" w:styleId="TableClassic2">
    <w:name w:val="Table Classic 2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bottom w:val="single" w:sz="12" w:space="0" w:color="000000"/>
      </w:tblBorders>
    </w:tblPr>
  </w:style>
  <w:style w:type="table" w:styleId="TableClassic3">
    <w:name w:val="Table Classic 3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color w:val="000080"/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</w:style>
  <w:style w:type="table" w:styleId="TableClassic4">
    <w:name w:val="Table Classic 4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</w:style>
  <w:style w:type="table" w:styleId="TableColorful1">
    <w:name w:val="Table Colorful 1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color w:val="FFFFFF"/>
      <w:position w:val="-1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</w:style>
  <w:style w:type="table" w:styleId="TableColorful2">
    <w:name w:val="Table Colorful 2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bottom w:val="single" w:sz="12" w:space="0" w:color="000000"/>
      </w:tblBorders>
    </w:tblPr>
  </w:style>
  <w:style w:type="table" w:styleId="TableColorful3">
    <w:name w:val="Table Colorful 3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</w:style>
  <w:style w:type="table" w:styleId="TableColumns1">
    <w:name w:val="Table Columns 1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b/>
      <w:bCs/>
      <w:position w:val="-1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</w:style>
  <w:style w:type="table" w:styleId="TableColumns2">
    <w:name w:val="Table Columns 2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b/>
      <w:bCs/>
      <w:position w:val="-1"/>
    </w:rPr>
    <w:tblPr>
      <w:tblStyleColBandSize w:val="1"/>
    </w:tblPr>
  </w:style>
  <w:style w:type="table" w:styleId="TableColumns3">
    <w:name w:val="Table Columns 3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b/>
      <w:bCs/>
      <w:position w:val="-1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</w:style>
  <w:style w:type="table" w:styleId="TableColumns4">
    <w:name w:val="Table Columns 4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ColBandSize w:val="1"/>
    </w:tblPr>
  </w:style>
  <w:style w:type="table" w:styleId="TableColumns5">
    <w:name w:val="Table Columns 5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</w:style>
  <w:style w:type="table" w:styleId="TableContemporary">
    <w:name w:val="Table Contemporary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</w:style>
  <w:style w:type="table" w:styleId="TableElegant">
    <w:name w:val="Table Elegant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</w:style>
  <w:style w:type="table" w:styleId="TableGrid">
    <w:name w:val="Table Grid"/>
    <w:basedOn w:val="TableNormal"/>
    <w:uiPriority w:val="39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</w:style>
  <w:style w:type="table" w:styleId="TableGrid2">
    <w:name w:val="Table Grid 2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insideH w:val="single" w:sz="6" w:space="0" w:color="000000"/>
        <w:insideV w:val="single" w:sz="6" w:space="0" w:color="000000"/>
      </w:tblBorders>
    </w:tblPr>
  </w:style>
  <w:style w:type="table" w:styleId="TableGrid3">
    <w:name w:val="Table Grid 3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</w:style>
  <w:style w:type="table" w:styleId="TableGrid4">
    <w:name w:val="Table Grid 4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</w:style>
  <w:style w:type="table" w:styleId="TableGrid5">
    <w:name w:val="Table Grid 5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</w:style>
  <w:style w:type="table" w:styleId="TableGrid6">
    <w:name w:val="Table Grid 6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</w:style>
  <w:style w:type="table" w:styleId="TableGrid7">
    <w:name w:val="Table Grid 7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b/>
      <w:bCs/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</w:style>
  <w:style w:type="table" w:styleId="TableGrid8">
    <w:name w:val="Table Grid 8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</w:style>
  <w:style w:type="table" w:styleId="TableList1">
    <w:name w:val="Table List 1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</w:style>
  <w:style w:type="table" w:styleId="TableList2">
    <w:name w:val="Table List 2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2"/>
      <w:tblBorders>
        <w:bottom w:val="single" w:sz="12" w:space="0" w:color="808080"/>
      </w:tblBorders>
    </w:tblPr>
  </w:style>
  <w:style w:type="table" w:styleId="TableList3">
    <w:name w:val="Table List 3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</w:style>
  <w:style w:type="table" w:styleId="TableList4">
    <w:name w:val="Table List 4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</w:style>
  <w:style w:type="table" w:styleId="TableList5">
    <w:name w:val="Table List 5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</w:style>
  <w:style w:type="table" w:styleId="TableList6">
    <w:name w:val="Table List 6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</w:style>
  <w:style w:type="table" w:styleId="TableList7">
    <w:name w:val="Table List 7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</w:style>
  <w:style w:type="table" w:styleId="TableList8">
    <w:name w:val="Table List 8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</w:style>
  <w:style w:type="table" w:styleId="TableProfessional">
    <w:name w:val="Table Professional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</w:style>
  <w:style w:type="table" w:styleId="TableSimple1">
    <w:name w:val="Table Simple 1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8000"/>
        <w:bottom w:val="single" w:sz="12" w:space="0" w:color="008000"/>
      </w:tblBorders>
    </w:tblPr>
  </w:style>
  <w:style w:type="table" w:styleId="TableSimple2">
    <w:name w:val="Table Simple 2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/>
  </w:style>
  <w:style w:type="table" w:styleId="TableSimple3">
    <w:name w:val="Table Simple 3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</w:style>
  <w:style w:type="table" w:styleId="TableSubtle1">
    <w:name w:val="Table Subtle 1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</w:tblPr>
  </w:style>
  <w:style w:type="table" w:styleId="TableSubtle2">
    <w:name w:val="Table Subtle 2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left w:val="single" w:sz="6" w:space="0" w:color="000000"/>
        <w:right w:val="single" w:sz="6" w:space="0" w:color="000000"/>
      </w:tblBorders>
    </w:tblPr>
  </w:style>
  <w:style w:type="table" w:styleId="TableTheme">
    <w:name w:val="Table Theme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</w:style>
  <w:style w:type="table" w:styleId="TableWeb2">
    <w:name w:val="Table Web 2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</w:style>
  <w:style w:type="table" w:styleId="TableWeb3">
    <w:name w:val="Table Web 3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</w:style>
  <w:style w:type="paragraph" w:styleId="TOC2">
    <w:name w:val="toc 2"/>
    <w:basedOn w:val="TOC1"/>
    <w:next w:val="Normal"/>
    <w:pPr>
      <w:spacing w:before="0"/>
    </w:pPr>
    <w:rPr>
      <w:b w:val="0"/>
    </w:rPr>
  </w:style>
  <w:style w:type="paragraph" w:styleId="CommentText">
    <w:name w:val="annotation text"/>
    <w:basedOn w:val="Normal"/>
    <w:uiPriority w:val="99"/>
    <w:rPr>
      <w:sz w:val="20"/>
    </w:rPr>
  </w:style>
  <w:style w:type="character" w:customStyle="1" w:styleId="CommentTextChar">
    <w:name w:val="Comment Text Char"/>
    <w:uiPriority w:val="99"/>
    <w:rPr>
      <w:rFonts w:ascii="Arial" w:hAnsi="Arial"/>
      <w:w w:val="100"/>
      <w:position w:val="-1"/>
      <w:effect w:val="none"/>
      <w:vertAlign w:val="baseline"/>
      <w:cs w:val="0"/>
      <w:em w:val="none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rPr>
      <w:rFonts w:ascii="Arial" w:hAnsi="Arial"/>
      <w:b/>
      <w:bCs/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uiPriority w:val="34"/>
    <w:qFormat/>
    <w:pPr>
      <w:spacing w:after="0"/>
      <w:ind w:left="720"/>
      <w:contextualSpacing/>
    </w:pPr>
    <w:rPr>
      <w:rFonts w:ascii="Times New Roman" w:hAnsi="Times New Roman"/>
      <w:sz w:val="24"/>
      <w:szCs w:val="24"/>
    </w:rPr>
  </w:style>
  <w:style w:type="paragraph" w:styleId="Revision">
    <w:name w:val="Revision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character" w:styleId="Hyperlink">
    <w:name w:val="Hyperlink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styleId="FollowedHyperlink">
    <w:name w:val="FollowedHyperlink"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xmsolistparagraph">
    <w:name w:val="x_msolistparagraph"/>
    <w:basedOn w:val="Normal"/>
    <w:pPr>
      <w:spacing w:after="0"/>
      <w:ind w:left="720"/>
    </w:pPr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character" w:customStyle="1" w:styleId="il">
    <w:name w:val="il"/>
    <w:basedOn w:val="DefaultParagraphFont"/>
    <w:rsid w:val="0070049A"/>
  </w:style>
  <w:style w:type="table" w:customStyle="1" w:styleId="a0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2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3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4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5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6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7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8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9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a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b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c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d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e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0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1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2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3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4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5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7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8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9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a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b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c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d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e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0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1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2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3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4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5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6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7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8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9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a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b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c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d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e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0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1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2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3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4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5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6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7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8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9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a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b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c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d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e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f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f0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developer.service.hmrc.gov.uk/api-documentation/docs/reference-guide" TargetMode="External"/><Relationship Id="rId3" Type="http://schemas.openxmlformats.org/officeDocument/2006/relationships/styles" Target="styles.xml"/><Relationship Id="rId21" Type="http://schemas.openxmlformats.org/officeDocument/2006/relationships/hyperlink" Target="mailto:SDST@hmrc.gov.uk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www.gov.uk/government/publications/overseas-registries/overseas-registri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v.uk/get-information-about-a-company" TargetMode="External"/><Relationship Id="rId20" Type="http://schemas.openxmlformats.org/officeDocument/2006/relationships/hyperlink" Target="https://developer.service.hmrc.gov.uk/api-documentation/docs/api/service/common-transit-convention-traders/1.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assets.publishing.service.gov.uk/government/uploads/system/uploads/attachment_data/file/979553/CTC-API-Test-Pack-v-1.odt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developer.service.hmrc.gov.uk/api-documentation/docs/api/service/common-transit-convention-traders/1.0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8g5KisFZA/gQCy7UJ/3pEcBYtA==">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Napier, Kira (Customs Transform)</dc:creator>
  <cp:lastModifiedBy>Alan Hawkins</cp:lastModifiedBy>
  <cp:revision>2</cp:revision>
  <dcterms:created xsi:type="dcterms:W3CDTF">2021-10-07T14:28:00Z</dcterms:created>
  <dcterms:modified xsi:type="dcterms:W3CDTF">2021-10-07T14:28:00Z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0x0101000FC47DD74147A248A30DAE494F63CE0A</vt:lpwstr>
  </property>
  <property fmtid="{D5CDD505-2E9C-101B-9397-08002B2CF9AE}" pid="3" name="MSIP_Label_eca3f16c-393f-48b5-a5cb-cb7982a1d1a2_Enabled">
    <vt:lpwstr>true</vt:lpwstr>
  </property>
  <property fmtid="{D5CDD505-2E9C-101B-9397-08002B2CF9AE}" pid="4" name="MSIP_Label_eca3f16c-393f-48b5-a5cb-cb7982a1d1a2_SetDate">
    <vt:lpwstr>2021-03-18T14:00:55Z</vt:lpwstr>
  </property>
  <property fmtid="{D5CDD505-2E9C-101B-9397-08002B2CF9AE}" pid="5" name="MSIP_Label_eca3f16c-393f-48b5-a5cb-cb7982a1d1a2_Method">
    <vt:lpwstr>Privileged</vt:lpwstr>
  </property>
  <property fmtid="{D5CDD505-2E9C-101B-9397-08002B2CF9AE}" pid="6" name="MSIP_Label_eca3f16c-393f-48b5-a5cb-cb7982a1d1a2_Name">
    <vt:lpwstr>Internal</vt:lpwstr>
  </property>
  <property fmtid="{D5CDD505-2E9C-101B-9397-08002B2CF9AE}" pid="7" name="MSIP_Label_eca3f16c-393f-48b5-a5cb-cb7982a1d1a2_SiteId">
    <vt:lpwstr>ac52f73c-fd1a-4a9a-8e7a-4a248f3139e1</vt:lpwstr>
  </property>
  <property fmtid="{D5CDD505-2E9C-101B-9397-08002B2CF9AE}" pid="8" name="MSIP_Label_eca3f16c-393f-48b5-a5cb-cb7982a1d1a2_ActionId">
    <vt:lpwstr>fa966c5d-7ec6-437f-8b12-1fe5193b7a4c</vt:lpwstr>
  </property>
  <property fmtid="{D5CDD505-2E9C-101B-9397-08002B2CF9AE}" pid="9" name="MSIP_Label_eca3f16c-393f-48b5-a5cb-cb7982a1d1a2_ContentBits">
    <vt:lpwstr>2</vt:lpwstr>
  </property>
</Properties>
</file>