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6E120B8C" w:rsidR="00E54E9A" w:rsidRPr="005D56B1" w:rsidRDefault="00E54E9A" w:rsidP="00E54E9A">
            <w:pPr>
              <w:spacing w:after="0" w:line="240" w:lineRule="auto"/>
              <w:rPr>
                <w:rFonts w:ascii="Calibri" w:eastAsia="Times New Roman" w:hAnsi="Calibri" w:cs="Times New Roman"/>
                <w:color w:val="000000"/>
                <w:lang w:eastAsia="en-GB"/>
              </w:rPr>
            </w:pPr>
            <w:bookmarkStart w:id="0" w:name="_GoBack"/>
            <w:bookmarkEnd w:id="0"/>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26</w:t>
            </w:r>
            <w:r w:rsidR="005419D2">
              <w:rPr>
                <w:rFonts w:ascii="Calibri" w:eastAsia="Times New Roman" w:hAnsi="Calibri" w:cs="Times New Roman"/>
                <w:color w:val="000000"/>
                <w:lang w:eastAsia="en-GB"/>
              </w:rPr>
              <w:t xml:space="preserve"> -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D4415E" w:rsidRPr="00D4415E">
              <w:rPr>
                <w:rFonts w:ascii="Calibri" w:eastAsia="Times New Roman" w:hAnsi="Calibri" w:cs="Times New Roman"/>
                <w:color w:val="000000"/>
                <w:lang w:eastAsia="en-GB"/>
              </w:rPr>
              <w:t>Declarant is au</w:t>
            </w:r>
            <w:r w:rsidR="005419D2">
              <w:rPr>
                <w:rFonts w:ascii="Calibri" w:eastAsia="Times New Roman" w:hAnsi="Calibri" w:cs="Times New Roman"/>
                <w:color w:val="000000"/>
                <w:lang w:eastAsia="en-GB"/>
              </w:rPr>
              <w:t>thorized to use the Importer</w:t>
            </w:r>
            <w:r w:rsidR="00D4415E" w:rsidRPr="00D4415E">
              <w:rPr>
                <w:rFonts w:ascii="Calibri" w:eastAsia="Times New Roman" w:hAnsi="Calibri" w:cs="Times New Roman"/>
                <w:color w:val="000000"/>
                <w:lang w:eastAsia="en-GB"/>
              </w:rPr>
              <w:t>'s DAN</w:t>
            </w:r>
            <w:r w:rsidR="00D4415E">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351F56AD" w14:textId="2FF0B89D"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Agent and Declarant ID have the same EORI values – Declarant/ Agent EORI: </w:t>
            </w:r>
            <w:r w:rsidR="00FE398A">
              <w:rPr>
                <w:rFonts w:ascii="Calibri" w:eastAsia="Times New Roman" w:hAnsi="Calibri" w:cs="Times New Roman"/>
                <w:color w:val="000000"/>
                <w:lang w:eastAsia="en-GB"/>
              </w:rPr>
              <w:t>GB603202734852</w:t>
            </w:r>
          </w:p>
          <w:p w14:paraId="0E4CFD46" w14:textId="77777777"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has a Function code ‘2’ – Direct Representative</w:t>
            </w:r>
          </w:p>
          <w:p w14:paraId="3A9D126A" w14:textId="0AB61DBB" w:rsidR="005419D2" w:rsidRPr="005D56B1"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Importer has a Different EORI to the Agent/Declarant – Importer EORI: </w:t>
            </w:r>
            <w:r w:rsidR="000C698F">
              <w:rPr>
                <w:rFonts w:ascii="Calibri" w:eastAsia="Times New Roman" w:hAnsi="Calibri" w:cs="Times New Roman"/>
                <w:color w:val="000000"/>
                <w:lang w:eastAsia="en-GB"/>
              </w:rPr>
              <w:t>GB553202734852</w:t>
            </w:r>
          </w:p>
          <w:p w14:paraId="3241E50C" w14:textId="36D837E3" w:rsidR="00C251EF" w:rsidRPr="005D56B1" w:rsidRDefault="00C251EF" w:rsidP="00E54E9A">
            <w:pPr>
              <w:spacing w:after="0" w:line="240" w:lineRule="auto"/>
              <w:rPr>
                <w:rFonts w:ascii="Calibri" w:eastAsia="Times New Roman" w:hAnsi="Calibri" w:cs="Times New Roman"/>
                <w:color w:val="000000"/>
                <w:lang w:eastAsia="en-GB"/>
              </w:rPr>
            </w:pPr>
            <w: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122"/>
        <w:gridCol w:w="1842"/>
        <w:gridCol w:w="5386"/>
      </w:tblGrid>
      <w:tr w:rsidR="000A6742" w:rsidRPr="005D56B1" w14:paraId="25A77EA2" w14:textId="77777777" w:rsidTr="00944043">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49"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19"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6049F4" w:rsidRDefault="008A39CE">
            <w:pPr>
              <w:spacing w:after="0" w:line="240" w:lineRule="auto"/>
              <w:rPr>
                <w:rFonts w:ascii="Calibri" w:eastAsia="Times New Roman" w:hAnsi="Calibri" w:cs="Times New Roman"/>
                <w:b/>
                <w:color w:val="000000"/>
                <w:lang w:eastAsia="en-GB"/>
              </w:rPr>
            </w:pPr>
            <w:r w:rsidRPr="006049F4">
              <w:rPr>
                <w:rFonts w:ascii="Calibri" w:eastAsia="Times New Roman" w:hAnsi="Calibri" w:cs="Times New Roman"/>
                <w:b/>
                <w:color w:val="000000"/>
                <w:lang w:eastAsia="en-GB"/>
              </w:rPr>
              <w:t>Schema Mapping</w:t>
            </w:r>
          </w:p>
        </w:tc>
      </w:tr>
      <w:tr w:rsidR="000A6742" w:rsidRPr="005D56B1" w14:paraId="6E9AFB5F" w14:textId="77777777" w:rsidTr="00944043">
        <w:trPr>
          <w:cantSplit/>
          <w:trHeight w:val="900"/>
        </w:trPr>
        <w:tc>
          <w:tcPr>
            <w:tcW w:w="332" w:type="pct"/>
            <w:shd w:val="clear" w:color="auto" w:fill="auto"/>
          </w:tcPr>
          <w:p w14:paraId="25B1C13A"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49" w:type="pct"/>
            <w:shd w:val="clear" w:color="auto" w:fill="auto"/>
          </w:tcPr>
          <w:p w14:paraId="4EDE37B4" w14:textId="7A0B9999" w:rsidR="008A39CE" w:rsidRPr="005D56B1" w:rsidRDefault="005969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18/11/2018</w:t>
            </w:r>
          </w:p>
        </w:tc>
        <w:tc>
          <w:tcPr>
            <w:tcW w:w="619"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6049F4"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944043">
        <w:trPr>
          <w:cantSplit/>
          <w:trHeight w:val="300"/>
        </w:trPr>
        <w:tc>
          <w:tcPr>
            <w:tcW w:w="332" w:type="pct"/>
            <w:shd w:val="clear" w:color="auto" w:fill="auto"/>
          </w:tcPr>
          <w:p w14:paraId="4AAA5ED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49"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19"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6049F4" w:rsidRDefault="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Declaration/TypeCode</w:t>
            </w:r>
          </w:p>
        </w:tc>
      </w:tr>
      <w:tr w:rsidR="000A6742" w:rsidRPr="005D56B1" w14:paraId="0E7F54DD" w14:textId="77777777" w:rsidTr="00944043">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619"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6049F4" w:rsidRDefault="004144CC" w:rsidP="008239B9">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Declaration/TypeCode</w:t>
            </w:r>
          </w:p>
        </w:tc>
      </w:tr>
      <w:tr w:rsidR="000A6742" w:rsidRPr="005D56B1" w14:paraId="33B90301" w14:textId="77777777" w:rsidTr="00944043">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59D74D30"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GovernmentAgencyGoodsItem/SequenceNumeric</w:t>
            </w:r>
          </w:p>
        </w:tc>
      </w:tr>
      <w:tr w:rsidR="000A6742" w:rsidRPr="005D56B1" w14:paraId="08861A84" w14:textId="77777777" w:rsidTr="00944043">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49"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944043">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1D0AD0FD" w:rsidR="008A39CE" w:rsidRPr="006049F4" w:rsidRDefault="00E72A0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Declaration/GoodsItemQuantity</w:t>
            </w:r>
          </w:p>
        </w:tc>
      </w:tr>
      <w:tr w:rsidR="000A6742" w:rsidRPr="005D56B1" w14:paraId="2836EB6B" w14:textId="77777777" w:rsidTr="00944043">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619"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Pr="006049F4" w:rsidRDefault="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40 into</w:t>
            </w:r>
          </w:p>
          <w:p w14:paraId="2441C61C"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0A59EBA1"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/GovernmentAgencyGoodsItem/GovernmentProcedure</w:t>
            </w:r>
          </w:p>
          <w:p w14:paraId="36B12F98"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/CurrentCode</w:t>
            </w:r>
          </w:p>
          <w:p w14:paraId="467BA539" w14:textId="77777777" w:rsidR="004144CC" w:rsidRPr="006049F4" w:rsidRDefault="004144CC">
            <w:pPr>
              <w:spacing w:after="0" w:line="240" w:lineRule="auto"/>
              <w:rPr>
                <w:rFonts w:ascii="Calibri" w:eastAsia="Times New Roman" w:hAnsi="Calibri" w:cs="Times New Roman"/>
                <w:color w:val="000000"/>
                <w:lang w:eastAsia="en-GB"/>
              </w:rPr>
            </w:pPr>
          </w:p>
          <w:p w14:paraId="107E4EBB"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 xml:space="preserve"> 71 into</w:t>
            </w:r>
          </w:p>
          <w:p w14:paraId="589F194C"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Declaration/GoodsShipment/</w:t>
            </w:r>
          </w:p>
          <w:p w14:paraId="6A9A6FBE"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GovernmentAgencyGoodsItem/GovernmentProcedure</w:t>
            </w:r>
          </w:p>
          <w:p w14:paraId="41BDC4E2"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/PreviousCode</w:t>
            </w:r>
          </w:p>
        </w:tc>
      </w:tr>
      <w:tr w:rsidR="000A6742" w:rsidRPr="005D56B1" w14:paraId="42004918" w14:textId="77777777" w:rsidTr="00944043">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19"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Pr="006049F4" w:rsidRDefault="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000 into</w:t>
            </w:r>
          </w:p>
          <w:p w14:paraId="092DABD7"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6049F4"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Without a corresponding PreviousCode in the GovernmentProcedure</w:t>
            </w:r>
          </w:p>
        </w:tc>
      </w:tr>
      <w:tr w:rsidR="000A6742" w:rsidRPr="005D56B1" w14:paraId="07D8CA10" w14:textId="77777777" w:rsidTr="00944043">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49" w:type="pct"/>
            <w:shd w:val="clear" w:color="auto" w:fill="auto"/>
          </w:tcPr>
          <w:p w14:paraId="2EB5A418" w14:textId="1DD41552" w:rsidR="003322BD" w:rsidRDefault="00C1053A" w:rsidP="005419D2">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w:t>
            </w:r>
            <w:r w:rsidR="00075805">
              <w:rPr>
                <w:rFonts w:ascii="Calibri" w:eastAsia="Times New Roman" w:hAnsi="Calibri" w:cs="Times New Roman"/>
                <w:color w:val="000000"/>
                <w:lang w:val="en-US" w:eastAsia="en-GB"/>
              </w:rPr>
              <w:t>CLE</w:t>
            </w:r>
            <w:r w:rsidR="003322BD">
              <w:rPr>
                <w:rFonts w:ascii="Calibri" w:eastAsia="Times New Roman" w:hAnsi="Calibri" w:cs="Times New Roman"/>
                <w:color w:val="000000"/>
                <w:lang w:val="en-US" w:eastAsia="en-GB"/>
              </w:rPr>
              <w:t>2018221</w:t>
            </w:r>
          </w:p>
          <w:p w14:paraId="5849515D" w14:textId="77777777" w:rsidR="00460FE7" w:rsidRDefault="00460FE7" w:rsidP="00075805">
            <w:pPr>
              <w:spacing w:after="0" w:line="240" w:lineRule="auto"/>
              <w:rPr>
                <w:rFonts w:ascii="Calibri" w:eastAsia="Times New Roman" w:hAnsi="Calibri" w:cs="Times New Roman"/>
                <w:color w:val="000000"/>
                <w:highlight w:val="yellow"/>
                <w:lang w:val="en-US" w:eastAsia="en-GB"/>
              </w:rPr>
            </w:pPr>
          </w:p>
          <w:p w14:paraId="17427C0A" w14:textId="77777777" w:rsidR="00460FE7" w:rsidRDefault="00460FE7" w:rsidP="00460FE7">
            <w:pPr>
              <w:spacing w:after="0" w:line="240" w:lineRule="auto"/>
              <w:rPr>
                <w:rFonts w:ascii="Calibri" w:eastAsia="Times New Roman" w:hAnsi="Calibri" w:cs="Times New Roman"/>
                <w:color w:val="000000"/>
                <w:lang w:val="en-US" w:eastAsia="en-GB"/>
              </w:rPr>
            </w:pPr>
          </w:p>
          <w:p w14:paraId="682BDF99" w14:textId="77777777" w:rsidR="00460FE7" w:rsidRDefault="00460FE7" w:rsidP="00460FE7">
            <w:pPr>
              <w:spacing w:after="0" w:line="240" w:lineRule="auto"/>
              <w:rPr>
                <w:rFonts w:ascii="Calibri" w:eastAsia="Times New Roman" w:hAnsi="Calibri" w:cs="Times New Roman"/>
                <w:color w:val="000000"/>
                <w:lang w:val="en-US" w:eastAsia="en-GB"/>
              </w:rPr>
            </w:pPr>
          </w:p>
          <w:p w14:paraId="5B58A23E" w14:textId="77777777" w:rsidR="00460FE7" w:rsidRDefault="00460FE7" w:rsidP="00460FE7">
            <w:pPr>
              <w:spacing w:after="0" w:line="240" w:lineRule="auto"/>
              <w:rPr>
                <w:rFonts w:ascii="Calibri" w:eastAsia="Times New Roman" w:hAnsi="Calibri" w:cs="Times New Roman"/>
                <w:color w:val="000000"/>
                <w:lang w:val="en-US" w:eastAsia="en-GB"/>
              </w:rPr>
            </w:pPr>
          </w:p>
          <w:p w14:paraId="434CF4D6" w14:textId="77777777" w:rsidR="00460FE7" w:rsidRDefault="00460FE7" w:rsidP="00460FE7">
            <w:pPr>
              <w:spacing w:after="0" w:line="240" w:lineRule="auto"/>
              <w:rPr>
                <w:rFonts w:ascii="Calibri" w:eastAsia="Times New Roman" w:hAnsi="Calibri" w:cs="Times New Roman"/>
                <w:color w:val="000000"/>
                <w:lang w:val="en-US" w:eastAsia="en-GB"/>
              </w:rPr>
            </w:pPr>
          </w:p>
          <w:p w14:paraId="5628B85B" w14:textId="77777777" w:rsidR="00460FE7" w:rsidRDefault="00460FE7" w:rsidP="00460FE7">
            <w:pPr>
              <w:spacing w:after="0" w:line="240" w:lineRule="auto"/>
              <w:rPr>
                <w:rFonts w:ascii="Calibri" w:eastAsia="Times New Roman" w:hAnsi="Calibri" w:cs="Times New Roman"/>
                <w:color w:val="000000"/>
                <w:lang w:val="en-US" w:eastAsia="en-GB"/>
              </w:rPr>
            </w:pPr>
          </w:p>
          <w:p w14:paraId="6131BFC6" w14:textId="77777777" w:rsidR="00460FE7" w:rsidRDefault="00460FE7" w:rsidP="00460FE7">
            <w:pPr>
              <w:spacing w:after="0" w:line="240" w:lineRule="auto"/>
              <w:rPr>
                <w:rFonts w:ascii="Calibri" w:eastAsia="Times New Roman" w:hAnsi="Calibri" w:cs="Times New Roman"/>
                <w:color w:val="000000"/>
                <w:lang w:val="en-US" w:eastAsia="en-GB"/>
              </w:rPr>
            </w:pPr>
          </w:p>
          <w:p w14:paraId="5923E8EC" w14:textId="77777777" w:rsidR="00460FE7" w:rsidRDefault="00460FE7" w:rsidP="00460FE7">
            <w:pPr>
              <w:spacing w:after="0" w:line="240" w:lineRule="auto"/>
              <w:rPr>
                <w:rFonts w:ascii="Calibri" w:eastAsia="Times New Roman" w:hAnsi="Calibri" w:cs="Times New Roman"/>
                <w:color w:val="000000"/>
                <w:lang w:val="en-US" w:eastAsia="en-GB"/>
              </w:rPr>
            </w:pPr>
          </w:p>
          <w:p w14:paraId="3A8C449C" w14:textId="77777777" w:rsidR="00460FE7" w:rsidRDefault="00460FE7" w:rsidP="00460FE7">
            <w:pPr>
              <w:spacing w:after="0" w:line="240" w:lineRule="auto"/>
              <w:rPr>
                <w:rFonts w:ascii="Calibri" w:eastAsia="Times New Roman" w:hAnsi="Calibri" w:cs="Times New Roman"/>
                <w:color w:val="000000"/>
                <w:lang w:val="en-US" w:eastAsia="en-GB"/>
              </w:rPr>
            </w:pPr>
          </w:p>
          <w:p w14:paraId="1AADE417" w14:textId="77777777" w:rsidR="00460FE7" w:rsidRDefault="00460FE7" w:rsidP="00460FE7">
            <w:pPr>
              <w:spacing w:after="0" w:line="240" w:lineRule="auto"/>
              <w:rPr>
                <w:rFonts w:ascii="Calibri" w:eastAsia="Times New Roman" w:hAnsi="Calibri" w:cs="Times New Roman"/>
                <w:color w:val="000000"/>
                <w:lang w:val="en-US" w:eastAsia="en-GB"/>
              </w:rPr>
            </w:pPr>
          </w:p>
          <w:p w14:paraId="0FC32EC3" w14:textId="3230F182" w:rsidR="00460FE7" w:rsidRDefault="00460FE7" w:rsidP="00460FE7">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YDCR</w:t>
            </w:r>
            <w:r w:rsidRPr="001F7D82">
              <w:rPr>
                <w:rFonts w:ascii="Calibri" w:eastAsia="Times New Roman" w:hAnsi="Calibri" w:cs="Times New Roman"/>
                <w:color w:val="000000"/>
                <w:lang w:val="en-US" w:eastAsia="en-GB"/>
              </w:rPr>
              <w:t>18GBJJR7T7G1A6D5R6</w:t>
            </w:r>
            <w:r w:rsidRPr="00D4415E">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1</w:t>
            </w:r>
          </w:p>
          <w:p w14:paraId="40E601CC" w14:textId="597AD4FA" w:rsidR="00075805" w:rsidRPr="005D56B1" w:rsidRDefault="00075805" w:rsidP="00075805">
            <w:pPr>
              <w:spacing w:after="0" w:line="240" w:lineRule="auto"/>
              <w:rPr>
                <w:rFonts w:ascii="Calibri" w:eastAsia="Times New Roman" w:hAnsi="Calibri" w:cs="Times New Roman"/>
                <w:color w:val="000000"/>
                <w:lang w:val="en-US" w:eastAsia="en-GB"/>
              </w:rPr>
            </w:pPr>
            <w:r w:rsidRPr="00075805">
              <w:rPr>
                <w:rFonts w:ascii="Calibri" w:eastAsia="Times New Roman" w:hAnsi="Calibri" w:cs="Times New Roman"/>
                <w:color w:val="000000"/>
                <w:lang w:val="en-US" w:eastAsia="en-GB"/>
              </w:rPr>
              <w:t xml:space="preserve">         </w:t>
            </w:r>
          </w:p>
          <w:p w14:paraId="15ADF2B2" w14:textId="2CE0CC5F" w:rsidR="00075805" w:rsidRPr="005D56B1" w:rsidRDefault="00075805" w:rsidP="00075805">
            <w:pPr>
              <w:spacing w:after="0" w:line="240" w:lineRule="auto"/>
              <w:rPr>
                <w:rFonts w:ascii="Calibri" w:eastAsia="Times New Roman" w:hAnsi="Calibri" w:cs="Times New Roman"/>
                <w:color w:val="000000"/>
                <w:highlight w:val="yellow"/>
                <w:lang w:val="en-US" w:eastAsia="en-GB"/>
              </w:rPr>
            </w:pPr>
          </w:p>
          <w:p w14:paraId="5ACA4C0A" w14:textId="77777777" w:rsidR="00075805" w:rsidRDefault="00075805" w:rsidP="005419D2">
            <w:pPr>
              <w:spacing w:after="0" w:line="240" w:lineRule="auto"/>
              <w:rPr>
                <w:rFonts w:ascii="Calibri" w:eastAsia="Times New Roman" w:hAnsi="Calibri" w:cs="Times New Roman"/>
                <w:color w:val="000000"/>
                <w:lang w:eastAsia="en-GB"/>
              </w:rPr>
            </w:pPr>
          </w:p>
          <w:p w14:paraId="1CCA9FBB" w14:textId="4D33E44D" w:rsidR="008A39CE" w:rsidRPr="005D56B1" w:rsidRDefault="00075805"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ZZZZ</w:t>
            </w:r>
            <w:r w:rsidRPr="00075805">
              <w:rPr>
                <w:rFonts w:ascii="Calibri" w:eastAsia="Times New Roman" w:hAnsi="Calibri" w:cs="Times New Roman"/>
                <w:color w:val="000000"/>
                <w:lang w:eastAsia="en-GB"/>
              </w:rPr>
              <w:t>STK12345</w:t>
            </w:r>
            <w:r>
              <w:rPr>
                <w:rFonts w:ascii="Calibri" w:eastAsia="Times New Roman" w:hAnsi="Calibri" w:cs="Times New Roman"/>
                <w:color w:val="000000"/>
                <w:lang w:eastAsia="en-GB"/>
              </w:rPr>
              <w:t xml:space="preserve"> -1</w:t>
            </w:r>
          </w:p>
        </w:tc>
        <w:tc>
          <w:tcPr>
            <w:tcW w:w="619" w:type="pct"/>
          </w:tcPr>
          <w:p w14:paraId="11659B86" w14:textId="77777777" w:rsidR="00166C56" w:rsidRDefault="00166C56" w:rsidP="00166C56">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To show the date of the EIDR record </w:t>
            </w:r>
          </w:p>
          <w:p w14:paraId="3B1B84A8" w14:textId="3EDA4CF4" w:rsidR="00166C56" w:rsidRPr="00166C56" w:rsidRDefault="00166C56" w:rsidP="00166C56">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w:t>
            </w:r>
            <w:r w:rsidRPr="00166C56">
              <w:rPr>
                <w:rFonts w:ascii="Calibri" w:eastAsia="Times New Roman" w:hAnsi="Calibri" w:cs="Times New Roman"/>
                <w:i/>
                <w:color w:val="000000"/>
                <w:lang w:eastAsia="en-GB"/>
              </w:rPr>
              <w:t>Note that this is item 6 from the EIDR record entry</w:t>
            </w:r>
            <w:r w:rsidRPr="00166C56">
              <w:rPr>
                <w:rFonts w:ascii="Calibri" w:eastAsia="Times New Roman" w:hAnsi="Calibri" w:cs="Times New Roman"/>
                <w:color w:val="000000"/>
                <w:lang w:eastAsia="en-GB"/>
              </w:rPr>
              <w:t xml:space="preserve">) </w:t>
            </w:r>
          </w:p>
          <w:p w14:paraId="509A896D" w14:textId="77777777" w:rsidR="008A39CE" w:rsidRDefault="008A39CE">
            <w:pPr>
              <w:spacing w:after="0" w:line="240" w:lineRule="auto"/>
              <w:rPr>
                <w:rFonts w:ascii="Calibri" w:eastAsia="Times New Roman" w:hAnsi="Calibri" w:cs="Times New Roman"/>
                <w:color w:val="000000"/>
                <w:lang w:eastAsia="en-GB"/>
              </w:rPr>
            </w:pPr>
          </w:p>
          <w:p w14:paraId="53970632" w14:textId="77777777" w:rsidR="00460FE7" w:rsidRPr="005D56B1" w:rsidRDefault="00460FE7" w:rsidP="00460FE7">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3D57FB5" w14:textId="77777777" w:rsidR="00460FE7" w:rsidRPr="005D56B1" w:rsidRDefault="00460FE7" w:rsidP="00460FE7">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109130E7" w14:textId="77777777" w:rsidR="00460FE7" w:rsidRPr="005D56B1" w:rsidRDefault="00460FE7" w:rsidP="00460FE7">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2D0DC1D8" w14:textId="77777777" w:rsidR="00460FE7" w:rsidRPr="005D56B1" w:rsidRDefault="00460FE7" w:rsidP="00460FE7">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03D25097" w14:textId="77777777" w:rsidR="00460FE7" w:rsidRDefault="00460FE7" w:rsidP="00460FE7">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366A7185" w:rsidR="00460FE7" w:rsidRPr="005D56B1" w:rsidRDefault="00460FE7" w:rsidP="00460FE7">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w:t>
            </w:r>
            <w:r>
              <w:rPr>
                <w:rFonts w:ascii="Calibri" w:eastAsia="Times New Roman" w:hAnsi="Calibri" w:cs="Times New Roman"/>
                <w:i/>
                <w:iCs/>
                <w:lang w:eastAsia="en-GB"/>
              </w:rPr>
              <w:lastRenderedPageBreak/>
              <w:t>required on a sup dec.</w:t>
            </w:r>
          </w:p>
        </w:tc>
        <w:tc>
          <w:tcPr>
            <w:tcW w:w="1810" w:type="pct"/>
          </w:tcPr>
          <w:p w14:paraId="057A2E36" w14:textId="20727FDB" w:rsidR="005419D2" w:rsidRPr="006049F4" w:rsidRDefault="005419D2" w:rsidP="005419D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lastRenderedPageBreak/>
              <w:t xml:space="preserve">Mapping for </w:t>
            </w:r>
            <w:r w:rsidR="002240D1">
              <w:rPr>
                <w:rFonts w:ascii="Calibri" w:eastAsia="Times New Roman" w:hAnsi="Calibri" w:cs="Times New Roman"/>
                <w:color w:val="000000"/>
                <w:lang w:eastAsia="en-GB"/>
              </w:rPr>
              <w:t>YDCR</w:t>
            </w:r>
            <w:r w:rsidRPr="006049F4">
              <w:rPr>
                <w:rFonts w:ascii="Calibri" w:eastAsia="Times New Roman" w:hAnsi="Calibri" w:cs="Times New Roman"/>
                <w:color w:val="000000"/>
                <w:lang w:eastAsia="en-GB"/>
              </w:rPr>
              <w:t>18GBJJR7T7G1A6D5R6-1 o</w:t>
            </w:r>
            <w:r w:rsidRPr="006049F4">
              <w:rPr>
                <w:rFonts w:ascii="Calibri" w:eastAsia="Times New Roman" w:hAnsi="Calibri" w:cs="Times New Roman"/>
                <w:color w:val="000000"/>
                <w:lang w:val="en-US" w:eastAsia="en-GB"/>
              </w:rPr>
              <w:t>nly</w:t>
            </w:r>
          </w:p>
          <w:p w14:paraId="3B4B84C4" w14:textId="77777777" w:rsidR="005419D2" w:rsidRPr="006049F4" w:rsidRDefault="005419D2" w:rsidP="005419D2">
            <w:pPr>
              <w:spacing w:after="0" w:line="240" w:lineRule="auto"/>
              <w:rPr>
                <w:rFonts w:ascii="Calibri" w:eastAsia="Times New Roman" w:hAnsi="Calibri" w:cs="Times New Roman"/>
                <w:color w:val="000000"/>
                <w:lang w:val="en-US" w:eastAsia="en-GB"/>
              </w:rPr>
            </w:pPr>
          </w:p>
          <w:p w14:paraId="5B31210D"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 xml:space="preserve">Y into </w:t>
            </w:r>
          </w:p>
          <w:p w14:paraId="06CDE55D"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Declaration/GoodsShipment/PreviousDocument</w:t>
            </w:r>
          </w:p>
          <w:p w14:paraId="23E4DB02"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/CategoryCode</w:t>
            </w:r>
          </w:p>
          <w:p w14:paraId="1DB29460" w14:textId="77777777" w:rsidR="005419D2" w:rsidRPr="006049F4" w:rsidRDefault="005419D2" w:rsidP="005419D2">
            <w:pPr>
              <w:spacing w:after="0" w:line="240" w:lineRule="auto"/>
              <w:rPr>
                <w:rFonts w:eastAsia="Times New Roman" w:cs="Times New Roman"/>
                <w:color w:val="000000"/>
                <w:lang w:val="en-US" w:eastAsia="en-GB"/>
              </w:rPr>
            </w:pPr>
          </w:p>
          <w:p w14:paraId="66F2E6A3" w14:textId="2E4CDCE1" w:rsidR="005419D2" w:rsidRPr="006049F4" w:rsidRDefault="00C1053A" w:rsidP="005419D2">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005419D2" w:rsidRPr="006049F4">
              <w:rPr>
                <w:rFonts w:eastAsia="Times New Roman" w:cs="Times New Roman"/>
                <w:color w:val="000000"/>
                <w:lang w:val="en-US" w:eastAsia="en-GB"/>
              </w:rPr>
              <w:t xml:space="preserve"> into </w:t>
            </w:r>
          </w:p>
          <w:p w14:paraId="0F86EB29"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Declaration/GoodsShipment/PreviousDocument</w:t>
            </w:r>
          </w:p>
          <w:p w14:paraId="45F8459B"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/TypeCode</w:t>
            </w:r>
          </w:p>
          <w:p w14:paraId="6093309C" w14:textId="77777777" w:rsidR="005419D2" w:rsidRPr="006049F4" w:rsidRDefault="005419D2" w:rsidP="005419D2">
            <w:pPr>
              <w:spacing w:after="0" w:line="240" w:lineRule="auto"/>
              <w:rPr>
                <w:rFonts w:eastAsia="Times New Roman" w:cs="Times New Roman"/>
                <w:color w:val="000000"/>
                <w:lang w:val="en-US" w:eastAsia="en-GB"/>
              </w:rPr>
            </w:pPr>
          </w:p>
          <w:p w14:paraId="09BCC0B1" w14:textId="77777777" w:rsidR="005419D2" w:rsidRPr="006049F4" w:rsidRDefault="005419D2" w:rsidP="005419D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val="en-US" w:eastAsia="en-GB"/>
              </w:rPr>
              <w:t>18GBJJR7T7G1A6D5R6</w:t>
            </w:r>
            <w:r w:rsidRPr="006049F4">
              <w:rPr>
                <w:rFonts w:ascii="Calibri" w:eastAsia="Times New Roman" w:hAnsi="Calibri" w:cs="Times New Roman"/>
                <w:color w:val="000000"/>
                <w:lang w:eastAsia="en-GB"/>
              </w:rPr>
              <w:t xml:space="preserve"> </w:t>
            </w:r>
            <w:r w:rsidRPr="006049F4">
              <w:rPr>
                <w:rFonts w:eastAsia="Times New Roman" w:cs="Times New Roman"/>
                <w:color w:val="000000"/>
                <w:lang w:val="en-US" w:eastAsia="en-GB"/>
              </w:rPr>
              <w:t xml:space="preserve">into </w:t>
            </w:r>
          </w:p>
          <w:p w14:paraId="29390EFC"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Declaration/GoodsShipment/PreviousDocument/ID</w:t>
            </w:r>
          </w:p>
          <w:p w14:paraId="0D00945E" w14:textId="77777777" w:rsidR="005419D2" w:rsidRPr="006049F4" w:rsidRDefault="005419D2" w:rsidP="005419D2">
            <w:pPr>
              <w:spacing w:after="0" w:line="240" w:lineRule="auto"/>
              <w:rPr>
                <w:rFonts w:eastAsia="Times New Roman" w:cs="Times New Roman"/>
                <w:color w:val="000000"/>
                <w:lang w:val="en-US" w:eastAsia="en-GB"/>
              </w:rPr>
            </w:pPr>
          </w:p>
          <w:p w14:paraId="6A48A42D"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1 into</w:t>
            </w:r>
          </w:p>
          <w:p w14:paraId="7FCF3DDE"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 xml:space="preserve"> Declaration/GoodsShipment/PreviousDocument</w:t>
            </w:r>
          </w:p>
          <w:p w14:paraId="60B41245" w14:textId="77777777" w:rsidR="004144CC"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/LineNumeric</w:t>
            </w:r>
          </w:p>
          <w:p w14:paraId="30D2832B" w14:textId="77777777" w:rsidR="003322BD" w:rsidRDefault="003322BD" w:rsidP="005419D2">
            <w:pPr>
              <w:spacing w:after="0" w:line="240" w:lineRule="auto"/>
              <w:rPr>
                <w:rFonts w:eastAsia="Times New Roman" w:cs="Times New Roman"/>
                <w:color w:val="000000"/>
                <w:lang w:val="en-US" w:eastAsia="en-GB"/>
              </w:rPr>
            </w:pPr>
          </w:p>
          <w:p w14:paraId="4B599981" w14:textId="77777777" w:rsidR="003322BD" w:rsidRDefault="003322BD" w:rsidP="005419D2">
            <w:pPr>
              <w:spacing w:after="0" w:line="240" w:lineRule="auto"/>
              <w:rPr>
                <w:rFonts w:eastAsia="Times New Roman" w:cs="Times New Roman"/>
                <w:color w:val="000000"/>
                <w:lang w:val="en-US" w:eastAsia="en-GB"/>
              </w:rPr>
            </w:pPr>
          </w:p>
          <w:p w14:paraId="61D72D09" w14:textId="74657481" w:rsidR="003322BD" w:rsidRDefault="003322BD" w:rsidP="003322BD">
            <w:pPr>
              <w:spacing w:after="0" w:line="240" w:lineRule="auto"/>
              <w:rPr>
                <w:rFonts w:eastAsia="Times New Roman" w:cs="Times New Roman"/>
                <w:color w:val="000000"/>
                <w:lang w:val="en-US" w:eastAsia="en-GB"/>
              </w:rPr>
            </w:pPr>
          </w:p>
          <w:p w14:paraId="73336AD4" w14:textId="77777777" w:rsidR="003322BD" w:rsidRPr="006049F4" w:rsidRDefault="003322BD" w:rsidP="003322BD">
            <w:pPr>
              <w:spacing w:after="0" w:line="240" w:lineRule="auto"/>
              <w:rPr>
                <w:rFonts w:eastAsia="Times New Roman" w:cs="Times New Roman"/>
                <w:color w:val="000000"/>
                <w:lang w:val="en-US" w:eastAsia="en-GB"/>
              </w:rPr>
            </w:pPr>
          </w:p>
          <w:p w14:paraId="6B8FD484" w14:textId="05DB2D86" w:rsidR="003322BD" w:rsidRPr="006049F4" w:rsidRDefault="003322BD" w:rsidP="005419D2">
            <w:pPr>
              <w:spacing w:after="0" w:line="240" w:lineRule="auto"/>
              <w:rPr>
                <w:rFonts w:ascii="Calibri" w:eastAsia="Times New Roman" w:hAnsi="Calibri" w:cs="Times New Roman"/>
                <w:color w:val="000000"/>
                <w:lang w:val="en-US" w:eastAsia="en-GB"/>
              </w:rPr>
            </w:pPr>
          </w:p>
        </w:tc>
      </w:tr>
      <w:tr w:rsidR="000A6742" w:rsidRPr="005D56B1" w14:paraId="4C27B9A8" w14:textId="77777777" w:rsidTr="00944043">
        <w:trPr>
          <w:cantSplit/>
          <w:trHeight w:val="300"/>
        </w:trPr>
        <w:tc>
          <w:tcPr>
            <w:tcW w:w="332" w:type="pct"/>
            <w:shd w:val="clear" w:color="auto" w:fill="auto"/>
          </w:tcPr>
          <w:p w14:paraId="22CC6FE7" w14:textId="51A63299"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5D9FDC06" w14:textId="6B5A99C9" w:rsidR="008A39CE" w:rsidRPr="005D56B1" w:rsidRDefault="00331D33" w:rsidP="00B8379A">
            <w:r>
              <w:rPr>
                <w:rFonts w:ascii="Calibri" w:eastAsia="Times New Roman" w:hAnsi="Calibri" w:cs="Times New Roman"/>
                <w:color w:val="000000"/>
                <w:lang w:eastAsia="en-GB"/>
              </w:rPr>
              <w:t>N/A</w:t>
            </w:r>
          </w:p>
        </w:tc>
        <w:tc>
          <w:tcPr>
            <w:tcW w:w="619" w:type="pct"/>
          </w:tcPr>
          <w:p w14:paraId="58C8B6BB" w14:textId="0CE97CE3" w:rsidR="008A39CE" w:rsidRPr="005D56B1" w:rsidRDefault="008A39CE" w:rsidP="00B8379A"/>
        </w:tc>
        <w:tc>
          <w:tcPr>
            <w:tcW w:w="1810" w:type="pct"/>
          </w:tcPr>
          <w:p w14:paraId="3AFE62F9" w14:textId="130A33C3" w:rsidR="008A39CE" w:rsidRPr="006049F4" w:rsidRDefault="008A39CE" w:rsidP="004144CC"/>
        </w:tc>
      </w:tr>
      <w:tr w:rsidR="000A6742" w:rsidRPr="005D56B1" w14:paraId="56A563B6" w14:textId="77777777" w:rsidTr="00944043">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2AE6AF28" w14:textId="6A475536"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92055C" w:rsidRPr="0092055C">
              <w:rPr>
                <w:rFonts w:ascii="Calibri" w:eastAsia="Times New Roman" w:hAnsi="Calibri" w:cs="Times New Roman"/>
                <w:color w:val="000000"/>
                <w:lang w:eastAsia="en-GB"/>
              </w:rPr>
              <w:t>GBAEOC</w:t>
            </w:r>
            <w:r w:rsidR="000C698F">
              <w:rPr>
                <w:rFonts w:ascii="Calibri" w:eastAsia="Times New Roman" w:hAnsi="Calibri" w:cs="Times New Roman"/>
                <w:color w:val="000000"/>
                <w:lang w:eastAsia="en-GB"/>
              </w:rPr>
              <w:t>GB553202734852</w:t>
            </w:r>
          </w:p>
          <w:p w14:paraId="37EC932B" w14:textId="77777777" w:rsidR="005419D2" w:rsidRDefault="005419D2">
            <w:pPr>
              <w:spacing w:after="0" w:line="240" w:lineRule="auto"/>
              <w:rPr>
                <w:rFonts w:ascii="Calibri" w:eastAsia="Times New Roman" w:hAnsi="Calibri" w:cs="Times New Roman"/>
                <w:color w:val="000000"/>
                <w:lang w:eastAsia="en-GB"/>
              </w:rPr>
            </w:pPr>
          </w:p>
          <w:p w14:paraId="0A39052F" w14:textId="77777777" w:rsidR="005419D2" w:rsidRDefault="005419D2">
            <w:pPr>
              <w:spacing w:after="0" w:line="240" w:lineRule="auto"/>
              <w:rPr>
                <w:rFonts w:ascii="Calibri" w:eastAsia="Times New Roman" w:hAnsi="Calibri" w:cs="Times New Roman"/>
                <w:color w:val="000000"/>
                <w:lang w:eastAsia="en-GB"/>
              </w:rPr>
            </w:pPr>
          </w:p>
          <w:p w14:paraId="3AA45E23" w14:textId="77777777" w:rsidR="005419D2" w:rsidRDefault="005419D2">
            <w:pPr>
              <w:spacing w:after="0" w:line="240" w:lineRule="auto"/>
              <w:rPr>
                <w:rFonts w:ascii="Calibri" w:eastAsia="Times New Roman" w:hAnsi="Calibri" w:cs="Times New Roman"/>
                <w:color w:val="000000"/>
                <w:lang w:eastAsia="en-GB"/>
              </w:rPr>
            </w:pPr>
          </w:p>
          <w:p w14:paraId="2417FD86" w14:textId="77777777" w:rsidR="005419D2" w:rsidRDefault="005419D2">
            <w:pPr>
              <w:spacing w:after="0" w:line="240" w:lineRule="auto"/>
              <w:rPr>
                <w:rFonts w:ascii="Calibri" w:eastAsia="Times New Roman" w:hAnsi="Calibri" w:cs="Times New Roman"/>
                <w:color w:val="000000"/>
                <w:lang w:eastAsia="en-GB"/>
              </w:rPr>
            </w:pPr>
          </w:p>
          <w:p w14:paraId="240214EE" w14:textId="77777777" w:rsidR="005419D2" w:rsidRDefault="005419D2">
            <w:pPr>
              <w:spacing w:after="0" w:line="240" w:lineRule="auto"/>
              <w:rPr>
                <w:rFonts w:ascii="Calibri" w:eastAsia="Times New Roman" w:hAnsi="Calibri" w:cs="Times New Roman"/>
                <w:color w:val="000000"/>
                <w:lang w:eastAsia="en-GB"/>
              </w:rPr>
            </w:pPr>
          </w:p>
          <w:p w14:paraId="649CFE5B" w14:textId="77777777" w:rsidR="005419D2" w:rsidRDefault="005419D2">
            <w:pPr>
              <w:spacing w:after="0" w:line="240" w:lineRule="auto"/>
              <w:rPr>
                <w:rFonts w:ascii="Calibri" w:eastAsia="Times New Roman" w:hAnsi="Calibri" w:cs="Times New Roman"/>
                <w:color w:val="000000"/>
                <w:lang w:eastAsia="en-GB"/>
              </w:rPr>
            </w:pPr>
          </w:p>
          <w:p w14:paraId="4F5B110C" w14:textId="77777777" w:rsidR="005419D2" w:rsidRDefault="005419D2">
            <w:pPr>
              <w:spacing w:after="0" w:line="240" w:lineRule="auto"/>
              <w:rPr>
                <w:rFonts w:ascii="Calibri" w:eastAsia="Times New Roman" w:hAnsi="Calibri" w:cs="Times New Roman"/>
                <w:color w:val="000000"/>
                <w:lang w:eastAsia="en-GB"/>
              </w:rPr>
            </w:pPr>
          </w:p>
          <w:p w14:paraId="56E40882" w14:textId="77777777" w:rsidR="005419D2" w:rsidRDefault="005419D2">
            <w:pPr>
              <w:spacing w:after="0" w:line="240" w:lineRule="auto"/>
              <w:rPr>
                <w:rFonts w:ascii="Calibri" w:eastAsia="Times New Roman" w:hAnsi="Calibri" w:cs="Times New Roman"/>
                <w:color w:val="000000"/>
                <w:lang w:eastAsia="en-GB"/>
              </w:rPr>
            </w:pPr>
          </w:p>
          <w:p w14:paraId="214362A7" w14:textId="73A9DF2F" w:rsidR="008A39CE" w:rsidRDefault="00506BB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DA4D45" w:rsidRPr="00DA4D45">
              <w:rPr>
                <w:rFonts w:ascii="Calibri" w:eastAsia="Times New Roman" w:hAnsi="Calibri" w:cs="Times New Roman"/>
                <w:color w:val="000000"/>
                <w:lang w:eastAsia="en-GB"/>
              </w:rPr>
              <w:t>Guaranteenotrequired</w:t>
            </w:r>
            <w:r w:rsidR="008A2DB0">
              <w:rPr>
                <w:rFonts w:ascii="Calibri" w:eastAsia="Times New Roman" w:hAnsi="Calibri" w:cs="Times New Roman"/>
                <w:color w:val="000000"/>
                <w:lang w:eastAsia="en-GB"/>
              </w:rPr>
              <w:t>-CCC</w:t>
            </w:r>
          </w:p>
          <w:p w14:paraId="314D13FF" w14:textId="77777777" w:rsidR="00412F43" w:rsidRPr="005D56B1" w:rsidRDefault="00412F43">
            <w:pPr>
              <w:spacing w:after="0" w:line="240" w:lineRule="auto"/>
              <w:rPr>
                <w:rFonts w:ascii="Calibri" w:eastAsia="Times New Roman" w:hAnsi="Calibri" w:cs="Times New Roman"/>
                <w:color w:val="000000"/>
                <w:lang w:eastAsia="en-GB"/>
              </w:rPr>
            </w:pPr>
          </w:p>
          <w:p w14:paraId="605C14FE" w14:textId="77777777" w:rsidR="00CA76F5" w:rsidRDefault="00CA76F5">
            <w:pPr>
              <w:spacing w:after="0" w:line="240" w:lineRule="auto"/>
              <w:rPr>
                <w:rFonts w:ascii="Calibri" w:eastAsia="Times New Roman" w:hAnsi="Calibri" w:cs="Times New Roman"/>
                <w:color w:val="000000"/>
                <w:lang w:eastAsia="en-GB"/>
              </w:rPr>
            </w:pPr>
          </w:p>
          <w:p w14:paraId="2632F7AC" w14:textId="77777777" w:rsidR="002A79DB" w:rsidRDefault="002A79DB">
            <w:pPr>
              <w:spacing w:after="0" w:line="240" w:lineRule="auto"/>
              <w:rPr>
                <w:rFonts w:ascii="Calibri" w:eastAsia="Times New Roman" w:hAnsi="Calibri" w:cs="Times New Roman"/>
                <w:color w:val="000000"/>
                <w:lang w:eastAsia="en-GB"/>
              </w:rPr>
            </w:pPr>
          </w:p>
          <w:p w14:paraId="17779C69" w14:textId="77777777" w:rsidR="002A79DB" w:rsidRDefault="002A79DB">
            <w:pPr>
              <w:spacing w:after="0" w:line="240" w:lineRule="auto"/>
              <w:rPr>
                <w:rFonts w:ascii="Calibri" w:eastAsia="Times New Roman" w:hAnsi="Calibri" w:cs="Times New Roman"/>
                <w:color w:val="000000"/>
                <w:lang w:eastAsia="en-GB"/>
              </w:rPr>
            </w:pPr>
          </w:p>
          <w:p w14:paraId="56CB40B4" w14:textId="158495B2" w:rsidR="00412F43" w:rsidRPr="00784202" w:rsidRDefault="008A39CE">
            <w:pPr>
              <w:spacing w:after="0" w:line="240" w:lineRule="auto"/>
              <w:rPr>
                <w:rFonts w:ascii="Calibri" w:eastAsia="Times New Roman" w:hAnsi="Calibri" w:cs="Times New Roman"/>
                <w:color w:val="000000"/>
                <w:lang w:eastAsia="en-GB"/>
              </w:rPr>
            </w:pPr>
            <w:r w:rsidRPr="00784202">
              <w:rPr>
                <w:rFonts w:ascii="Calibri" w:eastAsia="Times New Roman" w:hAnsi="Calibri" w:cs="Times New Roman"/>
                <w:color w:val="000000"/>
                <w:lang w:eastAsia="en-GB"/>
              </w:rPr>
              <w:t>C514</w:t>
            </w:r>
            <w:r w:rsidR="001140C8" w:rsidRPr="001140C8">
              <w:rPr>
                <w:rFonts w:ascii="Calibri" w:eastAsia="Times New Roman" w:hAnsi="Calibri" w:cs="Times New Roman"/>
                <w:color w:val="000000"/>
                <w:lang w:eastAsia="en-GB"/>
              </w:rPr>
              <w:t>GBEIR</w:t>
            </w:r>
            <w:r w:rsidR="000C698F">
              <w:rPr>
                <w:rFonts w:ascii="Calibri" w:eastAsia="Times New Roman" w:hAnsi="Calibri" w:cs="Times New Roman"/>
                <w:color w:val="000000"/>
                <w:lang w:eastAsia="en-GB"/>
              </w:rPr>
              <w:t>GB553202734852</w:t>
            </w:r>
          </w:p>
          <w:p w14:paraId="31172251"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br/>
            </w:r>
          </w:p>
          <w:p w14:paraId="2486EE30" w14:textId="77777777" w:rsidR="00412F43" w:rsidRDefault="00412F43">
            <w:pPr>
              <w:spacing w:after="0" w:line="240" w:lineRule="auto"/>
              <w:rPr>
                <w:rFonts w:ascii="Calibri" w:eastAsia="Times New Roman" w:hAnsi="Calibri" w:cs="Times New Roman"/>
                <w:color w:val="000000"/>
                <w:lang w:eastAsia="en-GB"/>
              </w:rPr>
            </w:pPr>
          </w:p>
          <w:p w14:paraId="48635592" w14:textId="77777777" w:rsidR="00412F43" w:rsidRDefault="00412F43">
            <w:pPr>
              <w:spacing w:after="0" w:line="240" w:lineRule="auto"/>
              <w:rPr>
                <w:rFonts w:ascii="Calibri" w:eastAsia="Times New Roman" w:hAnsi="Calibri" w:cs="Times New Roman"/>
                <w:color w:val="000000"/>
                <w:lang w:eastAsia="en-GB"/>
              </w:rPr>
            </w:pPr>
          </w:p>
          <w:p w14:paraId="32A8B51F" w14:textId="77777777" w:rsidR="00412F43" w:rsidRDefault="00412F43">
            <w:pPr>
              <w:spacing w:after="0" w:line="240" w:lineRule="auto"/>
              <w:rPr>
                <w:rFonts w:ascii="Calibri" w:eastAsia="Times New Roman" w:hAnsi="Calibri" w:cs="Times New Roman"/>
                <w:color w:val="000000"/>
                <w:lang w:eastAsia="en-GB"/>
              </w:rPr>
            </w:pPr>
          </w:p>
          <w:p w14:paraId="676B81FA" w14:textId="77777777" w:rsidR="00412F43" w:rsidRDefault="00412F43">
            <w:pPr>
              <w:spacing w:after="0" w:line="240" w:lineRule="auto"/>
              <w:rPr>
                <w:rFonts w:ascii="Calibri" w:eastAsia="Times New Roman" w:hAnsi="Calibri" w:cs="Times New Roman"/>
                <w:color w:val="000000"/>
                <w:lang w:eastAsia="en-GB"/>
              </w:rPr>
            </w:pPr>
          </w:p>
          <w:p w14:paraId="2A8F716B" w14:textId="77777777" w:rsidR="000F455E" w:rsidRDefault="000F455E" w:rsidP="000F455E">
            <w:pPr>
              <w:spacing w:after="0" w:line="240" w:lineRule="auto"/>
              <w:rPr>
                <w:rFonts w:ascii="Calibri" w:eastAsia="Times New Roman" w:hAnsi="Calibri" w:cs="Times New Roman"/>
                <w:color w:val="000000"/>
                <w:lang w:eastAsia="en-GB"/>
              </w:rPr>
            </w:pPr>
          </w:p>
          <w:p w14:paraId="59DAFD5B" w14:textId="77777777" w:rsidR="000F455E" w:rsidRDefault="000F455E" w:rsidP="000F455E">
            <w:pPr>
              <w:spacing w:after="0" w:line="240" w:lineRule="auto"/>
              <w:rPr>
                <w:rFonts w:ascii="Calibri" w:eastAsia="Times New Roman" w:hAnsi="Calibri" w:cs="Times New Roman"/>
                <w:color w:val="000000"/>
                <w:lang w:eastAsia="en-GB"/>
              </w:rPr>
            </w:pPr>
          </w:p>
          <w:p w14:paraId="5EE19ADF" w14:textId="77777777" w:rsidR="000F455E" w:rsidRDefault="000F455E" w:rsidP="000F455E">
            <w:pPr>
              <w:spacing w:after="0" w:line="240" w:lineRule="auto"/>
              <w:rPr>
                <w:rFonts w:ascii="Calibri" w:eastAsia="Times New Roman" w:hAnsi="Calibri" w:cs="Times New Roman"/>
                <w:color w:val="000000"/>
                <w:lang w:eastAsia="en-GB"/>
              </w:rPr>
            </w:pPr>
          </w:p>
          <w:p w14:paraId="38971789" w14:textId="77777777" w:rsidR="00FE41ED" w:rsidRDefault="00FE41ED" w:rsidP="000F455E">
            <w:pPr>
              <w:spacing w:after="0" w:line="240" w:lineRule="auto"/>
              <w:rPr>
                <w:rFonts w:ascii="Calibri" w:eastAsia="Times New Roman" w:hAnsi="Calibri" w:cs="Times New Roman"/>
                <w:color w:val="000000"/>
                <w:lang w:eastAsia="en-GB"/>
              </w:rPr>
            </w:pPr>
          </w:p>
          <w:p w14:paraId="1E5DC0B4" w14:textId="51C04A18" w:rsidR="000F455E" w:rsidRPr="00784202" w:rsidRDefault="000F455E" w:rsidP="000F455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C506</w:t>
            </w:r>
            <w:r w:rsidR="00FE398A">
              <w:rPr>
                <w:rFonts w:ascii="Calibri" w:eastAsia="Times New Roman" w:hAnsi="Calibri" w:cs="Times New Roman"/>
                <w:color w:val="000000"/>
                <w:lang w:eastAsia="en-GB"/>
              </w:rPr>
              <w:t>GBDPO</w:t>
            </w:r>
            <w:r w:rsidR="00FE398A">
              <w:rPr>
                <w:rFonts w:ascii="Calibri" w:hAnsi="Calibri" w:cs="Calibri"/>
                <w:color w:val="000000"/>
              </w:rPr>
              <w:t>1108654</w:t>
            </w:r>
          </w:p>
          <w:p w14:paraId="4AC37B13" w14:textId="77777777" w:rsidR="00412F43" w:rsidRDefault="00412F43">
            <w:pPr>
              <w:spacing w:after="0" w:line="240" w:lineRule="auto"/>
              <w:rPr>
                <w:rFonts w:ascii="Calibri" w:eastAsia="Times New Roman" w:hAnsi="Calibri" w:cs="Times New Roman"/>
                <w:color w:val="000000"/>
                <w:lang w:eastAsia="en-GB"/>
              </w:rPr>
            </w:pPr>
          </w:p>
          <w:p w14:paraId="7BA0F96F" w14:textId="77777777" w:rsidR="00412F43" w:rsidRDefault="00412F43">
            <w:pPr>
              <w:spacing w:after="0" w:line="240" w:lineRule="auto"/>
              <w:rPr>
                <w:rFonts w:ascii="Calibri" w:eastAsia="Times New Roman" w:hAnsi="Calibri" w:cs="Times New Roman"/>
                <w:color w:val="000000"/>
                <w:lang w:eastAsia="en-GB"/>
              </w:rPr>
            </w:pPr>
          </w:p>
          <w:p w14:paraId="09E77647" w14:textId="77777777" w:rsidR="00412F43" w:rsidRDefault="00412F43">
            <w:pPr>
              <w:spacing w:after="0" w:line="240" w:lineRule="auto"/>
              <w:rPr>
                <w:rFonts w:ascii="Calibri" w:eastAsia="Times New Roman" w:hAnsi="Calibri" w:cs="Times New Roman"/>
                <w:color w:val="000000"/>
                <w:lang w:eastAsia="en-GB"/>
              </w:rPr>
            </w:pPr>
          </w:p>
          <w:p w14:paraId="6DB63C0E" w14:textId="77777777" w:rsidR="000F455E" w:rsidRDefault="000F455E">
            <w:pPr>
              <w:spacing w:after="0" w:line="240" w:lineRule="auto"/>
              <w:rPr>
                <w:rFonts w:ascii="Calibri" w:eastAsia="Times New Roman" w:hAnsi="Calibri" w:cs="Times New Roman"/>
                <w:color w:val="000000"/>
                <w:lang w:eastAsia="en-GB"/>
              </w:rPr>
            </w:pPr>
          </w:p>
          <w:p w14:paraId="1E69281E" w14:textId="77777777" w:rsidR="000F455E" w:rsidRDefault="000F455E">
            <w:pPr>
              <w:spacing w:after="0" w:line="240" w:lineRule="auto"/>
              <w:rPr>
                <w:rFonts w:ascii="Calibri" w:eastAsia="Times New Roman" w:hAnsi="Calibri" w:cs="Times New Roman"/>
                <w:color w:val="000000"/>
                <w:lang w:eastAsia="en-GB"/>
              </w:rPr>
            </w:pPr>
          </w:p>
          <w:p w14:paraId="5A06F03A" w14:textId="77777777" w:rsidR="000F455E" w:rsidRDefault="000F455E">
            <w:pPr>
              <w:spacing w:after="0" w:line="240" w:lineRule="auto"/>
              <w:rPr>
                <w:rFonts w:ascii="Calibri" w:eastAsia="Times New Roman" w:hAnsi="Calibri" w:cs="Times New Roman"/>
                <w:color w:val="000000"/>
                <w:lang w:eastAsia="en-GB"/>
              </w:rPr>
            </w:pPr>
          </w:p>
          <w:p w14:paraId="071520CC" w14:textId="77777777" w:rsidR="000F455E" w:rsidRDefault="000F455E">
            <w:pPr>
              <w:spacing w:after="0" w:line="240" w:lineRule="auto"/>
              <w:rPr>
                <w:rFonts w:ascii="Calibri" w:eastAsia="Times New Roman" w:hAnsi="Calibri" w:cs="Times New Roman"/>
                <w:color w:val="000000"/>
                <w:lang w:eastAsia="en-GB"/>
              </w:rPr>
            </w:pPr>
          </w:p>
          <w:p w14:paraId="57697C72" w14:textId="29E94C1D"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C517</w:t>
            </w:r>
            <w:r w:rsidR="00FF6324" w:rsidRPr="00FF6324">
              <w:rPr>
                <w:rFonts w:ascii="Calibri" w:eastAsia="Times New Roman" w:hAnsi="Calibri" w:cs="Times New Roman"/>
                <w:color w:val="000000"/>
                <w:lang w:eastAsia="en-GB"/>
              </w:rPr>
              <w:t>GBCWPU1234567GB</w:t>
            </w:r>
          </w:p>
          <w:p w14:paraId="369832ED"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FE04C0B" w14:textId="77777777" w:rsidR="00412F43" w:rsidRDefault="00412F43">
            <w:pPr>
              <w:spacing w:after="0" w:line="240" w:lineRule="auto"/>
              <w:rPr>
                <w:rFonts w:ascii="Calibri" w:eastAsia="Times New Roman" w:hAnsi="Calibri" w:cs="Times New Roman"/>
                <w:color w:val="000000"/>
                <w:lang w:eastAsia="en-GB"/>
              </w:rPr>
            </w:pPr>
          </w:p>
          <w:p w14:paraId="79F2CD5E" w14:textId="77777777" w:rsidR="00412F43" w:rsidRDefault="00412F43">
            <w:pPr>
              <w:spacing w:after="0" w:line="240" w:lineRule="auto"/>
              <w:rPr>
                <w:rFonts w:ascii="Calibri" w:eastAsia="Times New Roman" w:hAnsi="Calibri" w:cs="Times New Roman"/>
                <w:color w:val="000000"/>
                <w:lang w:eastAsia="en-GB"/>
              </w:rPr>
            </w:pPr>
          </w:p>
          <w:p w14:paraId="6C092EAF" w14:textId="77777777" w:rsidR="00412F43" w:rsidRDefault="00412F43">
            <w:pPr>
              <w:spacing w:after="0" w:line="240" w:lineRule="auto"/>
              <w:rPr>
                <w:rFonts w:ascii="Calibri" w:eastAsia="Times New Roman" w:hAnsi="Calibri" w:cs="Times New Roman"/>
                <w:color w:val="000000"/>
                <w:lang w:eastAsia="en-GB"/>
              </w:rPr>
            </w:pPr>
          </w:p>
          <w:p w14:paraId="375BF36B" w14:textId="77777777" w:rsidR="00412F43" w:rsidRDefault="00412F43">
            <w:pPr>
              <w:spacing w:after="0" w:line="240" w:lineRule="auto"/>
              <w:rPr>
                <w:rFonts w:ascii="Calibri" w:eastAsia="Times New Roman" w:hAnsi="Calibri" w:cs="Times New Roman"/>
                <w:color w:val="000000"/>
                <w:lang w:eastAsia="en-GB"/>
              </w:rPr>
            </w:pPr>
          </w:p>
          <w:p w14:paraId="65B9920E" w14:textId="77777777" w:rsidR="00412F43" w:rsidRDefault="00412F43">
            <w:pPr>
              <w:spacing w:after="0" w:line="240" w:lineRule="auto"/>
              <w:rPr>
                <w:rFonts w:ascii="Calibri" w:eastAsia="Times New Roman" w:hAnsi="Calibri" w:cs="Times New Roman"/>
                <w:color w:val="000000"/>
                <w:lang w:eastAsia="en-GB"/>
              </w:rPr>
            </w:pPr>
          </w:p>
          <w:p w14:paraId="75723CFB" w14:textId="77777777" w:rsidR="00412F43" w:rsidRDefault="00412F43">
            <w:pPr>
              <w:spacing w:after="0" w:line="240" w:lineRule="auto"/>
              <w:rPr>
                <w:rFonts w:ascii="Calibri" w:eastAsia="Times New Roman" w:hAnsi="Calibri" w:cs="Times New Roman"/>
                <w:color w:val="000000"/>
                <w:lang w:eastAsia="en-GB"/>
              </w:rPr>
            </w:pPr>
          </w:p>
          <w:p w14:paraId="50DDEBE1" w14:textId="77777777" w:rsidR="00412F43" w:rsidRDefault="00412F43">
            <w:pPr>
              <w:spacing w:after="0" w:line="240" w:lineRule="auto"/>
              <w:rPr>
                <w:rFonts w:ascii="Calibri" w:eastAsia="Times New Roman" w:hAnsi="Calibri" w:cs="Times New Roman"/>
                <w:color w:val="000000"/>
                <w:lang w:eastAsia="en-GB"/>
              </w:rPr>
            </w:pPr>
          </w:p>
          <w:p w14:paraId="47504C56" w14:textId="77777777" w:rsidR="00FE41ED" w:rsidRDefault="00FE41ED">
            <w:pPr>
              <w:spacing w:after="0" w:line="240" w:lineRule="auto"/>
              <w:rPr>
                <w:rFonts w:ascii="Calibri" w:eastAsia="Times New Roman" w:hAnsi="Calibri" w:cs="Times New Roman"/>
                <w:color w:val="000000"/>
                <w:lang w:eastAsia="en-GB"/>
              </w:rPr>
            </w:pPr>
          </w:p>
          <w:p w14:paraId="709A5292" w14:textId="43F6F890"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w:t>
            </w:r>
            <w:r w:rsidR="00F635B0">
              <w:rPr>
                <w:rFonts w:ascii="Calibri" w:eastAsia="Times New Roman" w:hAnsi="Calibri" w:cs="Times New Roman"/>
                <w:color w:val="000000"/>
                <w:lang w:eastAsia="en-GB"/>
              </w:rPr>
              <w:t>12345/18.11</w:t>
            </w:r>
            <w:r w:rsidR="008A2DB0" w:rsidRPr="008A2DB0">
              <w:rPr>
                <w:rFonts w:ascii="Calibri" w:eastAsia="Times New Roman" w:hAnsi="Calibri" w:cs="Times New Roman"/>
                <w:color w:val="000000"/>
                <w:lang w:eastAsia="en-GB"/>
              </w:rPr>
              <w:t>.2018</w:t>
            </w:r>
            <w:r w:rsidRPr="005D56B1">
              <w:rPr>
                <w:rFonts w:ascii="Calibri" w:eastAsia="Times New Roman" w:hAnsi="Calibri" w:cs="Times New Roman"/>
                <w:color w:val="000000"/>
                <w:lang w:eastAsia="en-GB"/>
              </w:rPr>
              <w:t>-AC</w:t>
            </w:r>
          </w:p>
          <w:p w14:paraId="6E0F77B9"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14EFE0D" w14:textId="77777777" w:rsidR="00412F43" w:rsidRDefault="00412F43">
            <w:pPr>
              <w:spacing w:after="0" w:line="240" w:lineRule="auto"/>
              <w:rPr>
                <w:rFonts w:ascii="Calibri" w:eastAsia="Times New Roman" w:hAnsi="Calibri" w:cs="Times New Roman"/>
                <w:color w:val="000000"/>
                <w:lang w:eastAsia="en-GB"/>
              </w:rPr>
            </w:pPr>
          </w:p>
          <w:p w14:paraId="1820007C" w14:textId="77777777" w:rsidR="00412F43" w:rsidRDefault="00412F43">
            <w:pPr>
              <w:spacing w:after="0" w:line="240" w:lineRule="auto"/>
              <w:rPr>
                <w:rFonts w:ascii="Calibri" w:eastAsia="Times New Roman" w:hAnsi="Calibri" w:cs="Times New Roman"/>
                <w:color w:val="000000"/>
                <w:lang w:eastAsia="en-GB"/>
              </w:rPr>
            </w:pPr>
          </w:p>
          <w:p w14:paraId="2CE07C3F" w14:textId="77777777" w:rsidR="00412F43" w:rsidRDefault="00412F43">
            <w:pPr>
              <w:spacing w:after="0" w:line="240" w:lineRule="auto"/>
              <w:rPr>
                <w:rFonts w:ascii="Calibri" w:eastAsia="Times New Roman" w:hAnsi="Calibri" w:cs="Times New Roman"/>
                <w:color w:val="000000"/>
                <w:lang w:eastAsia="en-GB"/>
              </w:rPr>
            </w:pPr>
          </w:p>
          <w:p w14:paraId="3CC0329B" w14:textId="77777777" w:rsidR="00412F43" w:rsidRDefault="00412F43">
            <w:pPr>
              <w:spacing w:after="0" w:line="240" w:lineRule="auto"/>
              <w:rPr>
                <w:rFonts w:ascii="Calibri" w:eastAsia="Times New Roman" w:hAnsi="Calibri" w:cs="Times New Roman"/>
                <w:color w:val="000000"/>
                <w:lang w:eastAsia="en-GB"/>
              </w:rPr>
            </w:pPr>
          </w:p>
          <w:p w14:paraId="2804D07B" w14:textId="52DE119C"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Y023</w:t>
            </w:r>
            <w:r w:rsidR="00784202" w:rsidRPr="00784202">
              <w:rPr>
                <w:rFonts w:ascii="Calibri" w:eastAsia="Times New Roman" w:hAnsi="Calibri" w:cs="Times New Roman"/>
                <w:color w:val="000000"/>
                <w:lang w:eastAsia="en-GB"/>
              </w:rPr>
              <w:t>03000/15</w:t>
            </w:r>
          </w:p>
          <w:p w14:paraId="63030BF1"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78FE3C2" w14:textId="77777777" w:rsidR="00412F43" w:rsidRDefault="00412F43">
            <w:pPr>
              <w:spacing w:after="0" w:line="240" w:lineRule="auto"/>
              <w:rPr>
                <w:rFonts w:ascii="Calibri" w:eastAsia="Times New Roman" w:hAnsi="Calibri" w:cs="Times New Roman"/>
                <w:color w:val="000000"/>
                <w:lang w:eastAsia="en-GB"/>
              </w:rPr>
            </w:pPr>
          </w:p>
          <w:p w14:paraId="30F35B37" w14:textId="77777777" w:rsidR="00412F43" w:rsidRDefault="00412F43">
            <w:pPr>
              <w:spacing w:after="0" w:line="240" w:lineRule="auto"/>
              <w:rPr>
                <w:rFonts w:ascii="Calibri" w:eastAsia="Times New Roman" w:hAnsi="Calibri" w:cs="Times New Roman"/>
                <w:color w:val="000000"/>
                <w:lang w:eastAsia="en-GB"/>
              </w:rPr>
            </w:pPr>
          </w:p>
          <w:p w14:paraId="2B6BA481" w14:textId="77777777" w:rsidR="00784202" w:rsidRDefault="00784202">
            <w:pPr>
              <w:spacing w:after="0" w:line="240" w:lineRule="auto"/>
              <w:rPr>
                <w:rFonts w:ascii="Calibri" w:eastAsia="Times New Roman" w:hAnsi="Calibri" w:cs="Times New Roman"/>
                <w:color w:val="000000"/>
                <w:lang w:eastAsia="en-GB"/>
              </w:rPr>
            </w:pPr>
          </w:p>
          <w:p w14:paraId="424EEC52" w14:textId="1079633A"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w:t>
            </w:r>
            <w:r w:rsidR="00784202" w:rsidRPr="00784202">
              <w:rPr>
                <w:rFonts w:ascii="Calibri" w:eastAsia="Times New Roman" w:hAnsi="Calibri" w:cs="Times New Roman"/>
                <w:color w:val="000000"/>
                <w:lang w:eastAsia="en-GB"/>
              </w:rPr>
              <w:t>03000/15</w:t>
            </w:r>
          </w:p>
          <w:p w14:paraId="22C3789B"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66F26DD2" w14:textId="77777777" w:rsidR="00412F43" w:rsidRDefault="00412F43">
            <w:pPr>
              <w:spacing w:after="0" w:line="240" w:lineRule="auto"/>
              <w:rPr>
                <w:rFonts w:ascii="Calibri" w:eastAsia="Times New Roman" w:hAnsi="Calibri" w:cs="Times New Roman"/>
                <w:color w:val="000000"/>
                <w:lang w:eastAsia="en-GB"/>
              </w:rPr>
            </w:pPr>
          </w:p>
          <w:p w14:paraId="48BB709A" w14:textId="192E5275"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Y027</w:t>
            </w:r>
            <w:r w:rsidR="00784202" w:rsidRPr="00784202">
              <w:rPr>
                <w:rFonts w:ascii="Calibri" w:eastAsia="Times New Roman" w:hAnsi="Calibri" w:cs="Times New Roman"/>
                <w:color w:val="000000"/>
                <w:lang w:eastAsia="en-GB"/>
              </w:rPr>
              <w:t>03000/15</w:t>
            </w:r>
          </w:p>
          <w:p w14:paraId="58440512" w14:textId="77777777" w:rsidR="00784202" w:rsidRDefault="00784202">
            <w:pPr>
              <w:spacing w:after="0" w:line="240" w:lineRule="auto"/>
              <w:rPr>
                <w:rFonts w:ascii="Calibri" w:eastAsia="Times New Roman" w:hAnsi="Calibri" w:cs="Times New Roman"/>
                <w:color w:val="000000"/>
                <w:lang w:eastAsia="en-GB"/>
              </w:rPr>
            </w:pPr>
          </w:p>
          <w:p w14:paraId="012BC6B0" w14:textId="77777777" w:rsidR="00784202" w:rsidRDefault="00784202">
            <w:pPr>
              <w:spacing w:after="0" w:line="240" w:lineRule="auto"/>
              <w:rPr>
                <w:rFonts w:ascii="Calibri" w:eastAsia="Times New Roman" w:hAnsi="Calibri" w:cs="Times New Roman"/>
                <w:color w:val="000000"/>
                <w:lang w:eastAsia="en-GB"/>
              </w:rPr>
            </w:pPr>
          </w:p>
          <w:p w14:paraId="6C1F7FBB" w14:textId="5F62EAF6" w:rsidR="00784202" w:rsidRDefault="00784202">
            <w:pPr>
              <w:spacing w:after="0" w:line="240" w:lineRule="auto"/>
              <w:rPr>
                <w:rFonts w:ascii="Calibri" w:eastAsia="Times New Roman" w:hAnsi="Calibri" w:cs="Times New Roman"/>
                <w:color w:val="000000"/>
                <w:lang w:eastAsia="en-GB"/>
              </w:rPr>
            </w:pPr>
          </w:p>
          <w:p w14:paraId="10D143A3" w14:textId="7A64794F" w:rsidR="008F63C4" w:rsidRDefault="008F63C4" w:rsidP="008F63C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Pr="00E206F3">
              <w:rPr>
                <w:rFonts w:ascii="Calibri" w:eastAsia="Times New Roman" w:hAnsi="Calibri" w:cs="Times New Roman"/>
                <w:color w:val="000000"/>
                <w:lang w:eastAsia="en-GB"/>
              </w:rPr>
              <w:t>0054037-0054047</w:t>
            </w:r>
            <w:r>
              <w:rPr>
                <w:rFonts w:ascii="Calibri" w:eastAsia="Times New Roman" w:hAnsi="Calibri" w:cs="Times New Roman"/>
                <w:color w:val="000000"/>
                <w:lang w:eastAsia="en-GB"/>
              </w:rPr>
              <w:t>-</w:t>
            </w:r>
            <w:r w:rsidR="001140C8">
              <w:rPr>
                <w:rFonts w:ascii="Calibri" w:eastAsia="Times New Roman" w:hAnsi="Calibri" w:cs="Times New Roman"/>
                <w:color w:val="000000"/>
                <w:lang w:eastAsia="en-GB"/>
              </w:rPr>
              <w:t>G</w:t>
            </w:r>
            <w:r>
              <w:rPr>
                <w:rFonts w:ascii="Calibri" w:eastAsia="Times New Roman" w:hAnsi="Calibri" w:cs="Times New Roman"/>
                <w:color w:val="000000"/>
                <w:lang w:eastAsia="en-GB"/>
              </w:rPr>
              <w:t>E</w:t>
            </w:r>
          </w:p>
          <w:p w14:paraId="487AF0D9" w14:textId="77777777" w:rsidR="00784202" w:rsidRDefault="00784202">
            <w:pPr>
              <w:spacing w:after="0" w:line="240" w:lineRule="auto"/>
              <w:rPr>
                <w:rFonts w:ascii="Calibri" w:eastAsia="Times New Roman" w:hAnsi="Calibri" w:cs="Times New Roman"/>
                <w:color w:val="000000"/>
                <w:lang w:eastAsia="en-GB"/>
              </w:rPr>
            </w:pPr>
          </w:p>
          <w:p w14:paraId="6D57E1F5" w14:textId="77777777" w:rsidR="00784202" w:rsidRDefault="00784202">
            <w:pPr>
              <w:spacing w:after="0" w:line="240" w:lineRule="auto"/>
              <w:rPr>
                <w:rFonts w:ascii="Calibri" w:eastAsia="Times New Roman" w:hAnsi="Calibri" w:cs="Times New Roman"/>
                <w:color w:val="000000"/>
                <w:lang w:eastAsia="en-GB"/>
              </w:rPr>
            </w:pPr>
          </w:p>
          <w:p w14:paraId="5FA4C2E6" w14:textId="77777777" w:rsidR="001140C8" w:rsidRDefault="001140C8" w:rsidP="001140C8">
            <w:pPr>
              <w:spacing w:after="0" w:line="240" w:lineRule="auto"/>
              <w:rPr>
                <w:rFonts w:ascii="Calibri" w:eastAsia="Times New Roman" w:hAnsi="Calibri" w:cs="Times New Roman"/>
                <w:color w:val="000000"/>
                <w:lang w:eastAsia="en-GB"/>
              </w:rPr>
            </w:pPr>
          </w:p>
          <w:p w14:paraId="66D82AC8" w14:textId="77777777" w:rsidR="001140C8" w:rsidRDefault="001140C8" w:rsidP="001140C8">
            <w:pPr>
              <w:spacing w:after="0" w:line="240" w:lineRule="auto"/>
              <w:rPr>
                <w:rFonts w:ascii="Calibri" w:eastAsia="Times New Roman" w:hAnsi="Calibri" w:cs="Times New Roman"/>
                <w:color w:val="000000"/>
                <w:lang w:eastAsia="en-GB"/>
              </w:rPr>
            </w:pPr>
          </w:p>
          <w:p w14:paraId="1E364C2E" w14:textId="01FE4483" w:rsidR="001140C8" w:rsidRDefault="00F635B0" w:rsidP="001140C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912</w:t>
            </w:r>
            <w:r w:rsidR="001140C8">
              <w:rPr>
                <w:rFonts w:ascii="Calibri" w:eastAsia="Times New Roman" w:hAnsi="Calibri" w:cs="Times New Roman"/>
                <w:color w:val="000000"/>
                <w:lang w:eastAsia="en-GB"/>
              </w:rPr>
              <w:t>0</w:t>
            </w:r>
            <w:r w:rsidR="001140C8" w:rsidRPr="001140C8">
              <w:rPr>
                <w:rFonts w:ascii="Calibri" w:eastAsia="Times New Roman" w:hAnsi="Calibri" w:cs="Times New Roman"/>
                <w:color w:val="000000"/>
                <w:lang w:eastAsia="en-GB"/>
              </w:rPr>
              <w:t>GBAHC0054037</w:t>
            </w:r>
            <w:r w:rsidR="001140C8">
              <w:rPr>
                <w:rFonts w:ascii="Calibri" w:eastAsia="Times New Roman" w:hAnsi="Calibri" w:cs="Times New Roman"/>
                <w:color w:val="000000"/>
                <w:lang w:eastAsia="en-GB"/>
              </w:rPr>
              <w:t>-XX</w:t>
            </w:r>
          </w:p>
          <w:p w14:paraId="7386EB94" w14:textId="7B8EC933" w:rsidR="00784202" w:rsidRDefault="00784202">
            <w:pPr>
              <w:spacing w:after="0" w:line="240" w:lineRule="auto"/>
              <w:rPr>
                <w:rFonts w:ascii="Calibri" w:eastAsia="Times New Roman" w:hAnsi="Calibri" w:cs="Times New Roman"/>
                <w:color w:val="000000"/>
                <w:lang w:eastAsia="en-GB"/>
              </w:rPr>
            </w:pPr>
          </w:p>
          <w:p w14:paraId="14647DB7" w14:textId="77777777" w:rsidR="001140C8" w:rsidRDefault="001140C8">
            <w:pPr>
              <w:spacing w:after="0" w:line="240" w:lineRule="auto"/>
              <w:rPr>
                <w:rFonts w:ascii="Calibri" w:eastAsia="Times New Roman" w:hAnsi="Calibri" w:cs="Times New Roman"/>
                <w:color w:val="000000"/>
                <w:lang w:eastAsia="en-GB"/>
              </w:rPr>
            </w:pPr>
          </w:p>
          <w:p w14:paraId="709931E0" w14:textId="77777777" w:rsidR="001140C8" w:rsidRDefault="001140C8">
            <w:pPr>
              <w:spacing w:after="0" w:line="240" w:lineRule="auto"/>
              <w:rPr>
                <w:rFonts w:ascii="Calibri" w:eastAsia="Times New Roman" w:hAnsi="Calibri" w:cs="Times New Roman"/>
                <w:color w:val="000000"/>
                <w:lang w:eastAsia="en-GB"/>
              </w:rPr>
            </w:pPr>
          </w:p>
          <w:p w14:paraId="75756098" w14:textId="77777777" w:rsidR="001140C8" w:rsidRDefault="001140C8">
            <w:pPr>
              <w:spacing w:after="0" w:line="240" w:lineRule="auto"/>
              <w:rPr>
                <w:rFonts w:ascii="Calibri" w:eastAsia="Times New Roman" w:hAnsi="Calibri" w:cs="Times New Roman"/>
                <w:color w:val="000000"/>
                <w:lang w:eastAsia="en-GB"/>
              </w:rPr>
            </w:pPr>
          </w:p>
          <w:p w14:paraId="48300616" w14:textId="77777777" w:rsidR="001140C8" w:rsidRDefault="001140C8">
            <w:pPr>
              <w:spacing w:after="0" w:line="240" w:lineRule="auto"/>
              <w:rPr>
                <w:rFonts w:ascii="Calibri" w:eastAsia="Times New Roman" w:hAnsi="Calibri" w:cs="Times New Roman"/>
                <w:color w:val="000000"/>
                <w:lang w:eastAsia="en-GB"/>
              </w:rPr>
            </w:pPr>
          </w:p>
          <w:p w14:paraId="728DF9D5" w14:textId="77777777" w:rsidR="001140C8" w:rsidRDefault="001140C8">
            <w:pPr>
              <w:spacing w:after="0" w:line="240" w:lineRule="auto"/>
              <w:rPr>
                <w:rFonts w:ascii="Calibri" w:eastAsia="Times New Roman" w:hAnsi="Calibri" w:cs="Times New Roman"/>
                <w:color w:val="000000"/>
                <w:lang w:eastAsia="en-GB"/>
              </w:rPr>
            </w:pPr>
          </w:p>
          <w:p w14:paraId="2BC9E6BA" w14:textId="77777777" w:rsidR="001140C8" w:rsidRDefault="001140C8">
            <w:pPr>
              <w:spacing w:after="0" w:line="240" w:lineRule="auto"/>
              <w:rPr>
                <w:rFonts w:ascii="Calibri" w:eastAsia="Times New Roman" w:hAnsi="Calibri" w:cs="Times New Roman"/>
                <w:color w:val="000000"/>
                <w:lang w:eastAsia="en-GB"/>
              </w:rPr>
            </w:pPr>
          </w:p>
          <w:p w14:paraId="2FC9B352" w14:textId="4BB64D8D" w:rsidR="001140C8" w:rsidRDefault="001140C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120718/11/2018GB-XB</w:t>
            </w:r>
          </w:p>
          <w:p w14:paraId="4937F450" w14:textId="77777777" w:rsidR="00784202" w:rsidRDefault="00784202">
            <w:pPr>
              <w:spacing w:after="0" w:line="240" w:lineRule="auto"/>
              <w:rPr>
                <w:rFonts w:ascii="Calibri" w:eastAsia="Times New Roman" w:hAnsi="Calibri" w:cs="Times New Roman"/>
                <w:color w:val="000000"/>
                <w:lang w:eastAsia="en-GB"/>
              </w:rPr>
            </w:pPr>
          </w:p>
          <w:p w14:paraId="790658DE" w14:textId="77777777" w:rsidR="00784202" w:rsidRDefault="00784202">
            <w:pPr>
              <w:spacing w:after="0" w:line="240" w:lineRule="auto"/>
              <w:rPr>
                <w:rFonts w:ascii="Calibri" w:eastAsia="Times New Roman" w:hAnsi="Calibri" w:cs="Times New Roman"/>
                <w:color w:val="000000"/>
                <w:lang w:eastAsia="en-GB"/>
              </w:rPr>
            </w:pPr>
          </w:p>
          <w:p w14:paraId="3224CC9E" w14:textId="77777777" w:rsidR="00784202" w:rsidRDefault="00784202">
            <w:pPr>
              <w:spacing w:after="0" w:line="240" w:lineRule="auto"/>
              <w:rPr>
                <w:rFonts w:ascii="Calibri" w:eastAsia="Times New Roman" w:hAnsi="Calibri" w:cs="Times New Roman"/>
                <w:color w:val="000000"/>
                <w:lang w:eastAsia="en-GB"/>
              </w:rPr>
            </w:pPr>
          </w:p>
          <w:p w14:paraId="206F5223" w14:textId="77777777" w:rsidR="00784202" w:rsidRDefault="00784202">
            <w:pPr>
              <w:spacing w:after="0" w:line="240" w:lineRule="auto"/>
              <w:rPr>
                <w:rFonts w:ascii="Calibri" w:eastAsia="Times New Roman" w:hAnsi="Calibri" w:cs="Times New Roman"/>
                <w:color w:val="000000"/>
                <w:lang w:eastAsia="en-GB"/>
              </w:rPr>
            </w:pPr>
          </w:p>
          <w:p w14:paraId="71B83B7A" w14:textId="77777777" w:rsidR="00784202" w:rsidRDefault="00784202">
            <w:pPr>
              <w:spacing w:after="0" w:line="240" w:lineRule="auto"/>
              <w:rPr>
                <w:rFonts w:ascii="Calibri" w:eastAsia="Times New Roman" w:hAnsi="Calibri" w:cs="Times New Roman"/>
                <w:color w:val="000000"/>
                <w:lang w:eastAsia="en-GB"/>
              </w:rPr>
            </w:pPr>
          </w:p>
          <w:p w14:paraId="68EB2976" w14:textId="77777777" w:rsidR="00784202" w:rsidRDefault="00784202">
            <w:pPr>
              <w:spacing w:after="0" w:line="240" w:lineRule="auto"/>
              <w:rPr>
                <w:rFonts w:ascii="Calibri" w:eastAsia="Times New Roman" w:hAnsi="Calibri" w:cs="Times New Roman"/>
                <w:color w:val="000000"/>
                <w:lang w:eastAsia="en-GB"/>
              </w:rPr>
            </w:pPr>
          </w:p>
          <w:p w14:paraId="2899DFD7" w14:textId="77777777" w:rsidR="00784202" w:rsidRDefault="00784202">
            <w:pPr>
              <w:spacing w:after="0" w:line="240" w:lineRule="auto"/>
              <w:rPr>
                <w:rFonts w:ascii="Calibri" w:eastAsia="Times New Roman" w:hAnsi="Calibri" w:cs="Times New Roman"/>
                <w:color w:val="000000"/>
                <w:lang w:eastAsia="en-GB"/>
              </w:rPr>
            </w:pPr>
          </w:p>
          <w:p w14:paraId="506AE5A7" w14:textId="77777777" w:rsidR="00784202" w:rsidRDefault="00784202">
            <w:pPr>
              <w:spacing w:after="0" w:line="240" w:lineRule="auto"/>
              <w:rPr>
                <w:rFonts w:ascii="Calibri" w:eastAsia="Times New Roman" w:hAnsi="Calibri" w:cs="Times New Roman"/>
                <w:color w:val="000000"/>
                <w:lang w:eastAsia="en-GB"/>
              </w:rPr>
            </w:pPr>
          </w:p>
          <w:p w14:paraId="238EC439" w14:textId="77777777" w:rsidR="00784202" w:rsidRDefault="00784202">
            <w:pPr>
              <w:spacing w:after="0" w:line="240" w:lineRule="auto"/>
              <w:rPr>
                <w:rFonts w:ascii="Calibri" w:eastAsia="Times New Roman" w:hAnsi="Calibri" w:cs="Times New Roman"/>
                <w:color w:val="000000"/>
                <w:lang w:eastAsia="en-GB"/>
              </w:rPr>
            </w:pPr>
          </w:p>
          <w:p w14:paraId="27E7D9F2" w14:textId="77777777" w:rsidR="00784202" w:rsidRDefault="00784202">
            <w:pPr>
              <w:spacing w:after="0" w:line="240" w:lineRule="auto"/>
              <w:rPr>
                <w:rFonts w:ascii="Calibri" w:eastAsia="Times New Roman" w:hAnsi="Calibri" w:cs="Times New Roman"/>
                <w:color w:val="000000"/>
                <w:lang w:eastAsia="en-GB"/>
              </w:rPr>
            </w:pPr>
          </w:p>
          <w:p w14:paraId="7347F9F6" w14:textId="77777777" w:rsidR="00784202" w:rsidRDefault="00784202">
            <w:pPr>
              <w:spacing w:after="0" w:line="240" w:lineRule="auto"/>
              <w:rPr>
                <w:rFonts w:ascii="Calibri" w:eastAsia="Times New Roman" w:hAnsi="Calibri" w:cs="Times New Roman"/>
                <w:color w:val="000000"/>
                <w:lang w:eastAsia="en-GB"/>
              </w:rPr>
            </w:pPr>
          </w:p>
          <w:p w14:paraId="191CD216" w14:textId="2B4D483B" w:rsidR="00784202" w:rsidRDefault="00784202">
            <w:pPr>
              <w:spacing w:after="0" w:line="240" w:lineRule="auto"/>
              <w:rPr>
                <w:rFonts w:ascii="Calibri" w:eastAsia="Times New Roman" w:hAnsi="Calibri" w:cs="Times New Roman"/>
                <w:color w:val="000000"/>
                <w:lang w:eastAsia="en-GB"/>
              </w:rPr>
            </w:pPr>
          </w:p>
          <w:p w14:paraId="4ED8CEA2" w14:textId="6E7BF677" w:rsidR="00784202" w:rsidRDefault="00784202">
            <w:pPr>
              <w:spacing w:after="0" w:line="240" w:lineRule="auto"/>
              <w:rPr>
                <w:rFonts w:ascii="Calibri" w:eastAsia="Times New Roman" w:hAnsi="Calibri" w:cs="Times New Roman"/>
                <w:color w:val="000000"/>
                <w:lang w:eastAsia="en-GB"/>
              </w:rPr>
            </w:pPr>
          </w:p>
          <w:p w14:paraId="24AB165D" w14:textId="5285AD40" w:rsidR="00784202" w:rsidRDefault="00784202">
            <w:pPr>
              <w:spacing w:after="0" w:line="240" w:lineRule="auto"/>
              <w:rPr>
                <w:rFonts w:ascii="Calibri" w:eastAsia="Times New Roman" w:hAnsi="Calibri" w:cs="Times New Roman"/>
                <w:color w:val="000000"/>
                <w:lang w:eastAsia="en-GB"/>
              </w:rPr>
            </w:pPr>
          </w:p>
          <w:p w14:paraId="6D544451" w14:textId="54CDCFFC" w:rsidR="00784202" w:rsidRDefault="00784202">
            <w:pPr>
              <w:spacing w:after="0" w:line="240" w:lineRule="auto"/>
              <w:rPr>
                <w:rFonts w:ascii="Calibri" w:eastAsia="Times New Roman" w:hAnsi="Calibri" w:cs="Times New Roman"/>
                <w:color w:val="000000"/>
                <w:lang w:eastAsia="en-GB"/>
              </w:rPr>
            </w:pPr>
          </w:p>
          <w:p w14:paraId="76B0DA6C" w14:textId="77777777" w:rsidR="00784202" w:rsidRDefault="00784202">
            <w:pPr>
              <w:spacing w:after="0" w:line="240" w:lineRule="auto"/>
              <w:rPr>
                <w:rFonts w:ascii="Calibri" w:eastAsia="Times New Roman" w:hAnsi="Calibri" w:cs="Times New Roman"/>
                <w:color w:val="000000"/>
                <w:lang w:eastAsia="en-GB"/>
              </w:rPr>
            </w:pPr>
          </w:p>
          <w:p w14:paraId="27D1A4E0" w14:textId="77777777" w:rsidR="00784202" w:rsidRDefault="00784202">
            <w:pPr>
              <w:spacing w:after="0" w:line="240" w:lineRule="auto"/>
              <w:rPr>
                <w:rFonts w:ascii="Calibri" w:eastAsia="Times New Roman" w:hAnsi="Calibri" w:cs="Times New Roman"/>
                <w:color w:val="000000"/>
                <w:lang w:eastAsia="en-GB"/>
              </w:rPr>
            </w:pPr>
          </w:p>
          <w:p w14:paraId="312C5DBC" w14:textId="26236206" w:rsidR="00784202" w:rsidRPr="005D56B1" w:rsidRDefault="00784202">
            <w:pPr>
              <w:spacing w:after="0" w:line="240" w:lineRule="auto"/>
              <w:rPr>
                <w:rFonts w:ascii="Calibri" w:eastAsia="Times New Roman" w:hAnsi="Calibri" w:cs="Times New Roman"/>
                <w:color w:val="000000"/>
                <w:lang w:eastAsia="en-GB"/>
              </w:rPr>
            </w:pPr>
          </w:p>
        </w:tc>
        <w:tc>
          <w:tcPr>
            <w:tcW w:w="619" w:type="pct"/>
          </w:tcPr>
          <w:p w14:paraId="70873226" w14:textId="77777777" w:rsidR="005419D2" w:rsidRDefault="005419D2" w:rsidP="005419D2">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0C0D652C" w14:textId="41DF91C0" w:rsidR="00412F43" w:rsidRDefault="00CA76F5"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Obligation guarantee not required</w:t>
            </w:r>
            <w:r w:rsidR="00A43676">
              <w:rPr>
                <w:rFonts w:ascii="Calibri" w:eastAsia="Times New Roman" w:hAnsi="Calibri" w:cs="Times New Roman"/>
                <w:color w:val="000000"/>
                <w:lang w:eastAsia="en-GB"/>
              </w:rPr>
              <w:t xml:space="preserve"> – bypass CCG authorisation</w:t>
            </w:r>
          </w:p>
          <w:p w14:paraId="529D6E52" w14:textId="77777777" w:rsidR="00412F43" w:rsidRDefault="00412F43" w:rsidP="00E54E9A">
            <w:pPr>
              <w:spacing w:after="0" w:line="240" w:lineRule="auto"/>
              <w:rPr>
                <w:rFonts w:ascii="Calibri" w:eastAsia="Times New Roman" w:hAnsi="Calibri" w:cs="Times New Roman"/>
                <w:color w:val="000000"/>
                <w:lang w:eastAsia="en-GB"/>
              </w:rPr>
            </w:pPr>
          </w:p>
          <w:p w14:paraId="11516161" w14:textId="77777777" w:rsidR="002A79DB" w:rsidRDefault="002A79DB" w:rsidP="00E54E9A">
            <w:pPr>
              <w:spacing w:after="0" w:line="240" w:lineRule="auto"/>
              <w:rPr>
                <w:rFonts w:ascii="Calibri" w:eastAsia="Times New Roman" w:hAnsi="Calibri" w:cs="Times New Roman"/>
                <w:color w:val="000000"/>
                <w:lang w:eastAsia="en-GB"/>
              </w:rPr>
            </w:pPr>
          </w:p>
          <w:p w14:paraId="147EB40C" w14:textId="4415BF1C"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EIR - Authorisation for making a customs declaration through an entry in the declarant’s records, including for the export procedure </w:t>
            </w:r>
          </w:p>
          <w:p w14:paraId="08C94AF5" w14:textId="77777777" w:rsidR="00412F43" w:rsidRDefault="00412F43" w:rsidP="00E54E9A">
            <w:pPr>
              <w:spacing w:after="0" w:line="240" w:lineRule="auto"/>
              <w:rPr>
                <w:rFonts w:ascii="Calibri" w:eastAsia="Times New Roman" w:hAnsi="Calibri" w:cs="Times New Roman"/>
                <w:color w:val="000000"/>
                <w:lang w:eastAsia="en-GB"/>
              </w:rPr>
            </w:pPr>
          </w:p>
          <w:p w14:paraId="0E467E59" w14:textId="77777777" w:rsidR="00FE41ED" w:rsidRDefault="00FE41ED" w:rsidP="000F455E">
            <w:pPr>
              <w:spacing w:after="0" w:line="240" w:lineRule="auto"/>
              <w:rPr>
                <w:color w:val="000000"/>
                <w:lang w:eastAsia="en-GB"/>
              </w:rPr>
            </w:pPr>
          </w:p>
          <w:p w14:paraId="43A9E413" w14:textId="176EBC9D" w:rsidR="000F455E" w:rsidRDefault="000F455E" w:rsidP="000F455E">
            <w:pPr>
              <w:spacing w:after="0" w:line="240" w:lineRule="auto"/>
              <w:rPr>
                <w:color w:val="000000"/>
                <w:lang w:eastAsia="en-GB"/>
              </w:rPr>
            </w:pPr>
            <w:r>
              <w:rPr>
                <w:color w:val="000000"/>
                <w:lang w:eastAsia="en-GB"/>
              </w:rPr>
              <w:t>DPO - Authorisation for the deferment of payment </w:t>
            </w:r>
          </w:p>
          <w:p w14:paraId="4FED5814" w14:textId="77777777" w:rsidR="000F455E" w:rsidRPr="000F455E" w:rsidRDefault="000F455E" w:rsidP="00E54E9A">
            <w:pPr>
              <w:spacing w:after="0" w:line="240" w:lineRule="auto"/>
              <w:rPr>
                <w:rFonts w:ascii="Calibri" w:eastAsia="Times New Roman" w:hAnsi="Calibri" w:cs="Times New Roman"/>
                <w:b/>
                <w:color w:val="000000"/>
                <w:lang w:eastAsia="en-GB"/>
              </w:rPr>
            </w:pPr>
          </w:p>
          <w:p w14:paraId="6DE1E466" w14:textId="77777777" w:rsidR="000F455E" w:rsidRDefault="000F455E" w:rsidP="00E54E9A">
            <w:pPr>
              <w:spacing w:after="0" w:line="240" w:lineRule="auto"/>
              <w:rPr>
                <w:rFonts w:ascii="Calibri" w:eastAsia="Times New Roman" w:hAnsi="Calibri" w:cs="Times New Roman"/>
                <w:color w:val="000000"/>
                <w:lang w:eastAsia="en-GB"/>
              </w:rPr>
            </w:pPr>
          </w:p>
          <w:p w14:paraId="4E8A22A8" w14:textId="77777777" w:rsidR="000F455E" w:rsidRDefault="000F455E" w:rsidP="00E54E9A">
            <w:pPr>
              <w:spacing w:after="0" w:line="240" w:lineRule="auto"/>
              <w:rPr>
                <w:rFonts w:ascii="Calibri" w:eastAsia="Times New Roman" w:hAnsi="Calibri" w:cs="Times New Roman"/>
                <w:color w:val="000000"/>
                <w:lang w:eastAsia="en-GB"/>
              </w:rPr>
            </w:pPr>
          </w:p>
          <w:p w14:paraId="2245A79B" w14:textId="77777777" w:rsidR="000F455E" w:rsidRDefault="000F455E" w:rsidP="00E54E9A">
            <w:pPr>
              <w:spacing w:after="0" w:line="240" w:lineRule="auto"/>
              <w:rPr>
                <w:rFonts w:ascii="Calibri" w:eastAsia="Times New Roman" w:hAnsi="Calibri" w:cs="Times New Roman"/>
                <w:color w:val="000000"/>
                <w:lang w:eastAsia="en-GB"/>
              </w:rPr>
            </w:pPr>
          </w:p>
          <w:p w14:paraId="546C7878" w14:textId="77777777" w:rsidR="00FE41ED" w:rsidRDefault="00FE41ED" w:rsidP="00FE41ED">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lastRenderedPageBreak/>
              <w:t>CWP - Authorisation for the operation of storage facilities for the customs warehousing of goods in a private customs warehouse </w:t>
            </w:r>
          </w:p>
          <w:p w14:paraId="3B2C06BB" w14:textId="77777777" w:rsidR="008F63C4" w:rsidRDefault="008F63C4" w:rsidP="00E54E9A">
            <w:pPr>
              <w:spacing w:after="0" w:line="240" w:lineRule="auto"/>
              <w:rPr>
                <w:rFonts w:ascii="Calibri" w:eastAsia="Times New Roman" w:hAnsi="Calibri" w:cs="Times New Roman"/>
                <w:color w:val="000000"/>
                <w:lang w:eastAsia="en-GB"/>
              </w:rPr>
            </w:pPr>
          </w:p>
          <w:p w14:paraId="3E37FC78" w14:textId="77777777" w:rsidR="00FE41ED" w:rsidRDefault="00FE41ED" w:rsidP="00E54E9A">
            <w:pPr>
              <w:spacing w:after="0" w:line="240" w:lineRule="auto"/>
              <w:rPr>
                <w:rFonts w:ascii="Calibri" w:eastAsia="Times New Roman" w:hAnsi="Calibri" w:cs="Times New Roman"/>
                <w:color w:val="000000"/>
                <w:lang w:eastAsia="en-GB"/>
              </w:rPr>
            </w:pPr>
          </w:p>
          <w:p w14:paraId="379BCEBE" w14:textId="6E8D4FB6"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The invoice on the basis of which the customs value of the goods is declared.</w:t>
            </w:r>
          </w:p>
          <w:p w14:paraId="79B9C6A4" w14:textId="77777777" w:rsidR="00412F43" w:rsidRDefault="00412F43" w:rsidP="00E54E9A">
            <w:pPr>
              <w:spacing w:after="0" w:line="240" w:lineRule="auto"/>
              <w:rPr>
                <w:rFonts w:ascii="Calibri" w:eastAsia="Times New Roman" w:hAnsi="Calibri" w:cs="Times New Roman"/>
                <w:color w:val="000000"/>
                <w:lang w:eastAsia="en-GB"/>
              </w:rPr>
            </w:pPr>
          </w:p>
          <w:p w14:paraId="258D1FF7" w14:textId="77777777" w:rsidR="00784202" w:rsidRDefault="00784202" w:rsidP="00E54E9A">
            <w:pPr>
              <w:spacing w:after="0" w:line="240" w:lineRule="auto"/>
              <w:rPr>
                <w:rFonts w:ascii="Calibri" w:eastAsia="Times New Roman" w:hAnsi="Calibri" w:cs="Times New Roman"/>
                <w:color w:val="000000"/>
                <w:lang w:eastAsia="en-GB"/>
              </w:rPr>
            </w:pPr>
          </w:p>
          <w:p w14:paraId="7E5A76A9" w14:textId="6234FAF9"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Importer/Consignee (AEO certificate number)</w:t>
            </w:r>
          </w:p>
          <w:p w14:paraId="2FA37679" w14:textId="77777777" w:rsidR="00412F43" w:rsidRDefault="00412F43" w:rsidP="00E54E9A">
            <w:pPr>
              <w:spacing w:after="0" w:line="240" w:lineRule="auto"/>
              <w:rPr>
                <w:rFonts w:ascii="Calibri" w:eastAsia="Times New Roman" w:hAnsi="Calibri" w:cs="Times New Roman"/>
                <w:color w:val="000000"/>
                <w:lang w:eastAsia="en-GB"/>
              </w:rPr>
            </w:pPr>
          </w:p>
          <w:p w14:paraId="1C2A51B5" w14:textId="77777777" w:rsidR="008F63C4" w:rsidRDefault="008F63C4" w:rsidP="00E54E9A">
            <w:pPr>
              <w:spacing w:after="0" w:line="240" w:lineRule="auto"/>
              <w:rPr>
                <w:rFonts w:ascii="Calibri" w:eastAsia="Times New Roman" w:hAnsi="Calibri" w:cs="Times New Roman"/>
                <w:color w:val="000000"/>
                <w:lang w:eastAsia="en-GB"/>
              </w:rPr>
            </w:pPr>
          </w:p>
          <w:p w14:paraId="2B21DB71" w14:textId="659EE7AA"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Declarant (AEO certificate number).</w:t>
            </w:r>
          </w:p>
          <w:p w14:paraId="3574789F" w14:textId="77777777" w:rsidR="00412F43" w:rsidRDefault="00412F43" w:rsidP="00E54E9A">
            <w:pPr>
              <w:spacing w:after="0" w:line="240" w:lineRule="auto"/>
              <w:rPr>
                <w:rFonts w:ascii="Calibri" w:eastAsia="Times New Roman" w:hAnsi="Calibri" w:cs="Times New Roman"/>
                <w:color w:val="000000"/>
                <w:lang w:eastAsia="en-GB"/>
              </w:rPr>
            </w:pPr>
          </w:p>
          <w:p w14:paraId="24655BF1" w14:textId="6F0532A3"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Warehousekeeper (AEO certificate number)</w:t>
            </w:r>
          </w:p>
          <w:p w14:paraId="0822F7C1" w14:textId="77777777" w:rsidR="00412F43" w:rsidRDefault="00412F43" w:rsidP="00E54E9A">
            <w:pPr>
              <w:spacing w:after="0" w:line="240" w:lineRule="auto"/>
              <w:rPr>
                <w:rFonts w:ascii="Calibri" w:eastAsia="Times New Roman" w:hAnsi="Calibri" w:cs="Times New Roman"/>
                <w:color w:val="000000"/>
                <w:lang w:eastAsia="en-GB"/>
              </w:rPr>
            </w:pPr>
          </w:p>
          <w:p w14:paraId="0F9F90CF" w14:textId="6099EF9A" w:rsidR="00412F43" w:rsidRDefault="00784202" w:rsidP="00E54E9A">
            <w:pPr>
              <w:spacing w:after="0" w:line="240" w:lineRule="auto"/>
              <w:rPr>
                <w:rFonts w:ascii="Calibri" w:eastAsia="Times New Roman" w:hAnsi="Calibri" w:cs="Times New Roman"/>
                <w:color w:val="000000"/>
                <w:lang w:eastAsia="en-GB"/>
              </w:rPr>
            </w:pPr>
            <w:r w:rsidRPr="00784202">
              <w:rPr>
                <w:rFonts w:ascii="Calibri" w:eastAsia="Times New Roman" w:hAnsi="Calibri" w:cs="Times New Roman"/>
                <w:color w:val="000000"/>
                <w:lang w:eastAsia="en-GB"/>
              </w:rPr>
              <w:t>Certificate of inspection for organic products</w:t>
            </w:r>
          </w:p>
          <w:p w14:paraId="7C887D22" w14:textId="0FF5BED5" w:rsidR="00412F43" w:rsidRDefault="00412F43" w:rsidP="00E54E9A">
            <w:pPr>
              <w:spacing w:after="0" w:line="240" w:lineRule="auto"/>
              <w:rPr>
                <w:rFonts w:ascii="Calibri" w:eastAsia="Times New Roman" w:hAnsi="Calibri" w:cs="Times New Roman"/>
                <w:color w:val="000000"/>
                <w:lang w:eastAsia="en-GB"/>
              </w:rPr>
            </w:pPr>
          </w:p>
          <w:p w14:paraId="37BCD7FD" w14:textId="62B6D814" w:rsidR="00784202" w:rsidRDefault="00784202" w:rsidP="00E54E9A">
            <w:pPr>
              <w:spacing w:after="0" w:line="240" w:lineRule="auto"/>
              <w:rPr>
                <w:rFonts w:ascii="Calibri" w:eastAsia="Times New Roman" w:hAnsi="Calibri" w:cs="Times New Roman"/>
                <w:color w:val="000000"/>
                <w:lang w:eastAsia="en-GB"/>
              </w:rPr>
            </w:pPr>
          </w:p>
          <w:p w14:paraId="147DB34F" w14:textId="048BFBAC" w:rsidR="00784202" w:rsidRDefault="001140C8" w:rsidP="00E54E9A">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 under the Importation of Animal pathogens Order 1980 (IAPO)</w:t>
            </w:r>
            <w:r>
              <w:rPr>
                <w:rFonts w:ascii="Calibri" w:eastAsia="Times New Roman" w:hAnsi="Calibri" w:cs="Times New Roman"/>
                <w:color w:val="000000"/>
                <w:lang w:eastAsia="en-GB"/>
              </w:rPr>
              <w:t>.</w:t>
            </w:r>
          </w:p>
          <w:p w14:paraId="0F941FF4" w14:textId="77777777" w:rsidR="008A39CE" w:rsidRDefault="008A39CE" w:rsidP="00784202">
            <w:pPr>
              <w:spacing w:after="0" w:line="240" w:lineRule="auto"/>
              <w:rPr>
                <w:rFonts w:ascii="Calibri" w:eastAsia="Times New Roman" w:hAnsi="Calibri" w:cs="Times New Roman"/>
                <w:color w:val="000000"/>
                <w:lang w:eastAsia="en-GB"/>
              </w:rPr>
            </w:pPr>
          </w:p>
          <w:p w14:paraId="2B971C8A" w14:textId="409A8C5D" w:rsidR="001140C8" w:rsidRPr="005D56B1" w:rsidRDefault="001140C8" w:rsidP="00784202">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lastRenderedPageBreak/>
              <w:t>Providing specific Authority for an Agent (Declarant/Representative) to use an Importers deferment account</w:t>
            </w:r>
            <w:r w:rsidRPr="003234DA">
              <w:rPr>
                <w:rFonts w:ascii="Calibri" w:eastAsia="Times New Roman" w:hAnsi="Calibri" w:cs="Times New Roman"/>
                <w:color w:val="000000"/>
                <w:lang w:eastAsia="en-GB"/>
              </w:rPr>
              <w:t>.</w:t>
            </w:r>
          </w:p>
        </w:tc>
        <w:tc>
          <w:tcPr>
            <w:tcW w:w="1810" w:type="pct"/>
          </w:tcPr>
          <w:p w14:paraId="5F2E9A32" w14:textId="5C42CA11"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lastRenderedPageBreak/>
              <w:t>Mapping  for N93512345/</w:t>
            </w:r>
            <w:r w:rsidR="00331D33" w:rsidRPr="006049F4">
              <w:rPr>
                <w:rFonts w:eastAsia="Times New Roman" w:cs="Times New Roman"/>
                <w:color w:val="000000"/>
                <w:lang w:eastAsia="en-GB"/>
              </w:rPr>
              <w:t>18</w:t>
            </w:r>
            <w:r w:rsidRPr="006049F4">
              <w:rPr>
                <w:rFonts w:eastAsia="Times New Roman" w:cs="Times New Roman"/>
                <w:color w:val="000000"/>
                <w:lang w:eastAsia="en-GB"/>
              </w:rPr>
              <w:t>/</w:t>
            </w:r>
            <w:r w:rsidR="00F635B0">
              <w:rPr>
                <w:rFonts w:eastAsia="Times New Roman" w:cs="Times New Roman"/>
                <w:color w:val="000000"/>
                <w:lang w:eastAsia="en-GB"/>
              </w:rPr>
              <w:t>11</w:t>
            </w:r>
            <w:r w:rsidRPr="006049F4">
              <w:rPr>
                <w:rFonts w:eastAsia="Times New Roman" w:cs="Times New Roman"/>
                <w:color w:val="000000"/>
                <w:lang w:eastAsia="en-GB"/>
              </w:rPr>
              <w:t>/</w:t>
            </w:r>
            <w:r w:rsidR="00331D33" w:rsidRPr="006049F4">
              <w:rPr>
                <w:rFonts w:eastAsia="Times New Roman" w:cs="Times New Roman"/>
                <w:color w:val="000000"/>
                <w:lang w:eastAsia="en-GB"/>
              </w:rPr>
              <w:t>2018</w:t>
            </w:r>
            <w:r w:rsidRPr="006049F4">
              <w:rPr>
                <w:rFonts w:eastAsia="Times New Roman" w:cs="Times New Roman"/>
                <w:color w:val="000000"/>
                <w:lang w:eastAsia="en-GB"/>
              </w:rPr>
              <w:t>-</w:t>
            </w:r>
            <w:r w:rsidRPr="006049F4">
              <w:rPr>
                <w:rFonts w:eastAsia="Times New Roman" w:cs="Times New Roman"/>
                <w:color w:val="000000"/>
                <w:lang w:val="en-US" w:eastAsia="en-GB"/>
              </w:rPr>
              <w:t>AC</w:t>
            </w:r>
          </w:p>
          <w:p w14:paraId="19DE559F"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only</w:t>
            </w:r>
          </w:p>
          <w:p w14:paraId="018765FE" w14:textId="77777777" w:rsidR="00E72E2B" w:rsidRPr="006049F4" w:rsidRDefault="00E72E2B" w:rsidP="00E72E2B">
            <w:pPr>
              <w:spacing w:after="0" w:line="240" w:lineRule="auto"/>
              <w:rPr>
                <w:rFonts w:eastAsia="Times New Roman" w:cs="Times New Roman"/>
                <w:color w:val="000000"/>
                <w:lang w:eastAsia="en-GB"/>
              </w:rPr>
            </w:pPr>
          </w:p>
          <w:p w14:paraId="426081B6"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N into</w:t>
            </w:r>
          </w:p>
          <w:p w14:paraId="0B5D050E"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0A97922D"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73CF82A4"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/CategoryCode</w:t>
            </w:r>
          </w:p>
          <w:p w14:paraId="7AD3B38D" w14:textId="77777777" w:rsidR="00E72E2B" w:rsidRPr="006049F4" w:rsidRDefault="00E72E2B" w:rsidP="00E72E2B">
            <w:pPr>
              <w:spacing w:after="0" w:line="240" w:lineRule="auto"/>
              <w:rPr>
                <w:rFonts w:eastAsia="Times New Roman" w:cs="Times New Roman"/>
                <w:color w:val="000000"/>
                <w:lang w:eastAsia="en-GB"/>
              </w:rPr>
            </w:pPr>
          </w:p>
          <w:p w14:paraId="269C30AB"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935 into</w:t>
            </w:r>
          </w:p>
          <w:p w14:paraId="5103E11E"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1CE0234D"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5DB70DEC"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/TypeCode</w:t>
            </w:r>
          </w:p>
          <w:p w14:paraId="529E057A" w14:textId="77777777" w:rsidR="00E72E2B" w:rsidRPr="006049F4" w:rsidRDefault="00E72E2B" w:rsidP="00E72E2B">
            <w:pPr>
              <w:spacing w:after="0" w:line="240" w:lineRule="auto"/>
              <w:rPr>
                <w:rFonts w:eastAsia="Times New Roman" w:cs="Times New Roman"/>
                <w:color w:val="000000"/>
                <w:lang w:eastAsia="en-GB"/>
              </w:rPr>
            </w:pPr>
          </w:p>
          <w:p w14:paraId="134504FF" w14:textId="76F90299"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12345</w:t>
            </w:r>
            <w:r w:rsidR="00412F43" w:rsidRPr="006049F4">
              <w:rPr>
                <w:rFonts w:eastAsia="Times New Roman" w:cs="Times New Roman"/>
                <w:color w:val="000000"/>
                <w:lang w:eastAsia="en-GB"/>
              </w:rPr>
              <w:t>/</w:t>
            </w:r>
            <w:r w:rsidR="00331D33" w:rsidRPr="006049F4">
              <w:rPr>
                <w:rFonts w:eastAsia="Times New Roman" w:cs="Times New Roman"/>
                <w:color w:val="000000"/>
                <w:lang w:eastAsia="en-GB"/>
              </w:rPr>
              <w:t>18</w:t>
            </w:r>
            <w:r w:rsidR="00412F43" w:rsidRPr="006049F4">
              <w:rPr>
                <w:rFonts w:eastAsia="Times New Roman" w:cs="Times New Roman"/>
                <w:color w:val="000000"/>
                <w:lang w:eastAsia="en-GB"/>
              </w:rPr>
              <w:t>.</w:t>
            </w:r>
            <w:r w:rsidR="00F635B0">
              <w:rPr>
                <w:rFonts w:eastAsia="Times New Roman" w:cs="Times New Roman"/>
                <w:color w:val="000000"/>
                <w:lang w:eastAsia="en-GB"/>
              </w:rPr>
              <w:t>11</w:t>
            </w:r>
            <w:r w:rsidR="00412F43" w:rsidRPr="006049F4">
              <w:rPr>
                <w:rFonts w:eastAsia="Times New Roman" w:cs="Times New Roman"/>
                <w:color w:val="000000"/>
                <w:lang w:eastAsia="en-GB"/>
              </w:rPr>
              <w:t>.</w:t>
            </w:r>
            <w:r w:rsidR="00331D33" w:rsidRPr="006049F4">
              <w:rPr>
                <w:rFonts w:eastAsia="Times New Roman" w:cs="Times New Roman"/>
                <w:color w:val="000000"/>
                <w:lang w:eastAsia="en-GB"/>
              </w:rPr>
              <w:t>2018</w:t>
            </w:r>
            <w:r w:rsidRPr="006049F4">
              <w:rPr>
                <w:rFonts w:eastAsia="Times New Roman" w:cs="Times New Roman"/>
                <w:color w:val="000000"/>
                <w:lang w:eastAsia="en-GB"/>
              </w:rPr>
              <w:t xml:space="preserve"> into</w:t>
            </w:r>
          </w:p>
          <w:p w14:paraId="59DD5EC9"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1C8A2F0C"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7C3B93A8"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/ID</w:t>
            </w:r>
          </w:p>
          <w:p w14:paraId="149C8BFF" w14:textId="77777777" w:rsidR="00E72E2B" w:rsidRPr="006049F4" w:rsidRDefault="00E72E2B" w:rsidP="00E72E2B">
            <w:pPr>
              <w:spacing w:after="0" w:line="240" w:lineRule="auto"/>
              <w:rPr>
                <w:rFonts w:eastAsia="Times New Roman" w:cs="Times New Roman"/>
                <w:color w:val="000000"/>
                <w:lang w:eastAsia="en-GB"/>
              </w:rPr>
            </w:pPr>
          </w:p>
          <w:p w14:paraId="54B361C5"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AC into</w:t>
            </w:r>
          </w:p>
          <w:p w14:paraId="00BA9BE3"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11FAF45D"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2207882F" w14:textId="77777777" w:rsidR="008A39CE"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/LPCOExemptionCode</w:t>
            </w:r>
          </w:p>
          <w:p w14:paraId="2296CC93" w14:textId="77777777" w:rsidR="008F63C4" w:rsidRPr="006049F4" w:rsidRDefault="008F63C4" w:rsidP="00E72E2B">
            <w:pPr>
              <w:spacing w:after="0" w:line="240" w:lineRule="auto"/>
              <w:rPr>
                <w:rFonts w:eastAsia="Times New Roman" w:cs="Times New Roman"/>
                <w:color w:val="000000"/>
                <w:lang w:eastAsia="en-GB"/>
              </w:rPr>
            </w:pPr>
          </w:p>
          <w:p w14:paraId="34FB3A1C" w14:textId="77777777" w:rsidR="00FE41ED" w:rsidRPr="006049F4" w:rsidRDefault="00FE41ED" w:rsidP="00FE41ED">
            <w:pPr>
              <w:spacing w:after="0" w:line="240" w:lineRule="auto"/>
              <w:rPr>
                <w:rFonts w:eastAsia="Times New Roman" w:cs="Times New Roman"/>
                <w:color w:val="000000"/>
                <w:lang w:eastAsia="en-GB"/>
              </w:rPr>
            </w:pPr>
          </w:p>
          <w:p w14:paraId="07510980" w14:textId="77777777" w:rsidR="008F63C4" w:rsidRPr="006049F4" w:rsidRDefault="008F63C4" w:rsidP="008F63C4">
            <w:pPr>
              <w:spacing w:after="0" w:line="240" w:lineRule="auto"/>
              <w:rPr>
                <w:rFonts w:eastAsia="Times New Roman" w:cs="Times New Roman"/>
                <w:color w:val="000000"/>
                <w:lang w:eastAsia="en-GB"/>
              </w:rPr>
            </w:pPr>
          </w:p>
          <w:p w14:paraId="637D3D4B" w14:textId="37C70ADF" w:rsidR="008F63C4" w:rsidRPr="006049F4" w:rsidRDefault="008F63C4" w:rsidP="008F63C4">
            <w:pPr>
              <w:spacing w:after="0" w:line="240" w:lineRule="auto"/>
              <w:rPr>
                <w:rFonts w:ascii="Calibri" w:eastAsia="Times New Roman" w:hAnsi="Calibri" w:cs="Times New Roman"/>
                <w:color w:val="000000"/>
                <w:lang w:eastAsia="en-GB"/>
              </w:rPr>
            </w:pPr>
          </w:p>
        </w:tc>
      </w:tr>
      <w:tr w:rsidR="000A6742" w:rsidRPr="005D56B1" w14:paraId="7F06FC53" w14:textId="77777777" w:rsidTr="00944043">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1A3E2D0" w14:textId="4ED1A896" w:rsidR="008A39CE" w:rsidRPr="005D56B1" w:rsidRDefault="00B57CA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7</w:t>
            </w:r>
            <w:r w:rsidR="00FD0D6C">
              <w:rPr>
                <w:rFonts w:ascii="Calibri" w:eastAsia="Times New Roman" w:hAnsi="Calibri" w:cs="Times New Roman"/>
                <w:color w:val="000000"/>
                <w:lang w:eastAsia="en-GB"/>
              </w:rPr>
              <w:t>GB896458895023</w:t>
            </w:r>
            <w:r w:rsidRPr="00B57CA2">
              <w:rPr>
                <w:rFonts w:ascii="Calibri" w:eastAsia="Times New Roman" w:hAnsi="Calibri" w:cs="Times New Roman"/>
                <w:color w:val="000000"/>
                <w:lang w:eastAsia="en-GB"/>
              </w:rPr>
              <w:t>-12345</w:t>
            </w:r>
          </w:p>
        </w:tc>
        <w:tc>
          <w:tcPr>
            <w:tcW w:w="619"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37BFC10E" w14:textId="3BEBD972" w:rsidR="00B57CA2" w:rsidRPr="006049F4" w:rsidRDefault="00B57CA2" w:rsidP="00B57CA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7</w:t>
            </w:r>
            <w:r w:rsidR="00FD0D6C">
              <w:rPr>
                <w:rFonts w:ascii="Calibri" w:eastAsia="Times New Roman" w:hAnsi="Calibri" w:cs="Times New Roman"/>
                <w:color w:val="000000"/>
                <w:lang w:eastAsia="en-GB"/>
              </w:rPr>
              <w:t>GB896458895023</w:t>
            </w:r>
            <w:r w:rsidRPr="006049F4">
              <w:rPr>
                <w:rFonts w:ascii="Calibri" w:eastAsia="Times New Roman" w:hAnsi="Calibri" w:cs="Times New Roman"/>
                <w:color w:val="000000"/>
                <w:lang w:eastAsia="en-GB"/>
              </w:rPr>
              <w:t>-12345 into</w:t>
            </w:r>
          </w:p>
          <w:p w14:paraId="525E0DAD" w14:textId="77777777" w:rsidR="00B57CA2" w:rsidRPr="006049F4" w:rsidRDefault="00B57CA2" w:rsidP="00B57CA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 xml:space="preserve">Trader UCR  </w:t>
            </w:r>
          </w:p>
          <w:p w14:paraId="7505EAA0" w14:textId="7D3F8CA5" w:rsidR="008A39CE" w:rsidRPr="006049F4" w:rsidRDefault="00B57CA2" w:rsidP="00B57CA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UCR/TraderAssignedReferenceID</w:t>
            </w:r>
          </w:p>
        </w:tc>
      </w:tr>
      <w:tr w:rsidR="000A6742" w:rsidRPr="005D56B1" w14:paraId="61B1A233" w14:textId="77777777" w:rsidTr="00944043">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7266657" w14:textId="59417005" w:rsidR="008A39CE" w:rsidRPr="005D56B1" w:rsidRDefault="009302E8" w:rsidP="00E44784">
            <w:pPr>
              <w:spacing w:after="0" w:line="240" w:lineRule="auto"/>
              <w:rPr>
                <w:rFonts w:ascii="Calibri" w:eastAsia="Times New Roman" w:hAnsi="Calibri" w:cs="Times New Roman"/>
                <w:color w:val="000000"/>
                <w:lang w:eastAsia="en-GB"/>
              </w:rPr>
            </w:pPr>
            <w:r w:rsidRPr="009302E8">
              <w:rPr>
                <w:rFonts w:ascii="Calibri" w:eastAsia="Times New Roman" w:hAnsi="Calibri" w:cs="Times New Roman"/>
                <w:color w:val="000000"/>
                <w:lang w:eastAsia="en-GB"/>
              </w:rPr>
              <w:t>TTM51_TC01_007</w:t>
            </w:r>
          </w:p>
        </w:tc>
        <w:tc>
          <w:tcPr>
            <w:tcW w:w="619"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6049F4" w:rsidRDefault="002B47A0" w:rsidP="00E44784">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Declaration/FunctionalReferenceID</w:t>
            </w:r>
          </w:p>
        </w:tc>
      </w:tr>
      <w:tr w:rsidR="000A6742" w:rsidRPr="005D56B1" w14:paraId="0069224A" w14:textId="77777777" w:rsidTr="00944043">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49" w:type="pct"/>
            <w:shd w:val="clear" w:color="auto" w:fill="auto"/>
          </w:tcPr>
          <w:p w14:paraId="4F6812D0" w14:textId="06B705A8" w:rsidR="008A39CE" w:rsidRPr="005D56B1" w:rsidRDefault="008A39CE" w:rsidP="008A2DB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FE398A">
              <w:rPr>
                <w:rFonts w:ascii="Calibri" w:hAnsi="Calibri" w:cs="Calibri"/>
                <w:color w:val="000000"/>
              </w:rPr>
              <w:t>1108654</w:t>
            </w:r>
          </w:p>
        </w:tc>
        <w:tc>
          <w:tcPr>
            <w:tcW w:w="619"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541639D1" w:rsidR="002B47A0" w:rsidRPr="006049F4" w:rsidRDefault="002B47A0" w:rsidP="002B47A0">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 xml:space="preserve">Mapping for </w:t>
            </w:r>
            <w:r w:rsidR="006A3C67" w:rsidRPr="006049F4">
              <w:rPr>
                <w:rFonts w:ascii="Calibri" w:eastAsia="Times New Roman" w:hAnsi="Calibri" w:cs="Times New Roman"/>
                <w:color w:val="000000"/>
                <w:lang w:eastAsia="en-GB"/>
              </w:rPr>
              <w:t>1DAN</w:t>
            </w:r>
            <w:r w:rsidR="00FE398A">
              <w:rPr>
                <w:rFonts w:ascii="Calibri" w:hAnsi="Calibri" w:cs="Calibri"/>
                <w:color w:val="000000"/>
              </w:rPr>
              <w:t>1108654</w:t>
            </w:r>
            <w:r w:rsidR="006A3C67" w:rsidRPr="006049F4">
              <w:rPr>
                <w:rFonts w:ascii="Calibri" w:eastAsia="Times New Roman" w:hAnsi="Calibri" w:cs="Times New Roman"/>
                <w:color w:val="000000"/>
                <w:lang w:eastAsia="en-GB"/>
              </w:rPr>
              <w:t xml:space="preserve"> </w:t>
            </w:r>
            <w:r w:rsidRPr="006049F4">
              <w:rPr>
                <w:rFonts w:ascii="Calibri" w:eastAsia="Times New Roman" w:hAnsi="Calibri" w:cs="Times New Roman"/>
                <w:color w:val="000000"/>
                <w:lang w:eastAsia="en-GB"/>
              </w:rPr>
              <w:t>only</w:t>
            </w:r>
          </w:p>
          <w:p w14:paraId="40450886" w14:textId="77777777" w:rsidR="002B47A0" w:rsidRPr="006049F4" w:rsidRDefault="002B47A0" w:rsidP="002B47A0">
            <w:pPr>
              <w:spacing w:after="0" w:line="240" w:lineRule="auto"/>
              <w:rPr>
                <w:rFonts w:eastAsia="Times New Roman" w:cs="Times New Roman"/>
                <w:color w:val="000000"/>
                <w:lang w:eastAsia="en-GB"/>
              </w:rPr>
            </w:pPr>
          </w:p>
          <w:p w14:paraId="3364CF07" w14:textId="77777777" w:rsidR="002B47A0" w:rsidRPr="006049F4" w:rsidRDefault="00E1259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1</w:t>
            </w:r>
            <w:r w:rsidR="002B47A0" w:rsidRPr="006049F4">
              <w:rPr>
                <w:rFonts w:eastAsia="Times New Roman" w:cs="Times New Roman"/>
                <w:color w:val="000000"/>
                <w:lang w:eastAsia="en-GB"/>
              </w:rPr>
              <w:t xml:space="preserve"> into</w:t>
            </w:r>
          </w:p>
          <w:p w14:paraId="3D670AEC" w14:textId="77777777" w:rsidR="002B47A0" w:rsidRPr="006049F4" w:rsidRDefault="002B47A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Declaration/AdditionalDocument/CategoryCode</w:t>
            </w:r>
          </w:p>
          <w:p w14:paraId="351ACF3C" w14:textId="77777777" w:rsidR="002B47A0" w:rsidRPr="006049F4" w:rsidRDefault="002B47A0" w:rsidP="002B47A0">
            <w:pPr>
              <w:spacing w:after="0" w:line="240" w:lineRule="auto"/>
              <w:rPr>
                <w:rFonts w:eastAsia="Times New Roman" w:cs="Times New Roman"/>
                <w:color w:val="000000"/>
                <w:lang w:eastAsia="en-GB"/>
              </w:rPr>
            </w:pPr>
          </w:p>
          <w:p w14:paraId="608CFFEB" w14:textId="77777777" w:rsidR="002B47A0" w:rsidRPr="006049F4" w:rsidRDefault="002B47A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DAN into</w:t>
            </w:r>
          </w:p>
          <w:p w14:paraId="1C42D362" w14:textId="77777777" w:rsidR="002B47A0" w:rsidRPr="006049F4" w:rsidRDefault="002B47A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Declaration/AdditionalDocument/TypeCode</w:t>
            </w:r>
          </w:p>
          <w:p w14:paraId="4AB4177D" w14:textId="77777777" w:rsidR="002B47A0" w:rsidRPr="006049F4" w:rsidRDefault="002B47A0" w:rsidP="002B47A0">
            <w:pPr>
              <w:spacing w:after="0" w:line="240" w:lineRule="auto"/>
              <w:rPr>
                <w:rFonts w:eastAsia="Times New Roman" w:cs="Times New Roman"/>
                <w:color w:val="000000"/>
                <w:lang w:eastAsia="en-GB"/>
              </w:rPr>
            </w:pPr>
          </w:p>
          <w:p w14:paraId="1B04FE75" w14:textId="42DA0B73" w:rsidR="006A3C67" w:rsidRPr="006049F4" w:rsidRDefault="00FE41ED" w:rsidP="002B47A0">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lastRenderedPageBreak/>
              <w:t>8078888</w:t>
            </w:r>
          </w:p>
          <w:p w14:paraId="6CC94501" w14:textId="5F8F643A" w:rsidR="008A39CE" w:rsidRPr="006049F4" w:rsidRDefault="002B47A0" w:rsidP="002B47A0">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into Declaration/AdditionalDocument/ID</w:t>
            </w:r>
          </w:p>
        </w:tc>
      </w:tr>
      <w:tr w:rsidR="000A6742" w:rsidRPr="005D56B1" w14:paraId="58ECD334" w14:textId="77777777" w:rsidTr="00944043">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49"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619"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6049F4" w:rsidRDefault="002C1AF5" w:rsidP="002C1AF5">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U into</w:t>
            </w:r>
          </w:p>
          <w:p w14:paraId="683511FE" w14:textId="77777777" w:rsidR="002C1AF5" w:rsidRPr="006049F4" w:rsidRDefault="002C1AF5" w:rsidP="002C1AF5">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val="en-US" w:eastAsia="en-GB"/>
              </w:rPr>
              <w:t>Declaration/Warehouse/TypeCode</w:t>
            </w:r>
          </w:p>
          <w:p w14:paraId="57003336" w14:textId="77777777" w:rsidR="002C1AF5" w:rsidRPr="006049F4"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6049F4" w:rsidRDefault="005A6D20" w:rsidP="005A6D20">
            <w:pPr>
              <w:spacing w:after="0" w:line="240" w:lineRule="auto"/>
              <w:rPr>
                <w:rFonts w:eastAsia="Times New Roman" w:cs="Times New Roman"/>
                <w:color w:val="000000"/>
                <w:lang w:val="en-US" w:eastAsia="en-GB"/>
              </w:rPr>
            </w:pPr>
            <w:r w:rsidRPr="006049F4">
              <w:rPr>
                <w:rFonts w:ascii="Calibri" w:eastAsia="Times New Roman" w:hAnsi="Calibri" w:cs="Times New Roman"/>
                <w:color w:val="000000"/>
                <w:lang w:eastAsia="en-GB"/>
              </w:rPr>
              <w:t>1234567GB</w:t>
            </w:r>
            <w:r w:rsidRPr="006049F4">
              <w:rPr>
                <w:rFonts w:eastAsia="Times New Roman" w:cs="Times New Roman"/>
                <w:color w:val="000000"/>
                <w:lang w:val="en-US" w:eastAsia="en-GB"/>
              </w:rPr>
              <w:t xml:space="preserve"> into </w:t>
            </w:r>
          </w:p>
          <w:p w14:paraId="0EBF38A5" w14:textId="77777777" w:rsidR="008A39CE" w:rsidRPr="006049F4" w:rsidRDefault="005A6D20" w:rsidP="00E12590">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val="en-US" w:eastAsia="en-GB"/>
              </w:rPr>
              <w:t>Declaration/Warehouse /ID</w:t>
            </w:r>
          </w:p>
        </w:tc>
      </w:tr>
      <w:tr w:rsidR="00E81BEE" w:rsidRPr="005D56B1" w14:paraId="52096761" w14:textId="77777777" w:rsidTr="00944043">
        <w:trPr>
          <w:cantSplit/>
          <w:trHeight w:val="1500"/>
        </w:trPr>
        <w:tc>
          <w:tcPr>
            <w:tcW w:w="332" w:type="pct"/>
            <w:shd w:val="clear" w:color="auto" w:fill="auto"/>
          </w:tcPr>
          <w:p w14:paraId="106F53C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19ECA8C5"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49" w:type="pct"/>
            <w:shd w:val="clear" w:color="auto" w:fill="auto"/>
          </w:tcPr>
          <w:p w14:paraId="74C363D8" w14:textId="3D006ABE" w:rsidR="00E81BEE" w:rsidRPr="005D56B1" w:rsidRDefault="00E81BEE" w:rsidP="00E81B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Mccullough</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19" w:type="pct"/>
          </w:tcPr>
          <w:p w14:paraId="06DA5C1E" w14:textId="77777777" w:rsidR="00E81BEE" w:rsidRPr="005D56B1" w:rsidRDefault="00E81BEE" w:rsidP="00E81BEE">
            <w:pPr>
              <w:spacing w:after="0" w:line="240" w:lineRule="auto"/>
              <w:rPr>
                <w:rFonts w:ascii="Calibri" w:eastAsia="Times New Roman" w:hAnsi="Calibri" w:cs="Times New Roman"/>
                <w:color w:val="000000"/>
                <w:lang w:eastAsia="en-GB"/>
              </w:rPr>
            </w:pPr>
          </w:p>
        </w:tc>
        <w:tc>
          <w:tcPr>
            <w:tcW w:w="1810" w:type="pct"/>
          </w:tcPr>
          <w:p w14:paraId="0C2C1E6F"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Eoin Mccullough</w:t>
            </w:r>
            <w:r w:rsidRPr="006049F4">
              <w:rPr>
                <w:rFonts w:eastAsia="Times New Roman" w:cs="Times New Roman"/>
                <w:color w:val="000000"/>
                <w:lang w:eastAsia="en-GB"/>
              </w:rPr>
              <w:t xml:space="preserve"> into </w:t>
            </w:r>
          </w:p>
          <w:p w14:paraId="13984D7C"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Declaration/Exporter/Name</w:t>
            </w:r>
          </w:p>
          <w:p w14:paraId="54E15A9F" w14:textId="77777777" w:rsidR="00E81BEE" w:rsidRPr="006049F4" w:rsidRDefault="00E81BEE" w:rsidP="00E81BEE">
            <w:pPr>
              <w:spacing w:after="0" w:line="240" w:lineRule="auto"/>
              <w:rPr>
                <w:rFonts w:eastAsia="Times New Roman" w:cs="Times New Roman"/>
                <w:color w:val="000000"/>
                <w:lang w:eastAsia="en-GB"/>
              </w:rPr>
            </w:pPr>
          </w:p>
          <w:p w14:paraId="645E7807"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 xml:space="preserve">10 Irwin Street </w:t>
            </w:r>
            <w:r w:rsidRPr="006049F4">
              <w:rPr>
                <w:rFonts w:eastAsia="Times New Roman" w:cs="Times New Roman"/>
                <w:color w:val="000000"/>
                <w:lang w:eastAsia="en-GB"/>
              </w:rPr>
              <w:t xml:space="preserve">into </w:t>
            </w:r>
          </w:p>
          <w:p w14:paraId="172F7E76"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Declaration/Exporter/Address/Line</w:t>
            </w:r>
          </w:p>
          <w:p w14:paraId="14132726" w14:textId="77777777" w:rsidR="00E81BEE" w:rsidRPr="006049F4" w:rsidRDefault="00E81BEE" w:rsidP="00E81BEE">
            <w:pPr>
              <w:spacing w:after="0" w:line="240" w:lineRule="auto"/>
              <w:rPr>
                <w:rFonts w:eastAsia="Times New Roman" w:cs="Times New Roman"/>
                <w:color w:val="000000"/>
                <w:lang w:eastAsia="en-GB"/>
              </w:rPr>
            </w:pPr>
          </w:p>
          <w:p w14:paraId="3DD18BB6"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US into</w:t>
            </w:r>
          </w:p>
          <w:p w14:paraId="2AE993B8"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Declaration/Exporter/Address/CountryCode</w:t>
            </w:r>
          </w:p>
          <w:p w14:paraId="5DD4C213" w14:textId="77777777" w:rsidR="00E81BEE" w:rsidRPr="006049F4" w:rsidRDefault="00E81BEE" w:rsidP="00E81BEE">
            <w:pPr>
              <w:spacing w:after="0" w:line="240" w:lineRule="auto"/>
              <w:rPr>
                <w:rFonts w:eastAsia="Times New Roman" w:cs="Times New Roman"/>
                <w:color w:val="000000"/>
                <w:lang w:eastAsia="en-GB"/>
              </w:rPr>
            </w:pPr>
          </w:p>
          <w:p w14:paraId="462630A3"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H81 4RG</w:t>
            </w:r>
            <w:r w:rsidRPr="006049F4">
              <w:rPr>
                <w:rFonts w:eastAsia="Times New Roman" w:cs="Times New Roman"/>
                <w:color w:val="000000"/>
                <w:lang w:eastAsia="en-GB"/>
              </w:rPr>
              <w:t xml:space="preserve"> into</w:t>
            </w:r>
          </w:p>
          <w:p w14:paraId="4224BFF8"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Declaration/Exporter/Address/PostcodeID</w:t>
            </w:r>
          </w:p>
          <w:p w14:paraId="16E5765F" w14:textId="77777777" w:rsidR="00E81BEE" w:rsidRPr="006049F4" w:rsidRDefault="00E81BEE" w:rsidP="00E81BEE">
            <w:pPr>
              <w:spacing w:after="0" w:line="240" w:lineRule="auto"/>
              <w:rPr>
                <w:rFonts w:eastAsia="Times New Roman" w:cs="Times New Roman"/>
                <w:color w:val="000000"/>
                <w:lang w:eastAsia="en-GB"/>
              </w:rPr>
            </w:pPr>
          </w:p>
          <w:p w14:paraId="7BFAD5DA"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Chicago</w:t>
            </w:r>
            <w:r w:rsidRPr="006049F4">
              <w:rPr>
                <w:rFonts w:eastAsia="Times New Roman" w:cs="Times New Roman"/>
                <w:color w:val="000000"/>
                <w:lang w:eastAsia="en-GB"/>
              </w:rPr>
              <w:t xml:space="preserve"> into </w:t>
            </w:r>
          </w:p>
          <w:p w14:paraId="60EB0700"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Declaration/Exporter/Address/CityName</w:t>
            </w:r>
          </w:p>
          <w:p w14:paraId="3378801D" w14:textId="77777777" w:rsidR="00E81BEE" w:rsidRPr="006049F4" w:rsidRDefault="00E81BEE" w:rsidP="00E81BEE">
            <w:pPr>
              <w:spacing w:after="0" w:line="240" w:lineRule="auto"/>
              <w:rPr>
                <w:rFonts w:eastAsia="Times New Roman" w:cs="Times New Roman"/>
                <w:color w:val="000000"/>
                <w:lang w:eastAsia="en-GB"/>
              </w:rPr>
            </w:pPr>
          </w:p>
          <w:p w14:paraId="60986938" w14:textId="77777777" w:rsidR="00E81BEE" w:rsidRPr="006049F4" w:rsidRDefault="00E81BEE" w:rsidP="00E81BEE">
            <w:pPr>
              <w:spacing w:after="0" w:line="240" w:lineRule="auto"/>
              <w:rPr>
                <w:rFonts w:ascii="Calibri" w:eastAsia="Times New Roman" w:hAnsi="Calibri" w:cs="Times New Roman"/>
                <w:color w:val="000000"/>
                <w:lang w:eastAsia="en-GB"/>
              </w:rPr>
            </w:pPr>
          </w:p>
        </w:tc>
      </w:tr>
      <w:tr w:rsidR="000A6742" w:rsidRPr="005D56B1" w14:paraId="759761DC" w14:textId="77777777" w:rsidTr="00944043">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6433EE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944043">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49" w:type="pct"/>
            <w:shd w:val="clear" w:color="auto" w:fill="auto"/>
          </w:tcPr>
          <w:p w14:paraId="7431FE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944043">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70DDD87F" w14:textId="427AD698" w:rsidR="008A39CE" w:rsidRPr="005D56B1" w:rsidRDefault="000C698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GB553202734852</w:t>
            </w:r>
          </w:p>
        </w:tc>
        <w:tc>
          <w:tcPr>
            <w:tcW w:w="619"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6049F4" w:rsidRDefault="002C1AF5">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Declaration/GoodsShipment/Importer/ID</w:t>
            </w:r>
          </w:p>
        </w:tc>
      </w:tr>
      <w:tr w:rsidR="000A6742" w:rsidRPr="005D56B1" w14:paraId="75281A07" w14:textId="77777777" w:rsidTr="00944043">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49" w:type="pct"/>
            <w:shd w:val="clear" w:color="auto" w:fill="auto"/>
          </w:tcPr>
          <w:p w14:paraId="643419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944043">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3EA33287" w14:textId="0260D0D6" w:rsidR="008A39CE" w:rsidRPr="005D56B1" w:rsidRDefault="00FE398A" w:rsidP="00CC021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GB603202734852</w:t>
            </w:r>
          </w:p>
        </w:tc>
        <w:tc>
          <w:tcPr>
            <w:tcW w:w="619"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6049F4" w:rsidRDefault="00F332C8" w:rsidP="00CC021F">
            <w:pPr>
              <w:spacing w:after="0" w:line="240" w:lineRule="auto"/>
            </w:pPr>
            <w:r w:rsidRPr="006049F4">
              <w:t>Declaration/Declarant/ID</w:t>
            </w:r>
          </w:p>
        </w:tc>
      </w:tr>
      <w:tr w:rsidR="002F29DF" w:rsidRPr="005D56B1" w14:paraId="09A2E449" w14:textId="77777777" w:rsidTr="00944043">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49" w:type="pct"/>
            <w:shd w:val="clear" w:color="auto" w:fill="auto"/>
          </w:tcPr>
          <w:p w14:paraId="3D4FE19C" w14:textId="69DC9D47" w:rsidR="002F29DF" w:rsidRPr="005D56B1" w:rsidRDefault="004B2F3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19"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E587AA3" w14:textId="77777777" w:rsidR="002F29DF" w:rsidRPr="006049F4" w:rsidRDefault="002F29DF" w:rsidP="002F29DF">
            <w:pPr>
              <w:spacing w:after="0" w:line="240" w:lineRule="auto"/>
              <w:rPr>
                <w:rFonts w:eastAsia="Times New Roman" w:cs="Times New Roman"/>
                <w:color w:val="000000"/>
                <w:lang w:eastAsia="en-GB"/>
              </w:rPr>
            </w:pPr>
          </w:p>
          <w:p w14:paraId="502DD721"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944043">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05327475" w14:textId="36D43668" w:rsidR="002F29DF" w:rsidRPr="005D56B1" w:rsidRDefault="00FE398A" w:rsidP="002F29DF">
            <w:r>
              <w:t>GB603202734852</w:t>
            </w:r>
          </w:p>
        </w:tc>
        <w:tc>
          <w:tcPr>
            <w:tcW w:w="619"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2A50C2E5" w:rsidR="002F29DF" w:rsidRPr="006049F4" w:rsidRDefault="0088269F" w:rsidP="002F29DF">
            <w:r w:rsidRPr="006049F4">
              <w:t>Declaration/Agent/ID</w:t>
            </w:r>
          </w:p>
        </w:tc>
      </w:tr>
      <w:tr w:rsidR="002F29DF" w:rsidRPr="005D56B1" w14:paraId="67ED7267" w14:textId="77777777" w:rsidTr="00944043">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49" w:type="pct"/>
            <w:shd w:val="clear" w:color="auto" w:fill="auto"/>
          </w:tcPr>
          <w:p w14:paraId="48E436A5" w14:textId="4E013805"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19" w:type="pct"/>
          </w:tcPr>
          <w:p w14:paraId="0F3C19F9" w14:textId="0AFBA18A" w:rsidR="002F29DF" w:rsidRPr="005D56B1" w:rsidRDefault="00192AC1" w:rsidP="002F29DF">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Standing Authority </w:t>
            </w:r>
            <w:r w:rsidR="006A3C67">
              <w:rPr>
                <w:rFonts w:ascii="Calibri" w:eastAsia="Times New Roman" w:hAnsi="Calibri" w:cs="Times New Roman"/>
                <w:color w:val="000000"/>
                <w:lang w:eastAsia="en-GB"/>
              </w:rPr>
              <w:t>and is direct representative of the importer</w:t>
            </w:r>
            <w:r w:rsidR="002F29DF" w:rsidRPr="005D56B1">
              <w:rPr>
                <w:rFonts w:ascii="Calibri" w:eastAsia="Times New Roman" w:hAnsi="Calibri" w:cs="Times New Roman"/>
                <w:color w:val="000000"/>
                <w:lang w:eastAsia="en-GB"/>
              </w:rPr>
              <w:tab/>
            </w:r>
          </w:p>
        </w:tc>
        <w:tc>
          <w:tcPr>
            <w:tcW w:w="1810" w:type="pct"/>
          </w:tcPr>
          <w:p w14:paraId="0FBD302A" w14:textId="2A648380" w:rsidR="002F29DF" w:rsidRPr="006049F4" w:rsidRDefault="0088269F" w:rsidP="002F29DF">
            <w:pPr>
              <w:tabs>
                <w:tab w:val="left" w:pos="3726"/>
              </w:tabs>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Declaration/Agent/FunctionCode</w:t>
            </w:r>
          </w:p>
        </w:tc>
      </w:tr>
      <w:tr w:rsidR="002F29DF" w:rsidRPr="005D56B1" w14:paraId="6EF329C4" w14:textId="77777777" w:rsidTr="00944043">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49"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944043">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different </w:t>
            </w:r>
            <w:r w:rsidRPr="005D56B1">
              <w:rPr>
                <w:rFonts w:ascii="Calibri" w:eastAsia="Times New Roman" w:hAnsi="Calibri" w:cs="Times New Roman"/>
                <w:color w:val="000000"/>
                <w:lang w:eastAsia="en-GB"/>
              </w:rPr>
              <w:lastRenderedPageBreak/>
              <w:t>from exporter</w:t>
            </w:r>
          </w:p>
        </w:tc>
        <w:tc>
          <w:tcPr>
            <w:tcW w:w="1049"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na</w:t>
            </w:r>
          </w:p>
        </w:tc>
        <w:tc>
          <w:tcPr>
            <w:tcW w:w="619"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944043">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49"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944043">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49"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333DD507" w14:textId="77777777" w:rsidTr="00944043">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944043">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49" w:type="pct"/>
            <w:shd w:val="clear" w:color="auto" w:fill="auto"/>
          </w:tcPr>
          <w:p w14:paraId="21D2DE46" w14:textId="0C0C07BF" w:rsidR="009A6529" w:rsidRDefault="007A70EB" w:rsidP="002F29DF">
            <w:pPr>
              <w:spacing w:after="0" w:line="240" w:lineRule="auto"/>
              <w:rPr>
                <w:rFonts w:ascii="Calibri" w:eastAsia="Times New Roman" w:hAnsi="Calibri" w:cs="Times New Roman"/>
                <w:color w:val="000000"/>
                <w:lang w:eastAsia="en-GB"/>
              </w:rPr>
            </w:pPr>
            <w:r>
              <w:t>GBAEOC553202734852</w:t>
            </w:r>
            <w:r w:rsidR="002F29DF" w:rsidRPr="005D56B1">
              <w:rPr>
                <w:rFonts w:ascii="Calibri" w:eastAsia="Times New Roman" w:hAnsi="Calibri" w:cs="Times New Roman"/>
                <w:color w:val="000000"/>
                <w:lang w:eastAsia="en-GB"/>
              </w:rPr>
              <w:br/>
            </w:r>
          </w:p>
          <w:p w14:paraId="51E66CCB" w14:textId="77777777" w:rsidR="009A6529" w:rsidRDefault="009A6529" w:rsidP="002F29DF">
            <w:pPr>
              <w:spacing w:after="0" w:line="240" w:lineRule="auto"/>
              <w:rPr>
                <w:rFonts w:ascii="Calibri" w:eastAsia="Times New Roman" w:hAnsi="Calibri" w:cs="Times New Roman"/>
                <w:color w:val="000000"/>
                <w:lang w:eastAsia="en-GB"/>
              </w:rPr>
            </w:pPr>
          </w:p>
          <w:p w14:paraId="5A245D38" w14:textId="77777777" w:rsidR="009A6529" w:rsidRDefault="009A6529" w:rsidP="002F29DF">
            <w:pPr>
              <w:spacing w:after="0" w:line="240" w:lineRule="auto"/>
              <w:rPr>
                <w:rFonts w:ascii="Calibri" w:eastAsia="Times New Roman" w:hAnsi="Calibri" w:cs="Times New Roman"/>
                <w:color w:val="000000"/>
                <w:lang w:eastAsia="en-GB"/>
              </w:rPr>
            </w:pPr>
          </w:p>
          <w:p w14:paraId="4223F49A" w14:textId="6B20F321" w:rsidR="009A652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CGU</w:t>
            </w:r>
            <w:r w:rsidR="000C698F">
              <w:rPr>
                <w:rFonts w:ascii="Calibri" w:eastAsia="Times New Roman" w:hAnsi="Calibri" w:cs="Times New Roman"/>
                <w:color w:val="000000"/>
                <w:lang w:eastAsia="en-GB"/>
              </w:rPr>
              <w:t>GB553202734852</w:t>
            </w:r>
            <w:r w:rsidRPr="005D56B1">
              <w:rPr>
                <w:rFonts w:ascii="Calibri" w:eastAsia="Times New Roman" w:hAnsi="Calibri" w:cs="Times New Roman"/>
                <w:color w:val="000000"/>
                <w:lang w:eastAsia="en-GB"/>
              </w:rPr>
              <w:br/>
            </w:r>
          </w:p>
          <w:p w14:paraId="65922B3B" w14:textId="77777777" w:rsidR="009A6529" w:rsidRDefault="009A6529" w:rsidP="002F29DF">
            <w:pPr>
              <w:spacing w:after="0" w:line="240" w:lineRule="auto"/>
              <w:rPr>
                <w:rFonts w:ascii="Calibri" w:eastAsia="Times New Roman" w:hAnsi="Calibri" w:cs="Times New Roman"/>
                <w:color w:val="000000"/>
                <w:lang w:eastAsia="en-GB"/>
              </w:rPr>
            </w:pPr>
          </w:p>
          <w:p w14:paraId="492FD12A" w14:textId="77777777" w:rsidR="009A6529" w:rsidRDefault="009A6529" w:rsidP="002F29DF">
            <w:pPr>
              <w:spacing w:after="0" w:line="240" w:lineRule="auto"/>
              <w:rPr>
                <w:rFonts w:ascii="Calibri" w:eastAsia="Times New Roman" w:hAnsi="Calibri" w:cs="Times New Roman"/>
                <w:color w:val="000000"/>
                <w:lang w:eastAsia="en-GB"/>
              </w:rPr>
            </w:pPr>
          </w:p>
          <w:p w14:paraId="4F0A1D1E" w14:textId="3C5F2F97" w:rsidR="009A6529" w:rsidRDefault="007A70EB" w:rsidP="002F29DF">
            <w:pPr>
              <w:spacing w:after="0" w:line="240" w:lineRule="auto"/>
              <w:rPr>
                <w:rFonts w:ascii="Calibri" w:eastAsia="Times New Roman" w:hAnsi="Calibri" w:cs="Times New Roman"/>
                <w:color w:val="000000"/>
                <w:lang w:eastAsia="en-GB"/>
              </w:rPr>
            </w:pPr>
            <w:r>
              <w:t>GBDPO553202734852</w:t>
            </w:r>
            <w:r w:rsidRPr="005D56B1">
              <w:rPr>
                <w:rFonts w:ascii="Calibri" w:eastAsia="Times New Roman" w:hAnsi="Calibri" w:cs="Times New Roman"/>
                <w:color w:val="000000"/>
                <w:lang w:eastAsia="en-GB"/>
              </w:rPr>
              <w:t xml:space="preserve"> </w:t>
            </w:r>
            <w:r w:rsidR="002F29DF" w:rsidRPr="005D56B1">
              <w:rPr>
                <w:rFonts w:ascii="Calibri" w:eastAsia="Times New Roman" w:hAnsi="Calibri" w:cs="Times New Roman"/>
                <w:color w:val="000000"/>
                <w:lang w:eastAsia="en-GB"/>
              </w:rPr>
              <w:br/>
            </w:r>
          </w:p>
          <w:p w14:paraId="7A55E671" w14:textId="77777777" w:rsidR="009A6529" w:rsidRDefault="009A6529" w:rsidP="002F29DF">
            <w:pPr>
              <w:spacing w:after="0" w:line="240" w:lineRule="auto"/>
              <w:rPr>
                <w:rFonts w:ascii="Calibri" w:eastAsia="Times New Roman" w:hAnsi="Calibri" w:cs="Times New Roman"/>
                <w:color w:val="000000"/>
                <w:lang w:eastAsia="en-GB"/>
              </w:rPr>
            </w:pPr>
          </w:p>
          <w:p w14:paraId="4CF98E9C" w14:textId="77777777" w:rsidR="009A6529" w:rsidRDefault="009A6529" w:rsidP="002F29DF">
            <w:pPr>
              <w:spacing w:after="0" w:line="240" w:lineRule="auto"/>
              <w:rPr>
                <w:rFonts w:ascii="Calibri" w:eastAsia="Times New Roman" w:hAnsi="Calibri" w:cs="Times New Roman"/>
                <w:color w:val="000000"/>
                <w:lang w:eastAsia="en-GB"/>
              </w:rPr>
            </w:pPr>
          </w:p>
          <w:p w14:paraId="2D69DB20" w14:textId="2FC067EB" w:rsidR="009A6529" w:rsidRDefault="00EE52A4" w:rsidP="002F29DF">
            <w:pPr>
              <w:spacing w:after="0" w:line="240" w:lineRule="auto"/>
              <w:rPr>
                <w:rFonts w:ascii="Calibri" w:eastAsia="Times New Roman" w:hAnsi="Calibri" w:cs="Times New Roman"/>
                <w:color w:val="000000"/>
                <w:lang w:eastAsia="en-GB"/>
              </w:rPr>
            </w:pPr>
            <w:r>
              <w:t>GBEIR553202734852</w:t>
            </w:r>
            <w:r w:rsidR="002F29DF" w:rsidRPr="005D56B1">
              <w:rPr>
                <w:rFonts w:ascii="Calibri" w:eastAsia="Times New Roman" w:hAnsi="Calibri" w:cs="Times New Roman"/>
                <w:color w:val="000000"/>
                <w:lang w:eastAsia="en-GB"/>
              </w:rPr>
              <w:br/>
            </w:r>
          </w:p>
          <w:p w14:paraId="41DA5606" w14:textId="77777777" w:rsidR="009A6529" w:rsidRDefault="009A6529" w:rsidP="002F29DF">
            <w:pPr>
              <w:spacing w:after="0" w:line="240" w:lineRule="auto"/>
              <w:rPr>
                <w:rFonts w:ascii="Calibri" w:eastAsia="Times New Roman" w:hAnsi="Calibri" w:cs="Times New Roman"/>
                <w:color w:val="000000"/>
                <w:lang w:eastAsia="en-GB"/>
              </w:rPr>
            </w:pPr>
          </w:p>
          <w:p w14:paraId="5E669924" w14:textId="77777777" w:rsidR="009A6529" w:rsidRDefault="009A6529" w:rsidP="002F29DF">
            <w:pPr>
              <w:spacing w:after="0" w:line="240" w:lineRule="auto"/>
              <w:rPr>
                <w:rFonts w:ascii="Calibri" w:eastAsia="Times New Roman" w:hAnsi="Calibri" w:cs="Times New Roman"/>
                <w:color w:val="000000"/>
                <w:lang w:eastAsia="en-GB"/>
              </w:rPr>
            </w:pPr>
          </w:p>
          <w:p w14:paraId="29F236C5" w14:textId="77777777" w:rsidR="009A6529" w:rsidRDefault="009A6529" w:rsidP="002F29DF">
            <w:pPr>
              <w:spacing w:after="0" w:line="240" w:lineRule="auto"/>
              <w:rPr>
                <w:rFonts w:ascii="Calibri" w:eastAsia="Times New Roman" w:hAnsi="Calibri" w:cs="Times New Roman"/>
                <w:color w:val="000000"/>
                <w:lang w:eastAsia="en-GB"/>
              </w:rPr>
            </w:pPr>
          </w:p>
          <w:p w14:paraId="3D7D3CB1" w14:textId="107FB91C" w:rsidR="00EC37CD" w:rsidRPr="005D56B1" w:rsidRDefault="007A70EB" w:rsidP="002F29DF">
            <w:pPr>
              <w:spacing w:after="0" w:line="240" w:lineRule="auto"/>
              <w:rPr>
                <w:rFonts w:ascii="Calibri" w:eastAsia="Times New Roman" w:hAnsi="Calibri" w:cs="Times New Roman"/>
                <w:color w:val="000000"/>
                <w:lang w:eastAsia="en-GB"/>
              </w:rPr>
            </w:pPr>
            <w:r>
              <w:t>GBCWP553202734852</w:t>
            </w:r>
          </w:p>
        </w:tc>
        <w:tc>
          <w:tcPr>
            <w:tcW w:w="619" w:type="pct"/>
          </w:tcPr>
          <w:p w14:paraId="088E19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AEOC status holder</w:t>
            </w:r>
          </w:p>
          <w:p w14:paraId="1B4C66B7" w14:textId="77777777" w:rsidR="009A6529" w:rsidRDefault="009A6529" w:rsidP="002F29DF">
            <w:pPr>
              <w:spacing w:after="0" w:line="240" w:lineRule="auto"/>
              <w:rPr>
                <w:rFonts w:ascii="Calibri" w:eastAsia="Times New Roman" w:hAnsi="Calibri" w:cs="Times New Roman"/>
                <w:color w:val="000000"/>
                <w:lang w:eastAsia="en-GB"/>
              </w:rPr>
            </w:pPr>
          </w:p>
          <w:p w14:paraId="4E7FF26F" w14:textId="401907C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comprehensive guarantee holder</w:t>
            </w:r>
          </w:p>
          <w:p w14:paraId="7AF07DA0" w14:textId="77777777" w:rsidR="009A6529" w:rsidRDefault="009A6529" w:rsidP="002F29DF">
            <w:pPr>
              <w:spacing w:after="0" w:line="240" w:lineRule="auto"/>
              <w:rPr>
                <w:rFonts w:ascii="Calibri" w:eastAsia="Times New Roman" w:hAnsi="Calibri" w:cs="Times New Roman"/>
                <w:color w:val="000000"/>
                <w:lang w:eastAsia="en-GB"/>
              </w:rPr>
            </w:pPr>
          </w:p>
          <w:p w14:paraId="1D8471EE" w14:textId="1CE0E65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deferment account holder</w:t>
            </w:r>
          </w:p>
          <w:p w14:paraId="764BB3FA" w14:textId="77777777" w:rsidR="009A6529" w:rsidRDefault="009A6529" w:rsidP="002F29DF">
            <w:pPr>
              <w:spacing w:after="0" w:line="240" w:lineRule="auto"/>
              <w:rPr>
                <w:rFonts w:ascii="Calibri" w:eastAsia="Times New Roman" w:hAnsi="Calibri" w:cs="Times New Roman"/>
                <w:color w:val="000000"/>
                <w:lang w:eastAsia="en-GB"/>
              </w:rPr>
            </w:pPr>
          </w:p>
          <w:p w14:paraId="7D13769F" w14:textId="4C766D4B"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EIDR authorisation holder</w:t>
            </w:r>
          </w:p>
          <w:p w14:paraId="4C32ACA5" w14:textId="77777777" w:rsidR="009A6529" w:rsidRDefault="009A6529" w:rsidP="002F29DF">
            <w:pPr>
              <w:spacing w:after="0" w:line="240" w:lineRule="auto"/>
              <w:rPr>
                <w:rFonts w:ascii="Calibri" w:eastAsia="Times New Roman" w:hAnsi="Calibri" w:cs="Times New Roman"/>
                <w:color w:val="000000"/>
                <w:lang w:eastAsia="en-GB"/>
              </w:rPr>
            </w:pPr>
          </w:p>
          <w:p w14:paraId="6EBAB6AF" w14:textId="4C2BED1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Private Customs Warehousekeeper</w:t>
            </w:r>
          </w:p>
        </w:tc>
        <w:tc>
          <w:tcPr>
            <w:tcW w:w="1810" w:type="pct"/>
          </w:tcPr>
          <w:p w14:paraId="4BCAD9F9" w14:textId="4975D971" w:rsidR="007A70EB" w:rsidRDefault="002F29DF" w:rsidP="007A70EB">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Mapping for</w:t>
            </w:r>
            <w:r w:rsidR="007A70EB">
              <w:rPr>
                <w:rFonts w:eastAsia="Times New Roman" w:cs="Times New Roman"/>
                <w:color w:val="000000"/>
                <w:lang w:eastAsia="en-GB"/>
              </w:rPr>
              <w:t xml:space="preserve"> </w:t>
            </w:r>
            <w:r w:rsidR="00B30E44">
              <w:t>GBDPO553202734852</w:t>
            </w:r>
          </w:p>
          <w:p w14:paraId="0BFF3A68" w14:textId="4CAAB411"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only</w:t>
            </w:r>
          </w:p>
          <w:p w14:paraId="597071BC" w14:textId="77777777" w:rsidR="002F29DF" w:rsidRPr="006049F4" w:rsidRDefault="002F29DF" w:rsidP="002F29DF">
            <w:pPr>
              <w:spacing w:after="0" w:line="240" w:lineRule="auto"/>
              <w:rPr>
                <w:rFonts w:eastAsia="Times New Roman" w:cs="Times New Roman"/>
                <w:color w:val="000000"/>
                <w:lang w:eastAsia="en-GB"/>
              </w:rPr>
            </w:pPr>
          </w:p>
          <w:p w14:paraId="49C81DDA"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DPO into</w:t>
            </w:r>
          </w:p>
          <w:p w14:paraId="1D2E04E5"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Declaration/AuthorisationHolder/CategoryCode</w:t>
            </w:r>
          </w:p>
          <w:p w14:paraId="097E90B9" w14:textId="77777777" w:rsidR="002F29DF" w:rsidRPr="006049F4" w:rsidRDefault="002F29DF" w:rsidP="002F29DF">
            <w:pPr>
              <w:spacing w:after="0" w:line="240" w:lineRule="auto"/>
              <w:rPr>
                <w:rFonts w:eastAsia="Times New Roman" w:cs="Times New Roman"/>
                <w:color w:val="000000"/>
                <w:lang w:eastAsia="en-GB"/>
              </w:rPr>
            </w:pPr>
          </w:p>
          <w:p w14:paraId="5782C047" w14:textId="2326FEC1" w:rsidR="002F29DF" w:rsidRPr="006049F4" w:rsidRDefault="006223E3" w:rsidP="002F29DF">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 xml:space="preserve"> </w:t>
            </w:r>
            <w:r w:rsidR="00B30E44">
              <w:t xml:space="preserve">GB553202734852 </w:t>
            </w:r>
            <w:r w:rsidR="002F29DF" w:rsidRPr="006049F4">
              <w:rPr>
                <w:rFonts w:eastAsia="Times New Roman" w:cs="Times New Roman"/>
                <w:color w:val="000000"/>
                <w:lang w:eastAsia="en-GB"/>
              </w:rPr>
              <w:t>into</w:t>
            </w:r>
          </w:p>
          <w:p w14:paraId="4E17510A"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Declaration/AuthorisationHolder/ID</w:t>
            </w:r>
          </w:p>
        </w:tc>
      </w:tr>
      <w:tr w:rsidR="002F29DF" w:rsidRPr="005D56B1" w14:paraId="02CF64E0" w14:textId="77777777" w:rsidTr="00944043">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procedure code </w:t>
            </w:r>
            <w:r w:rsidRPr="005D56B1">
              <w:rPr>
                <w:rFonts w:ascii="Calibri" w:eastAsia="Times New Roman" w:hAnsi="Calibri" w:cs="Times New Roman"/>
                <w:color w:val="000000"/>
                <w:lang w:eastAsia="en-GB"/>
              </w:rPr>
              <w:lastRenderedPageBreak/>
              <w:t>42xx used</w:t>
            </w:r>
          </w:p>
        </w:tc>
        <w:tc>
          <w:tcPr>
            <w:tcW w:w="1049" w:type="pct"/>
            <w:shd w:val="clear" w:color="auto" w:fill="auto"/>
          </w:tcPr>
          <w:p w14:paraId="21B92C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na</w:t>
            </w:r>
          </w:p>
        </w:tc>
        <w:tc>
          <w:tcPr>
            <w:tcW w:w="619"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944043">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49"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19"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tc>
        <w:tc>
          <w:tcPr>
            <w:tcW w:w="1810" w:type="pct"/>
          </w:tcPr>
          <w:p w14:paraId="67CFE2BE"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CIF into </w:t>
            </w:r>
          </w:p>
          <w:p w14:paraId="2D3A875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Declaration/GoodsShipment/TradeTerms</w:t>
            </w:r>
          </w:p>
          <w:p w14:paraId="3965F54F"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/ConditionCode</w:t>
            </w:r>
          </w:p>
          <w:p w14:paraId="1780AB19" w14:textId="77777777" w:rsidR="002F29DF" w:rsidRPr="006049F4" w:rsidRDefault="002F29DF" w:rsidP="002F29DF">
            <w:pPr>
              <w:spacing w:after="0" w:line="240" w:lineRule="auto"/>
              <w:rPr>
                <w:rFonts w:eastAsia="Times New Roman" w:cs="Times New Roman"/>
                <w:color w:val="000000"/>
                <w:lang w:eastAsia="en-GB"/>
              </w:rPr>
            </w:pPr>
          </w:p>
          <w:p w14:paraId="3E3097E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GBTIL into </w:t>
            </w:r>
          </w:p>
          <w:p w14:paraId="694141A0"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Declaration/GoodsShipment/TradeTerms/LocationID</w:t>
            </w:r>
          </w:p>
          <w:p w14:paraId="077F91DC"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944043">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49" w:type="pct"/>
            <w:shd w:val="clear" w:color="auto" w:fill="auto"/>
          </w:tcPr>
          <w:p w14:paraId="0DA233EA" w14:textId="36A6863D" w:rsidR="002F29DF" w:rsidRPr="005D56B1" w:rsidRDefault="007B6A0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6E649A59"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944043">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1049" w:type="pct"/>
            <w:shd w:val="clear" w:color="auto" w:fill="auto"/>
          </w:tcPr>
          <w:p w14:paraId="277512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944043">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49" w:type="pct"/>
            <w:shd w:val="clear" w:color="auto" w:fill="auto"/>
          </w:tcPr>
          <w:p w14:paraId="56F0F1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944043">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49" w:type="pct"/>
            <w:shd w:val="clear" w:color="auto" w:fill="auto"/>
          </w:tcPr>
          <w:p w14:paraId="6BCD7F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944043">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49" w:type="pct"/>
            <w:shd w:val="clear" w:color="auto" w:fill="auto"/>
          </w:tcPr>
          <w:p w14:paraId="2AA3B5E5" w14:textId="70CA4407" w:rsidR="002F29DF"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19" w:type="pct"/>
          </w:tcPr>
          <w:p w14:paraId="1144546C" w14:textId="40924DD4"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6CEFEDD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B85158B" w14:textId="77777777" w:rsidR="002F29DF" w:rsidRPr="006049F4" w:rsidRDefault="002F29DF" w:rsidP="002F29DF">
            <w:pPr>
              <w:spacing w:after="0" w:line="240" w:lineRule="auto"/>
              <w:rPr>
                <w:rFonts w:ascii="Calibri" w:eastAsia="Times New Roman" w:hAnsi="Calibri" w:cs="Times New Roman"/>
                <w:color w:val="000000"/>
                <w:lang w:val="en-US" w:eastAsia="en-GB"/>
              </w:rPr>
            </w:pPr>
            <w:r w:rsidRPr="006049F4">
              <w:rPr>
                <w:rFonts w:eastAsia="Times New Roman" w:cs="Times New Roman"/>
                <w:color w:val="000000"/>
                <w:lang w:val="en-US" w:eastAsia="en-GB"/>
              </w:rPr>
              <w:t>/DutyTaxFee/Payment/MethodCode</w:t>
            </w:r>
          </w:p>
        </w:tc>
      </w:tr>
      <w:tr w:rsidR="002F29DF" w:rsidRPr="005D56B1" w14:paraId="2F437748" w14:textId="77777777" w:rsidTr="00944043">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49" w:type="pct"/>
            <w:shd w:val="clear" w:color="auto" w:fill="auto"/>
          </w:tcPr>
          <w:p w14:paraId="7DF09A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r w:rsidRPr="005D56B1">
              <w:rPr>
                <w:rFonts w:ascii="Calibri" w:eastAsia="Times New Roman" w:hAnsi="Calibri" w:cs="Times New Roman"/>
                <w:lang w:eastAsia="en-GB"/>
              </w:rPr>
              <w:t xml:space="preserve">andatory if there are amounts to be added or deducted but which have not already been </w:t>
            </w:r>
            <w:r w:rsidRPr="005D56B1">
              <w:rPr>
                <w:rFonts w:ascii="Calibri" w:eastAsia="Times New Roman" w:hAnsi="Calibri" w:cs="Times New Roman"/>
                <w:lang w:eastAsia="en-GB"/>
              </w:rPr>
              <w:lastRenderedPageBreak/>
              <w:t>accounted for in the declared value</w:t>
            </w:r>
          </w:p>
        </w:tc>
        <w:tc>
          <w:tcPr>
            <w:tcW w:w="1810" w:type="pct"/>
          </w:tcPr>
          <w:p w14:paraId="7946E170" w14:textId="77777777" w:rsidR="002F29DF" w:rsidRPr="006049F4" w:rsidRDefault="002F29DF" w:rsidP="002F29DF">
            <w:pPr>
              <w:spacing w:after="0" w:line="240" w:lineRule="auto"/>
              <w:rPr>
                <w:rFonts w:ascii="Calibri" w:eastAsia="Times New Roman" w:hAnsi="Calibri" w:cs="Times New Roman"/>
                <w:lang w:val="en-US" w:eastAsia="en-GB"/>
              </w:rPr>
            </w:pPr>
          </w:p>
        </w:tc>
      </w:tr>
      <w:tr w:rsidR="002F29DF" w:rsidRPr="005D56B1" w14:paraId="7D48758F" w14:textId="77777777" w:rsidTr="00944043">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44562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na</w:t>
            </w:r>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3C71DC8B" w:rsidR="002F29DF" w:rsidRPr="006049F4" w:rsidRDefault="00315306" w:rsidP="002F29DF">
            <w:pPr>
              <w:spacing w:after="0" w:line="240" w:lineRule="auto"/>
              <w:rPr>
                <w:rFonts w:ascii="Calibri" w:eastAsia="Times New Roman" w:hAnsi="Calibri" w:cs="Times New Roman"/>
                <w:lang w:val="en-US" w:eastAsia="en-GB"/>
              </w:rPr>
            </w:pPr>
            <w:r w:rsidRPr="006049F4">
              <w:rPr>
                <w:rFonts w:ascii="Calibri" w:eastAsia="Times New Roman" w:hAnsi="Calibri" w:cs="Times New Roman"/>
                <w:lang w:val="en-US" w:eastAsia="en-GB"/>
              </w:rPr>
              <w:t>n/a</w:t>
            </w:r>
          </w:p>
        </w:tc>
      </w:tr>
      <w:tr w:rsidR="002F29DF" w:rsidRPr="005D56B1" w14:paraId="48076D84" w14:textId="77777777" w:rsidTr="00944043">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46158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944043">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49"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lastRenderedPageBreak/>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810" w:type="pct"/>
          </w:tcPr>
          <w:p w14:paraId="00DAC338"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lastRenderedPageBreak/>
              <w:t>Declaration/GoodsShipment</w:t>
            </w:r>
          </w:p>
          <w:p w14:paraId="637FF9E8"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w:t>
            </w:r>
          </w:p>
          <w:p w14:paraId="3FA32CD2"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/ValuationAdjustment/AdditionCode</w:t>
            </w:r>
          </w:p>
        </w:tc>
      </w:tr>
      <w:tr w:rsidR="002F29DF" w:rsidRPr="005D56B1" w14:paraId="60DCB14B" w14:textId="77777777" w:rsidTr="00944043">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GBP into</w:t>
            </w:r>
          </w:p>
          <w:p w14:paraId="33BEBF65"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Declaration/GoodsShipment</w:t>
            </w:r>
          </w:p>
          <w:p w14:paraId="37C143B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0C504610"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/InvoiceLine/ItemChargeAmount@currencyID</w:t>
            </w:r>
          </w:p>
          <w:p w14:paraId="7E9C8137" w14:textId="77777777" w:rsidR="002F29DF" w:rsidRPr="006049F4" w:rsidRDefault="002F29DF" w:rsidP="002F29DF">
            <w:pPr>
              <w:spacing w:after="0" w:line="240" w:lineRule="auto"/>
              <w:rPr>
                <w:rFonts w:eastAsia="Times New Roman" w:cs="Times New Roman"/>
                <w:color w:val="000000"/>
                <w:lang w:eastAsia="en-GB"/>
              </w:rPr>
            </w:pPr>
          </w:p>
          <w:p w14:paraId="55161E07" w14:textId="1940AE4B"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1000 into</w:t>
            </w:r>
          </w:p>
          <w:p w14:paraId="4C8AE6E8"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Declaration/GoodsShipment</w:t>
            </w:r>
          </w:p>
          <w:p w14:paraId="07C92F7F"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C2FCD1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/InvoiceLine/ItemChargeAmount</w:t>
            </w:r>
          </w:p>
        </w:tc>
      </w:tr>
      <w:tr w:rsidR="002F29DF" w:rsidRPr="005D56B1" w14:paraId="5595FBFA" w14:textId="77777777" w:rsidTr="00944043">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49" w:type="pct"/>
            <w:shd w:val="clear" w:color="auto" w:fill="auto"/>
          </w:tcPr>
          <w:p w14:paraId="70E510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944043">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49"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Declaration/GoodsShipment/GovernmentAgencyGoodsItem/CustomsValuation/MethodCode</w:t>
            </w:r>
          </w:p>
        </w:tc>
      </w:tr>
      <w:tr w:rsidR="002F29DF" w:rsidRPr="005D56B1" w14:paraId="444BD6EE" w14:textId="77777777" w:rsidTr="00944043">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619"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3DBC6ABE"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0057D325"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/DutyTaxFee/DutyRegimeCode</w:t>
            </w:r>
          </w:p>
        </w:tc>
      </w:tr>
      <w:tr w:rsidR="002F29DF" w:rsidRPr="005D56B1" w14:paraId="16743B4F" w14:textId="77777777" w:rsidTr="00944043">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19"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Declaration/GoodsShipment/Destination/CountryCode</w:t>
            </w:r>
          </w:p>
        </w:tc>
      </w:tr>
      <w:tr w:rsidR="002F29DF" w:rsidRPr="005D56B1" w14:paraId="0ABA7E08" w14:textId="77777777" w:rsidTr="00944043">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Declaration/GoodsShipment/ExportCountry/ID</w:t>
            </w:r>
          </w:p>
        </w:tc>
      </w:tr>
      <w:tr w:rsidR="002F29DF" w:rsidRPr="005D56B1" w14:paraId="5D3A2211" w14:textId="77777777" w:rsidTr="00944043">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where D.E. 4/17 </w:t>
            </w:r>
            <w:r w:rsidRPr="005D56B1">
              <w:rPr>
                <w:rFonts w:ascii="Calibri" w:eastAsia="Times New Roman" w:hAnsi="Calibri" w:cs="Times New Roman"/>
                <w:color w:val="000000"/>
                <w:lang w:eastAsia="en-GB"/>
              </w:rPr>
              <w:lastRenderedPageBreak/>
              <w:t>begins with ‘1’</w:t>
            </w:r>
          </w:p>
        </w:tc>
        <w:tc>
          <w:tcPr>
            <w:tcW w:w="1049" w:type="pct"/>
            <w:shd w:val="clear" w:color="auto" w:fill="auto"/>
          </w:tcPr>
          <w:p w14:paraId="0280A254" w14:textId="07D38D0A" w:rsidR="002F29DF" w:rsidRPr="005D56B1" w:rsidRDefault="003167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AE</w:t>
            </w:r>
            <w:r w:rsidR="002F29DF" w:rsidRPr="005D56B1">
              <w:rPr>
                <w:rFonts w:ascii="Calibri" w:eastAsia="Times New Roman" w:hAnsi="Calibri" w:cs="Times New Roman"/>
                <w:color w:val="000000"/>
                <w:lang w:eastAsia="en-GB"/>
              </w:rPr>
              <w:t xml:space="preserve"> </w:t>
            </w:r>
          </w:p>
          <w:p w14:paraId="4EB80E99" w14:textId="77777777" w:rsidR="002F29DF" w:rsidRDefault="002F29DF" w:rsidP="002F29DF">
            <w:pPr>
              <w:spacing w:after="0" w:line="240" w:lineRule="auto"/>
              <w:rPr>
                <w:rFonts w:ascii="Calibri" w:eastAsia="Times New Roman" w:hAnsi="Calibri" w:cs="Times New Roman"/>
                <w:color w:val="000000"/>
                <w:lang w:eastAsia="en-GB"/>
              </w:rPr>
            </w:pPr>
          </w:p>
          <w:p w14:paraId="6BACF0D1" w14:textId="77777777" w:rsidR="006E5CD2" w:rsidRDefault="006E5CD2" w:rsidP="002F29DF">
            <w:pPr>
              <w:spacing w:after="0" w:line="240" w:lineRule="auto"/>
              <w:rPr>
                <w:rFonts w:ascii="Calibri" w:eastAsia="Times New Roman" w:hAnsi="Calibri" w:cs="Times New Roman"/>
                <w:color w:val="000000"/>
                <w:lang w:eastAsia="en-GB"/>
              </w:rPr>
            </w:pPr>
          </w:p>
          <w:p w14:paraId="516AB61F" w14:textId="77777777" w:rsidR="006E5CD2" w:rsidRDefault="006E5CD2" w:rsidP="002F29DF">
            <w:pPr>
              <w:spacing w:after="0" w:line="240" w:lineRule="auto"/>
              <w:rPr>
                <w:rFonts w:ascii="Calibri" w:eastAsia="Times New Roman" w:hAnsi="Calibri" w:cs="Times New Roman"/>
                <w:color w:val="000000"/>
                <w:lang w:eastAsia="en-GB"/>
              </w:rPr>
            </w:pPr>
          </w:p>
          <w:p w14:paraId="08755FBC" w14:textId="77777777" w:rsidR="006E5CD2" w:rsidRDefault="006E5CD2" w:rsidP="002F29DF">
            <w:pPr>
              <w:spacing w:after="0" w:line="240" w:lineRule="auto"/>
              <w:rPr>
                <w:rFonts w:ascii="Calibri" w:eastAsia="Times New Roman" w:hAnsi="Calibri" w:cs="Times New Roman"/>
                <w:color w:val="000000"/>
                <w:lang w:eastAsia="en-GB"/>
              </w:rPr>
            </w:pPr>
          </w:p>
          <w:p w14:paraId="1BE01D66" w14:textId="19E655F6" w:rsidR="006E5CD2"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19"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 xml:space="preserve">Where preference in D.E. 4/17 begins with ‘1’, </w:t>
            </w:r>
            <w:r w:rsidRPr="005D56B1">
              <w:rPr>
                <w:rFonts w:ascii="Calibri" w:eastAsia="Times New Roman" w:hAnsi="Calibri" w:cs="Times New Roman"/>
                <w:color w:val="000000"/>
                <w:lang w:eastAsia="en-GB"/>
              </w:rPr>
              <w:lastRenderedPageBreak/>
              <w:t>this must be completed</w:t>
            </w:r>
          </w:p>
        </w:tc>
        <w:tc>
          <w:tcPr>
            <w:tcW w:w="1810" w:type="pct"/>
          </w:tcPr>
          <w:p w14:paraId="1BB105EE" w14:textId="423C96C3" w:rsidR="002F29DF" w:rsidRPr="006049F4" w:rsidRDefault="00564FAD"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lastRenderedPageBreak/>
              <w:t>AE</w:t>
            </w:r>
            <w:r w:rsidR="002F29DF" w:rsidRPr="006049F4">
              <w:rPr>
                <w:rFonts w:ascii="Calibri" w:eastAsia="Times New Roman" w:hAnsi="Calibri" w:cs="Times New Roman"/>
                <w:color w:val="000000"/>
                <w:lang w:eastAsia="en-GB"/>
              </w:rPr>
              <w:t xml:space="preserve"> into</w:t>
            </w:r>
          </w:p>
          <w:p w14:paraId="713D460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56B3D707"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/GovernmentAgencyGoodsItem/Origin/CountryCode</w:t>
            </w:r>
          </w:p>
          <w:p w14:paraId="4C4CFDC9" w14:textId="77777777" w:rsidR="002F29DF" w:rsidRPr="006049F4" w:rsidRDefault="002F29DF" w:rsidP="002F29DF">
            <w:pPr>
              <w:spacing w:after="0" w:line="240" w:lineRule="auto"/>
              <w:rPr>
                <w:rFonts w:ascii="Calibri" w:eastAsia="Times New Roman" w:hAnsi="Calibri" w:cs="Times New Roman"/>
                <w:color w:val="000000"/>
                <w:lang w:eastAsia="en-GB"/>
              </w:rPr>
            </w:pPr>
          </w:p>
          <w:p w14:paraId="29558D08" w14:textId="77777777" w:rsidR="006E5CD2" w:rsidRPr="006049F4" w:rsidRDefault="006E5CD2" w:rsidP="002F29DF">
            <w:pPr>
              <w:spacing w:after="0" w:line="240" w:lineRule="auto"/>
              <w:rPr>
                <w:rFonts w:ascii="Calibri" w:eastAsia="Times New Roman" w:hAnsi="Calibri" w:cs="Times New Roman"/>
                <w:color w:val="000000"/>
                <w:lang w:eastAsia="en-GB"/>
              </w:rPr>
            </w:pPr>
          </w:p>
          <w:p w14:paraId="40B0E47B" w14:textId="429F55FA"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1 in Declaration/GoodsShipment/GovernmentAgencyGoodsItem/Origin/TypeCode to indicate Non-Preferential</w:t>
            </w:r>
          </w:p>
        </w:tc>
      </w:tr>
      <w:tr w:rsidR="002F29DF" w:rsidRPr="005D56B1" w14:paraId="471831BD" w14:textId="77777777" w:rsidTr="00944043">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49" w:type="pct"/>
            <w:shd w:val="clear" w:color="auto" w:fill="auto"/>
          </w:tcPr>
          <w:p w14:paraId="1E094A68" w14:textId="77777777" w:rsidR="002F29DF" w:rsidRDefault="002F29DF" w:rsidP="002F29DF">
            <w:pPr>
              <w:spacing w:after="0" w:line="240" w:lineRule="auto"/>
              <w:rPr>
                <w:rFonts w:ascii="Calibri" w:eastAsia="Times New Roman" w:hAnsi="Calibri" w:cs="Times New Roman"/>
                <w:color w:val="000000"/>
                <w:lang w:eastAsia="en-GB"/>
              </w:rPr>
            </w:pPr>
          </w:p>
          <w:p w14:paraId="4F42A796" w14:textId="77777777" w:rsidR="00851C03" w:rsidRDefault="00851C03" w:rsidP="002F29DF">
            <w:pPr>
              <w:spacing w:after="0" w:line="240" w:lineRule="auto"/>
              <w:rPr>
                <w:rFonts w:ascii="Calibri" w:eastAsia="Times New Roman" w:hAnsi="Calibri" w:cs="Times New Roman"/>
                <w:color w:val="000000"/>
                <w:lang w:eastAsia="en-GB"/>
              </w:rPr>
            </w:pPr>
          </w:p>
          <w:p w14:paraId="2FBE1C23" w14:textId="0A01A186" w:rsidR="00851C03" w:rsidRPr="005D56B1" w:rsidRDefault="00851C03" w:rsidP="002F29DF">
            <w:pPr>
              <w:spacing w:after="0" w:line="240" w:lineRule="auto"/>
              <w:rPr>
                <w:rFonts w:ascii="Calibri" w:eastAsia="Times New Roman" w:hAnsi="Calibri" w:cs="Times New Roman"/>
                <w:color w:val="000000"/>
                <w:lang w:eastAsia="en-GB"/>
              </w:rPr>
            </w:pPr>
          </w:p>
        </w:tc>
        <w:tc>
          <w:tcPr>
            <w:tcW w:w="619"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071FDBC1"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944043">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49" w:type="pct"/>
            <w:shd w:val="clear" w:color="auto" w:fill="auto"/>
          </w:tcPr>
          <w:p w14:paraId="733856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944043">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EEA6DE7" w14:textId="356752E1" w:rsidR="002F29DF" w:rsidRPr="005D56B1" w:rsidRDefault="003253D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19" w:type="pct"/>
          </w:tcPr>
          <w:p w14:paraId="1937C7FA" w14:textId="77777777" w:rsidR="002F29DF" w:rsidRPr="005D56B1" w:rsidRDefault="002F29DF" w:rsidP="003253DE">
            <w:pPr>
              <w:autoSpaceDE w:val="0"/>
              <w:autoSpaceDN w:val="0"/>
              <w:spacing w:after="0" w:line="240" w:lineRule="auto"/>
              <w:rPr>
                <w:rFonts w:ascii="Calibri" w:eastAsia="Times New Roman" w:hAnsi="Calibri" w:cs="Times New Roman"/>
                <w:color w:val="000000"/>
                <w:lang w:eastAsia="en-GB"/>
              </w:rPr>
            </w:pPr>
          </w:p>
        </w:tc>
        <w:tc>
          <w:tcPr>
            <w:tcW w:w="1810" w:type="pct"/>
          </w:tcPr>
          <w:p w14:paraId="559D85C8" w14:textId="77777777" w:rsidR="003253DE" w:rsidRPr="006049F4" w:rsidRDefault="003253DE" w:rsidP="003253DE">
            <w:pPr>
              <w:autoSpaceDE w:val="0"/>
              <w:autoSpaceDN w:val="0"/>
              <w:spacing w:after="0" w:line="240" w:lineRule="auto"/>
              <w:rPr>
                <w:rFonts w:cstheme="minorHAnsi"/>
              </w:rPr>
            </w:pPr>
            <w:r w:rsidRPr="006049F4">
              <w:rPr>
                <w:rFonts w:ascii="Calibri" w:eastAsia="Times New Roman" w:hAnsi="Calibri" w:cs="Times New Roman"/>
                <w:lang w:eastAsia="en-GB"/>
              </w:rPr>
              <w:t>TILLONTIL</w:t>
            </w:r>
            <w:r w:rsidRPr="006049F4">
              <w:rPr>
                <w:rFonts w:cstheme="minorHAnsi"/>
              </w:rPr>
              <w:t> into </w:t>
            </w:r>
          </w:p>
          <w:p w14:paraId="17221CE8"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12BB9C31" w14:textId="77777777" w:rsidR="003253DE" w:rsidRPr="006049F4" w:rsidRDefault="003253DE" w:rsidP="003253DE">
            <w:pPr>
              <w:autoSpaceDE w:val="0"/>
              <w:autoSpaceDN w:val="0"/>
              <w:spacing w:after="0" w:line="240" w:lineRule="auto"/>
              <w:rPr>
                <w:rFonts w:cstheme="minorHAnsi"/>
              </w:rPr>
            </w:pPr>
            <w:r w:rsidRPr="006049F4">
              <w:rPr>
                <w:rFonts w:cstheme="minorHAnsi"/>
              </w:rPr>
              <w:t>/GoodsLocation/ID</w:t>
            </w:r>
          </w:p>
          <w:p w14:paraId="4263C836" w14:textId="77777777" w:rsidR="003253DE" w:rsidRPr="006049F4" w:rsidRDefault="003253DE" w:rsidP="003253DE">
            <w:pPr>
              <w:autoSpaceDE w:val="0"/>
              <w:autoSpaceDN w:val="0"/>
              <w:spacing w:after="0" w:line="240" w:lineRule="auto"/>
              <w:rPr>
                <w:rFonts w:cstheme="minorHAnsi"/>
              </w:rPr>
            </w:pPr>
          </w:p>
          <w:p w14:paraId="0904933E" w14:textId="77777777" w:rsidR="003253DE" w:rsidRPr="006049F4" w:rsidRDefault="003253DE" w:rsidP="003253DE">
            <w:pPr>
              <w:autoSpaceDE w:val="0"/>
              <w:autoSpaceDN w:val="0"/>
              <w:spacing w:after="0" w:line="240" w:lineRule="auto"/>
              <w:rPr>
                <w:rFonts w:cstheme="minorHAnsi"/>
              </w:rPr>
            </w:pPr>
            <w:r w:rsidRPr="006049F4">
              <w:rPr>
                <w:rFonts w:cstheme="minorHAnsi"/>
              </w:rPr>
              <w:t>A into</w:t>
            </w:r>
          </w:p>
          <w:p w14:paraId="0F9159EA"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563315D0" w14:textId="77777777" w:rsidR="003253DE" w:rsidRPr="006049F4" w:rsidRDefault="003253DE" w:rsidP="003253DE">
            <w:pPr>
              <w:autoSpaceDE w:val="0"/>
              <w:autoSpaceDN w:val="0"/>
              <w:spacing w:after="0" w:line="240" w:lineRule="auto"/>
              <w:rPr>
                <w:rFonts w:cstheme="minorHAnsi"/>
              </w:rPr>
            </w:pPr>
            <w:r w:rsidRPr="006049F4">
              <w:rPr>
                <w:rFonts w:cstheme="minorHAnsi"/>
              </w:rPr>
              <w:t>/GoodsLocation/TypeCode</w:t>
            </w:r>
          </w:p>
          <w:p w14:paraId="00D8A20F" w14:textId="77777777" w:rsidR="003253DE" w:rsidRPr="006049F4" w:rsidRDefault="003253DE" w:rsidP="003253DE">
            <w:pPr>
              <w:autoSpaceDE w:val="0"/>
              <w:autoSpaceDN w:val="0"/>
              <w:spacing w:after="0" w:line="240" w:lineRule="auto"/>
              <w:rPr>
                <w:rFonts w:cstheme="minorHAnsi"/>
              </w:rPr>
            </w:pPr>
          </w:p>
          <w:p w14:paraId="11CDD698" w14:textId="77777777" w:rsidR="003253DE" w:rsidRPr="006049F4" w:rsidRDefault="003253DE" w:rsidP="003253DE">
            <w:pPr>
              <w:autoSpaceDE w:val="0"/>
              <w:autoSpaceDN w:val="0"/>
              <w:spacing w:after="0" w:line="240" w:lineRule="auto"/>
              <w:rPr>
                <w:rFonts w:cstheme="minorHAnsi"/>
              </w:rPr>
            </w:pPr>
            <w:r w:rsidRPr="006049F4">
              <w:rPr>
                <w:rFonts w:cstheme="minorHAnsi"/>
              </w:rPr>
              <w:t> U into </w:t>
            </w:r>
          </w:p>
          <w:p w14:paraId="20AE4117"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5803D35A" w14:textId="77777777" w:rsidR="003253DE" w:rsidRPr="006049F4" w:rsidRDefault="003253DE" w:rsidP="003253DE">
            <w:pPr>
              <w:autoSpaceDE w:val="0"/>
              <w:autoSpaceDN w:val="0"/>
              <w:spacing w:after="0" w:line="240" w:lineRule="auto"/>
              <w:rPr>
                <w:rFonts w:cstheme="minorHAnsi"/>
              </w:rPr>
            </w:pPr>
            <w:r w:rsidRPr="006049F4">
              <w:rPr>
                <w:rFonts w:cstheme="minorHAnsi"/>
              </w:rPr>
              <w:t>/GoodsLocation/Address/TypeCode</w:t>
            </w:r>
          </w:p>
          <w:p w14:paraId="25D00A89" w14:textId="77777777" w:rsidR="003253DE" w:rsidRPr="006049F4" w:rsidRDefault="003253DE" w:rsidP="003253DE">
            <w:pPr>
              <w:autoSpaceDE w:val="0"/>
              <w:autoSpaceDN w:val="0"/>
              <w:spacing w:after="0" w:line="240" w:lineRule="auto"/>
              <w:rPr>
                <w:rFonts w:cstheme="minorHAnsi"/>
              </w:rPr>
            </w:pPr>
          </w:p>
          <w:p w14:paraId="3930FC0B" w14:textId="77777777" w:rsidR="003253DE" w:rsidRPr="006049F4" w:rsidRDefault="003253DE" w:rsidP="003253DE">
            <w:pPr>
              <w:autoSpaceDE w:val="0"/>
              <w:autoSpaceDN w:val="0"/>
              <w:spacing w:after="0" w:line="240" w:lineRule="auto"/>
              <w:rPr>
                <w:rFonts w:cstheme="minorHAnsi"/>
              </w:rPr>
            </w:pPr>
            <w:r w:rsidRPr="006049F4">
              <w:rPr>
                <w:rFonts w:cstheme="minorHAnsi"/>
              </w:rPr>
              <w:t>GB into</w:t>
            </w:r>
          </w:p>
          <w:p w14:paraId="2741F668"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001A38DB" w14:textId="2896C767" w:rsidR="002F29DF" w:rsidRPr="006049F4" w:rsidRDefault="003253DE" w:rsidP="003253DE">
            <w:pPr>
              <w:spacing w:after="0" w:line="240" w:lineRule="auto"/>
              <w:rPr>
                <w:rFonts w:ascii="Calibri" w:eastAsia="Times New Roman" w:hAnsi="Calibri" w:cs="Times New Roman"/>
                <w:lang w:val="en-US" w:eastAsia="en-GB"/>
              </w:rPr>
            </w:pPr>
            <w:r w:rsidRPr="006049F4">
              <w:rPr>
                <w:rFonts w:cstheme="minorHAnsi"/>
              </w:rPr>
              <w:t xml:space="preserve">/GoodsLocation/Address/CountryCode </w:t>
            </w:r>
          </w:p>
        </w:tc>
      </w:tr>
      <w:tr w:rsidR="002F29DF" w:rsidRPr="005D56B1" w14:paraId="00A5015C" w14:textId="77777777" w:rsidTr="00944043">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49" w:type="pct"/>
            <w:shd w:val="clear" w:color="auto" w:fill="auto"/>
          </w:tcPr>
          <w:p w14:paraId="02B6B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944043">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49" w:type="pct"/>
            <w:shd w:val="clear" w:color="auto" w:fill="auto"/>
          </w:tcPr>
          <w:p w14:paraId="3B26A1D0" w14:textId="28AB0F6A" w:rsidR="002F29DF" w:rsidRPr="005D56B1" w:rsidRDefault="003322B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GBBEL004</w:t>
            </w:r>
          </w:p>
        </w:tc>
        <w:tc>
          <w:tcPr>
            <w:tcW w:w="619"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The Supervising Office Code for the HMRC Office overseeing the Customs Warehouse procedure (Peter </w:t>
            </w:r>
            <w:r w:rsidRPr="005D56B1">
              <w:rPr>
                <w:rFonts w:ascii="Calibri" w:eastAsia="Times New Roman" w:hAnsi="Calibri" w:cs="Times New Roman"/>
                <w:color w:val="000000"/>
                <w:lang w:eastAsia="en-GB"/>
              </w:rPr>
              <w:lastRenderedPageBreak/>
              <w:t>Bennet House, Leeds)</w:t>
            </w:r>
          </w:p>
        </w:tc>
        <w:tc>
          <w:tcPr>
            <w:tcW w:w="1810" w:type="pct"/>
          </w:tcPr>
          <w:p w14:paraId="17688256"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lastRenderedPageBreak/>
              <w:t>Declaration/SupervisingOffice/ID</w:t>
            </w:r>
          </w:p>
        </w:tc>
      </w:tr>
      <w:tr w:rsidR="002F29DF" w:rsidRPr="005D56B1" w14:paraId="201B6F39" w14:textId="77777777" w:rsidTr="00944043">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56CD52A" w14:textId="5B90417A"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177D203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3648C0DB"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/GoodsMeasure/NetNetWeightMeasure</w:t>
            </w:r>
          </w:p>
        </w:tc>
      </w:tr>
      <w:tr w:rsidR="002F29DF" w:rsidRPr="005D56B1" w14:paraId="27F211E1" w14:textId="77777777" w:rsidTr="00944043">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49" w:type="pct"/>
            <w:shd w:val="clear" w:color="auto" w:fill="auto"/>
          </w:tcPr>
          <w:p w14:paraId="2EE3AD16" w14:textId="4BC7E056"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619"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9D6838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lang w:eastAsia="en-GB"/>
              </w:rPr>
              <w:t>100 into</w:t>
            </w:r>
          </w:p>
          <w:p w14:paraId="257FA7BC" w14:textId="77777777" w:rsidR="002F29DF" w:rsidRPr="006049F4" w:rsidRDefault="002F29DF" w:rsidP="002F29DF">
            <w:pPr>
              <w:spacing w:after="0" w:line="240" w:lineRule="auto"/>
              <w:rPr>
                <w:rFonts w:eastAsia="Times New Roman" w:cs="Times New Roman"/>
                <w:color w:val="000000"/>
                <w:lang w:eastAsia="en-GB"/>
              </w:rPr>
            </w:pPr>
          </w:p>
          <w:p w14:paraId="2D52A6C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56D5AF3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CDF2743" w14:textId="5EB06371"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/GoodsMeasure/TariffQuantity</w:t>
            </w:r>
          </w:p>
        </w:tc>
      </w:tr>
      <w:tr w:rsidR="002F29DF" w:rsidRPr="005D56B1" w14:paraId="15D54449" w14:textId="77777777" w:rsidTr="00944043">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49" w:type="pct"/>
            <w:shd w:val="clear" w:color="auto" w:fill="auto"/>
          </w:tcPr>
          <w:p w14:paraId="493F3339" w14:textId="79188945"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6BDCB2E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0CC8FE6D"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/GoodsMeasure/GrossMassMeasure</w:t>
            </w:r>
          </w:p>
        </w:tc>
      </w:tr>
      <w:tr w:rsidR="002F29DF" w:rsidRPr="005D56B1" w14:paraId="77D0BC68" w14:textId="77777777" w:rsidTr="00944043">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24C7B12" w14:textId="192D2F1F" w:rsidR="002F29DF" w:rsidRPr="005D56B1" w:rsidRDefault="00A433C2" w:rsidP="002F29DF">
            <w:pPr>
              <w:spacing w:after="0" w:line="240" w:lineRule="auto"/>
              <w:rPr>
                <w:rFonts w:ascii="Calibri" w:eastAsia="Times New Roman" w:hAnsi="Calibri" w:cs="Times New Roman"/>
                <w:color w:val="000000"/>
                <w:lang w:eastAsia="en-GB"/>
              </w:rPr>
            </w:pPr>
            <w:r w:rsidRPr="00A433C2">
              <w:rPr>
                <w:rFonts w:ascii="Calibri" w:eastAsia="Times New Roman" w:hAnsi="Calibri" w:cs="Times New Roman"/>
                <w:color w:val="000000"/>
                <w:lang w:eastAsia="en-GB"/>
              </w:rPr>
              <w:t>Cocoa Butter-fat and oil</w:t>
            </w:r>
          </w:p>
        </w:tc>
        <w:tc>
          <w:tcPr>
            <w:tcW w:w="619"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3A43447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1A7347F"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/Description</w:t>
            </w:r>
          </w:p>
          <w:p w14:paraId="4695B1BF"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944043">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19"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634D878A"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/GovernmentAgencyGoodsItem/Packaging/TypeCode</w:t>
            </w:r>
          </w:p>
        </w:tc>
      </w:tr>
      <w:tr w:rsidR="002F29DF" w:rsidRPr="005D56B1" w14:paraId="3C374967" w14:textId="77777777" w:rsidTr="00944043">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3FBB2F1B"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/GovernmentAgencyGoodsItem/Packaging</w:t>
            </w:r>
          </w:p>
          <w:p w14:paraId="0B0AE672"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/QuantityQuantity</w:t>
            </w:r>
          </w:p>
        </w:tc>
      </w:tr>
      <w:tr w:rsidR="002F29DF" w:rsidRPr="005D56B1" w14:paraId="1A15C540" w14:textId="77777777" w:rsidTr="00944043">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19"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2E1B3635"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/GovernmentAgencyGoodsItem/Packaging</w:t>
            </w:r>
          </w:p>
          <w:p w14:paraId="64FB5C6E"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/MarksNumbersID</w:t>
            </w:r>
          </w:p>
        </w:tc>
      </w:tr>
      <w:tr w:rsidR="002F29DF" w:rsidRPr="005D56B1" w14:paraId="19DD6BB8" w14:textId="77777777" w:rsidTr="00944043">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1049" w:type="pct"/>
            <w:shd w:val="clear" w:color="auto" w:fill="auto"/>
          </w:tcPr>
          <w:p w14:paraId="0EA50C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944043">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Commodity code - combined </w:t>
            </w:r>
            <w:r w:rsidRPr="005D56B1">
              <w:rPr>
                <w:rFonts w:ascii="Calibri" w:eastAsia="Times New Roman" w:hAnsi="Calibri" w:cs="Times New Roman"/>
                <w:color w:val="000000"/>
                <w:lang w:eastAsia="en-GB"/>
              </w:rPr>
              <w:lastRenderedPageBreak/>
              <w:t>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5E359342" w14:textId="1C92CF1D" w:rsidR="002F29DF" w:rsidRPr="005D56B1"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619" w:type="pct"/>
          </w:tcPr>
          <w:p w14:paraId="485F3E37" w14:textId="77777777" w:rsidR="002F29DF" w:rsidRPr="005D56B1" w:rsidRDefault="002F29DF" w:rsidP="005C4F36">
            <w:pPr>
              <w:rPr>
                <w:rFonts w:ascii="Calibri" w:eastAsia="Times New Roman" w:hAnsi="Calibri" w:cs="Times New Roman"/>
                <w:color w:val="000000"/>
                <w:lang w:eastAsia="en-GB"/>
              </w:rPr>
            </w:pPr>
          </w:p>
        </w:tc>
        <w:tc>
          <w:tcPr>
            <w:tcW w:w="1810" w:type="pct"/>
          </w:tcPr>
          <w:p w14:paraId="08E2ABC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7AE3FAE7"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171D706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Classification/ID</w:t>
            </w:r>
          </w:p>
          <w:p w14:paraId="5F6EA67D" w14:textId="77777777" w:rsidR="002F29DF" w:rsidRPr="006049F4" w:rsidRDefault="002F29DF" w:rsidP="002F29DF">
            <w:pPr>
              <w:spacing w:after="0" w:line="240" w:lineRule="auto"/>
              <w:rPr>
                <w:rFonts w:eastAsia="Times New Roman" w:cs="Times New Roman"/>
                <w:color w:val="000000"/>
                <w:lang w:eastAsia="en-GB"/>
              </w:rPr>
            </w:pPr>
          </w:p>
          <w:p w14:paraId="32F5FFA6"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lastRenderedPageBreak/>
              <w:t>(TSP in Declaration/GoodsShipment/GovernmentAgencyGoodsItem/Commodity/Classification/IdentificationTypeCode)</w:t>
            </w:r>
          </w:p>
        </w:tc>
      </w:tr>
      <w:tr w:rsidR="002F29DF" w:rsidRPr="005D56B1" w14:paraId="21D4B629" w14:textId="77777777" w:rsidTr="00944043">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4B91D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619" w:type="pct"/>
          </w:tcPr>
          <w:p w14:paraId="323BE357" w14:textId="77777777" w:rsidR="002F29DF" w:rsidRDefault="00564FAD" w:rsidP="002F29DF">
            <w:pPr>
              <w:spacing w:after="0" w:line="240" w:lineRule="auto"/>
              <w:rPr>
                <w:rFonts w:ascii="Calibri" w:eastAsia="Times New Roman" w:hAnsi="Calibri" w:cs="Times New Roman"/>
                <w:color w:val="000000"/>
                <w:lang w:eastAsia="en-GB"/>
              </w:rPr>
            </w:pPr>
            <w:r w:rsidRPr="00564FAD">
              <w:rPr>
                <w:rFonts w:ascii="Calibri" w:eastAsia="Times New Roman" w:hAnsi="Calibri" w:cs="Times New Roman"/>
                <w:color w:val="000000"/>
                <w:lang w:eastAsia="en-GB"/>
              </w:rPr>
              <w:t>18040000</w:t>
            </w:r>
          </w:p>
          <w:p w14:paraId="4E412B31" w14:textId="77777777" w:rsidR="00564FAD" w:rsidRDefault="00564FAD" w:rsidP="002F29DF">
            <w:pPr>
              <w:spacing w:after="0" w:line="240" w:lineRule="auto"/>
              <w:rPr>
                <w:rFonts w:ascii="Calibri" w:eastAsia="Times New Roman" w:hAnsi="Calibri" w:cs="Times New Roman"/>
                <w:color w:val="000000"/>
                <w:lang w:eastAsia="en-GB"/>
              </w:rPr>
            </w:pPr>
          </w:p>
          <w:p w14:paraId="6CBDEF36" w14:textId="28693C1C"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1810" w:type="pct"/>
          </w:tcPr>
          <w:p w14:paraId="4D8EE19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7D704BF7"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581F5032"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Classification/ID</w:t>
            </w:r>
          </w:p>
          <w:p w14:paraId="4454659B" w14:textId="77777777" w:rsidR="002F29DF" w:rsidRPr="006049F4" w:rsidRDefault="002F29DF" w:rsidP="002F29DF">
            <w:pPr>
              <w:spacing w:after="0" w:line="240" w:lineRule="auto"/>
              <w:rPr>
                <w:rFonts w:eastAsia="Times New Roman" w:cs="Times New Roman"/>
                <w:color w:val="000000"/>
                <w:lang w:eastAsia="en-GB"/>
              </w:rPr>
            </w:pPr>
          </w:p>
          <w:p w14:paraId="74CAC42C"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(TRC in Declaration/GoodsShipment/GovernmentAgencyGoodsItem/Commodity/Classification/IdentificationTypeCode</w:t>
            </w:r>
          </w:p>
        </w:tc>
      </w:tr>
      <w:tr w:rsidR="002F29DF" w:rsidRPr="005D56B1" w14:paraId="1D8448E2" w14:textId="77777777" w:rsidTr="00944043">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49" w:type="pct"/>
            <w:shd w:val="clear" w:color="auto" w:fill="auto"/>
          </w:tcPr>
          <w:p w14:paraId="23094E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76152A6C" w14:textId="77777777" w:rsidR="002F29DF"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w:t>
            </w:r>
          </w:p>
          <w:p w14:paraId="7312ECE2" w14:textId="77777777" w:rsidR="00564FAD" w:rsidRDefault="00564FAD" w:rsidP="002F29DF">
            <w:pPr>
              <w:spacing w:after="0" w:line="240" w:lineRule="auto"/>
              <w:rPr>
                <w:rFonts w:ascii="Calibri" w:eastAsia="Times New Roman" w:hAnsi="Calibri" w:cs="Times New Roman"/>
                <w:color w:val="000000"/>
                <w:lang w:eastAsia="en-GB"/>
              </w:rPr>
            </w:pPr>
          </w:p>
          <w:p w14:paraId="3708B9E3" w14:textId="1AB939A5"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1810" w:type="pct"/>
          </w:tcPr>
          <w:p w14:paraId="64D01360"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2659F71" w14:textId="77777777" w:rsidTr="00944043">
        <w:trPr>
          <w:cantSplit/>
          <w:trHeight w:val="600"/>
        </w:trPr>
        <w:tc>
          <w:tcPr>
            <w:tcW w:w="332" w:type="pct"/>
            <w:shd w:val="clear" w:color="auto" w:fill="auto"/>
          </w:tcPr>
          <w:p w14:paraId="76ECB5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49" w:type="pct"/>
            <w:shd w:val="clear" w:color="auto" w:fill="auto"/>
          </w:tcPr>
          <w:p w14:paraId="4D44DC0A" w14:textId="11B24935" w:rsidR="002F29DF" w:rsidRDefault="000D0223" w:rsidP="002F29DF">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7FAF2501" w14:textId="77777777" w:rsidR="00AA7219" w:rsidRDefault="00AA7219" w:rsidP="002F29DF">
            <w:pPr>
              <w:spacing w:after="0" w:line="240" w:lineRule="auto"/>
              <w:rPr>
                <w:rFonts w:eastAsia="Times New Roman" w:cs="Times New Roman"/>
                <w:color w:val="000000"/>
                <w:lang w:eastAsia="en-GB"/>
              </w:rPr>
            </w:pPr>
          </w:p>
          <w:p w14:paraId="36993BD2" w14:textId="36BD27F2" w:rsidR="00AA7219" w:rsidRPr="00B452A5" w:rsidRDefault="00AA7219" w:rsidP="002F29DF">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619" w:type="pct"/>
          </w:tcPr>
          <w:p w14:paraId="2F98C5DA" w14:textId="77777777" w:rsidR="002F29DF" w:rsidRPr="00B452A5" w:rsidRDefault="002F29DF" w:rsidP="002F29DF">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739D88BA" w14:textId="46F55350" w:rsidR="00315306"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VATZ into</w:t>
            </w:r>
          </w:p>
          <w:p w14:paraId="5977017D" w14:textId="60E606BE" w:rsidR="00315306"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Declaration/GoodsShipment/GovernmentAgencyGoodsItem/Commodity/Classification/ID</w:t>
            </w:r>
          </w:p>
          <w:p w14:paraId="013BB782" w14:textId="4C89F9DB" w:rsidR="00315306" w:rsidRPr="006049F4" w:rsidRDefault="00315306" w:rsidP="002F29DF">
            <w:pPr>
              <w:spacing w:after="0" w:line="240" w:lineRule="auto"/>
              <w:rPr>
                <w:rFonts w:eastAsia="Times New Roman" w:cs="Times New Roman"/>
                <w:color w:val="000000"/>
                <w:lang w:eastAsia="en-GB"/>
              </w:rPr>
            </w:pPr>
          </w:p>
          <w:p w14:paraId="64431F92" w14:textId="2706905C" w:rsidR="00315306"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GN into</w:t>
            </w:r>
          </w:p>
          <w:p w14:paraId="376CC245" w14:textId="45810222" w:rsidR="002F29DF"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Declaration/GoodsShipment/GovernmentAgencyGoodsItem/Commodity/Classification/identificationTypeCode</w:t>
            </w:r>
          </w:p>
        </w:tc>
      </w:tr>
      <w:tr w:rsidR="002F29DF" w:rsidRPr="005D56B1" w14:paraId="00339382" w14:textId="77777777" w:rsidTr="00944043">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6049F4" w:rsidRDefault="002F29DF" w:rsidP="002F29DF">
            <w:pPr>
              <w:spacing w:after="0" w:line="240" w:lineRule="auto"/>
              <w:rPr>
                <w:rFonts w:ascii="Calibri" w:eastAsia="Times New Roman" w:hAnsi="Calibri" w:cs="Times New Roman"/>
                <w:iCs/>
                <w:lang w:val="en-US" w:eastAsia="en-GB"/>
              </w:rPr>
            </w:pPr>
            <w:r w:rsidRPr="006049F4">
              <w:rPr>
                <w:rFonts w:eastAsia="Times New Roman" w:cs="Times New Roman"/>
                <w:iCs/>
                <w:lang w:val="en-US" w:eastAsia="en-GB"/>
              </w:rPr>
              <w:t>Declaration/TotalPackageQuantity</w:t>
            </w:r>
          </w:p>
        </w:tc>
      </w:tr>
      <w:tr w:rsidR="002F29DF" w:rsidRPr="005D56B1" w14:paraId="3E9F8283" w14:textId="77777777" w:rsidTr="00944043">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6049F4" w:rsidRDefault="002F29DF" w:rsidP="002F29DF">
            <w:pPr>
              <w:spacing w:after="0" w:line="240" w:lineRule="auto"/>
              <w:rPr>
                <w:rFonts w:eastAsia="Times New Roman" w:cs="Times New Roman"/>
                <w:lang w:eastAsia="en-GB"/>
              </w:rPr>
            </w:pPr>
            <w:r w:rsidRPr="006049F4">
              <w:rPr>
                <w:rFonts w:ascii="Calibri" w:eastAsia="Times New Roman" w:hAnsi="Calibri" w:cs="Times New Roman"/>
                <w:lang w:eastAsia="en-GB"/>
              </w:rPr>
              <w:t>D</w:t>
            </w:r>
            <w:r w:rsidRPr="006049F4">
              <w:rPr>
                <w:rFonts w:eastAsia="Times New Roman" w:cs="Times New Roman"/>
                <w:color w:val="000000"/>
                <w:lang w:eastAsia="en-GB"/>
              </w:rPr>
              <w:t>eclaration/GoodsShipment</w:t>
            </w:r>
            <w:r w:rsidRPr="006049F4">
              <w:rPr>
                <w:rFonts w:eastAsia="Times New Roman" w:cs="Times New Roman"/>
                <w:lang w:eastAsia="en-GB"/>
              </w:rPr>
              <w:t>/Consignment</w:t>
            </w:r>
          </w:p>
          <w:p w14:paraId="330A40E0"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lang w:eastAsia="en-GB"/>
              </w:rPr>
              <w:t>/ContainerCode</w:t>
            </w:r>
          </w:p>
          <w:p w14:paraId="2B678D2B" w14:textId="77777777" w:rsidR="002F29DF" w:rsidRPr="006049F4"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944043">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Declaration/GoodsShipment/BorderTransportMeans/ModeCode</w:t>
            </w:r>
          </w:p>
        </w:tc>
      </w:tr>
      <w:tr w:rsidR="002F29DF" w:rsidRPr="005D56B1" w14:paraId="689AD49C" w14:textId="77777777" w:rsidTr="00944043">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49"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19"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color w:val="000000"/>
                <w:lang w:eastAsia="en-GB"/>
              </w:rPr>
              <w:t>Declaration/GoodsShipment</w:t>
            </w:r>
            <w:r w:rsidRPr="006049F4">
              <w:rPr>
                <w:rFonts w:eastAsia="Times New Roman" w:cs="Times New Roman"/>
                <w:lang w:eastAsia="en-GB"/>
              </w:rPr>
              <w:t>/Consignment/</w:t>
            </w:r>
          </w:p>
          <w:p w14:paraId="1AEFB8A4"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lang w:eastAsia="en-GB"/>
              </w:rPr>
              <w:t>ArrivalTransportMeans/ModeCode</w:t>
            </w:r>
          </w:p>
          <w:p w14:paraId="798B1B14"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944043">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49"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619"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lang w:eastAsia="en-GB"/>
              </w:rPr>
              <w:t>10 into</w:t>
            </w:r>
          </w:p>
          <w:p w14:paraId="44C5FD9B"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color w:val="000000"/>
                <w:lang w:eastAsia="en-GB"/>
              </w:rPr>
              <w:t>Declaration/GoodsShipment/</w:t>
            </w:r>
            <w:r w:rsidRPr="006049F4">
              <w:rPr>
                <w:rFonts w:eastAsia="Times New Roman" w:cs="Times New Roman"/>
                <w:lang w:eastAsia="en-GB"/>
              </w:rPr>
              <w:t>Consignment/</w:t>
            </w:r>
          </w:p>
          <w:p w14:paraId="7A9F0CF4"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lang w:eastAsia="en-GB"/>
              </w:rPr>
              <w:t>ArrivalTransportMeans/IdentificationTypeCode</w:t>
            </w:r>
          </w:p>
          <w:p w14:paraId="42C0F130" w14:textId="77777777" w:rsidR="002F29DF" w:rsidRPr="006049F4" w:rsidRDefault="002F29DF" w:rsidP="002F29DF">
            <w:pPr>
              <w:spacing w:after="0" w:line="240" w:lineRule="auto"/>
              <w:rPr>
                <w:rFonts w:eastAsia="Times New Roman" w:cs="Times New Roman"/>
                <w:color w:val="000000"/>
                <w:lang w:eastAsia="en-GB"/>
              </w:rPr>
            </w:pPr>
          </w:p>
          <w:p w14:paraId="7EF1A4B6"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12345 into</w:t>
            </w:r>
          </w:p>
          <w:p w14:paraId="1748D800"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color w:val="000000"/>
                <w:lang w:eastAsia="en-GB"/>
              </w:rPr>
              <w:t>Declaration/GoodsShipment/</w:t>
            </w:r>
            <w:r w:rsidRPr="006049F4">
              <w:rPr>
                <w:rFonts w:eastAsia="Times New Roman" w:cs="Times New Roman"/>
                <w:lang w:eastAsia="en-GB"/>
              </w:rPr>
              <w:t>Consignment/</w:t>
            </w:r>
          </w:p>
          <w:p w14:paraId="60933178"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lang w:eastAsia="en-GB"/>
              </w:rPr>
              <w:t>ArrivalTransportMeans/ID</w:t>
            </w:r>
          </w:p>
        </w:tc>
      </w:tr>
      <w:tr w:rsidR="002F29DF" w:rsidRPr="005D56B1" w14:paraId="1260CC87" w14:textId="77777777" w:rsidTr="00944043">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19"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Declaration/GoodsShipment/Consignment/TransportEquipment/ID</w:t>
            </w:r>
          </w:p>
        </w:tc>
      </w:tr>
      <w:tr w:rsidR="002F29DF" w:rsidRPr="005D56B1" w14:paraId="66765781" w14:textId="77777777" w:rsidTr="00944043">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49"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Declaration/GoodsShipment/BorderTransportMeans</w:t>
            </w:r>
          </w:p>
          <w:p w14:paraId="77B4999F"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/RegistrationNationalityCode</w:t>
            </w:r>
          </w:p>
        </w:tc>
      </w:tr>
      <w:tr w:rsidR="002F29DF" w:rsidRPr="005D56B1" w14:paraId="15323117" w14:textId="77777777" w:rsidTr="00944043">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49" w:type="pct"/>
            <w:shd w:val="clear" w:color="auto" w:fill="auto"/>
          </w:tcPr>
          <w:p w14:paraId="382F04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944043">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49" w:type="pct"/>
            <w:shd w:val="clear" w:color="auto" w:fill="auto"/>
          </w:tcPr>
          <w:p w14:paraId="71AC8B9D" w14:textId="7BD17497" w:rsidR="002F29DF"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19" w:type="pct"/>
          </w:tcPr>
          <w:p w14:paraId="0374FE26" w14:textId="051E74C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w:t>
            </w:r>
            <w:r w:rsidR="008B28C6">
              <w:rPr>
                <w:rFonts w:cstheme="minorHAnsi"/>
              </w:rPr>
              <w:t xml:space="preserve">Wavier </w:t>
            </w:r>
            <w:r w:rsidRPr="005D56B1">
              <w:rPr>
                <w:rFonts w:cstheme="minorHAnsi"/>
              </w:rPr>
              <w:t>is held</w:t>
            </w:r>
          </w:p>
        </w:tc>
        <w:tc>
          <w:tcPr>
            <w:tcW w:w="1810" w:type="pct"/>
          </w:tcPr>
          <w:p w14:paraId="3A46B1E0" w14:textId="77777777" w:rsidR="002F29DF" w:rsidRPr="006049F4" w:rsidRDefault="002F29DF" w:rsidP="002F29DF">
            <w:pPr>
              <w:spacing w:after="0" w:line="240" w:lineRule="auto"/>
              <w:rPr>
                <w:rFonts w:cstheme="minorHAnsi"/>
              </w:rPr>
            </w:pPr>
            <w:r w:rsidRPr="006049F4">
              <w:rPr>
                <w:rFonts w:cstheme="minorHAnsi"/>
              </w:rPr>
              <w:t>Declaration/ObligationGuarantee/SecurityDetailsCode</w:t>
            </w:r>
          </w:p>
        </w:tc>
      </w:tr>
      <w:tr w:rsidR="002F29DF" w:rsidRPr="005D56B1" w14:paraId="73ED60AC" w14:textId="77777777" w:rsidTr="00944043">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49"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619"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Pr="006049F4" w:rsidRDefault="008319D4"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 xml:space="preserve">Guaranteenotrequired </w:t>
            </w:r>
            <w:r w:rsidR="002F29DF" w:rsidRPr="006049F4">
              <w:rPr>
                <w:rFonts w:ascii="Calibri" w:eastAsia="Times New Roman" w:hAnsi="Calibri" w:cs="Times New Roman"/>
                <w:color w:val="000000"/>
                <w:lang w:eastAsia="en-GB"/>
              </w:rPr>
              <w:t>into</w:t>
            </w:r>
          </w:p>
          <w:p w14:paraId="45F900AB" w14:textId="23C7D591"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cstheme="minorHAnsi"/>
              </w:rPr>
              <w:t>Declaration/ObligationGuarantee/</w:t>
            </w:r>
            <w:r w:rsidR="00545BAA" w:rsidRPr="006049F4">
              <w:rPr>
                <w:rFonts w:cstheme="minorHAnsi"/>
              </w:rPr>
              <w:t>ID</w:t>
            </w:r>
          </w:p>
          <w:p w14:paraId="7C9B7BE8"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944043">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 xml:space="preserve">1’ Transactions involving actual or intended transfer of ownership from residents to non-residents against financial or other </w:t>
            </w:r>
            <w:r w:rsidRPr="005D56B1">
              <w:rPr>
                <w:rFonts w:cstheme="minorHAnsi"/>
              </w:rPr>
              <w:lastRenderedPageBreak/>
              <w:t>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lastRenderedPageBreak/>
              <w:t>Declaration/GoodsShipment/TransactionNatureCode</w:t>
            </w:r>
          </w:p>
        </w:tc>
      </w:tr>
      <w:tr w:rsidR="002F29DF" w:rsidRPr="005D56B1" w14:paraId="5D35F1D4" w14:textId="77777777" w:rsidTr="00944043">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49" w:type="pct"/>
            <w:shd w:val="clear" w:color="auto" w:fill="auto"/>
          </w:tcPr>
          <w:p w14:paraId="2777B623" w14:textId="44492D29" w:rsidR="002F29DF" w:rsidRPr="005D56B1" w:rsidRDefault="00EB16E7"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w:t>
            </w:r>
            <w:r w:rsidR="00FE7F5A">
              <w:rPr>
                <w:rFonts w:eastAsia="Times New Roman" w:cs="Times New Roman"/>
                <w:color w:val="000000"/>
                <w:lang w:val="en-US" w:eastAsia="en-GB"/>
              </w:rPr>
              <w:t>/A</w:t>
            </w:r>
          </w:p>
        </w:tc>
        <w:tc>
          <w:tcPr>
            <w:tcW w:w="619" w:type="pct"/>
          </w:tcPr>
          <w:p w14:paraId="5D546030" w14:textId="77777777" w:rsidR="002F29DF" w:rsidRPr="00B452A5" w:rsidRDefault="002F29DF" w:rsidP="002F29DF">
            <w:pPr>
              <w:spacing w:after="0" w:line="240" w:lineRule="auto"/>
              <w:rPr>
                <w:rFonts w:eastAsia="Times New Roman" w:cs="Times New Roman"/>
                <w:i/>
                <w:iCs/>
                <w:lang w:val="en-US" w:eastAsia="en-GB"/>
              </w:rPr>
            </w:pPr>
            <w:r w:rsidRPr="00B452A5">
              <w:rPr>
                <w:rFonts w:eastAsia="Times New Roman" w:cs="Times New Roman"/>
                <w:i/>
                <w:iCs/>
                <w:lang w:val="en-US" w:eastAsia="en-GB"/>
              </w:rPr>
              <w:t>Note: CDS will complete this field from data on the entry</w:t>
            </w:r>
          </w:p>
          <w:p w14:paraId="480B3DF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255B60C" w14:textId="1BA946BD" w:rsidR="002F29DF" w:rsidRPr="006049F4"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22B76" w14:textId="77777777" w:rsidR="00CE3320" w:rsidRDefault="00CE3320">
      <w:pPr>
        <w:spacing w:after="0" w:line="240" w:lineRule="auto"/>
      </w:pPr>
      <w:r>
        <w:separator/>
      </w:r>
    </w:p>
  </w:endnote>
  <w:endnote w:type="continuationSeparator" w:id="0">
    <w:p w14:paraId="3C43C153" w14:textId="77777777" w:rsidR="00CE3320" w:rsidRDefault="00CE3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662B2" w14:textId="77777777" w:rsidR="0002205A" w:rsidRDefault="000220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8BCF4" w14:textId="77777777" w:rsidR="000C698F" w:rsidRDefault="000C698F">
    <w:pPr>
      <w:pStyle w:val="Footer"/>
      <w:pBdr>
        <w:top w:val="single" w:sz="4" w:space="1" w:color="auto"/>
      </w:pBdr>
      <w:tabs>
        <w:tab w:val="clear" w:pos="4513"/>
        <w:tab w:val="clear" w:pos="9026"/>
        <w:tab w:val="center" w:pos="6804"/>
        <w:tab w:val="right" w:pos="13608"/>
      </w:tabs>
    </w:pPr>
    <w:r>
      <w:t>Version 0.2</w:t>
    </w:r>
    <w:r>
      <w:tab/>
      <w:t xml:space="preserve">Page </w:t>
    </w:r>
    <w:r>
      <w:fldChar w:fldCharType="begin"/>
    </w:r>
    <w:r>
      <w:instrText xml:space="preserve"> PAGE   \* MERGEFORMAT </w:instrText>
    </w:r>
    <w:r>
      <w:fldChar w:fldCharType="separate"/>
    </w:r>
    <w:r w:rsidR="0002205A">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02205A">
      <w:rPr>
        <w:noProof/>
      </w:rPr>
      <w:t>3</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2</w:t>
    </w:r>
    <w:r>
      <w:tab/>
    </w:r>
  </w:p>
  <w:p w14:paraId="1B15C71E" w14:textId="77777777" w:rsidR="000C698F" w:rsidRDefault="000C698F">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2BF19" w14:textId="77777777" w:rsidR="0002205A" w:rsidRDefault="00022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C7858" w14:textId="77777777" w:rsidR="00CE3320" w:rsidRDefault="00CE3320">
      <w:pPr>
        <w:spacing w:after="0" w:line="240" w:lineRule="auto"/>
      </w:pPr>
      <w:r>
        <w:separator/>
      </w:r>
    </w:p>
  </w:footnote>
  <w:footnote w:type="continuationSeparator" w:id="0">
    <w:p w14:paraId="063C6B8F" w14:textId="77777777" w:rsidR="00CE3320" w:rsidRDefault="00CE3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0F0BC" w14:textId="77777777" w:rsidR="0002205A" w:rsidRDefault="000220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07C93" w14:textId="77777777" w:rsidR="000C698F" w:rsidRDefault="00CE3320"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0C698F">
          <w:t xml:space="preserve">     </w:t>
        </w:r>
      </w:sdtContent>
    </w:sdt>
    <w:r w:rsidR="000C698F">
      <w:t>Customs (CDS) UCC Policy Interface &amp; Design</w:t>
    </w:r>
    <w:r w:rsidR="000C698F">
      <w:tab/>
      <w:t>Scenario 2a</w:t>
    </w:r>
    <w:r w:rsidR="000C698F">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57274" w14:textId="77777777" w:rsidR="0002205A" w:rsidRDefault="000220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6719"/>
    <w:rsid w:val="00011818"/>
    <w:rsid w:val="00016FCC"/>
    <w:rsid w:val="0002205A"/>
    <w:rsid w:val="0004610F"/>
    <w:rsid w:val="00046F19"/>
    <w:rsid w:val="00052A6E"/>
    <w:rsid w:val="00052E73"/>
    <w:rsid w:val="00057400"/>
    <w:rsid w:val="00063CAA"/>
    <w:rsid w:val="000673FC"/>
    <w:rsid w:val="00072425"/>
    <w:rsid w:val="00075805"/>
    <w:rsid w:val="00094DF1"/>
    <w:rsid w:val="00095051"/>
    <w:rsid w:val="000A06F9"/>
    <w:rsid w:val="000A5B10"/>
    <w:rsid w:val="000A6742"/>
    <w:rsid w:val="000C4B7D"/>
    <w:rsid w:val="000C698F"/>
    <w:rsid w:val="000D0223"/>
    <w:rsid w:val="000D205B"/>
    <w:rsid w:val="000E10BB"/>
    <w:rsid w:val="000F455E"/>
    <w:rsid w:val="00101E65"/>
    <w:rsid w:val="001138A3"/>
    <w:rsid w:val="001140C8"/>
    <w:rsid w:val="00117BE6"/>
    <w:rsid w:val="00125827"/>
    <w:rsid w:val="0012586F"/>
    <w:rsid w:val="0012744D"/>
    <w:rsid w:val="0013513F"/>
    <w:rsid w:val="00166C56"/>
    <w:rsid w:val="00184859"/>
    <w:rsid w:val="00192AC1"/>
    <w:rsid w:val="00195717"/>
    <w:rsid w:val="001A1707"/>
    <w:rsid w:val="001A1863"/>
    <w:rsid w:val="001B14D6"/>
    <w:rsid w:val="001B27ED"/>
    <w:rsid w:val="001B6AEB"/>
    <w:rsid w:val="001C0796"/>
    <w:rsid w:val="001C33B2"/>
    <w:rsid w:val="001C55EA"/>
    <w:rsid w:val="001C5B16"/>
    <w:rsid w:val="001C7CA1"/>
    <w:rsid w:val="001D0690"/>
    <w:rsid w:val="001D6DF1"/>
    <w:rsid w:val="001F7CC3"/>
    <w:rsid w:val="002075B4"/>
    <w:rsid w:val="0021563B"/>
    <w:rsid w:val="002231AB"/>
    <w:rsid w:val="002240D1"/>
    <w:rsid w:val="00224D48"/>
    <w:rsid w:val="0022658B"/>
    <w:rsid w:val="00260ED0"/>
    <w:rsid w:val="002809D0"/>
    <w:rsid w:val="0029547A"/>
    <w:rsid w:val="00295871"/>
    <w:rsid w:val="00297FCF"/>
    <w:rsid w:val="002A79DB"/>
    <w:rsid w:val="002B17D9"/>
    <w:rsid w:val="002B47A0"/>
    <w:rsid w:val="002B6283"/>
    <w:rsid w:val="002B6EEE"/>
    <w:rsid w:val="002C003D"/>
    <w:rsid w:val="002C1AF5"/>
    <w:rsid w:val="002C391C"/>
    <w:rsid w:val="002F29DF"/>
    <w:rsid w:val="0031281C"/>
    <w:rsid w:val="00315306"/>
    <w:rsid w:val="003167DF"/>
    <w:rsid w:val="003253DE"/>
    <w:rsid w:val="00331D33"/>
    <w:rsid w:val="003322BD"/>
    <w:rsid w:val="00332C96"/>
    <w:rsid w:val="00361600"/>
    <w:rsid w:val="00362DC0"/>
    <w:rsid w:val="00366245"/>
    <w:rsid w:val="00393A02"/>
    <w:rsid w:val="003A0831"/>
    <w:rsid w:val="003C44FD"/>
    <w:rsid w:val="003C53C3"/>
    <w:rsid w:val="003C5502"/>
    <w:rsid w:val="003E2160"/>
    <w:rsid w:val="003E7DAE"/>
    <w:rsid w:val="003F2376"/>
    <w:rsid w:val="003F5292"/>
    <w:rsid w:val="003F6103"/>
    <w:rsid w:val="00406F68"/>
    <w:rsid w:val="00412F43"/>
    <w:rsid w:val="004144CC"/>
    <w:rsid w:val="004170D3"/>
    <w:rsid w:val="0043781D"/>
    <w:rsid w:val="004478AF"/>
    <w:rsid w:val="004546D2"/>
    <w:rsid w:val="00457EB7"/>
    <w:rsid w:val="004605E9"/>
    <w:rsid w:val="00460FE7"/>
    <w:rsid w:val="00465E66"/>
    <w:rsid w:val="00481C19"/>
    <w:rsid w:val="00486CB8"/>
    <w:rsid w:val="00491AA4"/>
    <w:rsid w:val="00496E8A"/>
    <w:rsid w:val="004A3937"/>
    <w:rsid w:val="004B2F3D"/>
    <w:rsid w:val="004B6725"/>
    <w:rsid w:val="004C45AE"/>
    <w:rsid w:val="004D4BA7"/>
    <w:rsid w:val="004D5FB5"/>
    <w:rsid w:val="004F0BCC"/>
    <w:rsid w:val="004F236F"/>
    <w:rsid w:val="0050542B"/>
    <w:rsid w:val="00506BB5"/>
    <w:rsid w:val="00524908"/>
    <w:rsid w:val="005327BF"/>
    <w:rsid w:val="005419D2"/>
    <w:rsid w:val="00545291"/>
    <w:rsid w:val="00545BAA"/>
    <w:rsid w:val="005534CE"/>
    <w:rsid w:val="005544F5"/>
    <w:rsid w:val="005562E7"/>
    <w:rsid w:val="00564FAD"/>
    <w:rsid w:val="0056695F"/>
    <w:rsid w:val="00567389"/>
    <w:rsid w:val="00572055"/>
    <w:rsid w:val="0058488D"/>
    <w:rsid w:val="00587A10"/>
    <w:rsid w:val="00596080"/>
    <w:rsid w:val="00596928"/>
    <w:rsid w:val="005A5331"/>
    <w:rsid w:val="005A6D20"/>
    <w:rsid w:val="005B5588"/>
    <w:rsid w:val="005C06ED"/>
    <w:rsid w:val="005C4F36"/>
    <w:rsid w:val="005C76EF"/>
    <w:rsid w:val="005D0515"/>
    <w:rsid w:val="005D56B1"/>
    <w:rsid w:val="005F7AA6"/>
    <w:rsid w:val="00601D0F"/>
    <w:rsid w:val="0060377B"/>
    <w:rsid w:val="006049F4"/>
    <w:rsid w:val="00607714"/>
    <w:rsid w:val="00613297"/>
    <w:rsid w:val="006134CA"/>
    <w:rsid w:val="00620C68"/>
    <w:rsid w:val="006223E3"/>
    <w:rsid w:val="00624971"/>
    <w:rsid w:val="00650378"/>
    <w:rsid w:val="00651021"/>
    <w:rsid w:val="00654FFD"/>
    <w:rsid w:val="00672C56"/>
    <w:rsid w:val="006757F5"/>
    <w:rsid w:val="00683DB7"/>
    <w:rsid w:val="006A3C67"/>
    <w:rsid w:val="006A5D52"/>
    <w:rsid w:val="006A640F"/>
    <w:rsid w:val="006A693E"/>
    <w:rsid w:val="006D37C0"/>
    <w:rsid w:val="006E4600"/>
    <w:rsid w:val="006E4DAB"/>
    <w:rsid w:val="006E5CD2"/>
    <w:rsid w:val="006F14E7"/>
    <w:rsid w:val="006F202B"/>
    <w:rsid w:val="00700BDA"/>
    <w:rsid w:val="00705407"/>
    <w:rsid w:val="007065F7"/>
    <w:rsid w:val="00713C4C"/>
    <w:rsid w:val="00716803"/>
    <w:rsid w:val="00727766"/>
    <w:rsid w:val="00733D71"/>
    <w:rsid w:val="00735130"/>
    <w:rsid w:val="00740050"/>
    <w:rsid w:val="007444D4"/>
    <w:rsid w:val="0075166F"/>
    <w:rsid w:val="00754050"/>
    <w:rsid w:val="00755FAD"/>
    <w:rsid w:val="00761AE6"/>
    <w:rsid w:val="00784202"/>
    <w:rsid w:val="007A70EB"/>
    <w:rsid w:val="007B6A07"/>
    <w:rsid w:val="007D2A60"/>
    <w:rsid w:val="007F76D7"/>
    <w:rsid w:val="0080553F"/>
    <w:rsid w:val="00805C58"/>
    <w:rsid w:val="00811FB6"/>
    <w:rsid w:val="00812A76"/>
    <w:rsid w:val="00813A52"/>
    <w:rsid w:val="00822CDD"/>
    <w:rsid w:val="008239B9"/>
    <w:rsid w:val="008265D8"/>
    <w:rsid w:val="008319D4"/>
    <w:rsid w:val="00850148"/>
    <w:rsid w:val="00851688"/>
    <w:rsid w:val="00851C03"/>
    <w:rsid w:val="0085353E"/>
    <w:rsid w:val="0088269F"/>
    <w:rsid w:val="008A2DB0"/>
    <w:rsid w:val="008A39CE"/>
    <w:rsid w:val="008B28C6"/>
    <w:rsid w:val="008C254E"/>
    <w:rsid w:val="008D01B2"/>
    <w:rsid w:val="008F3B62"/>
    <w:rsid w:val="008F63C4"/>
    <w:rsid w:val="00904A58"/>
    <w:rsid w:val="00904C61"/>
    <w:rsid w:val="00907F6E"/>
    <w:rsid w:val="00917E20"/>
    <w:rsid w:val="0092055C"/>
    <w:rsid w:val="00924314"/>
    <w:rsid w:val="009302E8"/>
    <w:rsid w:val="00944043"/>
    <w:rsid w:val="009534D3"/>
    <w:rsid w:val="00962E64"/>
    <w:rsid w:val="00974F20"/>
    <w:rsid w:val="009823BB"/>
    <w:rsid w:val="0098447C"/>
    <w:rsid w:val="009930E3"/>
    <w:rsid w:val="0099534C"/>
    <w:rsid w:val="009A6085"/>
    <w:rsid w:val="009A6529"/>
    <w:rsid w:val="009B7EDD"/>
    <w:rsid w:val="009C0155"/>
    <w:rsid w:val="009D0AEA"/>
    <w:rsid w:val="009F1EDD"/>
    <w:rsid w:val="009F2964"/>
    <w:rsid w:val="00A16517"/>
    <w:rsid w:val="00A30B79"/>
    <w:rsid w:val="00A34F37"/>
    <w:rsid w:val="00A433C2"/>
    <w:rsid w:val="00A43676"/>
    <w:rsid w:val="00A5547A"/>
    <w:rsid w:val="00A60D42"/>
    <w:rsid w:val="00A647D1"/>
    <w:rsid w:val="00A70A91"/>
    <w:rsid w:val="00A70D21"/>
    <w:rsid w:val="00A81BF3"/>
    <w:rsid w:val="00A8316D"/>
    <w:rsid w:val="00A91E5E"/>
    <w:rsid w:val="00AA1159"/>
    <w:rsid w:val="00AA5AB3"/>
    <w:rsid w:val="00AA60F0"/>
    <w:rsid w:val="00AA7219"/>
    <w:rsid w:val="00AB30BD"/>
    <w:rsid w:val="00AB550C"/>
    <w:rsid w:val="00AB7653"/>
    <w:rsid w:val="00AC33F4"/>
    <w:rsid w:val="00AD6CA8"/>
    <w:rsid w:val="00AE3693"/>
    <w:rsid w:val="00AE7272"/>
    <w:rsid w:val="00AE7C33"/>
    <w:rsid w:val="00AF6C7A"/>
    <w:rsid w:val="00AF6D8F"/>
    <w:rsid w:val="00B04523"/>
    <w:rsid w:val="00B119C1"/>
    <w:rsid w:val="00B153ED"/>
    <w:rsid w:val="00B16B14"/>
    <w:rsid w:val="00B30E44"/>
    <w:rsid w:val="00B33A00"/>
    <w:rsid w:val="00B36AEA"/>
    <w:rsid w:val="00B431FD"/>
    <w:rsid w:val="00B439D3"/>
    <w:rsid w:val="00B57CA2"/>
    <w:rsid w:val="00B743B9"/>
    <w:rsid w:val="00B8379A"/>
    <w:rsid w:val="00B838BF"/>
    <w:rsid w:val="00B85BC3"/>
    <w:rsid w:val="00BA7EC3"/>
    <w:rsid w:val="00BB129F"/>
    <w:rsid w:val="00BB4055"/>
    <w:rsid w:val="00BD23BC"/>
    <w:rsid w:val="00BF3216"/>
    <w:rsid w:val="00C05409"/>
    <w:rsid w:val="00C1053A"/>
    <w:rsid w:val="00C15C72"/>
    <w:rsid w:val="00C22E5E"/>
    <w:rsid w:val="00C2322B"/>
    <w:rsid w:val="00C251EF"/>
    <w:rsid w:val="00C31397"/>
    <w:rsid w:val="00C317EC"/>
    <w:rsid w:val="00C33324"/>
    <w:rsid w:val="00C37FC4"/>
    <w:rsid w:val="00C44E72"/>
    <w:rsid w:val="00C50F51"/>
    <w:rsid w:val="00C64C22"/>
    <w:rsid w:val="00C76848"/>
    <w:rsid w:val="00C84ED0"/>
    <w:rsid w:val="00CA5033"/>
    <w:rsid w:val="00CA76F5"/>
    <w:rsid w:val="00CB39E6"/>
    <w:rsid w:val="00CC021F"/>
    <w:rsid w:val="00CE3320"/>
    <w:rsid w:val="00CE5BE8"/>
    <w:rsid w:val="00CE6106"/>
    <w:rsid w:val="00CF1F93"/>
    <w:rsid w:val="00D00BF6"/>
    <w:rsid w:val="00D24923"/>
    <w:rsid w:val="00D33172"/>
    <w:rsid w:val="00D365E4"/>
    <w:rsid w:val="00D4186B"/>
    <w:rsid w:val="00D43616"/>
    <w:rsid w:val="00D4415E"/>
    <w:rsid w:val="00D65645"/>
    <w:rsid w:val="00D65C0D"/>
    <w:rsid w:val="00D816C4"/>
    <w:rsid w:val="00D8766E"/>
    <w:rsid w:val="00D97B53"/>
    <w:rsid w:val="00DA4D45"/>
    <w:rsid w:val="00DB60A4"/>
    <w:rsid w:val="00DC6601"/>
    <w:rsid w:val="00DE0037"/>
    <w:rsid w:val="00DF487A"/>
    <w:rsid w:val="00DF7D69"/>
    <w:rsid w:val="00E03F21"/>
    <w:rsid w:val="00E12590"/>
    <w:rsid w:val="00E16F8F"/>
    <w:rsid w:val="00E31747"/>
    <w:rsid w:val="00E33309"/>
    <w:rsid w:val="00E44784"/>
    <w:rsid w:val="00E44DAC"/>
    <w:rsid w:val="00E54E9A"/>
    <w:rsid w:val="00E660A7"/>
    <w:rsid w:val="00E70E6E"/>
    <w:rsid w:val="00E72A0C"/>
    <w:rsid w:val="00E72E2B"/>
    <w:rsid w:val="00E810C1"/>
    <w:rsid w:val="00E81BEE"/>
    <w:rsid w:val="00E876A9"/>
    <w:rsid w:val="00EA7115"/>
    <w:rsid w:val="00EB16E7"/>
    <w:rsid w:val="00EC37CD"/>
    <w:rsid w:val="00ED3174"/>
    <w:rsid w:val="00EE52A4"/>
    <w:rsid w:val="00EF7C5F"/>
    <w:rsid w:val="00F20F98"/>
    <w:rsid w:val="00F25CBA"/>
    <w:rsid w:val="00F303D7"/>
    <w:rsid w:val="00F332C8"/>
    <w:rsid w:val="00F3703C"/>
    <w:rsid w:val="00F57EC5"/>
    <w:rsid w:val="00F635B0"/>
    <w:rsid w:val="00F74AC6"/>
    <w:rsid w:val="00F85700"/>
    <w:rsid w:val="00F91BA3"/>
    <w:rsid w:val="00FA1548"/>
    <w:rsid w:val="00FA1D42"/>
    <w:rsid w:val="00FA5ACB"/>
    <w:rsid w:val="00FD0D6C"/>
    <w:rsid w:val="00FD6742"/>
    <w:rsid w:val="00FE151A"/>
    <w:rsid w:val="00FE398A"/>
    <w:rsid w:val="00FE41ED"/>
    <w:rsid w:val="00FE7F5A"/>
    <w:rsid w:val="00FF1882"/>
    <w:rsid w:val="00FF5088"/>
    <w:rsid w:val="00FF6324"/>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755FAD"/>
    <w:rPr>
      <w:sz w:val="16"/>
      <w:szCs w:val="16"/>
    </w:rPr>
  </w:style>
  <w:style w:type="paragraph" w:styleId="CommentText">
    <w:name w:val="annotation text"/>
    <w:basedOn w:val="Normal"/>
    <w:link w:val="CommentTextChar"/>
    <w:uiPriority w:val="99"/>
    <w:semiHidden/>
    <w:unhideWhenUsed/>
    <w:rsid w:val="00755FAD"/>
    <w:pPr>
      <w:spacing w:line="240" w:lineRule="auto"/>
    </w:pPr>
    <w:rPr>
      <w:sz w:val="20"/>
      <w:szCs w:val="20"/>
    </w:rPr>
  </w:style>
  <w:style w:type="character" w:customStyle="1" w:styleId="CommentTextChar">
    <w:name w:val="Comment Text Char"/>
    <w:basedOn w:val="DefaultParagraphFont"/>
    <w:link w:val="CommentText"/>
    <w:uiPriority w:val="99"/>
    <w:semiHidden/>
    <w:rsid w:val="00755FAD"/>
    <w:rPr>
      <w:lang w:eastAsia="en-US"/>
    </w:rPr>
  </w:style>
  <w:style w:type="paragraph" w:styleId="CommentSubject">
    <w:name w:val="annotation subject"/>
    <w:basedOn w:val="CommentText"/>
    <w:next w:val="CommentText"/>
    <w:link w:val="CommentSubjectChar"/>
    <w:uiPriority w:val="99"/>
    <w:semiHidden/>
    <w:unhideWhenUsed/>
    <w:rsid w:val="00755FAD"/>
    <w:rPr>
      <w:b/>
      <w:bCs/>
    </w:rPr>
  </w:style>
  <w:style w:type="character" w:customStyle="1" w:styleId="CommentSubjectChar">
    <w:name w:val="Comment Subject Char"/>
    <w:basedOn w:val="CommentTextChar"/>
    <w:link w:val="CommentSubject"/>
    <w:uiPriority w:val="99"/>
    <w:semiHidden/>
    <w:rsid w:val="00755FA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3985">
      <w:bodyDiv w:val="1"/>
      <w:marLeft w:val="0"/>
      <w:marRight w:val="0"/>
      <w:marTop w:val="0"/>
      <w:marBottom w:val="0"/>
      <w:divBdr>
        <w:top w:val="none" w:sz="0" w:space="0" w:color="auto"/>
        <w:left w:val="none" w:sz="0" w:space="0" w:color="auto"/>
        <w:bottom w:val="none" w:sz="0" w:space="0" w:color="auto"/>
        <w:right w:val="none" w:sz="0" w:space="0" w:color="auto"/>
      </w:divBdr>
    </w:div>
    <w:div w:id="202864082">
      <w:bodyDiv w:val="1"/>
      <w:marLeft w:val="0"/>
      <w:marRight w:val="0"/>
      <w:marTop w:val="0"/>
      <w:marBottom w:val="0"/>
      <w:divBdr>
        <w:top w:val="none" w:sz="0" w:space="0" w:color="auto"/>
        <w:left w:val="none" w:sz="0" w:space="0" w:color="auto"/>
        <w:bottom w:val="none" w:sz="0" w:space="0" w:color="auto"/>
        <w:right w:val="none" w:sz="0" w:space="0" w:color="auto"/>
      </w:divBdr>
    </w:div>
    <w:div w:id="574632463">
      <w:bodyDiv w:val="1"/>
      <w:marLeft w:val="0"/>
      <w:marRight w:val="0"/>
      <w:marTop w:val="0"/>
      <w:marBottom w:val="0"/>
      <w:divBdr>
        <w:top w:val="none" w:sz="0" w:space="0" w:color="auto"/>
        <w:left w:val="none" w:sz="0" w:space="0" w:color="auto"/>
        <w:bottom w:val="none" w:sz="0" w:space="0" w:color="auto"/>
        <w:right w:val="none" w:sz="0" w:space="0" w:color="auto"/>
      </w:divBdr>
    </w:div>
    <w:div w:id="704714576">
      <w:bodyDiv w:val="1"/>
      <w:marLeft w:val="0"/>
      <w:marRight w:val="0"/>
      <w:marTop w:val="0"/>
      <w:marBottom w:val="0"/>
      <w:divBdr>
        <w:top w:val="none" w:sz="0" w:space="0" w:color="auto"/>
        <w:left w:val="none" w:sz="0" w:space="0" w:color="auto"/>
        <w:bottom w:val="none" w:sz="0" w:space="0" w:color="auto"/>
        <w:right w:val="none" w:sz="0" w:space="0" w:color="auto"/>
      </w:divBdr>
    </w:div>
    <w:div w:id="1320768695">
      <w:bodyDiv w:val="1"/>
      <w:marLeft w:val="0"/>
      <w:marRight w:val="0"/>
      <w:marTop w:val="0"/>
      <w:marBottom w:val="0"/>
      <w:divBdr>
        <w:top w:val="none" w:sz="0" w:space="0" w:color="auto"/>
        <w:left w:val="none" w:sz="0" w:space="0" w:color="auto"/>
        <w:bottom w:val="none" w:sz="0" w:space="0" w:color="auto"/>
        <w:right w:val="none" w:sz="0" w:space="0" w:color="auto"/>
      </w:divBdr>
    </w:div>
    <w:div w:id="1407535875">
      <w:bodyDiv w:val="1"/>
      <w:marLeft w:val="0"/>
      <w:marRight w:val="0"/>
      <w:marTop w:val="0"/>
      <w:marBottom w:val="0"/>
      <w:divBdr>
        <w:top w:val="none" w:sz="0" w:space="0" w:color="auto"/>
        <w:left w:val="none" w:sz="0" w:space="0" w:color="auto"/>
        <w:bottom w:val="none" w:sz="0" w:space="0" w:color="auto"/>
        <w:right w:val="none" w:sz="0" w:space="0" w:color="auto"/>
      </w:divBdr>
      <w:divsChild>
        <w:div w:id="1180312073">
          <w:marLeft w:val="0"/>
          <w:marRight w:val="0"/>
          <w:marTop w:val="0"/>
          <w:marBottom w:val="0"/>
          <w:divBdr>
            <w:top w:val="none" w:sz="0" w:space="0" w:color="auto"/>
            <w:left w:val="none" w:sz="0" w:space="0" w:color="auto"/>
            <w:bottom w:val="none" w:sz="0" w:space="0" w:color="auto"/>
            <w:right w:val="none" w:sz="0" w:space="0" w:color="auto"/>
          </w:divBdr>
          <w:divsChild>
            <w:div w:id="13804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264">
      <w:bodyDiv w:val="1"/>
      <w:marLeft w:val="0"/>
      <w:marRight w:val="0"/>
      <w:marTop w:val="0"/>
      <w:marBottom w:val="0"/>
      <w:divBdr>
        <w:top w:val="none" w:sz="0" w:space="0" w:color="auto"/>
        <w:left w:val="none" w:sz="0" w:space="0" w:color="auto"/>
        <w:bottom w:val="none" w:sz="0" w:space="0" w:color="auto"/>
        <w:right w:val="none" w:sz="0" w:space="0" w:color="auto"/>
      </w:divBdr>
      <w:divsChild>
        <w:div w:id="125854529">
          <w:marLeft w:val="0"/>
          <w:marRight w:val="0"/>
          <w:marTop w:val="0"/>
          <w:marBottom w:val="0"/>
          <w:divBdr>
            <w:top w:val="none" w:sz="0" w:space="0" w:color="auto"/>
            <w:left w:val="none" w:sz="0" w:space="0" w:color="auto"/>
            <w:bottom w:val="none" w:sz="0" w:space="0" w:color="auto"/>
            <w:right w:val="none" w:sz="0" w:space="0" w:color="auto"/>
          </w:divBdr>
          <w:divsChild>
            <w:div w:id="11200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2502</Words>
  <Characters>14266</Characters>
  <Application>Microsoft Office Word</Application>
  <DocSecurity>0</DocSecurity>
  <Lines>118</Lines>
  <Paragraphs>33</Paragraphs>
  <ScaleCrop>false</ScaleCrop>
  <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2019-02-27T17:29:00Z</dcterms:created>
  <dcterms:modified xsi:type="dcterms:W3CDTF">2019-02-27T17:29:00Z</dcterms:modified>
</cp:coreProperties>
</file>