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57116" w:rsidRPr="00457116" w14:paraId="2D74F7E3" w14:textId="77777777" w:rsidTr="000A6742">
        <w:trPr>
          <w:trHeight w:val="600"/>
        </w:trPr>
        <w:tc>
          <w:tcPr>
            <w:tcW w:w="14176" w:type="dxa"/>
            <w:shd w:val="clear" w:color="auto" w:fill="auto"/>
          </w:tcPr>
          <w:p w14:paraId="0BEC52E0" w14:textId="77777777" w:rsidR="00E54E9A" w:rsidRPr="00457116" w:rsidRDefault="00E54E9A" w:rsidP="00E54E9A">
            <w:pPr>
              <w:spacing w:after="0" w:line="240" w:lineRule="auto"/>
              <w:rPr>
                <w:rFonts w:ascii="Calibri" w:eastAsia="Times New Roman" w:hAnsi="Calibri" w:cs="Times New Roman"/>
                <w:color w:val="000000" w:themeColor="text1"/>
                <w:lang w:eastAsia="en-GB"/>
              </w:rPr>
            </w:pPr>
            <w:bookmarkStart w:id="0" w:name="_GoBack"/>
            <w:bookmarkEnd w:id="0"/>
          </w:p>
          <w:p w14:paraId="6251749D" w14:textId="5BD391FD" w:rsidR="00723E95" w:rsidRPr="00723E95" w:rsidRDefault="00723E95" w:rsidP="00723E95">
            <w:pPr>
              <w:spacing w:after="0" w:line="240" w:lineRule="auto"/>
              <w:rPr>
                <w:rFonts w:ascii="Calibri" w:eastAsia="Times New Roman" w:hAnsi="Calibri" w:cs="Times New Roman"/>
                <w:color w:val="000000" w:themeColor="text1"/>
                <w:lang w:val="en-US" w:eastAsia="en-GB"/>
              </w:rPr>
            </w:pPr>
            <w:r w:rsidRPr="00723E95">
              <w:rPr>
                <w:rFonts w:ascii="Calibri" w:eastAsia="Times New Roman" w:hAnsi="Calibri" w:cs="Times New Roman"/>
                <w:color w:val="000000" w:themeColor="text1"/>
                <w:lang w:val="en-US" w:eastAsia="en-GB"/>
              </w:rPr>
              <w:t>A Type Z Supplementary Declaration with 3 goods item</w:t>
            </w:r>
            <w:r w:rsidR="001759A9">
              <w:rPr>
                <w:rFonts w:ascii="Calibri" w:eastAsia="Times New Roman" w:hAnsi="Calibri" w:cs="Times New Roman"/>
                <w:color w:val="000000" w:themeColor="text1"/>
                <w:lang w:val="en-US" w:eastAsia="en-GB"/>
              </w:rPr>
              <w:t xml:space="preserve">s </w:t>
            </w:r>
            <w:r w:rsidRPr="00723E95">
              <w:rPr>
                <w:rFonts w:ascii="Calibri" w:eastAsia="Times New Roman" w:hAnsi="Calibri" w:cs="Times New Roman"/>
                <w:color w:val="000000" w:themeColor="text1"/>
                <w:lang w:val="en-US" w:eastAsia="en-GB"/>
              </w:rPr>
              <w:t>is submitted.</w:t>
            </w:r>
            <w:r w:rsidR="001759A9">
              <w:rPr>
                <w:rFonts w:ascii="Calibri" w:eastAsia="Times New Roman" w:hAnsi="Calibri" w:cs="Times New Roman"/>
                <w:color w:val="000000" w:themeColor="text1"/>
                <w:lang w:val="en-US" w:eastAsia="en-GB"/>
              </w:rPr>
              <w:t xml:space="preserve">  </w:t>
            </w:r>
            <w:r w:rsidRPr="00723E95">
              <w:rPr>
                <w:rFonts w:ascii="Calibri" w:eastAsia="Times New Roman" w:hAnsi="Calibri" w:cs="Times New Roman"/>
                <w:color w:val="000000" w:themeColor="text1"/>
                <w:lang w:val="en-US" w:eastAsia="en-GB"/>
              </w:rPr>
              <w:t>The declaration includes 3 preference codes for claiming Trade preference which allows trader to benefit from reduced rate of duties as well as taking of security deposit:</w:t>
            </w:r>
          </w:p>
          <w:p w14:paraId="69F3A278" w14:textId="77777777" w:rsidR="00723E95" w:rsidRPr="00723E95" w:rsidRDefault="00723E95" w:rsidP="00723E95">
            <w:pPr>
              <w:spacing w:after="0" w:line="240" w:lineRule="auto"/>
              <w:rPr>
                <w:rFonts w:ascii="Calibri" w:eastAsia="Times New Roman" w:hAnsi="Calibri" w:cs="Times New Roman"/>
                <w:color w:val="000000" w:themeColor="text1"/>
                <w:lang w:val="en-US" w:eastAsia="en-GB"/>
              </w:rPr>
            </w:pPr>
            <w:r w:rsidRPr="00723E95">
              <w:rPr>
                <w:rFonts w:ascii="Calibri" w:eastAsia="Times New Roman" w:hAnsi="Calibri" w:cs="Times New Roman"/>
                <w:color w:val="000000" w:themeColor="text1"/>
                <w:lang w:val="en-US" w:eastAsia="en-GB"/>
              </w:rPr>
              <w:t xml:space="preserve">- 200: GSP duty rate without conditions or limits </w:t>
            </w:r>
          </w:p>
          <w:p w14:paraId="42ACC3F7" w14:textId="77777777" w:rsidR="00723E95" w:rsidRPr="00723E95" w:rsidRDefault="00723E95" w:rsidP="00723E95">
            <w:pPr>
              <w:spacing w:after="0" w:line="240" w:lineRule="auto"/>
              <w:rPr>
                <w:rFonts w:ascii="Calibri" w:eastAsia="Times New Roman" w:hAnsi="Calibri" w:cs="Times New Roman"/>
                <w:color w:val="000000" w:themeColor="text1"/>
                <w:lang w:val="en-US" w:eastAsia="en-GB"/>
              </w:rPr>
            </w:pPr>
            <w:r w:rsidRPr="00723E95">
              <w:rPr>
                <w:rFonts w:ascii="Calibri" w:eastAsia="Times New Roman" w:hAnsi="Calibri" w:cs="Times New Roman"/>
                <w:color w:val="000000" w:themeColor="text1"/>
                <w:lang w:val="en-US" w:eastAsia="en-GB"/>
              </w:rPr>
              <w:t xml:space="preserve">- 300: Preferential duty rate without conditions or limits </w:t>
            </w:r>
          </w:p>
          <w:p w14:paraId="78E6A38F" w14:textId="77777777" w:rsidR="00723E95" w:rsidRPr="00723E95" w:rsidRDefault="00723E95" w:rsidP="00723E95">
            <w:pPr>
              <w:spacing w:after="0" w:line="240" w:lineRule="auto"/>
              <w:rPr>
                <w:rFonts w:ascii="Calibri" w:eastAsia="Times New Roman" w:hAnsi="Calibri" w:cs="Times New Roman"/>
                <w:color w:val="000000" w:themeColor="text1"/>
                <w:lang w:val="en-US" w:eastAsia="en-GB"/>
              </w:rPr>
            </w:pPr>
            <w:r w:rsidRPr="00723E95">
              <w:rPr>
                <w:rFonts w:ascii="Calibri" w:eastAsia="Times New Roman" w:hAnsi="Calibri" w:cs="Times New Roman"/>
                <w:color w:val="000000" w:themeColor="text1"/>
                <w:lang w:val="en-US" w:eastAsia="en-GB"/>
              </w:rPr>
              <w:t>- 400: Customs duties under customs union agreements concluded by the Union.</w:t>
            </w:r>
          </w:p>
          <w:p w14:paraId="0DD4CF59" w14:textId="431D9411" w:rsidR="00723E95" w:rsidRPr="002441F7" w:rsidRDefault="00723E95" w:rsidP="00723E95">
            <w:pPr>
              <w:spacing w:after="0" w:line="240" w:lineRule="auto"/>
              <w:rPr>
                <w:rFonts w:ascii="Calibri" w:eastAsia="Times New Roman" w:hAnsi="Calibri" w:cs="Times New Roman"/>
                <w:color w:val="000000" w:themeColor="text1"/>
                <w:lang w:val="en-US" w:eastAsia="en-GB"/>
              </w:rPr>
            </w:pPr>
            <w:r w:rsidRPr="00723E95">
              <w:rPr>
                <w:rFonts w:ascii="Calibri" w:eastAsia="Times New Roman" w:hAnsi="Calibri" w:cs="Times New Roman"/>
                <w:color w:val="000000" w:themeColor="text1"/>
                <w:lang w:val="en-US" w:eastAsia="en-GB"/>
              </w:rPr>
              <w:t>The importer claiming preference must possess/present a valid and original preference document. If the trader cannot provide a preference certificate at entry, they will need to provide security deposit for the difference between full rate and preference rate and claim the security back once certificate can be provided at post-clearance.</w:t>
            </w:r>
          </w:p>
          <w:p w14:paraId="37114AF2" w14:textId="77777777" w:rsidR="00E54E9A" w:rsidRPr="00457116" w:rsidRDefault="00E54E9A" w:rsidP="00267C54">
            <w:pPr>
              <w:spacing w:after="0" w:line="240" w:lineRule="auto"/>
              <w:rPr>
                <w:rFonts w:ascii="Calibri" w:eastAsia="Times New Roman" w:hAnsi="Calibri" w:cs="Times New Roman"/>
                <w:color w:val="000000" w:themeColor="text1"/>
                <w:lang w:eastAsia="en-GB"/>
              </w:rPr>
            </w:pPr>
          </w:p>
        </w:tc>
      </w:tr>
    </w:tbl>
    <w:p w14:paraId="7B568E5C" w14:textId="77777777" w:rsidR="00496E8A" w:rsidRPr="00457116" w:rsidRDefault="00496E8A">
      <w:pPr>
        <w:rPr>
          <w:color w:val="000000" w:themeColor="text1"/>
        </w:rPr>
      </w:pPr>
    </w:p>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3122"/>
        <w:gridCol w:w="2410"/>
        <w:gridCol w:w="4818"/>
      </w:tblGrid>
      <w:tr w:rsidR="00457116" w:rsidRPr="00457116" w14:paraId="6D70684A" w14:textId="77777777" w:rsidTr="00363904">
        <w:trPr>
          <w:cantSplit/>
          <w:trHeight w:val="600"/>
          <w:tblHeader/>
        </w:trPr>
        <w:tc>
          <w:tcPr>
            <w:tcW w:w="332" w:type="pct"/>
            <w:shd w:val="clear" w:color="auto" w:fill="auto"/>
          </w:tcPr>
          <w:p w14:paraId="42A069E4" w14:textId="77777777" w:rsidR="008A39CE" w:rsidRPr="00457116" w:rsidRDefault="008A39CE">
            <w:pPr>
              <w:spacing w:after="0" w:line="240" w:lineRule="auto"/>
              <w:rPr>
                <w:rFonts w:ascii="Calibri" w:eastAsia="Times New Roman" w:hAnsi="Calibri" w:cs="Times New Roman"/>
                <w:b/>
                <w:color w:val="000000" w:themeColor="text1"/>
                <w:lang w:eastAsia="en-GB"/>
              </w:rPr>
            </w:pPr>
            <w:bookmarkStart w:id="1" w:name="_Hlk3973022"/>
            <w:r w:rsidRPr="00457116">
              <w:rPr>
                <w:rFonts w:ascii="Calibri" w:eastAsia="Times New Roman" w:hAnsi="Calibri" w:cs="Times New Roman"/>
                <w:b/>
                <w:color w:val="000000" w:themeColor="text1"/>
                <w:lang w:eastAsia="en-GB"/>
              </w:rPr>
              <w:t>Data Element</w:t>
            </w:r>
          </w:p>
        </w:tc>
        <w:tc>
          <w:tcPr>
            <w:tcW w:w="381" w:type="pct"/>
            <w:shd w:val="clear" w:color="auto" w:fill="auto"/>
          </w:tcPr>
          <w:p w14:paraId="1F0B1D15" w14:textId="77777777" w:rsidR="008A39CE" w:rsidRPr="00457116" w:rsidRDefault="008A39CE">
            <w:pPr>
              <w:spacing w:after="0" w:line="240" w:lineRule="auto"/>
              <w:rPr>
                <w:rFonts w:ascii="Calibri" w:eastAsia="Times New Roman" w:hAnsi="Calibri" w:cs="Times New Roman"/>
                <w:b/>
                <w:color w:val="000000" w:themeColor="text1"/>
                <w:lang w:eastAsia="en-GB"/>
              </w:rPr>
            </w:pPr>
            <w:r w:rsidRPr="00457116">
              <w:rPr>
                <w:rFonts w:ascii="Calibri" w:eastAsia="Times New Roman" w:hAnsi="Calibri" w:cs="Times New Roman"/>
                <w:b/>
                <w:color w:val="000000" w:themeColor="text1"/>
                <w:lang w:eastAsia="en-GB"/>
              </w:rPr>
              <w:t>D.E. Description</w:t>
            </w:r>
          </w:p>
        </w:tc>
        <w:tc>
          <w:tcPr>
            <w:tcW w:w="381" w:type="pct"/>
            <w:shd w:val="clear" w:color="auto" w:fill="auto"/>
          </w:tcPr>
          <w:p w14:paraId="08676C86" w14:textId="77777777" w:rsidR="008A39CE" w:rsidRPr="00457116" w:rsidRDefault="008A39CE">
            <w:pPr>
              <w:spacing w:after="0" w:line="240" w:lineRule="auto"/>
              <w:rPr>
                <w:rFonts w:ascii="Calibri" w:eastAsia="Times New Roman" w:hAnsi="Calibri" w:cs="Times New Roman"/>
                <w:b/>
                <w:color w:val="000000" w:themeColor="text1"/>
                <w:lang w:eastAsia="en-GB"/>
              </w:rPr>
            </w:pPr>
            <w:r w:rsidRPr="00457116">
              <w:rPr>
                <w:rFonts w:ascii="Calibri" w:eastAsia="Times New Roman" w:hAnsi="Calibri" w:cs="Times New Roman"/>
                <w:b/>
                <w:color w:val="000000" w:themeColor="text1"/>
                <w:lang w:eastAsia="en-GB"/>
              </w:rPr>
              <w:t>Header or Item Level</w:t>
            </w:r>
          </w:p>
        </w:tc>
        <w:tc>
          <w:tcPr>
            <w:tcW w:w="428" w:type="pct"/>
            <w:shd w:val="clear" w:color="auto" w:fill="auto"/>
          </w:tcPr>
          <w:p w14:paraId="02BB0582" w14:textId="77777777" w:rsidR="008A39CE" w:rsidRPr="00457116" w:rsidRDefault="008A39CE">
            <w:pPr>
              <w:spacing w:after="0" w:line="240" w:lineRule="auto"/>
              <w:rPr>
                <w:rFonts w:ascii="Calibri" w:eastAsia="Times New Roman" w:hAnsi="Calibri" w:cs="Times New Roman"/>
                <w:b/>
                <w:color w:val="000000" w:themeColor="text1"/>
                <w:lang w:eastAsia="en-GB"/>
              </w:rPr>
            </w:pPr>
            <w:r w:rsidRPr="00457116">
              <w:rPr>
                <w:rFonts w:ascii="Calibri" w:eastAsia="Times New Roman" w:hAnsi="Calibri" w:cs="Times New Roman"/>
                <w:b/>
                <w:color w:val="000000" w:themeColor="text1"/>
                <w:lang w:eastAsia="en-GB"/>
              </w:rPr>
              <w:t>Mandatory</w:t>
            </w:r>
          </w:p>
        </w:tc>
        <w:tc>
          <w:tcPr>
            <w:tcW w:w="1049" w:type="pct"/>
            <w:shd w:val="clear" w:color="auto" w:fill="auto"/>
          </w:tcPr>
          <w:p w14:paraId="5BCF01E0" w14:textId="77777777" w:rsidR="008A39CE" w:rsidRPr="00457116" w:rsidRDefault="008A39CE">
            <w:pPr>
              <w:spacing w:after="0" w:line="240" w:lineRule="auto"/>
              <w:rPr>
                <w:rFonts w:ascii="Calibri" w:eastAsia="Times New Roman" w:hAnsi="Calibri" w:cs="Times New Roman"/>
                <w:b/>
                <w:color w:val="000000" w:themeColor="text1"/>
                <w:lang w:eastAsia="en-GB"/>
              </w:rPr>
            </w:pPr>
            <w:r w:rsidRPr="00457116">
              <w:rPr>
                <w:rFonts w:ascii="Calibri" w:eastAsia="Times New Roman" w:hAnsi="Calibri" w:cs="Times New Roman"/>
                <w:b/>
                <w:color w:val="000000" w:themeColor="text1"/>
                <w:lang w:eastAsia="en-GB"/>
              </w:rPr>
              <w:t>Data required</w:t>
            </w:r>
          </w:p>
        </w:tc>
        <w:tc>
          <w:tcPr>
            <w:tcW w:w="810" w:type="pct"/>
          </w:tcPr>
          <w:p w14:paraId="2F87CA51" w14:textId="77777777" w:rsidR="008A39CE" w:rsidRPr="00457116" w:rsidRDefault="008A39CE">
            <w:pPr>
              <w:spacing w:after="0" w:line="240" w:lineRule="auto"/>
              <w:rPr>
                <w:rFonts w:ascii="Calibri" w:eastAsia="Times New Roman" w:hAnsi="Calibri" w:cs="Times New Roman"/>
                <w:b/>
                <w:color w:val="000000" w:themeColor="text1"/>
                <w:lang w:eastAsia="en-GB"/>
              </w:rPr>
            </w:pPr>
            <w:r w:rsidRPr="00457116">
              <w:rPr>
                <w:rFonts w:ascii="Calibri" w:eastAsia="Times New Roman" w:hAnsi="Calibri" w:cs="Times New Roman"/>
                <w:b/>
                <w:color w:val="000000" w:themeColor="text1"/>
                <w:lang w:eastAsia="en-GB"/>
              </w:rPr>
              <w:t>Notes</w:t>
            </w:r>
          </w:p>
        </w:tc>
        <w:tc>
          <w:tcPr>
            <w:tcW w:w="1619" w:type="pct"/>
          </w:tcPr>
          <w:p w14:paraId="07694B0A" w14:textId="77777777" w:rsidR="008A39CE" w:rsidRPr="00457116" w:rsidRDefault="008A39CE">
            <w:pPr>
              <w:spacing w:after="0" w:line="240" w:lineRule="auto"/>
              <w:rPr>
                <w:rFonts w:ascii="Calibri" w:eastAsia="Times New Roman" w:hAnsi="Calibri" w:cs="Times New Roman"/>
                <w:b/>
                <w:color w:val="000000" w:themeColor="text1"/>
                <w:lang w:eastAsia="en-GB"/>
              </w:rPr>
            </w:pPr>
            <w:r w:rsidRPr="00457116">
              <w:rPr>
                <w:rFonts w:ascii="Calibri" w:eastAsia="Times New Roman" w:hAnsi="Calibri" w:cs="Times New Roman"/>
                <w:b/>
                <w:color w:val="000000" w:themeColor="text1"/>
                <w:lang w:eastAsia="en-GB"/>
              </w:rPr>
              <w:t>Schema Mapping</w:t>
            </w:r>
          </w:p>
        </w:tc>
      </w:tr>
      <w:tr w:rsidR="00457116" w:rsidRPr="00457116" w14:paraId="389DA0E0" w14:textId="77777777" w:rsidTr="00363904">
        <w:trPr>
          <w:cantSplit/>
          <w:trHeight w:val="900"/>
        </w:trPr>
        <w:tc>
          <w:tcPr>
            <w:tcW w:w="332" w:type="pct"/>
            <w:shd w:val="clear" w:color="auto" w:fill="auto"/>
          </w:tcPr>
          <w:p w14:paraId="0C5DDECA" w14:textId="77777777" w:rsidR="00D660B3" w:rsidRPr="00457116" w:rsidRDefault="00D660B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1/1</w:t>
            </w:r>
          </w:p>
        </w:tc>
        <w:tc>
          <w:tcPr>
            <w:tcW w:w="381" w:type="pct"/>
            <w:shd w:val="clear" w:color="auto" w:fill="auto"/>
          </w:tcPr>
          <w:p w14:paraId="0838A143" w14:textId="77777777" w:rsidR="00D660B3" w:rsidRPr="00457116" w:rsidRDefault="00D660B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Declaration Type</w:t>
            </w:r>
          </w:p>
        </w:tc>
        <w:tc>
          <w:tcPr>
            <w:tcW w:w="381" w:type="pct"/>
            <w:shd w:val="clear" w:color="auto" w:fill="auto"/>
          </w:tcPr>
          <w:p w14:paraId="7F8F2B74" w14:textId="77777777" w:rsidR="00D660B3" w:rsidRPr="00457116" w:rsidRDefault="00D660B3">
            <w:pPr>
              <w:spacing w:after="0" w:line="240" w:lineRule="auto"/>
              <w:rPr>
                <w:rFonts w:ascii="Times New Roman" w:eastAsia="Times New Roman" w:hAnsi="Times New Roman" w:cs="Times New Roman"/>
                <w:color w:val="000000" w:themeColor="text1"/>
                <w:lang w:eastAsia="en-GB"/>
              </w:rPr>
            </w:pPr>
            <w:r w:rsidRPr="00457116">
              <w:rPr>
                <w:rFonts w:ascii="Calibri" w:eastAsia="Times New Roman" w:hAnsi="Calibri" w:cs="Times New Roman"/>
                <w:color w:val="000000" w:themeColor="text1"/>
                <w:lang w:eastAsia="en-GB"/>
              </w:rPr>
              <w:t xml:space="preserve">H </w:t>
            </w:r>
          </w:p>
        </w:tc>
        <w:tc>
          <w:tcPr>
            <w:tcW w:w="428" w:type="pct"/>
            <w:shd w:val="clear" w:color="auto" w:fill="auto"/>
          </w:tcPr>
          <w:p w14:paraId="3282F01C" w14:textId="77777777" w:rsidR="00D660B3" w:rsidRPr="00457116" w:rsidRDefault="00D660B3">
            <w:pPr>
              <w:spacing w:after="0" w:line="240" w:lineRule="auto"/>
              <w:rPr>
                <w:rFonts w:ascii="Times New Roman" w:eastAsia="Times New Roman" w:hAnsi="Times New Roman" w:cs="Times New Roman"/>
                <w:color w:val="000000" w:themeColor="text1"/>
                <w:lang w:eastAsia="en-GB"/>
              </w:rPr>
            </w:pPr>
            <w:r w:rsidRPr="00457116">
              <w:rPr>
                <w:rFonts w:ascii="Calibri" w:eastAsia="Times New Roman" w:hAnsi="Calibri" w:cs="Times New Roman"/>
                <w:color w:val="000000" w:themeColor="text1"/>
                <w:lang w:eastAsia="en-GB"/>
              </w:rPr>
              <w:t xml:space="preserve">M </w:t>
            </w:r>
          </w:p>
        </w:tc>
        <w:tc>
          <w:tcPr>
            <w:tcW w:w="1049" w:type="pct"/>
            <w:shd w:val="clear" w:color="auto" w:fill="auto"/>
          </w:tcPr>
          <w:p w14:paraId="64423C75" w14:textId="77777777" w:rsidR="00D660B3" w:rsidRPr="00457116" w:rsidRDefault="00D660B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IM</w:t>
            </w:r>
          </w:p>
        </w:tc>
        <w:tc>
          <w:tcPr>
            <w:tcW w:w="810" w:type="pct"/>
          </w:tcPr>
          <w:p w14:paraId="5C164FFC" w14:textId="77777777" w:rsidR="00D660B3" w:rsidRPr="00457116" w:rsidRDefault="00D660B3">
            <w:pPr>
              <w:pStyle w:val="normal1"/>
              <w:rPr>
                <w:rFonts w:ascii="Calibri" w:eastAsia="Times New Roman" w:hAnsi="Calibri" w:cs="Times New Roman"/>
                <w:color w:val="000000" w:themeColor="text1"/>
                <w:lang w:val="en-US" w:eastAsia="en-GB"/>
              </w:rPr>
            </w:pPr>
            <w:r w:rsidRPr="00457116">
              <w:rPr>
                <w:rFonts w:ascii="Calibri" w:eastAsia="Times New Roman" w:hAnsi="Calibri" w:cs="Times New Roman"/>
                <w:color w:val="000000" w:themeColor="text1"/>
                <w:lang w:eastAsia="en-GB"/>
              </w:rPr>
              <w:t>Import</w:t>
            </w:r>
          </w:p>
        </w:tc>
        <w:tc>
          <w:tcPr>
            <w:tcW w:w="1619" w:type="pct"/>
          </w:tcPr>
          <w:p w14:paraId="5F075D92" w14:textId="1DA1C31E" w:rsidR="00D660B3" w:rsidRPr="00457116" w:rsidRDefault="00D660B3" w:rsidP="000A6742">
            <w:pPr>
              <w:pStyle w:val="normal1"/>
              <w:tabs>
                <w:tab w:val="left" w:pos="5488"/>
              </w:tabs>
              <w:rPr>
                <w:rFonts w:ascii="Calibri" w:eastAsia="Times New Roman" w:hAnsi="Calibri" w:cs="Times New Roman"/>
                <w:color w:val="000000" w:themeColor="text1"/>
                <w:lang w:val="en-US" w:eastAsia="en-GB"/>
              </w:rPr>
            </w:pPr>
            <w:r w:rsidRPr="00457116">
              <w:rPr>
                <w:rFonts w:ascii="Calibri" w:eastAsia="Times New Roman" w:hAnsi="Calibri" w:cs="Times New Roman"/>
                <w:color w:val="000000" w:themeColor="text1"/>
                <w:lang w:eastAsia="en-GB"/>
              </w:rPr>
              <w:t>Declaration/</w:t>
            </w:r>
            <w:proofErr w:type="spellStart"/>
            <w:r w:rsidRPr="00457116">
              <w:rPr>
                <w:rFonts w:ascii="Calibri" w:eastAsia="Times New Roman" w:hAnsi="Calibri" w:cs="Times New Roman"/>
                <w:color w:val="000000" w:themeColor="text1"/>
                <w:lang w:eastAsia="en-GB"/>
              </w:rPr>
              <w:t>TypeCode</w:t>
            </w:r>
            <w:proofErr w:type="spellEnd"/>
          </w:p>
        </w:tc>
      </w:tr>
      <w:tr w:rsidR="00457116" w:rsidRPr="00457116" w14:paraId="5D08F0B0" w14:textId="77777777" w:rsidTr="00363904">
        <w:trPr>
          <w:cantSplit/>
          <w:trHeight w:val="300"/>
        </w:trPr>
        <w:tc>
          <w:tcPr>
            <w:tcW w:w="332" w:type="pct"/>
            <w:shd w:val="clear" w:color="auto" w:fill="auto"/>
          </w:tcPr>
          <w:p w14:paraId="12318E5D" w14:textId="77777777" w:rsidR="00D660B3" w:rsidRPr="00457116" w:rsidRDefault="00D660B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1/2</w:t>
            </w:r>
          </w:p>
        </w:tc>
        <w:tc>
          <w:tcPr>
            <w:tcW w:w="381" w:type="pct"/>
            <w:shd w:val="clear" w:color="auto" w:fill="auto"/>
          </w:tcPr>
          <w:p w14:paraId="122F4939" w14:textId="77777777" w:rsidR="00D660B3" w:rsidRPr="00457116" w:rsidRDefault="00D660B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Additional Declaration Type</w:t>
            </w:r>
          </w:p>
        </w:tc>
        <w:tc>
          <w:tcPr>
            <w:tcW w:w="381" w:type="pct"/>
            <w:shd w:val="clear" w:color="auto" w:fill="auto"/>
          </w:tcPr>
          <w:p w14:paraId="3B18D577" w14:textId="77777777" w:rsidR="00D660B3" w:rsidRPr="00457116" w:rsidRDefault="00D660B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42C21431" w14:textId="77777777" w:rsidR="00D660B3" w:rsidRPr="00457116" w:rsidRDefault="00D660B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2A8D6D1A" w14:textId="77777777" w:rsidR="00D660B3" w:rsidRPr="00457116" w:rsidRDefault="00C22F00">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Z</w:t>
            </w:r>
          </w:p>
        </w:tc>
        <w:tc>
          <w:tcPr>
            <w:tcW w:w="810" w:type="pct"/>
          </w:tcPr>
          <w:p w14:paraId="0E9F34FF" w14:textId="77777777" w:rsidR="00D660B3" w:rsidRPr="00457116" w:rsidRDefault="00D660B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To represent </w:t>
            </w:r>
            <w:r w:rsidRPr="00457116">
              <w:rPr>
                <w:rFonts w:ascii="Calibri" w:eastAsia="Times New Roman" w:hAnsi="Calibri" w:cs="Times New Roman"/>
                <w:color w:val="000000" w:themeColor="text1"/>
                <w:lang w:val="en-US" w:eastAsia="en-GB"/>
              </w:rPr>
              <w:t>a supplementary declaration for EIDR</w:t>
            </w:r>
          </w:p>
        </w:tc>
        <w:tc>
          <w:tcPr>
            <w:tcW w:w="1619" w:type="pct"/>
          </w:tcPr>
          <w:p w14:paraId="0CC0D71B" w14:textId="77777777" w:rsidR="00D660B3" w:rsidRPr="00457116" w:rsidRDefault="00D660B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Declaration/</w:t>
            </w:r>
            <w:proofErr w:type="spellStart"/>
            <w:r w:rsidRPr="00457116">
              <w:rPr>
                <w:rFonts w:ascii="Calibri" w:eastAsia="Times New Roman" w:hAnsi="Calibri" w:cs="Times New Roman"/>
                <w:color w:val="000000" w:themeColor="text1"/>
                <w:lang w:eastAsia="en-GB"/>
              </w:rPr>
              <w:t>TypeCode</w:t>
            </w:r>
            <w:proofErr w:type="spellEnd"/>
          </w:p>
        </w:tc>
      </w:tr>
      <w:tr w:rsidR="00457116" w:rsidRPr="00457116" w14:paraId="0EFC6E8D" w14:textId="77777777" w:rsidTr="00363904">
        <w:trPr>
          <w:cantSplit/>
          <w:trHeight w:val="300"/>
        </w:trPr>
        <w:tc>
          <w:tcPr>
            <w:tcW w:w="332" w:type="pct"/>
            <w:shd w:val="clear" w:color="auto" w:fill="auto"/>
          </w:tcPr>
          <w:p w14:paraId="3B066D86" w14:textId="77777777" w:rsidR="00D660B3" w:rsidRPr="00457116" w:rsidRDefault="00D660B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1/6</w:t>
            </w:r>
          </w:p>
        </w:tc>
        <w:tc>
          <w:tcPr>
            <w:tcW w:w="381" w:type="pct"/>
            <w:shd w:val="clear" w:color="auto" w:fill="auto"/>
          </w:tcPr>
          <w:p w14:paraId="00A48281" w14:textId="77777777" w:rsidR="00D660B3" w:rsidRPr="00457116" w:rsidRDefault="00D660B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Goods item number</w:t>
            </w:r>
          </w:p>
        </w:tc>
        <w:tc>
          <w:tcPr>
            <w:tcW w:w="381" w:type="pct"/>
            <w:shd w:val="clear" w:color="auto" w:fill="auto"/>
          </w:tcPr>
          <w:p w14:paraId="422F33A7" w14:textId="77777777" w:rsidR="00D660B3" w:rsidRPr="00457116" w:rsidRDefault="00D660B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27DD6EA1" w14:textId="77777777" w:rsidR="00D660B3" w:rsidRPr="00457116" w:rsidRDefault="00D660B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74E9D713" w14:textId="77777777" w:rsidR="00B035C7" w:rsidRPr="002441F7" w:rsidRDefault="00B035C7" w:rsidP="00B035C7">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49ECE3C5" w14:textId="77777777" w:rsidR="00B035C7" w:rsidRPr="002441F7" w:rsidRDefault="00B035C7" w:rsidP="00B035C7">
            <w:pPr>
              <w:spacing w:after="0" w:line="240" w:lineRule="auto"/>
              <w:rPr>
                <w:rFonts w:ascii="Calibri" w:eastAsia="Times New Roman" w:hAnsi="Calibri" w:cs="Times New Roman"/>
                <w:color w:val="000000" w:themeColor="text1"/>
                <w:lang w:eastAsia="en-GB"/>
              </w:rPr>
            </w:pPr>
            <w:r w:rsidRPr="002441F7">
              <w:rPr>
                <w:rFonts w:ascii="Calibri" w:eastAsia="Times New Roman" w:hAnsi="Calibri" w:cs="Times New Roman"/>
                <w:color w:val="000000" w:themeColor="text1"/>
                <w:lang w:eastAsia="en-GB"/>
              </w:rPr>
              <w:t>1</w:t>
            </w:r>
          </w:p>
          <w:p w14:paraId="1FEADDC0" w14:textId="77777777" w:rsidR="00B035C7" w:rsidRPr="002441F7" w:rsidRDefault="00B035C7" w:rsidP="00B035C7">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2:</w:t>
            </w:r>
          </w:p>
          <w:p w14:paraId="1049D8C8" w14:textId="77777777" w:rsidR="00B035C7" w:rsidRDefault="00B035C7" w:rsidP="00B035C7">
            <w:pPr>
              <w:spacing w:after="0" w:line="240" w:lineRule="auto"/>
              <w:rPr>
                <w:rFonts w:ascii="Calibri" w:eastAsia="Times New Roman" w:hAnsi="Calibri" w:cs="Times New Roman"/>
                <w:color w:val="000000" w:themeColor="text1"/>
                <w:lang w:eastAsia="en-GB"/>
              </w:rPr>
            </w:pPr>
            <w:r w:rsidRPr="002441F7">
              <w:rPr>
                <w:rFonts w:ascii="Calibri" w:eastAsia="Times New Roman" w:hAnsi="Calibri" w:cs="Times New Roman"/>
                <w:color w:val="000000" w:themeColor="text1"/>
                <w:lang w:eastAsia="en-GB"/>
              </w:rPr>
              <w:t>2</w:t>
            </w:r>
          </w:p>
          <w:p w14:paraId="7C0E35D0" w14:textId="77777777" w:rsidR="00B035C7" w:rsidRPr="002441F7" w:rsidRDefault="00B035C7" w:rsidP="00B035C7">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48335F81" w14:textId="77777777" w:rsidR="00D660B3" w:rsidRPr="00457116" w:rsidRDefault="00B035C7" w:rsidP="00B035C7">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3</w:t>
            </w:r>
          </w:p>
        </w:tc>
        <w:tc>
          <w:tcPr>
            <w:tcW w:w="810" w:type="pct"/>
          </w:tcPr>
          <w:p w14:paraId="75E3A3EA" w14:textId="77777777" w:rsidR="00D660B3" w:rsidRPr="00457116" w:rsidRDefault="00D660B3" w:rsidP="008239B9">
            <w:pPr>
              <w:spacing w:after="0" w:line="240" w:lineRule="auto"/>
              <w:rPr>
                <w:rFonts w:ascii="Calibri" w:eastAsia="Times New Roman" w:hAnsi="Calibri" w:cs="Times New Roman"/>
                <w:color w:val="000000" w:themeColor="text1"/>
                <w:lang w:eastAsia="en-GB"/>
              </w:rPr>
            </w:pPr>
          </w:p>
        </w:tc>
        <w:tc>
          <w:tcPr>
            <w:tcW w:w="1619" w:type="pct"/>
          </w:tcPr>
          <w:p w14:paraId="39142FDC" w14:textId="77777777" w:rsidR="00D660B3" w:rsidRPr="00457116" w:rsidRDefault="00D660B3" w:rsidP="004144CC">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r w:rsidRPr="00457116">
              <w:rPr>
                <w:rFonts w:eastAsia="Times New Roman" w:cs="Times New Roman"/>
                <w:color w:val="000000" w:themeColor="text1"/>
                <w:lang w:eastAsia="en-GB"/>
              </w:rPr>
              <w:t>/</w:t>
            </w:r>
          </w:p>
          <w:p w14:paraId="567CDB78" w14:textId="77777777" w:rsidR="00D660B3" w:rsidRPr="00457116" w:rsidRDefault="00D660B3" w:rsidP="008239B9">
            <w:pPr>
              <w:spacing w:after="0" w:line="240" w:lineRule="auto"/>
              <w:rPr>
                <w:rFonts w:ascii="Calibri" w:eastAsia="Times New Roman" w:hAnsi="Calibri" w:cs="Times New Roman"/>
                <w:color w:val="000000" w:themeColor="text1"/>
                <w:lang w:eastAsia="en-GB"/>
              </w:rPr>
            </w:pPr>
            <w:proofErr w:type="spellStart"/>
            <w:r w:rsidRPr="00457116">
              <w:rPr>
                <w:rFonts w:eastAsia="Times New Roman" w:cs="Times New Roman"/>
                <w:color w:val="000000" w:themeColor="text1"/>
                <w:lang w:eastAsia="en-GB"/>
              </w:rPr>
              <w:t>GovernmentAgencyGoodsItem</w:t>
            </w:r>
            <w:proofErr w:type="spellEnd"/>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SequenceNumeric</w:t>
            </w:r>
            <w:proofErr w:type="spellEnd"/>
          </w:p>
        </w:tc>
      </w:tr>
      <w:tr w:rsidR="00457116" w:rsidRPr="00516EE2" w14:paraId="0417C4F2" w14:textId="77777777" w:rsidTr="00363904">
        <w:trPr>
          <w:cantSplit/>
          <w:trHeight w:val="300"/>
        </w:trPr>
        <w:tc>
          <w:tcPr>
            <w:tcW w:w="332" w:type="pct"/>
            <w:shd w:val="clear" w:color="auto" w:fill="auto"/>
          </w:tcPr>
          <w:p w14:paraId="0529D68A" w14:textId="77777777" w:rsidR="00D660B3" w:rsidRPr="00516EE2" w:rsidRDefault="00D660B3">
            <w:pPr>
              <w:spacing w:after="0" w:line="240" w:lineRule="auto"/>
              <w:rPr>
                <w:rFonts w:ascii="Calibri" w:eastAsia="Times New Roman" w:hAnsi="Calibri" w:cs="Times New Roman"/>
                <w:color w:val="000000" w:themeColor="text1"/>
                <w:lang w:eastAsia="en-GB"/>
              </w:rPr>
            </w:pPr>
            <w:r w:rsidRPr="00516EE2">
              <w:rPr>
                <w:rFonts w:ascii="Calibri" w:eastAsia="Times New Roman" w:hAnsi="Calibri" w:cs="Times New Roman"/>
                <w:color w:val="000000" w:themeColor="text1"/>
                <w:lang w:eastAsia="en-GB"/>
              </w:rPr>
              <w:t>1/8</w:t>
            </w:r>
          </w:p>
        </w:tc>
        <w:tc>
          <w:tcPr>
            <w:tcW w:w="381" w:type="pct"/>
            <w:shd w:val="clear" w:color="auto" w:fill="auto"/>
          </w:tcPr>
          <w:p w14:paraId="31183244" w14:textId="77777777" w:rsidR="00D660B3" w:rsidRPr="00516EE2" w:rsidRDefault="00D660B3">
            <w:pPr>
              <w:spacing w:after="0" w:line="240" w:lineRule="auto"/>
              <w:rPr>
                <w:rFonts w:ascii="Calibri" w:eastAsia="Times New Roman" w:hAnsi="Calibri" w:cs="Times New Roman"/>
                <w:color w:val="000000" w:themeColor="text1"/>
                <w:lang w:eastAsia="en-GB"/>
              </w:rPr>
            </w:pPr>
            <w:r w:rsidRPr="00516EE2">
              <w:rPr>
                <w:rFonts w:ascii="Calibri" w:eastAsia="Times New Roman" w:hAnsi="Calibri" w:cs="Times New Roman"/>
                <w:color w:val="000000" w:themeColor="text1"/>
                <w:lang w:eastAsia="en-GB"/>
              </w:rPr>
              <w:t>Signature/ Authentication</w:t>
            </w:r>
          </w:p>
        </w:tc>
        <w:tc>
          <w:tcPr>
            <w:tcW w:w="381" w:type="pct"/>
            <w:shd w:val="clear" w:color="auto" w:fill="auto"/>
          </w:tcPr>
          <w:p w14:paraId="084D3525" w14:textId="77777777" w:rsidR="00D660B3" w:rsidRPr="00516EE2" w:rsidRDefault="00D660B3">
            <w:pPr>
              <w:spacing w:after="0" w:line="240" w:lineRule="auto"/>
              <w:rPr>
                <w:rFonts w:ascii="Calibri" w:eastAsia="Times New Roman" w:hAnsi="Calibri" w:cs="Times New Roman"/>
                <w:color w:val="000000" w:themeColor="text1"/>
                <w:lang w:eastAsia="en-GB"/>
              </w:rPr>
            </w:pPr>
            <w:r w:rsidRPr="00516EE2">
              <w:rPr>
                <w:rFonts w:ascii="Calibri" w:eastAsia="Times New Roman" w:hAnsi="Calibri" w:cs="Times New Roman"/>
                <w:color w:val="000000" w:themeColor="text1"/>
                <w:lang w:eastAsia="en-GB"/>
              </w:rPr>
              <w:t>H</w:t>
            </w:r>
          </w:p>
        </w:tc>
        <w:tc>
          <w:tcPr>
            <w:tcW w:w="428" w:type="pct"/>
            <w:shd w:val="clear" w:color="auto" w:fill="auto"/>
          </w:tcPr>
          <w:p w14:paraId="14FC8923" w14:textId="77777777" w:rsidR="00D660B3" w:rsidRPr="00516EE2" w:rsidRDefault="00D660B3">
            <w:pPr>
              <w:spacing w:after="0" w:line="240" w:lineRule="auto"/>
              <w:rPr>
                <w:rFonts w:ascii="Calibri" w:eastAsia="Times New Roman" w:hAnsi="Calibri" w:cs="Times New Roman"/>
                <w:color w:val="000000" w:themeColor="text1"/>
                <w:lang w:eastAsia="en-GB"/>
              </w:rPr>
            </w:pPr>
            <w:r w:rsidRPr="00516EE2">
              <w:rPr>
                <w:rFonts w:ascii="Calibri" w:eastAsia="Times New Roman" w:hAnsi="Calibri" w:cs="Times New Roman"/>
                <w:color w:val="000000" w:themeColor="text1"/>
                <w:lang w:eastAsia="en-GB"/>
              </w:rPr>
              <w:t>M paper declarations only</w:t>
            </w:r>
          </w:p>
        </w:tc>
        <w:tc>
          <w:tcPr>
            <w:tcW w:w="1049" w:type="pct"/>
            <w:shd w:val="clear" w:color="auto" w:fill="auto"/>
          </w:tcPr>
          <w:p w14:paraId="3725BC23" w14:textId="77777777" w:rsidR="00D660B3" w:rsidRPr="00516EE2" w:rsidRDefault="00D660B3">
            <w:pPr>
              <w:spacing w:after="0" w:line="240" w:lineRule="auto"/>
              <w:rPr>
                <w:rFonts w:ascii="Calibri" w:eastAsia="Times New Roman" w:hAnsi="Calibri" w:cs="Times New Roman"/>
                <w:color w:val="000000" w:themeColor="text1"/>
                <w:lang w:eastAsia="en-GB"/>
              </w:rPr>
            </w:pPr>
            <w:proofErr w:type="spellStart"/>
            <w:r w:rsidRPr="00516EE2">
              <w:rPr>
                <w:rFonts w:ascii="Calibri" w:eastAsia="Times New Roman" w:hAnsi="Calibri" w:cs="Times New Roman"/>
                <w:color w:val="000000" w:themeColor="text1"/>
                <w:lang w:eastAsia="en-GB"/>
              </w:rPr>
              <w:t>na</w:t>
            </w:r>
            <w:proofErr w:type="spellEnd"/>
          </w:p>
        </w:tc>
        <w:tc>
          <w:tcPr>
            <w:tcW w:w="810" w:type="pct"/>
          </w:tcPr>
          <w:p w14:paraId="3DAF5BF0" w14:textId="77777777" w:rsidR="00D660B3" w:rsidRPr="00516EE2" w:rsidRDefault="00D660B3">
            <w:pPr>
              <w:spacing w:after="0" w:line="240" w:lineRule="auto"/>
              <w:rPr>
                <w:rFonts w:ascii="Calibri" w:eastAsia="Times New Roman" w:hAnsi="Calibri" w:cs="Times New Roman"/>
                <w:color w:val="000000" w:themeColor="text1"/>
                <w:lang w:eastAsia="en-GB"/>
              </w:rPr>
            </w:pPr>
            <w:r w:rsidRPr="00516EE2">
              <w:rPr>
                <w:rFonts w:ascii="Calibri" w:eastAsia="Times New Roman" w:hAnsi="Calibri" w:cs="Times New Roman"/>
                <w:color w:val="000000" w:themeColor="text1"/>
                <w:lang w:eastAsia="en-GB"/>
              </w:rPr>
              <w:t>Not to be completed, system identification replaces signature</w:t>
            </w:r>
          </w:p>
        </w:tc>
        <w:tc>
          <w:tcPr>
            <w:tcW w:w="1619" w:type="pct"/>
          </w:tcPr>
          <w:p w14:paraId="0B66DC22" w14:textId="77777777" w:rsidR="00D660B3" w:rsidRPr="00516EE2" w:rsidRDefault="00D660B3" w:rsidP="004144CC">
            <w:pPr>
              <w:spacing w:after="0" w:line="240" w:lineRule="auto"/>
              <w:rPr>
                <w:rFonts w:ascii="Calibri" w:eastAsia="Times New Roman" w:hAnsi="Calibri" w:cs="Times New Roman"/>
                <w:color w:val="000000" w:themeColor="text1"/>
                <w:lang w:eastAsia="en-GB"/>
              </w:rPr>
            </w:pPr>
          </w:p>
        </w:tc>
      </w:tr>
      <w:tr w:rsidR="00457116" w:rsidRPr="00457116" w14:paraId="40455773" w14:textId="77777777" w:rsidTr="00363904">
        <w:trPr>
          <w:cantSplit/>
          <w:trHeight w:val="600"/>
        </w:trPr>
        <w:tc>
          <w:tcPr>
            <w:tcW w:w="332" w:type="pct"/>
            <w:shd w:val="clear" w:color="auto" w:fill="auto"/>
          </w:tcPr>
          <w:p w14:paraId="1EEB1B0F" w14:textId="77777777" w:rsidR="00D660B3" w:rsidRPr="00457116" w:rsidRDefault="00D660B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1/9</w:t>
            </w:r>
          </w:p>
        </w:tc>
        <w:tc>
          <w:tcPr>
            <w:tcW w:w="381" w:type="pct"/>
            <w:shd w:val="clear" w:color="auto" w:fill="auto"/>
          </w:tcPr>
          <w:p w14:paraId="3C79C932" w14:textId="77777777" w:rsidR="00D660B3" w:rsidRPr="00457116" w:rsidRDefault="00D660B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Total number of items</w:t>
            </w:r>
          </w:p>
        </w:tc>
        <w:tc>
          <w:tcPr>
            <w:tcW w:w="381" w:type="pct"/>
            <w:shd w:val="clear" w:color="auto" w:fill="auto"/>
          </w:tcPr>
          <w:p w14:paraId="2728463A" w14:textId="77777777" w:rsidR="00D660B3" w:rsidRPr="00457116" w:rsidRDefault="00D660B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4F1AE859" w14:textId="77777777" w:rsidR="00D660B3" w:rsidRPr="00457116" w:rsidRDefault="00D660B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565090E5" w14:textId="77777777" w:rsidR="00D660B3" w:rsidRPr="00457116" w:rsidRDefault="00B035C7">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3</w:t>
            </w:r>
          </w:p>
        </w:tc>
        <w:tc>
          <w:tcPr>
            <w:tcW w:w="810" w:type="pct"/>
          </w:tcPr>
          <w:p w14:paraId="6BD396FA" w14:textId="77777777" w:rsidR="00D660B3" w:rsidRPr="00457116" w:rsidRDefault="00D660B3">
            <w:pPr>
              <w:spacing w:after="0" w:line="240" w:lineRule="auto"/>
              <w:rPr>
                <w:rFonts w:ascii="Calibri" w:eastAsia="Times New Roman" w:hAnsi="Calibri" w:cs="Times New Roman"/>
                <w:color w:val="000000" w:themeColor="text1"/>
                <w:lang w:eastAsia="en-GB"/>
              </w:rPr>
            </w:pPr>
          </w:p>
        </w:tc>
        <w:tc>
          <w:tcPr>
            <w:tcW w:w="1619" w:type="pct"/>
          </w:tcPr>
          <w:p w14:paraId="2F53E357" w14:textId="77777777" w:rsidR="00D660B3" w:rsidRPr="00457116" w:rsidRDefault="00D660B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Declaration/</w:t>
            </w:r>
            <w:proofErr w:type="spellStart"/>
            <w:r w:rsidRPr="00457116">
              <w:rPr>
                <w:rFonts w:ascii="Calibri" w:eastAsia="Times New Roman" w:hAnsi="Calibri" w:cs="Times New Roman"/>
                <w:color w:val="000000" w:themeColor="text1"/>
                <w:lang w:eastAsia="en-GB"/>
              </w:rPr>
              <w:t>GoodsItemQuantity</w:t>
            </w:r>
            <w:proofErr w:type="spellEnd"/>
          </w:p>
        </w:tc>
      </w:tr>
      <w:tr w:rsidR="00B035C7" w:rsidRPr="00457116" w14:paraId="08F0BBFF" w14:textId="77777777" w:rsidTr="00363904">
        <w:trPr>
          <w:cantSplit/>
          <w:trHeight w:val="300"/>
        </w:trPr>
        <w:tc>
          <w:tcPr>
            <w:tcW w:w="332" w:type="pct"/>
            <w:shd w:val="clear" w:color="auto" w:fill="auto"/>
          </w:tcPr>
          <w:p w14:paraId="3F389E42"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1/10</w:t>
            </w:r>
          </w:p>
        </w:tc>
        <w:tc>
          <w:tcPr>
            <w:tcW w:w="381" w:type="pct"/>
            <w:shd w:val="clear" w:color="auto" w:fill="auto"/>
          </w:tcPr>
          <w:p w14:paraId="7A1C2EC0"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Procedure</w:t>
            </w:r>
          </w:p>
        </w:tc>
        <w:tc>
          <w:tcPr>
            <w:tcW w:w="381" w:type="pct"/>
            <w:shd w:val="clear" w:color="auto" w:fill="auto"/>
          </w:tcPr>
          <w:p w14:paraId="263A87B8"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2E755D02"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677DF449" w14:textId="77777777" w:rsidR="00B035C7" w:rsidRPr="002441F7" w:rsidRDefault="00B035C7" w:rsidP="00B035C7">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66117733" w14:textId="77777777" w:rsidR="00B035C7" w:rsidRPr="002441F7" w:rsidRDefault="00B035C7" w:rsidP="00B035C7">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4071</w:t>
            </w:r>
          </w:p>
          <w:p w14:paraId="4716C1D5" w14:textId="77777777" w:rsidR="00B035C7" w:rsidRPr="002441F7" w:rsidRDefault="00B035C7" w:rsidP="00B035C7">
            <w:pPr>
              <w:spacing w:after="0" w:line="240" w:lineRule="auto"/>
              <w:rPr>
                <w:rFonts w:ascii="Calibri" w:eastAsia="Times New Roman" w:hAnsi="Calibri" w:cs="Times New Roman"/>
                <w:color w:val="000000" w:themeColor="text1"/>
                <w:lang w:eastAsia="en-GB"/>
              </w:rPr>
            </w:pPr>
          </w:p>
          <w:p w14:paraId="1F99B15A" w14:textId="77777777" w:rsidR="00B035C7" w:rsidRPr="002441F7" w:rsidRDefault="00B035C7" w:rsidP="00B035C7">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2:</w:t>
            </w:r>
          </w:p>
          <w:p w14:paraId="66358722" w14:textId="77777777" w:rsidR="00B035C7" w:rsidRPr="008F22AC" w:rsidRDefault="00B035C7" w:rsidP="00B035C7">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4071</w:t>
            </w:r>
          </w:p>
          <w:p w14:paraId="30B3EA6B" w14:textId="77777777" w:rsidR="00B035C7" w:rsidRDefault="00B035C7" w:rsidP="00B035C7">
            <w:pPr>
              <w:spacing w:after="0" w:line="240" w:lineRule="auto"/>
              <w:rPr>
                <w:rFonts w:ascii="Calibri" w:eastAsia="Times New Roman" w:hAnsi="Calibri" w:cs="Times New Roman"/>
                <w:color w:val="000000" w:themeColor="text1"/>
                <w:lang w:eastAsia="en-GB"/>
              </w:rPr>
            </w:pPr>
          </w:p>
          <w:p w14:paraId="0134D61A" w14:textId="100B19CA" w:rsidR="00E80886" w:rsidRPr="002441F7" w:rsidRDefault="00E80886" w:rsidP="00E80886">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2E8E2175" w14:textId="3F2DAC03" w:rsidR="00E80886" w:rsidRPr="00457116" w:rsidRDefault="00E80886" w:rsidP="00E80886">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4071</w:t>
            </w:r>
          </w:p>
        </w:tc>
        <w:tc>
          <w:tcPr>
            <w:tcW w:w="810" w:type="pct"/>
          </w:tcPr>
          <w:p w14:paraId="795FC859" w14:textId="77777777" w:rsidR="005A2195" w:rsidRPr="00EE2298" w:rsidRDefault="005A2195" w:rsidP="005A2195">
            <w:pPr>
              <w:spacing w:after="0" w:line="240" w:lineRule="auto"/>
              <w:rPr>
                <w:rFonts w:eastAsia="Times New Roman" w:cstheme="minorHAnsi"/>
                <w:color w:val="000000"/>
                <w:lang w:eastAsia="en-GB"/>
              </w:rPr>
            </w:pPr>
            <w:r w:rsidRPr="00EE2298">
              <w:rPr>
                <w:rFonts w:eastAsia="Times New Roman" w:cstheme="minorHAnsi"/>
                <w:color w:val="000000"/>
                <w:lang w:eastAsia="en-GB"/>
              </w:rPr>
              <w:t>Free Circulation &amp; Home Use after Customs Warehousing</w:t>
            </w:r>
          </w:p>
          <w:p w14:paraId="1DA653E2"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p>
        </w:tc>
        <w:tc>
          <w:tcPr>
            <w:tcW w:w="1619" w:type="pct"/>
          </w:tcPr>
          <w:p w14:paraId="10ECB86E"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40 into</w:t>
            </w:r>
          </w:p>
          <w:p w14:paraId="646C17B2" w14:textId="77777777" w:rsidR="00B035C7" w:rsidRPr="00457116" w:rsidRDefault="00B035C7" w:rsidP="00B035C7">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p>
          <w:p w14:paraId="21D5E94C" w14:textId="77777777" w:rsidR="00B035C7" w:rsidRPr="00457116" w:rsidRDefault="00B035C7" w:rsidP="00B035C7">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GovernmentAgencyGoodsItem</w:t>
            </w:r>
            <w:proofErr w:type="spellEnd"/>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GovernmentProcedure</w:t>
            </w:r>
            <w:proofErr w:type="spellEnd"/>
          </w:p>
          <w:p w14:paraId="2663D616" w14:textId="77777777" w:rsidR="00B035C7" w:rsidRPr="00457116" w:rsidRDefault="00B035C7" w:rsidP="00B035C7">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CurrentCode</w:t>
            </w:r>
            <w:proofErr w:type="spellEnd"/>
          </w:p>
          <w:p w14:paraId="5F18DCC9"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p>
          <w:p w14:paraId="57DB0035"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 </w:t>
            </w:r>
            <w:r>
              <w:rPr>
                <w:rFonts w:ascii="Calibri" w:eastAsia="Times New Roman" w:hAnsi="Calibri" w:cs="Times New Roman"/>
                <w:color w:val="000000" w:themeColor="text1"/>
                <w:lang w:eastAsia="en-GB"/>
              </w:rPr>
              <w:t>7</w:t>
            </w:r>
            <w:r w:rsidRPr="00457116">
              <w:rPr>
                <w:rFonts w:ascii="Calibri" w:eastAsia="Times New Roman" w:hAnsi="Calibri" w:cs="Times New Roman"/>
                <w:color w:val="000000" w:themeColor="text1"/>
                <w:lang w:eastAsia="en-GB"/>
              </w:rPr>
              <w:t>1 into</w:t>
            </w:r>
          </w:p>
          <w:p w14:paraId="07A3CE65" w14:textId="77777777" w:rsidR="00B035C7" w:rsidRPr="00457116" w:rsidRDefault="00B035C7" w:rsidP="00B035C7">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r w:rsidRPr="00457116">
              <w:rPr>
                <w:rFonts w:eastAsia="Times New Roman" w:cs="Times New Roman"/>
                <w:color w:val="000000" w:themeColor="text1"/>
                <w:lang w:eastAsia="en-GB"/>
              </w:rPr>
              <w:t>/</w:t>
            </w:r>
          </w:p>
          <w:p w14:paraId="3231A3B4" w14:textId="77777777" w:rsidR="00B035C7" w:rsidRPr="00457116" w:rsidRDefault="00B035C7" w:rsidP="00B035C7">
            <w:pPr>
              <w:spacing w:after="0" w:line="240" w:lineRule="auto"/>
              <w:rPr>
                <w:rFonts w:eastAsia="Times New Roman" w:cs="Times New Roman"/>
                <w:color w:val="000000" w:themeColor="text1"/>
                <w:lang w:eastAsia="en-GB"/>
              </w:rPr>
            </w:pPr>
            <w:proofErr w:type="spellStart"/>
            <w:r w:rsidRPr="00457116">
              <w:rPr>
                <w:rFonts w:eastAsia="Times New Roman" w:cs="Times New Roman"/>
                <w:color w:val="000000" w:themeColor="text1"/>
                <w:lang w:eastAsia="en-GB"/>
              </w:rPr>
              <w:t>GovernmentAgencyGoodsItem</w:t>
            </w:r>
            <w:proofErr w:type="spellEnd"/>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GovernmentProcedure</w:t>
            </w:r>
            <w:proofErr w:type="spellEnd"/>
          </w:p>
          <w:p w14:paraId="3561EDE8"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PreviousCode</w:t>
            </w:r>
            <w:proofErr w:type="spellEnd"/>
          </w:p>
        </w:tc>
      </w:tr>
      <w:tr w:rsidR="00B035C7" w:rsidRPr="00457116" w14:paraId="1638B8E0" w14:textId="77777777" w:rsidTr="00363904">
        <w:trPr>
          <w:cantSplit/>
          <w:trHeight w:val="300"/>
        </w:trPr>
        <w:tc>
          <w:tcPr>
            <w:tcW w:w="332" w:type="pct"/>
            <w:shd w:val="clear" w:color="auto" w:fill="auto"/>
          </w:tcPr>
          <w:p w14:paraId="1668C988"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1/11</w:t>
            </w:r>
          </w:p>
        </w:tc>
        <w:tc>
          <w:tcPr>
            <w:tcW w:w="381" w:type="pct"/>
            <w:shd w:val="clear" w:color="auto" w:fill="auto"/>
          </w:tcPr>
          <w:p w14:paraId="4D081A1B"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Additional Procedure</w:t>
            </w:r>
          </w:p>
        </w:tc>
        <w:tc>
          <w:tcPr>
            <w:tcW w:w="381" w:type="pct"/>
            <w:shd w:val="clear" w:color="auto" w:fill="auto"/>
          </w:tcPr>
          <w:p w14:paraId="4ADE6463"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50BDF6FE"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22B93DA0" w14:textId="77777777" w:rsidR="00B035C7" w:rsidRPr="002441F7" w:rsidRDefault="00B035C7" w:rsidP="00B035C7">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377DE450" w14:textId="77777777" w:rsidR="00B035C7" w:rsidRPr="002441F7" w:rsidRDefault="00B035C7" w:rsidP="00B035C7">
            <w:pPr>
              <w:spacing w:after="0" w:line="240" w:lineRule="auto"/>
              <w:rPr>
                <w:rFonts w:ascii="Calibri" w:eastAsia="Times New Roman" w:hAnsi="Calibri" w:cs="Times New Roman"/>
                <w:color w:val="000000" w:themeColor="text1"/>
                <w:lang w:eastAsia="en-GB"/>
              </w:rPr>
            </w:pPr>
            <w:r w:rsidRPr="002441F7">
              <w:rPr>
                <w:rFonts w:ascii="Calibri" w:eastAsia="Times New Roman" w:hAnsi="Calibri" w:cs="Times New Roman"/>
                <w:color w:val="000000" w:themeColor="text1"/>
                <w:lang w:eastAsia="en-GB"/>
              </w:rPr>
              <w:t>000</w:t>
            </w:r>
          </w:p>
          <w:p w14:paraId="73ACABF3" w14:textId="77777777" w:rsidR="00B035C7" w:rsidRPr="002441F7" w:rsidRDefault="00B035C7" w:rsidP="00B035C7">
            <w:pPr>
              <w:spacing w:after="0" w:line="240" w:lineRule="auto"/>
              <w:rPr>
                <w:rFonts w:ascii="Calibri" w:eastAsia="Times New Roman" w:hAnsi="Calibri" w:cs="Times New Roman"/>
                <w:color w:val="000000" w:themeColor="text1"/>
                <w:lang w:eastAsia="en-GB"/>
              </w:rPr>
            </w:pPr>
          </w:p>
          <w:p w14:paraId="424D6FC8" w14:textId="77777777" w:rsidR="00B035C7" w:rsidRPr="002441F7" w:rsidRDefault="00B035C7" w:rsidP="00B035C7">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2:</w:t>
            </w:r>
          </w:p>
          <w:p w14:paraId="26589739" w14:textId="77777777" w:rsidR="00B035C7" w:rsidRDefault="00B035C7" w:rsidP="00B035C7">
            <w:pPr>
              <w:spacing w:after="0" w:line="240" w:lineRule="auto"/>
              <w:rPr>
                <w:rFonts w:ascii="Calibri" w:eastAsia="Times New Roman" w:hAnsi="Calibri" w:cs="Times New Roman"/>
                <w:color w:val="000000" w:themeColor="text1"/>
                <w:lang w:eastAsia="en-GB"/>
              </w:rPr>
            </w:pPr>
            <w:r w:rsidRPr="002441F7">
              <w:rPr>
                <w:rFonts w:ascii="Calibri" w:eastAsia="Times New Roman" w:hAnsi="Calibri" w:cs="Times New Roman"/>
                <w:color w:val="000000" w:themeColor="text1"/>
                <w:lang w:eastAsia="en-GB"/>
              </w:rPr>
              <w:t>000</w:t>
            </w:r>
          </w:p>
          <w:p w14:paraId="48D1A62A" w14:textId="77777777" w:rsidR="00E80886" w:rsidRDefault="00E80886" w:rsidP="00B035C7">
            <w:pPr>
              <w:spacing w:after="0" w:line="240" w:lineRule="auto"/>
              <w:rPr>
                <w:rFonts w:ascii="Calibri" w:eastAsia="Times New Roman" w:hAnsi="Calibri" w:cs="Times New Roman"/>
                <w:color w:val="000000" w:themeColor="text1"/>
                <w:lang w:eastAsia="en-GB"/>
              </w:rPr>
            </w:pPr>
          </w:p>
          <w:p w14:paraId="2DE06AEE" w14:textId="3797DCFD" w:rsidR="00E80886" w:rsidRPr="002441F7" w:rsidRDefault="00E80886" w:rsidP="00E80886">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2FC611B7" w14:textId="157305DA" w:rsidR="00E80886" w:rsidRPr="00457116" w:rsidRDefault="00E80886" w:rsidP="00E80886">
            <w:pPr>
              <w:spacing w:after="0" w:line="240" w:lineRule="auto"/>
              <w:rPr>
                <w:rFonts w:ascii="Calibri" w:eastAsia="Times New Roman" w:hAnsi="Calibri" w:cs="Times New Roman"/>
                <w:color w:val="000000" w:themeColor="text1"/>
                <w:lang w:eastAsia="en-GB"/>
              </w:rPr>
            </w:pPr>
            <w:r w:rsidRPr="002441F7">
              <w:rPr>
                <w:rFonts w:ascii="Calibri" w:eastAsia="Times New Roman" w:hAnsi="Calibri" w:cs="Times New Roman"/>
                <w:color w:val="000000" w:themeColor="text1"/>
                <w:lang w:eastAsia="en-GB"/>
              </w:rPr>
              <w:t>000</w:t>
            </w:r>
          </w:p>
        </w:tc>
        <w:tc>
          <w:tcPr>
            <w:tcW w:w="810" w:type="pct"/>
          </w:tcPr>
          <w:p w14:paraId="7AAE1787" w14:textId="1379D284" w:rsidR="0030478A" w:rsidRPr="00EE2298" w:rsidRDefault="0030478A" w:rsidP="0030478A">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No </w:t>
            </w:r>
            <w:r w:rsidR="00505707">
              <w:rPr>
                <w:rFonts w:eastAsia="Times New Roman" w:cstheme="minorHAnsi"/>
                <w:color w:val="000000"/>
                <w:lang w:eastAsia="en-GB"/>
              </w:rPr>
              <w:t xml:space="preserve">other </w:t>
            </w:r>
            <w:r w:rsidRPr="00EE2298">
              <w:rPr>
                <w:rFonts w:eastAsia="Times New Roman" w:cstheme="minorHAnsi"/>
                <w:color w:val="000000"/>
                <w:lang w:eastAsia="en-GB"/>
              </w:rPr>
              <w:t>additional procedure</w:t>
            </w:r>
            <w:r w:rsidR="00505707">
              <w:rPr>
                <w:rFonts w:eastAsia="Times New Roman" w:cstheme="minorHAnsi"/>
                <w:color w:val="000000"/>
                <w:lang w:eastAsia="en-GB"/>
              </w:rPr>
              <w:t xml:space="preserve"> code applies</w:t>
            </w:r>
          </w:p>
          <w:p w14:paraId="5CA26CF3"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p>
        </w:tc>
        <w:tc>
          <w:tcPr>
            <w:tcW w:w="1619" w:type="pct"/>
          </w:tcPr>
          <w:p w14:paraId="5E3A8D74"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000</w:t>
            </w:r>
            <w:r w:rsidRPr="00457116">
              <w:rPr>
                <w:rFonts w:ascii="Calibri" w:eastAsia="Times New Roman" w:hAnsi="Calibri" w:cs="Times New Roman"/>
                <w:color w:val="000000" w:themeColor="text1"/>
                <w:lang w:eastAsia="en-GB"/>
              </w:rPr>
              <w:t xml:space="preserve"> into</w:t>
            </w:r>
          </w:p>
          <w:p w14:paraId="0751798E"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Declaration/GoodsShipment/GovernmentAgencyGoodsItem/GovernmentProcedure/CurrentCode</w:t>
            </w:r>
          </w:p>
          <w:p w14:paraId="5BB0EAF7"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p>
          <w:p w14:paraId="2D32F048"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p>
        </w:tc>
      </w:tr>
      <w:tr w:rsidR="00B035C7" w:rsidRPr="00457116" w14:paraId="6C2DE201" w14:textId="77777777" w:rsidTr="00363904">
        <w:trPr>
          <w:cantSplit/>
          <w:trHeight w:val="300"/>
        </w:trPr>
        <w:tc>
          <w:tcPr>
            <w:tcW w:w="332" w:type="pct"/>
            <w:shd w:val="clear" w:color="auto" w:fill="auto"/>
          </w:tcPr>
          <w:p w14:paraId="19191E21"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2/1</w:t>
            </w:r>
          </w:p>
        </w:tc>
        <w:tc>
          <w:tcPr>
            <w:tcW w:w="381" w:type="pct"/>
            <w:shd w:val="clear" w:color="auto" w:fill="auto"/>
          </w:tcPr>
          <w:p w14:paraId="73A586AA"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Simplified Declarations/ Previous documents</w:t>
            </w:r>
          </w:p>
        </w:tc>
        <w:tc>
          <w:tcPr>
            <w:tcW w:w="381" w:type="pct"/>
            <w:shd w:val="clear" w:color="auto" w:fill="auto"/>
          </w:tcPr>
          <w:p w14:paraId="302C2E2E"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H/I</w:t>
            </w:r>
          </w:p>
        </w:tc>
        <w:tc>
          <w:tcPr>
            <w:tcW w:w="428" w:type="pct"/>
            <w:shd w:val="clear" w:color="auto" w:fill="auto"/>
          </w:tcPr>
          <w:p w14:paraId="29F46F75"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r w:rsidRPr="00457116">
              <w:rPr>
                <w:rFonts w:ascii="Calibri" w:eastAsia="Times New Roman" w:hAnsi="Calibri" w:cs="Times New Roman"/>
                <w:color w:val="000000" w:themeColor="text1"/>
                <w:lang w:eastAsia="en-GB"/>
              </w:rPr>
              <w:br/>
              <w:t>The goods item no. can be optional</w:t>
            </w:r>
          </w:p>
        </w:tc>
        <w:tc>
          <w:tcPr>
            <w:tcW w:w="1049" w:type="pct"/>
            <w:shd w:val="clear" w:color="auto" w:fill="auto"/>
          </w:tcPr>
          <w:p w14:paraId="21644A77" w14:textId="29357FE4" w:rsidR="002C1BCF" w:rsidRPr="002441F7" w:rsidRDefault="002C1BCF" w:rsidP="002C1BCF">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YCLE20190520</w:t>
            </w:r>
          </w:p>
          <w:p w14:paraId="49E31A4C" w14:textId="77777777" w:rsidR="002C1BCF" w:rsidRDefault="002C1BCF" w:rsidP="002C1BCF">
            <w:pPr>
              <w:spacing w:after="0" w:line="240" w:lineRule="auto"/>
              <w:rPr>
                <w:rFonts w:ascii="Calibri" w:eastAsia="Times New Roman" w:hAnsi="Calibri" w:cs="Times New Roman"/>
                <w:color w:val="000000" w:themeColor="text1"/>
                <w:lang w:eastAsia="en-GB"/>
              </w:rPr>
            </w:pPr>
          </w:p>
          <w:p w14:paraId="1B25CF63" w14:textId="77F41466" w:rsidR="00B035C7" w:rsidRDefault="00B035C7" w:rsidP="00B035C7">
            <w:pPr>
              <w:spacing w:after="0" w:line="240" w:lineRule="auto"/>
              <w:rPr>
                <w:rFonts w:ascii="Calibri" w:eastAsia="Times New Roman" w:hAnsi="Calibri" w:cs="Times New Roman"/>
                <w:color w:val="000000" w:themeColor="text1"/>
                <w:lang w:val="en-US" w:eastAsia="en-GB"/>
              </w:rPr>
            </w:pPr>
          </w:p>
          <w:p w14:paraId="3E1D63FB" w14:textId="77777777" w:rsidR="009258C1" w:rsidRPr="002441F7" w:rsidRDefault="009258C1" w:rsidP="009258C1">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0891742C" w14:textId="13615AEC" w:rsidR="009258C1" w:rsidRDefault="00DF7053" w:rsidP="009258C1">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YCLE201905</w:t>
            </w:r>
            <w:r w:rsidR="00EF41B0">
              <w:rPr>
                <w:rFonts w:ascii="Calibri" w:eastAsia="Times New Roman" w:hAnsi="Calibri" w:cs="Times New Roman"/>
                <w:color w:val="000000" w:themeColor="text1"/>
                <w:lang w:eastAsia="en-GB"/>
              </w:rPr>
              <w:t>18</w:t>
            </w:r>
            <w:r w:rsidR="009C67C5">
              <w:rPr>
                <w:rFonts w:ascii="Calibri" w:eastAsia="Times New Roman" w:hAnsi="Calibri" w:cs="Times New Roman"/>
                <w:color w:val="000000" w:themeColor="text1"/>
                <w:lang w:eastAsia="en-GB"/>
              </w:rPr>
              <w:t>-</w:t>
            </w:r>
            <w:r>
              <w:rPr>
                <w:rFonts w:ascii="Calibri" w:eastAsia="Times New Roman" w:hAnsi="Calibri" w:cs="Times New Roman"/>
                <w:color w:val="000000" w:themeColor="text1"/>
                <w:lang w:eastAsia="en-GB"/>
              </w:rPr>
              <w:t>1</w:t>
            </w:r>
          </w:p>
          <w:p w14:paraId="6B5E142E" w14:textId="1339210D" w:rsidR="00F86134" w:rsidRDefault="00F86134" w:rsidP="009258C1">
            <w:pPr>
              <w:spacing w:after="0" w:line="240" w:lineRule="auto"/>
              <w:rPr>
                <w:rFonts w:ascii="Calibri" w:eastAsia="Times New Roman" w:hAnsi="Calibri" w:cs="Times New Roman"/>
                <w:color w:val="000000" w:themeColor="text1"/>
                <w:lang w:eastAsia="en-GB"/>
              </w:rPr>
            </w:pPr>
          </w:p>
          <w:p w14:paraId="7436F9A2" w14:textId="77777777" w:rsidR="00A61516" w:rsidRDefault="00A61516" w:rsidP="009258C1">
            <w:pPr>
              <w:spacing w:after="0" w:line="240" w:lineRule="auto"/>
              <w:rPr>
                <w:rFonts w:ascii="Calibri" w:eastAsia="Times New Roman" w:hAnsi="Calibri" w:cs="Times New Roman"/>
                <w:color w:val="000000" w:themeColor="text1"/>
                <w:lang w:eastAsia="en-GB"/>
              </w:rPr>
            </w:pPr>
          </w:p>
          <w:p w14:paraId="44156D9E" w14:textId="33FFB7B2" w:rsidR="00B762E8" w:rsidRDefault="00B762E8" w:rsidP="009258C1">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ZZZZ</w:t>
            </w:r>
            <w:r w:rsidR="00C12917" w:rsidRPr="00C12917">
              <w:rPr>
                <w:rFonts w:ascii="Calibri" w:eastAsia="Times New Roman" w:hAnsi="Calibri" w:cs="Times New Roman"/>
                <w:color w:val="000000" w:themeColor="text1"/>
                <w:lang w:eastAsia="en-GB"/>
              </w:rPr>
              <w:t>STK98472</w:t>
            </w:r>
          </w:p>
          <w:p w14:paraId="0748A715" w14:textId="093E8229" w:rsidR="00AE23E9" w:rsidRDefault="00AE23E9" w:rsidP="009258C1">
            <w:pPr>
              <w:spacing w:after="0" w:line="240" w:lineRule="auto"/>
              <w:rPr>
                <w:rFonts w:ascii="Calibri" w:eastAsia="Times New Roman" w:hAnsi="Calibri" w:cs="Times New Roman"/>
                <w:color w:val="000000" w:themeColor="text1"/>
                <w:lang w:eastAsia="en-GB"/>
              </w:rPr>
            </w:pPr>
          </w:p>
          <w:p w14:paraId="1047BFE3" w14:textId="77777777" w:rsidR="004D1ECF" w:rsidRDefault="004D1ECF" w:rsidP="00591F92">
            <w:pPr>
              <w:spacing w:after="0" w:line="240" w:lineRule="auto"/>
              <w:rPr>
                <w:rFonts w:ascii="Calibri" w:eastAsia="Times New Roman" w:hAnsi="Calibri" w:cs="Times New Roman"/>
                <w:color w:val="000000" w:themeColor="text1"/>
                <w:highlight w:val="red"/>
                <w:lang w:eastAsia="en-GB"/>
              </w:rPr>
            </w:pPr>
          </w:p>
          <w:p w14:paraId="6CC609E5" w14:textId="5225498C" w:rsidR="00895C99" w:rsidRPr="002441F7" w:rsidRDefault="00895C99" w:rsidP="00895C99">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YDCR9GB896458895023-98472</w:t>
            </w:r>
          </w:p>
          <w:p w14:paraId="4F22633F" w14:textId="77777777" w:rsidR="009258C1" w:rsidRPr="002441F7" w:rsidRDefault="009258C1" w:rsidP="009258C1">
            <w:pPr>
              <w:spacing w:after="0" w:line="240" w:lineRule="auto"/>
              <w:rPr>
                <w:rFonts w:ascii="Calibri" w:eastAsia="Times New Roman" w:hAnsi="Calibri" w:cs="Times New Roman"/>
                <w:color w:val="000000" w:themeColor="text1"/>
                <w:lang w:eastAsia="en-GB"/>
              </w:rPr>
            </w:pPr>
          </w:p>
          <w:p w14:paraId="7546489E" w14:textId="77777777" w:rsidR="009258C1" w:rsidRPr="002441F7" w:rsidRDefault="009258C1" w:rsidP="009258C1">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2:</w:t>
            </w:r>
          </w:p>
          <w:p w14:paraId="651EB616" w14:textId="5A1E09DC" w:rsidR="00DF7053" w:rsidRDefault="00DF7053" w:rsidP="00DF7053">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YCLE201905</w:t>
            </w:r>
            <w:r w:rsidR="00EF41B0">
              <w:rPr>
                <w:rFonts w:ascii="Calibri" w:eastAsia="Times New Roman" w:hAnsi="Calibri" w:cs="Times New Roman"/>
                <w:color w:val="000000" w:themeColor="text1"/>
                <w:lang w:eastAsia="en-GB"/>
              </w:rPr>
              <w:t>19</w:t>
            </w:r>
            <w:r>
              <w:rPr>
                <w:rFonts w:ascii="Calibri" w:eastAsia="Times New Roman" w:hAnsi="Calibri" w:cs="Times New Roman"/>
                <w:color w:val="000000" w:themeColor="text1"/>
                <w:lang w:eastAsia="en-GB"/>
              </w:rPr>
              <w:t>-</w:t>
            </w:r>
            <w:r w:rsidR="001D599D">
              <w:rPr>
                <w:rFonts w:ascii="Calibri" w:eastAsia="Times New Roman" w:hAnsi="Calibri" w:cs="Times New Roman"/>
                <w:color w:val="000000" w:themeColor="text1"/>
                <w:lang w:eastAsia="en-GB"/>
              </w:rPr>
              <w:t>2</w:t>
            </w:r>
          </w:p>
          <w:p w14:paraId="1DA3F0F5" w14:textId="355FB3BB" w:rsidR="00F86134" w:rsidRDefault="00F86134" w:rsidP="00DF7053">
            <w:pPr>
              <w:spacing w:after="0" w:line="240" w:lineRule="auto"/>
              <w:rPr>
                <w:rFonts w:ascii="Calibri" w:eastAsia="Times New Roman" w:hAnsi="Calibri" w:cs="Times New Roman"/>
                <w:color w:val="000000" w:themeColor="text1"/>
                <w:lang w:eastAsia="en-GB"/>
              </w:rPr>
            </w:pPr>
          </w:p>
          <w:p w14:paraId="04CD2B72" w14:textId="77777777" w:rsidR="004729FF" w:rsidRDefault="004729FF" w:rsidP="00C12917">
            <w:pPr>
              <w:spacing w:after="0" w:line="240" w:lineRule="auto"/>
              <w:rPr>
                <w:rFonts w:ascii="Calibri" w:eastAsia="Times New Roman" w:hAnsi="Calibri" w:cs="Times New Roman"/>
                <w:color w:val="000000" w:themeColor="text1"/>
                <w:lang w:eastAsia="en-GB"/>
              </w:rPr>
            </w:pPr>
          </w:p>
          <w:p w14:paraId="2F2C2E17" w14:textId="1A794FA8" w:rsidR="00C12917" w:rsidRDefault="00C12917" w:rsidP="00C12917">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ZZZZ</w:t>
            </w:r>
            <w:r w:rsidRPr="00C12917">
              <w:rPr>
                <w:rFonts w:ascii="Calibri" w:eastAsia="Times New Roman" w:hAnsi="Calibri" w:cs="Times New Roman"/>
                <w:color w:val="000000" w:themeColor="text1"/>
                <w:lang w:eastAsia="en-GB"/>
              </w:rPr>
              <w:t>STK</w:t>
            </w:r>
            <w:r w:rsidR="005D0CEF">
              <w:rPr>
                <w:rFonts w:ascii="Calibri" w:eastAsia="Times New Roman" w:hAnsi="Calibri" w:cs="Times New Roman"/>
                <w:color w:val="000000" w:themeColor="text1"/>
                <w:lang w:eastAsia="en-GB"/>
              </w:rPr>
              <w:t>73914</w:t>
            </w:r>
          </w:p>
          <w:p w14:paraId="069F88E1" w14:textId="3152DA69" w:rsidR="00591F92" w:rsidRDefault="00591F92" w:rsidP="00C12917">
            <w:pPr>
              <w:spacing w:after="0" w:line="240" w:lineRule="auto"/>
              <w:rPr>
                <w:rFonts w:ascii="Calibri" w:eastAsia="Times New Roman" w:hAnsi="Calibri" w:cs="Times New Roman"/>
                <w:color w:val="000000" w:themeColor="text1"/>
                <w:lang w:eastAsia="en-GB"/>
              </w:rPr>
            </w:pPr>
          </w:p>
          <w:p w14:paraId="27E8A01C" w14:textId="77777777" w:rsidR="00BF1001" w:rsidRDefault="00BF1001" w:rsidP="00591F92">
            <w:pPr>
              <w:spacing w:after="0" w:line="240" w:lineRule="auto"/>
              <w:rPr>
                <w:rFonts w:ascii="Calibri" w:eastAsia="Times New Roman" w:hAnsi="Calibri" w:cs="Times New Roman"/>
                <w:color w:val="000000" w:themeColor="text1"/>
                <w:highlight w:val="red"/>
                <w:lang w:eastAsia="en-GB"/>
              </w:rPr>
            </w:pPr>
          </w:p>
          <w:p w14:paraId="6341B91B" w14:textId="5036E87D" w:rsidR="00895C99" w:rsidRPr="002441F7" w:rsidRDefault="00895C99" w:rsidP="00895C99">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YDCR9GB896458895023-73914</w:t>
            </w:r>
          </w:p>
          <w:p w14:paraId="15988802" w14:textId="77777777" w:rsidR="009258C1" w:rsidRDefault="009258C1" w:rsidP="009258C1">
            <w:pPr>
              <w:spacing w:after="0" w:line="240" w:lineRule="auto"/>
              <w:rPr>
                <w:rFonts w:ascii="Calibri" w:eastAsia="Times New Roman" w:hAnsi="Calibri" w:cs="Times New Roman"/>
                <w:color w:val="000000" w:themeColor="text1"/>
                <w:lang w:eastAsia="en-GB"/>
              </w:rPr>
            </w:pPr>
          </w:p>
          <w:p w14:paraId="750ADC53" w14:textId="77777777" w:rsidR="008B49E0" w:rsidRDefault="008B49E0" w:rsidP="009258C1">
            <w:pPr>
              <w:spacing w:after="0" w:line="240" w:lineRule="auto"/>
              <w:rPr>
                <w:rFonts w:ascii="Calibri" w:eastAsia="Times New Roman" w:hAnsi="Calibri" w:cs="Times New Roman"/>
                <w:b/>
                <w:color w:val="000000" w:themeColor="text1"/>
                <w:u w:val="single"/>
                <w:lang w:eastAsia="en-GB"/>
              </w:rPr>
            </w:pPr>
          </w:p>
          <w:p w14:paraId="17A666A2" w14:textId="3CB35144" w:rsidR="009258C1" w:rsidRPr="002441F7" w:rsidRDefault="009258C1" w:rsidP="009258C1">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41D0FFB9" w14:textId="1F14723C" w:rsidR="00DF7053" w:rsidRPr="002441F7" w:rsidRDefault="00DF7053" w:rsidP="00DF7053">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YCLE20190520-</w:t>
            </w:r>
            <w:r w:rsidR="001D599D">
              <w:rPr>
                <w:rFonts w:ascii="Calibri" w:eastAsia="Times New Roman" w:hAnsi="Calibri" w:cs="Times New Roman"/>
                <w:color w:val="000000" w:themeColor="text1"/>
                <w:lang w:eastAsia="en-GB"/>
              </w:rPr>
              <w:t>3</w:t>
            </w:r>
          </w:p>
          <w:p w14:paraId="20BC7C91" w14:textId="77777777" w:rsidR="00B035C7" w:rsidRPr="00457116" w:rsidRDefault="00B035C7" w:rsidP="00B035C7">
            <w:pPr>
              <w:spacing w:after="0" w:line="240" w:lineRule="auto"/>
              <w:rPr>
                <w:rFonts w:ascii="Calibri" w:eastAsia="Times New Roman" w:hAnsi="Calibri" w:cs="Times New Roman"/>
                <w:color w:val="000000" w:themeColor="text1"/>
                <w:lang w:val="en-US" w:eastAsia="en-GB"/>
              </w:rPr>
            </w:pPr>
          </w:p>
          <w:p w14:paraId="645B574C" w14:textId="77777777" w:rsidR="004A0A00" w:rsidRDefault="004A0A00" w:rsidP="00C12917">
            <w:pPr>
              <w:spacing w:after="0" w:line="240" w:lineRule="auto"/>
              <w:rPr>
                <w:rFonts w:ascii="Calibri" w:eastAsia="Times New Roman" w:hAnsi="Calibri" w:cs="Times New Roman"/>
                <w:color w:val="000000" w:themeColor="text1"/>
                <w:lang w:eastAsia="en-GB"/>
              </w:rPr>
            </w:pPr>
          </w:p>
          <w:p w14:paraId="4CF0E951" w14:textId="014F3781" w:rsidR="00C12917" w:rsidRDefault="00C12917" w:rsidP="00C12917">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ZZZZ</w:t>
            </w:r>
            <w:r w:rsidRPr="00C12917">
              <w:rPr>
                <w:rFonts w:ascii="Calibri" w:eastAsia="Times New Roman" w:hAnsi="Calibri" w:cs="Times New Roman"/>
                <w:color w:val="000000" w:themeColor="text1"/>
                <w:lang w:eastAsia="en-GB"/>
              </w:rPr>
              <w:t>STK</w:t>
            </w:r>
            <w:r w:rsidR="00AE3547">
              <w:rPr>
                <w:rFonts w:ascii="Calibri" w:eastAsia="Times New Roman" w:hAnsi="Calibri" w:cs="Times New Roman"/>
                <w:color w:val="000000" w:themeColor="text1"/>
                <w:lang w:eastAsia="en-GB"/>
              </w:rPr>
              <w:t>12345</w:t>
            </w:r>
          </w:p>
          <w:p w14:paraId="7FE16771" w14:textId="054A528A" w:rsidR="00591F92" w:rsidRDefault="00591F92" w:rsidP="00C12917">
            <w:pPr>
              <w:spacing w:after="0" w:line="240" w:lineRule="auto"/>
              <w:rPr>
                <w:rFonts w:ascii="Calibri" w:eastAsia="Times New Roman" w:hAnsi="Calibri" w:cs="Times New Roman"/>
                <w:color w:val="000000" w:themeColor="text1"/>
                <w:lang w:eastAsia="en-GB"/>
              </w:rPr>
            </w:pPr>
          </w:p>
          <w:p w14:paraId="03627A5E" w14:textId="77777777" w:rsidR="00BF1001" w:rsidRDefault="00BF1001" w:rsidP="00591F92">
            <w:pPr>
              <w:spacing w:after="0" w:line="240" w:lineRule="auto"/>
              <w:rPr>
                <w:rFonts w:ascii="Calibri" w:eastAsia="Times New Roman" w:hAnsi="Calibri" w:cs="Times New Roman"/>
                <w:color w:val="000000" w:themeColor="text1"/>
                <w:highlight w:val="red"/>
                <w:lang w:eastAsia="en-GB"/>
              </w:rPr>
            </w:pPr>
          </w:p>
          <w:p w14:paraId="1F01CC2C" w14:textId="39690DD7" w:rsidR="00591F92" w:rsidRPr="002441F7" w:rsidRDefault="00B15BE9" w:rsidP="00591F92">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YDCR9GB</w:t>
            </w:r>
            <w:r w:rsidR="00895C99">
              <w:rPr>
                <w:rFonts w:ascii="Calibri" w:eastAsia="Times New Roman" w:hAnsi="Calibri" w:cs="Times New Roman"/>
                <w:color w:val="000000" w:themeColor="text1"/>
                <w:lang w:eastAsia="en-GB"/>
              </w:rPr>
              <w:t>896458895023-</w:t>
            </w:r>
            <w:r w:rsidR="00F244BE">
              <w:rPr>
                <w:rFonts w:ascii="Calibri" w:eastAsia="Times New Roman" w:hAnsi="Calibri" w:cs="Times New Roman"/>
                <w:color w:val="000000" w:themeColor="text1"/>
                <w:lang w:eastAsia="en-GB"/>
              </w:rPr>
              <w:t>12345</w:t>
            </w:r>
          </w:p>
          <w:p w14:paraId="7A038E27"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p>
        </w:tc>
        <w:tc>
          <w:tcPr>
            <w:tcW w:w="810" w:type="pct"/>
          </w:tcPr>
          <w:p w14:paraId="55229C38" w14:textId="30B5F2E3" w:rsidR="001235C9" w:rsidRPr="00FD6B34" w:rsidRDefault="001235C9" w:rsidP="001235C9">
            <w:pPr>
              <w:spacing w:after="0" w:line="240" w:lineRule="auto"/>
              <w:rPr>
                <w:rFonts w:eastAsia="Times New Roman" w:cstheme="minorHAnsi"/>
                <w:strike/>
                <w:color w:val="000000"/>
                <w:lang w:eastAsia="en-GB"/>
              </w:rPr>
            </w:pPr>
            <w:r w:rsidRPr="00EE2298">
              <w:rPr>
                <w:rFonts w:eastAsia="Times New Roman" w:cstheme="minorHAnsi"/>
                <w:color w:val="000000"/>
                <w:lang w:eastAsia="en-GB"/>
              </w:rPr>
              <w:t xml:space="preserve">Entered at header level to register the tax </w:t>
            </w:r>
          </w:p>
          <w:p w14:paraId="63EAE0C2" w14:textId="77777777" w:rsidR="00B035C7" w:rsidRDefault="00B035C7" w:rsidP="00B035C7">
            <w:pPr>
              <w:spacing w:after="0" w:line="240" w:lineRule="auto"/>
              <w:rPr>
                <w:rFonts w:ascii="Calibri" w:eastAsia="Times New Roman" w:hAnsi="Calibri" w:cs="Times New Roman"/>
                <w:color w:val="000000" w:themeColor="text1"/>
                <w:lang w:eastAsia="en-GB"/>
              </w:rPr>
            </w:pPr>
          </w:p>
          <w:p w14:paraId="52C93710" w14:textId="77777777" w:rsidR="002B2D4A" w:rsidRDefault="002B2D4A" w:rsidP="00B035C7">
            <w:pPr>
              <w:spacing w:after="0" w:line="240" w:lineRule="auto"/>
              <w:rPr>
                <w:rFonts w:ascii="Calibri" w:eastAsia="Times New Roman" w:hAnsi="Calibri" w:cs="Times New Roman"/>
                <w:color w:val="000000" w:themeColor="text1"/>
                <w:lang w:eastAsia="en-GB"/>
              </w:rPr>
            </w:pPr>
          </w:p>
          <w:p w14:paraId="486D582D" w14:textId="1C3C0904" w:rsidR="002B2D4A" w:rsidRDefault="00985D3B" w:rsidP="00B035C7">
            <w:pPr>
              <w:spacing w:after="0" w:line="240" w:lineRule="auto"/>
              <w:rPr>
                <w:rFonts w:eastAsia="Times New Roman" w:cstheme="minorHAnsi"/>
                <w:color w:val="000000"/>
                <w:lang w:eastAsia="en-GB"/>
              </w:rPr>
            </w:pPr>
            <w:r>
              <w:rPr>
                <w:rFonts w:eastAsia="Times New Roman" w:cstheme="minorHAnsi"/>
                <w:color w:val="000000"/>
                <w:lang w:eastAsia="en-GB"/>
              </w:rPr>
              <w:t xml:space="preserve">Date of </w:t>
            </w:r>
            <w:r w:rsidR="008F75B7">
              <w:rPr>
                <w:rFonts w:eastAsia="Times New Roman" w:cstheme="minorHAnsi"/>
                <w:color w:val="000000"/>
                <w:lang w:eastAsia="en-GB"/>
              </w:rPr>
              <w:t>EIDR entry in records</w:t>
            </w:r>
          </w:p>
          <w:p w14:paraId="256038C7" w14:textId="776EEC3A" w:rsidR="00F62534" w:rsidRDefault="00F62534" w:rsidP="00B035C7">
            <w:pPr>
              <w:spacing w:after="0" w:line="240" w:lineRule="auto"/>
              <w:rPr>
                <w:rFonts w:ascii="Calibri" w:eastAsia="Times New Roman" w:hAnsi="Calibri" w:cstheme="minorHAnsi"/>
                <w:color w:val="000000"/>
                <w:lang w:eastAsia="en-GB"/>
              </w:rPr>
            </w:pPr>
          </w:p>
          <w:p w14:paraId="75696747" w14:textId="184A3932" w:rsidR="00F62534" w:rsidRDefault="00F62534" w:rsidP="00B035C7">
            <w:pPr>
              <w:spacing w:after="0" w:line="240" w:lineRule="auto"/>
              <w:rPr>
                <w:rFonts w:ascii="Calibri" w:eastAsia="Times New Roman" w:hAnsi="Calibri" w:cs="Times New Roman"/>
                <w:color w:val="000000" w:themeColor="text1"/>
                <w:lang w:eastAsia="en-GB"/>
              </w:rPr>
            </w:pPr>
            <w:r>
              <w:rPr>
                <w:rFonts w:ascii="Calibri" w:eastAsia="Times New Roman" w:hAnsi="Calibri" w:cstheme="minorHAnsi"/>
                <w:color w:val="000000"/>
                <w:lang w:eastAsia="en-GB"/>
              </w:rPr>
              <w:t>Warehouse stock reference number</w:t>
            </w:r>
          </w:p>
          <w:p w14:paraId="09F3ECA8" w14:textId="700F2174" w:rsidR="004D1ECF" w:rsidRDefault="004D1ECF" w:rsidP="004D1ECF">
            <w:pPr>
              <w:spacing w:after="0" w:line="240" w:lineRule="auto"/>
              <w:rPr>
                <w:rFonts w:ascii="Calibri" w:eastAsia="Times New Roman" w:hAnsi="Calibri" w:cs="Times New Roman"/>
                <w:color w:val="000000" w:themeColor="text1"/>
                <w:lang w:eastAsia="en-GB"/>
              </w:rPr>
            </w:pPr>
          </w:p>
          <w:p w14:paraId="199C88B5" w14:textId="25355468" w:rsidR="004D1ECF" w:rsidRDefault="004D1ECF" w:rsidP="004D1EC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The DUCR assigned to the consignment</w:t>
            </w:r>
          </w:p>
          <w:p w14:paraId="1C5A532B" w14:textId="77777777" w:rsidR="002B2D4A" w:rsidRDefault="002B2D4A" w:rsidP="00B035C7">
            <w:pPr>
              <w:spacing w:after="0" w:line="240" w:lineRule="auto"/>
              <w:rPr>
                <w:rFonts w:ascii="Calibri" w:eastAsia="Times New Roman" w:hAnsi="Calibri" w:cs="Times New Roman"/>
                <w:color w:val="000000" w:themeColor="text1"/>
                <w:lang w:eastAsia="en-GB"/>
              </w:rPr>
            </w:pPr>
          </w:p>
          <w:p w14:paraId="21147FF7" w14:textId="2A7DEDEA" w:rsidR="008F75B7" w:rsidRDefault="008F75B7" w:rsidP="00B035C7">
            <w:pPr>
              <w:spacing w:after="0" w:line="240" w:lineRule="auto"/>
              <w:rPr>
                <w:rFonts w:ascii="Calibri" w:eastAsia="Times New Roman" w:hAnsi="Calibri" w:cs="Times New Roman"/>
                <w:color w:val="000000" w:themeColor="text1"/>
                <w:lang w:eastAsia="en-GB"/>
              </w:rPr>
            </w:pPr>
            <w:r>
              <w:rPr>
                <w:rFonts w:eastAsia="Times New Roman" w:cstheme="minorHAnsi"/>
                <w:color w:val="000000"/>
                <w:lang w:eastAsia="en-GB"/>
              </w:rPr>
              <w:t>Date of EIDR entry in records</w:t>
            </w:r>
          </w:p>
          <w:p w14:paraId="774D381D" w14:textId="77777777" w:rsidR="008B49E0" w:rsidRDefault="008B49E0" w:rsidP="00B035C7">
            <w:pPr>
              <w:spacing w:after="0" w:line="240" w:lineRule="auto"/>
              <w:rPr>
                <w:rFonts w:ascii="Calibri" w:eastAsia="Times New Roman" w:hAnsi="Calibri" w:cs="Times New Roman"/>
                <w:color w:val="000000" w:themeColor="text1"/>
                <w:lang w:eastAsia="en-GB"/>
              </w:rPr>
            </w:pPr>
          </w:p>
          <w:p w14:paraId="4B034956" w14:textId="77777777" w:rsidR="00A61516" w:rsidRDefault="00A61516" w:rsidP="00A61516">
            <w:pPr>
              <w:spacing w:after="0" w:line="240" w:lineRule="auto"/>
              <w:rPr>
                <w:rFonts w:ascii="Calibri" w:eastAsia="Times New Roman" w:hAnsi="Calibri" w:cs="Times New Roman"/>
                <w:color w:val="000000" w:themeColor="text1"/>
                <w:lang w:eastAsia="en-GB"/>
              </w:rPr>
            </w:pPr>
            <w:r>
              <w:rPr>
                <w:rFonts w:ascii="Calibri" w:eastAsia="Times New Roman" w:hAnsi="Calibri" w:cstheme="minorHAnsi"/>
                <w:color w:val="000000"/>
                <w:lang w:eastAsia="en-GB"/>
              </w:rPr>
              <w:t>Warehouse stock reference number</w:t>
            </w:r>
          </w:p>
          <w:p w14:paraId="5FB25E59" w14:textId="77777777" w:rsidR="00A61516" w:rsidRDefault="00A61516" w:rsidP="00B035C7">
            <w:pPr>
              <w:spacing w:after="0" w:line="240" w:lineRule="auto"/>
              <w:rPr>
                <w:rFonts w:ascii="Calibri" w:eastAsia="Times New Roman" w:hAnsi="Calibri" w:cs="Times New Roman"/>
                <w:color w:val="000000" w:themeColor="text1"/>
                <w:lang w:eastAsia="en-GB"/>
              </w:rPr>
            </w:pPr>
          </w:p>
          <w:p w14:paraId="66B0445A" w14:textId="61C86407" w:rsidR="002B2D4A" w:rsidRDefault="002B2D4A" w:rsidP="00B035C7">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The DUCR assigned to the consignment</w:t>
            </w:r>
          </w:p>
          <w:p w14:paraId="5E1258C8" w14:textId="46224647" w:rsidR="008B49E0" w:rsidRDefault="008B49E0" w:rsidP="00B035C7">
            <w:pPr>
              <w:spacing w:after="0" w:line="240" w:lineRule="auto"/>
              <w:rPr>
                <w:rFonts w:ascii="Calibri" w:eastAsia="Times New Roman" w:hAnsi="Calibri" w:cs="Times New Roman"/>
                <w:color w:val="000000" w:themeColor="text1"/>
                <w:lang w:eastAsia="en-GB"/>
              </w:rPr>
            </w:pPr>
          </w:p>
          <w:p w14:paraId="657F93B6" w14:textId="77777777" w:rsidR="004729FF" w:rsidRDefault="004729FF" w:rsidP="00B035C7">
            <w:pPr>
              <w:spacing w:after="0" w:line="240" w:lineRule="auto"/>
              <w:rPr>
                <w:rFonts w:eastAsia="Times New Roman" w:cstheme="minorHAnsi"/>
                <w:color w:val="000000"/>
                <w:lang w:eastAsia="en-GB"/>
              </w:rPr>
            </w:pPr>
          </w:p>
          <w:p w14:paraId="3D9FCABB" w14:textId="36314BF7" w:rsidR="008F75B7" w:rsidRDefault="008F75B7" w:rsidP="00B035C7">
            <w:pPr>
              <w:spacing w:after="0" w:line="240" w:lineRule="auto"/>
              <w:rPr>
                <w:rFonts w:ascii="Calibri" w:eastAsia="Times New Roman" w:hAnsi="Calibri" w:cs="Times New Roman"/>
                <w:color w:val="000000" w:themeColor="text1"/>
                <w:lang w:eastAsia="en-GB"/>
              </w:rPr>
            </w:pPr>
            <w:r>
              <w:rPr>
                <w:rFonts w:eastAsia="Times New Roman" w:cstheme="minorHAnsi"/>
                <w:color w:val="000000"/>
                <w:lang w:eastAsia="en-GB"/>
              </w:rPr>
              <w:t>Date of EIDR entry in records</w:t>
            </w:r>
          </w:p>
          <w:p w14:paraId="655E6E9E" w14:textId="77777777" w:rsidR="008B49E0" w:rsidRDefault="008B49E0" w:rsidP="00B035C7">
            <w:pPr>
              <w:spacing w:after="0" w:line="240" w:lineRule="auto"/>
              <w:rPr>
                <w:rFonts w:ascii="Calibri" w:eastAsia="Times New Roman" w:hAnsi="Calibri" w:cs="Times New Roman"/>
                <w:color w:val="000000" w:themeColor="text1"/>
                <w:lang w:eastAsia="en-GB"/>
              </w:rPr>
            </w:pPr>
          </w:p>
          <w:p w14:paraId="24FCACF7" w14:textId="77777777" w:rsidR="00BF1001" w:rsidRDefault="00BF1001" w:rsidP="00BF1001">
            <w:pPr>
              <w:spacing w:after="0" w:line="240" w:lineRule="auto"/>
              <w:rPr>
                <w:rFonts w:ascii="Calibri" w:eastAsia="Times New Roman" w:hAnsi="Calibri" w:cs="Times New Roman"/>
                <w:color w:val="000000" w:themeColor="text1"/>
                <w:lang w:eastAsia="en-GB"/>
              </w:rPr>
            </w:pPr>
            <w:r>
              <w:rPr>
                <w:rFonts w:ascii="Calibri" w:eastAsia="Times New Roman" w:hAnsi="Calibri" w:cstheme="minorHAnsi"/>
                <w:color w:val="000000"/>
                <w:lang w:eastAsia="en-GB"/>
              </w:rPr>
              <w:t>Warehouse stock reference number</w:t>
            </w:r>
          </w:p>
          <w:p w14:paraId="7F5DE8A3" w14:textId="77777777" w:rsidR="008B49E0" w:rsidRDefault="008B49E0" w:rsidP="00B035C7">
            <w:pPr>
              <w:spacing w:after="0" w:line="240" w:lineRule="auto"/>
              <w:rPr>
                <w:rFonts w:ascii="Calibri" w:eastAsia="Times New Roman" w:hAnsi="Calibri" w:cs="Times New Roman"/>
                <w:color w:val="000000" w:themeColor="text1"/>
                <w:lang w:eastAsia="en-GB"/>
              </w:rPr>
            </w:pPr>
          </w:p>
          <w:p w14:paraId="1D47B161" w14:textId="7E28DA10" w:rsidR="008B49E0" w:rsidRPr="00457116" w:rsidRDefault="008B49E0" w:rsidP="004D1EC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The DUCR assigned to the consignment</w:t>
            </w:r>
          </w:p>
        </w:tc>
        <w:tc>
          <w:tcPr>
            <w:tcW w:w="1619" w:type="pct"/>
          </w:tcPr>
          <w:p w14:paraId="626C9C72" w14:textId="77777777" w:rsidR="00B035C7" w:rsidRPr="00676DE2" w:rsidRDefault="00B035C7" w:rsidP="00B035C7">
            <w:pPr>
              <w:spacing w:after="0" w:line="240" w:lineRule="auto"/>
              <w:rPr>
                <w:rFonts w:eastAsia="Times New Roman" w:cs="Times New Roman"/>
                <w:color w:val="000000" w:themeColor="text1"/>
                <w:lang w:eastAsia="en-GB"/>
              </w:rPr>
            </w:pPr>
            <w:r w:rsidRPr="00676DE2">
              <w:rPr>
                <w:rFonts w:eastAsia="Times New Roman" w:cs="Times New Roman"/>
                <w:color w:val="000000" w:themeColor="text1"/>
                <w:lang w:eastAsia="en-GB"/>
              </w:rPr>
              <w:t xml:space="preserve">Mapping for  </w:t>
            </w:r>
          </w:p>
          <w:p w14:paraId="7BBAA2D1" w14:textId="02C9EFA7" w:rsidR="00B035C7" w:rsidRPr="00676DE2" w:rsidRDefault="00B035C7" w:rsidP="00B035C7">
            <w:pPr>
              <w:spacing w:after="0" w:line="240" w:lineRule="auto"/>
              <w:rPr>
                <w:rFonts w:eastAsia="Times New Roman" w:cs="Times New Roman"/>
                <w:color w:val="000000" w:themeColor="text1"/>
                <w:lang w:eastAsia="en-GB"/>
              </w:rPr>
            </w:pPr>
            <w:r w:rsidRPr="00676DE2">
              <w:rPr>
                <w:rFonts w:eastAsia="Times New Roman" w:cs="Times New Roman"/>
                <w:color w:val="000000" w:themeColor="text1"/>
                <w:lang w:eastAsia="en-GB"/>
              </w:rPr>
              <w:t>Y</w:t>
            </w:r>
            <w:r>
              <w:rPr>
                <w:rFonts w:eastAsia="Times New Roman" w:cs="Times New Roman"/>
                <w:color w:val="000000" w:themeColor="text1"/>
                <w:lang w:eastAsia="en-GB"/>
              </w:rPr>
              <w:t>CLE</w:t>
            </w:r>
            <w:r w:rsidRPr="00100130">
              <w:rPr>
                <w:rFonts w:eastAsia="Times New Roman" w:cs="Times New Roman"/>
                <w:color w:val="000000" w:themeColor="text1"/>
                <w:lang w:eastAsia="en-GB"/>
              </w:rPr>
              <w:t>20190520</w:t>
            </w:r>
            <w:r>
              <w:rPr>
                <w:rFonts w:eastAsia="Times New Roman" w:cs="Times New Roman"/>
                <w:color w:val="000000" w:themeColor="text1"/>
                <w:lang w:eastAsia="en-GB"/>
              </w:rPr>
              <w:t>-</w:t>
            </w:r>
            <w:r w:rsidR="00F62534">
              <w:rPr>
                <w:rFonts w:eastAsia="Times New Roman" w:cs="Times New Roman"/>
                <w:color w:val="000000" w:themeColor="text1"/>
                <w:lang w:eastAsia="en-GB"/>
              </w:rPr>
              <w:t>3</w:t>
            </w:r>
          </w:p>
          <w:p w14:paraId="42053139" w14:textId="77777777" w:rsidR="00B035C7" w:rsidRPr="00676DE2" w:rsidRDefault="00B035C7" w:rsidP="00B035C7">
            <w:pPr>
              <w:spacing w:after="0" w:line="240" w:lineRule="auto"/>
              <w:rPr>
                <w:rFonts w:eastAsia="Times New Roman" w:cs="Times New Roman"/>
                <w:color w:val="000000" w:themeColor="text1"/>
                <w:lang w:eastAsia="en-GB"/>
              </w:rPr>
            </w:pPr>
          </w:p>
          <w:p w14:paraId="5C3E36F1" w14:textId="77777777" w:rsidR="00B035C7" w:rsidRPr="00676DE2" w:rsidRDefault="00B035C7" w:rsidP="00B035C7">
            <w:pPr>
              <w:spacing w:after="0" w:line="240" w:lineRule="auto"/>
              <w:rPr>
                <w:rFonts w:eastAsia="Times New Roman" w:cs="Times New Roman"/>
                <w:color w:val="000000" w:themeColor="text1"/>
                <w:lang w:eastAsia="en-GB"/>
              </w:rPr>
            </w:pPr>
            <w:r w:rsidRPr="00676DE2">
              <w:rPr>
                <w:rFonts w:eastAsia="Times New Roman" w:cs="Times New Roman"/>
                <w:color w:val="000000" w:themeColor="text1"/>
                <w:lang w:eastAsia="en-GB"/>
              </w:rPr>
              <w:t xml:space="preserve">Y into </w:t>
            </w:r>
          </w:p>
          <w:p w14:paraId="59CE9038" w14:textId="77777777" w:rsidR="00B035C7" w:rsidRPr="00676DE2" w:rsidRDefault="00B035C7" w:rsidP="00B035C7">
            <w:pPr>
              <w:spacing w:after="0" w:line="240" w:lineRule="auto"/>
              <w:rPr>
                <w:rFonts w:eastAsia="Times New Roman" w:cs="Times New Roman"/>
                <w:color w:val="000000" w:themeColor="text1"/>
                <w:lang w:eastAsia="en-GB"/>
              </w:rPr>
            </w:pPr>
            <w:r w:rsidRPr="00676DE2">
              <w:rPr>
                <w:rFonts w:eastAsia="Times New Roman" w:cs="Times New Roman"/>
                <w:color w:val="000000" w:themeColor="text1"/>
                <w:lang w:eastAsia="en-GB"/>
              </w:rPr>
              <w:t>Declaration/</w:t>
            </w:r>
            <w:proofErr w:type="spellStart"/>
            <w:r w:rsidRPr="00676DE2">
              <w:rPr>
                <w:rFonts w:eastAsia="Times New Roman" w:cs="Times New Roman"/>
                <w:color w:val="000000" w:themeColor="text1"/>
                <w:lang w:eastAsia="en-GB"/>
              </w:rPr>
              <w:t>GoodsShipment</w:t>
            </w:r>
            <w:proofErr w:type="spellEnd"/>
            <w:r w:rsidRPr="00676DE2">
              <w:rPr>
                <w:rFonts w:eastAsia="Times New Roman" w:cs="Times New Roman"/>
                <w:color w:val="000000" w:themeColor="text1"/>
                <w:lang w:eastAsia="en-GB"/>
              </w:rPr>
              <w:t>/</w:t>
            </w:r>
            <w:proofErr w:type="spellStart"/>
            <w:r w:rsidRPr="00676DE2">
              <w:rPr>
                <w:rFonts w:eastAsia="Times New Roman" w:cs="Times New Roman"/>
                <w:color w:val="000000" w:themeColor="text1"/>
                <w:lang w:eastAsia="en-GB"/>
              </w:rPr>
              <w:t>PreviousDocument</w:t>
            </w:r>
            <w:proofErr w:type="spellEnd"/>
          </w:p>
          <w:p w14:paraId="647F97EC" w14:textId="77777777" w:rsidR="00B035C7" w:rsidRPr="00676DE2" w:rsidRDefault="00B035C7" w:rsidP="00B035C7">
            <w:pPr>
              <w:spacing w:after="0" w:line="240" w:lineRule="auto"/>
              <w:rPr>
                <w:rFonts w:eastAsia="Times New Roman" w:cs="Times New Roman"/>
                <w:color w:val="000000" w:themeColor="text1"/>
                <w:lang w:eastAsia="en-GB"/>
              </w:rPr>
            </w:pPr>
            <w:r w:rsidRPr="00676DE2">
              <w:rPr>
                <w:rFonts w:eastAsia="Times New Roman" w:cs="Times New Roman"/>
                <w:color w:val="000000" w:themeColor="text1"/>
                <w:lang w:eastAsia="en-GB"/>
              </w:rPr>
              <w:t>/</w:t>
            </w:r>
            <w:proofErr w:type="spellStart"/>
            <w:r w:rsidRPr="00676DE2">
              <w:rPr>
                <w:rFonts w:eastAsia="Times New Roman" w:cs="Times New Roman"/>
                <w:color w:val="000000" w:themeColor="text1"/>
                <w:lang w:eastAsia="en-GB"/>
              </w:rPr>
              <w:t>CategoryCode</w:t>
            </w:r>
            <w:proofErr w:type="spellEnd"/>
          </w:p>
          <w:p w14:paraId="0DF421F0" w14:textId="77777777" w:rsidR="00B035C7" w:rsidRPr="00676DE2" w:rsidRDefault="00B035C7" w:rsidP="00B035C7">
            <w:pPr>
              <w:spacing w:after="0" w:line="240" w:lineRule="auto"/>
              <w:rPr>
                <w:rFonts w:eastAsia="Times New Roman" w:cs="Times New Roman"/>
                <w:color w:val="000000" w:themeColor="text1"/>
                <w:lang w:eastAsia="en-GB"/>
              </w:rPr>
            </w:pPr>
          </w:p>
          <w:p w14:paraId="69C6A88F" w14:textId="77777777" w:rsidR="00B035C7" w:rsidRPr="00676DE2" w:rsidRDefault="00B035C7" w:rsidP="00B035C7">
            <w:pPr>
              <w:spacing w:after="0" w:line="240" w:lineRule="auto"/>
              <w:rPr>
                <w:rFonts w:eastAsia="Times New Roman" w:cs="Times New Roman"/>
                <w:color w:val="000000" w:themeColor="text1"/>
                <w:lang w:eastAsia="en-GB"/>
              </w:rPr>
            </w:pPr>
            <w:r>
              <w:rPr>
                <w:rFonts w:eastAsia="Times New Roman" w:cs="Times New Roman"/>
                <w:color w:val="000000" w:themeColor="text1"/>
                <w:lang w:eastAsia="en-GB"/>
              </w:rPr>
              <w:t>CLE</w:t>
            </w:r>
            <w:r w:rsidRPr="00676DE2">
              <w:rPr>
                <w:rFonts w:eastAsia="Times New Roman" w:cs="Times New Roman"/>
                <w:color w:val="000000" w:themeColor="text1"/>
                <w:lang w:eastAsia="en-GB"/>
              </w:rPr>
              <w:t xml:space="preserve"> into </w:t>
            </w:r>
          </w:p>
          <w:p w14:paraId="053D74E2" w14:textId="77777777" w:rsidR="00B035C7" w:rsidRPr="00676DE2" w:rsidRDefault="00B035C7" w:rsidP="00B035C7">
            <w:pPr>
              <w:spacing w:after="0" w:line="240" w:lineRule="auto"/>
              <w:rPr>
                <w:rFonts w:eastAsia="Times New Roman" w:cs="Times New Roman"/>
                <w:color w:val="000000" w:themeColor="text1"/>
                <w:lang w:eastAsia="en-GB"/>
              </w:rPr>
            </w:pPr>
            <w:r w:rsidRPr="00676DE2">
              <w:rPr>
                <w:rFonts w:eastAsia="Times New Roman" w:cs="Times New Roman"/>
                <w:color w:val="000000" w:themeColor="text1"/>
                <w:lang w:eastAsia="en-GB"/>
              </w:rPr>
              <w:t>Declaration/</w:t>
            </w:r>
            <w:proofErr w:type="spellStart"/>
            <w:r w:rsidRPr="00676DE2">
              <w:rPr>
                <w:rFonts w:eastAsia="Times New Roman" w:cs="Times New Roman"/>
                <w:color w:val="000000" w:themeColor="text1"/>
                <w:lang w:eastAsia="en-GB"/>
              </w:rPr>
              <w:t>GoodsShipment</w:t>
            </w:r>
            <w:proofErr w:type="spellEnd"/>
            <w:r w:rsidRPr="00676DE2">
              <w:rPr>
                <w:rFonts w:eastAsia="Times New Roman" w:cs="Times New Roman"/>
                <w:color w:val="000000" w:themeColor="text1"/>
                <w:lang w:eastAsia="en-GB"/>
              </w:rPr>
              <w:t>/</w:t>
            </w:r>
            <w:proofErr w:type="spellStart"/>
            <w:r w:rsidRPr="00676DE2">
              <w:rPr>
                <w:rFonts w:eastAsia="Times New Roman" w:cs="Times New Roman"/>
                <w:color w:val="000000" w:themeColor="text1"/>
                <w:lang w:eastAsia="en-GB"/>
              </w:rPr>
              <w:t>PreviousDocument</w:t>
            </w:r>
            <w:proofErr w:type="spellEnd"/>
          </w:p>
          <w:p w14:paraId="21B9AA0A" w14:textId="77777777" w:rsidR="00B035C7" w:rsidRPr="00676DE2" w:rsidRDefault="00B035C7" w:rsidP="00B035C7">
            <w:pPr>
              <w:spacing w:after="0" w:line="240" w:lineRule="auto"/>
              <w:rPr>
                <w:rFonts w:eastAsia="Times New Roman" w:cs="Times New Roman"/>
                <w:color w:val="000000" w:themeColor="text1"/>
                <w:lang w:eastAsia="en-GB"/>
              </w:rPr>
            </w:pPr>
            <w:r w:rsidRPr="00676DE2">
              <w:rPr>
                <w:rFonts w:eastAsia="Times New Roman" w:cs="Times New Roman"/>
                <w:color w:val="000000" w:themeColor="text1"/>
                <w:lang w:eastAsia="en-GB"/>
              </w:rPr>
              <w:t>/</w:t>
            </w:r>
            <w:proofErr w:type="spellStart"/>
            <w:r w:rsidRPr="00676DE2">
              <w:rPr>
                <w:rFonts w:eastAsia="Times New Roman" w:cs="Times New Roman"/>
                <w:color w:val="000000" w:themeColor="text1"/>
                <w:lang w:eastAsia="en-GB"/>
              </w:rPr>
              <w:t>TypeCode</w:t>
            </w:r>
            <w:proofErr w:type="spellEnd"/>
          </w:p>
          <w:p w14:paraId="6ABD145A" w14:textId="77777777" w:rsidR="00B035C7" w:rsidRPr="00676DE2" w:rsidRDefault="00B035C7" w:rsidP="00B035C7">
            <w:pPr>
              <w:spacing w:after="0" w:line="240" w:lineRule="auto"/>
              <w:rPr>
                <w:rFonts w:eastAsia="Times New Roman" w:cs="Times New Roman"/>
                <w:color w:val="000000" w:themeColor="text1"/>
                <w:lang w:eastAsia="en-GB"/>
              </w:rPr>
            </w:pPr>
          </w:p>
          <w:p w14:paraId="72C2AEE9" w14:textId="77777777" w:rsidR="00B035C7" w:rsidRPr="00676DE2" w:rsidRDefault="00B035C7" w:rsidP="00B035C7">
            <w:pPr>
              <w:spacing w:after="0" w:line="240" w:lineRule="auto"/>
              <w:rPr>
                <w:rFonts w:eastAsia="Times New Roman" w:cs="Times New Roman"/>
                <w:color w:val="000000" w:themeColor="text1"/>
                <w:lang w:eastAsia="en-GB"/>
              </w:rPr>
            </w:pPr>
            <w:r w:rsidRPr="00100130">
              <w:rPr>
                <w:rFonts w:eastAsia="Times New Roman" w:cs="Times New Roman"/>
                <w:color w:val="000000" w:themeColor="text1"/>
                <w:lang w:eastAsia="en-GB"/>
              </w:rPr>
              <w:t>20190520</w:t>
            </w:r>
            <w:r>
              <w:rPr>
                <w:rFonts w:eastAsia="Times New Roman" w:cs="Times New Roman"/>
                <w:color w:val="000000" w:themeColor="text1"/>
                <w:lang w:eastAsia="en-GB"/>
              </w:rPr>
              <w:t xml:space="preserve"> </w:t>
            </w:r>
            <w:r w:rsidRPr="00676DE2">
              <w:rPr>
                <w:rFonts w:eastAsia="Times New Roman" w:cs="Times New Roman"/>
                <w:color w:val="000000" w:themeColor="text1"/>
                <w:lang w:eastAsia="en-GB"/>
              </w:rPr>
              <w:t xml:space="preserve">into </w:t>
            </w:r>
          </w:p>
          <w:p w14:paraId="31BD2844" w14:textId="77777777" w:rsidR="00B035C7" w:rsidRPr="00676DE2" w:rsidRDefault="00B035C7" w:rsidP="00B035C7">
            <w:pPr>
              <w:spacing w:after="0" w:line="240" w:lineRule="auto"/>
              <w:rPr>
                <w:rFonts w:eastAsia="Times New Roman" w:cs="Times New Roman"/>
                <w:color w:val="000000" w:themeColor="text1"/>
                <w:lang w:eastAsia="en-GB"/>
              </w:rPr>
            </w:pPr>
            <w:r w:rsidRPr="00676DE2">
              <w:rPr>
                <w:rFonts w:eastAsia="Times New Roman" w:cs="Times New Roman"/>
                <w:color w:val="000000" w:themeColor="text1"/>
                <w:lang w:eastAsia="en-GB"/>
              </w:rPr>
              <w:t>Declaration/</w:t>
            </w:r>
            <w:proofErr w:type="spellStart"/>
            <w:r w:rsidRPr="00676DE2">
              <w:rPr>
                <w:rFonts w:eastAsia="Times New Roman" w:cs="Times New Roman"/>
                <w:color w:val="000000" w:themeColor="text1"/>
                <w:lang w:eastAsia="en-GB"/>
              </w:rPr>
              <w:t>GoodsShipment</w:t>
            </w:r>
            <w:proofErr w:type="spellEnd"/>
            <w:r w:rsidRPr="00676DE2">
              <w:rPr>
                <w:rFonts w:eastAsia="Times New Roman" w:cs="Times New Roman"/>
                <w:color w:val="000000" w:themeColor="text1"/>
                <w:lang w:eastAsia="en-GB"/>
              </w:rPr>
              <w:t>/</w:t>
            </w:r>
            <w:proofErr w:type="spellStart"/>
            <w:r w:rsidRPr="00676DE2">
              <w:rPr>
                <w:rFonts w:eastAsia="Times New Roman" w:cs="Times New Roman"/>
                <w:color w:val="000000" w:themeColor="text1"/>
                <w:lang w:eastAsia="en-GB"/>
              </w:rPr>
              <w:t>PreviousDocument</w:t>
            </w:r>
            <w:proofErr w:type="spellEnd"/>
            <w:r w:rsidRPr="00676DE2">
              <w:rPr>
                <w:rFonts w:eastAsia="Times New Roman" w:cs="Times New Roman"/>
                <w:color w:val="000000" w:themeColor="text1"/>
                <w:lang w:eastAsia="en-GB"/>
              </w:rPr>
              <w:t>/ID</w:t>
            </w:r>
          </w:p>
          <w:p w14:paraId="40BE89DA" w14:textId="77777777" w:rsidR="00B035C7" w:rsidRPr="00676DE2" w:rsidRDefault="00B035C7" w:rsidP="00B035C7">
            <w:pPr>
              <w:spacing w:after="0" w:line="240" w:lineRule="auto"/>
              <w:rPr>
                <w:rFonts w:eastAsia="Times New Roman" w:cs="Times New Roman"/>
                <w:color w:val="000000" w:themeColor="text1"/>
                <w:lang w:eastAsia="en-GB"/>
              </w:rPr>
            </w:pPr>
          </w:p>
          <w:p w14:paraId="68BB3F2B" w14:textId="39477A42" w:rsidR="00B035C7" w:rsidRPr="00B172F6" w:rsidRDefault="00B035C7" w:rsidP="00B035C7">
            <w:pPr>
              <w:spacing w:after="0" w:line="240" w:lineRule="auto"/>
              <w:rPr>
                <w:rFonts w:eastAsia="Times New Roman" w:cs="Times New Roman"/>
                <w:color w:val="000000" w:themeColor="text1"/>
                <w:lang w:eastAsia="en-GB"/>
              </w:rPr>
            </w:pPr>
            <w:r w:rsidRPr="00676DE2">
              <w:rPr>
                <w:rFonts w:eastAsia="Times New Roman" w:cs="Times New Roman"/>
                <w:color w:val="000000" w:themeColor="text1"/>
                <w:lang w:eastAsia="en-GB"/>
              </w:rPr>
              <w:t xml:space="preserve"> </w:t>
            </w:r>
            <w:r w:rsidR="00B172F6">
              <w:rPr>
                <w:rFonts w:eastAsia="Times New Roman" w:cs="Times New Roman"/>
                <w:color w:val="000000" w:themeColor="text1"/>
                <w:lang w:eastAsia="en-GB"/>
              </w:rPr>
              <w:t>3</w:t>
            </w:r>
            <w:r w:rsidRPr="00B172F6">
              <w:rPr>
                <w:rFonts w:eastAsia="Times New Roman" w:cs="Times New Roman"/>
                <w:color w:val="000000" w:themeColor="text1"/>
                <w:lang w:eastAsia="en-GB"/>
              </w:rPr>
              <w:t xml:space="preserve"> into</w:t>
            </w:r>
          </w:p>
          <w:p w14:paraId="72733FB1" w14:textId="77777777" w:rsidR="00B035C7" w:rsidRPr="00B172F6" w:rsidRDefault="00B035C7" w:rsidP="00B035C7">
            <w:pPr>
              <w:spacing w:after="0" w:line="240" w:lineRule="auto"/>
              <w:rPr>
                <w:rFonts w:eastAsia="Times New Roman" w:cs="Times New Roman"/>
                <w:color w:val="000000" w:themeColor="text1"/>
                <w:lang w:eastAsia="en-GB"/>
              </w:rPr>
            </w:pPr>
            <w:r w:rsidRPr="00B172F6">
              <w:rPr>
                <w:rFonts w:eastAsia="Times New Roman" w:cs="Times New Roman"/>
                <w:color w:val="000000" w:themeColor="text1"/>
                <w:lang w:eastAsia="en-GB"/>
              </w:rPr>
              <w:t xml:space="preserve"> Declaration/</w:t>
            </w:r>
            <w:proofErr w:type="spellStart"/>
            <w:r w:rsidRPr="00B172F6">
              <w:rPr>
                <w:rFonts w:eastAsia="Times New Roman" w:cs="Times New Roman"/>
                <w:color w:val="000000" w:themeColor="text1"/>
                <w:lang w:eastAsia="en-GB"/>
              </w:rPr>
              <w:t>GoodsShipment</w:t>
            </w:r>
            <w:proofErr w:type="spellEnd"/>
            <w:r w:rsidRPr="00B172F6">
              <w:rPr>
                <w:rFonts w:eastAsia="Times New Roman" w:cs="Times New Roman"/>
                <w:color w:val="000000" w:themeColor="text1"/>
                <w:lang w:eastAsia="en-GB"/>
              </w:rPr>
              <w:t>/</w:t>
            </w:r>
            <w:proofErr w:type="spellStart"/>
            <w:r w:rsidRPr="00B172F6">
              <w:rPr>
                <w:rFonts w:eastAsia="Times New Roman" w:cs="Times New Roman"/>
                <w:color w:val="000000" w:themeColor="text1"/>
                <w:lang w:eastAsia="en-GB"/>
              </w:rPr>
              <w:t>PreviousDocument</w:t>
            </w:r>
            <w:proofErr w:type="spellEnd"/>
          </w:p>
          <w:p w14:paraId="4A5F58CB" w14:textId="77777777" w:rsidR="00B035C7" w:rsidRPr="00B172F6" w:rsidRDefault="00B035C7" w:rsidP="00B035C7">
            <w:pPr>
              <w:spacing w:after="0" w:line="240" w:lineRule="auto"/>
              <w:rPr>
                <w:rFonts w:eastAsia="Times New Roman" w:cs="Times New Roman"/>
                <w:color w:val="000000" w:themeColor="text1"/>
                <w:lang w:eastAsia="en-GB"/>
              </w:rPr>
            </w:pPr>
            <w:r w:rsidRPr="00B172F6">
              <w:rPr>
                <w:rFonts w:eastAsia="Times New Roman" w:cs="Times New Roman"/>
                <w:color w:val="000000" w:themeColor="text1"/>
                <w:lang w:eastAsia="en-GB"/>
              </w:rPr>
              <w:t>/</w:t>
            </w:r>
            <w:proofErr w:type="spellStart"/>
            <w:r w:rsidRPr="00B172F6">
              <w:rPr>
                <w:rFonts w:eastAsia="Times New Roman" w:cs="Times New Roman"/>
                <w:color w:val="000000" w:themeColor="text1"/>
                <w:lang w:eastAsia="en-GB"/>
              </w:rPr>
              <w:t>LineNumeric</w:t>
            </w:r>
            <w:proofErr w:type="spellEnd"/>
          </w:p>
          <w:p w14:paraId="46DE4860" w14:textId="77777777" w:rsidR="00B035C7" w:rsidRPr="00457116" w:rsidRDefault="00B035C7" w:rsidP="00B035C7">
            <w:pPr>
              <w:spacing w:after="0" w:line="240" w:lineRule="auto"/>
              <w:rPr>
                <w:rFonts w:eastAsia="Times New Roman" w:cs="Times New Roman"/>
                <w:color w:val="000000" w:themeColor="text1"/>
                <w:lang w:val="en-US" w:eastAsia="en-GB"/>
              </w:rPr>
            </w:pPr>
          </w:p>
          <w:p w14:paraId="588B628A" w14:textId="77777777" w:rsidR="00B035C7" w:rsidRPr="00457116" w:rsidRDefault="00B035C7" w:rsidP="00B035C7">
            <w:pPr>
              <w:spacing w:after="0" w:line="240" w:lineRule="auto"/>
              <w:rPr>
                <w:rFonts w:eastAsia="Times New Roman" w:cs="Times New Roman"/>
                <w:color w:val="000000" w:themeColor="text1"/>
                <w:lang w:val="en-US" w:eastAsia="en-GB"/>
              </w:rPr>
            </w:pPr>
          </w:p>
          <w:p w14:paraId="765035E6" w14:textId="77777777" w:rsidR="00B035C7" w:rsidRPr="00457116" w:rsidRDefault="00B035C7" w:rsidP="00B035C7">
            <w:pPr>
              <w:spacing w:after="0" w:line="240" w:lineRule="auto"/>
              <w:rPr>
                <w:rFonts w:eastAsia="Times New Roman" w:cs="Times New Roman"/>
                <w:color w:val="000000" w:themeColor="text1"/>
                <w:lang w:val="en-US" w:eastAsia="en-GB"/>
              </w:rPr>
            </w:pPr>
          </w:p>
          <w:p w14:paraId="7E30BCBA" w14:textId="77777777" w:rsidR="00B035C7" w:rsidRPr="00457116" w:rsidRDefault="00B035C7" w:rsidP="00B035C7">
            <w:pPr>
              <w:spacing w:after="0" w:line="240" w:lineRule="auto"/>
              <w:rPr>
                <w:rFonts w:eastAsia="Times New Roman" w:cs="Times New Roman"/>
                <w:color w:val="000000" w:themeColor="text1"/>
                <w:lang w:val="en-US" w:eastAsia="en-GB"/>
              </w:rPr>
            </w:pPr>
          </w:p>
          <w:p w14:paraId="2EC5154C" w14:textId="77777777" w:rsidR="00B035C7" w:rsidRPr="00457116" w:rsidRDefault="00B035C7" w:rsidP="00B035C7">
            <w:pPr>
              <w:spacing w:after="0" w:line="240" w:lineRule="auto"/>
              <w:rPr>
                <w:rFonts w:eastAsia="Times New Roman" w:cs="Times New Roman"/>
                <w:color w:val="000000" w:themeColor="text1"/>
                <w:lang w:val="en-US" w:eastAsia="en-GB"/>
              </w:rPr>
            </w:pPr>
          </w:p>
          <w:p w14:paraId="59CEC379" w14:textId="77777777" w:rsidR="00B035C7" w:rsidRPr="00457116" w:rsidRDefault="00B035C7" w:rsidP="00B035C7">
            <w:pPr>
              <w:spacing w:after="0" w:line="240" w:lineRule="auto"/>
              <w:rPr>
                <w:rFonts w:ascii="Calibri" w:eastAsia="Times New Roman" w:hAnsi="Calibri" w:cs="Times New Roman"/>
                <w:color w:val="000000" w:themeColor="text1"/>
                <w:lang w:eastAsia="en-GB"/>
              </w:rPr>
            </w:pPr>
          </w:p>
        </w:tc>
      </w:tr>
      <w:tr w:rsidR="0056243F" w:rsidRPr="00457116" w14:paraId="5DC53C87" w14:textId="77777777" w:rsidTr="00363904">
        <w:trPr>
          <w:cantSplit/>
          <w:trHeight w:val="1500"/>
        </w:trPr>
        <w:tc>
          <w:tcPr>
            <w:tcW w:w="332" w:type="pct"/>
            <w:shd w:val="clear" w:color="auto" w:fill="auto"/>
          </w:tcPr>
          <w:p w14:paraId="37443387"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2/2</w:t>
            </w:r>
          </w:p>
        </w:tc>
        <w:tc>
          <w:tcPr>
            <w:tcW w:w="381" w:type="pct"/>
            <w:shd w:val="clear" w:color="auto" w:fill="auto"/>
          </w:tcPr>
          <w:p w14:paraId="4E79A2ED"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Additional Information</w:t>
            </w:r>
          </w:p>
        </w:tc>
        <w:tc>
          <w:tcPr>
            <w:tcW w:w="381" w:type="pct"/>
            <w:shd w:val="clear" w:color="auto" w:fill="auto"/>
          </w:tcPr>
          <w:p w14:paraId="2B6C329E"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70DEAD0A"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where codes required</w:t>
            </w:r>
          </w:p>
        </w:tc>
        <w:tc>
          <w:tcPr>
            <w:tcW w:w="1049" w:type="pct"/>
            <w:shd w:val="clear" w:color="auto" w:fill="auto"/>
          </w:tcPr>
          <w:p w14:paraId="0CFDB1C4" w14:textId="77777777" w:rsidR="00687334" w:rsidRPr="002441F7" w:rsidRDefault="00687334" w:rsidP="00687334">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32088C5E" w14:textId="77777777" w:rsidR="00687334" w:rsidRDefault="00687334" w:rsidP="0056243F">
            <w:pPr>
              <w:spacing w:after="0" w:line="240" w:lineRule="auto"/>
              <w:rPr>
                <w:rFonts w:eastAsia="Times New Roman" w:cstheme="minorHAnsi"/>
                <w:color w:val="000000"/>
                <w:lang w:val="en-US" w:eastAsia="en-GB"/>
              </w:rPr>
            </w:pPr>
          </w:p>
          <w:p w14:paraId="12F65EA9" w14:textId="5B2B9539" w:rsidR="0056243F" w:rsidRPr="00EE2298" w:rsidRDefault="0056243F" w:rsidP="0056243F">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00500-IMPORTER</w:t>
            </w:r>
          </w:p>
          <w:p w14:paraId="276A4851" w14:textId="77777777" w:rsidR="0056243F" w:rsidRDefault="0056243F" w:rsidP="0056243F">
            <w:pPr>
              <w:spacing w:after="0" w:line="240" w:lineRule="auto"/>
              <w:rPr>
                <w:rFonts w:ascii="Calibri" w:eastAsia="Times New Roman" w:hAnsi="Calibri" w:cs="Times New Roman"/>
                <w:color w:val="000000" w:themeColor="text1"/>
                <w:lang w:eastAsia="en-GB"/>
              </w:rPr>
            </w:pPr>
          </w:p>
          <w:p w14:paraId="33650619" w14:textId="4061A11C" w:rsidR="00687334" w:rsidRPr="002441F7" w:rsidRDefault="00687334" w:rsidP="00687334">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2</w:t>
            </w:r>
            <w:r w:rsidRPr="002441F7">
              <w:rPr>
                <w:rFonts w:ascii="Calibri" w:eastAsia="Times New Roman" w:hAnsi="Calibri" w:cs="Times New Roman"/>
                <w:b/>
                <w:color w:val="000000" w:themeColor="text1"/>
                <w:u w:val="single"/>
                <w:lang w:eastAsia="en-GB"/>
              </w:rPr>
              <w:t>:</w:t>
            </w:r>
          </w:p>
          <w:p w14:paraId="45A7A92D" w14:textId="77777777" w:rsidR="00687334" w:rsidRDefault="00687334" w:rsidP="00687334">
            <w:pPr>
              <w:spacing w:after="0" w:line="240" w:lineRule="auto"/>
              <w:rPr>
                <w:rFonts w:eastAsia="Times New Roman" w:cstheme="minorHAnsi"/>
                <w:color w:val="000000"/>
                <w:lang w:val="en-US" w:eastAsia="en-GB"/>
              </w:rPr>
            </w:pPr>
          </w:p>
          <w:p w14:paraId="4C11F0C0" w14:textId="77777777" w:rsidR="00687334" w:rsidRPr="00EE2298" w:rsidRDefault="00687334" w:rsidP="00687334">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00500-IMPORTER</w:t>
            </w:r>
          </w:p>
          <w:p w14:paraId="2D081DB6" w14:textId="77777777" w:rsidR="00687334" w:rsidRDefault="00687334" w:rsidP="0056243F">
            <w:pPr>
              <w:spacing w:after="0" w:line="240" w:lineRule="auto"/>
              <w:rPr>
                <w:rFonts w:ascii="Calibri" w:eastAsia="Times New Roman" w:hAnsi="Calibri" w:cs="Times New Roman"/>
                <w:color w:val="000000" w:themeColor="text1"/>
                <w:lang w:eastAsia="en-GB"/>
              </w:rPr>
            </w:pPr>
          </w:p>
          <w:p w14:paraId="2B68ABE1" w14:textId="35C4DE32" w:rsidR="00687334" w:rsidRPr="002441F7" w:rsidRDefault="00687334" w:rsidP="00687334">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6996ABA1" w14:textId="77777777" w:rsidR="00687334" w:rsidRDefault="00687334" w:rsidP="00687334">
            <w:pPr>
              <w:spacing w:after="0" w:line="240" w:lineRule="auto"/>
              <w:rPr>
                <w:rFonts w:eastAsia="Times New Roman" w:cstheme="minorHAnsi"/>
                <w:color w:val="000000"/>
                <w:lang w:val="en-US" w:eastAsia="en-GB"/>
              </w:rPr>
            </w:pPr>
          </w:p>
          <w:p w14:paraId="544337F9" w14:textId="77777777" w:rsidR="00687334" w:rsidRPr="00EE2298" w:rsidRDefault="00687334" w:rsidP="00687334">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00500-IMPORTER</w:t>
            </w:r>
          </w:p>
          <w:p w14:paraId="3D998E2E" w14:textId="674DC193" w:rsidR="00687334" w:rsidRPr="00457116" w:rsidRDefault="00687334" w:rsidP="0056243F">
            <w:pPr>
              <w:spacing w:after="0" w:line="240" w:lineRule="auto"/>
              <w:rPr>
                <w:rFonts w:ascii="Calibri" w:eastAsia="Times New Roman" w:hAnsi="Calibri" w:cs="Times New Roman"/>
                <w:color w:val="000000" w:themeColor="text1"/>
                <w:lang w:eastAsia="en-GB"/>
              </w:rPr>
            </w:pPr>
          </w:p>
        </w:tc>
        <w:tc>
          <w:tcPr>
            <w:tcW w:w="810" w:type="pct"/>
          </w:tcPr>
          <w:p w14:paraId="109A33EB" w14:textId="77777777" w:rsidR="0056243F" w:rsidRPr="0056243F" w:rsidRDefault="0056243F" w:rsidP="0056243F">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Denoting that the declarant and importer are the same party (self-</w:t>
            </w:r>
            <w:r w:rsidRPr="0056243F">
              <w:rPr>
                <w:rFonts w:eastAsia="Times New Roman" w:cstheme="minorHAnsi"/>
                <w:color w:val="000000"/>
                <w:lang w:val="en-US" w:eastAsia="en-GB"/>
              </w:rPr>
              <w:t>representation).</w:t>
            </w:r>
          </w:p>
          <w:p w14:paraId="0A5ED420" w14:textId="7FAFEEAC" w:rsidR="0056243F" w:rsidRPr="00457116" w:rsidRDefault="0056243F" w:rsidP="0056243F">
            <w:pPr>
              <w:spacing w:after="0" w:line="240" w:lineRule="auto"/>
              <w:rPr>
                <w:rFonts w:ascii="Calibri" w:eastAsia="Times New Roman" w:hAnsi="Calibri" w:cs="Times New Roman"/>
                <w:color w:val="000000" w:themeColor="text1"/>
                <w:lang w:eastAsia="en-GB"/>
              </w:rPr>
            </w:pPr>
          </w:p>
        </w:tc>
        <w:tc>
          <w:tcPr>
            <w:tcW w:w="1619" w:type="pct"/>
          </w:tcPr>
          <w:p w14:paraId="053E4CB1" w14:textId="77777777" w:rsidR="0056243F" w:rsidRPr="00C35598" w:rsidRDefault="0056243F" w:rsidP="0056243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00500</w:t>
            </w:r>
            <w:r w:rsidRPr="00C35598">
              <w:rPr>
                <w:rFonts w:ascii="Calibri" w:eastAsia="Times New Roman" w:hAnsi="Calibri" w:cs="Times New Roman"/>
                <w:color w:val="000000"/>
                <w:lang w:eastAsia="en-GB"/>
              </w:rPr>
              <w:t xml:space="preserve"> into </w:t>
            </w:r>
          </w:p>
          <w:p w14:paraId="4210C704" w14:textId="77777777" w:rsidR="0056243F" w:rsidRPr="00C35598" w:rsidRDefault="0056243F" w:rsidP="0056243F">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Declaration/GoodsShipment/GovernmentAgencyGoodsItem/AdditionalInformation/StatementCode </w:t>
            </w:r>
          </w:p>
          <w:p w14:paraId="18AFBE72" w14:textId="77777777" w:rsidR="0056243F" w:rsidRPr="00C35598" w:rsidRDefault="0056243F" w:rsidP="0056243F">
            <w:pPr>
              <w:spacing w:after="0" w:line="240" w:lineRule="auto"/>
              <w:rPr>
                <w:rFonts w:ascii="Calibri" w:eastAsia="Times New Roman" w:hAnsi="Calibri" w:cs="Times New Roman"/>
                <w:color w:val="000000"/>
                <w:lang w:eastAsia="en-GB"/>
              </w:rPr>
            </w:pPr>
          </w:p>
          <w:p w14:paraId="2929D4A9" w14:textId="77777777" w:rsidR="0056243F" w:rsidRPr="00C35598" w:rsidRDefault="0056243F" w:rsidP="0056243F">
            <w:pPr>
              <w:spacing w:after="0" w:line="240" w:lineRule="auto"/>
              <w:rPr>
                <w:rFonts w:ascii="Calibri" w:eastAsia="Times New Roman" w:hAnsi="Calibri" w:cs="Times New Roman"/>
                <w:color w:val="000000"/>
                <w:lang w:eastAsia="en-GB"/>
              </w:rPr>
            </w:pPr>
            <w:r w:rsidRPr="00EE2298">
              <w:rPr>
                <w:rFonts w:eastAsia="Times New Roman" w:cstheme="minorHAnsi"/>
                <w:color w:val="000000"/>
                <w:lang w:val="en-US" w:eastAsia="en-GB"/>
              </w:rPr>
              <w:t>IMPORTER</w:t>
            </w:r>
            <w:r>
              <w:rPr>
                <w:rFonts w:ascii="Calibri" w:eastAsia="Times New Roman" w:hAnsi="Calibri" w:cs="Times New Roman"/>
                <w:color w:val="000000"/>
                <w:lang w:eastAsia="en-GB"/>
              </w:rPr>
              <w:t xml:space="preserve"> into </w:t>
            </w:r>
          </w:p>
          <w:p w14:paraId="72FC8D4A" w14:textId="44D0288B" w:rsidR="0056243F" w:rsidRPr="00457116" w:rsidRDefault="0056243F" w:rsidP="0056243F">
            <w:pPr>
              <w:spacing w:after="0" w:line="240" w:lineRule="auto"/>
              <w:rPr>
                <w:rFonts w:ascii="Calibri" w:eastAsia="Times New Roman" w:hAnsi="Calibri" w:cs="Times New Roman"/>
                <w:color w:val="000000" w:themeColor="text1"/>
                <w:lang w:val="en-US" w:eastAsia="en-GB"/>
              </w:rPr>
            </w:pPr>
            <w:r w:rsidRPr="00C35598">
              <w:rPr>
                <w:rFonts w:ascii="Calibri" w:eastAsia="Times New Roman" w:hAnsi="Calibri" w:cs="Times New Roman"/>
                <w:color w:val="000000"/>
                <w:lang w:eastAsia="en-GB"/>
              </w:rPr>
              <w:t>Declaration/GoodsShipment/GovernmentAgencyGoodsItem/AdditionalInformation/statementDescription</w:t>
            </w:r>
          </w:p>
        </w:tc>
      </w:tr>
      <w:tr w:rsidR="0056243F" w:rsidRPr="00457116" w14:paraId="358EEDEE" w14:textId="77777777" w:rsidTr="00363904">
        <w:trPr>
          <w:cantSplit/>
          <w:trHeight w:val="300"/>
        </w:trPr>
        <w:tc>
          <w:tcPr>
            <w:tcW w:w="332" w:type="pct"/>
            <w:shd w:val="clear" w:color="auto" w:fill="auto"/>
          </w:tcPr>
          <w:p w14:paraId="72AFEF91"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2/3</w:t>
            </w:r>
          </w:p>
        </w:tc>
        <w:tc>
          <w:tcPr>
            <w:tcW w:w="381" w:type="pct"/>
            <w:shd w:val="clear" w:color="auto" w:fill="auto"/>
          </w:tcPr>
          <w:p w14:paraId="6286766C"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Documents produced, certificates and authorisations, additional references</w:t>
            </w:r>
          </w:p>
        </w:tc>
        <w:tc>
          <w:tcPr>
            <w:tcW w:w="381" w:type="pct"/>
            <w:shd w:val="clear" w:color="auto" w:fill="auto"/>
          </w:tcPr>
          <w:p w14:paraId="5B7A0B0A"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7406577F"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where codes required</w:t>
            </w:r>
          </w:p>
        </w:tc>
        <w:tc>
          <w:tcPr>
            <w:tcW w:w="1049" w:type="pct"/>
            <w:shd w:val="clear" w:color="auto" w:fill="auto"/>
          </w:tcPr>
          <w:p w14:paraId="32578D50" w14:textId="77777777" w:rsidR="0056243F" w:rsidRPr="002441F7" w:rsidRDefault="0056243F" w:rsidP="0056243F">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63D4F85F" w14:textId="4526B003" w:rsidR="0056243F" w:rsidRDefault="00E73971" w:rsidP="0056243F">
            <w:pPr>
              <w:spacing w:after="0" w:line="240" w:lineRule="auto"/>
              <w:rPr>
                <w:rFonts w:ascii="Calibri" w:eastAsia="Times New Roman" w:hAnsi="Calibri" w:cs="Times New Roman"/>
                <w:color w:val="000000" w:themeColor="text1"/>
                <w:lang w:val="en-US" w:eastAsia="en-GB"/>
              </w:rPr>
            </w:pPr>
            <w:r>
              <w:t>C514</w:t>
            </w:r>
            <w:r w:rsidR="007549E4" w:rsidRPr="007549E4">
              <w:rPr>
                <w:rFonts w:ascii="Calibri" w:eastAsia="Times New Roman" w:hAnsi="Calibri" w:cs="Times New Roman"/>
                <w:color w:val="000000" w:themeColor="text1"/>
                <w:lang w:val="en-US" w:eastAsia="en-GB"/>
              </w:rPr>
              <w:t>GBEIRGB896458895023</w:t>
            </w:r>
          </w:p>
          <w:p w14:paraId="6D9D9D36"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5CE99611" w14:textId="77777777" w:rsidR="0082375B" w:rsidRDefault="0082375B" w:rsidP="0056243F">
            <w:pPr>
              <w:spacing w:after="0" w:line="240" w:lineRule="auto"/>
              <w:rPr>
                <w:rFonts w:ascii="Calibri" w:eastAsia="Times New Roman" w:hAnsi="Calibri" w:cs="Times New Roman"/>
                <w:color w:val="000000" w:themeColor="text1"/>
                <w:lang w:val="en-US" w:eastAsia="en-GB"/>
              </w:rPr>
            </w:pPr>
          </w:p>
          <w:p w14:paraId="7C494B32" w14:textId="7F042418"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C501</w:t>
            </w:r>
            <w:r w:rsidRPr="00FC1C07">
              <w:rPr>
                <w:rFonts w:ascii="Calibri" w:eastAsia="Times New Roman" w:hAnsi="Calibri" w:cs="Times New Roman"/>
                <w:color w:val="000000" w:themeColor="text1"/>
                <w:lang w:val="en-US" w:eastAsia="en-GB"/>
              </w:rPr>
              <w:t>GBAEOCGB896458895023</w:t>
            </w:r>
          </w:p>
          <w:p w14:paraId="0DE71A95"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22D6B294" w14:textId="52A50B2A"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C506</w:t>
            </w:r>
            <w:r w:rsidRPr="00FC1C07">
              <w:rPr>
                <w:rFonts w:ascii="Calibri" w:eastAsia="Times New Roman" w:hAnsi="Calibri" w:cs="Times New Roman"/>
                <w:color w:val="000000" w:themeColor="text1"/>
                <w:lang w:val="en-US" w:eastAsia="en-GB"/>
              </w:rPr>
              <w:t>GBDPO1229034</w:t>
            </w:r>
          </w:p>
          <w:p w14:paraId="20AA2F7D"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6AE39A67" w14:textId="77777777" w:rsidR="006D58CE" w:rsidRDefault="006D58CE" w:rsidP="0056243F">
            <w:pPr>
              <w:spacing w:after="0" w:line="240" w:lineRule="auto"/>
              <w:rPr>
                <w:rFonts w:ascii="Calibri" w:eastAsia="Times New Roman" w:hAnsi="Calibri" w:cs="Times New Roman"/>
                <w:color w:val="000000" w:themeColor="text1"/>
                <w:lang w:val="en-US" w:eastAsia="en-GB"/>
              </w:rPr>
            </w:pPr>
          </w:p>
          <w:p w14:paraId="218DA385" w14:textId="0CA23061"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C517</w:t>
            </w:r>
            <w:r w:rsidRPr="00FC1C07">
              <w:rPr>
                <w:rFonts w:ascii="Calibri" w:eastAsia="Times New Roman" w:hAnsi="Calibri" w:cs="Times New Roman"/>
                <w:color w:val="000000" w:themeColor="text1"/>
                <w:lang w:val="en-US" w:eastAsia="en-GB"/>
              </w:rPr>
              <w:t>GBCWPU12345</w:t>
            </w:r>
            <w:r w:rsidR="009E3B15">
              <w:rPr>
                <w:rFonts w:ascii="Calibri" w:eastAsia="Times New Roman" w:hAnsi="Calibri" w:cs="Times New Roman"/>
                <w:color w:val="000000" w:themeColor="text1"/>
                <w:lang w:val="en-US" w:eastAsia="en-GB"/>
              </w:rPr>
              <w:t>7</w:t>
            </w:r>
            <w:r w:rsidRPr="00FC1C07">
              <w:rPr>
                <w:rFonts w:ascii="Calibri" w:eastAsia="Times New Roman" w:hAnsi="Calibri" w:cs="Times New Roman"/>
                <w:color w:val="000000" w:themeColor="text1"/>
                <w:lang w:val="en-US" w:eastAsia="en-GB"/>
              </w:rPr>
              <w:t>7GB</w:t>
            </w:r>
          </w:p>
          <w:p w14:paraId="7D8738E1"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7B478234" w14:textId="77777777" w:rsidR="00363904" w:rsidRDefault="00363904" w:rsidP="0056243F">
            <w:pPr>
              <w:spacing w:after="0" w:line="240" w:lineRule="auto"/>
              <w:rPr>
                <w:rFonts w:ascii="Calibri" w:eastAsia="Times New Roman" w:hAnsi="Calibri" w:cs="Times New Roman"/>
                <w:color w:val="000000" w:themeColor="text1"/>
                <w:lang w:val="en-US" w:eastAsia="en-GB"/>
              </w:rPr>
            </w:pPr>
          </w:p>
          <w:p w14:paraId="51C6F14B" w14:textId="3C935598"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505N</w:t>
            </w:r>
            <w:r w:rsidRPr="008F26BC">
              <w:rPr>
                <w:rFonts w:ascii="Calibri" w:eastAsia="Times New Roman" w:hAnsi="Calibri" w:cs="Times New Roman"/>
                <w:color w:val="000000" w:themeColor="text1"/>
                <w:lang w:val="en-US" w:eastAsia="en-GB"/>
              </w:rPr>
              <w:t>Guaranteenotrequired-CCC</w:t>
            </w:r>
          </w:p>
          <w:p w14:paraId="16E1B633"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759A8655" w14:textId="77777777" w:rsidR="00A635F8" w:rsidRDefault="00A635F8" w:rsidP="0056243F">
            <w:pPr>
              <w:spacing w:after="0" w:line="240" w:lineRule="auto"/>
              <w:rPr>
                <w:rFonts w:ascii="Calibri" w:eastAsia="Times New Roman" w:hAnsi="Calibri" w:cs="Times New Roman"/>
                <w:color w:val="000000" w:themeColor="text1"/>
                <w:lang w:val="en-US" w:eastAsia="en-GB"/>
              </w:rPr>
            </w:pPr>
          </w:p>
          <w:p w14:paraId="2A59FAB8" w14:textId="77777777" w:rsidR="00A635F8" w:rsidRDefault="00A635F8" w:rsidP="0056243F">
            <w:pPr>
              <w:spacing w:after="0" w:line="240" w:lineRule="auto"/>
              <w:rPr>
                <w:rFonts w:ascii="Calibri" w:eastAsia="Times New Roman" w:hAnsi="Calibri" w:cs="Times New Roman"/>
                <w:color w:val="000000" w:themeColor="text1"/>
                <w:lang w:val="en-US" w:eastAsia="en-GB"/>
              </w:rPr>
            </w:pPr>
          </w:p>
          <w:p w14:paraId="2C7D381A" w14:textId="77777777" w:rsidR="00A635F8" w:rsidRDefault="00A635F8" w:rsidP="0056243F">
            <w:pPr>
              <w:spacing w:after="0" w:line="240" w:lineRule="auto"/>
              <w:rPr>
                <w:rFonts w:ascii="Calibri" w:eastAsia="Times New Roman" w:hAnsi="Calibri" w:cs="Times New Roman"/>
                <w:color w:val="000000" w:themeColor="text1"/>
                <w:lang w:val="en-US" w:eastAsia="en-GB"/>
              </w:rPr>
            </w:pPr>
          </w:p>
          <w:p w14:paraId="135B9246" w14:textId="77777777" w:rsidR="00A635F8" w:rsidRDefault="00A635F8" w:rsidP="0056243F">
            <w:pPr>
              <w:spacing w:after="0" w:line="240" w:lineRule="auto"/>
              <w:rPr>
                <w:rFonts w:ascii="Calibri" w:eastAsia="Times New Roman" w:hAnsi="Calibri" w:cs="Times New Roman"/>
                <w:color w:val="000000" w:themeColor="text1"/>
                <w:lang w:val="en-US" w:eastAsia="en-GB"/>
              </w:rPr>
            </w:pPr>
          </w:p>
          <w:p w14:paraId="2248A6FA" w14:textId="77777777" w:rsidR="00A635F8" w:rsidRDefault="00A635F8" w:rsidP="0056243F">
            <w:pPr>
              <w:spacing w:after="0" w:line="240" w:lineRule="auto"/>
              <w:rPr>
                <w:rFonts w:ascii="Calibri" w:eastAsia="Times New Roman" w:hAnsi="Calibri" w:cs="Times New Roman"/>
                <w:color w:val="000000" w:themeColor="text1"/>
                <w:lang w:val="en-US" w:eastAsia="en-GB"/>
              </w:rPr>
            </w:pPr>
          </w:p>
          <w:p w14:paraId="599285D6" w14:textId="77777777" w:rsidR="00A635F8" w:rsidRDefault="00A635F8" w:rsidP="0056243F">
            <w:pPr>
              <w:spacing w:after="0" w:line="240" w:lineRule="auto"/>
              <w:rPr>
                <w:rFonts w:ascii="Calibri" w:eastAsia="Times New Roman" w:hAnsi="Calibri" w:cs="Times New Roman"/>
                <w:color w:val="000000" w:themeColor="text1"/>
                <w:lang w:val="en-US" w:eastAsia="en-GB"/>
              </w:rPr>
            </w:pPr>
          </w:p>
          <w:p w14:paraId="5823AB21" w14:textId="04606572"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N935</w:t>
            </w:r>
            <w:r w:rsidRPr="008F26BC">
              <w:rPr>
                <w:rFonts w:ascii="Calibri" w:eastAsia="Times New Roman" w:hAnsi="Calibri" w:cs="Times New Roman"/>
                <w:color w:val="000000" w:themeColor="text1"/>
                <w:lang w:val="en-US" w:eastAsia="en-GB"/>
              </w:rPr>
              <w:t>12345/30.0</w:t>
            </w:r>
            <w:r w:rsidR="00643B86">
              <w:rPr>
                <w:rFonts w:ascii="Calibri" w:eastAsia="Times New Roman" w:hAnsi="Calibri" w:cs="Times New Roman"/>
                <w:color w:val="000000" w:themeColor="text1"/>
                <w:lang w:val="en-US" w:eastAsia="en-GB"/>
              </w:rPr>
              <w:t>3</w:t>
            </w:r>
            <w:r w:rsidRPr="008F26BC">
              <w:rPr>
                <w:rFonts w:ascii="Calibri" w:eastAsia="Times New Roman" w:hAnsi="Calibri" w:cs="Times New Roman"/>
                <w:color w:val="000000" w:themeColor="text1"/>
                <w:lang w:val="en-US" w:eastAsia="en-GB"/>
              </w:rPr>
              <w:t>.2019</w:t>
            </w:r>
            <w:r>
              <w:rPr>
                <w:rFonts w:ascii="Calibri" w:eastAsia="Times New Roman" w:hAnsi="Calibri" w:cs="Times New Roman"/>
                <w:color w:val="000000" w:themeColor="text1"/>
                <w:lang w:val="en-US" w:eastAsia="en-GB"/>
              </w:rPr>
              <w:t>-AC</w:t>
            </w:r>
          </w:p>
          <w:p w14:paraId="5B13F62A"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79441336" w14:textId="1D1A14F1" w:rsidR="0056243F" w:rsidRPr="00234913" w:rsidRDefault="0056243F" w:rsidP="0056243F">
            <w:pPr>
              <w:spacing w:after="0" w:line="240" w:lineRule="auto"/>
              <w:rPr>
                <w:rFonts w:ascii="Calibri" w:eastAsia="Times New Roman" w:hAnsi="Calibri" w:cs="Times New Roman"/>
                <w:strike/>
                <w:color w:val="000000" w:themeColor="text1"/>
                <w:lang w:val="en-US" w:eastAsia="en-GB"/>
              </w:rPr>
            </w:pPr>
          </w:p>
          <w:p w14:paraId="56A26B9C"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1EF11FA8" w14:textId="1BC9E5C5" w:rsidR="0056243F" w:rsidRDefault="0056243F" w:rsidP="0056243F">
            <w:pPr>
              <w:spacing w:after="0" w:line="240" w:lineRule="auto"/>
              <w:rPr>
                <w:rFonts w:ascii="Calibri" w:eastAsia="Times New Roman" w:hAnsi="Calibri" w:cs="Times New Roman"/>
                <w:color w:val="000000" w:themeColor="text1"/>
                <w:lang w:val="en-US" w:eastAsia="en-GB"/>
              </w:rPr>
            </w:pPr>
          </w:p>
          <w:p w14:paraId="0C2D2543" w14:textId="77777777" w:rsidR="0082375B" w:rsidRDefault="0082375B" w:rsidP="0056243F">
            <w:pPr>
              <w:spacing w:after="0" w:line="240" w:lineRule="auto"/>
              <w:rPr>
                <w:rFonts w:ascii="Calibri" w:eastAsia="Times New Roman" w:hAnsi="Calibri" w:cs="Times New Roman"/>
                <w:color w:val="000000" w:themeColor="text1"/>
                <w:lang w:val="en-US" w:eastAsia="en-GB"/>
              </w:rPr>
            </w:pPr>
          </w:p>
          <w:p w14:paraId="5425783B" w14:textId="77777777" w:rsidR="0082375B" w:rsidRDefault="0082375B" w:rsidP="0056243F">
            <w:pPr>
              <w:spacing w:after="0" w:line="240" w:lineRule="auto"/>
              <w:rPr>
                <w:rFonts w:ascii="Calibri" w:eastAsia="Times New Roman" w:hAnsi="Calibri" w:cs="Times New Roman"/>
                <w:color w:val="000000" w:themeColor="text1"/>
                <w:lang w:val="en-US" w:eastAsia="en-GB"/>
              </w:rPr>
            </w:pPr>
          </w:p>
          <w:p w14:paraId="6ED441FE" w14:textId="77777777" w:rsidR="0082375B" w:rsidRDefault="0082375B" w:rsidP="0056243F">
            <w:pPr>
              <w:spacing w:after="0" w:line="240" w:lineRule="auto"/>
              <w:rPr>
                <w:rFonts w:ascii="Calibri" w:eastAsia="Times New Roman" w:hAnsi="Calibri" w:cs="Times New Roman"/>
                <w:color w:val="000000" w:themeColor="text1"/>
                <w:lang w:val="en-US" w:eastAsia="en-GB"/>
              </w:rPr>
            </w:pPr>
          </w:p>
          <w:p w14:paraId="4865366E" w14:textId="77777777" w:rsidR="0082375B" w:rsidRDefault="0082375B" w:rsidP="0056243F">
            <w:pPr>
              <w:spacing w:after="0" w:line="240" w:lineRule="auto"/>
              <w:rPr>
                <w:rFonts w:ascii="Calibri" w:eastAsia="Times New Roman" w:hAnsi="Calibri" w:cs="Times New Roman"/>
                <w:color w:val="000000" w:themeColor="text1"/>
                <w:lang w:val="en-US" w:eastAsia="en-GB"/>
              </w:rPr>
            </w:pPr>
          </w:p>
          <w:p w14:paraId="2990339A" w14:textId="77777777" w:rsidR="0082375B" w:rsidRDefault="0082375B" w:rsidP="0056243F">
            <w:pPr>
              <w:spacing w:after="0" w:line="240" w:lineRule="auto"/>
              <w:rPr>
                <w:rFonts w:ascii="Calibri" w:eastAsia="Times New Roman" w:hAnsi="Calibri" w:cs="Times New Roman"/>
                <w:color w:val="000000" w:themeColor="text1"/>
                <w:lang w:val="en-US" w:eastAsia="en-GB"/>
              </w:rPr>
            </w:pPr>
          </w:p>
          <w:p w14:paraId="2B807D9A" w14:textId="6DE5F260" w:rsidR="009A4E68" w:rsidRDefault="009A4E68"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U1660054041-XO</w:t>
            </w:r>
          </w:p>
          <w:p w14:paraId="7C6175FC" w14:textId="77777777" w:rsidR="009A4E68" w:rsidRDefault="009A4E68" w:rsidP="0056243F">
            <w:pPr>
              <w:spacing w:after="0" w:line="240" w:lineRule="auto"/>
              <w:rPr>
                <w:rFonts w:ascii="Calibri" w:eastAsia="Times New Roman" w:hAnsi="Calibri" w:cs="Times New Roman"/>
                <w:color w:val="000000" w:themeColor="text1"/>
                <w:lang w:val="en-US" w:eastAsia="en-GB"/>
              </w:rPr>
            </w:pPr>
          </w:p>
          <w:p w14:paraId="5DF26C3E" w14:textId="77777777" w:rsidR="00C14CE3" w:rsidRDefault="00C14CE3" w:rsidP="0056243F">
            <w:pPr>
              <w:spacing w:after="0" w:line="240" w:lineRule="auto"/>
              <w:rPr>
                <w:rFonts w:ascii="Calibri" w:eastAsia="Times New Roman" w:hAnsi="Calibri" w:cs="Times New Roman"/>
                <w:color w:val="000000" w:themeColor="text1"/>
                <w:lang w:val="en-US" w:eastAsia="en-GB"/>
              </w:rPr>
            </w:pPr>
          </w:p>
          <w:p w14:paraId="38F8CD31" w14:textId="3CAD430F"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Y023</w:t>
            </w:r>
            <w:r w:rsidRPr="008F26BC">
              <w:rPr>
                <w:rFonts w:ascii="Calibri" w:eastAsia="Times New Roman" w:hAnsi="Calibri" w:cs="Times New Roman"/>
                <w:color w:val="000000" w:themeColor="text1"/>
                <w:lang w:val="en-US" w:eastAsia="en-GB"/>
              </w:rPr>
              <w:t>03000/15</w:t>
            </w:r>
          </w:p>
          <w:p w14:paraId="08D272D5"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351B36BD" w14:textId="77777777" w:rsidR="007B0CEE" w:rsidRDefault="007B0CEE" w:rsidP="0056243F">
            <w:pPr>
              <w:spacing w:after="0" w:line="240" w:lineRule="auto"/>
              <w:rPr>
                <w:rFonts w:ascii="Calibri" w:eastAsia="Times New Roman" w:hAnsi="Calibri" w:cs="Times New Roman"/>
                <w:color w:val="000000" w:themeColor="text1"/>
                <w:lang w:val="en-US" w:eastAsia="en-GB"/>
              </w:rPr>
            </w:pPr>
          </w:p>
          <w:p w14:paraId="3BE4A339" w14:textId="219D92F3"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Y024</w:t>
            </w:r>
            <w:r w:rsidRPr="008F26BC">
              <w:rPr>
                <w:rFonts w:ascii="Calibri" w:eastAsia="Times New Roman" w:hAnsi="Calibri" w:cs="Times New Roman"/>
                <w:color w:val="000000" w:themeColor="text1"/>
                <w:lang w:val="en-US" w:eastAsia="en-GB"/>
              </w:rPr>
              <w:t>03000/15</w:t>
            </w:r>
          </w:p>
          <w:p w14:paraId="7222D7E7" w14:textId="77777777" w:rsidR="0056243F" w:rsidRPr="002441F7" w:rsidRDefault="0056243F" w:rsidP="0056243F">
            <w:pPr>
              <w:spacing w:after="0" w:line="240" w:lineRule="auto"/>
              <w:rPr>
                <w:rFonts w:ascii="Calibri" w:eastAsia="Times New Roman" w:hAnsi="Calibri" w:cs="Times New Roman"/>
                <w:color w:val="000000" w:themeColor="text1"/>
                <w:lang w:val="en-US" w:eastAsia="en-GB"/>
              </w:rPr>
            </w:pPr>
          </w:p>
          <w:p w14:paraId="06C98BF0" w14:textId="77777777" w:rsidR="007B0CEE" w:rsidRDefault="007B0CEE" w:rsidP="0056243F">
            <w:pPr>
              <w:spacing w:after="0" w:line="240" w:lineRule="auto"/>
              <w:rPr>
                <w:rFonts w:ascii="Calibri" w:eastAsia="Times New Roman" w:hAnsi="Calibri" w:cs="Times New Roman"/>
                <w:color w:val="000000" w:themeColor="text1"/>
                <w:lang w:val="en-US" w:eastAsia="en-GB"/>
              </w:rPr>
            </w:pPr>
          </w:p>
          <w:p w14:paraId="0A8E2931" w14:textId="77777777" w:rsidR="007B0CEE" w:rsidRDefault="007B0CEE" w:rsidP="0056243F">
            <w:pPr>
              <w:spacing w:after="0" w:line="240" w:lineRule="auto"/>
              <w:rPr>
                <w:rFonts w:ascii="Calibri" w:eastAsia="Times New Roman" w:hAnsi="Calibri" w:cs="Times New Roman"/>
                <w:color w:val="000000" w:themeColor="text1"/>
                <w:lang w:val="en-US" w:eastAsia="en-GB"/>
              </w:rPr>
            </w:pPr>
          </w:p>
          <w:p w14:paraId="4D56940E" w14:textId="7D0A2DDB"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Y</w:t>
            </w:r>
            <w:r>
              <w:t>027</w:t>
            </w:r>
            <w:r w:rsidRPr="008F26BC">
              <w:rPr>
                <w:rFonts w:ascii="Calibri" w:eastAsia="Times New Roman" w:hAnsi="Calibri" w:cs="Times New Roman"/>
                <w:color w:val="000000" w:themeColor="text1"/>
                <w:lang w:val="en-US" w:eastAsia="en-GB"/>
              </w:rPr>
              <w:t>03000/15</w:t>
            </w:r>
          </w:p>
          <w:p w14:paraId="0D7AA878" w14:textId="77777777" w:rsidR="0056243F" w:rsidRPr="002441F7" w:rsidRDefault="0056243F" w:rsidP="0056243F">
            <w:pPr>
              <w:spacing w:after="0" w:line="240" w:lineRule="auto"/>
              <w:rPr>
                <w:rFonts w:ascii="Calibri" w:eastAsia="Times New Roman" w:hAnsi="Calibri" w:cs="Times New Roman"/>
                <w:color w:val="000000" w:themeColor="text1"/>
                <w:lang w:val="en-US" w:eastAsia="en-GB"/>
              </w:rPr>
            </w:pPr>
          </w:p>
          <w:p w14:paraId="422A5D37" w14:textId="77777777" w:rsidR="0056243F" w:rsidRDefault="0056243F" w:rsidP="0056243F">
            <w:pPr>
              <w:spacing w:after="0" w:line="240" w:lineRule="auto"/>
              <w:rPr>
                <w:rFonts w:ascii="Calibri" w:eastAsia="Times New Roman" w:hAnsi="Calibri" w:cs="Times New Roman"/>
                <w:b/>
                <w:color w:val="000000" w:themeColor="text1"/>
                <w:u w:val="single"/>
                <w:lang w:eastAsia="en-GB"/>
              </w:rPr>
            </w:pPr>
          </w:p>
          <w:p w14:paraId="5C3C6515" w14:textId="77777777" w:rsidR="009767E3" w:rsidRDefault="009767E3" w:rsidP="0056243F">
            <w:pPr>
              <w:spacing w:after="0" w:line="240" w:lineRule="auto"/>
              <w:rPr>
                <w:rFonts w:ascii="Calibri" w:eastAsia="Times New Roman" w:hAnsi="Calibri" w:cs="Times New Roman"/>
                <w:b/>
                <w:color w:val="000000" w:themeColor="text1"/>
                <w:u w:val="single"/>
                <w:lang w:eastAsia="en-GB"/>
              </w:rPr>
            </w:pPr>
          </w:p>
          <w:p w14:paraId="60548ED8" w14:textId="77777777" w:rsidR="0082375B" w:rsidRDefault="0082375B" w:rsidP="0056243F">
            <w:pPr>
              <w:spacing w:after="0" w:line="240" w:lineRule="auto"/>
              <w:rPr>
                <w:rFonts w:ascii="Calibri" w:eastAsia="Times New Roman" w:hAnsi="Calibri" w:cs="Times New Roman"/>
                <w:b/>
                <w:color w:val="000000" w:themeColor="text1"/>
                <w:u w:val="single"/>
                <w:lang w:eastAsia="en-GB"/>
              </w:rPr>
            </w:pPr>
          </w:p>
          <w:p w14:paraId="359DACBB" w14:textId="669E41F0" w:rsidR="0056243F" w:rsidRPr="002441F7" w:rsidRDefault="0056243F" w:rsidP="0056243F">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2:</w:t>
            </w:r>
          </w:p>
          <w:p w14:paraId="7CF8510E" w14:textId="24237B1B" w:rsidR="0056243F" w:rsidRDefault="00B36EB2" w:rsidP="0056243F">
            <w:pPr>
              <w:spacing w:after="0" w:line="240" w:lineRule="auto"/>
              <w:rPr>
                <w:rFonts w:ascii="Calibri" w:eastAsia="Times New Roman" w:hAnsi="Calibri" w:cs="Times New Roman"/>
                <w:color w:val="000000" w:themeColor="text1"/>
                <w:lang w:val="en-US" w:eastAsia="en-GB"/>
              </w:rPr>
            </w:pPr>
            <w:r>
              <w:t>C514</w:t>
            </w:r>
            <w:r w:rsidRPr="007549E4">
              <w:rPr>
                <w:rFonts w:ascii="Calibri" w:eastAsia="Times New Roman" w:hAnsi="Calibri" w:cs="Times New Roman"/>
                <w:color w:val="000000" w:themeColor="text1"/>
                <w:lang w:val="en-US" w:eastAsia="en-GB"/>
              </w:rPr>
              <w:t>GBEIRGB896458895023</w:t>
            </w:r>
          </w:p>
          <w:p w14:paraId="67F7032A"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5D4A7F18" w14:textId="0A415A72"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C501</w:t>
            </w:r>
            <w:r w:rsidRPr="00EA76C0">
              <w:rPr>
                <w:rFonts w:ascii="Calibri" w:eastAsia="Times New Roman" w:hAnsi="Calibri" w:cs="Times New Roman"/>
                <w:color w:val="000000" w:themeColor="text1"/>
                <w:lang w:val="en-US" w:eastAsia="en-GB"/>
              </w:rPr>
              <w:t>GBAEOCGB896458895023</w:t>
            </w:r>
          </w:p>
          <w:p w14:paraId="08378861"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0DFAA30C" w14:textId="5577B738"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C506</w:t>
            </w:r>
            <w:r w:rsidRPr="00EA76C0">
              <w:rPr>
                <w:rFonts w:ascii="Calibri" w:eastAsia="Times New Roman" w:hAnsi="Calibri" w:cs="Times New Roman"/>
                <w:color w:val="000000" w:themeColor="text1"/>
                <w:lang w:val="en-US" w:eastAsia="en-GB"/>
              </w:rPr>
              <w:t>GBDPO1229034</w:t>
            </w:r>
          </w:p>
          <w:p w14:paraId="6CBCD235"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7377696C" w14:textId="77777777" w:rsidR="001120D5" w:rsidRDefault="001120D5" w:rsidP="0056243F">
            <w:pPr>
              <w:spacing w:after="0" w:line="240" w:lineRule="auto"/>
              <w:rPr>
                <w:rFonts w:ascii="Calibri" w:eastAsia="Times New Roman" w:hAnsi="Calibri" w:cs="Times New Roman"/>
                <w:color w:val="000000" w:themeColor="text1"/>
                <w:lang w:val="en-US" w:eastAsia="en-GB"/>
              </w:rPr>
            </w:pPr>
          </w:p>
          <w:p w14:paraId="634DC957" w14:textId="6CC6DD44"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C517</w:t>
            </w:r>
            <w:r w:rsidRPr="00EA76C0">
              <w:rPr>
                <w:rFonts w:ascii="Calibri" w:eastAsia="Times New Roman" w:hAnsi="Calibri" w:cs="Times New Roman"/>
                <w:color w:val="000000" w:themeColor="text1"/>
                <w:lang w:val="en-US" w:eastAsia="en-GB"/>
              </w:rPr>
              <w:t>GBCWPU12345</w:t>
            </w:r>
            <w:r w:rsidR="009E3B15">
              <w:rPr>
                <w:rFonts w:ascii="Calibri" w:eastAsia="Times New Roman" w:hAnsi="Calibri" w:cs="Times New Roman"/>
                <w:color w:val="000000" w:themeColor="text1"/>
                <w:lang w:val="en-US" w:eastAsia="en-GB"/>
              </w:rPr>
              <w:t>7</w:t>
            </w:r>
            <w:r w:rsidRPr="00EA76C0">
              <w:rPr>
                <w:rFonts w:ascii="Calibri" w:eastAsia="Times New Roman" w:hAnsi="Calibri" w:cs="Times New Roman"/>
                <w:color w:val="000000" w:themeColor="text1"/>
                <w:lang w:val="en-US" w:eastAsia="en-GB"/>
              </w:rPr>
              <w:t>7GB</w:t>
            </w:r>
          </w:p>
          <w:p w14:paraId="7FA8CD41"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6DA2905A" w14:textId="77777777" w:rsidR="001120D5" w:rsidRDefault="001120D5" w:rsidP="0056243F">
            <w:pPr>
              <w:spacing w:after="0" w:line="240" w:lineRule="auto"/>
              <w:rPr>
                <w:rFonts w:ascii="Calibri" w:eastAsia="Times New Roman" w:hAnsi="Calibri" w:cs="Times New Roman"/>
                <w:color w:val="000000" w:themeColor="text1"/>
                <w:lang w:val="en-US" w:eastAsia="en-GB"/>
              </w:rPr>
            </w:pPr>
          </w:p>
          <w:p w14:paraId="3A320179" w14:textId="47143784"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505N</w:t>
            </w:r>
            <w:r w:rsidRPr="00EA76C0">
              <w:rPr>
                <w:rFonts w:ascii="Calibri" w:eastAsia="Times New Roman" w:hAnsi="Calibri" w:cs="Times New Roman"/>
                <w:color w:val="000000" w:themeColor="text1"/>
                <w:lang w:val="en-US" w:eastAsia="en-GB"/>
              </w:rPr>
              <w:t>Guaranteenotrequired-CCC</w:t>
            </w:r>
          </w:p>
          <w:p w14:paraId="20226477"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1591A17F" w14:textId="77777777" w:rsidR="00EE5B95" w:rsidRDefault="00EE5B95" w:rsidP="0056243F">
            <w:pPr>
              <w:spacing w:after="0" w:line="240" w:lineRule="auto"/>
              <w:rPr>
                <w:rFonts w:ascii="Calibri" w:eastAsia="Times New Roman" w:hAnsi="Calibri" w:cs="Times New Roman"/>
                <w:color w:val="000000" w:themeColor="text1"/>
                <w:lang w:val="en-US" w:eastAsia="en-GB"/>
              </w:rPr>
            </w:pPr>
          </w:p>
          <w:p w14:paraId="3EF4E172" w14:textId="77777777" w:rsidR="00EE5B95" w:rsidRDefault="00EE5B95" w:rsidP="0056243F">
            <w:pPr>
              <w:spacing w:after="0" w:line="240" w:lineRule="auto"/>
              <w:rPr>
                <w:rFonts w:ascii="Calibri" w:eastAsia="Times New Roman" w:hAnsi="Calibri" w:cs="Times New Roman"/>
                <w:color w:val="000000" w:themeColor="text1"/>
                <w:lang w:val="en-US" w:eastAsia="en-GB"/>
              </w:rPr>
            </w:pPr>
          </w:p>
          <w:p w14:paraId="7F9DF697" w14:textId="77777777" w:rsidR="00EE5B95" w:rsidRDefault="00EE5B95" w:rsidP="0056243F">
            <w:pPr>
              <w:spacing w:after="0" w:line="240" w:lineRule="auto"/>
              <w:rPr>
                <w:rFonts w:ascii="Calibri" w:eastAsia="Times New Roman" w:hAnsi="Calibri" w:cs="Times New Roman"/>
                <w:color w:val="000000" w:themeColor="text1"/>
                <w:lang w:val="en-US" w:eastAsia="en-GB"/>
              </w:rPr>
            </w:pPr>
          </w:p>
          <w:p w14:paraId="1B658164" w14:textId="77777777" w:rsidR="00EE5B95" w:rsidRDefault="00EE5B95" w:rsidP="0056243F">
            <w:pPr>
              <w:spacing w:after="0" w:line="240" w:lineRule="auto"/>
              <w:rPr>
                <w:rFonts w:ascii="Calibri" w:eastAsia="Times New Roman" w:hAnsi="Calibri" w:cs="Times New Roman"/>
                <w:color w:val="000000" w:themeColor="text1"/>
                <w:lang w:val="en-US" w:eastAsia="en-GB"/>
              </w:rPr>
            </w:pPr>
          </w:p>
          <w:p w14:paraId="42DE641A" w14:textId="77777777" w:rsidR="00EE5B95" w:rsidRDefault="00EE5B95" w:rsidP="0056243F">
            <w:pPr>
              <w:spacing w:after="0" w:line="240" w:lineRule="auto"/>
              <w:rPr>
                <w:rFonts w:ascii="Calibri" w:eastAsia="Times New Roman" w:hAnsi="Calibri" w:cs="Times New Roman"/>
                <w:color w:val="000000" w:themeColor="text1"/>
                <w:lang w:val="en-US" w:eastAsia="en-GB"/>
              </w:rPr>
            </w:pPr>
          </w:p>
          <w:p w14:paraId="5826633C" w14:textId="77777777" w:rsidR="009767E3" w:rsidRDefault="009767E3" w:rsidP="0056243F">
            <w:pPr>
              <w:spacing w:after="0" w:line="240" w:lineRule="auto"/>
              <w:rPr>
                <w:rFonts w:ascii="Calibri" w:eastAsia="Times New Roman" w:hAnsi="Calibri" w:cs="Times New Roman"/>
                <w:color w:val="000000" w:themeColor="text1"/>
                <w:lang w:val="en-US" w:eastAsia="en-GB"/>
              </w:rPr>
            </w:pPr>
          </w:p>
          <w:p w14:paraId="2B6F43E5" w14:textId="2523E2F7" w:rsidR="0056243F" w:rsidRDefault="009A4E68"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lastRenderedPageBreak/>
              <w:t>N93584673/</w:t>
            </w:r>
            <w:r w:rsidR="0056243F" w:rsidRPr="00EA76C0">
              <w:rPr>
                <w:rFonts w:ascii="Calibri" w:eastAsia="Times New Roman" w:hAnsi="Calibri" w:cs="Times New Roman"/>
                <w:color w:val="000000" w:themeColor="text1"/>
                <w:lang w:val="en-US" w:eastAsia="en-GB"/>
              </w:rPr>
              <w:t>3</w:t>
            </w:r>
            <w:r w:rsidR="00F071DB">
              <w:rPr>
                <w:rFonts w:ascii="Calibri" w:eastAsia="Times New Roman" w:hAnsi="Calibri" w:cs="Times New Roman"/>
                <w:color w:val="000000" w:themeColor="text1"/>
                <w:lang w:val="en-US" w:eastAsia="en-GB"/>
              </w:rPr>
              <w:t>1</w:t>
            </w:r>
            <w:r w:rsidR="0056243F" w:rsidRPr="00EA76C0">
              <w:rPr>
                <w:rFonts w:ascii="Calibri" w:eastAsia="Times New Roman" w:hAnsi="Calibri" w:cs="Times New Roman"/>
                <w:color w:val="000000" w:themeColor="text1"/>
                <w:lang w:val="en-US" w:eastAsia="en-GB"/>
              </w:rPr>
              <w:t>.0</w:t>
            </w:r>
            <w:r w:rsidR="000E4AFC">
              <w:rPr>
                <w:rFonts w:ascii="Calibri" w:eastAsia="Times New Roman" w:hAnsi="Calibri" w:cs="Times New Roman"/>
                <w:color w:val="000000" w:themeColor="text1"/>
                <w:lang w:val="en-US" w:eastAsia="en-GB"/>
              </w:rPr>
              <w:t>3</w:t>
            </w:r>
            <w:r w:rsidR="0056243F" w:rsidRPr="00EA76C0">
              <w:rPr>
                <w:rFonts w:ascii="Calibri" w:eastAsia="Times New Roman" w:hAnsi="Calibri" w:cs="Times New Roman"/>
                <w:color w:val="000000" w:themeColor="text1"/>
                <w:lang w:val="en-US" w:eastAsia="en-GB"/>
              </w:rPr>
              <w:t>.2019</w:t>
            </w:r>
            <w:r w:rsidR="0056243F">
              <w:rPr>
                <w:rFonts w:ascii="Calibri" w:eastAsia="Times New Roman" w:hAnsi="Calibri" w:cs="Times New Roman"/>
                <w:color w:val="000000" w:themeColor="text1"/>
                <w:lang w:val="en-US" w:eastAsia="en-GB"/>
              </w:rPr>
              <w:t>-AC</w:t>
            </w:r>
          </w:p>
          <w:p w14:paraId="3BC1D535"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23CD94A3" w14:textId="77777777" w:rsidR="00EE5B95" w:rsidRDefault="00EE5B95" w:rsidP="0056243F">
            <w:pPr>
              <w:spacing w:after="0" w:line="240" w:lineRule="auto"/>
              <w:rPr>
                <w:rFonts w:ascii="Calibri" w:eastAsia="Times New Roman" w:hAnsi="Calibri" w:cs="Times New Roman"/>
                <w:strike/>
                <w:color w:val="000000" w:themeColor="text1"/>
                <w:lang w:val="en-US" w:eastAsia="en-GB"/>
              </w:rPr>
            </w:pPr>
          </w:p>
          <w:p w14:paraId="4B1F344E" w14:textId="77777777" w:rsidR="00EE5B95" w:rsidRDefault="00EE5B95" w:rsidP="0056243F">
            <w:pPr>
              <w:spacing w:after="0" w:line="240" w:lineRule="auto"/>
              <w:rPr>
                <w:rFonts w:ascii="Calibri" w:eastAsia="Times New Roman" w:hAnsi="Calibri" w:cs="Times New Roman"/>
                <w:strike/>
                <w:color w:val="000000" w:themeColor="text1"/>
                <w:lang w:val="en-US" w:eastAsia="en-GB"/>
              </w:rPr>
            </w:pPr>
          </w:p>
          <w:p w14:paraId="6A435029" w14:textId="77777777" w:rsidR="00EE5B95" w:rsidRDefault="00EE5B95" w:rsidP="0056243F">
            <w:pPr>
              <w:spacing w:after="0" w:line="240" w:lineRule="auto"/>
              <w:rPr>
                <w:rFonts w:ascii="Calibri" w:eastAsia="Times New Roman" w:hAnsi="Calibri" w:cs="Times New Roman"/>
                <w:strike/>
                <w:color w:val="000000" w:themeColor="text1"/>
                <w:lang w:val="en-US" w:eastAsia="en-GB"/>
              </w:rPr>
            </w:pPr>
          </w:p>
          <w:p w14:paraId="18787CC0" w14:textId="77777777" w:rsidR="00EE5B95" w:rsidRDefault="00EE5B95" w:rsidP="0056243F">
            <w:pPr>
              <w:spacing w:after="0" w:line="240" w:lineRule="auto"/>
              <w:rPr>
                <w:rFonts w:ascii="Calibri" w:eastAsia="Times New Roman" w:hAnsi="Calibri" w:cs="Times New Roman"/>
                <w:strike/>
                <w:color w:val="000000" w:themeColor="text1"/>
                <w:lang w:val="en-US" w:eastAsia="en-GB"/>
              </w:rPr>
            </w:pPr>
          </w:p>
          <w:p w14:paraId="4FF12BDA" w14:textId="77777777" w:rsidR="00EE5B95" w:rsidRDefault="00EE5B95" w:rsidP="0056243F">
            <w:pPr>
              <w:spacing w:after="0" w:line="240" w:lineRule="auto"/>
              <w:rPr>
                <w:rFonts w:ascii="Calibri" w:eastAsia="Times New Roman" w:hAnsi="Calibri" w:cs="Times New Roman"/>
                <w:strike/>
                <w:color w:val="000000" w:themeColor="text1"/>
                <w:lang w:val="en-US" w:eastAsia="en-GB"/>
              </w:rPr>
            </w:pPr>
          </w:p>
          <w:p w14:paraId="24F0421B" w14:textId="77777777" w:rsidR="00EE5B95" w:rsidRDefault="00EE5B95" w:rsidP="0056243F">
            <w:pPr>
              <w:spacing w:after="0" w:line="240" w:lineRule="auto"/>
              <w:rPr>
                <w:rFonts w:ascii="Calibri" w:eastAsia="Times New Roman" w:hAnsi="Calibri" w:cs="Times New Roman"/>
                <w:strike/>
                <w:color w:val="000000" w:themeColor="text1"/>
                <w:lang w:val="en-US" w:eastAsia="en-GB"/>
              </w:rPr>
            </w:pPr>
          </w:p>
          <w:p w14:paraId="0C18B4DE" w14:textId="77777777" w:rsidR="00EE5B95" w:rsidRDefault="00EE5B95" w:rsidP="0056243F">
            <w:pPr>
              <w:spacing w:after="0" w:line="240" w:lineRule="auto"/>
              <w:rPr>
                <w:rFonts w:ascii="Calibri" w:eastAsia="Times New Roman" w:hAnsi="Calibri" w:cs="Times New Roman"/>
                <w:strike/>
                <w:color w:val="000000" w:themeColor="text1"/>
                <w:lang w:val="en-US" w:eastAsia="en-GB"/>
              </w:rPr>
            </w:pPr>
          </w:p>
          <w:p w14:paraId="3FF07DDC" w14:textId="77777777" w:rsidR="0027461D" w:rsidRDefault="0027461D" w:rsidP="0056243F">
            <w:pPr>
              <w:spacing w:after="0" w:line="240" w:lineRule="auto"/>
              <w:rPr>
                <w:rFonts w:ascii="Calibri" w:eastAsia="Times New Roman" w:hAnsi="Calibri" w:cs="Times New Roman"/>
                <w:strike/>
                <w:color w:val="000000" w:themeColor="text1"/>
                <w:lang w:val="en-US" w:eastAsia="en-GB"/>
              </w:rPr>
            </w:pPr>
          </w:p>
          <w:p w14:paraId="4F87768F" w14:textId="77777777" w:rsidR="00CD7CE4" w:rsidRDefault="00CD7CE4" w:rsidP="0056243F">
            <w:pPr>
              <w:spacing w:after="0" w:line="240" w:lineRule="auto"/>
            </w:pPr>
          </w:p>
          <w:p w14:paraId="668C5FDC" w14:textId="4CC8D45B" w:rsidR="0056243F" w:rsidRPr="009A4E68" w:rsidRDefault="009A4E68" w:rsidP="0056243F">
            <w:pPr>
              <w:spacing w:after="0" w:line="240" w:lineRule="auto"/>
              <w:rPr>
                <w:rFonts w:ascii="Calibri" w:eastAsia="Times New Roman" w:hAnsi="Calibri" w:cs="Times New Roman"/>
                <w:lang w:val="en-US" w:eastAsia="en-GB"/>
              </w:rPr>
            </w:pPr>
            <w:r w:rsidRPr="009A4E68">
              <w:t>U1620062042-XA</w:t>
            </w:r>
          </w:p>
          <w:p w14:paraId="75C76231"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63F6FF4B" w14:textId="77777777" w:rsidR="003E57D7" w:rsidRDefault="003E57D7" w:rsidP="0056243F">
            <w:pPr>
              <w:spacing w:after="0" w:line="240" w:lineRule="auto"/>
              <w:rPr>
                <w:rFonts w:ascii="Calibri" w:eastAsia="Times New Roman" w:hAnsi="Calibri" w:cs="Times New Roman"/>
                <w:color w:val="000000" w:themeColor="text1"/>
                <w:lang w:val="en-US" w:eastAsia="en-GB"/>
              </w:rPr>
            </w:pPr>
          </w:p>
          <w:p w14:paraId="221D651E" w14:textId="77777777" w:rsidR="003E57D7" w:rsidRDefault="003E57D7" w:rsidP="0056243F">
            <w:pPr>
              <w:spacing w:after="0" w:line="240" w:lineRule="auto"/>
              <w:rPr>
                <w:rFonts w:ascii="Calibri" w:eastAsia="Times New Roman" w:hAnsi="Calibri" w:cs="Times New Roman"/>
                <w:color w:val="000000" w:themeColor="text1"/>
                <w:lang w:val="en-US" w:eastAsia="en-GB"/>
              </w:rPr>
            </w:pPr>
          </w:p>
          <w:p w14:paraId="592320BD" w14:textId="77777777" w:rsidR="003E57D7" w:rsidRDefault="003E57D7" w:rsidP="0056243F">
            <w:pPr>
              <w:spacing w:after="0" w:line="240" w:lineRule="auto"/>
              <w:rPr>
                <w:rFonts w:ascii="Calibri" w:eastAsia="Times New Roman" w:hAnsi="Calibri" w:cs="Times New Roman"/>
                <w:color w:val="000000" w:themeColor="text1"/>
                <w:lang w:val="en-US" w:eastAsia="en-GB"/>
              </w:rPr>
            </w:pPr>
          </w:p>
          <w:p w14:paraId="634C5F97" w14:textId="77777777" w:rsidR="003E57D7" w:rsidRDefault="003E57D7" w:rsidP="0056243F">
            <w:pPr>
              <w:spacing w:after="0" w:line="240" w:lineRule="auto"/>
              <w:rPr>
                <w:rFonts w:ascii="Calibri" w:eastAsia="Times New Roman" w:hAnsi="Calibri" w:cs="Times New Roman"/>
                <w:color w:val="000000" w:themeColor="text1"/>
                <w:lang w:val="en-US" w:eastAsia="en-GB"/>
              </w:rPr>
            </w:pPr>
          </w:p>
          <w:p w14:paraId="76AD76E9" w14:textId="77777777" w:rsidR="003E57D7" w:rsidRDefault="003E57D7" w:rsidP="0056243F">
            <w:pPr>
              <w:spacing w:after="0" w:line="240" w:lineRule="auto"/>
              <w:rPr>
                <w:rFonts w:ascii="Calibri" w:eastAsia="Times New Roman" w:hAnsi="Calibri" w:cs="Times New Roman"/>
                <w:color w:val="000000" w:themeColor="text1"/>
                <w:lang w:val="en-US" w:eastAsia="en-GB"/>
              </w:rPr>
            </w:pPr>
          </w:p>
          <w:p w14:paraId="3246798D" w14:textId="4D2BE2F4"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Y023</w:t>
            </w:r>
            <w:r w:rsidRPr="00EA76C0">
              <w:rPr>
                <w:rFonts w:ascii="Calibri" w:eastAsia="Times New Roman" w:hAnsi="Calibri" w:cs="Times New Roman"/>
                <w:color w:val="000000" w:themeColor="text1"/>
                <w:lang w:val="en-US" w:eastAsia="en-GB"/>
              </w:rPr>
              <w:t>03000/15</w:t>
            </w:r>
          </w:p>
          <w:p w14:paraId="41E27CA0"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291836B8" w14:textId="77777777" w:rsidR="007F35E6" w:rsidRDefault="007F35E6" w:rsidP="0056243F">
            <w:pPr>
              <w:spacing w:after="0" w:line="240" w:lineRule="auto"/>
              <w:rPr>
                <w:rFonts w:ascii="Calibri" w:eastAsia="Times New Roman" w:hAnsi="Calibri" w:cs="Times New Roman"/>
                <w:color w:val="000000" w:themeColor="text1"/>
                <w:lang w:val="en-US" w:eastAsia="en-GB"/>
              </w:rPr>
            </w:pPr>
          </w:p>
          <w:p w14:paraId="54B1EF03" w14:textId="33002F02"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Y024</w:t>
            </w:r>
            <w:r w:rsidRPr="00EA76C0">
              <w:rPr>
                <w:rFonts w:ascii="Calibri" w:eastAsia="Times New Roman" w:hAnsi="Calibri" w:cs="Times New Roman"/>
                <w:color w:val="000000" w:themeColor="text1"/>
                <w:lang w:val="en-US" w:eastAsia="en-GB"/>
              </w:rPr>
              <w:t>03000/15</w:t>
            </w:r>
          </w:p>
          <w:p w14:paraId="1553F7DA"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661514E0" w14:textId="77777777" w:rsidR="007F35E6" w:rsidRDefault="007F35E6" w:rsidP="0056243F">
            <w:pPr>
              <w:spacing w:after="0" w:line="240" w:lineRule="auto"/>
              <w:rPr>
                <w:rFonts w:ascii="Calibri" w:eastAsia="Times New Roman" w:hAnsi="Calibri" w:cs="Times New Roman"/>
                <w:color w:val="000000" w:themeColor="text1"/>
                <w:lang w:val="en-US" w:eastAsia="en-GB"/>
              </w:rPr>
            </w:pPr>
          </w:p>
          <w:p w14:paraId="0304AD0F" w14:textId="77777777" w:rsidR="007F35E6" w:rsidRDefault="007F35E6" w:rsidP="0056243F">
            <w:pPr>
              <w:spacing w:after="0" w:line="240" w:lineRule="auto"/>
              <w:rPr>
                <w:rFonts w:ascii="Calibri" w:eastAsia="Times New Roman" w:hAnsi="Calibri" w:cs="Times New Roman"/>
                <w:color w:val="000000" w:themeColor="text1"/>
                <w:lang w:val="en-US" w:eastAsia="en-GB"/>
              </w:rPr>
            </w:pPr>
          </w:p>
          <w:p w14:paraId="492B294B" w14:textId="51CEBBBA"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Y027</w:t>
            </w:r>
            <w:r w:rsidRPr="00EA76C0">
              <w:rPr>
                <w:rFonts w:ascii="Calibri" w:eastAsia="Times New Roman" w:hAnsi="Calibri" w:cs="Times New Roman"/>
                <w:color w:val="000000" w:themeColor="text1"/>
                <w:lang w:val="en-US" w:eastAsia="en-GB"/>
              </w:rPr>
              <w:t>03000/15</w:t>
            </w:r>
          </w:p>
          <w:p w14:paraId="61BCE9FD"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0D36F18B" w14:textId="77777777" w:rsidR="007F35E6" w:rsidRDefault="007F35E6" w:rsidP="0056243F">
            <w:pPr>
              <w:spacing w:after="0" w:line="240" w:lineRule="auto"/>
              <w:rPr>
                <w:rFonts w:ascii="Calibri" w:eastAsia="Times New Roman" w:hAnsi="Calibri" w:cs="Times New Roman"/>
                <w:color w:val="000000" w:themeColor="text1"/>
                <w:lang w:val="en-US" w:eastAsia="en-GB"/>
              </w:rPr>
            </w:pPr>
          </w:p>
          <w:p w14:paraId="2EEAAC99" w14:textId="4E4BEB5F" w:rsidR="007F35E6" w:rsidRDefault="007F35E6" w:rsidP="0056243F">
            <w:pPr>
              <w:spacing w:after="0" w:line="240" w:lineRule="auto"/>
              <w:rPr>
                <w:rFonts w:ascii="Calibri" w:eastAsia="Times New Roman" w:hAnsi="Calibri" w:cs="Times New Roman"/>
                <w:color w:val="000000" w:themeColor="text1"/>
                <w:lang w:val="en-US" w:eastAsia="en-GB"/>
              </w:rPr>
            </w:pPr>
          </w:p>
          <w:p w14:paraId="26F82C18" w14:textId="5EB03F0D" w:rsidR="00D75E6E" w:rsidRPr="009A4E68" w:rsidRDefault="009A4E68" w:rsidP="0056243F">
            <w:pPr>
              <w:spacing w:after="0" w:line="240" w:lineRule="auto"/>
              <w:rPr>
                <w:rFonts w:ascii="Calibri" w:eastAsia="Times New Roman" w:hAnsi="Calibri" w:cs="Times New Roman"/>
                <w:lang w:val="en-US" w:eastAsia="en-GB"/>
              </w:rPr>
            </w:pPr>
            <w:r w:rsidRPr="009A4E68">
              <w:t>9120GBAHCexemptfromreg-XX</w:t>
            </w:r>
          </w:p>
          <w:p w14:paraId="70370912"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024AC492" w14:textId="77777777" w:rsidR="00D75E6E" w:rsidRDefault="00D75E6E" w:rsidP="0056243F">
            <w:pPr>
              <w:spacing w:after="0" w:line="240" w:lineRule="auto"/>
              <w:rPr>
                <w:rFonts w:ascii="Calibri" w:eastAsia="Times New Roman" w:hAnsi="Calibri" w:cs="Times New Roman"/>
                <w:b/>
                <w:color w:val="000000" w:themeColor="text1"/>
                <w:u w:val="single"/>
                <w:lang w:eastAsia="en-GB"/>
              </w:rPr>
            </w:pPr>
          </w:p>
          <w:p w14:paraId="53F662CA" w14:textId="77777777" w:rsidR="00D75E6E" w:rsidRDefault="00D75E6E" w:rsidP="0056243F">
            <w:pPr>
              <w:spacing w:after="0" w:line="240" w:lineRule="auto"/>
              <w:rPr>
                <w:rFonts w:ascii="Calibri" w:eastAsia="Times New Roman" w:hAnsi="Calibri" w:cs="Times New Roman"/>
                <w:b/>
                <w:color w:val="000000" w:themeColor="text1"/>
                <w:u w:val="single"/>
                <w:lang w:eastAsia="en-GB"/>
              </w:rPr>
            </w:pPr>
          </w:p>
          <w:p w14:paraId="545690A3" w14:textId="77777777" w:rsidR="00D75E6E" w:rsidRDefault="00D75E6E" w:rsidP="0056243F">
            <w:pPr>
              <w:spacing w:after="0" w:line="240" w:lineRule="auto"/>
              <w:rPr>
                <w:rFonts w:ascii="Calibri" w:eastAsia="Times New Roman" w:hAnsi="Calibri" w:cs="Times New Roman"/>
                <w:b/>
                <w:color w:val="000000" w:themeColor="text1"/>
                <w:u w:val="single"/>
                <w:lang w:eastAsia="en-GB"/>
              </w:rPr>
            </w:pPr>
          </w:p>
          <w:p w14:paraId="12DD6991" w14:textId="77777777" w:rsidR="00D75E6E" w:rsidRDefault="00D75E6E" w:rsidP="0056243F">
            <w:pPr>
              <w:spacing w:after="0" w:line="240" w:lineRule="auto"/>
              <w:rPr>
                <w:rFonts w:ascii="Calibri" w:eastAsia="Times New Roman" w:hAnsi="Calibri" w:cs="Times New Roman"/>
                <w:b/>
                <w:color w:val="000000" w:themeColor="text1"/>
                <w:u w:val="single"/>
                <w:lang w:eastAsia="en-GB"/>
              </w:rPr>
            </w:pPr>
          </w:p>
          <w:p w14:paraId="338C6B14" w14:textId="77777777" w:rsidR="00D75E6E" w:rsidRDefault="00D75E6E" w:rsidP="0056243F">
            <w:pPr>
              <w:spacing w:after="0" w:line="240" w:lineRule="auto"/>
              <w:rPr>
                <w:rFonts w:ascii="Calibri" w:eastAsia="Times New Roman" w:hAnsi="Calibri" w:cs="Times New Roman"/>
                <w:b/>
                <w:color w:val="000000" w:themeColor="text1"/>
                <w:u w:val="single"/>
                <w:lang w:eastAsia="en-GB"/>
              </w:rPr>
            </w:pPr>
          </w:p>
          <w:p w14:paraId="5ACB6121" w14:textId="77777777" w:rsidR="00F952FD" w:rsidRDefault="00F952FD" w:rsidP="0056243F">
            <w:pPr>
              <w:spacing w:after="0" w:line="240" w:lineRule="auto"/>
              <w:rPr>
                <w:rFonts w:ascii="Calibri" w:eastAsia="Times New Roman" w:hAnsi="Calibri" w:cs="Times New Roman"/>
                <w:b/>
                <w:color w:val="000000" w:themeColor="text1"/>
                <w:u w:val="single"/>
                <w:lang w:eastAsia="en-GB"/>
              </w:rPr>
            </w:pPr>
          </w:p>
          <w:p w14:paraId="673EFA16" w14:textId="77777777" w:rsidR="00F952FD" w:rsidRDefault="00F952FD" w:rsidP="0056243F">
            <w:pPr>
              <w:spacing w:after="0" w:line="240" w:lineRule="auto"/>
              <w:rPr>
                <w:rFonts w:ascii="Calibri" w:eastAsia="Times New Roman" w:hAnsi="Calibri" w:cs="Times New Roman"/>
                <w:b/>
                <w:color w:val="000000" w:themeColor="text1"/>
                <w:u w:val="single"/>
                <w:lang w:eastAsia="en-GB"/>
              </w:rPr>
            </w:pPr>
          </w:p>
          <w:p w14:paraId="0A63F499" w14:textId="475A1E08" w:rsidR="0056243F" w:rsidRPr="002441F7" w:rsidRDefault="0056243F" w:rsidP="0056243F">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37AB4B34" w14:textId="26BA8051" w:rsidR="0056243F" w:rsidRDefault="00BB1E43" w:rsidP="0056243F">
            <w:pPr>
              <w:spacing w:after="0" w:line="240" w:lineRule="auto"/>
              <w:rPr>
                <w:rFonts w:ascii="Calibri" w:eastAsia="Times New Roman" w:hAnsi="Calibri" w:cs="Times New Roman"/>
                <w:color w:val="000000" w:themeColor="text1"/>
                <w:lang w:val="en-US" w:eastAsia="en-GB"/>
              </w:rPr>
            </w:pPr>
            <w:r>
              <w:t>C514</w:t>
            </w:r>
            <w:r w:rsidRPr="007549E4">
              <w:rPr>
                <w:rFonts w:ascii="Calibri" w:eastAsia="Times New Roman" w:hAnsi="Calibri" w:cs="Times New Roman"/>
                <w:color w:val="000000" w:themeColor="text1"/>
                <w:lang w:val="en-US" w:eastAsia="en-GB"/>
              </w:rPr>
              <w:t>GBEIRGB896458895023</w:t>
            </w:r>
          </w:p>
          <w:p w14:paraId="3C8A2566"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6758A7BD" w14:textId="77777777" w:rsidR="00F952FD" w:rsidRDefault="00F952FD" w:rsidP="0056243F">
            <w:pPr>
              <w:spacing w:after="0" w:line="240" w:lineRule="auto"/>
              <w:rPr>
                <w:rFonts w:ascii="Calibri" w:eastAsia="Times New Roman" w:hAnsi="Calibri" w:cs="Times New Roman"/>
                <w:color w:val="000000" w:themeColor="text1"/>
                <w:lang w:val="en-US" w:eastAsia="en-GB"/>
              </w:rPr>
            </w:pPr>
          </w:p>
          <w:p w14:paraId="4170D784" w14:textId="52B0E547"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C501</w:t>
            </w:r>
            <w:r w:rsidRPr="00EA76C0">
              <w:rPr>
                <w:rFonts w:ascii="Calibri" w:eastAsia="Times New Roman" w:hAnsi="Calibri" w:cs="Times New Roman"/>
                <w:color w:val="000000" w:themeColor="text1"/>
                <w:lang w:val="en-US" w:eastAsia="en-GB"/>
              </w:rPr>
              <w:t>GBAEOCGB896458895023</w:t>
            </w:r>
          </w:p>
          <w:p w14:paraId="75A5B79F"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2108C3B0" w14:textId="1AC9825D"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C506</w:t>
            </w:r>
            <w:r w:rsidRPr="00EA76C0">
              <w:rPr>
                <w:rFonts w:ascii="Calibri" w:eastAsia="Times New Roman" w:hAnsi="Calibri" w:cs="Times New Roman"/>
                <w:color w:val="000000" w:themeColor="text1"/>
                <w:lang w:val="en-US" w:eastAsia="en-GB"/>
              </w:rPr>
              <w:t>GBDPO1229034</w:t>
            </w:r>
          </w:p>
          <w:p w14:paraId="3F9AE820"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2DC70EA0" w14:textId="77777777" w:rsidR="00FB7024" w:rsidRDefault="00FB7024" w:rsidP="0056243F">
            <w:pPr>
              <w:spacing w:after="0" w:line="240" w:lineRule="auto"/>
              <w:rPr>
                <w:rFonts w:ascii="Calibri" w:eastAsia="Times New Roman" w:hAnsi="Calibri" w:cs="Times New Roman"/>
                <w:color w:val="000000" w:themeColor="text1"/>
                <w:lang w:val="en-US" w:eastAsia="en-GB"/>
              </w:rPr>
            </w:pPr>
          </w:p>
          <w:p w14:paraId="6847FD85" w14:textId="3741BBDC"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C517</w:t>
            </w:r>
            <w:r w:rsidRPr="00EA76C0">
              <w:rPr>
                <w:rFonts w:ascii="Calibri" w:eastAsia="Times New Roman" w:hAnsi="Calibri" w:cs="Times New Roman"/>
                <w:color w:val="000000" w:themeColor="text1"/>
                <w:lang w:val="en-US" w:eastAsia="en-GB"/>
              </w:rPr>
              <w:t>GBCWPU12345</w:t>
            </w:r>
            <w:r w:rsidR="009E3B15">
              <w:rPr>
                <w:rFonts w:ascii="Calibri" w:eastAsia="Times New Roman" w:hAnsi="Calibri" w:cs="Times New Roman"/>
                <w:color w:val="000000" w:themeColor="text1"/>
                <w:lang w:val="en-US" w:eastAsia="en-GB"/>
              </w:rPr>
              <w:t>7</w:t>
            </w:r>
            <w:r w:rsidRPr="00EA76C0">
              <w:rPr>
                <w:rFonts w:ascii="Calibri" w:eastAsia="Times New Roman" w:hAnsi="Calibri" w:cs="Times New Roman"/>
                <w:color w:val="000000" w:themeColor="text1"/>
                <w:lang w:val="en-US" w:eastAsia="en-GB"/>
              </w:rPr>
              <w:t>7GB</w:t>
            </w:r>
          </w:p>
          <w:p w14:paraId="2FC2E3FA"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62092F12" w14:textId="77777777" w:rsidR="00356306" w:rsidRDefault="00356306" w:rsidP="0056243F">
            <w:pPr>
              <w:spacing w:after="0" w:line="240" w:lineRule="auto"/>
              <w:rPr>
                <w:rFonts w:ascii="Calibri" w:eastAsia="Times New Roman" w:hAnsi="Calibri" w:cs="Times New Roman"/>
                <w:color w:val="000000" w:themeColor="text1"/>
                <w:lang w:val="en-US" w:eastAsia="en-GB"/>
              </w:rPr>
            </w:pPr>
          </w:p>
          <w:p w14:paraId="2CD5B534" w14:textId="155FBF3A"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505N</w:t>
            </w:r>
            <w:r w:rsidRPr="00EA76C0">
              <w:rPr>
                <w:rFonts w:ascii="Calibri" w:eastAsia="Times New Roman" w:hAnsi="Calibri" w:cs="Times New Roman"/>
                <w:color w:val="000000" w:themeColor="text1"/>
                <w:lang w:val="en-US" w:eastAsia="en-GB"/>
              </w:rPr>
              <w:t>Guaranteenotrequired-CCC</w:t>
            </w:r>
          </w:p>
          <w:p w14:paraId="329233F3"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23A36DE8" w14:textId="77777777" w:rsidR="00FB7024" w:rsidRDefault="00FB7024" w:rsidP="0056243F">
            <w:pPr>
              <w:spacing w:after="0" w:line="240" w:lineRule="auto"/>
              <w:rPr>
                <w:rFonts w:ascii="Calibri" w:eastAsia="Times New Roman" w:hAnsi="Calibri" w:cs="Times New Roman"/>
                <w:color w:val="000000" w:themeColor="text1"/>
                <w:lang w:val="en-US" w:eastAsia="en-GB"/>
              </w:rPr>
            </w:pPr>
          </w:p>
          <w:p w14:paraId="7E79A186" w14:textId="77777777" w:rsidR="00FB7024" w:rsidRDefault="00FB7024" w:rsidP="0056243F">
            <w:pPr>
              <w:spacing w:after="0" w:line="240" w:lineRule="auto"/>
              <w:rPr>
                <w:rFonts w:ascii="Calibri" w:eastAsia="Times New Roman" w:hAnsi="Calibri" w:cs="Times New Roman"/>
                <w:color w:val="000000" w:themeColor="text1"/>
                <w:lang w:val="en-US" w:eastAsia="en-GB"/>
              </w:rPr>
            </w:pPr>
          </w:p>
          <w:p w14:paraId="14C43CAA" w14:textId="77777777" w:rsidR="00FB7024" w:rsidRDefault="00FB7024" w:rsidP="0056243F">
            <w:pPr>
              <w:spacing w:after="0" w:line="240" w:lineRule="auto"/>
              <w:rPr>
                <w:rFonts w:ascii="Calibri" w:eastAsia="Times New Roman" w:hAnsi="Calibri" w:cs="Times New Roman"/>
                <w:color w:val="000000" w:themeColor="text1"/>
                <w:lang w:val="en-US" w:eastAsia="en-GB"/>
              </w:rPr>
            </w:pPr>
          </w:p>
          <w:p w14:paraId="2D0DFA65" w14:textId="77777777" w:rsidR="00D81A6A" w:rsidRDefault="00D81A6A" w:rsidP="0056243F">
            <w:pPr>
              <w:spacing w:after="0" w:line="240" w:lineRule="auto"/>
              <w:rPr>
                <w:rFonts w:ascii="Calibri" w:eastAsia="Times New Roman" w:hAnsi="Calibri" w:cs="Times New Roman"/>
                <w:color w:val="000000" w:themeColor="text1"/>
                <w:lang w:val="en-US" w:eastAsia="en-GB"/>
              </w:rPr>
            </w:pPr>
          </w:p>
          <w:p w14:paraId="737D43AE" w14:textId="77777777" w:rsidR="00356306" w:rsidRDefault="00356306" w:rsidP="0056243F">
            <w:pPr>
              <w:spacing w:after="0" w:line="240" w:lineRule="auto"/>
              <w:rPr>
                <w:rFonts w:ascii="Calibri" w:eastAsia="Times New Roman" w:hAnsi="Calibri" w:cs="Times New Roman"/>
                <w:color w:val="000000" w:themeColor="text1"/>
                <w:lang w:val="en-US" w:eastAsia="en-GB"/>
              </w:rPr>
            </w:pPr>
          </w:p>
          <w:p w14:paraId="1D955639" w14:textId="1F76F214"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N935</w:t>
            </w:r>
            <w:r w:rsidR="009A4E68">
              <w:rPr>
                <w:rFonts w:ascii="Calibri" w:eastAsia="Times New Roman" w:hAnsi="Calibri" w:cs="Times New Roman"/>
                <w:color w:val="000000" w:themeColor="text1"/>
                <w:lang w:val="en-US" w:eastAsia="en-GB"/>
              </w:rPr>
              <w:t>67890</w:t>
            </w:r>
            <w:r w:rsidRPr="00EA76C0">
              <w:rPr>
                <w:rFonts w:ascii="Calibri" w:eastAsia="Times New Roman" w:hAnsi="Calibri" w:cs="Times New Roman"/>
                <w:color w:val="000000" w:themeColor="text1"/>
                <w:lang w:val="en-US" w:eastAsia="en-GB"/>
              </w:rPr>
              <w:t>/</w:t>
            </w:r>
            <w:r w:rsidR="00F071DB">
              <w:rPr>
                <w:rFonts w:ascii="Calibri" w:eastAsia="Times New Roman" w:hAnsi="Calibri" w:cs="Times New Roman"/>
                <w:color w:val="000000" w:themeColor="text1"/>
                <w:lang w:val="en-US" w:eastAsia="en-GB"/>
              </w:rPr>
              <w:t>02</w:t>
            </w:r>
            <w:r w:rsidRPr="00EA76C0">
              <w:rPr>
                <w:rFonts w:ascii="Calibri" w:eastAsia="Times New Roman" w:hAnsi="Calibri" w:cs="Times New Roman"/>
                <w:color w:val="000000" w:themeColor="text1"/>
                <w:lang w:val="en-US" w:eastAsia="en-GB"/>
              </w:rPr>
              <w:t>.0</w:t>
            </w:r>
            <w:r w:rsidR="000E4AFC">
              <w:rPr>
                <w:rFonts w:ascii="Calibri" w:eastAsia="Times New Roman" w:hAnsi="Calibri" w:cs="Times New Roman"/>
                <w:color w:val="000000" w:themeColor="text1"/>
                <w:lang w:val="en-US" w:eastAsia="en-GB"/>
              </w:rPr>
              <w:t>3</w:t>
            </w:r>
            <w:r w:rsidRPr="00EA76C0">
              <w:rPr>
                <w:rFonts w:ascii="Calibri" w:eastAsia="Times New Roman" w:hAnsi="Calibri" w:cs="Times New Roman"/>
                <w:color w:val="000000" w:themeColor="text1"/>
                <w:lang w:val="en-US" w:eastAsia="en-GB"/>
              </w:rPr>
              <w:t>.2019</w:t>
            </w:r>
            <w:r>
              <w:rPr>
                <w:rFonts w:ascii="Calibri" w:eastAsia="Times New Roman" w:hAnsi="Calibri" w:cs="Times New Roman"/>
                <w:color w:val="000000" w:themeColor="text1"/>
                <w:lang w:val="en-US" w:eastAsia="en-GB"/>
              </w:rPr>
              <w:t>-AC</w:t>
            </w:r>
          </w:p>
          <w:p w14:paraId="78F6C3D1"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4E96E1F2" w14:textId="77777777" w:rsidR="00C365D1" w:rsidRDefault="00C365D1" w:rsidP="0056243F">
            <w:pPr>
              <w:spacing w:after="0" w:line="240" w:lineRule="auto"/>
              <w:rPr>
                <w:rFonts w:ascii="Calibri" w:eastAsia="Times New Roman" w:hAnsi="Calibri" w:cs="Times New Roman"/>
                <w:color w:val="000000" w:themeColor="text1"/>
                <w:lang w:val="en-US" w:eastAsia="en-GB"/>
              </w:rPr>
            </w:pPr>
          </w:p>
          <w:p w14:paraId="414708BB" w14:textId="77777777" w:rsidR="00C365D1" w:rsidRDefault="00C365D1" w:rsidP="0056243F">
            <w:pPr>
              <w:spacing w:after="0" w:line="240" w:lineRule="auto"/>
              <w:rPr>
                <w:rFonts w:ascii="Calibri" w:eastAsia="Times New Roman" w:hAnsi="Calibri" w:cs="Times New Roman"/>
                <w:color w:val="000000" w:themeColor="text1"/>
                <w:lang w:val="en-US" w:eastAsia="en-GB"/>
              </w:rPr>
            </w:pPr>
          </w:p>
          <w:p w14:paraId="312FE69B" w14:textId="77777777" w:rsidR="00C365D1" w:rsidRDefault="00C365D1" w:rsidP="0056243F">
            <w:pPr>
              <w:spacing w:after="0" w:line="240" w:lineRule="auto"/>
              <w:rPr>
                <w:rFonts w:ascii="Calibri" w:eastAsia="Times New Roman" w:hAnsi="Calibri" w:cs="Times New Roman"/>
                <w:color w:val="000000" w:themeColor="text1"/>
                <w:lang w:val="en-US" w:eastAsia="en-GB"/>
              </w:rPr>
            </w:pPr>
          </w:p>
          <w:p w14:paraId="670B236C" w14:textId="77777777" w:rsidR="00C365D1" w:rsidRDefault="00C365D1" w:rsidP="0056243F">
            <w:pPr>
              <w:spacing w:after="0" w:line="240" w:lineRule="auto"/>
              <w:rPr>
                <w:rFonts w:ascii="Calibri" w:eastAsia="Times New Roman" w:hAnsi="Calibri" w:cs="Times New Roman"/>
                <w:color w:val="000000" w:themeColor="text1"/>
                <w:lang w:val="en-US" w:eastAsia="en-GB"/>
              </w:rPr>
            </w:pPr>
          </w:p>
          <w:p w14:paraId="06DFAD05" w14:textId="77777777" w:rsidR="00C365D1" w:rsidRDefault="00C365D1" w:rsidP="0056243F">
            <w:pPr>
              <w:spacing w:after="0" w:line="240" w:lineRule="auto"/>
              <w:rPr>
                <w:rFonts w:ascii="Calibri" w:eastAsia="Times New Roman" w:hAnsi="Calibri" w:cs="Times New Roman"/>
                <w:color w:val="000000" w:themeColor="text1"/>
                <w:lang w:val="en-US" w:eastAsia="en-GB"/>
              </w:rPr>
            </w:pPr>
          </w:p>
          <w:p w14:paraId="088FF47E" w14:textId="77777777" w:rsidR="00C365D1" w:rsidRDefault="00C365D1" w:rsidP="0056243F">
            <w:pPr>
              <w:spacing w:after="0" w:line="240" w:lineRule="auto"/>
              <w:rPr>
                <w:rFonts w:ascii="Calibri" w:eastAsia="Times New Roman" w:hAnsi="Calibri" w:cs="Times New Roman"/>
                <w:color w:val="000000" w:themeColor="text1"/>
                <w:lang w:val="en-US" w:eastAsia="en-GB"/>
              </w:rPr>
            </w:pPr>
          </w:p>
          <w:p w14:paraId="261921C9" w14:textId="77777777" w:rsidR="00B41DDB" w:rsidRDefault="00B41DDB" w:rsidP="0056243F">
            <w:pPr>
              <w:spacing w:after="0" w:line="240" w:lineRule="auto"/>
              <w:rPr>
                <w:rFonts w:ascii="Calibri" w:eastAsia="Times New Roman" w:hAnsi="Calibri" w:cs="Times New Roman"/>
                <w:color w:val="000000" w:themeColor="text1"/>
                <w:lang w:val="en-US" w:eastAsia="en-GB"/>
              </w:rPr>
            </w:pPr>
          </w:p>
          <w:p w14:paraId="6D08B4C0" w14:textId="77777777" w:rsidR="00B41DDB" w:rsidRDefault="00B41DDB" w:rsidP="0056243F">
            <w:pPr>
              <w:spacing w:after="0" w:line="240" w:lineRule="auto"/>
              <w:rPr>
                <w:rFonts w:ascii="Calibri" w:eastAsia="Times New Roman" w:hAnsi="Calibri" w:cs="Times New Roman"/>
                <w:color w:val="000000" w:themeColor="text1"/>
                <w:lang w:val="en-US" w:eastAsia="en-GB"/>
              </w:rPr>
            </w:pPr>
          </w:p>
          <w:p w14:paraId="0160C6E0" w14:textId="77777777" w:rsidR="00B41DDB" w:rsidRDefault="00B41DDB" w:rsidP="0056243F">
            <w:pPr>
              <w:spacing w:after="0" w:line="240" w:lineRule="auto"/>
              <w:rPr>
                <w:rFonts w:ascii="Calibri" w:eastAsia="Times New Roman" w:hAnsi="Calibri" w:cs="Times New Roman"/>
                <w:color w:val="000000" w:themeColor="text1"/>
                <w:lang w:val="en-US" w:eastAsia="en-GB"/>
              </w:rPr>
            </w:pPr>
          </w:p>
          <w:p w14:paraId="05198361" w14:textId="39DC94EC"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N018</w:t>
            </w:r>
            <w:r w:rsidRPr="00EA76C0">
              <w:rPr>
                <w:rFonts w:ascii="Calibri" w:eastAsia="Times New Roman" w:hAnsi="Calibri" w:cs="Times New Roman"/>
                <w:color w:val="000000" w:themeColor="text1"/>
                <w:lang w:val="en-US" w:eastAsia="en-GB"/>
              </w:rPr>
              <w:t>0064047</w:t>
            </w:r>
            <w:r>
              <w:rPr>
                <w:rFonts w:ascii="Calibri" w:eastAsia="Times New Roman" w:hAnsi="Calibri" w:cs="Times New Roman"/>
                <w:color w:val="000000" w:themeColor="text1"/>
                <w:lang w:val="en-US" w:eastAsia="en-GB"/>
              </w:rPr>
              <w:t>-XA</w:t>
            </w:r>
          </w:p>
          <w:p w14:paraId="2F871158"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3ED1DC55" w14:textId="6BB132FC"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Y023</w:t>
            </w:r>
            <w:r w:rsidRPr="00EA76C0">
              <w:rPr>
                <w:rFonts w:ascii="Calibri" w:eastAsia="Times New Roman" w:hAnsi="Calibri" w:cs="Times New Roman"/>
                <w:color w:val="000000" w:themeColor="text1"/>
                <w:lang w:val="en-US" w:eastAsia="en-GB"/>
              </w:rPr>
              <w:t>03000/15</w:t>
            </w:r>
          </w:p>
          <w:p w14:paraId="07FDDB78"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01B94F02" w14:textId="77777777" w:rsidR="0074399D" w:rsidRDefault="0074399D" w:rsidP="0056243F">
            <w:pPr>
              <w:spacing w:after="0" w:line="240" w:lineRule="auto"/>
              <w:rPr>
                <w:rFonts w:ascii="Calibri" w:eastAsia="Times New Roman" w:hAnsi="Calibri" w:cs="Times New Roman"/>
                <w:color w:val="000000" w:themeColor="text1"/>
                <w:lang w:val="en-US" w:eastAsia="en-GB"/>
              </w:rPr>
            </w:pPr>
          </w:p>
          <w:p w14:paraId="13FE7648" w14:textId="3BECAD18"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Y024</w:t>
            </w:r>
            <w:r w:rsidRPr="00EA76C0">
              <w:rPr>
                <w:rFonts w:ascii="Calibri" w:eastAsia="Times New Roman" w:hAnsi="Calibri" w:cs="Times New Roman"/>
                <w:color w:val="000000" w:themeColor="text1"/>
                <w:lang w:val="en-US" w:eastAsia="en-GB"/>
              </w:rPr>
              <w:t>03000/15</w:t>
            </w:r>
          </w:p>
          <w:p w14:paraId="1BE0EB2D" w14:textId="77777777" w:rsidR="0056243F" w:rsidRDefault="0056243F" w:rsidP="0056243F">
            <w:pPr>
              <w:spacing w:after="0" w:line="240" w:lineRule="auto"/>
              <w:rPr>
                <w:rFonts w:ascii="Calibri" w:eastAsia="Times New Roman" w:hAnsi="Calibri" w:cs="Times New Roman"/>
                <w:color w:val="000000" w:themeColor="text1"/>
                <w:lang w:val="en-US" w:eastAsia="en-GB"/>
              </w:rPr>
            </w:pPr>
          </w:p>
          <w:p w14:paraId="78717A1F" w14:textId="77777777" w:rsidR="0074399D" w:rsidRDefault="0074399D" w:rsidP="0056243F">
            <w:pPr>
              <w:spacing w:after="0" w:line="240" w:lineRule="auto"/>
              <w:rPr>
                <w:rFonts w:ascii="Calibri" w:eastAsia="Times New Roman" w:hAnsi="Calibri" w:cs="Times New Roman"/>
                <w:color w:val="000000" w:themeColor="text1"/>
                <w:lang w:val="en-US" w:eastAsia="en-GB"/>
              </w:rPr>
            </w:pPr>
          </w:p>
          <w:p w14:paraId="1B4AB29E" w14:textId="3D18B8AC" w:rsidR="0056243F" w:rsidRDefault="0056243F"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Y027</w:t>
            </w:r>
            <w:r w:rsidRPr="00EA76C0">
              <w:rPr>
                <w:rFonts w:ascii="Calibri" w:eastAsia="Times New Roman" w:hAnsi="Calibri" w:cs="Times New Roman"/>
                <w:color w:val="000000" w:themeColor="text1"/>
                <w:lang w:val="en-US" w:eastAsia="en-GB"/>
              </w:rPr>
              <w:t>03000/15</w:t>
            </w:r>
          </w:p>
          <w:p w14:paraId="240C73FC" w14:textId="1EAAD8C5" w:rsidR="0056243F" w:rsidRPr="00B035C7" w:rsidRDefault="0056243F" w:rsidP="0056243F">
            <w:pPr>
              <w:spacing w:after="0" w:line="240" w:lineRule="auto"/>
              <w:rPr>
                <w:rFonts w:ascii="Calibri" w:eastAsia="Times New Roman" w:hAnsi="Calibri" w:cs="Times New Roman"/>
                <w:color w:val="000000" w:themeColor="text1"/>
                <w:lang w:val="en-US" w:eastAsia="en-GB"/>
              </w:rPr>
            </w:pPr>
          </w:p>
        </w:tc>
        <w:tc>
          <w:tcPr>
            <w:tcW w:w="810" w:type="pct"/>
          </w:tcPr>
          <w:p w14:paraId="785275FA" w14:textId="77777777" w:rsidR="0096375A" w:rsidRDefault="0096375A" w:rsidP="000A34C7">
            <w:pPr>
              <w:spacing w:after="0" w:line="240" w:lineRule="auto"/>
              <w:rPr>
                <w:rFonts w:eastAsia="Times New Roman" w:cstheme="minorHAnsi"/>
                <w:color w:val="000000"/>
                <w:lang w:eastAsia="en-GB"/>
              </w:rPr>
            </w:pPr>
          </w:p>
          <w:p w14:paraId="5C4A55AA" w14:textId="77777777" w:rsidR="000000C3" w:rsidRPr="00EE2298" w:rsidRDefault="000000C3" w:rsidP="000000C3">
            <w:pPr>
              <w:spacing w:after="0" w:line="240" w:lineRule="auto"/>
              <w:rPr>
                <w:rFonts w:eastAsia="Times New Roman" w:cstheme="minorHAnsi"/>
                <w:color w:val="000000"/>
                <w:lang w:eastAsia="en-GB"/>
              </w:rPr>
            </w:pPr>
            <w:r w:rsidRPr="00EE2298">
              <w:rPr>
                <w:rFonts w:eastAsia="Times New Roman" w:cstheme="minorHAnsi"/>
                <w:color w:val="000000"/>
                <w:lang w:eastAsia="en-GB"/>
              </w:rPr>
              <w:t>Authorisation for EIDR</w:t>
            </w:r>
          </w:p>
          <w:p w14:paraId="2AC552A5" w14:textId="77777777" w:rsidR="000000C3" w:rsidRDefault="000000C3" w:rsidP="000000C3">
            <w:pPr>
              <w:spacing w:after="0" w:line="240" w:lineRule="auto"/>
              <w:rPr>
                <w:rFonts w:eastAsia="Times New Roman" w:cstheme="minorHAnsi"/>
                <w:color w:val="000000"/>
                <w:lang w:eastAsia="en-GB"/>
              </w:rPr>
            </w:pPr>
          </w:p>
          <w:p w14:paraId="29F3F9CD" w14:textId="77777777" w:rsidR="00C5744D" w:rsidRDefault="00C5744D" w:rsidP="000000C3">
            <w:pPr>
              <w:spacing w:after="0" w:line="240" w:lineRule="auto"/>
              <w:rPr>
                <w:rFonts w:eastAsia="Times New Roman" w:cstheme="minorHAnsi"/>
                <w:color w:val="000000"/>
                <w:lang w:eastAsia="en-GB"/>
              </w:rPr>
            </w:pPr>
          </w:p>
          <w:p w14:paraId="79F2AC28" w14:textId="6DD89C60" w:rsidR="000000C3" w:rsidRPr="00EE2298" w:rsidRDefault="000000C3" w:rsidP="000000C3">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Authorisation for </w:t>
            </w:r>
            <w:r>
              <w:rPr>
                <w:rFonts w:eastAsia="Times New Roman" w:cstheme="minorHAnsi"/>
                <w:color w:val="000000"/>
                <w:lang w:eastAsia="en-GB"/>
              </w:rPr>
              <w:t>AEOC</w:t>
            </w:r>
          </w:p>
          <w:p w14:paraId="1EB009FB" w14:textId="77777777" w:rsidR="0096375A" w:rsidRDefault="0096375A" w:rsidP="000A34C7">
            <w:pPr>
              <w:spacing w:after="0" w:line="240" w:lineRule="auto"/>
              <w:rPr>
                <w:rFonts w:eastAsia="Times New Roman" w:cstheme="minorHAnsi"/>
                <w:color w:val="000000"/>
                <w:lang w:eastAsia="en-GB"/>
              </w:rPr>
            </w:pPr>
          </w:p>
          <w:p w14:paraId="3B7996F0" w14:textId="21FAA9A4" w:rsidR="0096375A" w:rsidRDefault="006D58CE" w:rsidP="000A34C7">
            <w:pPr>
              <w:spacing w:after="0" w:line="240" w:lineRule="auto"/>
            </w:pPr>
            <w:r w:rsidRPr="00F32C11">
              <w:t>Authorisation for the deferment of payment</w:t>
            </w:r>
          </w:p>
          <w:p w14:paraId="284AB965" w14:textId="77777777" w:rsidR="006D58CE" w:rsidRDefault="006D58CE" w:rsidP="000A34C7">
            <w:pPr>
              <w:spacing w:after="0" w:line="240" w:lineRule="auto"/>
              <w:rPr>
                <w:rFonts w:eastAsia="Times New Roman" w:cstheme="minorHAnsi"/>
                <w:color w:val="000000"/>
                <w:lang w:eastAsia="en-GB"/>
              </w:rPr>
            </w:pPr>
          </w:p>
          <w:p w14:paraId="3B26FCDA" w14:textId="77777777" w:rsidR="000000C3" w:rsidRDefault="000000C3" w:rsidP="000000C3">
            <w:pPr>
              <w:spacing w:after="0" w:line="240" w:lineRule="auto"/>
              <w:rPr>
                <w:rFonts w:eastAsia="Times New Roman" w:cstheme="minorHAnsi"/>
                <w:color w:val="000000"/>
                <w:lang w:eastAsia="en-GB"/>
              </w:rPr>
            </w:pPr>
            <w:r w:rsidRPr="00EE2298">
              <w:rPr>
                <w:rFonts w:eastAsia="Times New Roman" w:cstheme="minorHAnsi"/>
                <w:color w:val="000000"/>
                <w:lang w:eastAsia="en-GB"/>
              </w:rPr>
              <w:t>Authorisation for Private Warehouse</w:t>
            </w:r>
          </w:p>
          <w:p w14:paraId="1CBC916F" w14:textId="77777777" w:rsidR="00363904" w:rsidRDefault="00363904" w:rsidP="000A34C7">
            <w:pPr>
              <w:spacing w:after="0" w:line="240" w:lineRule="auto"/>
              <w:rPr>
                <w:rFonts w:eastAsia="Times New Roman" w:cstheme="minorHAnsi"/>
                <w:color w:val="000000"/>
                <w:lang w:eastAsia="en-GB"/>
              </w:rPr>
            </w:pPr>
          </w:p>
          <w:p w14:paraId="7B4F712F" w14:textId="0804A8D1" w:rsidR="000A34C7" w:rsidRPr="00EE2298" w:rsidRDefault="000A34C7" w:rsidP="000A34C7">
            <w:pPr>
              <w:spacing w:after="0" w:line="240" w:lineRule="auto"/>
              <w:rPr>
                <w:rFonts w:eastAsia="Times New Roman" w:cstheme="minorHAnsi"/>
                <w:color w:val="000000"/>
                <w:lang w:eastAsia="en-GB"/>
              </w:rPr>
            </w:pPr>
            <w:r w:rsidRPr="00EE2298">
              <w:rPr>
                <w:rFonts w:eastAsia="Times New Roman" w:cstheme="minorHAnsi"/>
                <w:color w:val="000000"/>
                <w:lang w:eastAsia="en-GB"/>
              </w:rPr>
              <w:t>Denoting that comprehensive guarantee is not required due to UCC transition arrangements</w:t>
            </w:r>
          </w:p>
          <w:p w14:paraId="31B614C2" w14:textId="77777777" w:rsidR="000A34C7" w:rsidRPr="00EE2298" w:rsidRDefault="000A34C7" w:rsidP="000A34C7">
            <w:pPr>
              <w:spacing w:after="0" w:line="240" w:lineRule="auto"/>
              <w:rPr>
                <w:rFonts w:eastAsia="Times New Roman" w:cstheme="minorHAnsi"/>
                <w:color w:val="000000"/>
                <w:lang w:eastAsia="en-GB"/>
              </w:rPr>
            </w:pPr>
            <w:r w:rsidRPr="00EE2298">
              <w:rPr>
                <w:rFonts w:eastAsia="Times New Roman" w:cstheme="minorHAnsi"/>
                <w:color w:val="000000"/>
                <w:lang w:eastAsia="en-GB"/>
              </w:rPr>
              <w:t>Deferment Account authorisation number</w:t>
            </w:r>
          </w:p>
          <w:p w14:paraId="5601D8F5" w14:textId="77777777" w:rsidR="000A34C7" w:rsidRDefault="000A34C7" w:rsidP="000A34C7">
            <w:pPr>
              <w:spacing w:after="0" w:line="240" w:lineRule="auto"/>
              <w:rPr>
                <w:rFonts w:eastAsia="Times New Roman" w:cstheme="minorHAnsi"/>
                <w:color w:val="000000"/>
                <w:lang w:eastAsia="en-GB"/>
              </w:rPr>
            </w:pPr>
          </w:p>
          <w:p w14:paraId="6478ECA1" w14:textId="77777777" w:rsidR="000A34C7" w:rsidRPr="00EE2298" w:rsidRDefault="000A34C7" w:rsidP="000A34C7">
            <w:pPr>
              <w:spacing w:after="0" w:line="240" w:lineRule="auto"/>
              <w:rPr>
                <w:rFonts w:eastAsia="Times New Roman" w:cstheme="minorHAnsi"/>
                <w:color w:val="000000"/>
                <w:lang w:eastAsia="en-GB"/>
              </w:rPr>
            </w:pPr>
          </w:p>
          <w:p w14:paraId="0E1AC6BD" w14:textId="77777777" w:rsidR="000A34C7" w:rsidRPr="00EE2298" w:rsidRDefault="000A34C7" w:rsidP="000A34C7">
            <w:pPr>
              <w:spacing w:after="0" w:line="240" w:lineRule="auto"/>
              <w:rPr>
                <w:rFonts w:eastAsia="Times New Roman" w:cstheme="minorHAnsi"/>
                <w:color w:val="000000"/>
                <w:lang w:eastAsia="en-GB"/>
              </w:rPr>
            </w:pPr>
            <w:r w:rsidRPr="00EE2298">
              <w:rPr>
                <w:rFonts w:eastAsia="Times New Roman" w:cstheme="minorHAnsi"/>
                <w:color w:val="000000"/>
                <w:lang w:eastAsia="en-GB"/>
              </w:rPr>
              <w:t>Invoice/order reference (valuation Method 1 used)</w:t>
            </w:r>
          </w:p>
          <w:p w14:paraId="344709DE" w14:textId="77777777" w:rsidR="000A34C7" w:rsidRPr="00D633F8" w:rsidRDefault="000A34C7" w:rsidP="000A34C7">
            <w:pPr>
              <w:spacing w:after="0" w:line="240" w:lineRule="auto"/>
              <w:rPr>
                <w:i/>
                <w:color w:val="000000"/>
              </w:rPr>
            </w:pPr>
            <w:r w:rsidRPr="00D633F8">
              <w:rPr>
                <w:rFonts w:eastAsia="Times New Roman" w:cstheme="minorHAnsi"/>
                <w:i/>
                <w:color w:val="000000"/>
                <w:lang w:eastAsia="en-GB"/>
              </w:rPr>
              <w:t>*Note: Where an aggregated declaration covers multiple invoices, insert a reference to provide a link to the individual invoices</w:t>
            </w:r>
          </w:p>
          <w:p w14:paraId="24524EE2" w14:textId="77777777" w:rsidR="000A34C7" w:rsidRPr="00D633F8" w:rsidRDefault="000A34C7" w:rsidP="000A34C7">
            <w:pPr>
              <w:spacing w:after="0" w:line="240" w:lineRule="auto"/>
              <w:rPr>
                <w:rFonts w:eastAsia="Times New Roman" w:cstheme="minorHAnsi"/>
                <w:color w:val="000000"/>
                <w:lang w:eastAsia="en-GB"/>
              </w:rPr>
            </w:pPr>
          </w:p>
          <w:p w14:paraId="2345E37A" w14:textId="7173129F" w:rsidR="009A4E68" w:rsidRDefault="009A4E68" w:rsidP="000A34C7">
            <w:pPr>
              <w:spacing w:after="0" w:line="240" w:lineRule="auto"/>
              <w:rPr>
                <w:rFonts w:eastAsia="Times New Roman" w:cstheme="minorHAnsi"/>
                <w:color w:val="000000"/>
                <w:lang w:eastAsia="en-GB"/>
              </w:rPr>
            </w:pPr>
            <w:r>
              <w:rPr>
                <w:rFonts w:eastAsia="Times New Roman" w:cstheme="minorHAnsi"/>
                <w:color w:val="000000"/>
                <w:lang w:eastAsia="en-GB"/>
              </w:rPr>
              <w:t>Stat</w:t>
            </w:r>
            <w:r w:rsidR="00905914">
              <w:rPr>
                <w:rFonts w:eastAsia="Times New Roman" w:cstheme="minorHAnsi"/>
                <w:color w:val="000000"/>
                <w:lang w:eastAsia="en-GB"/>
              </w:rPr>
              <w:t>e</w:t>
            </w:r>
            <w:r>
              <w:rPr>
                <w:rFonts w:eastAsia="Times New Roman" w:cstheme="minorHAnsi"/>
                <w:color w:val="000000"/>
                <w:lang w:eastAsia="en-GB"/>
              </w:rPr>
              <w:t>me</w:t>
            </w:r>
            <w:r w:rsidR="00905914">
              <w:rPr>
                <w:rFonts w:eastAsia="Times New Roman" w:cstheme="minorHAnsi"/>
                <w:color w:val="000000"/>
                <w:lang w:eastAsia="en-GB"/>
              </w:rPr>
              <w:t>n</w:t>
            </w:r>
            <w:r>
              <w:rPr>
                <w:rFonts w:eastAsia="Times New Roman" w:cstheme="minorHAnsi"/>
                <w:color w:val="000000"/>
                <w:lang w:eastAsia="en-GB"/>
              </w:rPr>
              <w:t xml:space="preserve">t of origin </w:t>
            </w:r>
            <w:r w:rsidR="004B7710">
              <w:rPr>
                <w:rFonts w:eastAsia="Times New Roman" w:cstheme="minorHAnsi"/>
                <w:color w:val="000000"/>
                <w:lang w:eastAsia="en-GB"/>
              </w:rPr>
              <w:t>for non</w:t>
            </w:r>
            <w:r w:rsidR="0082375B">
              <w:rPr>
                <w:rFonts w:eastAsia="Times New Roman" w:cstheme="minorHAnsi"/>
                <w:color w:val="000000"/>
                <w:lang w:eastAsia="en-GB"/>
              </w:rPr>
              <w:t>-</w:t>
            </w:r>
            <w:r w:rsidR="004B7710">
              <w:rPr>
                <w:rFonts w:eastAsia="Times New Roman" w:cstheme="minorHAnsi"/>
                <w:color w:val="000000"/>
                <w:lang w:eastAsia="en-GB"/>
              </w:rPr>
              <w:t>REX</w:t>
            </w:r>
            <w:r w:rsidR="00C14CE3">
              <w:rPr>
                <w:rFonts w:eastAsia="Times New Roman" w:cstheme="minorHAnsi"/>
                <w:color w:val="000000"/>
                <w:lang w:eastAsia="en-GB"/>
              </w:rPr>
              <w:t xml:space="preserve"> for </w:t>
            </w:r>
            <w:r>
              <w:rPr>
                <w:rFonts w:eastAsia="Times New Roman" w:cstheme="minorHAnsi"/>
                <w:color w:val="000000"/>
                <w:lang w:eastAsia="en-GB"/>
              </w:rPr>
              <w:t xml:space="preserve">GSP </w:t>
            </w:r>
          </w:p>
          <w:p w14:paraId="6AB1DFAB" w14:textId="77777777" w:rsidR="009A4E68" w:rsidRDefault="009A4E68" w:rsidP="000A34C7">
            <w:pPr>
              <w:spacing w:after="0" w:line="240" w:lineRule="auto"/>
              <w:rPr>
                <w:rFonts w:eastAsia="Times New Roman" w:cstheme="minorHAnsi"/>
                <w:color w:val="000000"/>
                <w:lang w:eastAsia="en-GB"/>
              </w:rPr>
            </w:pPr>
          </w:p>
          <w:p w14:paraId="3A8FAD48" w14:textId="41F83910" w:rsidR="000A34C7" w:rsidRPr="00D633F8" w:rsidRDefault="000A34C7" w:rsidP="000A34C7">
            <w:pPr>
              <w:spacing w:after="0" w:line="240" w:lineRule="auto"/>
              <w:rPr>
                <w:rFonts w:eastAsia="Times New Roman" w:cstheme="minorHAnsi"/>
                <w:color w:val="000000"/>
                <w:lang w:eastAsia="en-GB"/>
              </w:rPr>
            </w:pPr>
            <w:r w:rsidRPr="00D633F8">
              <w:rPr>
                <w:rFonts w:eastAsia="Times New Roman" w:cstheme="minorHAnsi"/>
                <w:color w:val="000000"/>
                <w:lang w:eastAsia="en-GB"/>
              </w:rPr>
              <w:t>The AEO certificate number of the Importer</w:t>
            </w:r>
          </w:p>
          <w:p w14:paraId="2981FA8B" w14:textId="77777777" w:rsidR="007B0CEE" w:rsidRDefault="007B0CEE" w:rsidP="000A34C7">
            <w:pPr>
              <w:spacing w:after="0" w:line="240" w:lineRule="auto"/>
              <w:rPr>
                <w:rFonts w:eastAsia="Times New Roman" w:cstheme="minorHAnsi"/>
                <w:color w:val="000000"/>
                <w:lang w:eastAsia="en-GB"/>
              </w:rPr>
            </w:pPr>
          </w:p>
          <w:p w14:paraId="34F77847" w14:textId="700FCEEB" w:rsidR="000A34C7" w:rsidRPr="00D633F8" w:rsidRDefault="000A34C7" w:rsidP="000A34C7">
            <w:pPr>
              <w:spacing w:after="0" w:line="240" w:lineRule="auto"/>
              <w:rPr>
                <w:rFonts w:eastAsia="Times New Roman" w:cstheme="minorHAnsi"/>
                <w:color w:val="000000"/>
                <w:lang w:eastAsia="en-GB"/>
              </w:rPr>
            </w:pPr>
            <w:r w:rsidRPr="00D633F8">
              <w:rPr>
                <w:rFonts w:eastAsia="Times New Roman" w:cstheme="minorHAnsi"/>
                <w:color w:val="000000"/>
                <w:lang w:eastAsia="en-GB"/>
              </w:rPr>
              <w:t>The AEO certificate number of the Declarant</w:t>
            </w:r>
          </w:p>
          <w:p w14:paraId="3FC22704" w14:textId="77777777" w:rsidR="007B0CEE" w:rsidRDefault="007B0CEE" w:rsidP="000A34C7">
            <w:pPr>
              <w:spacing w:after="0" w:line="240" w:lineRule="auto"/>
              <w:rPr>
                <w:rFonts w:eastAsia="Times New Roman" w:cstheme="minorHAnsi"/>
                <w:color w:val="000000"/>
                <w:lang w:eastAsia="en-GB"/>
              </w:rPr>
            </w:pPr>
          </w:p>
          <w:p w14:paraId="14CDFC76" w14:textId="0ACEEF62" w:rsidR="000A34C7" w:rsidRPr="00D633F8" w:rsidRDefault="000A34C7" w:rsidP="000A34C7">
            <w:pPr>
              <w:spacing w:after="0" w:line="240" w:lineRule="auto"/>
              <w:rPr>
                <w:rFonts w:eastAsia="Times New Roman" w:cstheme="minorHAnsi"/>
                <w:color w:val="000000"/>
                <w:lang w:eastAsia="en-GB"/>
              </w:rPr>
            </w:pPr>
            <w:r w:rsidRPr="00D633F8">
              <w:rPr>
                <w:rFonts w:eastAsia="Times New Roman" w:cstheme="minorHAnsi"/>
                <w:color w:val="000000"/>
                <w:lang w:eastAsia="en-GB"/>
              </w:rPr>
              <w:t xml:space="preserve">The AEO certificate number of the </w:t>
            </w:r>
            <w:proofErr w:type="spellStart"/>
            <w:r w:rsidRPr="00D633F8">
              <w:rPr>
                <w:rFonts w:eastAsia="Times New Roman" w:cstheme="minorHAnsi"/>
                <w:color w:val="000000"/>
                <w:lang w:eastAsia="en-GB"/>
              </w:rPr>
              <w:t>Warehousekeeper</w:t>
            </w:r>
            <w:proofErr w:type="spellEnd"/>
          </w:p>
          <w:p w14:paraId="39E51F38" w14:textId="77777777" w:rsidR="00DE5491" w:rsidRDefault="00DE5491" w:rsidP="0056243F">
            <w:pPr>
              <w:rPr>
                <w:color w:val="000000" w:themeColor="text1"/>
              </w:rPr>
            </w:pPr>
          </w:p>
          <w:p w14:paraId="0C7102E2" w14:textId="77777777" w:rsidR="00C14CE3" w:rsidRDefault="00C14CE3" w:rsidP="001120D5">
            <w:pPr>
              <w:spacing w:after="0" w:line="240" w:lineRule="auto"/>
              <w:rPr>
                <w:rFonts w:eastAsia="Times New Roman" w:cstheme="minorHAnsi"/>
                <w:color w:val="000000"/>
                <w:lang w:eastAsia="en-GB"/>
              </w:rPr>
            </w:pPr>
          </w:p>
          <w:p w14:paraId="4AE5E104" w14:textId="382F5F8A" w:rsidR="001120D5" w:rsidRPr="00EE2298" w:rsidRDefault="001120D5" w:rsidP="001120D5">
            <w:pPr>
              <w:spacing w:after="0" w:line="240" w:lineRule="auto"/>
              <w:rPr>
                <w:rFonts w:eastAsia="Times New Roman" w:cstheme="minorHAnsi"/>
                <w:color w:val="000000"/>
                <w:lang w:eastAsia="en-GB"/>
              </w:rPr>
            </w:pPr>
            <w:r w:rsidRPr="00EE2298">
              <w:rPr>
                <w:rFonts w:eastAsia="Times New Roman" w:cstheme="minorHAnsi"/>
                <w:color w:val="000000"/>
                <w:lang w:eastAsia="en-GB"/>
              </w:rPr>
              <w:t>Authorisation for EIDR</w:t>
            </w:r>
          </w:p>
          <w:p w14:paraId="6FF630AA" w14:textId="77777777" w:rsidR="001120D5" w:rsidRDefault="001120D5" w:rsidP="001120D5">
            <w:pPr>
              <w:spacing w:after="0" w:line="240" w:lineRule="auto"/>
              <w:rPr>
                <w:rFonts w:eastAsia="Times New Roman" w:cstheme="minorHAnsi"/>
                <w:color w:val="000000"/>
                <w:lang w:eastAsia="en-GB"/>
              </w:rPr>
            </w:pPr>
          </w:p>
          <w:p w14:paraId="261CE84A" w14:textId="77777777" w:rsidR="001120D5" w:rsidRPr="00EE2298" w:rsidRDefault="001120D5" w:rsidP="001120D5">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Authorisation for </w:t>
            </w:r>
            <w:r>
              <w:rPr>
                <w:rFonts w:eastAsia="Times New Roman" w:cstheme="minorHAnsi"/>
                <w:color w:val="000000"/>
                <w:lang w:eastAsia="en-GB"/>
              </w:rPr>
              <w:t>AEOC</w:t>
            </w:r>
          </w:p>
          <w:p w14:paraId="3E0835F3" w14:textId="77777777" w:rsidR="001120D5" w:rsidRDefault="001120D5" w:rsidP="001120D5">
            <w:pPr>
              <w:spacing w:after="0" w:line="240" w:lineRule="auto"/>
              <w:rPr>
                <w:rFonts w:eastAsia="Times New Roman" w:cstheme="minorHAnsi"/>
                <w:color w:val="000000"/>
                <w:lang w:eastAsia="en-GB"/>
              </w:rPr>
            </w:pPr>
          </w:p>
          <w:p w14:paraId="5C0A87AA" w14:textId="77777777" w:rsidR="001120D5" w:rsidRDefault="001120D5" w:rsidP="001120D5">
            <w:pPr>
              <w:spacing w:after="0" w:line="240" w:lineRule="auto"/>
            </w:pPr>
            <w:r w:rsidRPr="00F32C11">
              <w:t>Authorisation for the deferment of payment</w:t>
            </w:r>
          </w:p>
          <w:p w14:paraId="24C994F5" w14:textId="77777777" w:rsidR="001120D5" w:rsidRDefault="001120D5" w:rsidP="001120D5">
            <w:pPr>
              <w:spacing w:after="0" w:line="240" w:lineRule="auto"/>
              <w:rPr>
                <w:rFonts w:eastAsia="Times New Roman" w:cstheme="minorHAnsi"/>
                <w:color w:val="000000"/>
                <w:lang w:eastAsia="en-GB"/>
              </w:rPr>
            </w:pPr>
          </w:p>
          <w:p w14:paraId="6B1A47B5" w14:textId="4FE1CEDB" w:rsidR="001120D5" w:rsidRDefault="001120D5" w:rsidP="001120D5">
            <w:pPr>
              <w:spacing w:after="0" w:line="240" w:lineRule="auto"/>
              <w:rPr>
                <w:rFonts w:eastAsia="Times New Roman" w:cstheme="minorHAnsi"/>
                <w:color w:val="000000"/>
                <w:lang w:eastAsia="en-GB"/>
              </w:rPr>
            </w:pPr>
            <w:r w:rsidRPr="00EE2298">
              <w:rPr>
                <w:rFonts w:eastAsia="Times New Roman" w:cstheme="minorHAnsi"/>
                <w:color w:val="000000"/>
                <w:lang w:eastAsia="en-GB"/>
              </w:rPr>
              <w:t>Authorisation for Private Warehouse</w:t>
            </w:r>
          </w:p>
          <w:p w14:paraId="6A3DEC14" w14:textId="77777777" w:rsidR="001120D5" w:rsidRDefault="001120D5" w:rsidP="001120D5">
            <w:pPr>
              <w:spacing w:after="0" w:line="240" w:lineRule="auto"/>
              <w:rPr>
                <w:rFonts w:eastAsia="Times New Roman" w:cstheme="minorHAnsi"/>
                <w:color w:val="000000"/>
                <w:lang w:eastAsia="en-GB"/>
              </w:rPr>
            </w:pPr>
          </w:p>
          <w:p w14:paraId="6496A8E2" w14:textId="77777777" w:rsidR="001120D5" w:rsidRPr="00EE2298" w:rsidRDefault="001120D5" w:rsidP="001120D5">
            <w:pPr>
              <w:spacing w:after="0" w:line="240" w:lineRule="auto"/>
              <w:rPr>
                <w:rFonts w:eastAsia="Times New Roman" w:cstheme="minorHAnsi"/>
                <w:color w:val="000000"/>
                <w:lang w:eastAsia="en-GB"/>
              </w:rPr>
            </w:pPr>
            <w:r w:rsidRPr="00EE2298">
              <w:rPr>
                <w:rFonts w:eastAsia="Times New Roman" w:cstheme="minorHAnsi"/>
                <w:color w:val="000000"/>
                <w:lang w:eastAsia="en-GB"/>
              </w:rPr>
              <w:t>Denoting that comprehensive guarantee is not required due to UCC transition arrangements</w:t>
            </w:r>
          </w:p>
          <w:p w14:paraId="02D9DC58" w14:textId="77777777" w:rsidR="001120D5" w:rsidRPr="00EE2298" w:rsidRDefault="001120D5" w:rsidP="001120D5">
            <w:pPr>
              <w:spacing w:after="0" w:line="240" w:lineRule="auto"/>
              <w:rPr>
                <w:rFonts w:eastAsia="Times New Roman" w:cstheme="minorHAnsi"/>
                <w:color w:val="000000"/>
                <w:lang w:eastAsia="en-GB"/>
              </w:rPr>
            </w:pPr>
            <w:r w:rsidRPr="00EE2298">
              <w:rPr>
                <w:rFonts w:eastAsia="Times New Roman" w:cstheme="minorHAnsi"/>
                <w:color w:val="000000"/>
                <w:lang w:eastAsia="en-GB"/>
              </w:rPr>
              <w:t>Deferment Account authorisation number</w:t>
            </w:r>
          </w:p>
          <w:p w14:paraId="5DD90709" w14:textId="77777777" w:rsidR="009767E3" w:rsidRDefault="009767E3" w:rsidP="001120D5">
            <w:pPr>
              <w:spacing w:after="0" w:line="240" w:lineRule="auto"/>
              <w:rPr>
                <w:rFonts w:eastAsia="Times New Roman" w:cstheme="minorHAnsi"/>
                <w:color w:val="000000"/>
                <w:lang w:eastAsia="en-GB"/>
              </w:rPr>
            </w:pPr>
          </w:p>
          <w:p w14:paraId="6400173B" w14:textId="2FD01C43" w:rsidR="001120D5" w:rsidRPr="00EE2298" w:rsidRDefault="001120D5" w:rsidP="001120D5">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Invoice/order reference (valuation Method 1 used)</w:t>
            </w:r>
          </w:p>
          <w:p w14:paraId="72882A78" w14:textId="77777777" w:rsidR="001120D5" w:rsidRPr="00D633F8" w:rsidRDefault="001120D5" w:rsidP="001120D5">
            <w:pPr>
              <w:spacing w:after="0" w:line="240" w:lineRule="auto"/>
              <w:rPr>
                <w:i/>
                <w:color w:val="000000"/>
              </w:rPr>
            </w:pPr>
            <w:r w:rsidRPr="00D633F8">
              <w:rPr>
                <w:rFonts w:eastAsia="Times New Roman" w:cstheme="minorHAnsi"/>
                <w:i/>
                <w:color w:val="000000"/>
                <w:lang w:eastAsia="en-GB"/>
              </w:rPr>
              <w:t>*Note: Where an aggregated declaration covers multiple invoices, insert a reference to provide a link to the individual invoices</w:t>
            </w:r>
          </w:p>
          <w:p w14:paraId="55BB5BAD" w14:textId="77777777" w:rsidR="0027461D" w:rsidRDefault="0027461D" w:rsidP="0056243F">
            <w:pPr>
              <w:rPr>
                <w:rFonts w:ascii="Calibri" w:eastAsia="Times New Roman" w:hAnsi="Calibri" w:cs="Times New Roman"/>
                <w:color w:val="000000"/>
              </w:rPr>
            </w:pPr>
          </w:p>
          <w:p w14:paraId="06C28DD5" w14:textId="5E6E6941" w:rsidR="00890ABF" w:rsidRDefault="00CD7CE4" w:rsidP="0056243F">
            <w:pPr>
              <w:rPr>
                <w:rFonts w:ascii="Calibri" w:eastAsia="Times New Roman" w:hAnsi="Calibri" w:cs="Times New Roman"/>
                <w:color w:val="000000"/>
                <w:lang w:eastAsia="en-GB"/>
              </w:rPr>
            </w:pPr>
            <w:r>
              <w:rPr>
                <w:rFonts w:ascii="Calibri" w:eastAsia="Times New Roman" w:hAnsi="Calibri" w:cs="Times New Roman"/>
                <w:color w:val="000000"/>
                <w:lang w:eastAsia="en-GB"/>
              </w:rPr>
              <w:t>D</w:t>
            </w:r>
            <w:r w:rsidR="0027461D" w:rsidRPr="008110DF">
              <w:rPr>
                <w:rFonts w:ascii="Calibri" w:eastAsia="Times New Roman" w:hAnsi="Calibri" w:cs="Times New Roman"/>
                <w:color w:val="000000"/>
                <w:lang w:eastAsia="en-GB"/>
              </w:rPr>
              <w:t xml:space="preserve">eclaration of preferential origin on an invoice or other commercial document </w:t>
            </w:r>
            <w:r w:rsidR="00051CFE">
              <w:rPr>
                <w:rFonts w:ascii="Calibri" w:eastAsia="Times New Roman" w:hAnsi="Calibri" w:cs="Times New Roman"/>
                <w:color w:val="000000"/>
                <w:lang w:eastAsia="en-GB"/>
              </w:rPr>
              <w:t>not f</w:t>
            </w:r>
            <w:r w:rsidR="00401014">
              <w:rPr>
                <w:rFonts w:ascii="Calibri" w:eastAsia="Times New Roman" w:hAnsi="Calibri" w:cs="Times New Roman"/>
                <w:color w:val="000000"/>
                <w:lang w:eastAsia="en-GB"/>
              </w:rPr>
              <w:t>or</w:t>
            </w:r>
            <w:r w:rsidR="00051CFE">
              <w:rPr>
                <w:rFonts w:ascii="Calibri" w:eastAsia="Times New Roman" w:hAnsi="Calibri" w:cs="Times New Roman"/>
                <w:color w:val="000000"/>
                <w:lang w:eastAsia="en-GB"/>
              </w:rPr>
              <w:t xml:space="preserve"> GSP or EUR-MED under 6000EUR</w:t>
            </w:r>
          </w:p>
          <w:p w14:paraId="0054DFFD" w14:textId="77777777" w:rsidR="007F35E6" w:rsidRPr="00D633F8" w:rsidRDefault="007F35E6" w:rsidP="007F35E6">
            <w:pPr>
              <w:spacing w:after="0" w:line="240" w:lineRule="auto"/>
              <w:rPr>
                <w:rFonts w:eastAsia="Times New Roman" w:cstheme="minorHAnsi"/>
                <w:color w:val="000000"/>
                <w:lang w:eastAsia="en-GB"/>
              </w:rPr>
            </w:pPr>
            <w:r w:rsidRPr="00D633F8">
              <w:rPr>
                <w:rFonts w:eastAsia="Times New Roman" w:cstheme="minorHAnsi"/>
                <w:color w:val="000000"/>
                <w:lang w:eastAsia="en-GB"/>
              </w:rPr>
              <w:t>The AEO certificate number of the Importer</w:t>
            </w:r>
          </w:p>
          <w:p w14:paraId="5321AEB2" w14:textId="77777777" w:rsidR="007F35E6" w:rsidRDefault="007F35E6" w:rsidP="007F35E6">
            <w:pPr>
              <w:spacing w:after="0" w:line="240" w:lineRule="auto"/>
              <w:rPr>
                <w:rFonts w:eastAsia="Times New Roman" w:cstheme="minorHAnsi"/>
                <w:color w:val="000000"/>
                <w:lang w:eastAsia="en-GB"/>
              </w:rPr>
            </w:pPr>
          </w:p>
          <w:p w14:paraId="4E37CEF0" w14:textId="77777777" w:rsidR="007F35E6" w:rsidRPr="00D633F8" w:rsidRDefault="007F35E6" w:rsidP="007F35E6">
            <w:pPr>
              <w:spacing w:after="0" w:line="240" w:lineRule="auto"/>
              <w:rPr>
                <w:rFonts w:eastAsia="Times New Roman" w:cstheme="minorHAnsi"/>
                <w:color w:val="000000"/>
                <w:lang w:eastAsia="en-GB"/>
              </w:rPr>
            </w:pPr>
            <w:r w:rsidRPr="00D633F8">
              <w:rPr>
                <w:rFonts w:eastAsia="Times New Roman" w:cstheme="minorHAnsi"/>
                <w:color w:val="000000"/>
                <w:lang w:eastAsia="en-GB"/>
              </w:rPr>
              <w:t>The AEO certificate number of the Declarant</w:t>
            </w:r>
          </w:p>
          <w:p w14:paraId="4E0AA11B" w14:textId="77777777" w:rsidR="007F35E6" w:rsidRDefault="007F35E6" w:rsidP="007F35E6">
            <w:pPr>
              <w:spacing w:after="0" w:line="240" w:lineRule="auto"/>
              <w:rPr>
                <w:rFonts w:eastAsia="Times New Roman" w:cstheme="minorHAnsi"/>
                <w:color w:val="000000"/>
                <w:lang w:eastAsia="en-GB"/>
              </w:rPr>
            </w:pPr>
          </w:p>
          <w:p w14:paraId="08D3736F" w14:textId="77777777" w:rsidR="007F35E6" w:rsidRPr="00D633F8" w:rsidRDefault="007F35E6" w:rsidP="007F35E6">
            <w:pPr>
              <w:spacing w:after="0" w:line="240" w:lineRule="auto"/>
              <w:rPr>
                <w:rFonts w:eastAsia="Times New Roman" w:cstheme="minorHAnsi"/>
                <w:color w:val="000000"/>
                <w:lang w:eastAsia="en-GB"/>
              </w:rPr>
            </w:pPr>
            <w:r w:rsidRPr="00D633F8">
              <w:rPr>
                <w:rFonts w:eastAsia="Times New Roman" w:cstheme="minorHAnsi"/>
                <w:color w:val="000000"/>
                <w:lang w:eastAsia="en-GB"/>
              </w:rPr>
              <w:t xml:space="preserve">The AEO certificate number of the </w:t>
            </w:r>
            <w:proofErr w:type="spellStart"/>
            <w:r w:rsidRPr="00D633F8">
              <w:rPr>
                <w:rFonts w:eastAsia="Times New Roman" w:cstheme="minorHAnsi"/>
                <w:color w:val="000000"/>
                <w:lang w:eastAsia="en-GB"/>
              </w:rPr>
              <w:t>Warehousekeeper</w:t>
            </w:r>
            <w:proofErr w:type="spellEnd"/>
          </w:p>
          <w:p w14:paraId="566AC2DA" w14:textId="77777777" w:rsidR="00F952FD" w:rsidRDefault="00F952FD" w:rsidP="0056243F">
            <w:pPr>
              <w:rPr>
                <w:rFonts w:ascii="Calibri" w:eastAsia="Times New Roman" w:hAnsi="Calibri" w:cs="Times New Roman"/>
                <w:color w:val="000000"/>
                <w:lang w:eastAsia="en-GB"/>
              </w:rPr>
            </w:pPr>
          </w:p>
          <w:p w14:paraId="5796CFB2" w14:textId="69BEC3CF" w:rsidR="00F162B4" w:rsidRDefault="00F952FD" w:rsidP="0056243F">
            <w:pPr>
              <w:rPr>
                <w:rFonts w:ascii="Calibri" w:eastAsia="Times New Roman" w:hAnsi="Calibri" w:cs="Times New Roman"/>
                <w:color w:val="000000"/>
                <w:lang w:eastAsia="en-GB"/>
              </w:rPr>
            </w:pPr>
            <w:r>
              <w:rPr>
                <w:rFonts w:ascii="Calibri" w:eastAsia="Times New Roman" w:hAnsi="Calibri" w:cs="Times New Roman"/>
                <w:color w:val="000000"/>
                <w:lang w:eastAsia="en-GB"/>
              </w:rPr>
              <w:t>S</w:t>
            </w:r>
            <w:r w:rsidR="00C1141A">
              <w:rPr>
                <w:rFonts w:ascii="Calibri" w:eastAsia="Times New Roman" w:hAnsi="Calibri" w:cs="Times New Roman"/>
                <w:color w:val="000000"/>
                <w:lang w:eastAsia="en-GB"/>
              </w:rPr>
              <w:t>tatement of the exemption from an i</w:t>
            </w:r>
            <w:r w:rsidR="007723B1" w:rsidRPr="008110DF">
              <w:rPr>
                <w:rFonts w:ascii="Calibri" w:eastAsia="Times New Roman" w:hAnsi="Calibri" w:cs="Times New Roman"/>
                <w:color w:val="000000"/>
                <w:lang w:eastAsia="en-GB"/>
              </w:rPr>
              <w:t xml:space="preserve">mportation of animal </w:t>
            </w:r>
            <w:r w:rsidR="007723B1" w:rsidRPr="008110DF">
              <w:rPr>
                <w:rFonts w:ascii="Calibri" w:eastAsia="Times New Roman" w:hAnsi="Calibri" w:cs="Times New Roman"/>
                <w:color w:val="000000"/>
                <w:lang w:eastAsia="en-GB"/>
              </w:rPr>
              <w:lastRenderedPageBreak/>
              <w:t>pathogens Licence under the Importation of Animal pathogens Order 1980 (IAPO)</w:t>
            </w:r>
            <w:r w:rsidR="007723B1">
              <w:rPr>
                <w:rFonts w:ascii="Calibri" w:eastAsia="Times New Roman" w:hAnsi="Calibri" w:cs="Times New Roman"/>
                <w:color w:val="000000"/>
                <w:lang w:eastAsia="en-GB"/>
              </w:rPr>
              <w:t>.</w:t>
            </w:r>
          </w:p>
          <w:p w14:paraId="2170A903" w14:textId="77777777" w:rsidR="00F952FD" w:rsidRDefault="00F952FD" w:rsidP="00FB7024">
            <w:pPr>
              <w:spacing w:after="0" w:line="240" w:lineRule="auto"/>
              <w:rPr>
                <w:rFonts w:eastAsia="Times New Roman" w:cstheme="minorHAnsi"/>
                <w:color w:val="000000"/>
                <w:lang w:eastAsia="en-GB"/>
              </w:rPr>
            </w:pPr>
          </w:p>
          <w:p w14:paraId="731D8990" w14:textId="7B70621B" w:rsidR="00FB7024" w:rsidRPr="00EE2298" w:rsidRDefault="00FB7024" w:rsidP="00FB7024">
            <w:pPr>
              <w:spacing w:after="0" w:line="240" w:lineRule="auto"/>
              <w:rPr>
                <w:rFonts w:eastAsia="Times New Roman" w:cstheme="minorHAnsi"/>
                <w:color w:val="000000"/>
                <w:lang w:eastAsia="en-GB"/>
              </w:rPr>
            </w:pPr>
            <w:r w:rsidRPr="00EE2298">
              <w:rPr>
                <w:rFonts w:eastAsia="Times New Roman" w:cstheme="minorHAnsi"/>
                <w:color w:val="000000"/>
                <w:lang w:eastAsia="en-GB"/>
              </w:rPr>
              <w:t>Authorisation for EIDR</w:t>
            </w:r>
          </w:p>
          <w:p w14:paraId="4F33516C" w14:textId="77777777" w:rsidR="00FB7024" w:rsidRDefault="00FB7024" w:rsidP="00FB7024">
            <w:pPr>
              <w:spacing w:after="0" w:line="240" w:lineRule="auto"/>
              <w:rPr>
                <w:rFonts w:eastAsia="Times New Roman" w:cstheme="minorHAnsi"/>
                <w:color w:val="000000"/>
                <w:lang w:eastAsia="en-GB"/>
              </w:rPr>
            </w:pPr>
          </w:p>
          <w:p w14:paraId="45E6E0C3" w14:textId="77777777" w:rsidR="00FB7024" w:rsidRDefault="00FB7024" w:rsidP="00FB7024">
            <w:pPr>
              <w:spacing w:after="0" w:line="240" w:lineRule="auto"/>
              <w:rPr>
                <w:rFonts w:eastAsia="Times New Roman" w:cstheme="minorHAnsi"/>
                <w:color w:val="000000"/>
                <w:lang w:eastAsia="en-GB"/>
              </w:rPr>
            </w:pPr>
          </w:p>
          <w:p w14:paraId="7EC77CAA" w14:textId="133DD37B" w:rsidR="00FB7024" w:rsidRPr="00EE2298" w:rsidRDefault="00FB7024" w:rsidP="00FB7024">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Authorisation for </w:t>
            </w:r>
            <w:r>
              <w:rPr>
                <w:rFonts w:eastAsia="Times New Roman" w:cstheme="minorHAnsi"/>
                <w:color w:val="000000"/>
                <w:lang w:eastAsia="en-GB"/>
              </w:rPr>
              <w:t>AEOC</w:t>
            </w:r>
          </w:p>
          <w:p w14:paraId="46067D32" w14:textId="77777777" w:rsidR="00FB7024" w:rsidRDefault="00FB7024" w:rsidP="00FB7024">
            <w:pPr>
              <w:spacing w:after="0" w:line="240" w:lineRule="auto"/>
              <w:rPr>
                <w:rFonts w:eastAsia="Times New Roman" w:cstheme="minorHAnsi"/>
                <w:color w:val="000000"/>
                <w:lang w:eastAsia="en-GB"/>
              </w:rPr>
            </w:pPr>
          </w:p>
          <w:p w14:paraId="01FDAF53" w14:textId="77777777" w:rsidR="00FB7024" w:rsidRDefault="00FB7024" w:rsidP="00FB7024">
            <w:pPr>
              <w:spacing w:after="0" w:line="240" w:lineRule="auto"/>
            </w:pPr>
            <w:r w:rsidRPr="00F32C11">
              <w:t>Authorisation for the deferment of payment</w:t>
            </w:r>
          </w:p>
          <w:p w14:paraId="7C3BB38D" w14:textId="77777777" w:rsidR="00FB7024" w:rsidRDefault="00FB7024" w:rsidP="00FB7024">
            <w:pPr>
              <w:spacing w:after="0" w:line="240" w:lineRule="auto"/>
              <w:rPr>
                <w:rFonts w:eastAsia="Times New Roman" w:cstheme="minorHAnsi"/>
                <w:color w:val="000000"/>
                <w:lang w:eastAsia="en-GB"/>
              </w:rPr>
            </w:pPr>
          </w:p>
          <w:p w14:paraId="19643578" w14:textId="77777777" w:rsidR="00FB7024" w:rsidRDefault="00FB7024" w:rsidP="00FB7024">
            <w:pPr>
              <w:spacing w:after="0" w:line="240" w:lineRule="auto"/>
              <w:rPr>
                <w:rFonts w:eastAsia="Times New Roman" w:cstheme="minorHAnsi"/>
                <w:color w:val="000000"/>
                <w:lang w:eastAsia="en-GB"/>
              </w:rPr>
            </w:pPr>
            <w:r w:rsidRPr="00EE2298">
              <w:rPr>
                <w:rFonts w:eastAsia="Times New Roman" w:cstheme="minorHAnsi"/>
                <w:color w:val="000000"/>
                <w:lang w:eastAsia="en-GB"/>
              </w:rPr>
              <w:t>Authorisation for Private Warehouse</w:t>
            </w:r>
          </w:p>
          <w:p w14:paraId="3463EFC5" w14:textId="77777777" w:rsidR="00FB7024" w:rsidRDefault="00FB7024" w:rsidP="00FB7024">
            <w:pPr>
              <w:spacing w:after="0" w:line="240" w:lineRule="auto"/>
              <w:rPr>
                <w:rFonts w:eastAsia="Times New Roman" w:cstheme="minorHAnsi"/>
                <w:color w:val="000000"/>
                <w:lang w:eastAsia="en-GB"/>
              </w:rPr>
            </w:pPr>
          </w:p>
          <w:p w14:paraId="78F234BA" w14:textId="0C4BB5E2" w:rsidR="00FB7024" w:rsidRPr="00EE2298" w:rsidRDefault="00FB7024" w:rsidP="00FB7024">
            <w:pPr>
              <w:spacing w:after="0" w:line="240" w:lineRule="auto"/>
              <w:rPr>
                <w:rFonts w:eastAsia="Times New Roman" w:cstheme="minorHAnsi"/>
                <w:color w:val="000000"/>
                <w:lang w:eastAsia="en-GB"/>
              </w:rPr>
            </w:pPr>
            <w:r w:rsidRPr="00EE2298">
              <w:rPr>
                <w:rFonts w:eastAsia="Times New Roman" w:cstheme="minorHAnsi"/>
                <w:color w:val="000000"/>
                <w:lang w:eastAsia="en-GB"/>
              </w:rPr>
              <w:t>Denoting that comprehensive guarantee is not required due to UCC transition arrangements</w:t>
            </w:r>
          </w:p>
          <w:p w14:paraId="7EDDAD71" w14:textId="77777777" w:rsidR="00FB7024" w:rsidRPr="00EE2298" w:rsidRDefault="00FB7024" w:rsidP="00FB7024">
            <w:pPr>
              <w:spacing w:after="0" w:line="240" w:lineRule="auto"/>
              <w:rPr>
                <w:rFonts w:eastAsia="Times New Roman" w:cstheme="minorHAnsi"/>
                <w:color w:val="000000"/>
                <w:lang w:eastAsia="en-GB"/>
              </w:rPr>
            </w:pPr>
            <w:r w:rsidRPr="00EE2298">
              <w:rPr>
                <w:rFonts w:eastAsia="Times New Roman" w:cstheme="minorHAnsi"/>
                <w:color w:val="000000"/>
                <w:lang w:eastAsia="en-GB"/>
              </w:rPr>
              <w:t>Deferment Account authorisation number</w:t>
            </w:r>
          </w:p>
          <w:p w14:paraId="1953BB38" w14:textId="77777777" w:rsidR="00FB7024" w:rsidRDefault="00FB7024" w:rsidP="00FB7024">
            <w:pPr>
              <w:spacing w:after="0" w:line="240" w:lineRule="auto"/>
              <w:rPr>
                <w:rFonts w:eastAsia="Times New Roman" w:cstheme="minorHAnsi"/>
                <w:color w:val="000000"/>
                <w:lang w:eastAsia="en-GB"/>
              </w:rPr>
            </w:pPr>
          </w:p>
          <w:p w14:paraId="3C420DDD" w14:textId="77777777" w:rsidR="00FB7024" w:rsidRPr="00EE2298" w:rsidRDefault="00FB7024" w:rsidP="00FB7024">
            <w:pPr>
              <w:spacing w:after="0" w:line="240" w:lineRule="auto"/>
              <w:rPr>
                <w:rFonts w:eastAsia="Times New Roman" w:cstheme="minorHAnsi"/>
                <w:color w:val="000000"/>
                <w:lang w:eastAsia="en-GB"/>
              </w:rPr>
            </w:pPr>
            <w:r w:rsidRPr="00EE2298">
              <w:rPr>
                <w:rFonts w:eastAsia="Times New Roman" w:cstheme="minorHAnsi"/>
                <w:color w:val="000000"/>
                <w:lang w:eastAsia="en-GB"/>
              </w:rPr>
              <w:t>Invoice/order reference (valuation Method 1 used)</w:t>
            </w:r>
          </w:p>
          <w:p w14:paraId="4E4DD3C8" w14:textId="4D1AABCE" w:rsidR="00D75E6E" w:rsidRDefault="00FB7024" w:rsidP="00FB7024">
            <w:pPr>
              <w:rPr>
                <w:rFonts w:ascii="Calibri" w:hAnsi="Calibri" w:cs="Times New Roman"/>
                <w:color w:val="000000" w:themeColor="text1"/>
              </w:rPr>
            </w:pPr>
            <w:r w:rsidRPr="00D633F8">
              <w:rPr>
                <w:rFonts w:eastAsia="Times New Roman" w:cstheme="minorHAnsi"/>
                <w:i/>
                <w:color w:val="000000"/>
                <w:lang w:eastAsia="en-GB"/>
              </w:rPr>
              <w:t xml:space="preserve">*Note: Where an aggregated declaration covers multiple invoices, insert a reference to </w:t>
            </w:r>
            <w:r w:rsidRPr="00D633F8">
              <w:rPr>
                <w:rFonts w:eastAsia="Times New Roman" w:cstheme="minorHAnsi"/>
                <w:i/>
                <w:color w:val="000000"/>
                <w:lang w:eastAsia="en-GB"/>
              </w:rPr>
              <w:lastRenderedPageBreak/>
              <w:t>provide a link to the individual invoices</w:t>
            </w:r>
          </w:p>
          <w:p w14:paraId="63FBD805" w14:textId="77777777" w:rsidR="00D75E6E" w:rsidRDefault="00046300" w:rsidP="0056243F">
            <w:pPr>
              <w:rPr>
                <w:rFonts w:ascii="Calibri" w:eastAsia="Times New Roman" w:hAnsi="Calibri" w:cs="Times New Roman"/>
                <w:lang w:eastAsia="en-GB"/>
              </w:rPr>
            </w:pPr>
            <w:r w:rsidRPr="00F32C11">
              <w:rPr>
                <w:rFonts w:ascii="Calibri" w:eastAsia="Times New Roman" w:hAnsi="Calibri" w:cs="Times New Roman"/>
                <w:lang w:eastAsia="en-GB"/>
              </w:rPr>
              <w:t>ATR certificate.</w:t>
            </w:r>
          </w:p>
          <w:p w14:paraId="4B14374E" w14:textId="77777777" w:rsidR="0074399D" w:rsidRPr="00D633F8" w:rsidRDefault="0074399D" w:rsidP="0074399D">
            <w:pPr>
              <w:spacing w:after="0" w:line="240" w:lineRule="auto"/>
              <w:rPr>
                <w:rFonts w:eastAsia="Times New Roman" w:cstheme="minorHAnsi"/>
                <w:color w:val="000000"/>
                <w:lang w:eastAsia="en-GB"/>
              </w:rPr>
            </w:pPr>
            <w:r w:rsidRPr="00D633F8">
              <w:rPr>
                <w:rFonts w:eastAsia="Times New Roman" w:cstheme="minorHAnsi"/>
                <w:color w:val="000000"/>
                <w:lang w:eastAsia="en-GB"/>
              </w:rPr>
              <w:t>The AEO certificate number of the Importer</w:t>
            </w:r>
          </w:p>
          <w:p w14:paraId="619A95F5" w14:textId="77777777" w:rsidR="0074399D" w:rsidRDefault="0074399D" w:rsidP="0074399D">
            <w:pPr>
              <w:spacing w:after="0" w:line="240" w:lineRule="auto"/>
              <w:rPr>
                <w:rFonts w:eastAsia="Times New Roman" w:cstheme="minorHAnsi"/>
                <w:color w:val="000000"/>
                <w:lang w:eastAsia="en-GB"/>
              </w:rPr>
            </w:pPr>
          </w:p>
          <w:p w14:paraId="0277C40E" w14:textId="77777777" w:rsidR="0074399D" w:rsidRPr="00D633F8" w:rsidRDefault="0074399D" w:rsidP="0074399D">
            <w:pPr>
              <w:spacing w:after="0" w:line="240" w:lineRule="auto"/>
              <w:rPr>
                <w:rFonts w:eastAsia="Times New Roman" w:cstheme="minorHAnsi"/>
                <w:color w:val="000000"/>
                <w:lang w:eastAsia="en-GB"/>
              </w:rPr>
            </w:pPr>
            <w:r w:rsidRPr="00D633F8">
              <w:rPr>
                <w:rFonts w:eastAsia="Times New Roman" w:cstheme="minorHAnsi"/>
                <w:color w:val="000000"/>
                <w:lang w:eastAsia="en-GB"/>
              </w:rPr>
              <w:t>The AEO certificate number of the Declarant</w:t>
            </w:r>
          </w:p>
          <w:p w14:paraId="47A8FDB7" w14:textId="77777777" w:rsidR="0074399D" w:rsidRDefault="0074399D" w:rsidP="0074399D">
            <w:pPr>
              <w:spacing w:after="0" w:line="240" w:lineRule="auto"/>
              <w:rPr>
                <w:rFonts w:eastAsia="Times New Roman" w:cstheme="minorHAnsi"/>
                <w:color w:val="000000"/>
                <w:lang w:eastAsia="en-GB"/>
              </w:rPr>
            </w:pPr>
          </w:p>
          <w:p w14:paraId="0CCA5D7F" w14:textId="707D65CA" w:rsidR="00046300" w:rsidRPr="00040170" w:rsidRDefault="0074399D" w:rsidP="00040170">
            <w:pPr>
              <w:spacing w:after="0" w:line="240" w:lineRule="auto"/>
              <w:rPr>
                <w:rFonts w:eastAsia="Times New Roman" w:cstheme="minorHAnsi"/>
                <w:color w:val="000000"/>
                <w:lang w:eastAsia="en-GB"/>
              </w:rPr>
            </w:pPr>
            <w:r w:rsidRPr="00D633F8">
              <w:rPr>
                <w:rFonts w:eastAsia="Times New Roman" w:cstheme="minorHAnsi"/>
                <w:color w:val="000000"/>
                <w:lang w:eastAsia="en-GB"/>
              </w:rPr>
              <w:t xml:space="preserve">The AEO certificate number of the </w:t>
            </w:r>
            <w:proofErr w:type="spellStart"/>
            <w:r w:rsidRPr="00D633F8">
              <w:rPr>
                <w:rFonts w:eastAsia="Times New Roman" w:cstheme="minorHAnsi"/>
                <w:color w:val="000000"/>
                <w:lang w:eastAsia="en-GB"/>
              </w:rPr>
              <w:t>Warehousekeeper</w:t>
            </w:r>
            <w:proofErr w:type="spellEnd"/>
          </w:p>
        </w:tc>
        <w:tc>
          <w:tcPr>
            <w:tcW w:w="1619" w:type="pct"/>
          </w:tcPr>
          <w:p w14:paraId="4A718789" w14:textId="64AA9432" w:rsidR="0056243F" w:rsidRDefault="0056243F" w:rsidP="0056243F">
            <w:pPr>
              <w:spacing w:after="0" w:line="240" w:lineRule="auto"/>
              <w:rPr>
                <w:rFonts w:ascii="Calibri" w:eastAsia="Times New Roman" w:hAnsi="Calibri" w:cs="Times New Roman"/>
                <w:color w:val="000000" w:themeColor="text1"/>
                <w:lang w:val="en-US" w:eastAsia="en-GB"/>
              </w:rPr>
            </w:pPr>
            <w:r w:rsidRPr="002441F7">
              <w:rPr>
                <w:rFonts w:eastAsia="Times New Roman" w:cs="Times New Roman"/>
                <w:color w:val="000000" w:themeColor="text1"/>
                <w:lang w:eastAsia="en-GB"/>
              </w:rPr>
              <w:lastRenderedPageBreak/>
              <w:t>Mapping for</w:t>
            </w:r>
            <w:r w:rsidRPr="002441F7">
              <w:rPr>
                <w:rFonts w:ascii="Calibri" w:eastAsia="Times New Roman" w:hAnsi="Calibri" w:cs="Times New Roman"/>
                <w:color w:val="000000" w:themeColor="text1"/>
                <w:lang w:val="en-US" w:eastAsia="en-GB"/>
              </w:rPr>
              <w:t xml:space="preserve"> </w:t>
            </w:r>
          </w:p>
          <w:p w14:paraId="66BAB6E1" w14:textId="4023F593" w:rsidR="0056243F" w:rsidRPr="002441F7" w:rsidRDefault="00E73971" w:rsidP="0056243F">
            <w:pPr>
              <w:spacing w:after="0" w:line="240" w:lineRule="auto"/>
              <w:rPr>
                <w:rFonts w:ascii="Calibri" w:eastAsia="Times New Roman" w:hAnsi="Calibri" w:cs="Times New Roman"/>
                <w:color w:val="000000" w:themeColor="text1"/>
                <w:lang w:val="en-US" w:eastAsia="en-GB"/>
              </w:rPr>
            </w:pPr>
            <w:r>
              <w:rPr>
                <w:rFonts w:ascii="Calibri" w:eastAsia="Times New Roman" w:hAnsi="Calibri" w:cs="Times New Roman"/>
                <w:color w:val="000000" w:themeColor="text1"/>
                <w:lang w:val="en-US" w:eastAsia="en-GB"/>
              </w:rPr>
              <w:t>C514</w:t>
            </w:r>
            <w:r w:rsidR="007549E4" w:rsidRPr="007549E4">
              <w:rPr>
                <w:rFonts w:ascii="Calibri" w:eastAsia="Times New Roman" w:hAnsi="Calibri" w:cs="Times New Roman"/>
                <w:color w:val="000000" w:themeColor="text1"/>
                <w:lang w:val="en-US" w:eastAsia="en-GB"/>
              </w:rPr>
              <w:t>GBEIRGB896458895023</w:t>
            </w:r>
          </w:p>
          <w:p w14:paraId="2406B294" w14:textId="77777777" w:rsidR="0056243F" w:rsidRPr="002441F7" w:rsidRDefault="0056243F" w:rsidP="0056243F">
            <w:pPr>
              <w:spacing w:after="0" w:line="240" w:lineRule="auto"/>
              <w:rPr>
                <w:rFonts w:eastAsia="Times New Roman" w:cs="Times New Roman"/>
                <w:color w:val="000000" w:themeColor="text1"/>
                <w:lang w:eastAsia="en-GB"/>
              </w:rPr>
            </w:pPr>
          </w:p>
          <w:p w14:paraId="2FFD9BA7" w14:textId="77777777" w:rsidR="0056243F" w:rsidRPr="002441F7" w:rsidRDefault="0056243F" w:rsidP="0056243F">
            <w:pPr>
              <w:spacing w:after="0" w:line="240" w:lineRule="auto"/>
              <w:rPr>
                <w:rFonts w:eastAsia="Times New Roman" w:cs="Times New Roman"/>
                <w:color w:val="000000" w:themeColor="text1"/>
                <w:lang w:eastAsia="en-GB"/>
              </w:rPr>
            </w:pPr>
            <w:r w:rsidRPr="002441F7">
              <w:rPr>
                <w:rFonts w:eastAsia="Times New Roman" w:cs="Times New Roman"/>
                <w:color w:val="000000" w:themeColor="text1"/>
                <w:lang w:eastAsia="en-GB"/>
              </w:rPr>
              <w:t>C into</w:t>
            </w:r>
          </w:p>
          <w:p w14:paraId="2F491EE0" w14:textId="77777777" w:rsidR="0056243F" w:rsidRPr="002441F7" w:rsidRDefault="0056243F" w:rsidP="0056243F">
            <w:pPr>
              <w:spacing w:after="0" w:line="240" w:lineRule="auto"/>
              <w:rPr>
                <w:rFonts w:eastAsia="Times New Roman" w:cs="Times New Roman"/>
                <w:color w:val="000000" w:themeColor="text1"/>
                <w:lang w:eastAsia="en-GB"/>
              </w:rPr>
            </w:pPr>
            <w:r w:rsidRPr="002441F7">
              <w:rPr>
                <w:rFonts w:eastAsia="Times New Roman" w:cs="Times New Roman"/>
                <w:color w:val="000000" w:themeColor="text1"/>
                <w:lang w:eastAsia="en-GB"/>
              </w:rPr>
              <w:t xml:space="preserve">Declaration/ </w:t>
            </w:r>
            <w:proofErr w:type="spellStart"/>
            <w:r w:rsidRPr="002441F7">
              <w:rPr>
                <w:rFonts w:eastAsia="Times New Roman" w:cs="Times New Roman"/>
                <w:color w:val="000000" w:themeColor="text1"/>
                <w:lang w:eastAsia="en-GB"/>
              </w:rPr>
              <w:t>GoodsShipment</w:t>
            </w:r>
            <w:proofErr w:type="spellEnd"/>
          </w:p>
          <w:p w14:paraId="23323C9C" w14:textId="77777777" w:rsidR="0056243F" w:rsidRPr="002441F7" w:rsidRDefault="0056243F" w:rsidP="0056243F">
            <w:pPr>
              <w:spacing w:after="0" w:line="240" w:lineRule="auto"/>
              <w:rPr>
                <w:rFonts w:eastAsia="Times New Roman" w:cs="Times New Roman"/>
                <w:color w:val="000000" w:themeColor="text1"/>
                <w:lang w:eastAsia="en-GB"/>
              </w:rPr>
            </w:pPr>
            <w:r w:rsidRPr="002441F7">
              <w:rPr>
                <w:rFonts w:eastAsia="Times New Roman" w:cs="Times New Roman"/>
                <w:color w:val="000000" w:themeColor="text1"/>
                <w:lang w:eastAsia="en-GB"/>
              </w:rPr>
              <w:t>/</w:t>
            </w:r>
            <w:proofErr w:type="spellStart"/>
            <w:r w:rsidRPr="002441F7">
              <w:rPr>
                <w:rFonts w:eastAsia="Times New Roman" w:cs="Times New Roman"/>
                <w:color w:val="000000" w:themeColor="text1"/>
                <w:lang w:eastAsia="en-GB"/>
              </w:rPr>
              <w:t>GovernmentAgencyGoodsItem</w:t>
            </w:r>
            <w:proofErr w:type="spellEnd"/>
            <w:r w:rsidRPr="002441F7">
              <w:rPr>
                <w:rFonts w:eastAsia="Times New Roman" w:cs="Times New Roman"/>
                <w:color w:val="000000" w:themeColor="text1"/>
                <w:lang w:eastAsia="en-GB"/>
              </w:rPr>
              <w:t>/</w:t>
            </w:r>
            <w:proofErr w:type="spellStart"/>
            <w:r w:rsidRPr="002441F7">
              <w:rPr>
                <w:rFonts w:eastAsia="Times New Roman" w:cs="Times New Roman"/>
                <w:color w:val="000000" w:themeColor="text1"/>
                <w:lang w:eastAsia="en-GB"/>
              </w:rPr>
              <w:t>AdditionalDocument</w:t>
            </w:r>
            <w:proofErr w:type="spellEnd"/>
          </w:p>
          <w:p w14:paraId="594C0037" w14:textId="77777777" w:rsidR="0056243F" w:rsidRPr="002441F7" w:rsidRDefault="0056243F" w:rsidP="0056243F">
            <w:pPr>
              <w:spacing w:after="0" w:line="240" w:lineRule="auto"/>
              <w:rPr>
                <w:rFonts w:eastAsia="Times New Roman" w:cs="Times New Roman"/>
                <w:color w:val="000000" w:themeColor="text1"/>
                <w:lang w:eastAsia="en-GB"/>
              </w:rPr>
            </w:pPr>
            <w:r w:rsidRPr="002441F7">
              <w:rPr>
                <w:rFonts w:eastAsia="Times New Roman" w:cs="Times New Roman"/>
                <w:color w:val="000000" w:themeColor="text1"/>
                <w:lang w:eastAsia="en-GB"/>
              </w:rPr>
              <w:t>/</w:t>
            </w:r>
            <w:proofErr w:type="spellStart"/>
            <w:r w:rsidRPr="002441F7">
              <w:rPr>
                <w:rFonts w:eastAsia="Times New Roman" w:cs="Times New Roman"/>
                <w:color w:val="000000" w:themeColor="text1"/>
                <w:lang w:eastAsia="en-GB"/>
              </w:rPr>
              <w:t>CategoryCode</w:t>
            </w:r>
            <w:proofErr w:type="spellEnd"/>
          </w:p>
          <w:p w14:paraId="53B12C20" w14:textId="77777777" w:rsidR="0056243F" w:rsidRPr="002441F7" w:rsidRDefault="0056243F" w:rsidP="0056243F">
            <w:pPr>
              <w:spacing w:after="0" w:line="240" w:lineRule="auto"/>
              <w:rPr>
                <w:rFonts w:eastAsia="Times New Roman" w:cs="Times New Roman"/>
                <w:color w:val="000000" w:themeColor="text1"/>
                <w:lang w:eastAsia="en-GB"/>
              </w:rPr>
            </w:pPr>
          </w:p>
          <w:p w14:paraId="4EF6A1EA" w14:textId="77777777" w:rsidR="0056243F" w:rsidRPr="002441F7" w:rsidRDefault="0056243F" w:rsidP="0056243F">
            <w:pPr>
              <w:spacing w:after="0" w:line="240" w:lineRule="auto"/>
              <w:rPr>
                <w:rFonts w:eastAsia="Times New Roman" w:cs="Times New Roman"/>
                <w:color w:val="000000" w:themeColor="text1"/>
                <w:lang w:eastAsia="en-GB"/>
              </w:rPr>
            </w:pPr>
            <w:r w:rsidRPr="002441F7">
              <w:rPr>
                <w:rFonts w:eastAsia="Times New Roman" w:cs="Times New Roman"/>
                <w:color w:val="000000" w:themeColor="text1"/>
                <w:lang w:eastAsia="en-GB"/>
              </w:rPr>
              <w:t>514 into</w:t>
            </w:r>
          </w:p>
          <w:p w14:paraId="66AE6320" w14:textId="77777777" w:rsidR="0056243F" w:rsidRPr="002441F7" w:rsidRDefault="0056243F" w:rsidP="0056243F">
            <w:pPr>
              <w:spacing w:after="0" w:line="240" w:lineRule="auto"/>
              <w:rPr>
                <w:rFonts w:eastAsia="Times New Roman" w:cs="Times New Roman"/>
                <w:color w:val="000000" w:themeColor="text1"/>
                <w:lang w:eastAsia="en-GB"/>
              </w:rPr>
            </w:pPr>
            <w:r w:rsidRPr="002441F7">
              <w:rPr>
                <w:rFonts w:eastAsia="Times New Roman" w:cs="Times New Roman"/>
                <w:color w:val="000000" w:themeColor="text1"/>
                <w:lang w:eastAsia="en-GB"/>
              </w:rPr>
              <w:t xml:space="preserve">Declaration/ </w:t>
            </w:r>
            <w:proofErr w:type="spellStart"/>
            <w:r w:rsidRPr="002441F7">
              <w:rPr>
                <w:rFonts w:eastAsia="Times New Roman" w:cs="Times New Roman"/>
                <w:color w:val="000000" w:themeColor="text1"/>
                <w:lang w:eastAsia="en-GB"/>
              </w:rPr>
              <w:t>GoodsShipment</w:t>
            </w:r>
            <w:proofErr w:type="spellEnd"/>
          </w:p>
          <w:p w14:paraId="4B1DA9A7" w14:textId="77777777" w:rsidR="0056243F" w:rsidRPr="002441F7" w:rsidRDefault="0056243F" w:rsidP="0056243F">
            <w:pPr>
              <w:spacing w:after="0" w:line="240" w:lineRule="auto"/>
              <w:rPr>
                <w:rFonts w:eastAsia="Times New Roman" w:cs="Times New Roman"/>
                <w:color w:val="000000" w:themeColor="text1"/>
                <w:lang w:eastAsia="en-GB"/>
              </w:rPr>
            </w:pPr>
            <w:r w:rsidRPr="002441F7">
              <w:rPr>
                <w:rFonts w:eastAsia="Times New Roman" w:cs="Times New Roman"/>
                <w:color w:val="000000" w:themeColor="text1"/>
                <w:lang w:eastAsia="en-GB"/>
              </w:rPr>
              <w:t>/</w:t>
            </w:r>
            <w:proofErr w:type="spellStart"/>
            <w:r w:rsidRPr="002441F7">
              <w:rPr>
                <w:rFonts w:eastAsia="Times New Roman" w:cs="Times New Roman"/>
                <w:color w:val="000000" w:themeColor="text1"/>
                <w:lang w:eastAsia="en-GB"/>
              </w:rPr>
              <w:t>GovernmentAgencyGoodsItem</w:t>
            </w:r>
            <w:proofErr w:type="spellEnd"/>
            <w:r w:rsidRPr="002441F7">
              <w:rPr>
                <w:rFonts w:eastAsia="Times New Roman" w:cs="Times New Roman"/>
                <w:color w:val="000000" w:themeColor="text1"/>
                <w:lang w:eastAsia="en-GB"/>
              </w:rPr>
              <w:t>/</w:t>
            </w:r>
            <w:proofErr w:type="spellStart"/>
            <w:r w:rsidRPr="002441F7">
              <w:rPr>
                <w:rFonts w:eastAsia="Times New Roman" w:cs="Times New Roman"/>
                <w:color w:val="000000" w:themeColor="text1"/>
                <w:lang w:eastAsia="en-GB"/>
              </w:rPr>
              <w:t>AdditionalDocument</w:t>
            </w:r>
            <w:proofErr w:type="spellEnd"/>
          </w:p>
          <w:p w14:paraId="4C023C24" w14:textId="77777777" w:rsidR="0056243F" w:rsidRPr="002441F7" w:rsidRDefault="0056243F" w:rsidP="0056243F">
            <w:pPr>
              <w:spacing w:after="0" w:line="240" w:lineRule="auto"/>
              <w:rPr>
                <w:rFonts w:eastAsia="Times New Roman" w:cs="Times New Roman"/>
                <w:color w:val="000000" w:themeColor="text1"/>
                <w:lang w:eastAsia="en-GB"/>
              </w:rPr>
            </w:pPr>
            <w:r w:rsidRPr="002441F7">
              <w:rPr>
                <w:rFonts w:eastAsia="Times New Roman" w:cs="Times New Roman"/>
                <w:color w:val="000000" w:themeColor="text1"/>
                <w:lang w:eastAsia="en-GB"/>
              </w:rPr>
              <w:t>/</w:t>
            </w:r>
            <w:proofErr w:type="spellStart"/>
            <w:r w:rsidRPr="002441F7">
              <w:rPr>
                <w:rFonts w:eastAsia="Times New Roman" w:cs="Times New Roman"/>
                <w:color w:val="000000" w:themeColor="text1"/>
                <w:lang w:eastAsia="en-GB"/>
              </w:rPr>
              <w:t>TypeCode</w:t>
            </w:r>
            <w:proofErr w:type="spellEnd"/>
          </w:p>
          <w:p w14:paraId="0CCA0E11" w14:textId="77777777" w:rsidR="0056243F" w:rsidRPr="002441F7" w:rsidRDefault="0056243F" w:rsidP="0056243F">
            <w:pPr>
              <w:spacing w:after="0" w:line="240" w:lineRule="auto"/>
              <w:rPr>
                <w:rFonts w:eastAsia="Times New Roman" w:cs="Times New Roman"/>
                <w:color w:val="000000" w:themeColor="text1"/>
                <w:lang w:eastAsia="en-GB"/>
              </w:rPr>
            </w:pPr>
          </w:p>
          <w:p w14:paraId="3E8A659D" w14:textId="77777777" w:rsidR="0056243F" w:rsidRPr="002441F7" w:rsidRDefault="0056243F" w:rsidP="0056243F">
            <w:pPr>
              <w:spacing w:after="0" w:line="240" w:lineRule="auto"/>
              <w:rPr>
                <w:rFonts w:ascii="Calibri" w:eastAsia="Times New Roman" w:hAnsi="Calibri" w:cs="Times New Roman"/>
                <w:color w:val="000000" w:themeColor="text1"/>
                <w:lang w:eastAsia="en-GB"/>
              </w:rPr>
            </w:pPr>
          </w:p>
          <w:p w14:paraId="5E68FDCB" w14:textId="0218E2D0" w:rsidR="0056243F" w:rsidRPr="002441F7" w:rsidRDefault="007549E4" w:rsidP="0056243F">
            <w:pPr>
              <w:spacing w:after="0" w:line="240" w:lineRule="auto"/>
              <w:rPr>
                <w:rFonts w:eastAsia="Times New Roman" w:cs="Times New Roman"/>
                <w:color w:val="000000" w:themeColor="text1"/>
                <w:lang w:eastAsia="en-GB"/>
              </w:rPr>
            </w:pPr>
            <w:r w:rsidRPr="007549E4">
              <w:rPr>
                <w:rFonts w:ascii="Calibri" w:eastAsia="Times New Roman" w:hAnsi="Calibri" w:cs="Times New Roman"/>
                <w:color w:val="000000" w:themeColor="text1"/>
                <w:lang w:val="en-US" w:eastAsia="en-GB"/>
              </w:rPr>
              <w:t>GBEIRGB896458895023</w:t>
            </w:r>
            <w:r w:rsidR="003B0445">
              <w:rPr>
                <w:rFonts w:ascii="Calibri" w:eastAsia="Times New Roman" w:hAnsi="Calibri" w:cs="Times New Roman"/>
                <w:color w:val="000000" w:themeColor="text1"/>
                <w:lang w:val="en-US" w:eastAsia="en-GB"/>
              </w:rPr>
              <w:t xml:space="preserve"> </w:t>
            </w:r>
            <w:r w:rsidR="0056243F" w:rsidRPr="002441F7">
              <w:rPr>
                <w:rFonts w:eastAsia="Times New Roman" w:cs="Times New Roman"/>
                <w:color w:val="000000" w:themeColor="text1"/>
                <w:lang w:eastAsia="en-GB"/>
              </w:rPr>
              <w:t>into</w:t>
            </w:r>
          </w:p>
          <w:p w14:paraId="7CDD32B4" w14:textId="77777777" w:rsidR="0056243F" w:rsidRPr="002441F7" w:rsidRDefault="0056243F" w:rsidP="0056243F">
            <w:pPr>
              <w:spacing w:after="0" w:line="240" w:lineRule="auto"/>
              <w:rPr>
                <w:rFonts w:eastAsia="Times New Roman" w:cs="Times New Roman"/>
                <w:color w:val="000000" w:themeColor="text1"/>
                <w:lang w:eastAsia="en-GB"/>
              </w:rPr>
            </w:pPr>
            <w:r w:rsidRPr="002441F7">
              <w:rPr>
                <w:rFonts w:eastAsia="Times New Roman" w:cs="Times New Roman"/>
                <w:color w:val="000000" w:themeColor="text1"/>
                <w:lang w:eastAsia="en-GB"/>
              </w:rPr>
              <w:t xml:space="preserve">Declaration/ </w:t>
            </w:r>
            <w:proofErr w:type="spellStart"/>
            <w:r w:rsidRPr="002441F7">
              <w:rPr>
                <w:rFonts w:eastAsia="Times New Roman" w:cs="Times New Roman"/>
                <w:color w:val="000000" w:themeColor="text1"/>
                <w:lang w:eastAsia="en-GB"/>
              </w:rPr>
              <w:t>GoodsShipment</w:t>
            </w:r>
            <w:proofErr w:type="spellEnd"/>
          </w:p>
          <w:p w14:paraId="4CEF1B0D" w14:textId="77777777" w:rsidR="0056243F" w:rsidRPr="002441F7" w:rsidRDefault="0056243F" w:rsidP="0056243F">
            <w:pPr>
              <w:spacing w:after="0" w:line="240" w:lineRule="auto"/>
              <w:rPr>
                <w:rFonts w:eastAsia="Times New Roman" w:cs="Times New Roman"/>
                <w:color w:val="000000" w:themeColor="text1"/>
                <w:lang w:eastAsia="en-GB"/>
              </w:rPr>
            </w:pPr>
            <w:r w:rsidRPr="002441F7">
              <w:rPr>
                <w:rFonts w:eastAsia="Times New Roman" w:cs="Times New Roman"/>
                <w:color w:val="000000" w:themeColor="text1"/>
                <w:lang w:eastAsia="en-GB"/>
              </w:rPr>
              <w:t>/</w:t>
            </w:r>
            <w:proofErr w:type="spellStart"/>
            <w:r w:rsidRPr="002441F7">
              <w:rPr>
                <w:rFonts w:eastAsia="Times New Roman" w:cs="Times New Roman"/>
                <w:color w:val="000000" w:themeColor="text1"/>
                <w:lang w:eastAsia="en-GB"/>
              </w:rPr>
              <w:t>GovernmentAgencyGoodsItem</w:t>
            </w:r>
            <w:proofErr w:type="spellEnd"/>
            <w:r w:rsidRPr="002441F7">
              <w:rPr>
                <w:rFonts w:eastAsia="Times New Roman" w:cs="Times New Roman"/>
                <w:color w:val="000000" w:themeColor="text1"/>
                <w:lang w:eastAsia="en-GB"/>
              </w:rPr>
              <w:t>/</w:t>
            </w:r>
            <w:proofErr w:type="spellStart"/>
            <w:r w:rsidRPr="002441F7">
              <w:rPr>
                <w:rFonts w:eastAsia="Times New Roman" w:cs="Times New Roman"/>
                <w:color w:val="000000" w:themeColor="text1"/>
                <w:lang w:eastAsia="en-GB"/>
              </w:rPr>
              <w:t>AdditionalDocument</w:t>
            </w:r>
            <w:proofErr w:type="spellEnd"/>
          </w:p>
          <w:p w14:paraId="0BED9EB6" w14:textId="77777777" w:rsidR="0056243F" w:rsidRPr="002441F7" w:rsidRDefault="0056243F" w:rsidP="0056243F">
            <w:pPr>
              <w:spacing w:after="0" w:line="240" w:lineRule="auto"/>
              <w:rPr>
                <w:rFonts w:eastAsia="Times New Roman" w:cs="Times New Roman"/>
                <w:color w:val="000000" w:themeColor="text1"/>
                <w:lang w:eastAsia="en-GB"/>
              </w:rPr>
            </w:pPr>
            <w:r w:rsidRPr="002441F7">
              <w:rPr>
                <w:rFonts w:eastAsia="Times New Roman" w:cs="Times New Roman"/>
                <w:color w:val="000000" w:themeColor="text1"/>
                <w:lang w:eastAsia="en-GB"/>
              </w:rPr>
              <w:t>/ID</w:t>
            </w:r>
          </w:p>
          <w:p w14:paraId="35EE6F8E" w14:textId="77777777" w:rsidR="0056243F" w:rsidRPr="002441F7" w:rsidRDefault="0056243F" w:rsidP="0056243F">
            <w:pPr>
              <w:spacing w:after="0" w:line="240" w:lineRule="auto"/>
              <w:rPr>
                <w:rFonts w:eastAsia="Times New Roman" w:cs="Times New Roman"/>
                <w:color w:val="000000" w:themeColor="text1"/>
                <w:lang w:eastAsia="en-GB"/>
              </w:rPr>
            </w:pPr>
          </w:p>
          <w:p w14:paraId="173A6059" w14:textId="77777777" w:rsidR="0056243F" w:rsidRPr="00457116" w:rsidRDefault="0056243F" w:rsidP="0056243F">
            <w:pPr>
              <w:rPr>
                <w:color w:val="000000" w:themeColor="text1"/>
              </w:rPr>
            </w:pPr>
          </w:p>
        </w:tc>
      </w:tr>
      <w:tr w:rsidR="007E113E" w:rsidRPr="00457116" w14:paraId="481ED67D" w14:textId="77777777" w:rsidTr="00363904">
        <w:trPr>
          <w:cantSplit/>
          <w:trHeight w:val="2700"/>
        </w:trPr>
        <w:tc>
          <w:tcPr>
            <w:tcW w:w="332" w:type="pct"/>
            <w:shd w:val="clear" w:color="auto" w:fill="auto"/>
          </w:tcPr>
          <w:p w14:paraId="474A94C2" w14:textId="77777777" w:rsidR="007E113E" w:rsidRPr="00457116" w:rsidRDefault="007E113E" w:rsidP="007E113E">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2/4</w:t>
            </w:r>
          </w:p>
        </w:tc>
        <w:tc>
          <w:tcPr>
            <w:tcW w:w="381" w:type="pct"/>
            <w:shd w:val="clear" w:color="auto" w:fill="auto"/>
          </w:tcPr>
          <w:p w14:paraId="1339B364" w14:textId="77777777" w:rsidR="007E113E" w:rsidRPr="00457116" w:rsidRDefault="007E113E" w:rsidP="007E113E">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Reference number/ UCR</w:t>
            </w:r>
          </w:p>
        </w:tc>
        <w:tc>
          <w:tcPr>
            <w:tcW w:w="381" w:type="pct"/>
            <w:shd w:val="clear" w:color="auto" w:fill="auto"/>
          </w:tcPr>
          <w:p w14:paraId="27A3BFCC" w14:textId="77777777" w:rsidR="007E113E" w:rsidRPr="00457116" w:rsidRDefault="007E113E" w:rsidP="007E113E">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H/I</w:t>
            </w:r>
          </w:p>
        </w:tc>
        <w:tc>
          <w:tcPr>
            <w:tcW w:w="428" w:type="pct"/>
            <w:shd w:val="clear" w:color="auto" w:fill="auto"/>
          </w:tcPr>
          <w:p w14:paraId="5001BEFD" w14:textId="77777777" w:rsidR="007E113E" w:rsidRPr="00457116" w:rsidRDefault="007E113E" w:rsidP="007E113E">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w:t>
            </w:r>
          </w:p>
        </w:tc>
        <w:tc>
          <w:tcPr>
            <w:tcW w:w="1049" w:type="pct"/>
            <w:shd w:val="clear" w:color="auto" w:fill="auto"/>
          </w:tcPr>
          <w:p w14:paraId="6E08CD7E" w14:textId="03560013" w:rsidR="00A23DB0" w:rsidRPr="00A23DB0" w:rsidRDefault="00A23DB0" w:rsidP="007E113E">
            <w:pPr>
              <w:spacing w:after="0" w:line="240" w:lineRule="auto"/>
              <w:rPr>
                <w:rFonts w:ascii="Calibri" w:eastAsia="Times New Roman" w:hAnsi="Calibri" w:cs="Calibri"/>
                <w:color w:val="000000" w:themeColor="text1"/>
                <w:lang w:eastAsia="en-GB"/>
              </w:rPr>
            </w:pPr>
            <w:proofErr w:type="spellStart"/>
            <w:r>
              <w:rPr>
                <w:rFonts w:ascii="Calibri" w:eastAsia="Times New Roman" w:hAnsi="Calibri" w:cs="Calibri"/>
                <w:color w:val="000000" w:themeColor="text1"/>
                <w:lang w:eastAsia="en-GB"/>
              </w:rPr>
              <w:t>na</w:t>
            </w:r>
            <w:proofErr w:type="spellEnd"/>
          </w:p>
        </w:tc>
        <w:tc>
          <w:tcPr>
            <w:tcW w:w="810" w:type="pct"/>
          </w:tcPr>
          <w:p w14:paraId="62C055F4" w14:textId="1E95227F" w:rsidR="007E113E" w:rsidRPr="00457116" w:rsidRDefault="007E113E" w:rsidP="007E113E">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lang w:eastAsia="en-GB"/>
              </w:rPr>
              <w:t>Optional if required by declarant</w:t>
            </w:r>
          </w:p>
        </w:tc>
        <w:tc>
          <w:tcPr>
            <w:tcW w:w="1619" w:type="pct"/>
          </w:tcPr>
          <w:p w14:paraId="07AE6329" w14:textId="5A591EAD" w:rsidR="007E113E" w:rsidRPr="00457116" w:rsidRDefault="007E113E" w:rsidP="007E113E">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lang w:eastAsia="en-GB"/>
              </w:rPr>
              <w:t>Declaration/</w:t>
            </w:r>
            <w:proofErr w:type="spellStart"/>
            <w:r>
              <w:rPr>
                <w:rFonts w:ascii="Calibri" w:eastAsia="Times New Roman" w:hAnsi="Calibri" w:cs="Times New Roman"/>
                <w:lang w:eastAsia="en-GB"/>
              </w:rPr>
              <w:t>GoodsShipment</w:t>
            </w:r>
            <w:proofErr w:type="spellEnd"/>
            <w:r>
              <w:rPr>
                <w:rFonts w:ascii="Calibri" w:eastAsia="Times New Roman" w:hAnsi="Calibri" w:cs="Times New Roman"/>
                <w:lang w:eastAsia="en-GB"/>
              </w:rPr>
              <w:t>/UCR/</w:t>
            </w:r>
            <w:proofErr w:type="spellStart"/>
            <w:r>
              <w:rPr>
                <w:rFonts w:ascii="Calibri" w:eastAsia="Times New Roman" w:hAnsi="Calibri" w:cs="Times New Roman"/>
                <w:lang w:eastAsia="en-GB"/>
              </w:rPr>
              <w:t>traderAssignedReference</w:t>
            </w:r>
            <w:proofErr w:type="spellEnd"/>
          </w:p>
        </w:tc>
      </w:tr>
      <w:tr w:rsidR="0056243F" w:rsidRPr="00457116" w14:paraId="6BE39DF6" w14:textId="77777777" w:rsidTr="00363904">
        <w:trPr>
          <w:cantSplit/>
          <w:trHeight w:val="1175"/>
        </w:trPr>
        <w:tc>
          <w:tcPr>
            <w:tcW w:w="332" w:type="pct"/>
            <w:shd w:val="clear" w:color="auto" w:fill="auto"/>
          </w:tcPr>
          <w:p w14:paraId="621754E5"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2/5</w:t>
            </w:r>
          </w:p>
        </w:tc>
        <w:tc>
          <w:tcPr>
            <w:tcW w:w="381" w:type="pct"/>
            <w:shd w:val="clear" w:color="auto" w:fill="auto"/>
          </w:tcPr>
          <w:p w14:paraId="3420CD14"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LRN</w:t>
            </w:r>
          </w:p>
        </w:tc>
        <w:tc>
          <w:tcPr>
            <w:tcW w:w="381" w:type="pct"/>
            <w:shd w:val="clear" w:color="auto" w:fill="auto"/>
          </w:tcPr>
          <w:p w14:paraId="696843B7"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5FFAC04F"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31B08811" w14:textId="161BD477" w:rsidR="0056243F" w:rsidRPr="00DC1405" w:rsidRDefault="00DC1405" w:rsidP="0056243F">
            <w:pPr>
              <w:spacing w:after="0" w:line="240" w:lineRule="auto"/>
              <w:rPr>
                <w:rFonts w:ascii="Calibri" w:eastAsia="Times New Roman" w:hAnsi="Calibri" w:cs="Calibri"/>
                <w:color w:val="000000" w:themeColor="text1"/>
                <w:lang w:eastAsia="en-GB"/>
              </w:rPr>
            </w:pPr>
            <w:r w:rsidRPr="00DC1405">
              <w:rPr>
                <w:rFonts w:ascii="Calibri" w:hAnsi="Calibri" w:cs="Calibri"/>
                <w:color w:val="000000"/>
              </w:rPr>
              <w:t>R240E2ETC016</w:t>
            </w:r>
            <w:r w:rsidR="00234913">
              <w:rPr>
                <w:rFonts w:ascii="Calibri" w:hAnsi="Calibri" w:cs="Calibri"/>
                <w:color w:val="000000"/>
              </w:rPr>
              <w:t>AB</w:t>
            </w:r>
          </w:p>
        </w:tc>
        <w:tc>
          <w:tcPr>
            <w:tcW w:w="810" w:type="pct"/>
          </w:tcPr>
          <w:p w14:paraId="5C60C732"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Traders own reference number – this must be unique to the transaction</w:t>
            </w:r>
          </w:p>
        </w:tc>
        <w:tc>
          <w:tcPr>
            <w:tcW w:w="1619" w:type="pct"/>
          </w:tcPr>
          <w:p w14:paraId="07C6ACE6"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FunctionalReferenceID</w:t>
            </w:r>
            <w:proofErr w:type="spellEnd"/>
          </w:p>
        </w:tc>
      </w:tr>
      <w:tr w:rsidR="0056243F" w:rsidRPr="00457116" w14:paraId="01DA558F" w14:textId="77777777" w:rsidTr="00363904">
        <w:trPr>
          <w:cantSplit/>
          <w:trHeight w:val="600"/>
        </w:trPr>
        <w:tc>
          <w:tcPr>
            <w:tcW w:w="332" w:type="pct"/>
            <w:shd w:val="clear" w:color="auto" w:fill="auto"/>
          </w:tcPr>
          <w:p w14:paraId="162FDF3B"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2/6</w:t>
            </w:r>
          </w:p>
        </w:tc>
        <w:tc>
          <w:tcPr>
            <w:tcW w:w="381" w:type="pct"/>
            <w:shd w:val="clear" w:color="auto" w:fill="auto"/>
          </w:tcPr>
          <w:p w14:paraId="45938D76"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Deferred Payment</w:t>
            </w:r>
          </w:p>
        </w:tc>
        <w:tc>
          <w:tcPr>
            <w:tcW w:w="381" w:type="pct"/>
            <w:shd w:val="clear" w:color="auto" w:fill="auto"/>
          </w:tcPr>
          <w:p w14:paraId="48A6B618"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3EA48279"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p w14:paraId="482E27EF"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val="en-US" w:eastAsia="en-GB"/>
              </w:rPr>
              <w:t>(Mandatory for deferred payment)</w:t>
            </w:r>
          </w:p>
        </w:tc>
        <w:tc>
          <w:tcPr>
            <w:tcW w:w="1049" w:type="pct"/>
            <w:shd w:val="clear" w:color="auto" w:fill="auto"/>
          </w:tcPr>
          <w:p w14:paraId="2DBEDCB5" w14:textId="732FFFEF" w:rsidR="0056243F" w:rsidRPr="007B5FEC" w:rsidRDefault="0056243F" w:rsidP="0056243F">
            <w:pPr>
              <w:spacing w:after="0" w:line="240" w:lineRule="auto"/>
              <w:rPr>
                <w:rFonts w:ascii="Calibri" w:eastAsia="Times New Roman" w:hAnsi="Calibri" w:cs="Calibri"/>
                <w:color w:val="000000" w:themeColor="text1"/>
                <w:lang w:eastAsia="en-GB"/>
              </w:rPr>
            </w:pPr>
            <w:r w:rsidRPr="007B5FEC">
              <w:rPr>
                <w:rFonts w:ascii="Calibri" w:eastAsia="Times New Roman" w:hAnsi="Calibri" w:cs="Calibri"/>
                <w:color w:val="000000" w:themeColor="text1"/>
                <w:lang w:eastAsia="en-GB"/>
              </w:rPr>
              <w:t>1DAN</w:t>
            </w:r>
            <w:r w:rsidR="005423A6" w:rsidRPr="007B5FEC">
              <w:rPr>
                <w:rFonts w:ascii="Calibri" w:hAnsi="Calibri" w:cs="Calibri"/>
                <w:color w:val="000000"/>
              </w:rPr>
              <w:t>1229034</w:t>
            </w:r>
          </w:p>
        </w:tc>
        <w:tc>
          <w:tcPr>
            <w:tcW w:w="810" w:type="pct"/>
          </w:tcPr>
          <w:p w14:paraId="27A74670" w14:textId="630E1951" w:rsidR="007C7E6E"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The DAN account used for deferred payment for Duty</w:t>
            </w:r>
            <w:r w:rsidR="00420722">
              <w:rPr>
                <w:rFonts w:ascii="Calibri" w:eastAsia="Times New Roman" w:hAnsi="Calibri" w:cs="Times New Roman"/>
                <w:color w:val="000000" w:themeColor="text1"/>
                <w:lang w:eastAsia="en-GB"/>
              </w:rPr>
              <w:t xml:space="preserve"> and </w:t>
            </w:r>
            <w:r w:rsidR="007C7E6E">
              <w:rPr>
                <w:rFonts w:ascii="Calibri" w:eastAsia="Times New Roman" w:hAnsi="Calibri" w:cs="Times New Roman"/>
                <w:color w:val="000000" w:themeColor="text1"/>
                <w:lang w:eastAsia="en-GB"/>
              </w:rPr>
              <w:t>provision of security.</w:t>
            </w:r>
          </w:p>
          <w:p w14:paraId="5E19B312"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c>
          <w:tcPr>
            <w:tcW w:w="1619" w:type="pct"/>
          </w:tcPr>
          <w:p w14:paraId="1AF7AAFC" w14:textId="2871DE83"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eastAsia="en-GB"/>
              </w:rPr>
              <w:t xml:space="preserve">Mapping for </w:t>
            </w:r>
            <w:r w:rsidRPr="00150E18">
              <w:rPr>
                <w:rFonts w:ascii="Calibri" w:eastAsia="Times New Roman" w:hAnsi="Calibri" w:cs="Calibri"/>
                <w:color w:val="000000" w:themeColor="text1"/>
                <w:lang w:eastAsia="en-GB"/>
              </w:rPr>
              <w:t>1DAN</w:t>
            </w:r>
            <w:r w:rsidR="00D47C16" w:rsidRPr="00150E18">
              <w:rPr>
                <w:rFonts w:ascii="Calibri" w:hAnsi="Calibri" w:cs="Calibri"/>
                <w:color w:val="000000"/>
              </w:rPr>
              <w:t>1229034</w:t>
            </w:r>
            <w:r w:rsidRPr="00457116">
              <w:rPr>
                <w:rFonts w:ascii="Calibri" w:eastAsia="Times New Roman" w:hAnsi="Calibri" w:cs="Times New Roman"/>
                <w:color w:val="000000" w:themeColor="text1"/>
                <w:lang w:eastAsia="en-GB"/>
              </w:rPr>
              <w:t xml:space="preserve"> only</w:t>
            </w:r>
          </w:p>
          <w:p w14:paraId="2A67392D" w14:textId="77777777" w:rsidR="0056243F" w:rsidRPr="00457116" w:rsidRDefault="0056243F" w:rsidP="0056243F">
            <w:pPr>
              <w:spacing w:after="0" w:line="240" w:lineRule="auto"/>
              <w:rPr>
                <w:rFonts w:eastAsia="Times New Roman" w:cs="Times New Roman"/>
                <w:color w:val="000000" w:themeColor="text1"/>
                <w:lang w:eastAsia="en-GB"/>
              </w:rPr>
            </w:pPr>
          </w:p>
          <w:p w14:paraId="55092C98" w14:textId="77777777" w:rsidR="0056243F" w:rsidRPr="00457116" w:rsidRDefault="0056243F" w:rsidP="0056243F">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1 into</w:t>
            </w:r>
          </w:p>
          <w:p w14:paraId="5C00945D" w14:textId="77777777" w:rsidR="0056243F" w:rsidRPr="00457116" w:rsidRDefault="0056243F" w:rsidP="0056243F">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 xml:space="preserve"> Declaration/</w:t>
            </w:r>
            <w:proofErr w:type="spellStart"/>
            <w:r w:rsidRPr="00457116">
              <w:rPr>
                <w:rFonts w:eastAsia="Times New Roman" w:cs="Times New Roman"/>
                <w:color w:val="000000" w:themeColor="text1"/>
                <w:lang w:eastAsia="en-GB"/>
              </w:rPr>
              <w:t>AdditionalDocument</w:t>
            </w:r>
            <w:proofErr w:type="spellEnd"/>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CategoryCode</w:t>
            </w:r>
            <w:proofErr w:type="spellEnd"/>
          </w:p>
          <w:p w14:paraId="1D48A920" w14:textId="77777777" w:rsidR="0056243F" w:rsidRPr="00457116" w:rsidRDefault="0056243F" w:rsidP="0056243F">
            <w:pPr>
              <w:spacing w:after="0" w:line="240" w:lineRule="auto"/>
              <w:rPr>
                <w:rFonts w:eastAsia="Times New Roman" w:cs="Times New Roman"/>
                <w:color w:val="000000" w:themeColor="text1"/>
                <w:lang w:eastAsia="en-GB"/>
              </w:rPr>
            </w:pPr>
          </w:p>
          <w:p w14:paraId="078CF557" w14:textId="77777777" w:rsidR="0056243F" w:rsidRPr="00457116" w:rsidRDefault="0056243F" w:rsidP="0056243F">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DAN into</w:t>
            </w:r>
          </w:p>
          <w:p w14:paraId="45ACAD5F" w14:textId="77777777" w:rsidR="0056243F" w:rsidRPr="00457116" w:rsidRDefault="0056243F" w:rsidP="0056243F">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 xml:space="preserve"> Declaration/</w:t>
            </w:r>
            <w:proofErr w:type="spellStart"/>
            <w:r w:rsidRPr="00457116">
              <w:rPr>
                <w:rFonts w:eastAsia="Times New Roman" w:cs="Times New Roman"/>
                <w:color w:val="000000" w:themeColor="text1"/>
                <w:lang w:eastAsia="en-GB"/>
              </w:rPr>
              <w:t>AdditionalDocument</w:t>
            </w:r>
            <w:proofErr w:type="spellEnd"/>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TypeCode</w:t>
            </w:r>
            <w:proofErr w:type="spellEnd"/>
          </w:p>
          <w:p w14:paraId="0C83FA25" w14:textId="77777777" w:rsidR="0056243F" w:rsidRPr="00457116" w:rsidRDefault="0056243F" w:rsidP="0056243F">
            <w:pPr>
              <w:spacing w:after="0" w:line="240" w:lineRule="auto"/>
              <w:rPr>
                <w:rFonts w:eastAsia="Times New Roman" w:cs="Times New Roman"/>
                <w:color w:val="000000" w:themeColor="text1"/>
                <w:lang w:eastAsia="en-GB"/>
              </w:rPr>
            </w:pPr>
          </w:p>
          <w:p w14:paraId="21ED8108" w14:textId="77777777" w:rsidR="00D47C16" w:rsidRPr="00150E18" w:rsidRDefault="00D47C16" w:rsidP="0056243F">
            <w:pPr>
              <w:spacing w:after="0" w:line="240" w:lineRule="auto"/>
              <w:rPr>
                <w:rFonts w:ascii="Calibri" w:hAnsi="Calibri" w:cs="Calibri"/>
                <w:color w:val="000000"/>
              </w:rPr>
            </w:pPr>
            <w:r w:rsidRPr="00150E18">
              <w:rPr>
                <w:rFonts w:ascii="Calibri" w:hAnsi="Calibri" w:cs="Calibri"/>
                <w:color w:val="000000"/>
              </w:rPr>
              <w:t>1229034</w:t>
            </w:r>
          </w:p>
          <w:p w14:paraId="6EE27CCA" w14:textId="2C35AAFD"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eastAsia="en-GB"/>
              </w:rPr>
              <w:t>into Declaration/</w:t>
            </w:r>
            <w:proofErr w:type="spellStart"/>
            <w:r w:rsidRPr="00457116">
              <w:rPr>
                <w:rFonts w:eastAsia="Times New Roman" w:cs="Times New Roman"/>
                <w:color w:val="000000" w:themeColor="text1"/>
                <w:lang w:eastAsia="en-GB"/>
              </w:rPr>
              <w:t>AdditionalDocument</w:t>
            </w:r>
            <w:proofErr w:type="spellEnd"/>
            <w:r w:rsidRPr="00457116">
              <w:rPr>
                <w:rFonts w:eastAsia="Times New Roman" w:cs="Times New Roman"/>
                <w:color w:val="000000" w:themeColor="text1"/>
                <w:lang w:eastAsia="en-GB"/>
              </w:rPr>
              <w:t>/ID</w:t>
            </w:r>
          </w:p>
        </w:tc>
      </w:tr>
      <w:tr w:rsidR="0056243F" w:rsidRPr="00457116" w14:paraId="0EBF471B" w14:textId="77777777" w:rsidTr="00363904">
        <w:trPr>
          <w:cantSplit/>
          <w:trHeight w:val="300"/>
        </w:trPr>
        <w:tc>
          <w:tcPr>
            <w:tcW w:w="332" w:type="pct"/>
            <w:shd w:val="clear" w:color="auto" w:fill="auto"/>
          </w:tcPr>
          <w:p w14:paraId="30111250"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2/7</w:t>
            </w:r>
          </w:p>
        </w:tc>
        <w:tc>
          <w:tcPr>
            <w:tcW w:w="381" w:type="pct"/>
            <w:shd w:val="clear" w:color="auto" w:fill="auto"/>
          </w:tcPr>
          <w:p w14:paraId="19F845DB"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Identification of warehouse</w:t>
            </w:r>
          </w:p>
        </w:tc>
        <w:tc>
          <w:tcPr>
            <w:tcW w:w="381" w:type="pct"/>
            <w:shd w:val="clear" w:color="auto" w:fill="auto"/>
          </w:tcPr>
          <w:p w14:paraId="649CB547"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6AE35303" w14:textId="77777777" w:rsidR="0056243F" w:rsidRPr="00457116" w:rsidRDefault="0056243F" w:rsidP="0056243F">
            <w:pPr>
              <w:spacing w:after="0" w:line="240" w:lineRule="auto"/>
              <w:rPr>
                <w:rFonts w:ascii="Calibri" w:eastAsia="Times New Roman" w:hAnsi="Calibri" w:cs="Times New Roman"/>
                <w:color w:val="000000" w:themeColor="text1"/>
                <w:lang w:val="en-US" w:eastAsia="en-GB"/>
              </w:rPr>
            </w:pPr>
            <w:r w:rsidRPr="00457116">
              <w:rPr>
                <w:rFonts w:ascii="Calibri" w:eastAsia="Times New Roman" w:hAnsi="Calibri" w:cs="Times New Roman"/>
                <w:color w:val="000000" w:themeColor="text1"/>
                <w:lang w:eastAsia="en-GB"/>
              </w:rPr>
              <w:t>M only when warehousing or free zone used</w:t>
            </w:r>
            <w:r w:rsidRPr="00457116">
              <w:rPr>
                <w:rFonts w:ascii="Calibri" w:eastAsia="Times New Roman" w:hAnsi="Calibri" w:cs="Times New Roman"/>
                <w:color w:val="000000" w:themeColor="text1"/>
                <w:lang w:eastAsia="en-GB"/>
              </w:rPr>
              <w:br/>
            </w:r>
          </w:p>
        </w:tc>
        <w:tc>
          <w:tcPr>
            <w:tcW w:w="1049" w:type="pct"/>
            <w:shd w:val="clear" w:color="auto" w:fill="auto"/>
          </w:tcPr>
          <w:p w14:paraId="2DF47B59" w14:textId="18BF6F11" w:rsidR="0056243F" w:rsidRPr="007B5FEC" w:rsidRDefault="00180868" w:rsidP="0056243F">
            <w:pPr>
              <w:spacing w:after="0" w:line="240" w:lineRule="auto"/>
              <w:rPr>
                <w:rFonts w:ascii="Calibri" w:eastAsia="Times New Roman" w:hAnsi="Calibri" w:cs="Calibri"/>
                <w:color w:val="000000" w:themeColor="text1"/>
                <w:lang w:eastAsia="en-GB"/>
              </w:rPr>
            </w:pPr>
            <w:r w:rsidRPr="007B5FEC">
              <w:rPr>
                <w:rFonts w:ascii="Calibri" w:eastAsia="Times New Roman" w:hAnsi="Calibri" w:cs="Calibri"/>
                <w:color w:val="000000" w:themeColor="text1"/>
                <w:lang w:eastAsia="en-GB"/>
              </w:rPr>
              <w:t>U12345</w:t>
            </w:r>
            <w:r w:rsidR="00B41DDB">
              <w:rPr>
                <w:rFonts w:ascii="Calibri" w:eastAsia="Times New Roman" w:hAnsi="Calibri" w:cs="Calibri"/>
                <w:color w:val="000000" w:themeColor="text1"/>
                <w:lang w:eastAsia="en-GB"/>
              </w:rPr>
              <w:t>7</w:t>
            </w:r>
            <w:r w:rsidRPr="007B5FEC">
              <w:rPr>
                <w:rFonts w:ascii="Calibri" w:eastAsia="Times New Roman" w:hAnsi="Calibri" w:cs="Calibri"/>
                <w:color w:val="000000" w:themeColor="text1"/>
                <w:lang w:eastAsia="en-GB"/>
              </w:rPr>
              <w:t>7G</w:t>
            </w:r>
            <w:r w:rsidRPr="007B5FEC">
              <w:rPr>
                <w:rFonts w:ascii="Calibri" w:hAnsi="Calibri" w:cs="Calibri"/>
                <w:color w:val="000000"/>
                <w:highlight w:val="white"/>
              </w:rPr>
              <w:t>B</w:t>
            </w:r>
          </w:p>
        </w:tc>
        <w:tc>
          <w:tcPr>
            <w:tcW w:w="810" w:type="pct"/>
          </w:tcPr>
          <w:p w14:paraId="6C76F922" w14:textId="77777777" w:rsidR="00D1598D" w:rsidRPr="00EE2298" w:rsidRDefault="00D1598D" w:rsidP="00D1598D">
            <w:pPr>
              <w:spacing w:after="0" w:line="240" w:lineRule="auto"/>
              <w:rPr>
                <w:rFonts w:eastAsia="Times New Roman" w:cstheme="minorHAnsi"/>
                <w:color w:val="000000"/>
                <w:lang w:eastAsia="en-GB"/>
              </w:rPr>
            </w:pPr>
            <w:r w:rsidRPr="00EE2298">
              <w:rPr>
                <w:rFonts w:eastAsia="Times New Roman" w:cstheme="minorHAnsi"/>
                <w:color w:val="000000"/>
                <w:lang w:eastAsia="en-GB"/>
              </w:rPr>
              <w:t>The private warehouse ID</w:t>
            </w:r>
          </w:p>
          <w:p w14:paraId="172CD67B"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c>
          <w:tcPr>
            <w:tcW w:w="1619" w:type="pct"/>
          </w:tcPr>
          <w:p w14:paraId="0A32681A" w14:textId="77777777" w:rsidR="00FC4EA6" w:rsidRPr="00E64F19" w:rsidRDefault="00FC4EA6" w:rsidP="00FC4EA6">
            <w:pPr>
              <w:spacing w:after="0" w:line="240" w:lineRule="auto"/>
              <w:rPr>
                <w:rFonts w:eastAsia="Times New Roman" w:cs="Times New Roman"/>
                <w:color w:val="000000"/>
                <w:lang w:val="en-US" w:eastAsia="en-GB"/>
              </w:rPr>
            </w:pPr>
            <w:r w:rsidRPr="00E64F19">
              <w:rPr>
                <w:rFonts w:eastAsia="Times New Roman" w:cs="Times New Roman"/>
                <w:color w:val="000000"/>
                <w:lang w:val="en-US" w:eastAsia="en-GB"/>
              </w:rPr>
              <w:t>U into</w:t>
            </w:r>
          </w:p>
          <w:p w14:paraId="4AD05B60" w14:textId="77777777" w:rsidR="00FC4EA6" w:rsidRPr="00E64F19" w:rsidRDefault="00FC4EA6" w:rsidP="00FC4EA6">
            <w:pPr>
              <w:spacing w:after="0" w:line="240" w:lineRule="auto"/>
              <w:rPr>
                <w:rFonts w:ascii="Calibri" w:eastAsia="Times New Roman" w:hAnsi="Calibri" w:cs="Times New Roman"/>
                <w:color w:val="000000"/>
                <w:lang w:eastAsia="en-GB"/>
              </w:rPr>
            </w:pPr>
            <w:r w:rsidRPr="00E64F19">
              <w:rPr>
                <w:rFonts w:eastAsia="Times New Roman" w:cs="Times New Roman"/>
                <w:color w:val="000000"/>
                <w:lang w:val="en-US" w:eastAsia="en-GB"/>
              </w:rPr>
              <w:t>Declaration/Warehouse/</w:t>
            </w:r>
            <w:proofErr w:type="spellStart"/>
            <w:r w:rsidRPr="00E64F19">
              <w:rPr>
                <w:rFonts w:eastAsia="Times New Roman" w:cs="Times New Roman"/>
                <w:color w:val="000000"/>
                <w:lang w:val="en-US" w:eastAsia="en-GB"/>
              </w:rPr>
              <w:t>TypeCode</w:t>
            </w:r>
            <w:proofErr w:type="spellEnd"/>
          </w:p>
          <w:p w14:paraId="364E58FA" w14:textId="77777777" w:rsidR="00FC4EA6" w:rsidRPr="00E64F19" w:rsidRDefault="00FC4EA6" w:rsidP="00FC4EA6">
            <w:pPr>
              <w:spacing w:after="0" w:line="240" w:lineRule="auto"/>
              <w:rPr>
                <w:rFonts w:ascii="Calibri" w:eastAsia="Times New Roman" w:hAnsi="Calibri" w:cs="Times New Roman"/>
                <w:color w:val="000000"/>
                <w:lang w:eastAsia="en-GB"/>
              </w:rPr>
            </w:pPr>
          </w:p>
          <w:p w14:paraId="76B84642" w14:textId="77777777" w:rsidR="00FC4EA6" w:rsidRPr="00E64F19" w:rsidRDefault="00FC4EA6" w:rsidP="00FC4EA6">
            <w:pPr>
              <w:spacing w:after="0" w:line="240" w:lineRule="auto"/>
              <w:rPr>
                <w:rFonts w:eastAsia="Times New Roman" w:cs="Times New Roman"/>
                <w:color w:val="000000"/>
                <w:lang w:val="en-US" w:eastAsia="en-GB"/>
              </w:rPr>
            </w:pPr>
            <w:r w:rsidRPr="00E64F19">
              <w:rPr>
                <w:rFonts w:ascii="Calibri" w:eastAsia="Times New Roman" w:hAnsi="Calibri" w:cs="Times New Roman"/>
                <w:color w:val="000000"/>
                <w:lang w:eastAsia="en-GB"/>
              </w:rPr>
              <w:t>1234567GB</w:t>
            </w:r>
            <w:r w:rsidRPr="00E64F19">
              <w:rPr>
                <w:rFonts w:eastAsia="Times New Roman" w:cs="Times New Roman"/>
                <w:color w:val="000000"/>
                <w:lang w:val="en-US" w:eastAsia="en-GB"/>
              </w:rPr>
              <w:t xml:space="preserve"> into </w:t>
            </w:r>
          </w:p>
          <w:p w14:paraId="2E2CFBA9" w14:textId="166C5135" w:rsidR="0056243F" w:rsidRPr="00457116" w:rsidRDefault="00FC4EA6" w:rsidP="00FC4EA6">
            <w:pPr>
              <w:spacing w:after="0" w:line="240" w:lineRule="auto"/>
              <w:rPr>
                <w:rFonts w:ascii="Calibri" w:eastAsia="Times New Roman" w:hAnsi="Calibri" w:cs="Times New Roman"/>
                <w:color w:val="000000" w:themeColor="text1"/>
                <w:lang w:eastAsia="en-GB"/>
              </w:rPr>
            </w:pPr>
            <w:r w:rsidRPr="00E64F19">
              <w:rPr>
                <w:rFonts w:eastAsia="Times New Roman" w:cs="Times New Roman"/>
                <w:color w:val="000000"/>
                <w:lang w:val="en-US" w:eastAsia="en-GB"/>
              </w:rPr>
              <w:t>Declaration/Warehouse /ID</w:t>
            </w:r>
          </w:p>
        </w:tc>
      </w:tr>
      <w:tr w:rsidR="0056243F" w:rsidRPr="00457116" w14:paraId="4E4B0E4C" w14:textId="77777777" w:rsidTr="00363904">
        <w:trPr>
          <w:cantSplit/>
          <w:trHeight w:val="1200"/>
        </w:trPr>
        <w:tc>
          <w:tcPr>
            <w:tcW w:w="332" w:type="pct"/>
            <w:shd w:val="clear" w:color="auto" w:fill="auto"/>
          </w:tcPr>
          <w:p w14:paraId="5B179FF0"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3/1</w:t>
            </w:r>
          </w:p>
        </w:tc>
        <w:tc>
          <w:tcPr>
            <w:tcW w:w="381" w:type="pct"/>
            <w:shd w:val="clear" w:color="auto" w:fill="auto"/>
          </w:tcPr>
          <w:p w14:paraId="345F9ED1"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Exporter</w:t>
            </w:r>
          </w:p>
        </w:tc>
        <w:tc>
          <w:tcPr>
            <w:tcW w:w="381" w:type="pct"/>
            <w:shd w:val="clear" w:color="auto" w:fill="auto"/>
          </w:tcPr>
          <w:p w14:paraId="535C8F97"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H/I</w:t>
            </w:r>
          </w:p>
        </w:tc>
        <w:tc>
          <w:tcPr>
            <w:tcW w:w="428" w:type="pct"/>
            <w:shd w:val="clear" w:color="auto" w:fill="auto"/>
          </w:tcPr>
          <w:p w14:paraId="20FD81A1"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M </w:t>
            </w:r>
            <w:r w:rsidRPr="00457116">
              <w:rPr>
                <w:rFonts w:ascii="Calibri" w:eastAsia="Times New Roman" w:hAnsi="Calibri" w:cs="Times New Roman"/>
                <w:color w:val="000000" w:themeColor="text1"/>
                <w:lang w:eastAsia="en-GB"/>
              </w:rPr>
              <w:br/>
              <w:t>When no recognised ID no. is in 3/2</w:t>
            </w:r>
          </w:p>
        </w:tc>
        <w:tc>
          <w:tcPr>
            <w:tcW w:w="1049" w:type="pct"/>
            <w:shd w:val="clear" w:color="auto" w:fill="auto"/>
          </w:tcPr>
          <w:p w14:paraId="3862B4F0" w14:textId="30280FFC" w:rsidR="0056243F" w:rsidRPr="00457116" w:rsidRDefault="0056243F" w:rsidP="0056243F">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 xml:space="preserve">Eoin </w:t>
            </w:r>
            <w:proofErr w:type="spellStart"/>
            <w:r>
              <w:rPr>
                <w:rFonts w:ascii="Calibri" w:eastAsia="Times New Roman" w:hAnsi="Calibri" w:cs="Times New Roman"/>
                <w:color w:val="000000" w:themeColor="text1"/>
                <w:lang w:eastAsia="en-GB"/>
              </w:rPr>
              <w:t>Mccullough</w:t>
            </w:r>
            <w:proofErr w:type="spellEnd"/>
            <w:r w:rsidR="00E90394">
              <w:rPr>
                <w:rFonts w:ascii="Calibri" w:eastAsia="Times New Roman" w:hAnsi="Calibri" w:cs="Times New Roman"/>
                <w:color w:val="000000" w:themeColor="text1"/>
                <w:lang w:eastAsia="en-GB"/>
              </w:rPr>
              <w:t xml:space="preserve"> Trade Ltd.</w:t>
            </w:r>
          </w:p>
          <w:p w14:paraId="3DC41E8C" w14:textId="77DF3F5F" w:rsidR="0056243F" w:rsidRPr="00457116" w:rsidRDefault="0056243F" w:rsidP="0056243F">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Chicago</w:t>
            </w:r>
            <w:r w:rsidRPr="00457116">
              <w:rPr>
                <w:rFonts w:ascii="Calibri" w:eastAsia="Times New Roman" w:hAnsi="Calibri" w:cs="Times New Roman"/>
                <w:color w:val="000000" w:themeColor="text1"/>
                <w:lang w:eastAsia="en-GB"/>
              </w:rPr>
              <w:t xml:space="preserve"> </w:t>
            </w:r>
            <w:r w:rsidRPr="00457116">
              <w:rPr>
                <w:rFonts w:ascii="Calibri" w:eastAsia="Times New Roman" w:hAnsi="Calibri" w:cs="Times New Roman"/>
                <w:color w:val="000000" w:themeColor="text1"/>
                <w:lang w:eastAsia="en-GB"/>
              </w:rPr>
              <w:br/>
              <w:t>US</w:t>
            </w:r>
            <w:r w:rsidRPr="00457116">
              <w:rPr>
                <w:rFonts w:ascii="Calibri" w:eastAsia="Times New Roman" w:hAnsi="Calibri" w:cs="Times New Roman"/>
                <w:color w:val="000000" w:themeColor="text1"/>
                <w:lang w:eastAsia="en-GB"/>
              </w:rPr>
              <w:br/>
            </w:r>
            <w:r>
              <w:rPr>
                <w:rFonts w:ascii="Calibri" w:eastAsia="Times New Roman" w:hAnsi="Calibri" w:cs="Times New Roman"/>
                <w:color w:val="000000" w:themeColor="text1"/>
                <w:lang w:eastAsia="en-GB"/>
              </w:rPr>
              <w:t>10 Irwin Street</w:t>
            </w:r>
          </w:p>
          <w:p w14:paraId="27D4C604" w14:textId="549FE0A7" w:rsidR="0056243F" w:rsidRPr="00457116" w:rsidRDefault="0056243F" w:rsidP="0056243F">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H81 4RG</w:t>
            </w:r>
            <w:r w:rsidRPr="00457116">
              <w:rPr>
                <w:rFonts w:ascii="Calibri" w:eastAsia="Times New Roman" w:hAnsi="Calibri" w:cs="Times New Roman"/>
                <w:color w:val="000000" w:themeColor="text1"/>
                <w:lang w:eastAsia="en-GB"/>
              </w:rPr>
              <w:br/>
            </w:r>
          </w:p>
        </w:tc>
        <w:tc>
          <w:tcPr>
            <w:tcW w:w="810" w:type="pct"/>
          </w:tcPr>
          <w:p w14:paraId="28BD432C"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c>
          <w:tcPr>
            <w:tcW w:w="1619" w:type="pct"/>
          </w:tcPr>
          <w:p w14:paraId="72BF134F" w14:textId="6B01690D" w:rsidR="0056243F" w:rsidRPr="00457116" w:rsidRDefault="0056243F" w:rsidP="0056243F">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 xml:space="preserve">Eoin </w:t>
            </w:r>
            <w:proofErr w:type="spellStart"/>
            <w:r>
              <w:rPr>
                <w:rFonts w:ascii="Calibri" w:eastAsia="Times New Roman" w:hAnsi="Calibri" w:cs="Times New Roman"/>
                <w:color w:val="000000" w:themeColor="text1"/>
                <w:lang w:eastAsia="en-GB"/>
              </w:rPr>
              <w:t>Mccullough</w:t>
            </w:r>
            <w:proofErr w:type="spellEnd"/>
            <w:r w:rsidR="00E90394">
              <w:rPr>
                <w:rFonts w:ascii="Calibri" w:eastAsia="Times New Roman" w:hAnsi="Calibri" w:cs="Times New Roman"/>
                <w:color w:val="000000" w:themeColor="text1"/>
                <w:lang w:eastAsia="en-GB"/>
              </w:rPr>
              <w:t xml:space="preserve"> Trade Ltd.</w:t>
            </w:r>
          </w:p>
          <w:p w14:paraId="06BD07B8" w14:textId="77777777" w:rsidR="0056243F" w:rsidRPr="00457116" w:rsidRDefault="0056243F" w:rsidP="0056243F">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 xml:space="preserve">into </w:t>
            </w:r>
          </w:p>
          <w:p w14:paraId="1CDDC8A1" w14:textId="77777777" w:rsidR="0056243F" w:rsidRPr="00457116" w:rsidRDefault="0056243F" w:rsidP="0056243F">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Declaration/Exporter/Name</w:t>
            </w:r>
          </w:p>
          <w:p w14:paraId="03669777" w14:textId="77777777" w:rsidR="0056243F" w:rsidRPr="00457116" w:rsidRDefault="0056243F" w:rsidP="0056243F">
            <w:pPr>
              <w:spacing w:after="0" w:line="240" w:lineRule="auto"/>
              <w:rPr>
                <w:rFonts w:eastAsia="Times New Roman" w:cs="Times New Roman"/>
                <w:color w:val="000000" w:themeColor="text1"/>
                <w:lang w:eastAsia="en-GB"/>
              </w:rPr>
            </w:pPr>
          </w:p>
          <w:p w14:paraId="11CD74F1" w14:textId="58D781ED" w:rsidR="0056243F" w:rsidRPr="00457116" w:rsidRDefault="0056243F" w:rsidP="0056243F">
            <w:pPr>
              <w:spacing w:after="0" w:line="240" w:lineRule="auto"/>
              <w:rPr>
                <w:rFonts w:eastAsia="Times New Roman" w:cs="Times New Roman"/>
                <w:color w:val="000000" w:themeColor="text1"/>
                <w:lang w:eastAsia="en-GB"/>
              </w:rPr>
            </w:pPr>
            <w:r>
              <w:rPr>
                <w:rFonts w:ascii="Calibri" w:eastAsia="Times New Roman" w:hAnsi="Calibri" w:cs="Times New Roman"/>
                <w:color w:val="000000" w:themeColor="text1"/>
                <w:lang w:eastAsia="en-GB"/>
              </w:rPr>
              <w:t>10 Irwin Street</w:t>
            </w:r>
            <w:r w:rsidRPr="00457116">
              <w:rPr>
                <w:rFonts w:eastAsia="Times New Roman" w:cs="Times New Roman"/>
                <w:color w:val="000000" w:themeColor="text1"/>
                <w:lang w:eastAsia="en-GB"/>
              </w:rPr>
              <w:t xml:space="preserve"> into </w:t>
            </w:r>
          </w:p>
          <w:p w14:paraId="120C0AAF" w14:textId="77777777" w:rsidR="0056243F" w:rsidRPr="00457116" w:rsidRDefault="0056243F" w:rsidP="0056243F">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Declaration/Exporter/Address/Line</w:t>
            </w:r>
          </w:p>
          <w:p w14:paraId="730299D6" w14:textId="77777777" w:rsidR="0056243F" w:rsidRPr="00457116" w:rsidRDefault="0056243F" w:rsidP="0056243F">
            <w:pPr>
              <w:spacing w:after="0" w:line="240" w:lineRule="auto"/>
              <w:rPr>
                <w:rFonts w:eastAsia="Times New Roman" w:cs="Times New Roman"/>
                <w:color w:val="000000" w:themeColor="text1"/>
                <w:lang w:eastAsia="en-GB"/>
              </w:rPr>
            </w:pPr>
          </w:p>
          <w:p w14:paraId="45D4A4C6" w14:textId="77777777" w:rsidR="0056243F" w:rsidRPr="00457116" w:rsidRDefault="0056243F" w:rsidP="0056243F">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US  into</w:t>
            </w:r>
          </w:p>
          <w:p w14:paraId="09C2077D" w14:textId="77777777" w:rsidR="0056243F" w:rsidRPr="00457116" w:rsidRDefault="0056243F" w:rsidP="0056243F">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Declaration/Exporter/Address/</w:t>
            </w:r>
            <w:proofErr w:type="spellStart"/>
            <w:r w:rsidRPr="00457116">
              <w:rPr>
                <w:rFonts w:eastAsia="Times New Roman" w:cs="Times New Roman"/>
                <w:color w:val="000000" w:themeColor="text1"/>
                <w:lang w:eastAsia="en-GB"/>
              </w:rPr>
              <w:t>CountryCode</w:t>
            </w:r>
            <w:proofErr w:type="spellEnd"/>
          </w:p>
          <w:p w14:paraId="73A60BCA" w14:textId="77777777" w:rsidR="0056243F" w:rsidRPr="00457116" w:rsidRDefault="0056243F" w:rsidP="0056243F">
            <w:pPr>
              <w:spacing w:after="0" w:line="240" w:lineRule="auto"/>
              <w:rPr>
                <w:rFonts w:eastAsia="Times New Roman" w:cs="Times New Roman"/>
                <w:color w:val="000000" w:themeColor="text1"/>
                <w:lang w:eastAsia="en-GB"/>
              </w:rPr>
            </w:pPr>
          </w:p>
          <w:p w14:paraId="441F4C3A" w14:textId="1D2C6F8A" w:rsidR="0056243F" w:rsidRPr="00457116" w:rsidRDefault="0056243F" w:rsidP="0056243F">
            <w:pPr>
              <w:spacing w:after="0" w:line="240" w:lineRule="auto"/>
              <w:rPr>
                <w:rFonts w:eastAsia="Times New Roman" w:cs="Times New Roman"/>
                <w:color w:val="000000" w:themeColor="text1"/>
                <w:lang w:eastAsia="en-GB"/>
              </w:rPr>
            </w:pPr>
            <w:r>
              <w:rPr>
                <w:rFonts w:ascii="Calibri" w:eastAsia="Times New Roman" w:hAnsi="Calibri" w:cs="Times New Roman"/>
                <w:color w:val="000000" w:themeColor="text1"/>
                <w:lang w:eastAsia="en-GB"/>
              </w:rPr>
              <w:t>H81 4RG</w:t>
            </w:r>
            <w:r w:rsidRPr="00457116">
              <w:rPr>
                <w:rFonts w:eastAsia="Times New Roman" w:cs="Times New Roman"/>
                <w:color w:val="000000" w:themeColor="text1"/>
                <w:lang w:eastAsia="en-GB"/>
              </w:rPr>
              <w:t xml:space="preserve"> into</w:t>
            </w:r>
          </w:p>
          <w:p w14:paraId="7FBC330B" w14:textId="77777777" w:rsidR="0056243F" w:rsidRPr="00457116" w:rsidRDefault="0056243F" w:rsidP="0056243F">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Declaration/Exporter/Address/</w:t>
            </w:r>
            <w:proofErr w:type="spellStart"/>
            <w:r w:rsidRPr="00457116">
              <w:rPr>
                <w:rFonts w:eastAsia="Times New Roman" w:cs="Times New Roman"/>
                <w:color w:val="000000" w:themeColor="text1"/>
                <w:lang w:eastAsia="en-GB"/>
              </w:rPr>
              <w:t>PostcodeID</w:t>
            </w:r>
            <w:proofErr w:type="spellEnd"/>
          </w:p>
          <w:p w14:paraId="71FF355D" w14:textId="77777777" w:rsidR="0056243F" w:rsidRPr="00457116" w:rsidRDefault="0056243F" w:rsidP="0056243F">
            <w:pPr>
              <w:spacing w:after="0" w:line="240" w:lineRule="auto"/>
              <w:rPr>
                <w:rFonts w:eastAsia="Times New Roman" w:cs="Times New Roman"/>
                <w:color w:val="000000" w:themeColor="text1"/>
                <w:lang w:eastAsia="en-GB"/>
              </w:rPr>
            </w:pPr>
          </w:p>
          <w:p w14:paraId="66AF211A" w14:textId="6E7DBF84" w:rsidR="0056243F" w:rsidRPr="00457116" w:rsidRDefault="0056243F" w:rsidP="0056243F">
            <w:pPr>
              <w:spacing w:after="0" w:line="240" w:lineRule="auto"/>
              <w:rPr>
                <w:rFonts w:eastAsia="Times New Roman" w:cs="Times New Roman"/>
                <w:color w:val="000000" w:themeColor="text1"/>
                <w:lang w:eastAsia="en-GB"/>
              </w:rPr>
            </w:pPr>
            <w:r>
              <w:rPr>
                <w:rFonts w:eastAsia="Times New Roman" w:cs="Times New Roman"/>
                <w:color w:val="000000" w:themeColor="text1"/>
                <w:lang w:eastAsia="en-GB"/>
              </w:rPr>
              <w:t>Chicago</w:t>
            </w:r>
            <w:r w:rsidRPr="00457116">
              <w:rPr>
                <w:rFonts w:eastAsia="Times New Roman" w:cs="Times New Roman"/>
                <w:color w:val="000000" w:themeColor="text1"/>
                <w:lang w:eastAsia="en-GB"/>
              </w:rPr>
              <w:t xml:space="preserve"> into </w:t>
            </w:r>
          </w:p>
          <w:p w14:paraId="6795C712" w14:textId="77777777" w:rsidR="0056243F" w:rsidRPr="00457116" w:rsidRDefault="0056243F" w:rsidP="0056243F">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Declaration/Exporter/Address/</w:t>
            </w:r>
            <w:proofErr w:type="spellStart"/>
            <w:r w:rsidRPr="00457116">
              <w:rPr>
                <w:rFonts w:eastAsia="Times New Roman" w:cs="Times New Roman"/>
                <w:color w:val="000000" w:themeColor="text1"/>
                <w:lang w:eastAsia="en-GB"/>
              </w:rPr>
              <w:t>CityName</w:t>
            </w:r>
            <w:proofErr w:type="spellEnd"/>
          </w:p>
          <w:p w14:paraId="7802FB91" w14:textId="77777777" w:rsidR="0056243F" w:rsidRPr="00457116" w:rsidRDefault="0056243F" w:rsidP="0056243F">
            <w:pPr>
              <w:spacing w:after="0" w:line="240" w:lineRule="auto"/>
              <w:rPr>
                <w:rFonts w:eastAsia="Times New Roman" w:cs="Times New Roman"/>
                <w:color w:val="000000" w:themeColor="text1"/>
                <w:lang w:eastAsia="en-GB"/>
              </w:rPr>
            </w:pPr>
          </w:p>
          <w:p w14:paraId="2579D773"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r>
      <w:tr w:rsidR="0056243F" w:rsidRPr="00457116" w14:paraId="0F148864" w14:textId="77777777" w:rsidTr="00363904">
        <w:trPr>
          <w:cantSplit/>
          <w:trHeight w:val="1500"/>
        </w:trPr>
        <w:tc>
          <w:tcPr>
            <w:tcW w:w="332" w:type="pct"/>
            <w:shd w:val="clear" w:color="auto" w:fill="auto"/>
          </w:tcPr>
          <w:p w14:paraId="30706A4E"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3/2</w:t>
            </w:r>
          </w:p>
        </w:tc>
        <w:tc>
          <w:tcPr>
            <w:tcW w:w="381" w:type="pct"/>
            <w:shd w:val="clear" w:color="auto" w:fill="auto"/>
          </w:tcPr>
          <w:p w14:paraId="63AAED01"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Exporter ID no.</w:t>
            </w:r>
          </w:p>
        </w:tc>
        <w:tc>
          <w:tcPr>
            <w:tcW w:w="381" w:type="pct"/>
            <w:shd w:val="clear" w:color="auto" w:fill="auto"/>
          </w:tcPr>
          <w:p w14:paraId="2F5321D2"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H/I</w:t>
            </w:r>
          </w:p>
        </w:tc>
        <w:tc>
          <w:tcPr>
            <w:tcW w:w="428" w:type="pct"/>
            <w:shd w:val="clear" w:color="auto" w:fill="auto"/>
          </w:tcPr>
          <w:p w14:paraId="234542B1"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Only when a recognised ID no. is available</w:t>
            </w:r>
          </w:p>
        </w:tc>
        <w:tc>
          <w:tcPr>
            <w:tcW w:w="1049" w:type="pct"/>
            <w:shd w:val="clear" w:color="auto" w:fill="auto"/>
          </w:tcPr>
          <w:p w14:paraId="331C4C21"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roofErr w:type="spellStart"/>
            <w:r w:rsidRPr="00457116">
              <w:rPr>
                <w:rFonts w:ascii="Calibri" w:eastAsia="Times New Roman" w:hAnsi="Calibri" w:cs="Times New Roman"/>
                <w:color w:val="000000" w:themeColor="text1"/>
                <w:lang w:eastAsia="en-GB"/>
              </w:rPr>
              <w:t>na</w:t>
            </w:r>
            <w:proofErr w:type="spellEnd"/>
          </w:p>
        </w:tc>
        <w:tc>
          <w:tcPr>
            <w:tcW w:w="810" w:type="pct"/>
          </w:tcPr>
          <w:p w14:paraId="5FA160EF"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c>
          <w:tcPr>
            <w:tcW w:w="1619" w:type="pct"/>
          </w:tcPr>
          <w:p w14:paraId="4D108D96"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r>
      <w:tr w:rsidR="0056243F" w:rsidRPr="00457116" w14:paraId="66D12039" w14:textId="77777777" w:rsidTr="00363904">
        <w:trPr>
          <w:cantSplit/>
          <w:trHeight w:val="900"/>
        </w:trPr>
        <w:tc>
          <w:tcPr>
            <w:tcW w:w="332" w:type="pct"/>
            <w:shd w:val="clear" w:color="auto" w:fill="auto"/>
          </w:tcPr>
          <w:p w14:paraId="21C11017"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3/15</w:t>
            </w:r>
          </w:p>
        </w:tc>
        <w:tc>
          <w:tcPr>
            <w:tcW w:w="381" w:type="pct"/>
            <w:shd w:val="clear" w:color="auto" w:fill="auto"/>
          </w:tcPr>
          <w:p w14:paraId="0692F8D5"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Importer</w:t>
            </w:r>
          </w:p>
        </w:tc>
        <w:tc>
          <w:tcPr>
            <w:tcW w:w="381" w:type="pct"/>
            <w:shd w:val="clear" w:color="auto" w:fill="auto"/>
          </w:tcPr>
          <w:p w14:paraId="4F60B8E1"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4CA15DBD"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M </w:t>
            </w:r>
            <w:r w:rsidRPr="00457116">
              <w:rPr>
                <w:rFonts w:ascii="Calibri" w:eastAsia="Times New Roman" w:hAnsi="Calibri" w:cs="Times New Roman"/>
                <w:color w:val="000000" w:themeColor="text1"/>
                <w:lang w:eastAsia="en-GB"/>
              </w:rPr>
              <w:br/>
              <w:t>When no recognised ID no. is in 3/16</w:t>
            </w:r>
          </w:p>
        </w:tc>
        <w:tc>
          <w:tcPr>
            <w:tcW w:w="1049" w:type="pct"/>
            <w:shd w:val="clear" w:color="auto" w:fill="auto"/>
          </w:tcPr>
          <w:p w14:paraId="6595F8DE" w14:textId="7682BAF6" w:rsidR="0056243F" w:rsidRPr="00457116" w:rsidRDefault="003930EE" w:rsidP="0056243F">
            <w:pPr>
              <w:spacing w:after="0" w:line="240" w:lineRule="auto"/>
              <w:rPr>
                <w:rFonts w:ascii="Calibri" w:eastAsia="Times New Roman" w:hAnsi="Calibri" w:cs="Times New Roman"/>
                <w:color w:val="000000" w:themeColor="text1"/>
                <w:lang w:eastAsia="en-GB"/>
              </w:rPr>
            </w:pPr>
            <w:proofErr w:type="spellStart"/>
            <w:r>
              <w:rPr>
                <w:rFonts w:ascii="Calibri" w:eastAsia="Times New Roman" w:hAnsi="Calibri" w:cs="Times New Roman"/>
                <w:color w:val="000000" w:themeColor="text1"/>
                <w:lang w:eastAsia="en-GB"/>
              </w:rPr>
              <w:t>na</w:t>
            </w:r>
            <w:proofErr w:type="spellEnd"/>
          </w:p>
        </w:tc>
        <w:tc>
          <w:tcPr>
            <w:tcW w:w="810" w:type="pct"/>
          </w:tcPr>
          <w:p w14:paraId="45795B5A"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c>
          <w:tcPr>
            <w:tcW w:w="1619" w:type="pct"/>
          </w:tcPr>
          <w:p w14:paraId="5BB26B74" w14:textId="6D63A165" w:rsidR="0056243F" w:rsidRPr="002110A7" w:rsidRDefault="0056243F" w:rsidP="0056243F">
            <w:pPr>
              <w:rPr>
                <w:rFonts w:ascii="Calibri" w:eastAsia="Times New Roman" w:hAnsi="Calibri" w:cs="Times New Roman"/>
                <w:lang w:eastAsia="en-GB"/>
              </w:rPr>
            </w:pPr>
          </w:p>
        </w:tc>
      </w:tr>
      <w:tr w:rsidR="0056243F" w:rsidRPr="00457116" w14:paraId="3E609D09" w14:textId="77777777" w:rsidTr="00363904">
        <w:trPr>
          <w:cantSplit/>
          <w:trHeight w:val="1200"/>
        </w:trPr>
        <w:tc>
          <w:tcPr>
            <w:tcW w:w="332" w:type="pct"/>
            <w:shd w:val="clear" w:color="auto" w:fill="auto"/>
          </w:tcPr>
          <w:p w14:paraId="7FCE17CD"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3/16</w:t>
            </w:r>
          </w:p>
        </w:tc>
        <w:tc>
          <w:tcPr>
            <w:tcW w:w="381" w:type="pct"/>
            <w:shd w:val="clear" w:color="auto" w:fill="auto"/>
          </w:tcPr>
          <w:p w14:paraId="2073FF4C"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Import ID no</w:t>
            </w:r>
          </w:p>
        </w:tc>
        <w:tc>
          <w:tcPr>
            <w:tcW w:w="381" w:type="pct"/>
            <w:shd w:val="clear" w:color="auto" w:fill="auto"/>
          </w:tcPr>
          <w:p w14:paraId="1D15C8C6"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67C41650"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Only when a recognised ID no. is available</w:t>
            </w:r>
          </w:p>
        </w:tc>
        <w:tc>
          <w:tcPr>
            <w:tcW w:w="1049" w:type="pct"/>
            <w:shd w:val="clear" w:color="auto" w:fill="auto"/>
          </w:tcPr>
          <w:p w14:paraId="6898F8B7" w14:textId="77777777" w:rsidR="0056243F" w:rsidRPr="002110A7" w:rsidRDefault="0056243F" w:rsidP="0056243F">
            <w:pPr>
              <w:rPr>
                <w:rFonts w:ascii="Calibri" w:eastAsia="Times New Roman" w:hAnsi="Calibri" w:cs="Times New Roman"/>
                <w:lang w:eastAsia="en-GB"/>
              </w:rPr>
            </w:pPr>
            <w:r w:rsidRPr="002110A7">
              <w:rPr>
                <w:rFonts w:ascii="Calibri" w:eastAsia="Times New Roman" w:hAnsi="Calibri" w:cs="Times New Roman"/>
                <w:color w:val="000000" w:themeColor="text1"/>
                <w:lang w:eastAsia="en-GB"/>
              </w:rPr>
              <w:t>GB896458895023</w:t>
            </w:r>
          </w:p>
        </w:tc>
        <w:tc>
          <w:tcPr>
            <w:tcW w:w="810" w:type="pct"/>
          </w:tcPr>
          <w:p w14:paraId="4F8A75C5"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The EORI number of the Importer</w:t>
            </w:r>
          </w:p>
        </w:tc>
        <w:tc>
          <w:tcPr>
            <w:tcW w:w="1619" w:type="pct"/>
          </w:tcPr>
          <w:p w14:paraId="0DD4F8FC"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r w:rsidRPr="00457116">
              <w:rPr>
                <w:rFonts w:eastAsia="Times New Roman" w:cs="Times New Roman"/>
                <w:color w:val="000000" w:themeColor="text1"/>
                <w:lang w:eastAsia="en-GB"/>
              </w:rPr>
              <w:t>/Importer/ID</w:t>
            </w:r>
          </w:p>
        </w:tc>
      </w:tr>
      <w:tr w:rsidR="0056243F" w:rsidRPr="00457116" w14:paraId="67047AC2" w14:textId="77777777" w:rsidTr="00363904">
        <w:trPr>
          <w:cantSplit/>
          <w:trHeight w:val="1200"/>
        </w:trPr>
        <w:tc>
          <w:tcPr>
            <w:tcW w:w="332" w:type="pct"/>
            <w:shd w:val="clear" w:color="auto" w:fill="auto"/>
          </w:tcPr>
          <w:p w14:paraId="1B7532AC"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3/17</w:t>
            </w:r>
          </w:p>
        </w:tc>
        <w:tc>
          <w:tcPr>
            <w:tcW w:w="381" w:type="pct"/>
            <w:shd w:val="clear" w:color="auto" w:fill="auto"/>
          </w:tcPr>
          <w:p w14:paraId="7A25A023"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Declarant</w:t>
            </w:r>
          </w:p>
        </w:tc>
        <w:tc>
          <w:tcPr>
            <w:tcW w:w="381" w:type="pct"/>
            <w:shd w:val="clear" w:color="auto" w:fill="auto"/>
          </w:tcPr>
          <w:p w14:paraId="107D4CA3"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31F1CEAD"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M </w:t>
            </w:r>
            <w:r w:rsidRPr="00457116">
              <w:rPr>
                <w:rFonts w:ascii="Calibri" w:eastAsia="Times New Roman" w:hAnsi="Calibri" w:cs="Times New Roman"/>
                <w:color w:val="000000" w:themeColor="text1"/>
                <w:lang w:eastAsia="en-GB"/>
              </w:rPr>
              <w:br/>
              <w:t>When no recognised ID no. is in 3/18</w:t>
            </w:r>
          </w:p>
        </w:tc>
        <w:tc>
          <w:tcPr>
            <w:tcW w:w="1049" w:type="pct"/>
            <w:shd w:val="clear" w:color="auto" w:fill="auto"/>
          </w:tcPr>
          <w:p w14:paraId="249284F0"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roofErr w:type="spellStart"/>
            <w:r w:rsidRPr="00457116">
              <w:rPr>
                <w:rFonts w:ascii="Calibri" w:eastAsia="Times New Roman" w:hAnsi="Calibri" w:cs="Times New Roman"/>
                <w:color w:val="000000" w:themeColor="text1"/>
                <w:lang w:eastAsia="en-GB"/>
              </w:rPr>
              <w:t>na</w:t>
            </w:r>
            <w:proofErr w:type="spellEnd"/>
          </w:p>
        </w:tc>
        <w:tc>
          <w:tcPr>
            <w:tcW w:w="810" w:type="pct"/>
          </w:tcPr>
          <w:p w14:paraId="2402A69C"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c>
          <w:tcPr>
            <w:tcW w:w="1619" w:type="pct"/>
          </w:tcPr>
          <w:p w14:paraId="14BE63B9"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r>
      <w:tr w:rsidR="0056243F" w:rsidRPr="00457116" w14:paraId="3ABE6082" w14:textId="77777777" w:rsidTr="00363904">
        <w:trPr>
          <w:cantSplit/>
          <w:trHeight w:val="1200"/>
        </w:trPr>
        <w:tc>
          <w:tcPr>
            <w:tcW w:w="332" w:type="pct"/>
            <w:shd w:val="clear" w:color="auto" w:fill="auto"/>
          </w:tcPr>
          <w:p w14:paraId="31E65A6A"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3/18</w:t>
            </w:r>
          </w:p>
        </w:tc>
        <w:tc>
          <w:tcPr>
            <w:tcW w:w="381" w:type="pct"/>
            <w:shd w:val="clear" w:color="auto" w:fill="auto"/>
          </w:tcPr>
          <w:p w14:paraId="6D276A99"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Declarant ID no</w:t>
            </w:r>
          </w:p>
        </w:tc>
        <w:tc>
          <w:tcPr>
            <w:tcW w:w="381" w:type="pct"/>
            <w:shd w:val="clear" w:color="auto" w:fill="auto"/>
          </w:tcPr>
          <w:p w14:paraId="1C316479"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2DE83739"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Only when a recognised ID no. is available</w:t>
            </w:r>
          </w:p>
        </w:tc>
        <w:tc>
          <w:tcPr>
            <w:tcW w:w="1049" w:type="pct"/>
            <w:shd w:val="clear" w:color="auto" w:fill="auto"/>
          </w:tcPr>
          <w:p w14:paraId="409B4133"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3F7360">
              <w:rPr>
                <w:rFonts w:ascii="Calibri" w:eastAsia="Times New Roman" w:hAnsi="Calibri" w:cs="Times New Roman"/>
                <w:color w:val="000000" w:themeColor="text1"/>
                <w:lang w:eastAsia="en-GB"/>
              </w:rPr>
              <w:t>GB896458895023</w:t>
            </w:r>
          </w:p>
        </w:tc>
        <w:tc>
          <w:tcPr>
            <w:tcW w:w="810" w:type="pct"/>
          </w:tcPr>
          <w:p w14:paraId="1F2123E9" w14:textId="77777777" w:rsidR="0056243F" w:rsidRDefault="0056243F" w:rsidP="0056243F">
            <w:pPr>
              <w:spacing w:after="0" w:line="240" w:lineRule="auto"/>
              <w:rPr>
                <w:color w:val="000000" w:themeColor="text1"/>
              </w:rPr>
            </w:pPr>
            <w:r w:rsidRPr="00457116">
              <w:rPr>
                <w:color w:val="000000" w:themeColor="text1"/>
              </w:rPr>
              <w:t>The EORI number of the declarant – Self representing on the declaration</w:t>
            </w:r>
          </w:p>
          <w:p w14:paraId="556B6813" w14:textId="77777777" w:rsidR="0056243F" w:rsidRPr="00457116" w:rsidRDefault="0056243F" w:rsidP="0056243F">
            <w:pPr>
              <w:spacing w:after="0" w:line="240" w:lineRule="auto"/>
              <w:rPr>
                <w:color w:val="000000" w:themeColor="text1"/>
              </w:rPr>
            </w:pPr>
            <w:r>
              <w:rPr>
                <w:color w:val="000000" w:themeColor="text1"/>
              </w:rPr>
              <w:t>This requires use of AI code 00500 in DE2/2</w:t>
            </w:r>
          </w:p>
          <w:p w14:paraId="14849738"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The UK requires an EORI to be provided for the declarant</w:t>
            </w:r>
          </w:p>
        </w:tc>
        <w:tc>
          <w:tcPr>
            <w:tcW w:w="1619" w:type="pct"/>
          </w:tcPr>
          <w:p w14:paraId="3DA9EB8D"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color w:val="000000" w:themeColor="text1"/>
              </w:rPr>
              <w:t>Declaration/Declarant/ID</w:t>
            </w:r>
          </w:p>
        </w:tc>
      </w:tr>
      <w:tr w:rsidR="0056243F" w:rsidRPr="00457116" w14:paraId="7033795A" w14:textId="77777777" w:rsidTr="00363904">
        <w:trPr>
          <w:cantSplit/>
          <w:trHeight w:val="900"/>
        </w:trPr>
        <w:tc>
          <w:tcPr>
            <w:tcW w:w="332" w:type="pct"/>
            <w:shd w:val="clear" w:color="auto" w:fill="auto"/>
          </w:tcPr>
          <w:p w14:paraId="34891E5D"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3/19</w:t>
            </w:r>
          </w:p>
        </w:tc>
        <w:tc>
          <w:tcPr>
            <w:tcW w:w="381" w:type="pct"/>
            <w:shd w:val="clear" w:color="auto" w:fill="auto"/>
          </w:tcPr>
          <w:p w14:paraId="0B5EA609"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Representative</w:t>
            </w:r>
          </w:p>
        </w:tc>
        <w:tc>
          <w:tcPr>
            <w:tcW w:w="381" w:type="pct"/>
            <w:shd w:val="clear" w:color="auto" w:fill="auto"/>
          </w:tcPr>
          <w:p w14:paraId="49146F5A"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30009F7F"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M </w:t>
            </w:r>
            <w:r w:rsidRPr="00457116">
              <w:rPr>
                <w:rFonts w:ascii="Calibri" w:eastAsia="Times New Roman" w:hAnsi="Calibri" w:cs="Times New Roman"/>
                <w:color w:val="000000" w:themeColor="text1"/>
                <w:lang w:eastAsia="en-GB"/>
              </w:rPr>
              <w:br/>
              <w:t>When no recognised ID no. is in 3/20 and different from 3/17</w:t>
            </w:r>
          </w:p>
        </w:tc>
        <w:tc>
          <w:tcPr>
            <w:tcW w:w="1049" w:type="pct"/>
            <w:shd w:val="clear" w:color="auto" w:fill="auto"/>
          </w:tcPr>
          <w:p w14:paraId="22F38FC6"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roofErr w:type="spellStart"/>
            <w:r w:rsidRPr="00457116">
              <w:rPr>
                <w:rFonts w:ascii="Calibri" w:eastAsia="Times New Roman" w:hAnsi="Calibri" w:cs="Times New Roman"/>
                <w:color w:val="000000" w:themeColor="text1"/>
                <w:lang w:eastAsia="en-GB"/>
              </w:rPr>
              <w:t>na</w:t>
            </w:r>
            <w:proofErr w:type="spellEnd"/>
          </w:p>
          <w:p w14:paraId="74DF6117" w14:textId="77777777" w:rsidR="0056243F" w:rsidRPr="00457116" w:rsidRDefault="0056243F" w:rsidP="0056243F">
            <w:pPr>
              <w:rPr>
                <w:rFonts w:ascii="Calibri" w:eastAsia="Times New Roman" w:hAnsi="Calibri" w:cs="Times New Roman"/>
                <w:color w:val="000000" w:themeColor="text1"/>
                <w:lang w:eastAsia="en-GB"/>
              </w:rPr>
            </w:pPr>
          </w:p>
          <w:p w14:paraId="389C981B" w14:textId="77777777" w:rsidR="0056243F" w:rsidRPr="00457116" w:rsidRDefault="0056243F" w:rsidP="0056243F">
            <w:pPr>
              <w:jc w:val="right"/>
              <w:rPr>
                <w:rFonts w:ascii="Calibri" w:eastAsia="Times New Roman" w:hAnsi="Calibri" w:cs="Times New Roman"/>
                <w:color w:val="000000" w:themeColor="text1"/>
                <w:lang w:eastAsia="en-GB"/>
              </w:rPr>
            </w:pPr>
          </w:p>
        </w:tc>
        <w:tc>
          <w:tcPr>
            <w:tcW w:w="810" w:type="pct"/>
          </w:tcPr>
          <w:p w14:paraId="6A841B3F"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c>
          <w:tcPr>
            <w:tcW w:w="1619" w:type="pct"/>
          </w:tcPr>
          <w:p w14:paraId="69163F1D" w14:textId="77777777" w:rsidR="0056243F" w:rsidRPr="00457116" w:rsidRDefault="0056243F" w:rsidP="0056243F">
            <w:pPr>
              <w:spacing w:after="0" w:line="240" w:lineRule="auto"/>
              <w:rPr>
                <w:rFonts w:eastAsia="Times New Roman" w:cs="Times New Roman"/>
                <w:color w:val="000000" w:themeColor="text1"/>
                <w:lang w:eastAsia="en-GB"/>
              </w:rPr>
            </w:pPr>
          </w:p>
          <w:p w14:paraId="158025B6" w14:textId="77777777" w:rsidR="0056243F" w:rsidRPr="00457116" w:rsidRDefault="0056243F" w:rsidP="0056243F">
            <w:pPr>
              <w:spacing w:after="0" w:line="240" w:lineRule="auto"/>
              <w:rPr>
                <w:color w:val="000000" w:themeColor="text1"/>
              </w:rPr>
            </w:pPr>
          </w:p>
        </w:tc>
      </w:tr>
      <w:tr w:rsidR="0056243F" w:rsidRPr="00457116" w14:paraId="049CEAA1" w14:textId="77777777" w:rsidTr="00363904">
        <w:trPr>
          <w:cantSplit/>
          <w:trHeight w:val="1800"/>
        </w:trPr>
        <w:tc>
          <w:tcPr>
            <w:tcW w:w="332" w:type="pct"/>
            <w:shd w:val="clear" w:color="auto" w:fill="auto"/>
          </w:tcPr>
          <w:p w14:paraId="01C3616B"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3/20</w:t>
            </w:r>
          </w:p>
        </w:tc>
        <w:tc>
          <w:tcPr>
            <w:tcW w:w="381" w:type="pct"/>
            <w:shd w:val="clear" w:color="auto" w:fill="auto"/>
          </w:tcPr>
          <w:p w14:paraId="3F7CF2C1"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Representative ID no</w:t>
            </w:r>
          </w:p>
        </w:tc>
        <w:tc>
          <w:tcPr>
            <w:tcW w:w="381" w:type="pct"/>
            <w:shd w:val="clear" w:color="auto" w:fill="auto"/>
          </w:tcPr>
          <w:p w14:paraId="3779A863"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513DB960"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Only when a recognised ID no. is available</w:t>
            </w:r>
          </w:p>
        </w:tc>
        <w:tc>
          <w:tcPr>
            <w:tcW w:w="1049" w:type="pct"/>
            <w:shd w:val="clear" w:color="auto" w:fill="auto"/>
          </w:tcPr>
          <w:p w14:paraId="47FD88CB"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roofErr w:type="spellStart"/>
            <w:r w:rsidRPr="00457116">
              <w:rPr>
                <w:color w:val="000000" w:themeColor="text1"/>
              </w:rPr>
              <w:t>na</w:t>
            </w:r>
            <w:proofErr w:type="spellEnd"/>
          </w:p>
        </w:tc>
        <w:tc>
          <w:tcPr>
            <w:tcW w:w="810" w:type="pct"/>
          </w:tcPr>
          <w:p w14:paraId="6475A351"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color w:val="000000" w:themeColor="text1"/>
              </w:rPr>
              <w:t xml:space="preserve">When declared, the </w:t>
            </w:r>
            <w:r w:rsidRPr="00457116">
              <w:rPr>
                <w:rFonts w:ascii="Calibri" w:eastAsia="Times New Roman" w:hAnsi="Calibri" w:cs="Times New Roman"/>
                <w:color w:val="000000" w:themeColor="text1"/>
                <w:lang w:eastAsia="en-GB"/>
              </w:rPr>
              <w:t>UK requires an EORI to be provided for the representative</w:t>
            </w:r>
          </w:p>
        </w:tc>
        <w:tc>
          <w:tcPr>
            <w:tcW w:w="1619" w:type="pct"/>
          </w:tcPr>
          <w:p w14:paraId="100756E3"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r>
      <w:tr w:rsidR="0056243F" w:rsidRPr="00457116" w14:paraId="1BE314E4" w14:textId="77777777" w:rsidTr="00363904">
        <w:trPr>
          <w:cantSplit/>
          <w:trHeight w:val="900"/>
        </w:trPr>
        <w:tc>
          <w:tcPr>
            <w:tcW w:w="332" w:type="pct"/>
            <w:shd w:val="clear" w:color="auto" w:fill="auto"/>
          </w:tcPr>
          <w:p w14:paraId="12E1E3C1"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3/21</w:t>
            </w:r>
          </w:p>
        </w:tc>
        <w:tc>
          <w:tcPr>
            <w:tcW w:w="381" w:type="pct"/>
            <w:shd w:val="clear" w:color="auto" w:fill="auto"/>
          </w:tcPr>
          <w:p w14:paraId="7EEB1E9A"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Representative status code</w:t>
            </w:r>
          </w:p>
        </w:tc>
        <w:tc>
          <w:tcPr>
            <w:tcW w:w="381" w:type="pct"/>
            <w:shd w:val="clear" w:color="auto" w:fill="auto"/>
          </w:tcPr>
          <w:p w14:paraId="1D0202B1"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712E06CE"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M </w:t>
            </w:r>
            <w:r w:rsidRPr="00457116">
              <w:rPr>
                <w:rFonts w:ascii="Calibri" w:eastAsia="Times New Roman" w:hAnsi="Calibri" w:cs="Times New Roman"/>
                <w:color w:val="000000" w:themeColor="text1"/>
                <w:lang w:eastAsia="en-GB"/>
              </w:rPr>
              <w:br/>
              <w:t>Required if self-rep not used</w:t>
            </w:r>
          </w:p>
        </w:tc>
        <w:tc>
          <w:tcPr>
            <w:tcW w:w="1049" w:type="pct"/>
            <w:shd w:val="clear" w:color="auto" w:fill="auto"/>
          </w:tcPr>
          <w:p w14:paraId="0DC80A1F" w14:textId="77777777" w:rsidR="0056243F" w:rsidRPr="00457116" w:rsidRDefault="0056243F" w:rsidP="0056243F">
            <w:pPr>
              <w:rPr>
                <w:color w:val="000000" w:themeColor="text1"/>
              </w:rPr>
            </w:pPr>
            <w:proofErr w:type="spellStart"/>
            <w:r w:rsidRPr="00457116">
              <w:rPr>
                <w:color w:val="000000" w:themeColor="text1"/>
              </w:rPr>
              <w:t>na</w:t>
            </w:r>
            <w:proofErr w:type="spellEnd"/>
          </w:p>
        </w:tc>
        <w:tc>
          <w:tcPr>
            <w:tcW w:w="810" w:type="pct"/>
          </w:tcPr>
          <w:p w14:paraId="4E38EF59" w14:textId="77777777" w:rsidR="0056243F" w:rsidRPr="00457116" w:rsidRDefault="0056243F" w:rsidP="0056243F">
            <w:pPr>
              <w:rPr>
                <w:color w:val="000000" w:themeColor="text1"/>
              </w:rPr>
            </w:pPr>
            <w:r>
              <w:rPr>
                <w:rFonts w:ascii="Calibri" w:eastAsia="Times New Roman" w:hAnsi="Calibri" w:cs="Times New Roman"/>
                <w:color w:val="000000" w:themeColor="text1"/>
                <w:lang w:eastAsia="en-GB"/>
              </w:rPr>
              <w:t>Self-rep used to DE may be left blank</w:t>
            </w:r>
          </w:p>
        </w:tc>
        <w:tc>
          <w:tcPr>
            <w:tcW w:w="1619" w:type="pct"/>
          </w:tcPr>
          <w:p w14:paraId="794309FD" w14:textId="77777777" w:rsidR="0056243F" w:rsidRPr="00457116" w:rsidRDefault="0056243F" w:rsidP="0056243F">
            <w:pPr>
              <w:rPr>
                <w:color w:val="000000" w:themeColor="text1"/>
              </w:rPr>
            </w:pPr>
          </w:p>
        </w:tc>
      </w:tr>
      <w:tr w:rsidR="0056243F" w:rsidRPr="00457116" w14:paraId="7CAE67C2" w14:textId="77777777" w:rsidTr="00363904">
        <w:trPr>
          <w:cantSplit/>
          <w:trHeight w:val="1500"/>
        </w:trPr>
        <w:tc>
          <w:tcPr>
            <w:tcW w:w="332" w:type="pct"/>
            <w:shd w:val="clear" w:color="auto" w:fill="auto"/>
          </w:tcPr>
          <w:p w14:paraId="71A52A8B"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3/24</w:t>
            </w:r>
          </w:p>
        </w:tc>
        <w:tc>
          <w:tcPr>
            <w:tcW w:w="381" w:type="pct"/>
            <w:shd w:val="clear" w:color="auto" w:fill="auto"/>
          </w:tcPr>
          <w:p w14:paraId="685E0DC8"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Seller</w:t>
            </w:r>
          </w:p>
        </w:tc>
        <w:tc>
          <w:tcPr>
            <w:tcW w:w="381" w:type="pct"/>
            <w:shd w:val="clear" w:color="auto" w:fill="auto"/>
          </w:tcPr>
          <w:p w14:paraId="7B439216"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H/I</w:t>
            </w:r>
          </w:p>
        </w:tc>
        <w:tc>
          <w:tcPr>
            <w:tcW w:w="428" w:type="pct"/>
            <w:shd w:val="clear" w:color="auto" w:fill="auto"/>
          </w:tcPr>
          <w:p w14:paraId="6A484D6D"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M </w:t>
            </w:r>
          </w:p>
          <w:p w14:paraId="72CF3D1D"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If different from exporter, and no ID</w:t>
            </w:r>
          </w:p>
        </w:tc>
        <w:tc>
          <w:tcPr>
            <w:tcW w:w="1049" w:type="pct"/>
            <w:shd w:val="clear" w:color="auto" w:fill="auto"/>
          </w:tcPr>
          <w:p w14:paraId="13687EAB"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roofErr w:type="spellStart"/>
            <w:r w:rsidRPr="00457116">
              <w:rPr>
                <w:rFonts w:ascii="Calibri" w:eastAsia="Times New Roman" w:hAnsi="Calibri" w:cs="Times New Roman"/>
                <w:color w:val="000000" w:themeColor="text1"/>
                <w:lang w:eastAsia="en-GB"/>
              </w:rPr>
              <w:t>na</w:t>
            </w:r>
            <w:proofErr w:type="spellEnd"/>
          </w:p>
        </w:tc>
        <w:tc>
          <w:tcPr>
            <w:tcW w:w="810" w:type="pct"/>
          </w:tcPr>
          <w:p w14:paraId="2AD026C9" w14:textId="77777777" w:rsidR="0056243F" w:rsidRPr="00457116" w:rsidRDefault="0056243F" w:rsidP="0056243F">
            <w:pPr>
              <w:tabs>
                <w:tab w:val="left" w:pos="3726"/>
              </w:tabs>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Not required as the seller is the exporter</w:t>
            </w:r>
          </w:p>
        </w:tc>
        <w:tc>
          <w:tcPr>
            <w:tcW w:w="1619" w:type="pct"/>
          </w:tcPr>
          <w:p w14:paraId="0E6CBD7F" w14:textId="77777777" w:rsidR="0056243F" w:rsidRPr="00457116" w:rsidRDefault="0056243F" w:rsidP="0056243F">
            <w:pPr>
              <w:tabs>
                <w:tab w:val="left" w:pos="3726"/>
              </w:tabs>
              <w:spacing w:after="0" w:line="240" w:lineRule="auto"/>
              <w:rPr>
                <w:rFonts w:ascii="Calibri" w:eastAsia="Times New Roman" w:hAnsi="Calibri" w:cs="Times New Roman"/>
                <w:color w:val="000000" w:themeColor="text1"/>
                <w:lang w:eastAsia="en-GB"/>
              </w:rPr>
            </w:pPr>
          </w:p>
        </w:tc>
      </w:tr>
      <w:tr w:rsidR="0056243F" w:rsidRPr="00457116" w14:paraId="28D7A332" w14:textId="77777777" w:rsidTr="00363904">
        <w:trPr>
          <w:cantSplit/>
          <w:trHeight w:val="300"/>
        </w:trPr>
        <w:tc>
          <w:tcPr>
            <w:tcW w:w="332" w:type="pct"/>
            <w:shd w:val="clear" w:color="auto" w:fill="auto"/>
          </w:tcPr>
          <w:p w14:paraId="49CF6746"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3/25</w:t>
            </w:r>
          </w:p>
        </w:tc>
        <w:tc>
          <w:tcPr>
            <w:tcW w:w="381" w:type="pct"/>
            <w:shd w:val="clear" w:color="auto" w:fill="auto"/>
          </w:tcPr>
          <w:p w14:paraId="34B9D48D"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Seller ID no</w:t>
            </w:r>
          </w:p>
        </w:tc>
        <w:tc>
          <w:tcPr>
            <w:tcW w:w="381" w:type="pct"/>
            <w:shd w:val="clear" w:color="auto" w:fill="auto"/>
          </w:tcPr>
          <w:p w14:paraId="581C032E"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H/I</w:t>
            </w:r>
          </w:p>
        </w:tc>
        <w:tc>
          <w:tcPr>
            <w:tcW w:w="428" w:type="pct"/>
            <w:shd w:val="clear" w:color="auto" w:fill="auto"/>
          </w:tcPr>
          <w:p w14:paraId="45B2F35F"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M </w:t>
            </w:r>
          </w:p>
          <w:p w14:paraId="7D2F606B"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If different from exporter</w:t>
            </w:r>
          </w:p>
        </w:tc>
        <w:tc>
          <w:tcPr>
            <w:tcW w:w="1049" w:type="pct"/>
            <w:shd w:val="clear" w:color="auto" w:fill="auto"/>
          </w:tcPr>
          <w:p w14:paraId="1D92F211"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roofErr w:type="spellStart"/>
            <w:r w:rsidRPr="00457116">
              <w:rPr>
                <w:rFonts w:ascii="Calibri" w:eastAsia="Times New Roman" w:hAnsi="Calibri" w:cs="Times New Roman"/>
                <w:color w:val="000000" w:themeColor="text1"/>
                <w:lang w:eastAsia="en-GB"/>
              </w:rPr>
              <w:t>na</w:t>
            </w:r>
            <w:proofErr w:type="spellEnd"/>
          </w:p>
        </w:tc>
        <w:tc>
          <w:tcPr>
            <w:tcW w:w="810" w:type="pct"/>
          </w:tcPr>
          <w:p w14:paraId="295D4022"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Not required as the seller is the exporter</w:t>
            </w:r>
          </w:p>
        </w:tc>
        <w:tc>
          <w:tcPr>
            <w:tcW w:w="1619" w:type="pct"/>
          </w:tcPr>
          <w:p w14:paraId="7972168A"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r>
      <w:tr w:rsidR="0056243F" w:rsidRPr="00457116" w14:paraId="7D8FFE76" w14:textId="77777777" w:rsidTr="00363904">
        <w:trPr>
          <w:cantSplit/>
          <w:trHeight w:val="300"/>
        </w:trPr>
        <w:tc>
          <w:tcPr>
            <w:tcW w:w="332" w:type="pct"/>
            <w:shd w:val="clear" w:color="auto" w:fill="auto"/>
          </w:tcPr>
          <w:p w14:paraId="739C80C4"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3/26</w:t>
            </w:r>
          </w:p>
        </w:tc>
        <w:tc>
          <w:tcPr>
            <w:tcW w:w="381" w:type="pct"/>
            <w:shd w:val="clear" w:color="auto" w:fill="auto"/>
          </w:tcPr>
          <w:p w14:paraId="5604C39B"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Buyer</w:t>
            </w:r>
          </w:p>
        </w:tc>
        <w:tc>
          <w:tcPr>
            <w:tcW w:w="381" w:type="pct"/>
            <w:shd w:val="clear" w:color="auto" w:fill="auto"/>
          </w:tcPr>
          <w:p w14:paraId="0FD0FA70"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H/I</w:t>
            </w:r>
          </w:p>
        </w:tc>
        <w:tc>
          <w:tcPr>
            <w:tcW w:w="428" w:type="pct"/>
            <w:shd w:val="clear" w:color="auto" w:fill="auto"/>
          </w:tcPr>
          <w:p w14:paraId="5F244818"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M </w:t>
            </w:r>
          </w:p>
          <w:p w14:paraId="0DEE9D69"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If different from importer, and no ID</w:t>
            </w:r>
          </w:p>
        </w:tc>
        <w:tc>
          <w:tcPr>
            <w:tcW w:w="1049" w:type="pct"/>
            <w:shd w:val="clear" w:color="auto" w:fill="auto"/>
          </w:tcPr>
          <w:p w14:paraId="16196CB6"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roofErr w:type="spellStart"/>
            <w:r w:rsidRPr="00457116">
              <w:rPr>
                <w:rFonts w:ascii="Calibri" w:eastAsia="Times New Roman" w:hAnsi="Calibri" w:cs="Times New Roman"/>
                <w:color w:val="000000" w:themeColor="text1"/>
                <w:lang w:eastAsia="en-GB"/>
              </w:rPr>
              <w:t>na</w:t>
            </w:r>
            <w:proofErr w:type="spellEnd"/>
          </w:p>
        </w:tc>
        <w:tc>
          <w:tcPr>
            <w:tcW w:w="810" w:type="pct"/>
          </w:tcPr>
          <w:p w14:paraId="686C31FF"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Not required as the buyer is the importer</w:t>
            </w:r>
          </w:p>
        </w:tc>
        <w:tc>
          <w:tcPr>
            <w:tcW w:w="1619" w:type="pct"/>
          </w:tcPr>
          <w:p w14:paraId="19C6E01A"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r>
      <w:tr w:rsidR="0056243F" w:rsidRPr="00457116" w14:paraId="5D517845" w14:textId="77777777" w:rsidTr="00363904">
        <w:trPr>
          <w:cantSplit/>
          <w:trHeight w:val="300"/>
        </w:trPr>
        <w:tc>
          <w:tcPr>
            <w:tcW w:w="332" w:type="pct"/>
            <w:shd w:val="clear" w:color="auto" w:fill="auto"/>
          </w:tcPr>
          <w:p w14:paraId="1821FDD7"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3/27</w:t>
            </w:r>
          </w:p>
        </w:tc>
        <w:tc>
          <w:tcPr>
            <w:tcW w:w="381" w:type="pct"/>
            <w:shd w:val="clear" w:color="auto" w:fill="auto"/>
          </w:tcPr>
          <w:p w14:paraId="6B13D614"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Buyer ID no.</w:t>
            </w:r>
          </w:p>
        </w:tc>
        <w:tc>
          <w:tcPr>
            <w:tcW w:w="381" w:type="pct"/>
            <w:shd w:val="clear" w:color="auto" w:fill="auto"/>
          </w:tcPr>
          <w:p w14:paraId="7308A736"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H/I</w:t>
            </w:r>
          </w:p>
        </w:tc>
        <w:tc>
          <w:tcPr>
            <w:tcW w:w="428" w:type="pct"/>
            <w:shd w:val="clear" w:color="auto" w:fill="auto"/>
          </w:tcPr>
          <w:p w14:paraId="2E03BCD4"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M </w:t>
            </w:r>
          </w:p>
          <w:p w14:paraId="606FCE61"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If different from importer</w:t>
            </w:r>
          </w:p>
        </w:tc>
        <w:tc>
          <w:tcPr>
            <w:tcW w:w="1049" w:type="pct"/>
            <w:shd w:val="clear" w:color="auto" w:fill="auto"/>
          </w:tcPr>
          <w:p w14:paraId="3C4D5660"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roofErr w:type="spellStart"/>
            <w:r w:rsidRPr="00457116">
              <w:rPr>
                <w:rFonts w:ascii="Calibri" w:eastAsia="Times New Roman" w:hAnsi="Calibri" w:cs="Times New Roman"/>
                <w:color w:val="000000" w:themeColor="text1"/>
                <w:lang w:eastAsia="en-GB"/>
              </w:rPr>
              <w:t>na</w:t>
            </w:r>
            <w:proofErr w:type="spellEnd"/>
          </w:p>
        </w:tc>
        <w:tc>
          <w:tcPr>
            <w:tcW w:w="810" w:type="pct"/>
          </w:tcPr>
          <w:p w14:paraId="7DF7735E"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Not required as the buyer is the importer</w:t>
            </w:r>
          </w:p>
        </w:tc>
        <w:tc>
          <w:tcPr>
            <w:tcW w:w="1619" w:type="pct"/>
          </w:tcPr>
          <w:p w14:paraId="1911DCD4"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r>
      <w:tr w:rsidR="0056243F" w:rsidRPr="00457116" w14:paraId="1CA3223E" w14:textId="77777777" w:rsidTr="00363904">
        <w:trPr>
          <w:cantSplit/>
          <w:trHeight w:val="600"/>
        </w:trPr>
        <w:tc>
          <w:tcPr>
            <w:tcW w:w="332" w:type="pct"/>
            <w:shd w:val="clear" w:color="auto" w:fill="auto"/>
          </w:tcPr>
          <w:p w14:paraId="197FE54E"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3/37</w:t>
            </w:r>
          </w:p>
        </w:tc>
        <w:tc>
          <w:tcPr>
            <w:tcW w:w="381" w:type="pct"/>
            <w:shd w:val="clear" w:color="auto" w:fill="auto"/>
          </w:tcPr>
          <w:p w14:paraId="5A8CACF0"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Additional supply chain actors ID no</w:t>
            </w:r>
          </w:p>
        </w:tc>
        <w:tc>
          <w:tcPr>
            <w:tcW w:w="381" w:type="pct"/>
            <w:shd w:val="clear" w:color="auto" w:fill="auto"/>
          </w:tcPr>
          <w:p w14:paraId="61D35797"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H/I</w:t>
            </w:r>
          </w:p>
        </w:tc>
        <w:tc>
          <w:tcPr>
            <w:tcW w:w="428" w:type="pct"/>
            <w:shd w:val="clear" w:color="auto" w:fill="auto"/>
          </w:tcPr>
          <w:p w14:paraId="03D424FC"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w:t>
            </w:r>
          </w:p>
        </w:tc>
        <w:tc>
          <w:tcPr>
            <w:tcW w:w="1049" w:type="pct"/>
            <w:shd w:val="clear" w:color="auto" w:fill="auto"/>
          </w:tcPr>
          <w:p w14:paraId="7C9B84F3"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roofErr w:type="spellStart"/>
            <w:r w:rsidRPr="00457116">
              <w:rPr>
                <w:rFonts w:ascii="Calibri" w:eastAsia="Times New Roman" w:hAnsi="Calibri" w:cs="Times New Roman"/>
                <w:color w:val="000000" w:themeColor="text1"/>
                <w:lang w:eastAsia="en-GB"/>
              </w:rPr>
              <w:t>na</w:t>
            </w:r>
            <w:proofErr w:type="spellEnd"/>
          </w:p>
        </w:tc>
        <w:tc>
          <w:tcPr>
            <w:tcW w:w="810" w:type="pct"/>
          </w:tcPr>
          <w:p w14:paraId="75486153"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Optional for the declarant to provide</w:t>
            </w:r>
          </w:p>
        </w:tc>
        <w:tc>
          <w:tcPr>
            <w:tcW w:w="1619" w:type="pct"/>
          </w:tcPr>
          <w:p w14:paraId="74CAA183"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r>
      <w:tr w:rsidR="0056243F" w:rsidRPr="00457116" w14:paraId="678C4B3D" w14:textId="77777777" w:rsidTr="00363904">
        <w:trPr>
          <w:cantSplit/>
          <w:trHeight w:val="600"/>
        </w:trPr>
        <w:tc>
          <w:tcPr>
            <w:tcW w:w="332" w:type="pct"/>
            <w:shd w:val="clear" w:color="auto" w:fill="auto"/>
          </w:tcPr>
          <w:p w14:paraId="39655D8B"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3/39</w:t>
            </w:r>
          </w:p>
        </w:tc>
        <w:tc>
          <w:tcPr>
            <w:tcW w:w="381" w:type="pct"/>
            <w:shd w:val="clear" w:color="auto" w:fill="auto"/>
          </w:tcPr>
          <w:p w14:paraId="00C2801B"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Holder of the authorisation ID no</w:t>
            </w:r>
          </w:p>
        </w:tc>
        <w:tc>
          <w:tcPr>
            <w:tcW w:w="381" w:type="pct"/>
            <w:shd w:val="clear" w:color="auto" w:fill="auto"/>
          </w:tcPr>
          <w:p w14:paraId="40B940C8"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1DF7229C"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if authorisation is required to declare goods to procedure</w:t>
            </w:r>
          </w:p>
        </w:tc>
        <w:tc>
          <w:tcPr>
            <w:tcW w:w="1049" w:type="pct"/>
            <w:shd w:val="clear" w:color="auto" w:fill="auto"/>
          </w:tcPr>
          <w:p w14:paraId="2CF77378" w14:textId="4E94E81B" w:rsidR="0056243F" w:rsidRDefault="0056243F" w:rsidP="0056243F">
            <w:pPr>
              <w:spacing w:after="0" w:line="240" w:lineRule="auto"/>
              <w:rPr>
                <w:color w:val="000000" w:themeColor="text1"/>
                <w:lang w:eastAsia="en-GB"/>
              </w:rPr>
            </w:pPr>
            <w:r>
              <w:rPr>
                <w:color w:val="000000" w:themeColor="text1"/>
                <w:lang w:eastAsia="en-GB"/>
              </w:rPr>
              <w:t>EIR</w:t>
            </w:r>
            <w:r w:rsidRPr="00E03363">
              <w:rPr>
                <w:color w:val="000000" w:themeColor="text1"/>
                <w:lang w:eastAsia="en-GB"/>
              </w:rPr>
              <w:t>GB896458895023</w:t>
            </w:r>
          </w:p>
          <w:p w14:paraId="419920AF" w14:textId="77777777" w:rsidR="0056243F" w:rsidRDefault="0056243F" w:rsidP="0056243F">
            <w:pPr>
              <w:spacing w:after="0" w:line="240" w:lineRule="auto"/>
              <w:rPr>
                <w:color w:val="000000" w:themeColor="text1"/>
                <w:lang w:eastAsia="en-GB"/>
              </w:rPr>
            </w:pPr>
          </w:p>
          <w:p w14:paraId="63099DE0" w14:textId="77777777" w:rsidR="004A7E66" w:rsidRDefault="004A7E66" w:rsidP="0056243F">
            <w:pPr>
              <w:spacing w:after="0" w:line="240" w:lineRule="auto"/>
              <w:rPr>
                <w:rFonts w:ascii="Calibri" w:eastAsia="Times New Roman" w:hAnsi="Calibri" w:cs="Times New Roman"/>
                <w:color w:val="000000" w:themeColor="text1"/>
                <w:lang w:eastAsia="en-GB"/>
              </w:rPr>
            </w:pPr>
          </w:p>
          <w:p w14:paraId="5DA80F62" w14:textId="77777777" w:rsidR="004A7E66" w:rsidRDefault="004A7E66" w:rsidP="0056243F">
            <w:pPr>
              <w:spacing w:after="0" w:line="240" w:lineRule="auto"/>
              <w:rPr>
                <w:rFonts w:ascii="Calibri" w:eastAsia="Times New Roman" w:hAnsi="Calibri" w:cs="Times New Roman"/>
                <w:color w:val="000000" w:themeColor="text1"/>
                <w:lang w:eastAsia="en-GB"/>
              </w:rPr>
            </w:pPr>
          </w:p>
          <w:p w14:paraId="2C15904C" w14:textId="02FA76B1" w:rsidR="0056243F" w:rsidRDefault="0056243F" w:rsidP="0056243F">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AEOC</w:t>
            </w:r>
            <w:r w:rsidRPr="00E03363">
              <w:rPr>
                <w:rFonts w:ascii="Calibri" w:eastAsia="Times New Roman" w:hAnsi="Calibri" w:cs="Times New Roman"/>
                <w:color w:val="000000" w:themeColor="text1"/>
                <w:lang w:eastAsia="en-GB"/>
              </w:rPr>
              <w:t>GB896458895023</w:t>
            </w:r>
          </w:p>
          <w:p w14:paraId="35116320" w14:textId="77777777" w:rsidR="0056243F" w:rsidRDefault="0056243F" w:rsidP="0056243F">
            <w:pPr>
              <w:spacing w:after="0" w:line="240" w:lineRule="auto"/>
              <w:rPr>
                <w:rFonts w:ascii="Calibri" w:eastAsia="Times New Roman" w:hAnsi="Calibri" w:cs="Times New Roman"/>
                <w:color w:val="000000" w:themeColor="text1"/>
                <w:lang w:eastAsia="en-GB"/>
              </w:rPr>
            </w:pPr>
          </w:p>
          <w:p w14:paraId="02E3F28E" w14:textId="77777777" w:rsidR="004A7E66" w:rsidRDefault="004A7E66" w:rsidP="0056243F">
            <w:pPr>
              <w:spacing w:after="0" w:line="240" w:lineRule="auto"/>
              <w:rPr>
                <w:rFonts w:ascii="Calibri" w:eastAsia="Times New Roman" w:hAnsi="Calibri" w:cs="Times New Roman"/>
                <w:color w:val="000000" w:themeColor="text1"/>
                <w:lang w:eastAsia="en-GB"/>
              </w:rPr>
            </w:pPr>
          </w:p>
          <w:p w14:paraId="524D74F2" w14:textId="6CC5FF67" w:rsidR="0056243F" w:rsidRDefault="0056243F" w:rsidP="0056243F">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DPO</w:t>
            </w:r>
            <w:r w:rsidRPr="00E03363">
              <w:rPr>
                <w:rFonts w:ascii="Calibri" w:eastAsia="Times New Roman" w:hAnsi="Calibri" w:cs="Times New Roman"/>
                <w:color w:val="000000" w:themeColor="text1"/>
                <w:lang w:eastAsia="en-GB"/>
              </w:rPr>
              <w:t>GB896458895023</w:t>
            </w:r>
          </w:p>
          <w:p w14:paraId="6CCED262" w14:textId="77777777" w:rsidR="0056243F" w:rsidRDefault="0056243F" w:rsidP="0056243F">
            <w:pPr>
              <w:spacing w:after="0" w:line="240" w:lineRule="auto"/>
              <w:rPr>
                <w:rFonts w:ascii="Calibri" w:eastAsia="Times New Roman" w:hAnsi="Calibri" w:cs="Times New Roman"/>
                <w:color w:val="000000" w:themeColor="text1"/>
                <w:lang w:eastAsia="en-GB"/>
              </w:rPr>
            </w:pPr>
          </w:p>
          <w:p w14:paraId="4AEB3AE4" w14:textId="77777777" w:rsidR="004A7E66" w:rsidRDefault="004A7E66" w:rsidP="0056243F">
            <w:pPr>
              <w:spacing w:after="0" w:line="240" w:lineRule="auto"/>
              <w:rPr>
                <w:rFonts w:ascii="Calibri" w:eastAsia="Times New Roman" w:hAnsi="Calibri" w:cs="Times New Roman"/>
                <w:color w:val="000000" w:themeColor="text1"/>
                <w:lang w:eastAsia="en-GB"/>
              </w:rPr>
            </w:pPr>
          </w:p>
          <w:p w14:paraId="37A057F1" w14:textId="77777777" w:rsidR="004A7E66" w:rsidRDefault="004A7E66" w:rsidP="0056243F">
            <w:pPr>
              <w:spacing w:after="0" w:line="240" w:lineRule="auto"/>
              <w:rPr>
                <w:rFonts w:ascii="Calibri" w:eastAsia="Times New Roman" w:hAnsi="Calibri" w:cs="Times New Roman"/>
                <w:color w:val="000000" w:themeColor="text1"/>
                <w:lang w:eastAsia="en-GB"/>
              </w:rPr>
            </w:pPr>
          </w:p>
          <w:p w14:paraId="008C50BE" w14:textId="3D3F11F2" w:rsidR="0056243F" w:rsidRDefault="0056243F" w:rsidP="0056243F">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CWP</w:t>
            </w:r>
            <w:r w:rsidRPr="00E03363">
              <w:rPr>
                <w:rFonts w:ascii="Calibri" w:eastAsia="Times New Roman" w:hAnsi="Calibri" w:cs="Times New Roman"/>
                <w:color w:val="000000" w:themeColor="text1"/>
                <w:lang w:eastAsia="en-GB"/>
              </w:rPr>
              <w:t>GB896458895023</w:t>
            </w:r>
          </w:p>
          <w:p w14:paraId="5B1D428D" w14:textId="77777777" w:rsidR="0056243F" w:rsidRDefault="0056243F" w:rsidP="0056243F">
            <w:pPr>
              <w:spacing w:after="0" w:line="240" w:lineRule="auto"/>
              <w:rPr>
                <w:rFonts w:ascii="Calibri" w:eastAsia="Times New Roman" w:hAnsi="Calibri" w:cs="Times New Roman"/>
                <w:color w:val="000000" w:themeColor="text1"/>
                <w:lang w:eastAsia="en-GB"/>
              </w:rPr>
            </w:pPr>
          </w:p>
          <w:p w14:paraId="230BCC29" w14:textId="77777777" w:rsidR="004A7E66" w:rsidRDefault="004A7E66" w:rsidP="0056243F">
            <w:pPr>
              <w:spacing w:after="0" w:line="240" w:lineRule="auto"/>
              <w:rPr>
                <w:rFonts w:ascii="Calibri" w:eastAsia="Times New Roman" w:hAnsi="Calibri" w:cs="Times New Roman"/>
                <w:color w:val="000000" w:themeColor="text1"/>
                <w:lang w:eastAsia="en-GB"/>
              </w:rPr>
            </w:pPr>
          </w:p>
          <w:p w14:paraId="2F7A5D4A" w14:textId="77777777" w:rsidR="004A7E66" w:rsidRDefault="004A7E66" w:rsidP="0056243F">
            <w:pPr>
              <w:spacing w:after="0" w:line="240" w:lineRule="auto"/>
              <w:rPr>
                <w:rFonts w:ascii="Calibri" w:eastAsia="Times New Roman" w:hAnsi="Calibri" w:cs="Times New Roman"/>
                <w:color w:val="000000" w:themeColor="text1"/>
                <w:lang w:eastAsia="en-GB"/>
              </w:rPr>
            </w:pPr>
          </w:p>
          <w:p w14:paraId="220240EC" w14:textId="16A41305" w:rsidR="0056243F" w:rsidRPr="00457116" w:rsidRDefault="0056243F" w:rsidP="0056243F">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CGU</w:t>
            </w:r>
            <w:r w:rsidRPr="00E03363">
              <w:rPr>
                <w:rFonts w:ascii="Calibri" w:eastAsia="Times New Roman" w:hAnsi="Calibri" w:cs="Times New Roman"/>
                <w:color w:val="000000" w:themeColor="text1"/>
                <w:lang w:eastAsia="en-GB"/>
              </w:rPr>
              <w:t>GB896458895023</w:t>
            </w:r>
          </w:p>
          <w:p w14:paraId="4B81648B"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p w14:paraId="4F3EB3A1"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c>
          <w:tcPr>
            <w:tcW w:w="810" w:type="pct"/>
          </w:tcPr>
          <w:p w14:paraId="50C1F952" w14:textId="77777777" w:rsidR="00F6072A" w:rsidRPr="00EE2298" w:rsidRDefault="00F6072A" w:rsidP="00F6072A">
            <w:pPr>
              <w:spacing w:after="0" w:line="240" w:lineRule="auto"/>
              <w:rPr>
                <w:rFonts w:eastAsia="Times New Roman" w:cstheme="minorHAnsi"/>
                <w:color w:val="000000"/>
                <w:lang w:eastAsia="en-GB"/>
              </w:rPr>
            </w:pPr>
            <w:r w:rsidRPr="00EE2298">
              <w:rPr>
                <w:rFonts w:eastAsia="Times New Roman" w:cstheme="minorHAnsi"/>
                <w:color w:val="000000"/>
                <w:lang w:eastAsia="en-GB"/>
              </w:rPr>
              <w:t>EORI number of the EIDR authorisation holder</w:t>
            </w:r>
          </w:p>
          <w:p w14:paraId="33E3EE0A" w14:textId="77777777" w:rsidR="00F6072A" w:rsidRDefault="00F6072A" w:rsidP="0086585B">
            <w:pPr>
              <w:spacing w:after="0" w:line="240" w:lineRule="auto"/>
              <w:rPr>
                <w:rFonts w:eastAsia="Times New Roman" w:cstheme="minorHAnsi"/>
                <w:color w:val="000000"/>
                <w:lang w:eastAsia="en-GB"/>
              </w:rPr>
            </w:pPr>
          </w:p>
          <w:p w14:paraId="7FEE4593" w14:textId="4A2FB5FF" w:rsidR="0086585B" w:rsidRPr="00EE2298" w:rsidRDefault="0086585B" w:rsidP="0086585B">
            <w:pPr>
              <w:spacing w:after="0" w:line="240" w:lineRule="auto"/>
              <w:rPr>
                <w:rFonts w:eastAsia="Times New Roman" w:cstheme="minorHAnsi"/>
                <w:color w:val="000000"/>
                <w:lang w:eastAsia="en-GB"/>
              </w:rPr>
            </w:pPr>
            <w:r w:rsidRPr="00EE2298">
              <w:rPr>
                <w:rFonts w:eastAsia="Times New Roman" w:cstheme="minorHAnsi"/>
                <w:color w:val="000000"/>
                <w:lang w:eastAsia="en-GB"/>
              </w:rPr>
              <w:t>EORI number of the AEOC status holder</w:t>
            </w:r>
          </w:p>
          <w:p w14:paraId="0DCA5A4F" w14:textId="77777777" w:rsidR="00F6072A" w:rsidRDefault="00F6072A" w:rsidP="0086585B">
            <w:pPr>
              <w:spacing w:after="0" w:line="240" w:lineRule="auto"/>
              <w:rPr>
                <w:rFonts w:eastAsia="Times New Roman" w:cstheme="minorHAnsi"/>
                <w:color w:val="000000"/>
                <w:lang w:eastAsia="en-GB"/>
              </w:rPr>
            </w:pPr>
          </w:p>
          <w:p w14:paraId="7DDCE6DB" w14:textId="77777777" w:rsidR="004A7E66" w:rsidRPr="00EE2298" w:rsidRDefault="004A7E66" w:rsidP="004A7E66">
            <w:pPr>
              <w:spacing w:after="0" w:line="240" w:lineRule="auto"/>
              <w:rPr>
                <w:rFonts w:eastAsia="Times New Roman" w:cstheme="minorHAnsi"/>
                <w:color w:val="000000"/>
                <w:lang w:eastAsia="en-GB"/>
              </w:rPr>
            </w:pPr>
            <w:r w:rsidRPr="00EE2298">
              <w:rPr>
                <w:rFonts w:eastAsia="Times New Roman" w:cstheme="minorHAnsi"/>
                <w:color w:val="000000"/>
                <w:lang w:eastAsia="en-GB"/>
              </w:rPr>
              <w:t>EORI number of the deferment authorisation</w:t>
            </w:r>
          </w:p>
          <w:p w14:paraId="753402DF" w14:textId="77777777" w:rsidR="00F6072A" w:rsidRDefault="00F6072A" w:rsidP="0086585B">
            <w:pPr>
              <w:spacing w:after="0" w:line="240" w:lineRule="auto"/>
              <w:rPr>
                <w:rFonts w:eastAsia="Times New Roman" w:cstheme="minorHAnsi"/>
                <w:color w:val="000000"/>
                <w:lang w:eastAsia="en-GB"/>
              </w:rPr>
            </w:pPr>
          </w:p>
          <w:p w14:paraId="67790E35" w14:textId="77777777" w:rsidR="004A7E66" w:rsidRPr="00EE2298" w:rsidRDefault="004A7E66" w:rsidP="004A7E6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EORI number of the Private Customs </w:t>
            </w:r>
            <w:proofErr w:type="spellStart"/>
            <w:r w:rsidRPr="00EE2298">
              <w:rPr>
                <w:rFonts w:eastAsia="Times New Roman" w:cstheme="minorHAnsi"/>
                <w:color w:val="000000"/>
                <w:lang w:eastAsia="en-GB"/>
              </w:rPr>
              <w:t>Warehousekeeper</w:t>
            </w:r>
            <w:proofErr w:type="spellEnd"/>
          </w:p>
          <w:p w14:paraId="464EF5BB" w14:textId="77777777" w:rsidR="00F6072A" w:rsidRDefault="00F6072A" w:rsidP="0086585B">
            <w:pPr>
              <w:spacing w:after="0" w:line="240" w:lineRule="auto"/>
              <w:rPr>
                <w:rFonts w:eastAsia="Times New Roman" w:cstheme="minorHAnsi"/>
                <w:color w:val="000000"/>
                <w:lang w:eastAsia="en-GB"/>
              </w:rPr>
            </w:pPr>
          </w:p>
          <w:p w14:paraId="2650A344" w14:textId="2EBD6FEC" w:rsidR="0056243F" w:rsidRPr="00A7322C" w:rsidRDefault="0086585B" w:rsidP="004A7E66">
            <w:pPr>
              <w:spacing w:after="0" w:line="240" w:lineRule="auto"/>
              <w:rPr>
                <w:rFonts w:eastAsia="Times New Roman" w:cstheme="minorHAnsi"/>
                <w:color w:val="000000"/>
                <w:lang w:eastAsia="en-GB"/>
              </w:rPr>
            </w:pPr>
            <w:r w:rsidRPr="00EE2298">
              <w:rPr>
                <w:rFonts w:eastAsia="Times New Roman" w:cstheme="minorHAnsi"/>
                <w:color w:val="000000"/>
                <w:lang w:eastAsia="en-GB"/>
              </w:rPr>
              <w:t>EORI number of the comprehensive guarantee holder</w:t>
            </w:r>
            <w:r w:rsidR="00844E14">
              <w:rPr>
                <w:rFonts w:eastAsia="Times New Roman" w:cstheme="minorHAnsi"/>
                <w:color w:val="000000"/>
                <w:lang w:eastAsia="en-GB"/>
              </w:rPr>
              <w:t xml:space="preserve"> (still required if a waiver is claimed)</w:t>
            </w:r>
          </w:p>
        </w:tc>
        <w:tc>
          <w:tcPr>
            <w:tcW w:w="1619" w:type="pct"/>
          </w:tcPr>
          <w:p w14:paraId="7E941C00" w14:textId="77777777" w:rsidR="0056243F" w:rsidRDefault="0056243F" w:rsidP="0056243F">
            <w:pPr>
              <w:spacing w:after="0" w:line="240" w:lineRule="auto"/>
              <w:rPr>
                <w:color w:val="000000" w:themeColor="text1"/>
                <w:lang w:eastAsia="en-GB"/>
              </w:rPr>
            </w:pPr>
            <w:r w:rsidRPr="00457116">
              <w:rPr>
                <w:rFonts w:eastAsia="Times New Roman" w:cs="Times New Roman"/>
                <w:color w:val="000000" w:themeColor="text1"/>
                <w:lang w:eastAsia="en-GB"/>
              </w:rPr>
              <w:t xml:space="preserve">Mapping for </w:t>
            </w:r>
            <w:r>
              <w:rPr>
                <w:color w:val="000000" w:themeColor="text1"/>
                <w:lang w:eastAsia="en-GB"/>
              </w:rPr>
              <w:t>EIR</w:t>
            </w:r>
            <w:r w:rsidRPr="00E03363">
              <w:rPr>
                <w:color w:val="000000" w:themeColor="text1"/>
                <w:lang w:eastAsia="en-GB"/>
              </w:rPr>
              <w:t>GB896458895023</w:t>
            </w:r>
          </w:p>
          <w:p w14:paraId="130323F7"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p w14:paraId="7A8766DC" w14:textId="77777777" w:rsidR="0056243F" w:rsidRPr="00F36EEB" w:rsidRDefault="0056243F" w:rsidP="0056243F">
            <w:pPr>
              <w:spacing w:after="0" w:line="240" w:lineRule="auto"/>
              <w:rPr>
                <w:color w:val="000000" w:themeColor="text1"/>
                <w:lang w:eastAsia="en-GB"/>
              </w:rPr>
            </w:pPr>
            <w:r w:rsidRPr="00F36EEB">
              <w:rPr>
                <w:color w:val="000000" w:themeColor="text1"/>
                <w:lang w:eastAsia="en-GB"/>
              </w:rPr>
              <w:t>EIR</w:t>
            </w:r>
          </w:p>
          <w:p w14:paraId="3782059A" w14:textId="77777777" w:rsidR="0056243F" w:rsidRPr="00F36EEB" w:rsidRDefault="0056243F" w:rsidP="0056243F">
            <w:pPr>
              <w:spacing w:after="0" w:line="240" w:lineRule="auto"/>
              <w:rPr>
                <w:color w:val="000000" w:themeColor="text1"/>
                <w:lang w:eastAsia="en-GB"/>
              </w:rPr>
            </w:pPr>
            <w:r w:rsidRPr="00F36EEB">
              <w:rPr>
                <w:color w:val="000000" w:themeColor="text1"/>
                <w:lang w:eastAsia="en-GB"/>
              </w:rPr>
              <w:t>Declaration/</w:t>
            </w:r>
            <w:proofErr w:type="spellStart"/>
            <w:r w:rsidRPr="00F36EEB">
              <w:rPr>
                <w:color w:val="000000" w:themeColor="text1"/>
                <w:lang w:eastAsia="en-GB"/>
              </w:rPr>
              <w:t>AuthorisationHolder</w:t>
            </w:r>
            <w:proofErr w:type="spellEnd"/>
            <w:r w:rsidRPr="00F36EEB">
              <w:rPr>
                <w:color w:val="000000" w:themeColor="text1"/>
                <w:lang w:eastAsia="en-GB"/>
              </w:rPr>
              <w:t>/category</w:t>
            </w:r>
          </w:p>
          <w:p w14:paraId="121DAC35" w14:textId="77777777" w:rsidR="0056243F" w:rsidRPr="00F36EEB" w:rsidRDefault="0056243F" w:rsidP="0056243F">
            <w:pPr>
              <w:spacing w:after="0" w:line="240" w:lineRule="auto"/>
              <w:rPr>
                <w:color w:val="000000" w:themeColor="text1"/>
                <w:lang w:eastAsia="en-GB"/>
              </w:rPr>
            </w:pPr>
          </w:p>
          <w:p w14:paraId="176416C4" w14:textId="77777777" w:rsidR="0056243F" w:rsidRPr="00F36EEB" w:rsidRDefault="0056243F" w:rsidP="0056243F">
            <w:pPr>
              <w:rPr>
                <w:color w:val="000000" w:themeColor="text1"/>
                <w:lang w:eastAsia="en-GB"/>
              </w:rPr>
            </w:pPr>
            <w:r w:rsidRPr="00E03363">
              <w:rPr>
                <w:color w:val="000000" w:themeColor="text1"/>
                <w:lang w:eastAsia="en-GB"/>
              </w:rPr>
              <w:t xml:space="preserve">GB896458895023 </w:t>
            </w:r>
            <w:r w:rsidRPr="00F36EEB">
              <w:rPr>
                <w:color w:val="000000" w:themeColor="text1"/>
                <w:lang w:eastAsia="en-GB"/>
              </w:rPr>
              <w:t>Declaration/</w:t>
            </w:r>
            <w:proofErr w:type="spellStart"/>
            <w:r w:rsidRPr="00F36EEB">
              <w:rPr>
                <w:color w:val="000000" w:themeColor="text1"/>
                <w:lang w:eastAsia="en-GB"/>
              </w:rPr>
              <w:t>AuthorisationHolder</w:t>
            </w:r>
            <w:proofErr w:type="spellEnd"/>
            <w:r w:rsidRPr="00F36EEB">
              <w:rPr>
                <w:color w:val="000000" w:themeColor="text1"/>
                <w:lang w:eastAsia="en-GB"/>
              </w:rPr>
              <w:t>/identification</w:t>
            </w:r>
          </w:p>
          <w:p w14:paraId="75CA28CE"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r>
      <w:tr w:rsidR="0056243F" w:rsidRPr="00457116" w14:paraId="6ECEF3D5" w14:textId="77777777" w:rsidTr="00363904">
        <w:trPr>
          <w:cantSplit/>
          <w:trHeight w:val="1500"/>
        </w:trPr>
        <w:tc>
          <w:tcPr>
            <w:tcW w:w="332" w:type="pct"/>
            <w:shd w:val="clear" w:color="auto" w:fill="auto"/>
          </w:tcPr>
          <w:p w14:paraId="0C2F4C4A"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3/40</w:t>
            </w:r>
          </w:p>
        </w:tc>
        <w:tc>
          <w:tcPr>
            <w:tcW w:w="381" w:type="pct"/>
            <w:shd w:val="clear" w:color="auto" w:fill="auto"/>
          </w:tcPr>
          <w:p w14:paraId="0D8E604B"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Additional fiscal references ID no</w:t>
            </w:r>
          </w:p>
        </w:tc>
        <w:tc>
          <w:tcPr>
            <w:tcW w:w="381" w:type="pct"/>
            <w:shd w:val="clear" w:color="auto" w:fill="auto"/>
          </w:tcPr>
          <w:p w14:paraId="2A10D392"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H/I</w:t>
            </w:r>
          </w:p>
        </w:tc>
        <w:tc>
          <w:tcPr>
            <w:tcW w:w="428" w:type="pct"/>
            <w:shd w:val="clear" w:color="auto" w:fill="auto"/>
          </w:tcPr>
          <w:p w14:paraId="629155F6"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p w14:paraId="7C9BBAF8"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Where procedure code 42xx used</w:t>
            </w:r>
          </w:p>
        </w:tc>
        <w:tc>
          <w:tcPr>
            <w:tcW w:w="1049" w:type="pct"/>
            <w:shd w:val="clear" w:color="auto" w:fill="auto"/>
          </w:tcPr>
          <w:p w14:paraId="7D60BEEA"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roofErr w:type="spellStart"/>
            <w:r w:rsidRPr="00457116">
              <w:rPr>
                <w:rFonts w:ascii="Calibri" w:eastAsia="Times New Roman" w:hAnsi="Calibri" w:cs="Times New Roman"/>
                <w:color w:val="000000" w:themeColor="text1"/>
                <w:lang w:eastAsia="en-GB"/>
              </w:rPr>
              <w:t>na</w:t>
            </w:r>
            <w:proofErr w:type="spellEnd"/>
          </w:p>
        </w:tc>
        <w:tc>
          <w:tcPr>
            <w:tcW w:w="810" w:type="pct"/>
          </w:tcPr>
          <w:p w14:paraId="03891CE9"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Not required for this procedure</w:t>
            </w:r>
          </w:p>
        </w:tc>
        <w:tc>
          <w:tcPr>
            <w:tcW w:w="1619" w:type="pct"/>
          </w:tcPr>
          <w:p w14:paraId="3E26BA89"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r>
      <w:tr w:rsidR="0056243F" w:rsidRPr="00457116" w14:paraId="4E453182" w14:textId="77777777" w:rsidTr="00363904">
        <w:trPr>
          <w:cantSplit/>
          <w:trHeight w:val="600"/>
        </w:trPr>
        <w:tc>
          <w:tcPr>
            <w:tcW w:w="332" w:type="pct"/>
            <w:shd w:val="clear" w:color="auto" w:fill="auto"/>
          </w:tcPr>
          <w:p w14:paraId="146D18F5"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4/1</w:t>
            </w:r>
          </w:p>
        </w:tc>
        <w:tc>
          <w:tcPr>
            <w:tcW w:w="381" w:type="pct"/>
            <w:shd w:val="clear" w:color="auto" w:fill="auto"/>
          </w:tcPr>
          <w:p w14:paraId="38633C1B"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Delivery terms</w:t>
            </w:r>
          </w:p>
        </w:tc>
        <w:tc>
          <w:tcPr>
            <w:tcW w:w="381" w:type="pct"/>
            <w:shd w:val="clear" w:color="auto" w:fill="auto"/>
          </w:tcPr>
          <w:p w14:paraId="5205AE20"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3EF5E50E"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Only mandatory if method 1 is being used</w:t>
            </w:r>
          </w:p>
        </w:tc>
        <w:tc>
          <w:tcPr>
            <w:tcW w:w="1049" w:type="pct"/>
            <w:shd w:val="clear" w:color="auto" w:fill="auto"/>
          </w:tcPr>
          <w:p w14:paraId="7A612558" w14:textId="545C84FC" w:rsidR="0056243F" w:rsidRPr="00457116" w:rsidRDefault="0056243F" w:rsidP="0056243F">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CIF</w:t>
            </w:r>
            <w:r w:rsidRPr="002110A7">
              <w:rPr>
                <w:rFonts w:ascii="Calibri" w:eastAsia="Times New Roman" w:hAnsi="Calibri" w:cs="Times New Roman"/>
                <w:color w:val="000000" w:themeColor="text1"/>
                <w:lang w:eastAsia="en-GB"/>
              </w:rPr>
              <w:t>GBTIL</w:t>
            </w:r>
          </w:p>
        </w:tc>
        <w:tc>
          <w:tcPr>
            <w:tcW w:w="810" w:type="pct"/>
          </w:tcPr>
          <w:p w14:paraId="7BE2AA4F"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To represent the following delivery terms: </w:t>
            </w:r>
            <w:r w:rsidRPr="00457116">
              <w:rPr>
                <w:rFonts w:cstheme="minorHAnsi"/>
                <w:color w:val="000000" w:themeColor="text1"/>
                <w:lang w:val="en"/>
              </w:rPr>
              <w:t xml:space="preserve">Cost Insurance and Freight paid to </w:t>
            </w:r>
            <w:proofErr w:type="spellStart"/>
            <w:r w:rsidRPr="00457116">
              <w:rPr>
                <w:rFonts w:cstheme="minorHAnsi"/>
                <w:color w:val="000000" w:themeColor="text1"/>
                <w:lang w:val="en"/>
              </w:rPr>
              <w:t>Tilbury</w:t>
            </w:r>
            <w:proofErr w:type="spellEnd"/>
            <w:r w:rsidRPr="00457116">
              <w:rPr>
                <w:rFonts w:cstheme="minorHAnsi"/>
                <w:color w:val="000000" w:themeColor="text1"/>
                <w:lang w:val="en"/>
              </w:rPr>
              <w:t>, UK</w:t>
            </w:r>
          </w:p>
        </w:tc>
        <w:tc>
          <w:tcPr>
            <w:tcW w:w="1619" w:type="pct"/>
          </w:tcPr>
          <w:p w14:paraId="41AC96F4" w14:textId="77777777" w:rsidR="0056243F" w:rsidRPr="00457116" w:rsidRDefault="0056243F" w:rsidP="0056243F">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 xml:space="preserve">CIF into </w:t>
            </w:r>
          </w:p>
          <w:p w14:paraId="1527EB08" w14:textId="77777777" w:rsidR="0056243F" w:rsidRPr="00457116" w:rsidRDefault="0056243F" w:rsidP="0056243F">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TradeTerms</w:t>
            </w:r>
            <w:proofErr w:type="spellEnd"/>
          </w:p>
          <w:p w14:paraId="377043F6" w14:textId="77777777" w:rsidR="0056243F" w:rsidRPr="00457116" w:rsidRDefault="0056243F" w:rsidP="0056243F">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ConditionCode</w:t>
            </w:r>
            <w:proofErr w:type="spellEnd"/>
          </w:p>
          <w:p w14:paraId="68EBF4BA" w14:textId="77777777" w:rsidR="0056243F" w:rsidRPr="00457116" w:rsidRDefault="0056243F" w:rsidP="0056243F">
            <w:pPr>
              <w:spacing w:after="0" w:line="240" w:lineRule="auto"/>
              <w:rPr>
                <w:rFonts w:eastAsia="Times New Roman" w:cs="Times New Roman"/>
                <w:color w:val="000000" w:themeColor="text1"/>
                <w:lang w:eastAsia="en-GB"/>
              </w:rPr>
            </w:pPr>
          </w:p>
          <w:p w14:paraId="3F1884E6" w14:textId="77777777" w:rsidR="0056243F" w:rsidRPr="00457116" w:rsidRDefault="0056243F" w:rsidP="0056243F">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 xml:space="preserve">GBTIL into </w:t>
            </w:r>
          </w:p>
          <w:p w14:paraId="2AAF32AA" w14:textId="77777777" w:rsidR="0056243F" w:rsidRPr="00457116" w:rsidRDefault="0056243F" w:rsidP="0056243F">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TradeTerms</w:t>
            </w:r>
            <w:proofErr w:type="spellEnd"/>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LocationID</w:t>
            </w:r>
            <w:proofErr w:type="spellEnd"/>
          </w:p>
          <w:p w14:paraId="1E3765B2"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p>
        </w:tc>
      </w:tr>
      <w:tr w:rsidR="004333BC" w:rsidRPr="00457116" w14:paraId="297ADD89" w14:textId="77777777" w:rsidTr="004333BC">
        <w:trPr>
          <w:cantSplit/>
          <w:trHeight w:val="964"/>
        </w:trPr>
        <w:tc>
          <w:tcPr>
            <w:tcW w:w="332" w:type="pct"/>
            <w:shd w:val="clear" w:color="auto" w:fill="auto"/>
          </w:tcPr>
          <w:p w14:paraId="4F892BE1" w14:textId="77777777" w:rsidR="004333BC" w:rsidRPr="00457116" w:rsidRDefault="004333BC" w:rsidP="004333BC">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4/3</w:t>
            </w:r>
          </w:p>
        </w:tc>
        <w:tc>
          <w:tcPr>
            <w:tcW w:w="381" w:type="pct"/>
            <w:shd w:val="clear" w:color="auto" w:fill="auto"/>
          </w:tcPr>
          <w:p w14:paraId="5C6546E8" w14:textId="77777777" w:rsidR="004333BC" w:rsidRPr="00457116" w:rsidRDefault="004333BC" w:rsidP="004333BC">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Calculation of taxes - Tax type</w:t>
            </w:r>
          </w:p>
        </w:tc>
        <w:tc>
          <w:tcPr>
            <w:tcW w:w="381" w:type="pct"/>
            <w:shd w:val="clear" w:color="auto" w:fill="auto"/>
          </w:tcPr>
          <w:p w14:paraId="345E08E6" w14:textId="77777777" w:rsidR="004333BC" w:rsidRPr="00457116" w:rsidRDefault="004333BC" w:rsidP="004333BC">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1688387F" w14:textId="77777777" w:rsidR="004333BC" w:rsidRPr="00457116" w:rsidRDefault="004333BC" w:rsidP="004333BC">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p w14:paraId="02EC2AEB" w14:textId="77777777" w:rsidR="004333BC" w:rsidRPr="00457116" w:rsidRDefault="004333BC" w:rsidP="004333BC">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If revenue to pay/ secure</w:t>
            </w:r>
          </w:p>
        </w:tc>
        <w:tc>
          <w:tcPr>
            <w:tcW w:w="1049" w:type="pct"/>
            <w:shd w:val="clear" w:color="auto" w:fill="auto"/>
          </w:tcPr>
          <w:p w14:paraId="4B486B2C" w14:textId="77777777" w:rsidR="004333BC" w:rsidRPr="002441F7" w:rsidRDefault="004333BC" w:rsidP="004333BC">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2F8792ED" w14:textId="2499531E" w:rsidR="004333BC" w:rsidRDefault="004333BC" w:rsidP="004333BC">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B00</w:t>
            </w:r>
          </w:p>
          <w:p w14:paraId="36D9D635" w14:textId="77777777" w:rsidR="004333BC" w:rsidRDefault="004333BC" w:rsidP="004333BC">
            <w:pPr>
              <w:spacing w:after="0" w:line="240" w:lineRule="auto"/>
              <w:rPr>
                <w:rFonts w:ascii="Calibri" w:eastAsia="Times New Roman" w:hAnsi="Calibri" w:cs="Times New Roman"/>
                <w:b/>
                <w:color w:val="000000" w:themeColor="text1"/>
                <w:u w:val="single"/>
                <w:lang w:eastAsia="en-GB"/>
              </w:rPr>
            </w:pPr>
          </w:p>
          <w:p w14:paraId="5CE201D8" w14:textId="641B83CE" w:rsidR="004333BC" w:rsidRPr="002441F7" w:rsidRDefault="004333BC" w:rsidP="004333BC">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2</w:t>
            </w:r>
            <w:r w:rsidRPr="002441F7">
              <w:rPr>
                <w:rFonts w:ascii="Calibri" w:eastAsia="Times New Roman" w:hAnsi="Calibri" w:cs="Times New Roman"/>
                <w:b/>
                <w:color w:val="000000" w:themeColor="text1"/>
                <w:u w:val="single"/>
                <w:lang w:eastAsia="en-GB"/>
              </w:rPr>
              <w:t>:</w:t>
            </w:r>
          </w:p>
          <w:p w14:paraId="656D95AE" w14:textId="77777777" w:rsidR="004333BC" w:rsidRDefault="004333BC" w:rsidP="004333BC">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A00</w:t>
            </w:r>
          </w:p>
          <w:p w14:paraId="381428BA" w14:textId="77777777" w:rsidR="004333BC" w:rsidRDefault="004333BC" w:rsidP="004333BC">
            <w:pPr>
              <w:spacing w:after="0" w:line="240" w:lineRule="auto"/>
              <w:rPr>
                <w:rFonts w:ascii="Calibri" w:eastAsia="Times New Roman" w:hAnsi="Calibri" w:cs="Times New Roman"/>
                <w:color w:val="000000" w:themeColor="text1"/>
                <w:lang w:eastAsia="en-GB"/>
              </w:rPr>
            </w:pPr>
          </w:p>
          <w:p w14:paraId="786B2C5A" w14:textId="77777777" w:rsidR="004333BC" w:rsidRDefault="004333BC" w:rsidP="004333BC">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B00</w:t>
            </w:r>
          </w:p>
          <w:p w14:paraId="27D8A79E" w14:textId="77777777" w:rsidR="004333BC" w:rsidRDefault="004333BC" w:rsidP="004333BC">
            <w:pPr>
              <w:spacing w:after="0" w:line="240" w:lineRule="auto"/>
              <w:rPr>
                <w:rFonts w:ascii="Calibri" w:eastAsia="Times New Roman" w:hAnsi="Calibri" w:cs="Times New Roman"/>
                <w:b/>
                <w:color w:val="000000" w:themeColor="text1"/>
                <w:u w:val="single"/>
                <w:lang w:eastAsia="en-GB"/>
              </w:rPr>
            </w:pPr>
          </w:p>
          <w:p w14:paraId="42916F28" w14:textId="21A02F55" w:rsidR="004333BC" w:rsidRPr="002441F7" w:rsidRDefault="004333BC" w:rsidP="004333BC">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6062321D" w14:textId="77777777" w:rsidR="004333BC" w:rsidRDefault="004333BC" w:rsidP="004333BC">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A00</w:t>
            </w:r>
          </w:p>
          <w:p w14:paraId="3229618C" w14:textId="77777777" w:rsidR="004333BC" w:rsidRDefault="004333BC" w:rsidP="004333BC">
            <w:pPr>
              <w:spacing w:after="0" w:line="240" w:lineRule="auto"/>
              <w:rPr>
                <w:rFonts w:ascii="Calibri" w:eastAsia="Times New Roman" w:hAnsi="Calibri" w:cs="Times New Roman"/>
                <w:color w:val="000000" w:themeColor="text1"/>
                <w:lang w:eastAsia="en-GB"/>
              </w:rPr>
            </w:pPr>
          </w:p>
          <w:p w14:paraId="5C38CBBA" w14:textId="6AF2BFA5" w:rsidR="004333BC" w:rsidRPr="00457116" w:rsidRDefault="004333BC" w:rsidP="004333BC">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B00</w:t>
            </w:r>
          </w:p>
        </w:tc>
        <w:tc>
          <w:tcPr>
            <w:tcW w:w="810" w:type="pct"/>
          </w:tcPr>
          <w:p w14:paraId="3B25889A" w14:textId="77777777" w:rsidR="004333BC" w:rsidRDefault="004333BC" w:rsidP="004333BC">
            <w:pPr>
              <w:spacing w:after="0" w:line="240" w:lineRule="auto"/>
              <w:rPr>
                <w:rFonts w:ascii="Calibri" w:eastAsia="Times New Roman" w:hAnsi="Calibri" w:cs="Times New Roman"/>
                <w:color w:val="000000" w:themeColor="text1"/>
                <w:lang w:eastAsia="en-GB"/>
              </w:rPr>
            </w:pPr>
          </w:p>
          <w:p w14:paraId="1351ABB7" w14:textId="26E6D51E" w:rsidR="004333BC" w:rsidRDefault="004333BC" w:rsidP="004333BC">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VAT</w:t>
            </w:r>
          </w:p>
          <w:p w14:paraId="7BB10CA9" w14:textId="77777777" w:rsidR="004333BC" w:rsidRDefault="004333BC" w:rsidP="004333BC">
            <w:pPr>
              <w:spacing w:after="0" w:line="240" w:lineRule="auto"/>
              <w:rPr>
                <w:rFonts w:ascii="Calibri" w:eastAsia="Times New Roman" w:hAnsi="Calibri" w:cs="Times New Roman"/>
                <w:color w:val="000000" w:themeColor="text1"/>
                <w:lang w:eastAsia="en-GB"/>
              </w:rPr>
            </w:pPr>
          </w:p>
          <w:p w14:paraId="6EBC43B6" w14:textId="77777777" w:rsidR="004333BC" w:rsidRDefault="004333BC" w:rsidP="004333BC">
            <w:pPr>
              <w:spacing w:after="0" w:line="240" w:lineRule="auto"/>
              <w:rPr>
                <w:rFonts w:ascii="Calibri" w:eastAsia="Times New Roman" w:hAnsi="Calibri" w:cs="Times New Roman"/>
                <w:color w:val="000000" w:themeColor="text1"/>
                <w:lang w:eastAsia="en-GB"/>
              </w:rPr>
            </w:pPr>
          </w:p>
          <w:p w14:paraId="7CD555FF" w14:textId="523FA57B" w:rsidR="004333BC" w:rsidRDefault="004333BC" w:rsidP="004333BC">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Custom Duties</w:t>
            </w:r>
          </w:p>
          <w:p w14:paraId="510853DF" w14:textId="77777777" w:rsidR="004333BC" w:rsidRDefault="004333BC" w:rsidP="004333BC">
            <w:pPr>
              <w:spacing w:after="0" w:line="240" w:lineRule="auto"/>
              <w:rPr>
                <w:rFonts w:ascii="Calibri" w:eastAsia="Times New Roman" w:hAnsi="Calibri" w:cs="Times New Roman"/>
                <w:color w:val="000000" w:themeColor="text1"/>
                <w:lang w:eastAsia="en-GB"/>
              </w:rPr>
            </w:pPr>
          </w:p>
          <w:p w14:paraId="37DBC9D1" w14:textId="77777777" w:rsidR="004333BC" w:rsidRDefault="004333BC" w:rsidP="004333BC">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VAT</w:t>
            </w:r>
          </w:p>
          <w:p w14:paraId="1D880CA5" w14:textId="77777777" w:rsidR="004333BC" w:rsidRDefault="004333BC" w:rsidP="004333BC">
            <w:pPr>
              <w:spacing w:after="0" w:line="240" w:lineRule="auto"/>
              <w:rPr>
                <w:rFonts w:ascii="Calibri" w:eastAsia="Times New Roman" w:hAnsi="Calibri" w:cs="Times New Roman"/>
                <w:color w:val="000000" w:themeColor="text1"/>
                <w:lang w:eastAsia="en-GB"/>
              </w:rPr>
            </w:pPr>
          </w:p>
          <w:p w14:paraId="1EF4CCFB" w14:textId="77777777" w:rsidR="004333BC" w:rsidRDefault="004333BC" w:rsidP="004333BC">
            <w:pPr>
              <w:spacing w:after="0" w:line="240" w:lineRule="auto"/>
              <w:rPr>
                <w:rFonts w:ascii="Calibri" w:eastAsia="Times New Roman" w:hAnsi="Calibri" w:cs="Times New Roman"/>
                <w:color w:val="000000" w:themeColor="text1"/>
                <w:lang w:eastAsia="en-GB"/>
              </w:rPr>
            </w:pPr>
          </w:p>
          <w:p w14:paraId="30686C23" w14:textId="77777777" w:rsidR="004333BC" w:rsidRDefault="004333BC" w:rsidP="004333BC">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Custom Duties</w:t>
            </w:r>
          </w:p>
          <w:p w14:paraId="310941F9" w14:textId="77777777" w:rsidR="004333BC" w:rsidRDefault="004333BC" w:rsidP="004333BC">
            <w:pPr>
              <w:spacing w:after="0" w:line="240" w:lineRule="auto"/>
              <w:rPr>
                <w:rFonts w:ascii="Calibri" w:eastAsia="Times New Roman" w:hAnsi="Calibri" w:cs="Times New Roman"/>
                <w:color w:val="000000" w:themeColor="text1"/>
                <w:lang w:eastAsia="en-GB"/>
              </w:rPr>
            </w:pPr>
          </w:p>
          <w:p w14:paraId="3521F991" w14:textId="4B34BD55" w:rsidR="004333BC" w:rsidRPr="00457116" w:rsidRDefault="004333BC" w:rsidP="004333BC">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VAT</w:t>
            </w:r>
          </w:p>
        </w:tc>
        <w:tc>
          <w:tcPr>
            <w:tcW w:w="1619" w:type="pct"/>
          </w:tcPr>
          <w:p w14:paraId="736FF79B" w14:textId="0CE404DA" w:rsidR="004333BC" w:rsidRPr="00CD2B67" w:rsidRDefault="004333BC" w:rsidP="004333BC">
            <w:pPr>
              <w:spacing w:after="0" w:line="240" w:lineRule="auto"/>
              <w:rPr>
                <w:rFonts w:eastAsia="Times New Roman" w:cs="Times New Roman"/>
                <w:color w:val="000000" w:themeColor="text1"/>
                <w:lang w:eastAsia="en-GB"/>
              </w:rPr>
            </w:pPr>
            <w:r w:rsidRPr="00CD2B67">
              <w:rPr>
                <w:rFonts w:eastAsia="Times New Roman" w:cs="Times New Roman"/>
                <w:color w:val="000000" w:themeColor="text1"/>
                <w:lang w:eastAsia="en-GB"/>
              </w:rPr>
              <w:t>Declaration/GoodsShipment/GovernmentAgencyGoodsItem/Commodity/DutyTaxFee/type</w:t>
            </w:r>
          </w:p>
        </w:tc>
      </w:tr>
      <w:tr w:rsidR="00790AE6" w:rsidRPr="00457116" w14:paraId="74051CBE" w14:textId="77777777" w:rsidTr="00363904">
        <w:trPr>
          <w:cantSplit/>
          <w:trHeight w:val="1000"/>
        </w:trPr>
        <w:tc>
          <w:tcPr>
            <w:tcW w:w="332" w:type="pct"/>
            <w:shd w:val="clear" w:color="auto" w:fill="auto"/>
          </w:tcPr>
          <w:p w14:paraId="69919DB8" w14:textId="77777777" w:rsidR="00790AE6" w:rsidRPr="00457116" w:rsidRDefault="00790AE6" w:rsidP="00790AE6">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4/4</w:t>
            </w:r>
          </w:p>
        </w:tc>
        <w:tc>
          <w:tcPr>
            <w:tcW w:w="381" w:type="pct"/>
            <w:shd w:val="clear" w:color="auto" w:fill="auto"/>
          </w:tcPr>
          <w:p w14:paraId="125C8A97" w14:textId="77777777" w:rsidR="00790AE6" w:rsidRPr="00457116" w:rsidRDefault="00790AE6" w:rsidP="00790AE6">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Calculation of taxes - tax base</w:t>
            </w:r>
          </w:p>
        </w:tc>
        <w:tc>
          <w:tcPr>
            <w:tcW w:w="381" w:type="pct"/>
            <w:shd w:val="clear" w:color="auto" w:fill="auto"/>
          </w:tcPr>
          <w:p w14:paraId="033D882B" w14:textId="77777777" w:rsidR="00790AE6" w:rsidRPr="00457116" w:rsidRDefault="00790AE6" w:rsidP="00790AE6">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6A9D8DC5" w14:textId="77777777" w:rsidR="00790AE6" w:rsidRPr="00457116" w:rsidRDefault="00790AE6" w:rsidP="00790AE6">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p w14:paraId="3954A898" w14:textId="77777777" w:rsidR="00790AE6" w:rsidRPr="00457116" w:rsidRDefault="00790AE6" w:rsidP="00790AE6">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If measurement unit or override </w:t>
            </w:r>
            <w:proofErr w:type="spellStart"/>
            <w:r w:rsidRPr="00457116">
              <w:rPr>
                <w:rFonts w:ascii="Calibri" w:eastAsia="Times New Roman" w:hAnsi="Calibri" w:cs="Times New Roman"/>
                <w:color w:val="000000" w:themeColor="text1"/>
                <w:lang w:eastAsia="en-GB"/>
              </w:rPr>
              <w:t>req’d</w:t>
            </w:r>
            <w:proofErr w:type="spellEnd"/>
          </w:p>
        </w:tc>
        <w:tc>
          <w:tcPr>
            <w:tcW w:w="1049" w:type="pct"/>
            <w:shd w:val="clear" w:color="auto" w:fill="auto"/>
          </w:tcPr>
          <w:p w14:paraId="10721DDE" w14:textId="7C4821FB" w:rsidR="00790AE6" w:rsidRPr="00457116" w:rsidRDefault="00790AE6" w:rsidP="00790AE6">
            <w:pPr>
              <w:spacing w:after="0" w:line="240" w:lineRule="auto"/>
              <w:rPr>
                <w:rFonts w:ascii="Calibri" w:eastAsia="Times New Roman" w:hAnsi="Calibri" w:cs="Times New Roman"/>
                <w:color w:val="000000" w:themeColor="text1"/>
                <w:lang w:eastAsia="en-GB"/>
              </w:rPr>
            </w:pPr>
            <w:proofErr w:type="spellStart"/>
            <w:r>
              <w:rPr>
                <w:rFonts w:ascii="Calibri" w:eastAsia="Times New Roman" w:hAnsi="Calibri" w:cs="Times New Roman"/>
                <w:color w:val="000000" w:themeColor="text1"/>
                <w:lang w:eastAsia="en-GB"/>
              </w:rPr>
              <w:t>na</w:t>
            </w:r>
            <w:proofErr w:type="spellEnd"/>
          </w:p>
        </w:tc>
        <w:tc>
          <w:tcPr>
            <w:tcW w:w="810" w:type="pct"/>
          </w:tcPr>
          <w:p w14:paraId="1874275D" w14:textId="562FC3F6" w:rsidR="00790AE6" w:rsidRPr="00457116" w:rsidRDefault="00790AE6" w:rsidP="00790AE6">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Not required for this procedure</w:t>
            </w:r>
          </w:p>
        </w:tc>
        <w:tc>
          <w:tcPr>
            <w:tcW w:w="1619" w:type="pct"/>
          </w:tcPr>
          <w:p w14:paraId="3B16C80B" w14:textId="4D3AA771" w:rsidR="00790AE6" w:rsidRPr="00CD2B67" w:rsidRDefault="00790AE6" w:rsidP="00790AE6">
            <w:pPr>
              <w:spacing w:after="0" w:line="240" w:lineRule="auto"/>
              <w:rPr>
                <w:rFonts w:eastAsia="Times New Roman" w:cs="Times New Roman"/>
                <w:color w:val="000000" w:themeColor="text1"/>
                <w:lang w:eastAsia="en-GB"/>
              </w:rPr>
            </w:pPr>
          </w:p>
        </w:tc>
      </w:tr>
      <w:tr w:rsidR="00790AE6" w:rsidRPr="00457116" w14:paraId="4C8627DA" w14:textId="77777777" w:rsidTr="00363904">
        <w:trPr>
          <w:cantSplit/>
          <w:trHeight w:val="1125"/>
        </w:trPr>
        <w:tc>
          <w:tcPr>
            <w:tcW w:w="332" w:type="pct"/>
            <w:shd w:val="clear" w:color="auto" w:fill="auto"/>
          </w:tcPr>
          <w:p w14:paraId="032CA18F" w14:textId="77777777" w:rsidR="00790AE6" w:rsidRPr="00457116" w:rsidRDefault="00790AE6" w:rsidP="00790AE6">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4/6</w:t>
            </w:r>
          </w:p>
        </w:tc>
        <w:tc>
          <w:tcPr>
            <w:tcW w:w="381" w:type="pct"/>
            <w:shd w:val="clear" w:color="auto" w:fill="auto"/>
          </w:tcPr>
          <w:p w14:paraId="623E9A3A" w14:textId="77777777" w:rsidR="00790AE6" w:rsidRPr="00457116" w:rsidRDefault="00790AE6" w:rsidP="00790AE6">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Calculation of taxes - Payable tax amount</w:t>
            </w:r>
          </w:p>
        </w:tc>
        <w:tc>
          <w:tcPr>
            <w:tcW w:w="381" w:type="pct"/>
            <w:shd w:val="clear" w:color="auto" w:fill="auto"/>
          </w:tcPr>
          <w:p w14:paraId="16AF9484" w14:textId="77777777" w:rsidR="00790AE6" w:rsidRPr="00457116" w:rsidRDefault="00790AE6" w:rsidP="00790AE6">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68E15694" w14:textId="77777777" w:rsidR="00790AE6" w:rsidRPr="00457116" w:rsidRDefault="00790AE6" w:rsidP="00790AE6">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p w14:paraId="27C368AC" w14:textId="77777777" w:rsidR="00790AE6" w:rsidRPr="00457116" w:rsidRDefault="00790AE6" w:rsidP="00790AE6">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If override </w:t>
            </w:r>
            <w:proofErr w:type="spellStart"/>
            <w:r w:rsidRPr="00457116">
              <w:rPr>
                <w:rFonts w:ascii="Calibri" w:eastAsia="Times New Roman" w:hAnsi="Calibri" w:cs="Times New Roman"/>
                <w:color w:val="000000" w:themeColor="text1"/>
                <w:lang w:eastAsia="en-GB"/>
              </w:rPr>
              <w:t>req’d</w:t>
            </w:r>
            <w:proofErr w:type="spellEnd"/>
          </w:p>
        </w:tc>
        <w:tc>
          <w:tcPr>
            <w:tcW w:w="1049" w:type="pct"/>
            <w:shd w:val="clear" w:color="auto" w:fill="auto"/>
          </w:tcPr>
          <w:p w14:paraId="198D89B8" w14:textId="3C0D1C9E" w:rsidR="00790AE6" w:rsidRPr="00457116" w:rsidRDefault="00790AE6" w:rsidP="00790AE6">
            <w:pPr>
              <w:spacing w:after="0" w:line="240" w:lineRule="auto"/>
              <w:rPr>
                <w:rFonts w:ascii="Calibri" w:eastAsia="Times New Roman" w:hAnsi="Calibri" w:cs="Times New Roman"/>
                <w:color w:val="000000" w:themeColor="text1"/>
                <w:lang w:eastAsia="en-GB"/>
              </w:rPr>
            </w:pPr>
            <w:proofErr w:type="spellStart"/>
            <w:r>
              <w:rPr>
                <w:rFonts w:ascii="Calibri" w:eastAsia="Times New Roman" w:hAnsi="Calibri" w:cs="Times New Roman"/>
                <w:color w:val="000000" w:themeColor="text1"/>
                <w:lang w:eastAsia="en-GB"/>
              </w:rPr>
              <w:t>na</w:t>
            </w:r>
            <w:proofErr w:type="spellEnd"/>
          </w:p>
        </w:tc>
        <w:tc>
          <w:tcPr>
            <w:tcW w:w="810" w:type="pct"/>
          </w:tcPr>
          <w:p w14:paraId="65E90CAB" w14:textId="017D9301" w:rsidR="00790AE6" w:rsidRPr="00457116" w:rsidRDefault="00790AE6" w:rsidP="00790AE6">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Not required for this procedure</w:t>
            </w:r>
          </w:p>
        </w:tc>
        <w:tc>
          <w:tcPr>
            <w:tcW w:w="1619" w:type="pct"/>
          </w:tcPr>
          <w:p w14:paraId="344B6C4A" w14:textId="77777777" w:rsidR="00790AE6" w:rsidRPr="00E715E0" w:rsidRDefault="00790AE6" w:rsidP="00790AE6">
            <w:pPr>
              <w:spacing w:after="0" w:line="240" w:lineRule="auto"/>
              <w:rPr>
                <w:rFonts w:eastAsia="Times New Roman" w:cs="Times New Roman"/>
                <w:color w:val="000000" w:themeColor="text1"/>
                <w:lang w:eastAsia="en-GB"/>
              </w:rPr>
            </w:pPr>
          </w:p>
        </w:tc>
      </w:tr>
      <w:tr w:rsidR="008D3A50" w:rsidRPr="00457116" w14:paraId="0B7A5B17" w14:textId="77777777" w:rsidTr="00363904">
        <w:trPr>
          <w:cantSplit/>
          <w:trHeight w:val="1124"/>
        </w:trPr>
        <w:tc>
          <w:tcPr>
            <w:tcW w:w="332" w:type="pct"/>
            <w:shd w:val="clear" w:color="auto" w:fill="auto"/>
          </w:tcPr>
          <w:p w14:paraId="51B3AF49" w14:textId="77777777" w:rsidR="008D3A50" w:rsidRPr="00457116" w:rsidRDefault="008D3A50" w:rsidP="008D3A50">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4/7</w:t>
            </w:r>
          </w:p>
        </w:tc>
        <w:tc>
          <w:tcPr>
            <w:tcW w:w="381" w:type="pct"/>
            <w:shd w:val="clear" w:color="auto" w:fill="auto"/>
          </w:tcPr>
          <w:p w14:paraId="75585C3B" w14:textId="77777777" w:rsidR="008D3A50" w:rsidRPr="00457116" w:rsidRDefault="008D3A50" w:rsidP="008D3A50">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Calculation of taxes Total</w:t>
            </w:r>
          </w:p>
        </w:tc>
        <w:tc>
          <w:tcPr>
            <w:tcW w:w="381" w:type="pct"/>
            <w:shd w:val="clear" w:color="auto" w:fill="auto"/>
          </w:tcPr>
          <w:p w14:paraId="59D74608" w14:textId="77777777" w:rsidR="008D3A50" w:rsidRPr="00457116" w:rsidRDefault="008D3A50" w:rsidP="008D3A50">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32A691D3" w14:textId="77777777" w:rsidR="008D3A50" w:rsidRPr="00457116" w:rsidRDefault="008D3A50" w:rsidP="008D3A50">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p w14:paraId="3B351B3A" w14:textId="77777777" w:rsidR="008D3A50" w:rsidRPr="00457116" w:rsidRDefault="008D3A50" w:rsidP="008D3A50">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If override </w:t>
            </w:r>
            <w:proofErr w:type="spellStart"/>
            <w:r w:rsidRPr="00457116">
              <w:rPr>
                <w:rFonts w:ascii="Calibri" w:eastAsia="Times New Roman" w:hAnsi="Calibri" w:cs="Times New Roman"/>
                <w:color w:val="000000" w:themeColor="text1"/>
                <w:lang w:eastAsia="en-GB"/>
              </w:rPr>
              <w:t>req’d</w:t>
            </w:r>
            <w:proofErr w:type="spellEnd"/>
          </w:p>
        </w:tc>
        <w:tc>
          <w:tcPr>
            <w:tcW w:w="1049" w:type="pct"/>
            <w:shd w:val="clear" w:color="auto" w:fill="auto"/>
          </w:tcPr>
          <w:p w14:paraId="7F625629" w14:textId="77777777" w:rsidR="008D3A50" w:rsidRPr="00457116" w:rsidRDefault="008D3A50" w:rsidP="008D3A50">
            <w:pPr>
              <w:spacing w:after="0" w:line="240" w:lineRule="auto"/>
              <w:rPr>
                <w:rFonts w:ascii="Calibri" w:eastAsia="Times New Roman" w:hAnsi="Calibri" w:cs="Times New Roman"/>
                <w:color w:val="000000" w:themeColor="text1"/>
                <w:lang w:eastAsia="en-GB"/>
              </w:rPr>
            </w:pPr>
            <w:proofErr w:type="spellStart"/>
            <w:r>
              <w:rPr>
                <w:rFonts w:ascii="Calibri" w:eastAsia="Times New Roman" w:hAnsi="Calibri" w:cs="Times New Roman"/>
                <w:color w:val="000000" w:themeColor="text1"/>
                <w:lang w:eastAsia="en-GB"/>
              </w:rPr>
              <w:t>na</w:t>
            </w:r>
            <w:proofErr w:type="spellEnd"/>
          </w:p>
        </w:tc>
        <w:tc>
          <w:tcPr>
            <w:tcW w:w="810" w:type="pct"/>
          </w:tcPr>
          <w:p w14:paraId="7A9057C8" w14:textId="41CCF10B" w:rsidR="008D3A50" w:rsidRPr="00457116" w:rsidRDefault="008D3A50" w:rsidP="008D3A50">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Not required for this procedure</w:t>
            </w:r>
          </w:p>
        </w:tc>
        <w:tc>
          <w:tcPr>
            <w:tcW w:w="1619" w:type="pct"/>
          </w:tcPr>
          <w:p w14:paraId="0E847B49" w14:textId="3D4F3578" w:rsidR="008D3A50" w:rsidRPr="00E715E0" w:rsidRDefault="008D3A50" w:rsidP="008D3A50">
            <w:pPr>
              <w:spacing w:after="0" w:line="240" w:lineRule="auto"/>
              <w:rPr>
                <w:rFonts w:eastAsia="Times New Roman" w:cs="Times New Roman"/>
                <w:color w:val="000000" w:themeColor="text1"/>
                <w:lang w:eastAsia="en-GB"/>
              </w:rPr>
            </w:pPr>
          </w:p>
        </w:tc>
      </w:tr>
      <w:tr w:rsidR="0056243F" w:rsidRPr="00457116" w14:paraId="0C510417" w14:textId="77777777" w:rsidTr="00363904">
        <w:trPr>
          <w:cantSplit/>
          <w:trHeight w:val="1125"/>
        </w:trPr>
        <w:tc>
          <w:tcPr>
            <w:tcW w:w="332" w:type="pct"/>
            <w:shd w:val="clear" w:color="auto" w:fill="auto"/>
          </w:tcPr>
          <w:p w14:paraId="70054457"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4/8</w:t>
            </w:r>
          </w:p>
        </w:tc>
        <w:tc>
          <w:tcPr>
            <w:tcW w:w="381" w:type="pct"/>
            <w:shd w:val="clear" w:color="auto" w:fill="auto"/>
          </w:tcPr>
          <w:p w14:paraId="151BA649"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Calculation of taxes - MOP</w:t>
            </w:r>
          </w:p>
        </w:tc>
        <w:tc>
          <w:tcPr>
            <w:tcW w:w="381" w:type="pct"/>
            <w:shd w:val="clear" w:color="auto" w:fill="auto"/>
          </w:tcPr>
          <w:p w14:paraId="60C6E88D"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49D4659A"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M </w:t>
            </w:r>
            <w:r w:rsidRPr="00457116">
              <w:rPr>
                <w:rFonts w:ascii="Calibri" w:eastAsia="Times New Roman" w:hAnsi="Calibri" w:cs="Times New Roman"/>
                <w:color w:val="000000" w:themeColor="text1"/>
                <w:lang w:eastAsia="en-GB"/>
              </w:rPr>
              <w:br/>
            </w:r>
          </w:p>
        </w:tc>
        <w:tc>
          <w:tcPr>
            <w:tcW w:w="1049" w:type="pct"/>
            <w:shd w:val="clear" w:color="auto" w:fill="auto"/>
          </w:tcPr>
          <w:p w14:paraId="083C4BE2" w14:textId="77777777" w:rsidR="00121BEE" w:rsidRPr="00866258" w:rsidRDefault="00121BEE" w:rsidP="00121BEE">
            <w:pPr>
              <w:spacing w:after="0" w:line="240" w:lineRule="auto"/>
              <w:rPr>
                <w:rFonts w:ascii="Calibri" w:eastAsia="Times New Roman" w:hAnsi="Calibri" w:cs="Times New Roman"/>
                <w:b/>
                <w:bCs/>
                <w:color w:val="000000"/>
                <w:u w:val="single"/>
                <w:lang w:eastAsia="en-GB"/>
              </w:rPr>
            </w:pPr>
            <w:r w:rsidRPr="00866258">
              <w:rPr>
                <w:rFonts w:ascii="Calibri" w:eastAsia="Times New Roman" w:hAnsi="Calibri" w:cs="Times New Roman"/>
                <w:b/>
                <w:bCs/>
                <w:color w:val="000000"/>
                <w:u w:val="single"/>
                <w:lang w:eastAsia="en-GB"/>
              </w:rPr>
              <w:t>GOODS ITEM 1:</w:t>
            </w:r>
          </w:p>
          <w:p w14:paraId="53BF95A5" w14:textId="58749A41" w:rsidR="00121BEE" w:rsidRPr="00183B80" w:rsidRDefault="00121BEE" w:rsidP="00121BEE">
            <w:pPr>
              <w:spacing w:after="0" w:line="240" w:lineRule="auto"/>
              <w:rPr>
                <w:rFonts w:ascii="Calibri" w:eastAsia="Times New Roman" w:hAnsi="Calibri" w:cs="Times New Roman"/>
                <w:color w:val="000000"/>
                <w:lang w:eastAsia="en-GB"/>
              </w:rPr>
            </w:pPr>
            <w:r w:rsidRPr="00183B80">
              <w:rPr>
                <w:rFonts w:ascii="Calibri" w:eastAsia="Times New Roman" w:hAnsi="Calibri" w:cs="Times New Roman"/>
                <w:color w:val="000000"/>
                <w:lang w:eastAsia="en-GB"/>
              </w:rPr>
              <w:t>B00</w:t>
            </w:r>
            <w:r>
              <w:rPr>
                <w:rFonts w:ascii="Calibri" w:eastAsia="Times New Roman" w:hAnsi="Calibri" w:cs="Times New Roman"/>
                <w:color w:val="000000"/>
                <w:lang w:eastAsia="en-GB"/>
              </w:rPr>
              <w:t xml:space="preserve"> = </w:t>
            </w:r>
            <w:r w:rsidR="00866258">
              <w:rPr>
                <w:rFonts w:ascii="Calibri" w:eastAsia="Times New Roman" w:hAnsi="Calibri" w:cs="Times New Roman"/>
                <w:color w:val="000000"/>
                <w:lang w:eastAsia="en-GB"/>
              </w:rPr>
              <w:t>R</w:t>
            </w:r>
          </w:p>
          <w:p w14:paraId="69E4E4C1" w14:textId="77777777" w:rsidR="00121BEE" w:rsidRPr="00A47656" w:rsidRDefault="00121BEE" w:rsidP="00121BEE">
            <w:pPr>
              <w:spacing w:after="0" w:line="240" w:lineRule="auto"/>
              <w:rPr>
                <w:rFonts w:ascii="Calibri" w:eastAsia="Times New Roman" w:hAnsi="Calibri" w:cs="Times New Roman"/>
                <w:color w:val="000000"/>
                <w:lang w:eastAsia="en-GB"/>
              </w:rPr>
            </w:pPr>
          </w:p>
          <w:p w14:paraId="17FF5FAA" w14:textId="77777777" w:rsidR="00866258" w:rsidRDefault="00866258" w:rsidP="00121BEE">
            <w:pPr>
              <w:spacing w:after="0" w:line="240" w:lineRule="auto"/>
              <w:rPr>
                <w:rFonts w:ascii="Calibri" w:eastAsia="Times New Roman" w:hAnsi="Calibri" w:cs="Times New Roman"/>
                <w:color w:val="000000"/>
                <w:u w:val="single"/>
                <w:lang w:eastAsia="en-GB"/>
              </w:rPr>
            </w:pPr>
          </w:p>
          <w:p w14:paraId="661B6164" w14:textId="77777777" w:rsidR="00866258" w:rsidRDefault="00866258" w:rsidP="00121BEE">
            <w:pPr>
              <w:spacing w:after="0" w:line="240" w:lineRule="auto"/>
              <w:rPr>
                <w:rFonts w:ascii="Calibri" w:eastAsia="Times New Roman" w:hAnsi="Calibri" w:cs="Times New Roman"/>
                <w:color w:val="000000"/>
                <w:u w:val="single"/>
                <w:lang w:eastAsia="en-GB"/>
              </w:rPr>
            </w:pPr>
          </w:p>
          <w:p w14:paraId="0D28C1D1" w14:textId="3B05BC73" w:rsidR="00121BEE" w:rsidRPr="00866258" w:rsidRDefault="00121BEE" w:rsidP="00121BEE">
            <w:pPr>
              <w:spacing w:after="0" w:line="240" w:lineRule="auto"/>
              <w:rPr>
                <w:rFonts w:ascii="Calibri" w:eastAsia="Times New Roman" w:hAnsi="Calibri" w:cs="Times New Roman"/>
                <w:b/>
                <w:bCs/>
                <w:color w:val="000000"/>
                <w:u w:val="single"/>
                <w:lang w:eastAsia="en-GB"/>
              </w:rPr>
            </w:pPr>
            <w:r w:rsidRPr="00866258">
              <w:rPr>
                <w:rFonts w:ascii="Calibri" w:eastAsia="Times New Roman" w:hAnsi="Calibri" w:cs="Times New Roman"/>
                <w:b/>
                <w:bCs/>
                <w:color w:val="000000"/>
                <w:u w:val="single"/>
                <w:lang w:eastAsia="en-GB"/>
              </w:rPr>
              <w:t>GOODS ITEM 2:</w:t>
            </w:r>
          </w:p>
          <w:p w14:paraId="6FA03282" w14:textId="3FD30C95" w:rsidR="00121BEE" w:rsidRDefault="00121BEE" w:rsidP="00121B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A00 = </w:t>
            </w:r>
            <w:r w:rsidR="00866258">
              <w:rPr>
                <w:rFonts w:ascii="Calibri" w:eastAsia="Times New Roman" w:hAnsi="Calibri" w:cs="Times New Roman"/>
                <w:color w:val="000000"/>
                <w:lang w:eastAsia="en-GB"/>
              </w:rPr>
              <w:t>R</w:t>
            </w:r>
          </w:p>
          <w:p w14:paraId="44120542" w14:textId="77777777" w:rsidR="00A435B4" w:rsidRDefault="00A435B4" w:rsidP="00121BEE">
            <w:pPr>
              <w:spacing w:after="0" w:line="240" w:lineRule="auto"/>
              <w:rPr>
                <w:rFonts w:ascii="Calibri" w:eastAsia="Times New Roman" w:hAnsi="Calibri" w:cs="Times New Roman"/>
                <w:color w:val="000000"/>
                <w:lang w:eastAsia="en-GB"/>
              </w:rPr>
            </w:pPr>
          </w:p>
          <w:p w14:paraId="729D2B4F" w14:textId="77777777" w:rsidR="00A435B4" w:rsidRDefault="00A435B4" w:rsidP="00121BEE">
            <w:pPr>
              <w:spacing w:after="0" w:line="240" w:lineRule="auto"/>
              <w:rPr>
                <w:rFonts w:ascii="Calibri" w:eastAsia="Times New Roman" w:hAnsi="Calibri" w:cs="Times New Roman"/>
                <w:color w:val="000000"/>
                <w:lang w:eastAsia="en-GB"/>
              </w:rPr>
            </w:pPr>
          </w:p>
          <w:p w14:paraId="6FBE9F48" w14:textId="123411D7" w:rsidR="00121BEE" w:rsidRDefault="00121BEE" w:rsidP="00121B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B00 = </w:t>
            </w:r>
            <w:r w:rsidR="00866258">
              <w:rPr>
                <w:rFonts w:ascii="Calibri" w:eastAsia="Times New Roman" w:hAnsi="Calibri" w:cs="Times New Roman"/>
                <w:color w:val="000000"/>
                <w:lang w:eastAsia="en-GB"/>
              </w:rPr>
              <w:t>R</w:t>
            </w:r>
          </w:p>
          <w:p w14:paraId="132D9B28" w14:textId="77777777" w:rsidR="00121BEE" w:rsidRDefault="00121BEE" w:rsidP="00121BEE">
            <w:pPr>
              <w:spacing w:after="0" w:line="240" w:lineRule="auto"/>
              <w:rPr>
                <w:rFonts w:ascii="Calibri" w:eastAsia="Times New Roman" w:hAnsi="Calibri" w:cs="Times New Roman"/>
                <w:color w:val="000000"/>
                <w:lang w:eastAsia="en-GB"/>
              </w:rPr>
            </w:pPr>
          </w:p>
          <w:p w14:paraId="02F1F23E" w14:textId="77777777" w:rsidR="00866258" w:rsidRDefault="00866258" w:rsidP="00121BEE">
            <w:pPr>
              <w:spacing w:after="0" w:line="240" w:lineRule="auto"/>
              <w:rPr>
                <w:rFonts w:ascii="Calibri" w:eastAsia="Times New Roman" w:hAnsi="Calibri" w:cs="Times New Roman"/>
                <w:color w:val="000000"/>
                <w:u w:val="single"/>
                <w:lang w:eastAsia="en-GB"/>
              </w:rPr>
            </w:pPr>
          </w:p>
          <w:p w14:paraId="33D21481" w14:textId="77777777" w:rsidR="00866258" w:rsidRDefault="00866258" w:rsidP="00121BEE">
            <w:pPr>
              <w:spacing w:after="0" w:line="240" w:lineRule="auto"/>
              <w:rPr>
                <w:rFonts w:ascii="Calibri" w:eastAsia="Times New Roman" w:hAnsi="Calibri" w:cs="Times New Roman"/>
                <w:color w:val="000000"/>
                <w:u w:val="single"/>
                <w:lang w:eastAsia="en-GB"/>
              </w:rPr>
            </w:pPr>
          </w:p>
          <w:p w14:paraId="6D4EC401" w14:textId="77777777" w:rsidR="00866258" w:rsidRDefault="00866258" w:rsidP="00121BEE">
            <w:pPr>
              <w:spacing w:after="0" w:line="240" w:lineRule="auto"/>
              <w:rPr>
                <w:rFonts w:ascii="Calibri" w:eastAsia="Times New Roman" w:hAnsi="Calibri" w:cs="Times New Roman"/>
                <w:color w:val="000000"/>
                <w:u w:val="single"/>
                <w:lang w:eastAsia="en-GB"/>
              </w:rPr>
            </w:pPr>
          </w:p>
          <w:p w14:paraId="57A5FFF5" w14:textId="1D695781" w:rsidR="00121BEE" w:rsidRPr="00866258" w:rsidRDefault="00121BEE" w:rsidP="00121BEE">
            <w:pPr>
              <w:spacing w:after="0" w:line="240" w:lineRule="auto"/>
              <w:rPr>
                <w:rFonts w:ascii="Calibri" w:eastAsia="Times New Roman" w:hAnsi="Calibri" w:cs="Times New Roman"/>
                <w:b/>
                <w:bCs/>
                <w:color w:val="000000"/>
                <w:u w:val="single"/>
                <w:lang w:eastAsia="en-GB"/>
              </w:rPr>
            </w:pPr>
            <w:r w:rsidRPr="00866258">
              <w:rPr>
                <w:rFonts w:ascii="Calibri" w:eastAsia="Times New Roman" w:hAnsi="Calibri" w:cs="Times New Roman"/>
                <w:b/>
                <w:bCs/>
                <w:color w:val="000000"/>
                <w:u w:val="single"/>
                <w:lang w:eastAsia="en-GB"/>
              </w:rPr>
              <w:t>GOODS ITEM 3:</w:t>
            </w:r>
          </w:p>
          <w:p w14:paraId="16593D36" w14:textId="0877C767" w:rsidR="00121BEE" w:rsidRPr="00183B80" w:rsidRDefault="00121BEE" w:rsidP="00121BEE">
            <w:pPr>
              <w:spacing w:after="0" w:line="240" w:lineRule="auto"/>
              <w:rPr>
                <w:rFonts w:ascii="Calibri" w:eastAsia="Times New Roman" w:hAnsi="Calibri" w:cs="Times New Roman"/>
                <w:color w:val="000000"/>
                <w:lang w:eastAsia="en-GB"/>
              </w:rPr>
            </w:pPr>
            <w:r w:rsidRPr="00183B80">
              <w:rPr>
                <w:rFonts w:ascii="Calibri" w:eastAsia="Times New Roman" w:hAnsi="Calibri" w:cs="Times New Roman"/>
                <w:color w:val="000000"/>
                <w:lang w:eastAsia="en-GB"/>
              </w:rPr>
              <w:t>A00</w:t>
            </w:r>
            <w:r>
              <w:rPr>
                <w:rFonts w:ascii="Calibri" w:eastAsia="Times New Roman" w:hAnsi="Calibri" w:cs="Times New Roman"/>
                <w:color w:val="000000"/>
                <w:lang w:eastAsia="en-GB"/>
              </w:rPr>
              <w:t xml:space="preserve"> = </w:t>
            </w:r>
            <w:r w:rsidR="00866258">
              <w:rPr>
                <w:rFonts w:ascii="Calibri" w:eastAsia="Times New Roman" w:hAnsi="Calibri" w:cs="Times New Roman"/>
                <w:color w:val="000000"/>
                <w:lang w:eastAsia="en-GB"/>
              </w:rPr>
              <w:t>R</w:t>
            </w:r>
          </w:p>
          <w:p w14:paraId="6C285BB2" w14:textId="77777777" w:rsidR="00A435B4" w:rsidRDefault="00A435B4" w:rsidP="00121BEE">
            <w:pPr>
              <w:spacing w:after="0" w:line="240" w:lineRule="auto"/>
              <w:rPr>
                <w:rFonts w:ascii="Calibri" w:eastAsia="Times New Roman" w:hAnsi="Calibri" w:cs="Times New Roman"/>
                <w:color w:val="000000"/>
                <w:lang w:eastAsia="en-GB"/>
              </w:rPr>
            </w:pPr>
          </w:p>
          <w:p w14:paraId="74606F09" w14:textId="77777777" w:rsidR="00A435B4" w:rsidRDefault="00A435B4" w:rsidP="00121BEE">
            <w:pPr>
              <w:spacing w:after="0" w:line="240" w:lineRule="auto"/>
              <w:rPr>
                <w:rFonts w:ascii="Calibri" w:eastAsia="Times New Roman" w:hAnsi="Calibri" w:cs="Times New Roman"/>
                <w:color w:val="000000"/>
                <w:lang w:eastAsia="en-GB"/>
              </w:rPr>
            </w:pPr>
          </w:p>
          <w:p w14:paraId="788E06F9" w14:textId="6352A3BD" w:rsidR="00121BEE" w:rsidRPr="00183B80" w:rsidRDefault="00121BEE" w:rsidP="00121BEE">
            <w:pPr>
              <w:spacing w:after="0" w:line="240" w:lineRule="auto"/>
              <w:rPr>
                <w:rFonts w:ascii="Calibri" w:eastAsia="Times New Roman" w:hAnsi="Calibri" w:cs="Times New Roman"/>
                <w:color w:val="000000"/>
                <w:lang w:eastAsia="en-GB"/>
              </w:rPr>
            </w:pPr>
            <w:r w:rsidRPr="00183B80">
              <w:rPr>
                <w:rFonts w:ascii="Calibri" w:eastAsia="Times New Roman" w:hAnsi="Calibri" w:cs="Times New Roman"/>
                <w:color w:val="000000"/>
                <w:lang w:eastAsia="en-GB"/>
              </w:rPr>
              <w:t>B00</w:t>
            </w:r>
            <w:r>
              <w:rPr>
                <w:rFonts w:ascii="Calibri" w:eastAsia="Times New Roman" w:hAnsi="Calibri" w:cs="Times New Roman"/>
                <w:color w:val="000000"/>
                <w:lang w:eastAsia="en-GB"/>
              </w:rPr>
              <w:t xml:space="preserve"> = </w:t>
            </w:r>
            <w:r w:rsidR="00866258">
              <w:rPr>
                <w:rFonts w:ascii="Calibri" w:eastAsia="Times New Roman" w:hAnsi="Calibri" w:cs="Times New Roman"/>
                <w:color w:val="000000"/>
                <w:lang w:eastAsia="en-GB"/>
              </w:rPr>
              <w:t>R</w:t>
            </w:r>
          </w:p>
          <w:p w14:paraId="0897A650" w14:textId="4DA32E84" w:rsidR="00C31D63" w:rsidRPr="00457116" w:rsidRDefault="00C31D63" w:rsidP="00121BEE">
            <w:pPr>
              <w:spacing w:after="0" w:line="240" w:lineRule="auto"/>
              <w:rPr>
                <w:rFonts w:ascii="Calibri" w:eastAsia="Times New Roman" w:hAnsi="Calibri" w:cs="Times New Roman"/>
                <w:color w:val="000000" w:themeColor="text1"/>
                <w:lang w:eastAsia="en-GB"/>
              </w:rPr>
            </w:pPr>
          </w:p>
        </w:tc>
        <w:tc>
          <w:tcPr>
            <w:tcW w:w="810" w:type="pct"/>
          </w:tcPr>
          <w:p w14:paraId="17521C6E" w14:textId="77777777" w:rsidR="00982EFF" w:rsidRDefault="00982EFF" w:rsidP="00982EFF">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Deferment used for Import VAT</w:t>
            </w:r>
          </w:p>
          <w:p w14:paraId="1E747B5D" w14:textId="77777777" w:rsidR="00C31D63" w:rsidRDefault="00C31D63" w:rsidP="00C31D63">
            <w:pPr>
              <w:spacing w:after="0" w:line="240" w:lineRule="auto"/>
              <w:rPr>
                <w:rFonts w:ascii="Calibri" w:eastAsia="Times New Roman" w:hAnsi="Calibri" w:cs="Times New Roman"/>
                <w:color w:val="000000" w:themeColor="text1"/>
                <w:lang w:val="en-US" w:eastAsia="en-GB"/>
              </w:rPr>
            </w:pPr>
          </w:p>
          <w:p w14:paraId="49CB62E3" w14:textId="77777777" w:rsidR="00866258" w:rsidRDefault="00866258" w:rsidP="00866258">
            <w:pPr>
              <w:spacing w:after="0" w:line="240" w:lineRule="auto"/>
              <w:rPr>
                <w:rFonts w:ascii="Calibri" w:eastAsia="Times New Roman" w:hAnsi="Calibri" w:cs="Times New Roman"/>
                <w:color w:val="000000"/>
                <w:lang w:val="en-US" w:eastAsia="en-GB"/>
              </w:rPr>
            </w:pPr>
          </w:p>
          <w:p w14:paraId="290B5841" w14:textId="77777777" w:rsidR="00866258" w:rsidRDefault="00866258" w:rsidP="00866258">
            <w:pPr>
              <w:spacing w:after="0" w:line="240" w:lineRule="auto"/>
              <w:rPr>
                <w:rFonts w:ascii="Calibri" w:eastAsia="Times New Roman" w:hAnsi="Calibri" w:cs="Times New Roman"/>
                <w:color w:val="000000"/>
                <w:lang w:val="en-US" w:eastAsia="en-GB"/>
              </w:rPr>
            </w:pPr>
          </w:p>
          <w:p w14:paraId="08C3D3CD" w14:textId="77777777" w:rsidR="00866258" w:rsidRDefault="00866258" w:rsidP="00866258">
            <w:pPr>
              <w:spacing w:after="0" w:line="240" w:lineRule="auto"/>
              <w:rPr>
                <w:rFonts w:ascii="Calibri" w:eastAsia="Times New Roman" w:hAnsi="Calibri" w:cs="Times New Roman"/>
                <w:color w:val="000000"/>
                <w:lang w:val="en-US" w:eastAsia="en-GB"/>
              </w:rPr>
            </w:pPr>
          </w:p>
          <w:p w14:paraId="1FC2A5D7" w14:textId="79067BAF" w:rsidR="00866258" w:rsidRDefault="00866258" w:rsidP="00866258">
            <w:pPr>
              <w:spacing w:after="0" w:line="240" w:lineRule="auto"/>
              <w:rPr>
                <w:rFonts w:ascii="Calibri" w:eastAsia="Times New Roman" w:hAnsi="Calibri" w:cs="Times New Roman"/>
                <w:color w:val="000000"/>
                <w:lang w:val="en-US" w:eastAsia="en-GB"/>
              </w:rPr>
            </w:pPr>
            <w:r w:rsidRPr="009B5A4A">
              <w:rPr>
                <w:rFonts w:ascii="Calibri" w:eastAsia="Times New Roman" w:hAnsi="Calibri" w:cs="Times New Roman"/>
                <w:color w:val="000000"/>
                <w:lang w:val="en-US" w:eastAsia="en-GB"/>
              </w:rPr>
              <w:t>D</w:t>
            </w:r>
            <w:r>
              <w:rPr>
                <w:rFonts w:ascii="Calibri" w:eastAsia="Times New Roman" w:hAnsi="Calibri" w:cs="Times New Roman"/>
                <w:color w:val="000000"/>
                <w:lang w:val="en-US" w:eastAsia="en-GB"/>
              </w:rPr>
              <w:t>e</w:t>
            </w:r>
            <w:r w:rsidRPr="009B5A4A">
              <w:rPr>
                <w:rFonts w:ascii="Calibri" w:eastAsia="Times New Roman" w:hAnsi="Calibri" w:cs="Times New Roman"/>
                <w:color w:val="000000"/>
                <w:lang w:val="en-US" w:eastAsia="en-GB"/>
              </w:rPr>
              <w:t>ferment used for</w:t>
            </w:r>
            <w:r>
              <w:rPr>
                <w:rFonts w:ascii="Calibri" w:eastAsia="Times New Roman" w:hAnsi="Calibri" w:cs="Times New Roman"/>
                <w:color w:val="000000"/>
                <w:lang w:val="en-US" w:eastAsia="en-GB"/>
              </w:rPr>
              <w:t xml:space="preserve"> customs duty</w:t>
            </w:r>
          </w:p>
          <w:p w14:paraId="17CF992D" w14:textId="77777777" w:rsidR="00A435B4" w:rsidRDefault="00A435B4" w:rsidP="00866258">
            <w:pPr>
              <w:spacing w:after="0" w:line="240" w:lineRule="auto"/>
              <w:rPr>
                <w:rFonts w:ascii="Calibri" w:eastAsia="Times New Roman" w:hAnsi="Calibri" w:cs="Times New Roman"/>
                <w:color w:val="000000"/>
                <w:lang w:val="en-US" w:eastAsia="en-GB"/>
              </w:rPr>
            </w:pPr>
          </w:p>
          <w:p w14:paraId="0960F40A" w14:textId="68336C53" w:rsidR="00866258" w:rsidRDefault="00866258" w:rsidP="00866258">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Deferment used for Import VAT</w:t>
            </w:r>
          </w:p>
          <w:p w14:paraId="755364A9" w14:textId="77777777" w:rsidR="00982EFF" w:rsidRDefault="00982EFF" w:rsidP="00C31D63">
            <w:pPr>
              <w:spacing w:after="0" w:line="240" w:lineRule="auto"/>
              <w:rPr>
                <w:rFonts w:ascii="Calibri" w:eastAsia="Times New Roman" w:hAnsi="Calibri" w:cs="Times New Roman"/>
                <w:color w:val="000000" w:themeColor="text1"/>
                <w:lang w:val="en-US" w:eastAsia="en-GB"/>
              </w:rPr>
            </w:pPr>
          </w:p>
          <w:p w14:paraId="4DE37321" w14:textId="77777777" w:rsidR="00A435B4" w:rsidRDefault="00A435B4" w:rsidP="00866258">
            <w:pPr>
              <w:spacing w:after="0" w:line="240" w:lineRule="auto"/>
              <w:rPr>
                <w:rFonts w:ascii="Calibri" w:eastAsia="Times New Roman" w:hAnsi="Calibri" w:cs="Times New Roman"/>
                <w:color w:val="000000"/>
                <w:lang w:val="en-US" w:eastAsia="en-GB"/>
              </w:rPr>
            </w:pPr>
          </w:p>
          <w:p w14:paraId="78CE0ED2" w14:textId="77777777" w:rsidR="00A435B4" w:rsidRDefault="00A435B4" w:rsidP="00866258">
            <w:pPr>
              <w:spacing w:after="0" w:line="240" w:lineRule="auto"/>
              <w:rPr>
                <w:rFonts w:ascii="Calibri" w:eastAsia="Times New Roman" w:hAnsi="Calibri" w:cs="Times New Roman"/>
                <w:color w:val="000000"/>
                <w:lang w:val="en-US" w:eastAsia="en-GB"/>
              </w:rPr>
            </w:pPr>
          </w:p>
          <w:p w14:paraId="7F19B63F" w14:textId="77777777" w:rsidR="00A435B4" w:rsidRDefault="00A435B4" w:rsidP="00866258">
            <w:pPr>
              <w:spacing w:after="0" w:line="240" w:lineRule="auto"/>
              <w:rPr>
                <w:rFonts w:ascii="Calibri" w:eastAsia="Times New Roman" w:hAnsi="Calibri" w:cs="Times New Roman"/>
                <w:color w:val="000000"/>
                <w:lang w:val="en-US" w:eastAsia="en-GB"/>
              </w:rPr>
            </w:pPr>
          </w:p>
          <w:p w14:paraId="1B499325" w14:textId="141B8714" w:rsidR="00866258" w:rsidRDefault="00866258" w:rsidP="00866258">
            <w:pPr>
              <w:spacing w:after="0" w:line="240" w:lineRule="auto"/>
              <w:rPr>
                <w:rFonts w:ascii="Calibri" w:eastAsia="Times New Roman" w:hAnsi="Calibri" w:cs="Times New Roman"/>
                <w:color w:val="000000"/>
                <w:lang w:val="en-US" w:eastAsia="en-GB"/>
              </w:rPr>
            </w:pPr>
            <w:r w:rsidRPr="009B5A4A">
              <w:rPr>
                <w:rFonts w:ascii="Calibri" w:eastAsia="Times New Roman" w:hAnsi="Calibri" w:cs="Times New Roman"/>
                <w:color w:val="000000"/>
                <w:lang w:val="en-US" w:eastAsia="en-GB"/>
              </w:rPr>
              <w:t>Deferment used for</w:t>
            </w:r>
            <w:r>
              <w:rPr>
                <w:rFonts w:ascii="Calibri" w:eastAsia="Times New Roman" w:hAnsi="Calibri" w:cs="Times New Roman"/>
                <w:color w:val="000000"/>
                <w:lang w:val="en-US" w:eastAsia="en-GB"/>
              </w:rPr>
              <w:t xml:space="preserve"> customs duty</w:t>
            </w:r>
          </w:p>
          <w:p w14:paraId="71D3DF89" w14:textId="77777777" w:rsidR="00A435B4" w:rsidRDefault="00A435B4" w:rsidP="00866258">
            <w:pPr>
              <w:spacing w:after="0" w:line="240" w:lineRule="auto"/>
              <w:rPr>
                <w:rFonts w:ascii="Calibri" w:eastAsia="Times New Roman" w:hAnsi="Calibri" w:cs="Times New Roman"/>
                <w:color w:val="000000"/>
                <w:lang w:val="en-US" w:eastAsia="en-GB"/>
              </w:rPr>
            </w:pPr>
          </w:p>
          <w:p w14:paraId="709EADB5" w14:textId="3290A342" w:rsidR="00866258" w:rsidRDefault="00866258" w:rsidP="00866258">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Deferment used for Import VAT</w:t>
            </w:r>
          </w:p>
          <w:p w14:paraId="2C687F57" w14:textId="30EFA9D7" w:rsidR="00866258" w:rsidRPr="00C31D63" w:rsidRDefault="00866258" w:rsidP="00A435B4">
            <w:pPr>
              <w:spacing w:after="0" w:line="240" w:lineRule="auto"/>
              <w:rPr>
                <w:rFonts w:ascii="Calibri" w:eastAsia="Times New Roman" w:hAnsi="Calibri" w:cs="Times New Roman"/>
                <w:color w:val="000000" w:themeColor="text1"/>
                <w:lang w:val="en-US" w:eastAsia="en-GB"/>
              </w:rPr>
            </w:pPr>
          </w:p>
        </w:tc>
        <w:tc>
          <w:tcPr>
            <w:tcW w:w="1619" w:type="pct"/>
          </w:tcPr>
          <w:p w14:paraId="3FE9F7C2" w14:textId="77777777" w:rsidR="0056243F" w:rsidRPr="00457116" w:rsidRDefault="0056243F" w:rsidP="0056243F">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p>
          <w:p w14:paraId="0DD2AE70" w14:textId="77777777" w:rsidR="0056243F" w:rsidRPr="00457116" w:rsidRDefault="0056243F" w:rsidP="0056243F">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GovernmentAgencyGoodsItem</w:t>
            </w:r>
            <w:proofErr w:type="spellEnd"/>
            <w:r w:rsidRPr="00457116">
              <w:rPr>
                <w:rFonts w:eastAsia="Times New Roman" w:cs="Times New Roman"/>
                <w:color w:val="000000" w:themeColor="text1"/>
                <w:lang w:eastAsia="en-GB"/>
              </w:rPr>
              <w:t>/Commodity</w:t>
            </w:r>
          </w:p>
          <w:p w14:paraId="667AB3CF" w14:textId="77777777" w:rsidR="0056243F" w:rsidRPr="00457116" w:rsidRDefault="0056243F" w:rsidP="0056243F">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val="en-US" w:eastAsia="en-GB"/>
              </w:rPr>
              <w:t>/</w:t>
            </w:r>
            <w:proofErr w:type="spellStart"/>
            <w:r w:rsidRPr="00457116">
              <w:rPr>
                <w:rFonts w:eastAsia="Times New Roman" w:cs="Times New Roman"/>
                <w:color w:val="000000" w:themeColor="text1"/>
                <w:lang w:val="en-US" w:eastAsia="en-GB"/>
              </w:rPr>
              <w:t>DutyTaxFee</w:t>
            </w:r>
            <w:proofErr w:type="spellEnd"/>
            <w:r w:rsidRPr="00457116">
              <w:rPr>
                <w:rFonts w:eastAsia="Times New Roman" w:cs="Times New Roman"/>
                <w:color w:val="000000" w:themeColor="text1"/>
                <w:lang w:val="en-US" w:eastAsia="en-GB"/>
              </w:rPr>
              <w:t>/Payment/</w:t>
            </w:r>
            <w:proofErr w:type="spellStart"/>
            <w:r w:rsidRPr="00457116">
              <w:rPr>
                <w:rFonts w:eastAsia="Times New Roman" w:cs="Times New Roman"/>
                <w:color w:val="000000" w:themeColor="text1"/>
                <w:lang w:val="en-US" w:eastAsia="en-GB"/>
              </w:rPr>
              <w:t>MethodCode</w:t>
            </w:r>
            <w:proofErr w:type="spellEnd"/>
          </w:p>
        </w:tc>
      </w:tr>
      <w:tr w:rsidR="00C31D63" w:rsidRPr="00457116" w14:paraId="48079562" w14:textId="77777777" w:rsidTr="00363904">
        <w:trPr>
          <w:cantSplit/>
          <w:trHeight w:val="1268"/>
        </w:trPr>
        <w:tc>
          <w:tcPr>
            <w:tcW w:w="332" w:type="pct"/>
            <w:shd w:val="clear" w:color="auto" w:fill="auto"/>
          </w:tcPr>
          <w:p w14:paraId="1B168B73"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4/9</w:t>
            </w:r>
          </w:p>
        </w:tc>
        <w:tc>
          <w:tcPr>
            <w:tcW w:w="381" w:type="pct"/>
            <w:shd w:val="clear" w:color="auto" w:fill="auto"/>
          </w:tcPr>
          <w:p w14:paraId="4AF06AE2"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Additions and deductions</w:t>
            </w:r>
          </w:p>
        </w:tc>
        <w:tc>
          <w:tcPr>
            <w:tcW w:w="381" w:type="pct"/>
            <w:shd w:val="clear" w:color="auto" w:fill="auto"/>
          </w:tcPr>
          <w:p w14:paraId="04412B1C"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H/I</w:t>
            </w:r>
          </w:p>
        </w:tc>
        <w:tc>
          <w:tcPr>
            <w:tcW w:w="428" w:type="pct"/>
            <w:shd w:val="clear" w:color="auto" w:fill="auto"/>
          </w:tcPr>
          <w:p w14:paraId="531F7DD4"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M </w:t>
            </w:r>
            <w:r w:rsidRPr="00457116">
              <w:rPr>
                <w:rFonts w:ascii="Calibri" w:eastAsia="Times New Roman" w:hAnsi="Calibri" w:cs="Times New Roman"/>
                <w:color w:val="000000" w:themeColor="text1"/>
                <w:lang w:eastAsia="en-GB"/>
              </w:rPr>
              <w:br/>
              <w:t>if using method 1</w:t>
            </w:r>
          </w:p>
        </w:tc>
        <w:tc>
          <w:tcPr>
            <w:tcW w:w="1049" w:type="pct"/>
            <w:shd w:val="clear" w:color="auto" w:fill="auto"/>
          </w:tcPr>
          <w:p w14:paraId="7A2B11BE" w14:textId="77777777" w:rsidR="00C31D63" w:rsidRPr="00457116" w:rsidRDefault="00C31D63" w:rsidP="00C31D63">
            <w:pPr>
              <w:spacing w:after="0" w:line="240" w:lineRule="auto"/>
              <w:rPr>
                <w:rFonts w:ascii="Calibri" w:eastAsia="Times New Roman" w:hAnsi="Calibri" w:cs="Times New Roman"/>
                <w:color w:val="000000" w:themeColor="text1"/>
                <w:lang w:val="en-US" w:eastAsia="en-GB"/>
              </w:rPr>
            </w:pPr>
            <w:proofErr w:type="spellStart"/>
            <w:r w:rsidRPr="00457116">
              <w:rPr>
                <w:rFonts w:ascii="Calibri" w:eastAsia="Times New Roman" w:hAnsi="Calibri" w:cs="Times New Roman"/>
                <w:color w:val="000000" w:themeColor="text1"/>
                <w:lang w:eastAsia="en-GB"/>
              </w:rPr>
              <w:t>na</w:t>
            </w:r>
            <w:proofErr w:type="spellEnd"/>
          </w:p>
        </w:tc>
        <w:tc>
          <w:tcPr>
            <w:tcW w:w="810" w:type="pct"/>
          </w:tcPr>
          <w:p w14:paraId="61549D28" w14:textId="77777777" w:rsidR="00C31D63" w:rsidRPr="00457116" w:rsidRDefault="00C31D63" w:rsidP="00C31D63">
            <w:pPr>
              <w:spacing w:after="0" w:line="240" w:lineRule="auto"/>
              <w:rPr>
                <w:rFonts w:ascii="Calibri" w:eastAsia="Times New Roman" w:hAnsi="Calibri" w:cs="Times New Roman"/>
                <w:color w:val="000000" w:themeColor="text1"/>
                <w:lang w:val="en-US" w:eastAsia="en-GB"/>
              </w:rPr>
            </w:pPr>
            <w:r w:rsidRPr="00457116">
              <w:rPr>
                <w:rFonts w:ascii="Calibri" w:eastAsia="Times New Roman" w:hAnsi="Calibri" w:cs="Times New Roman"/>
                <w:color w:val="000000" w:themeColor="text1"/>
                <w:lang w:val="en-US" w:eastAsia="en-GB"/>
              </w:rPr>
              <w:t>Note: Only m</w:t>
            </w:r>
            <w:proofErr w:type="spellStart"/>
            <w:r w:rsidRPr="00457116">
              <w:rPr>
                <w:rFonts w:ascii="Calibri" w:eastAsia="Times New Roman" w:hAnsi="Calibri" w:cs="Times New Roman"/>
                <w:color w:val="000000" w:themeColor="text1"/>
                <w:lang w:eastAsia="en-GB"/>
              </w:rPr>
              <w:t>andatory</w:t>
            </w:r>
            <w:proofErr w:type="spellEnd"/>
            <w:r w:rsidRPr="00457116">
              <w:rPr>
                <w:rFonts w:ascii="Calibri" w:eastAsia="Times New Roman" w:hAnsi="Calibri" w:cs="Times New Roman"/>
                <w:color w:val="000000" w:themeColor="text1"/>
                <w:lang w:eastAsia="en-GB"/>
              </w:rPr>
              <w:t xml:space="preserve"> if there are amounts to be added or deducted but which have not already been accounted for in the declared value</w:t>
            </w:r>
          </w:p>
        </w:tc>
        <w:tc>
          <w:tcPr>
            <w:tcW w:w="1619" w:type="pct"/>
          </w:tcPr>
          <w:p w14:paraId="061E008B" w14:textId="1B26270D" w:rsidR="00C31D63" w:rsidRPr="00457116" w:rsidRDefault="00C31D63" w:rsidP="00C31D63">
            <w:pPr>
              <w:spacing w:after="0" w:line="240" w:lineRule="auto"/>
              <w:rPr>
                <w:rFonts w:ascii="Calibri" w:eastAsia="Times New Roman" w:hAnsi="Calibri" w:cs="Times New Roman"/>
                <w:color w:val="000000" w:themeColor="text1"/>
                <w:lang w:val="en-US" w:eastAsia="en-GB"/>
              </w:rPr>
            </w:pPr>
            <w:r w:rsidRPr="00C575AA">
              <w:rPr>
                <w:color w:val="000000"/>
                <w:lang w:eastAsia="en-GB"/>
              </w:rPr>
              <w:t>Security Deposit</w:t>
            </w:r>
            <w:r>
              <w:rPr>
                <w:color w:val="000000"/>
                <w:lang w:eastAsia="en-GB"/>
              </w:rPr>
              <w:t xml:space="preserve">: </w:t>
            </w:r>
            <w:r w:rsidRPr="00C575AA">
              <w:rPr>
                <w:color w:val="000000"/>
                <w:lang w:eastAsia="en-GB"/>
              </w:rPr>
              <w:t>deferred payment (deferment account deposit)</w:t>
            </w:r>
          </w:p>
        </w:tc>
      </w:tr>
      <w:tr w:rsidR="00C31D63" w:rsidRPr="00457116" w14:paraId="382E5E61" w14:textId="77777777" w:rsidTr="00363904">
        <w:trPr>
          <w:cantSplit/>
          <w:trHeight w:val="900"/>
        </w:trPr>
        <w:tc>
          <w:tcPr>
            <w:tcW w:w="332" w:type="pct"/>
            <w:shd w:val="clear" w:color="auto" w:fill="auto"/>
          </w:tcPr>
          <w:p w14:paraId="65FAB5FA"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4/10</w:t>
            </w:r>
          </w:p>
        </w:tc>
        <w:tc>
          <w:tcPr>
            <w:tcW w:w="381" w:type="pct"/>
            <w:shd w:val="clear" w:color="auto" w:fill="auto"/>
          </w:tcPr>
          <w:p w14:paraId="5E242ECE"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invoice currency</w:t>
            </w:r>
          </w:p>
        </w:tc>
        <w:tc>
          <w:tcPr>
            <w:tcW w:w="381" w:type="pct"/>
            <w:shd w:val="clear" w:color="auto" w:fill="auto"/>
          </w:tcPr>
          <w:p w14:paraId="2D247FC3"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H </w:t>
            </w:r>
          </w:p>
        </w:tc>
        <w:tc>
          <w:tcPr>
            <w:tcW w:w="428" w:type="pct"/>
            <w:shd w:val="clear" w:color="auto" w:fill="auto"/>
          </w:tcPr>
          <w:p w14:paraId="6C461708"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57EE7AC7"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proofErr w:type="spellStart"/>
            <w:r w:rsidRPr="00457116">
              <w:rPr>
                <w:rFonts w:ascii="Calibri" w:eastAsia="Times New Roman" w:hAnsi="Calibri" w:cs="Times New Roman"/>
                <w:color w:val="000000" w:themeColor="text1"/>
                <w:lang w:val="en-US" w:eastAsia="en-GB"/>
              </w:rPr>
              <w:t>na</w:t>
            </w:r>
            <w:proofErr w:type="spellEnd"/>
          </w:p>
          <w:p w14:paraId="72E8FB48" w14:textId="77777777" w:rsidR="00C31D63" w:rsidRPr="00457116" w:rsidRDefault="00C31D63" w:rsidP="00C31D63">
            <w:pPr>
              <w:rPr>
                <w:rFonts w:ascii="Calibri" w:eastAsia="Times New Roman" w:hAnsi="Calibri" w:cs="Times New Roman"/>
                <w:b/>
                <w:color w:val="000000" w:themeColor="text1"/>
                <w:lang w:eastAsia="en-GB"/>
              </w:rPr>
            </w:pPr>
          </w:p>
          <w:p w14:paraId="6EFCF4EF"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p>
        </w:tc>
        <w:tc>
          <w:tcPr>
            <w:tcW w:w="810" w:type="pct"/>
          </w:tcPr>
          <w:p w14:paraId="794D77B9"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val="en-US" w:eastAsia="en-GB"/>
              </w:rPr>
              <w:t xml:space="preserve">Whilst mandatory under UCC, CDS does not make this available as a </w:t>
            </w:r>
            <w:r w:rsidRPr="00457116">
              <w:rPr>
                <w:rFonts w:ascii="Calibri" w:eastAsia="Times New Roman" w:hAnsi="Calibri" w:cs="Times New Roman"/>
                <w:color w:val="000000" w:themeColor="text1"/>
                <w:lang w:eastAsia="en-GB"/>
              </w:rPr>
              <w:t>separate data element</w:t>
            </w:r>
            <w:r w:rsidRPr="00457116">
              <w:rPr>
                <w:rFonts w:ascii="Calibri" w:eastAsia="Times New Roman" w:hAnsi="Calibri" w:cs="Times New Roman"/>
                <w:color w:val="000000" w:themeColor="text1"/>
                <w:lang w:val="en-US" w:eastAsia="en-GB"/>
              </w:rPr>
              <w:t xml:space="preserve">, but must be entered against any amounts declared (for example in </w:t>
            </w:r>
            <w:r w:rsidRPr="00457116">
              <w:rPr>
                <w:rFonts w:ascii="Calibri" w:eastAsia="Times New Roman" w:hAnsi="Calibri" w:cs="Times New Roman"/>
                <w:color w:val="000000" w:themeColor="text1"/>
                <w:lang w:eastAsia="en-GB"/>
              </w:rPr>
              <w:t>D.E. 4/9, D.E. 4/11 or D.E. 4/1</w:t>
            </w:r>
            <w:r w:rsidRPr="00457116">
              <w:rPr>
                <w:rFonts w:ascii="Calibri" w:eastAsia="Times New Roman" w:hAnsi="Calibri" w:cs="Times New Roman"/>
                <w:color w:val="000000" w:themeColor="text1"/>
                <w:lang w:val="en-US" w:eastAsia="en-GB"/>
              </w:rPr>
              <w:t>4)</w:t>
            </w:r>
          </w:p>
        </w:tc>
        <w:tc>
          <w:tcPr>
            <w:tcW w:w="1619" w:type="pct"/>
          </w:tcPr>
          <w:p w14:paraId="2BF6DAA3" w14:textId="77777777" w:rsidR="00C31D63" w:rsidRPr="00457116" w:rsidRDefault="00C31D63" w:rsidP="00C31D63">
            <w:pPr>
              <w:spacing w:after="0" w:line="240" w:lineRule="auto"/>
              <w:rPr>
                <w:rFonts w:ascii="Calibri" w:eastAsia="Times New Roman" w:hAnsi="Calibri" w:cs="Times New Roman"/>
                <w:color w:val="000000" w:themeColor="text1"/>
                <w:lang w:val="en-US" w:eastAsia="en-GB"/>
              </w:rPr>
            </w:pPr>
          </w:p>
        </w:tc>
      </w:tr>
      <w:tr w:rsidR="00C31D63" w:rsidRPr="00457116" w14:paraId="3CA3F9FC" w14:textId="77777777" w:rsidTr="00363904">
        <w:trPr>
          <w:cantSplit/>
          <w:trHeight w:val="300"/>
        </w:trPr>
        <w:tc>
          <w:tcPr>
            <w:tcW w:w="332" w:type="pct"/>
            <w:shd w:val="clear" w:color="auto" w:fill="auto"/>
          </w:tcPr>
          <w:p w14:paraId="65E78DCC"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4/11</w:t>
            </w:r>
          </w:p>
        </w:tc>
        <w:tc>
          <w:tcPr>
            <w:tcW w:w="381" w:type="pct"/>
            <w:shd w:val="clear" w:color="auto" w:fill="auto"/>
          </w:tcPr>
          <w:p w14:paraId="7F37ADC9"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Total amount invoiced</w:t>
            </w:r>
          </w:p>
        </w:tc>
        <w:tc>
          <w:tcPr>
            <w:tcW w:w="381" w:type="pct"/>
            <w:shd w:val="clear" w:color="auto" w:fill="auto"/>
          </w:tcPr>
          <w:p w14:paraId="161300B1"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720E45C3"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w:t>
            </w:r>
          </w:p>
        </w:tc>
        <w:tc>
          <w:tcPr>
            <w:tcW w:w="1049" w:type="pct"/>
            <w:shd w:val="clear" w:color="auto" w:fill="auto"/>
          </w:tcPr>
          <w:p w14:paraId="28974446" w14:textId="77777777" w:rsidR="00C31D63" w:rsidRPr="00457116" w:rsidRDefault="00C31D63" w:rsidP="00C31D63">
            <w:pPr>
              <w:rPr>
                <w:rFonts w:ascii="Calibri" w:eastAsia="Times New Roman" w:hAnsi="Calibri" w:cs="Times New Roman"/>
                <w:color w:val="000000" w:themeColor="text1"/>
                <w:lang w:eastAsia="en-GB"/>
              </w:rPr>
            </w:pPr>
            <w:proofErr w:type="spellStart"/>
            <w:r w:rsidRPr="00457116">
              <w:rPr>
                <w:rFonts w:ascii="Calibri" w:eastAsia="Times New Roman" w:hAnsi="Calibri" w:cs="Times New Roman"/>
                <w:color w:val="000000" w:themeColor="text1"/>
                <w:lang w:eastAsia="en-GB"/>
              </w:rPr>
              <w:t>na</w:t>
            </w:r>
            <w:proofErr w:type="spellEnd"/>
          </w:p>
        </w:tc>
        <w:tc>
          <w:tcPr>
            <w:tcW w:w="810" w:type="pct"/>
          </w:tcPr>
          <w:p w14:paraId="4E2303C6"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Optional for the trader to declare</w:t>
            </w:r>
          </w:p>
        </w:tc>
        <w:tc>
          <w:tcPr>
            <w:tcW w:w="1619" w:type="pct"/>
          </w:tcPr>
          <w:p w14:paraId="3054B4AC" w14:textId="77777777" w:rsidR="00C31D63" w:rsidRPr="00457116" w:rsidRDefault="00C31D63" w:rsidP="00C31D63">
            <w:pPr>
              <w:spacing w:after="0" w:line="240" w:lineRule="auto"/>
              <w:rPr>
                <w:rFonts w:ascii="Calibri" w:eastAsia="Times New Roman" w:hAnsi="Calibri" w:cs="Times New Roman"/>
                <w:color w:val="000000" w:themeColor="text1"/>
                <w:lang w:val="en-US" w:eastAsia="en-GB"/>
              </w:rPr>
            </w:pPr>
          </w:p>
        </w:tc>
      </w:tr>
      <w:tr w:rsidR="00C31D63" w:rsidRPr="00457116" w14:paraId="0E5E3ECF" w14:textId="77777777" w:rsidTr="00363904">
        <w:trPr>
          <w:cantSplit/>
          <w:trHeight w:val="600"/>
        </w:trPr>
        <w:tc>
          <w:tcPr>
            <w:tcW w:w="332" w:type="pct"/>
            <w:shd w:val="clear" w:color="auto" w:fill="auto"/>
          </w:tcPr>
          <w:p w14:paraId="79BA07AB"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4/13</w:t>
            </w:r>
          </w:p>
        </w:tc>
        <w:tc>
          <w:tcPr>
            <w:tcW w:w="381" w:type="pct"/>
            <w:shd w:val="clear" w:color="auto" w:fill="auto"/>
          </w:tcPr>
          <w:p w14:paraId="70C52421"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Valuation indicators</w:t>
            </w:r>
          </w:p>
        </w:tc>
        <w:tc>
          <w:tcPr>
            <w:tcW w:w="381" w:type="pct"/>
            <w:shd w:val="clear" w:color="auto" w:fill="auto"/>
          </w:tcPr>
          <w:p w14:paraId="5607ED50"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0928027D"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r w:rsidRPr="00457116">
              <w:rPr>
                <w:rFonts w:ascii="Calibri" w:eastAsia="Times New Roman" w:hAnsi="Calibri" w:cs="Times New Roman"/>
                <w:color w:val="000000" w:themeColor="text1"/>
                <w:lang w:eastAsia="en-GB"/>
              </w:rPr>
              <w:br/>
              <w:t>Methods 2-6 optional</w:t>
            </w:r>
            <w:r w:rsidRPr="00457116">
              <w:rPr>
                <w:rFonts w:ascii="Calibri" w:eastAsia="Times New Roman" w:hAnsi="Calibri" w:cs="Times New Roman"/>
                <w:color w:val="000000" w:themeColor="text1"/>
                <w:lang w:eastAsia="en-GB"/>
              </w:rPr>
              <w:br/>
              <w:t xml:space="preserve">Method 1 mandatory </w:t>
            </w:r>
          </w:p>
        </w:tc>
        <w:tc>
          <w:tcPr>
            <w:tcW w:w="1049" w:type="pct"/>
            <w:shd w:val="clear" w:color="auto" w:fill="auto"/>
          </w:tcPr>
          <w:p w14:paraId="3D7E58B9" w14:textId="77777777" w:rsidR="00C31D63" w:rsidRPr="002441F7" w:rsidRDefault="00C31D63" w:rsidP="00C31D63">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331E795D" w14:textId="14C1433B" w:rsidR="00C31D63" w:rsidRDefault="00C31D63" w:rsidP="00C31D63">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0000</w:t>
            </w:r>
          </w:p>
          <w:p w14:paraId="3322BB8E" w14:textId="77777777" w:rsidR="00C31D63" w:rsidRPr="002441F7" w:rsidRDefault="00C31D63" w:rsidP="00C31D63">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2</w:t>
            </w:r>
            <w:r w:rsidRPr="002441F7">
              <w:rPr>
                <w:rFonts w:ascii="Calibri" w:eastAsia="Times New Roman" w:hAnsi="Calibri" w:cs="Times New Roman"/>
                <w:b/>
                <w:color w:val="000000" w:themeColor="text1"/>
                <w:u w:val="single"/>
                <w:lang w:eastAsia="en-GB"/>
              </w:rPr>
              <w:t>:</w:t>
            </w:r>
          </w:p>
          <w:p w14:paraId="5681F719" w14:textId="67767E3A" w:rsidR="00C31D63" w:rsidRDefault="00C31D63" w:rsidP="00C31D63">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0000</w:t>
            </w:r>
          </w:p>
          <w:p w14:paraId="52F162FB" w14:textId="77777777" w:rsidR="00C31D63" w:rsidRPr="002441F7" w:rsidRDefault="00C31D63" w:rsidP="00C31D63">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76C52BFA" w14:textId="5F98D81B" w:rsidR="00C31D63" w:rsidRPr="00457116" w:rsidRDefault="00C31D63" w:rsidP="00C31D63">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0000</w:t>
            </w:r>
          </w:p>
        </w:tc>
        <w:tc>
          <w:tcPr>
            <w:tcW w:w="810" w:type="pct"/>
          </w:tcPr>
          <w:p w14:paraId="5BDAAECF" w14:textId="77777777" w:rsidR="00C31D63" w:rsidRPr="00EE2298" w:rsidRDefault="00C31D63" w:rsidP="00C31D63">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First digit: 0 = there is </w:t>
            </w:r>
            <w:r w:rsidRPr="00EE2298">
              <w:rPr>
                <w:rFonts w:eastAsia="Times New Roman" w:cstheme="minorHAnsi"/>
                <w:b/>
                <w:color w:val="000000"/>
                <w:lang w:eastAsia="en-GB"/>
              </w:rPr>
              <w:t>no</w:t>
            </w:r>
            <w:r w:rsidRPr="00EE2298">
              <w:rPr>
                <w:rFonts w:eastAsia="Times New Roman" w:cstheme="minorHAnsi"/>
                <w:color w:val="000000"/>
                <w:lang w:eastAsia="en-GB"/>
              </w:rPr>
              <w:t xml:space="preserve"> price influence as a result of a Party Relationship between the buyer and seller. </w:t>
            </w:r>
          </w:p>
          <w:p w14:paraId="6F711DBA" w14:textId="77777777" w:rsidR="00C31D63" w:rsidRPr="00EE2298" w:rsidRDefault="00C31D63" w:rsidP="00C31D63">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Second digit: 0 = there are </w:t>
            </w:r>
            <w:r w:rsidRPr="00EE2298">
              <w:rPr>
                <w:rFonts w:eastAsia="Times New Roman" w:cstheme="minorHAnsi"/>
                <w:b/>
                <w:color w:val="000000"/>
                <w:lang w:eastAsia="en-GB"/>
              </w:rPr>
              <w:t>no</w:t>
            </w:r>
            <w:r w:rsidRPr="00EE2298">
              <w:rPr>
                <w:rFonts w:eastAsia="Times New Roman" w:cstheme="minorHAnsi"/>
                <w:color w:val="000000"/>
                <w:lang w:eastAsia="en-GB"/>
              </w:rPr>
              <w:t xml:space="preserve"> restrictions as to the disposal or use of the goods by the buyer in accordance with Article 70(3)(a) of the Code.</w:t>
            </w:r>
          </w:p>
          <w:p w14:paraId="618E634D" w14:textId="77777777" w:rsidR="00C31D63" w:rsidRPr="00EE2298" w:rsidRDefault="00C31D63" w:rsidP="00C31D63">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Third digit: 0 = the sale or price is </w:t>
            </w:r>
            <w:r w:rsidRPr="00EE2298">
              <w:rPr>
                <w:rFonts w:eastAsia="Times New Roman" w:cstheme="minorHAnsi"/>
                <w:b/>
                <w:color w:val="000000"/>
                <w:lang w:eastAsia="en-GB"/>
              </w:rPr>
              <w:t>not</w:t>
            </w:r>
            <w:r w:rsidRPr="00EE2298">
              <w:rPr>
                <w:rFonts w:eastAsia="Times New Roman" w:cstheme="minorHAnsi"/>
                <w:color w:val="000000"/>
                <w:lang w:eastAsia="en-GB"/>
              </w:rPr>
              <w:t xml:space="preserve"> subject to some condition or consideration in accordance with Article 70(3)(b) of the Code.</w:t>
            </w:r>
          </w:p>
          <w:p w14:paraId="2E846F32" w14:textId="77777777" w:rsidR="00C31D63" w:rsidRPr="00EE2298" w:rsidRDefault="00C31D63" w:rsidP="00C31D63">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Fourth digit: 0 = the sale is </w:t>
            </w:r>
            <w:r w:rsidRPr="00EE2298">
              <w:rPr>
                <w:rFonts w:eastAsia="Times New Roman" w:cstheme="minorHAnsi"/>
                <w:b/>
                <w:color w:val="000000"/>
                <w:lang w:eastAsia="en-GB"/>
              </w:rPr>
              <w:t>not</w:t>
            </w:r>
            <w:r w:rsidRPr="00EE2298">
              <w:rPr>
                <w:rFonts w:eastAsia="Times New Roman" w:cstheme="minorHAnsi"/>
                <w:color w:val="000000"/>
                <w:lang w:eastAsia="en-GB"/>
              </w:rPr>
              <w:t xml:space="preserve"> subject to an arrangement under which part of the proceeds of any subsequent resale, disposal or use accrues directly or indirectly to the seller.</w:t>
            </w:r>
          </w:p>
          <w:p w14:paraId="17B40BC8" w14:textId="6D57C984" w:rsidR="00C31D63" w:rsidRPr="00457116" w:rsidRDefault="00C31D63" w:rsidP="00C31D63">
            <w:pPr>
              <w:spacing w:after="0" w:line="240" w:lineRule="auto"/>
              <w:rPr>
                <w:rFonts w:ascii="Calibri" w:eastAsia="Times New Roman" w:hAnsi="Calibri" w:cs="Times New Roman"/>
                <w:color w:val="000000" w:themeColor="text1"/>
                <w:lang w:eastAsia="en-GB"/>
              </w:rPr>
            </w:pPr>
          </w:p>
        </w:tc>
        <w:tc>
          <w:tcPr>
            <w:tcW w:w="1619" w:type="pct"/>
          </w:tcPr>
          <w:p w14:paraId="7134A97B" w14:textId="77777777" w:rsidR="00C31D63" w:rsidRPr="00457116" w:rsidRDefault="00C31D63" w:rsidP="00C31D63">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p>
          <w:p w14:paraId="0C56CBDF" w14:textId="77777777" w:rsidR="00C31D63" w:rsidRPr="00457116" w:rsidRDefault="00C31D63" w:rsidP="00C31D63">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GovernmentAgencyGoodsItem</w:t>
            </w:r>
            <w:proofErr w:type="spellEnd"/>
          </w:p>
          <w:p w14:paraId="78D7EAF9"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ValuationAdjustment</w:t>
            </w:r>
            <w:proofErr w:type="spellEnd"/>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AdditionCode</w:t>
            </w:r>
            <w:proofErr w:type="spellEnd"/>
          </w:p>
        </w:tc>
      </w:tr>
      <w:tr w:rsidR="00C31D63" w:rsidRPr="00457116" w14:paraId="353B352B" w14:textId="77777777" w:rsidTr="00363904">
        <w:trPr>
          <w:cantSplit/>
          <w:trHeight w:val="1800"/>
        </w:trPr>
        <w:tc>
          <w:tcPr>
            <w:tcW w:w="332" w:type="pct"/>
            <w:shd w:val="clear" w:color="auto" w:fill="auto"/>
          </w:tcPr>
          <w:p w14:paraId="509C317D"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4/14</w:t>
            </w:r>
          </w:p>
        </w:tc>
        <w:tc>
          <w:tcPr>
            <w:tcW w:w="381" w:type="pct"/>
            <w:shd w:val="clear" w:color="auto" w:fill="auto"/>
          </w:tcPr>
          <w:p w14:paraId="13235B49"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Item price amount</w:t>
            </w:r>
          </w:p>
        </w:tc>
        <w:tc>
          <w:tcPr>
            <w:tcW w:w="381" w:type="pct"/>
            <w:shd w:val="clear" w:color="auto" w:fill="auto"/>
          </w:tcPr>
          <w:p w14:paraId="4E71AEF3"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7A51794A"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76F65EE3" w14:textId="77777777" w:rsidR="00C31D63" w:rsidRPr="002441F7" w:rsidRDefault="00C31D63" w:rsidP="00C31D63">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64A31AEE" w14:textId="0027B1C6" w:rsidR="00C31D63" w:rsidRDefault="00C31D63" w:rsidP="00C31D63">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GBP400</w:t>
            </w:r>
          </w:p>
          <w:p w14:paraId="0CCE8CFE" w14:textId="77777777" w:rsidR="007660A7" w:rsidRDefault="007660A7" w:rsidP="00C31D63">
            <w:pPr>
              <w:spacing w:after="0" w:line="240" w:lineRule="auto"/>
              <w:rPr>
                <w:rFonts w:ascii="Calibri" w:eastAsia="Times New Roman" w:hAnsi="Calibri" w:cs="Times New Roman"/>
                <w:b/>
                <w:color w:val="000000" w:themeColor="text1"/>
                <w:u w:val="single"/>
                <w:lang w:eastAsia="en-GB"/>
              </w:rPr>
            </w:pPr>
          </w:p>
          <w:p w14:paraId="604D0F06" w14:textId="3237413D" w:rsidR="00C31D63" w:rsidRPr="002441F7" w:rsidRDefault="00C31D63" w:rsidP="00C31D63">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2</w:t>
            </w:r>
            <w:r w:rsidRPr="002441F7">
              <w:rPr>
                <w:rFonts w:ascii="Calibri" w:eastAsia="Times New Roman" w:hAnsi="Calibri" w:cs="Times New Roman"/>
                <w:b/>
                <w:color w:val="000000" w:themeColor="text1"/>
                <w:u w:val="single"/>
                <w:lang w:eastAsia="en-GB"/>
              </w:rPr>
              <w:t>:</w:t>
            </w:r>
          </w:p>
          <w:p w14:paraId="07464EF9" w14:textId="54F8FAF0" w:rsidR="00C31D63" w:rsidRDefault="00C31D63" w:rsidP="00C31D63">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GBP1000</w:t>
            </w:r>
          </w:p>
          <w:p w14:paraId="02B699CF" w14:textId="77777777" w:rsidR="007660A7" w:rsidRDefault="007660A7" w:rsidP="00C31D63">
            <w:pPr>
              <w:spacing w:after="0" w:line="240" w:lineRule="auto"/>
              <w:rPr>
                <w:rFonts w:ascii="Calibri" w:eastAsia="Times New Roman" w:hAnsi="Calibri" w:cs="Times New Roman"/>
                <w:b/>
                <w:color w:val="000000" w:themeColor="text1"/>
                <w:u w:val="single"/>
                <w:lang w:eastAsia="en-GB"/>
              </w:rPr>
            </w:pPr>
          </w:p>
          <w:p w14:paraId="2F504840" w14:textId="38ED4D2D" w:rsidR="00C31D63" w:rsidRPr="002441F7" w:rsidRDefault="00C31D63" w:rsidP="00C31D63">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75C93AC0" w14:textId="5B7832AB" w:rsidR="00C31D63" w:rsidRPr="00457116" w:rsidRDefault="00C31D63" w:rsidP="00C31D63">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GBP300</w:t>
            </w:r>
          </w:p>
        </w:tc>
        <w:tc>
          <w:tcPr>
            <w:tcW w:w="810" w:type="pct"/>
          </w:tcPr>
          <w:p w14:paraId="43DFBEA0" w14:textId="1A3BC56D"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The invoice was issued with of a value of £</w:t>
            </w:r>
            <w:r>
              <w:rPr>
                <w:rFonts w:ascii="Calibri" w:eastAsia="Times New Roman" w:hAnsi="Calibri" w:cs="Times New Roman"/>
                <w:color w:val="000000" w:themeColor="text1"/>
                <w:lang w:eastAsia="en-GB"/>
              </w:rPr>
              <w:t xml:space="preserve">400, £1000 and </w:t>
            </w:r>
            <w:r w:rsidRPr="00C31D63">
              <w:rPr>
                <w:rFonts w:ascii="Calibri" w:eastAsia="Times New Roman" w:hAnsi="Calibri" w:cs="Times New Roman"/>
                <w:color w:val="000000" w:themeColor="text1"/>
                <w:lang w:eastAsia="en-GB"/>
              </w:rPr>
              <w:t>£</w:t>
            </w:r>
            <w:r>
              <w:rPr>
                <w:rFonts w:ascii="Calibri" w:eastAsia="Times New Roman" w:hAnsi="Calibri" w:cs="Times New Roman"/>
                <w:color w:val="000000" w:themeColor="text1"/>
                <w:lang w:eastAsia="en-GB"/>
              </w:rPr>
              <w:t>3</w:t>
            </w:r>
            <w:r w:rsidRPr="00C31D63">
              <w:rPr>
                <w:rFonts w:ascii="Calibri" w:eastAsia="Times New Roman" w:hAnsi="Calibri" w:cs="Times New Roman"/>
                <w:color w:val="000000" w:themeColor="text1"/>
                <w:lang w:eastAsia="en-GB"/>
              </w:rPr>
              <w:t>00</w:t>
            </w:r>
            <w:r>
              <w:rPr>
                <w:rFonts w:ascii="Calibri" w:eastAsia="Times New Roman" w:hAnsi="Calibri" w:cs="Times New Roman"/>
                <w:color w:val="000000" w:themeColor="text1"/>
                <w:lang w:eastAsia="en-GB"/>
              </w:rPr>
              <w:t xml:space="preserve"> (per items) </w:t>
            </w:r>
            <w:r w:rsidRPr="00457116">
              <w:rPr>
                <w:rFonts w:ascii="Calibri" w:eastAsia="Times New Roman" w:hAnsi="Calibri" w:cs="Times New Roman"/>
                <w:color w:val="000000" w:themeColor="text1"/>
                <w:lang w:eastAsia="en-GB"/>
              </w:rPr>
              <w:t>and the currency was in GBP (see note to D.E. 4/10)</w:t>
            </w:r>
          </w:p>
          <w:p w14:paraId="79A0E919" w14:textId="77777777" w:rsidR="00C31D63" w:rsidRPr="00457116" w:rsidRDefault="00C31D63" w:rsidP="00C31D63">
            <w:pPr>
              <w:spacing w:after="0" w:line="240" w:lineRule="auto"/>
              <w:rPr>
                <w:rFonts w:ascii="Calibri" w:eastAsia="Times New Roman" w:hAnsi="Calibri" w:cs="Times New Roman"/>
                <w:color w:val="000000" w:themeColor="text1"/>
                <w:highlight w:val="yellow"/>
                <w:lang w:eastAsia="en-GB"/>
              </w:rPr>
            </w:pPr>
          </w:p>
        </w:tc>
        <w:tc>
          <w:tcPr>
            <w:tcW w:w="1619" w:type="pct"/>
          </w:tcPr>
          <w:p w14:paraId="2D1B5048" w14:textId="77777777" w:rsidR="00C31D63" w:rsidRPr="00457116" w:rsidRDefault="00C31D63" w:rsidP="00C31D63">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GBP into</w:t>
            </w:r>
          </w:p>
          <w:p w14:paraId="0BE398BA" w14:textId="77777777" w:rsidR="00C31D63" w:rsidRPr="00457116" w:rsidRDefault="00C31D63" w:rsidP="00C31D63">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 xml:space="preserve"> Declaration/</w:t>
            </w:r>
            <w:proofErr w:type="spellStart"/>
            <w:r w:rsidRPr="00457116">
              <w:rPr>
                <w:rFonts w:eastAsia="Times New Roman" w:cs="Times New Roman"/>
                <w:color w:val="000000" w:themeColor="text1"/>
                <w:lang w:eastAsia="en-GB"/>
              </w:rPr>
              <w:t>GoodsShipment</w:t>
            </w:r>
            <w:proofErr w:type="spellEnd"/>
          </w:p>
          <w:p w14:paraId="3566BE62" w14:textId="77777777" w:rsidR="00C31D63" w:rsidRPr="00457116" w:rsidRDefault="00C31D63" w:rsidP="00C31D63">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GovernmentAgencyGoodsItem</w:t>
            </w:r>
            <w:proofErr w:type="spellEnd"/>
            <w:r w:rsidRPr="00457116">
              <w:rPr>
                <w:rFonts w:eastAsia="Times New Roman" w:cs="Times New Roman"/>
                <w:color w:val="000000" w:themeColor="text1"/>
                <w:lang w:eastAsia="en-GB"/>
              </w:rPr>
              <w:t>/Commodity</w:t>
            </w:r>
          </w:p>
          <w:p w14:paraId="41A292E3" w14:textId="77777777" w:rsidR="00C31D63" w:rsidRPr="00457116" w:rsidRDefault="00C31D63" w:rsidP="00C31D63">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InvoiceLine</w:t>
            </w:r>
            <w:proofErr w:type="spellEnd"/>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ItemChargeAmount@currencyID</w:t>
            </w:r>
            <w:proofErr w:type="spellEnd"/>
          </w:p>
          <w:p w14:paraId="14E9EDC7" w14:textId="77777777" w:rsidR="00C31D63" w:rsidRPr="00457116" w:rsidRDefault="00C31D63" w:rsidP="00C31D63">
            <w:pPr>
              <w:spacing w:after="0" w:line="240" w:lineRule="auto"/>
              <w:rPr>
                <w:rFonts w:eastAsia="Times New Roman" w:cs="Times New Roman"/>
                <w:color w:val="000000" w:themeColor="text1"/>
                <w:lang w:eastAsia="en-GB"/>
              </w:rPr>
            </w:pPr>
          </w:p>
          <w:p w14:paraId="6D53A091" w14:textId="77777777" w:rsidR="00C31D63" w:rsidRPr="00457116" w:rsidRDefault="00C31D63" w:rsidP="00C31D63">
            <w:pPr>
              <w:spacing w:after="0" w:line="240" w:lineRule="auto"/>
              <w:rPr>
                <w:rFonts w:eastAsia="Times New Roman" w:cs="Times New Roman"/>
                <w:color w:val="000000" w:themeColor="text1"/>
                <w:lang w:eastAsia="en-GB"/>
              </w:rPr>
            </w:pPr>
            <w:r>
              <w:rPr>
                <w:rFonts w:eastAsia="Times New Roman" w:cs="Times New Roman"/>
                <w:color w:val="000000" w:themeColor="text1"/>
                <w:lang w:eastAsia="en-GB"/>
              </w:rPr>
              <w:t>4</w:t>
            </w:r>
            <w:r w:rsidRPr="00457116">
              <w:rPr>
                <w:rFonts w:eastAsia="Times New Roman" w:cs="Times New Roman"/>
                <w:color w:val="000000" w:themeColor="text1"/>
                <w:lang w:eastAsia="en-GB"/>
              </w:rPr>
              <w:t>00 into</w:t>
            </w:r>
          </w:p>
          <w:p w14:paraId="3C43BA23" w14:textId="77777777" w:rsidR="00C31D63" w:rsidRPr="00457116" w:rsidRDefault="00C31D63" w:rsidP="00C31D63">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 xml:space="preserve"> Declaration/</w:t>
            </w:r>
            <w:proofErr w:type="spellStart"/>
            <w:r w:rsidRPr="00457116">
              <w:rPr>
                <w:rFonts w:eastAsia="Times New Roman" w:cs="Times New Roman"/>
                <w:color w:val="000000" w:themeColor="text1"/>
                <w:lang w:eastAsia="en-GB"/>
              </w:rPr>
              <w:t>GoodsShipment</w:t>
            </w:r>
            <w:proofErr w:type="spellEnd"/>
          </w:p>
          <w:p w14:paraId="0D489414" w14:textId="77777777" w:rsidR="00C31D63" w:rsidRPr="00457116" w:rsidRDefault="00C31D63" w:rsidP="00C31D63">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GovernmentAgencyGoodsItem</w:t>
            </w:r>
            <w:proofErr w:type="spellEnd"/>
            <w:r w:rsidRPr="00457116">
              <w:rPr>
                <w:rFonts w:eastAsia="Times New Roman" w:cs="Times New Roman"/>
                <w:color w:val="000000" w:themeColor="text1"/>
                <w:lang w:eastAsia="en-GB"/>
              </w:rPr>
              <w:t>/Commodity</w:t>
            </w:r>
          </w:p>
          <w:p w14:paraId="3465820E"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InvoiceLine</w:t>
            </w:r>
            <w:proofErr w:type="spellEnd"/>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ItemChargeAmount</w:t>
            </w:r>
            <w:proofErr w:type="spellEnd"/>
          </w:p>
        </w:tc>
      </w:tr>
      <w:tr w:rsidR="00C31D63" w:rsidRPr="00457116" w14:paraId="0A574296" w14:textId="77777777" w:rsidTr="00363904">
        <w:trPr>
          <w:cantSplit/>
          <w:trHeight w:val="1927"/>
        </w:trPr>
        <w:tc>
          <w:tcPr>
            <w:tcW w:w="332" w:type="pct"/>
            <w:shd w:val="clear" w:color="auto" w:fill="auto"/>
          </w:tcPr>
          <w:p w14:paraId="3B73838B"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4/15</w:t>
            </w:r>
          </w:p>
        </w:tc>
        <w:tc>
          <w:tcPr>
            <w:tcW w:w="381" w:type="pct"/>
            <w:shd w:val="clear" w:color="auto" w:fill="auto"/>
          </w:tcPr>
          <w:p w14:paraId="598A4BED"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Exchange rate</w:t>
            </w:r>
          </w:p>
        </w:tc>
        <w:tc>
          <w:tcPr>
            <w:tcW w:w="381" w:type="pct"/>
            <w:shd w:val="clear" w:color="auto" w:fill="auto"/>
          </w:tcPr>
          <w:p w14:paraId="298FBA89"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09F3E1C7"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p w14:paraId="6C29581F"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If fixed exchange rate used</w:t>
            </w:r>
          </w:p>
        </w:tc>
        <w:tc>
          <w:tcPr>
            <w:tcW w:w="1049" w:type="pct"/>
            <w:shd w:val="clear" w:color="auto" w:fill="auto"/>
          </w:tcPr>
          <w:p w14:paraId="09268C62"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proofErr w:type="spellStart"/>
            <w:r w:rsidRPr="00457116">
              <w:rPr>
                <w:rFonts w:ascii="Calibri" w:eastAsia="Times New Roman" w:hAnsi="Calibri" w:cs="Times New Roman"/>
                <w:color w:val="000000" w:themeColor="text1"/>
                <w:lang w:eastAsia="en-GB"/>
              </w:rPr>
              <w:t>na</w:t>
            </w:r>
            <w:proofErr w:type="spellEnd"/>
          </w:p>
        </w:tc>
        <w:tc>
          <w:tcPr>
            <w:tcW w:w="810" w:type="pct"/>
          </w:tcPr>
          <w:p w14:paraId="26E44D77"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No fixed exchange rate used</w:t>
            </w:r>
          </w:p>
        </w:tc>
        <w:tc>
          <w:tcPr>
            <w:tcW w:w="1619" w:type="pct"/>
          </w:tcPr>
          <w:p w14:paraId="1F7C9B1C" w14:textId="77777777" w:rsidR="00C31D63" w:rsidRPr="00457116" w:rsidRDefault="00C31D63" w:rsidP="00C31D63">
            <w:pPr>
              <w:spacing w:after="0" w:line="240" w:lineRule="auto"/>
              <w:rPr>
                <w:rFonts w:eastAsia="Times New Roman" w:cs="Times New Roman"/>
                <w:color w:val="000000" w:themeColor="text1"/>
                <w:lang w:eastAsia="en-GB"/>
              </w:rPr>
            </w:pPr>
          </w:p>
        </w:tc>
      </w:tr>
      <w:tr w:rsidR="00C31D63" w:rsidRPr="00457116" w14:paraId="699F766B" w14:textId="77777777" w:rsidTr="00363904">
        <w:trPr>
          <w:cantSplit/>
          <w:trHeight w:val="760"/>
        </w:trPr>
        <w:tc>
          <w:tcPr>
            <w:tcW w:w="332" w:type="pct"/>
            <w:shd w:val="clear" w:color="auto" w:fill="auto"/>
          </w:tcPr>
          <w:p w14:paraId="50A23DEC"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4/16</w:t>
            </w:r>
          </w:p>
        </w:tc>
        <w:tc>
          <w:tcPr>
            <w:tcW w:w="381" w:type="pct"/>
            <w:shd w:val="clear" w:color="auto" w:fill="auto"/>
          </w:tcPr>
          <w:p w14:paraId="7B2E60DF"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Valuation method</w:t>
            </w:r>
          </w:p>
        </w:tc>
        <w:tc>
          <w:tcPr>
            <w:tcW w:w="381" w:type="pct"/>
            <w:shd w:val="clear" w:color="auto" w:fill="auto"/>
          </w:tcPr>
          <w:p w14:paraId="3D47388F"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70518F00"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unless D.E. 1/11 used E01 or E02</w:t>
            </w:r>
          </w:p>
        </w:tc>
        <w:tc>
          <w:tcPr>
            <w:tcW w:w="1049" w:type="pct"/>
            <w:shd w:val="clear" w:color="auto" w:fill="auto"/>
          </w:tcPr>
          <w:p w14:paraId="59B78AB5" w14:textId="77777777" w:rsidR="00C31D63" w:rsidRPr="002441F7" w:rsidRDefault="00C31D63" w:rsidP="00C31D63">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7151178B" w14:textId="0AD694AD" w:rsidR="00C31D63" w:rsidRDefault="00C31D63" w:rsidP="00C31D63">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1</w:t>
            </w:r>
          </w:p>
          <w:p w14:paraId="4F012EE0" w14:textId="77777777" w:rsidR="00C31D63" w:rsidRPr="002441F7" w:rsidRDefault="00C31D63" w:rsidP="00C31D63">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2</w:t>
            </w:r>
            <w:r w:rsidRPr="002441F7">
              <w:rPr>
                <w:rFonts w:ascii="Calibri" w:eastAsia="Times New Roman" w:hAnsi="Calibri" w:cs="Times New Roman"/>
                <w:b/>
                <w:color w:val="000000" w:themeColor="text1"/>
                <w:u w:val="single"/>
                <w:lang w:eastAsia="en-GB"/>
              </w:rPr>
              <w:t>:</w:t>
            </w:r>
          </w:p>
          <w:p w14:paraId="7B70191E" w14:textId="4E877993" w:rsidR="00C31D63" w:rsidRDefault="00C31D63" w:rsidP="00C31D63">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1</w:t>
            </w:r>
          </w:p>
          <w:p w14:paraId="16809A9F" w14:textId="77777777" w:rsidR="00C31D63" w:rsidRPr="002441F7" w:rsidRDefault="00C31D63" w:rsidP="00C31D63">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085269E4" w14:textId="16652B03" w:rsidR="00C31D63" w:rsidRPr="00457116" w:rsidRDefault="00C31D63" w:rsidP="00C31D63">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1</w:t>
            </w:r>
          </w:p>
        </w:tc>
        <w:tc>
          <w:tcPr>
            <w:tcW w:w="810" w:type="pct"/>
          </w:tcPr>
          <w:p w14:paraId="5CB5101D"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Method 1 used: Transaction value</w:t>
            </w:r>
          </w:p>
        </w:tc>
        <w:tc>
          <w:tcPr>
            <w:tcW w:w="1619" w:type="pct"/>
          </w:tcPr>
          <w:p w14:paraId="293822E5"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eastAsia="en-GB"/>
              </w:rPr>
              <w:t>Declaration/GoodsShipment/GovernmentAgencyGoodsItem/CustomsValuation/MethodCode</w:t>
            </w:r>
          </w:p>
        </w:tc>
      </w:tr>
      <w:tr w:rsidR="00C31D63" w:rsidRPr="00457116" w14:paraId="49B20538" w14:textId="77777777" w:rsidTr="00363904">
        <w:trPr>
          <w:cantSplit/>
          <w:trHeight w:val="300"/>
        </w:trPr>
        <w:tc>
          <w:tcPr>
            <w:tcW w:w="332" w:type="pct"/>
            <w:shd w:val="clear" w:color="auto" w:fill="auto"/>
          </w:tcPr>
          <w:p w14:paraId="258ECECC"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4/17</w:t>
            </w:r>
          </w:p>
        </w:tc>
        <w:tc>
          <w:tcPr>
            <w:tcW w:w="381" w:type="pct"/>
            <w:shd w:val="clear" w:color="auto" w:fill="auto"/>
          </w:tcPr>
          <w:p w14:paraId="72A03F79"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Preference</w:t>
            </w:r>
          </w:p>
        </w:tc>
        <w:tc>
          <w:tcPr>
            <w:tcW w:w="381" w:type="pct"/>
            <w:shd w:val="clear" w:color="auto" w:fill="auto"/>
          </w:tcPr>
          <w:p w14:paraId="08AFFD38"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62921559"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19661FB4" w14:textId="77777777" w:rsidR="00C31D63" w:rsidRPr="002441F7" w:rsidRDefault="00C31D63" w:rsidP="00C31D63">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7DDAEB24" w14:textId="77777777" w:rsidR="00C31D63" w:rsidRDefault="00C31D63" w:rsidP="00C31D63">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200</w:t>
            </w:r>
          </w:p>
          <w:p w14:paraId="527BD178" w14:textId="77777777" w:rsidR="00C31D63" w:rsidRPr="002441F7" w:rsidRDefault="00C31D63" w:rsidP="00C31D63">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2</w:t>
            </w:r>
            <w:r w:rsidRPr="002441F7">
              <w:rPr>
                <w:rFonts w:ascii="Calibri" w:eastAsia="Times New Roman" w:hAnsi="Calibri" w:cs="Times New Roman"/>
                <w:b/>
                <w:color w:val="000000" w:themeColor="text1"/>
                <w:u w:val="single"/>
                <w:lang w:eastAsia="en-GB"/>
              </w:rPr>
              <w:t>:</w:t>
            </w:r>
          </w:p>
          <w:p w14:paraId="731FB924" w14:textId="77777777" w:rsidR="00C31D63" w:rsidRDefault="00C31D63" w:rsidP="00C31D63">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300</w:t>
            </w:r>
          </w:p>
          <w:p w14:paraId="230E7E09" w14:textId="77777777" w:rsidR="00C31D63" w:rsidRPr="002441F7" w:rsidRDefault="00C31D63" w:rsidP="00C31D63">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2341FB40" w14:textId="7E05DEBB" w:rsidR="00C31D63" w:rsidRPr="00457116" w:rsidRDefault="00C31D63" w:rsidP="00C31D63">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400</w:t>
            </w:r>
          </w:p>
        </w:tc>
        <w:tc>
          <w:tcPr>
            <w:tcW w:w="810" w:type="pct"/>
          </w:tcPr>
          <w:p w14:paraId="35508BC9" w14:textId="4BD85F8F" w:rsidR="00C31D63" w:rsidRPr="00457116" w:rsidRDefault="00C31D63" w:rsidP="00C31D63">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Preference used per item</w:t>
            </w:r>
          </w:p>
        </w:tc>
        <w:tc>
          <w:tcPr>
            <w:tcW w:w="1619" w:type="pct"/>
          </w:tcPr>
          <w:p w14:paraId="6E0F6712" w14:textId="77777777" w:rsidR="00C31D63" w:rsidRPr="00457116" w:rsidRDefault="00C31D63" w:rsidP="00C31D63">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p>
          <w:p w14:paraId="5FF22190" w14:textId="77777777" w:rsidR="00C31D63" w:rsidRPr="00457116" w:rsidRDefault="00C31D63" w:rsidP="00C31D63">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GovernmentAgencyGoodsItem</w:t>
            </w:r>
            <w:proofErr w:type="spellEnd"/>
            <w:r w:rsidRPr="00457116">
              <w:rPr>
                <w:rFonts w:eastAsia="Times New Roman" w:cs="Times New Roman"/>
                <w:color w:val="000000" w:themeColor="text1"/>
                <w:lang w:eastAsia="en-GB"/>
              </w:rPr>
              <w:t>/Commodity</w:t>
            </w:r>
          </w:p>
          <w:p w14:paraId="66FE6D3F" w14:textId="77777777" w:rsidR="00C31D63" w:rsidRPr="00457116" w:rsidRDefault="00C31D63" w:rsidP="00C31D63">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DutyTaxFee</w:t>
            </w:r>
            <w:proofErr w:type="spellEnd"/>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DutyRegimeCode</w:t>
            </w:r>
            <w:proofErr w:type="spellEnd"/>
          </w:p>
        </w:tc>
      </w:tr>
      <w:tr w:rsidR="00C31D63" w:rsidRPr="00457116" w14:paraId="2187CC70" w14:textId="77777777" w:rsidTr="00363904">
        <w:trPr>
          <w:cantSplit/>
          <w:trHeight w:val="300"/>
        </w:trPr>
        <w:tc>
          <w:tcPr>
            <w:tcW w:w="332" w:type="pct"/>
            <w:shd w:val="clear" w:color="auto" w:fill="auto"/>
          </w:tcPr>
          <w:p w14:paraId="4D7F0E6F"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5/8</w:t>
            </w:r>
          </w:p>
        </w:tc>
        <w:tc>
          <w:tcPr>
            <w:tcW w:w="381" w:type="pct"/>
            <w:shd w:val="clear" w:color="auto" w:fill="auto"/>
          </w:tcPr>
          <w:p w14:paraId="1E59910B"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Country of destination code</w:t>
            </w:r>
          </w:p>
        </w:tc>
        <w:tc>
          <w:tcPr>
            <w:tcW w:w="381" w:type="pct"/>
            <w:shd w:val="clear" w:color="auto" w:fill="auto"/>
          </w:tcPr>
          <w:p w14:paraId="6D1E08DE"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H/I</w:t>
            </w:r>
          </w:p>
        </w:tc>
        <w:tc>
          <w:tcPr>
            <w:tcW w:w="428" w:type="pct"/>
            <w:shd w:val="clear" w:color="auto" w:fill="auto"/>
          </w:tcPr>
          <w:p w14:paraId="34471D7E"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27433388"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GB</w:t>
            </w:r>
          </w:p>
        </w:tc>
        <w:tc>
          <w:tcPr>
            <w:tcW w:w="810" w:type="pct"/>
          </w:tcPr>
          <w:p w14:paraId="581CAA31"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Destination country is GB</w:t>
            </w:r>
          </w:p>
        </w:tc>
        <w:tc>
          <w:tcPr>
            <w:tcW w:w="1619" w:type="pct"/>
          </w:tcPr>
          <w:p w14:paraId="5EBA0612"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r w:rsidRPr="00457116">
              <w:rPr>
                <w:rFonts w:eastAsia="Times New Roman" w:cs="Times New Roman"/>
                <w:color w:val="000000" w:themeColor="text1"/>
                <w:lang w:eastAsia="en-GB"/>
              </w:rPr>
              <w:t>/Destination/</w:t>
            </w:r>
            <w:proofErr w:type="spellStart"/>
            <w:r w:rsidRPr="00457116">
              <w:rPr>
                <w:rFonts w:eastAsia="Times New Roman" w:cs="Times New Roman"/>
                <w:color w:val="000000" w:themeColor="text1"/>
                <w:lang w:eastAsia="en-GB"/>
              </w:rPr>
              <w:t>CountryCode</w:t>
            </w:r>
            <w:proofErr w:type="spellEnd"/>
          </w:p>
        </w:tc>
      </w:tr>
      <w:tr w:rsidR="00C31D63" w:rsidRPr="00457116" w14:paraId="02E9186A" w14:textId="77777777" w:rsidTr="00363904">
        <w:trPr>
          <w:cantSplit/>
          <w:trHeight w:val="300"/>
        </w:trPr>
        <w:tc>
          <w:tcPr>
            <w:tcW w:w="332" w:type="pct"/>
            <w:shd w:val="clear" w:color="auto" w:fill="auto"/>
          </w:tcPr>
          <w:p w14:paraId="71BAADBD"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5/14</w:t>
            </w:r>
          </w:p>
        </w:tc>
        <w:tc>
          <w:tcPr>
            <w:tcW w:w="381" w:type="pct"/>
            <w:shd w:val="clear" w:color="auto" w:fill="auto"/>
          </w:tcPr>
          <w:p w14:paraId="21A82FB0"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Country of dispatch/ export code</w:t>
            </w:r>
          </w:p>
        </w:tc>
        <w:tc>
          <w:tcPr>
            <w:tcW w:w="381" w:type="pct"/>
            <w:shd w:val="clear" w:color="auto" w:fill="auto"/>
          </w:tcPr>
          <w:p w14:paraId="4C3A2883"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H/I</w:t>
            </w:r>
          </w:p>
        </w:tc>
        <w:tc>
          <w:tcPr>
            <w:tcW w:w="428" w:type="pct"/>
            <w:shd w:val="clear" w:color="auto" w:fill="auto"/>
          </w:tcPr>
          <w:p w14:paraId="6E30FE8E"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242FD757" w14:textId="5B2B1B67" w:rsidR="00C31D63" w:rsidRPr="002441F7" w:rsidRDefault="00C31D63" w:rsidP="00C31D63">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69C54F2B" w14:textId="714E3EBB" w:rsidR="00C31D63" w:rsidRPr="002441F7" w:rsidRDefault="00C31D63" w:rsidP="00C31D63">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PH</w:t>
            </w:r>
          </w:p>
          <w:p w14:paraId="517B2041" w14:textId="77777777" w:rsidR="00C31D63" w:rsidRPr="002441F7" w:rsidRDefault="00C31D63" w:rsidP="00C31D63">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2:</w:t>
            </w:r>
          </w:p>
          <w:p w14:paraId="0B5A0237" w14:textId="32A4A9DB" w:rsidR="00C31D63" w:rsidRDefault="00C31D63" w:rsidP="00C31D63">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CA</w:t>
            </w:r>
          </w:p>
          <w:p w14:paraId="1713AF5B" w14:textId="77777777" w:rsidR="00C31D63" w:rsidRDefault="00C31D63" w:rsidP="00C31D63">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693AF273" w14:textId="0AF81965" w:rsidR="00C31D63" w:rsidRPr="002441F7" w:rsidRDefault="00C31D63" w:rsidP="00C31D63">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TR</w:t>
            </w:r>
          </w:p>
          <w:p w14:paraId="68A28D09"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p>
        </w:tc>
        <w:tc>
          <w:tcPr>
            <w:tcW w:w="810" w:type="pct"/>
          </w:tcPr>
          <w:p w14:paraId="3F09916C"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p>
        </w:tc>
        <w:tc>
          <w:tcPr>
            <w:tcW w:w="1619" w:type="pct"/>
          </w:tcPr>
          <w:p w14:paraId="6D1CBF70"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ExportCountry</w:t>
            </w:r>
            <w:proofErr w:type="spellEnd"/>
            <w:r w:rsidRPr="00457116">
              <w:rPr>
                <w:rFonts w:eastAsia="Times New Roman" w:cs="Times New Roman"/>
                <w:color w:val="000000" w:themeColor="text1"/>
                <w:lang w:eastAsia="en-GB"/>
              </w:rPr>
              <w:t>/ID</w:t>
            </w:r>
          </w:p>
        </w:tc>
      </w:tr>
      <w:tr w:rsidR="00C31D63" w:rsidRPr="00457116" w14:paraId="1344D1D3" w14:textId="77777777" w:rsidTr="00363904">
        <w:trPr>
          <w:cantSplit/>
          <w:trHeight w:val="600"/>
        </w:trPr>
        <w:tc>
          <w:tcPr>
            <w:tcW w:w="332" w:type="pct"/>
            <w:shd w:val="clear" w:color="auto" w:fill="auto"/>
          </w:tcPr>
          <w:p w14:paraId="435A3D33"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5/15</w:t>
            </w:r>
          </w:p>
        </w:tc>
        <w:tc>
          <w:tcPr>
            <w:tcW w:w="381" w:type="pct"/>
            <w:shd w:val="clear" w:color="auto" w:fill="auto"/>
          </w:tcPr>
          <w:p w14:paraId="77EAAB30"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Country of origin code</w:t>
            </w:r>
          </w:p>
        </w:tc>
        <w:tc>
          <w:tcPr>
            <w:tcW w:w="381" w:type="pct"/>
            <w:shd w:val="clear" w:color="auto" w:fill="auto"/>
          </w:tcPr>
          <w:p w14:paraId="00B6433B"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6B3DEC66"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where D.E. 4/17 begins with ‘1’</w:t>
            </w:r>
          </w:p>
        </w:tc>
        <w:tc>
          <w:tcPr>
            <w:tcW w:w="1049" w:type="pct"/>
            <w:shd w:val="clear" w:color="auto" w:fill="auto"/>
          </w:tcPr>
          <w:p w14:paraId="610EF8E3" w14:textId="59B01E3B" w:rsidR="00C31D63" w:rsidRPr="0002683D" w:rsidRDefault="0002683D" w:rsidP="00C31D63">
            <w:pPr>
              <w:spacing w:after="0" w:line="240" w:lineRule="auto"/>
              <w:rPr>
                <w:rFonts w:ascii="Calibri" w:eastAsia="Times New Roman" w:hAnsi="Calibri" w:cs="Times New Roman"/>
                <w:color w:val="000000" w:themeColor="text1"/>
                <w:lang w:eastAsia="en-GB"/>
              </w:rPr>
            </w:pPr>
            <w:proofErr w:type="spellStart"/>
            <w:r w:rsidRPr="0002683D">
              <w:rPr>
                <w:rFonts w:ascii="Calibri" w:eastAsia="Times New Roman" w:hAnsi="Calibri" w:cs="Times New Roman"/>
                <w:color w:val="000000" w:themeColor="text1"/>
                <w:lang w:eastAsia="en-GB"/>
              </w:rPr>
              <w:t>na</w:t>
            </w:r>
            <w:proofErr w:type="spellEnd"/>
          </w:p>
          <w:p w14:paraId="60C00BD6" w14:textId="77777777" w:rsidR="00C31D63" w:rsidRPr="0002683D" w:rsidRDefault="00C31D63" w:rsidP="00C31D63">
            <w:pPr>
              <w:spacing w:after="0" w:line="240" w:lineRule="auto"/>
              <w:rPr>
                <w:rFonts w:ascii="Calibri" w:eastAsia="Times New Roman" w:hAnsi="Calibri" w:cs="Times New Roman"/>
                <w:color w:val="000000" w:themeColor="text1"/>
                <w:lang w:eastAsia="en-GB"/>
              </w:rPr>
            </w:pPr>
          </w:p>
          <w:p w14:paraId="42930C73" w14:textId="77777777" w:rsidR="00C31D63" w:rsidRPr="0002683D" w:rsidRDefault="00C31D63" w:rsidP="00C31D63">
            <w:pPr>
              <w:spacing w:after="0" w:line="240" w:lineRule="auto"/>
              <w:rPr>
                <w:rFonts w:ascii="Calibri" w:eastAsia="Times New Roman" w:hAnsi="Calibri" w:cs="Times New Roman"/>
                <w:color w:val="000000" w:themeColor="text1"/>
                <w:lang w:eastAsia="en-GB"/>
              </w:rPr>
            </w:pPr>
          </w:p>
          <w:p w14:paraId="1E516D59" w14:textId="77777777" w:rsidR="00C31D63" w:rsidRPr="0002683D" w:rsidRDefault="00C31D63" w:rsidP="00C31D63">
            <w:pPr>
              <w:spacing w:after="0" w:line="240" w:lineRule="auto"/>
              <w:rPr>
                <w:rFonts w:ascii="Calibri" w:eastAsia="Times New Roman" w:hAnsi="Calibri" w:cs="Times New Roman"/>
                <w:color w:val="000000" w:themeColor="text1"/>
                <w:lang w:eastAsia="en-GB"/>
              </w:rPr>
            </w:pPr>
          </w:p>
          <w:p w14:paraId="34DCB371" w14:textId="77777777" w:rsidR="00C31D63" w:rsidRPr="0002683D" w:rsidRDefault="00C31D63" w:rsidP="00C31D63">
            <w:pPr>
              <w:spacing w:after="0" w:line="240" w:lineRule="auto"/>
              <w:rPr>
                <w:rFonts w:ascii="Calibri" w:eastAsia="Times New Roman" w:hAnsi="Calibri" w:cs="Times New Roman"/>
                <w:color w:val="000000" w:themeColor="text1"/>
                <w:lang w:eastAsia="en-GB"/>
              </w:rPr>
            </w:pPr>
          </w:p>
        </w:tc>
        <w:tc>
          <w:tcPr>
            <w:tcW w:w="810" w:type="pct"/>
          </w:tcPr>
          <w:p w14:paraId="11DCD42A" w14:textId="77777777" w:rsidR="00C31D63" w:rsidRPr="00457116" w:rsidRDefault="00C31D63" w:rsidP="00C31D63">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Where preference in D.E. 4/17 begins with ‘1’, this must be completed</w:t>
            </w:r>
          </w:p>
        </w:tc>
        <w:tc>
          <w:tcPr>
            <w:tcW w:w="1619" w:type="pct"/>
          </w:tcPr>
          <w:p w14:paraId="5AA8A813" w14:textId="77777777" w:rsidR="00C31D63" w:rsidRPr="000510E5" w:rsidRDefault="00C31D63" w:rsidP="00C31D63">
            <w:pPr>
              <w:spacing w:after="0" w:line="240" w:lineRule="auto"/>
              <w:rPr>
                <w:rFonts w:ascii="Calibri" w:eastAsia="Times New Roman" w:hAnsi="Calibri" w:cs="Times New Roman"/>
                <w:color w:val="000000" w:themeColor="text1"/>
                <w:lang w:eastAsia="en-GB"/>
              </w:rPr>
            </w:pPr>
          </w:p>
        </w:tc>
      </w:tr>
      <w:tr w:rsidR="009C7D38" w:rsidRPr="00457116" w14:paraId="4B1977F2" w14:textId="77777777" w:rsidTr="00363904">
        <w:trPr>
          <w:cantSplit/>
          <w:trHeight w:val="300"/>
        </w:trPr>
        <w:tc>
          <w:tcPr>
            <w:tcW w:w="332" w:type="pct"/>
            <w:shd w:val="clear" w:color="auto" w:fill="auto"/>
          </w:tcPr>
          <w:p w14:paraId="523234DD"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5/16</w:t>
            </w:r>
          </w:p>
        </w:tc>
        <w:tc>
          <w:tcPr>
            <w:tcW w:w="381" w:type="pct"/>
            <w:shd w:val="clear" w:color="auto" w:fill="auto"/>
          </w:tcPr>
          <w:p w14:paraId="6B22D860"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Country of preferential origin code</w:t>
            </w:r>
          </w:p>
        </w:tc>
        <w:tc>
          <w:tcPr>
            <w:tcW w:w="381" w:type="pct"/>
            <w:shd w:val="clear" w:color="auto" w:fill="auto"/>
          </w:tcPr>
          <w:p w14:paraId="32D3CFC4"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02D65378"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where D.E. 4/17 does not begin with ‘1’</w:t>
            </w:r>
          </w:p>
        </w:tc>
        <w:tc>
          <w:tcPr>
            <w:tcW w:w="1049" w:type="pct"/>
            <w:shd w:val="clear" w:color="auto" w:fill="auto"/>
          </w:tcPr>
          <w:p w14:paraId="0135D508" w14:textId="36B3B165"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093A345B" w14:textId="3EA837DB" w:rsidR="009C7D38" w:rsidRPr="005B2F2E" w:rsidRDefault="009C7D38" w:rsidP="00A948DD">
            <w:pPr>
              <w:spacing w:after="0" w:line="240" w:lineRule="auto"/>
              <w:rPr>
                <w:rFonts w:ascii="Calibri" w:eastAsia="Times New Roman" w:hAnsi="Calibri" w:cs="Times New Roman"/>
                <w:color w:val="FF0000"/>
                <w:lang w:eastAsia="en-GB"/>
              </w:rPr>
            </w:pPr>
            <w:r w:rsidRPr="00C31D63">
              <w:rPr>
                <w:rFonts w:ascii="Calibri" w:eastAsia="Times New Roman" w:hAnsi="Calibri" w:cs="Times New Roman"/>
                <w:lang w:eastAsia="en-GB"/>
              </w:rPr>
              <w:t>PH</w:t>
            </w:r>
          </w:p>
          <w:p w14:paraId="18F72D20"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2</w:t>
            </w:r>
            <w:r w:rsidRPr="002441F7">
              <w:rPr>
                <w:rFonts w:ascii="Calibri" w:eastAsia="Times New Roman" w:hAnsi="Calibri" w:cs="Times New Roman"/>
                <w:b/>
                <w:color w:val="000000" w:themeColor="text1"/>
                <w:u w:val="single"/>
                <w:lang w:eastAsia="en-GB"/>
              </w:rPr>
              <w:t>:</w:t>
            </w:r>
          </w:p>
          <w:p w14:paraId="5D8AEE17" w14:textId="77777777" w:rsidR="009C7D38"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CA</w:t>
            </w:r>
          </w:p>
          <w:p w14:paraId="35DCD929"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7483D228"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TR</w:t>
            </w:r>
          </w:p>
          <w:p w14:paraId="734CDE16"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810" w:type="pct"/>
          </w:tcPr>
          <w:p w14:paraId="66F0D460"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Where preference in D.E. 4/17 begins with a number other than ‘1’, this must be completed</w:t>
            </w:r>
          </w:p>
        </w:tc>
        <w:tc>
          <w:tcPr>
            <w:tcW w:w="1619" w:type="pct"/>
          </w:tcPr>
          <w:p w14:paraId="2034ADB3"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PH</w:t>
            </w:r>
            <w:r w:rsidRPr="00457116">
              <w:rPr>
                <w:rFonts w:ascii="Calibri" w:eastAsia="Times New Roman" w:hAnsi="Calibri" w:cs="Times New Roman"/>
                <w:color w:val="000000" w:themeColor="text1"/>
                <w:lang w:eastAsia="en-GB"/>
              </w:rPr>
              <w:t xml:space="preserve"> into</w:t>
            </w:r>
          </w:p>
          <w:p w14:paraId="1FF875FC"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p>
          <w:p w14:paraId="19D302BD"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GovernmentAgencyGoodsItem</w:t>
            </w:r>
            <w:proofErr w:type="spellEnd"/>
            <w:r w:rsidRPr="00457116">
              <w:rPr>
                <w:rFonts w:eastAsia="Times New Roman" w:cs="Times New Roman"/>
                <w:color w:val="000000" w:themeColor="text1"/>
                <w:lang w:eastAsia="en-GB"/>
              </w:rPr>
              <w:t>/Origin/</w:t>
            </w:r>
            <w:proofErr w:type="spellStart"/>
            <w:r w:rsidRPr="00457116">
              <w:rPr>
                <w:rFonts w:eastAsia="Times New Roman" w:cs="Times New Roman"/>
                <w:color w:val="000000" w:themeColor="text1"/>
                <w:lang w:eastAsia="en-GB"/>
              </w:rPr>
              <w:t>CountryCode</w:t>
            </w:r>
            <w:proofErr w:type="spellEnd"/>
          </w:p>
          <w:p w14:paraId="4F1CDD5B"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p w14:paraId="2164DDF4" w14:textId="77777777" w:rsidR="009C7D38" w:rsidRPr="00552645" w:rsidRDefault="009C7D38" w:rsidP="009C7D38">
            <w:pPr>
              <w:spacing w:after="0" w:line="240" w:lineRule="auto"/>
              <w:rPr>
                <w:rFonts w:ascii="Calibri" w:eastAsia="Times New Roman" w:hAnsi="Calibri" w:cs="Times New Roman"/>
                <w:color w:val="000000" w:themeColor="text1"/>
                <w:highlight w:val="yellow"/>
                <w:lang w:eastAsia="en-GB"/>
              </w:rPr>
            </w:pPr>
            <w:r w:rsidRPr="00552645">
              <w:rPr>
                <w:rFonts w:ascii="Calibri" w:eastAsia="Times New Roman" w:hAnsi="Calibri" w:cs="Times New Roman"/>
                <w:color w:val="000000" w:themeColor="text1"/>
                <w:highlight w:val="yellow"/>
                <w:lang w:eastAsia="en-GB"/>
              </w:rPr>
              <w:t>2 into</w:t>
            </w:r>
          </w:p>
          <w:p w14:paraId="35A390B7" w14:textId="77777777" w:rsidR="009C7D38" w:rsidRPr="00552645" w:rsidRDefault="009C7D38" w:rsidP="009C7D38">
            <w:pPr>
              <w:spacing w:after="0" w:line="240" w:lineRule="auto"/>
              <w:rPr>
                <w:rFonts w:ascii="Calibri" w:eastAsia="Times New Roman" w:hAnsi="Calibri" w:cs="Times New Roman"/>
                <w:color w:val="000000" w:themeColor="text1"/>
                <w:highlight w:val="yellow"/>
                <w:lang w:eastAsia="en-GB"/>
              </w:rPr>
            </w:pPr>
            <w:r w:rsidRPr="00552645">
              <w:rPr>
                <w:rFonts w:ascii="Calibri" w:eastAsia="Times New Roman" w:hAnsi="Calibri" w:cs="Times New Roman"/>
                <w:color w:val="000000" w:themeColor="text1"/>
                <w:highlight w:val="yellow"/>
                <w:lang w:eastAsia="en-GB"/>
              </w:rPr>
              <w:t>Declaration/</w:t>
            </w:r>
            <w:proofErr w:type="spellStart"/>
            <w:r w:rsidRPr="00552645">
              <w:rPr>
                <w:rFonts w:ascii="Calibri" w:eastAsia="Times New Roman" w:hAnsi="Calibri" w:cs="Times New Roman"/>
                <w:color w:val="000000" w:themeColor="text1"/>
                <w:highlight w:val="yellow"/>
                <w:lang w:eastAsia="en-GB"/>
              </w:rPr>
              <w:t>GoodsShipment</w:t>
            </w:r>
            <w:proofErr w:type="spellEnd"/>
            <w:r w:rsidRPr="00552645">
              <w:rPr>
                <w:rFonts w:ascii="Calibri" w:eastAsia="Times New Roman" w:hAnsi="Calibri" w:cs="Times New Roman"/>
                <w:color w:val="000000" w:themeColor="text1"/>
                <w:highlight w:val="yellow"/>
                <w:lang w:eastAsia="en-GB"/>
              </w:rPr>
              <w:t>/</w:t>
            </w:r>
          </w:p>
          <w:p w14:paraId="5EF3835C" w14:textId="77777777" w:rsidR="009C7D38" w:rsidRPr="00552645" w:rsidRDefault="009C7D38" w:rsidP="009C7D38">
            <w:pPr>
              <w:spacing w:after="0" w:line="240" w:lineRule="auto"/>
              <w:rPr>
                <w:rFonts w:ascii="Calibri" w:eastAsia="Times New Roman" w:hAnsi="Calibri" w:cs="Times New Roman"/>
                <w:color w:val="000000" w:themeColor="text1"/>
                <w:highlight w:val="yellow"/>
                <w:lang w:eastAsia="en-GB"/>
              </w:rPr>
            </w:pPr>
            <w:proofErr w:type="spellStart"/>
            <w:r w:rsidRPr="00552645">
              <w:rPr>
                <w:rFonts w:ascii="Calibri" w:eastAsia="Times New Roman" w:hAnsi="Calibri" w:cs="Times New Roman"/>
                <w:color w:val="000000" w:themeColor="text1"/>
                <w:highlight w:val="yellow"/>
                <w:lang w:eastAsia="en-GB"/>
              </w:rPr>
              <w:t>GovernmentAgencyGoodsItem</w:t>
            </w:r>
            <w:proofErr w:type="spellEnd"/>
            <w:r w:rsidRPr="00552645">
              <w:rPr>
                <w:rFonts w:ascii="Calibri" w:eastAsia="Times New Roman" w:hAnsi="Calibri" w:cs="Times New Roman"/>
                <w:color w:val="000000" w:themeColor="text1"/>
                <w:highlight w:val="yellow"/>
                <w:lang w:eastAsia="en-GB"/>
              </w:rPr>
              <w:t>/</w:t>
            </w:r>
          </w:p>
          <w:p w14:paraId="3F035A2E" w14:textId="77777777" w:rsidR="009C7D38" w:rsidRPr="00552645" w:rsidRDefault="009C7D38" w:rsidP="009C7D38">
            <w:pPr>
              <w:spacing w:after="0" w:line="240" w:lineRule="auto"/>
              <w:rPr>
                <w:rFonts w:ascii="Calibri" w:eastAsia="Times New Roman" w:hAnsi="Calibri" w:cs="Times New Roman"/>
                <w:color w:val="000000" w:themeColor="text1"/>
                <w:highlight w:val="yellow"/>
                <w:lang w:eastAsia="en-GB"/>
              </w:rPr>
            </w:pPr>
            <w:r w:rsidRPr="00552645">
              <w:rPr>
                <w:rFonts w:ascii="Calibri" w:eastAsia="Times New Roman" w:hAnsi="Calibri" w:cs="Times New Roman"/>
                <w:color w:val="000000" w:themeColor="text1"/>
                <w:highlight w:val="yellow"/>
                <w:lang w:eastAsia="en-GB"/>
              </w:rPr>
              <w:t>Origin/</w:t>
            </w:r>
          </w:p>
          <w:p w14:paraId="7EA776EA"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roofErr w:type="spellStart"/>
            <w:r w:rsidRPr="00552645">
              <w:rPr>
                <w:rFonts w:ascii="Calibri" w:eastAsia="Times New Roman" w:hAnsi="Calibri" w:cs="Times New Roman"/>
                <w:color w:val="000000" w:themeColor="text1"/>
                <w:highlight w:val="yellow"/>
                <w:lang w:eastAsia="en-GB"/>
              </w:rPr>
              <w:t>TypeCode</w:t>
            </w:r>
            <w:proofErr w:type="spellEnd"/>
          </w:p>
          <w:p w14:paraId="40104450"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r>
      <w:tr w:rsidR="009C7D38" w:rsidRPr="00457116" w14:paraId="28043B31" w14:textId="77777777" w:rsidTr="00363904">
        <w:trPr>
          <w:cantSplit/>
          <w:trHeight w:val="600"/>
        </w:trPr>
        <w:tc>
          <w:tcPr>
            <w:tcW w:w="332" w:type="pct"/>
            <w:shd w:val="clear" w:color="auto" w:fill="auto"/>
          </w:tcPr>
          <w:p w14:paraId="2B1B5250"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5/21</w:t>
            </w:r>
          </w:p>
        </w:tc>
        <w:tc>
          <w:tcPr>
            <w:tcW w:w="381" w:type="pct"/>
            <w:shd w:val="clear" w:color="auto" w:fill="auto"/>
          </w:tcPr>
          <w:p w14:paraId="523180E8"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Place of loading</w:t>
            </w:r>
          </w:p>
        </w:tc>
        <w:tc>
          <w:tcPr>
            <w:tcW w:w="381" w:type="pct"/>
            <w:shd w:val="clear" w:color="auto" w:fill="auto"/>
          </w:tcPr>
          <w:p w14:paraId="502B26D0"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227CCDEF"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p w14:paraId="28F51188"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If air freight deductions claimed</w:t>
            </w:r>
          </w:p>
        </w:tc>
        <w:tc>
          <w:tcPr>
            <w:tcW w:w="1049" w:type="pct"/>
            <w:shd w:val="clear" w:color="auto" w:fill="auto"/>
          </w:tcPr>
          <w:p w14:paraId="5CAE61BA"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roofErr w:type="spellStart"/>
            <w:r w:rsidRPr="00457116">
              <w:rPr>
                <w:rFonts w:ascii="Calibri" w:eastAsia="Times New Roman" w:hAnsi="Calibri" w:cs="Times New Roman"/>
                <w:color w:val="000000" w:themeColor="text1"/>
                <w:lang w:eastAsia="en-GB"/>
              </w:rPr>
              <w:t>na</w:t>
            </w:r>
            <w:proofErr w:type="spellEnd"/>
          </w:p>
        </w:tc>
        <w:tc>
          <w:tcPr>
            <w:tcW w:w="810" w:type="pct"/>
          </w:tcPr>
          <w:p w14:paraId="28E7F5D0"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1619" w:type="pct"/>
          </w:tcPr>
          <w:p w14:paraId="65CDECD9"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r>
      <w:tr w:rsidR="009C7D38" w:rsidRPr="00457116" w14:paraId="15C15AEF" w14:textId="77777777" w:rsidTr="00363904">
        <w:trPr>
          <w:cantSplit/>
          <w:trHeight w:val="300"/>
        </w:trPr>
        <w:tc>
          <w:tcPr>
            <w:tcW w:w="332" w:type="pct"/>
            <w:shd w:val="clear" w:color="auto" w:fill="auto"/>
          </w:tcPr>
          <w:p w14:paraId="455F9207"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5/23</w:t>
            </w:r>
          </w:p>
        </w:tc>
        <w:tc>
          <w:tcPr>
            <w:tcW w:w="381" w:type="pct"/>
            <w:shd w:val="clear" w:color="auto" w:fill="auto"/>
          </w:tcPr>
          <w:p w14:paraId="7E71FE77"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Location of goods</w:t>
            </w:r>
          </w:p>
        </w:tc>
        <w:tc>
          <w:tcPr>
            <w:tcW w:w="381" w:type="pct"/>
            <w:shd w:val="clear" w:color="auto" w:fill="auto"/>
          </w:tcPr>
          <w:p w14:paraId="763C18F5"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7A966769"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770A2373" w14:textId="5BF1BF04" w:rsidR="009C7D38" w:rsidRPr="00457116"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GBBY</w:t>
            </w:r>
            <w:r w:rsidRPr="008227DA">
              <w:rPr>
                <w:rFonts w:ascii="Calibri" w:eastAsia="Times New Roman" w:hAnsi="Calibri" w:cs="Times New Roman"/>
                <w:color w:val="000000" w:themeColor="text1"/>
                <w:lang w:eastAsia="en-GB"/>
              </w:rPr>
              <w:t>CW</w:t>
            </w:r>
            <w:r w:rsidRPr="00D3123C">
              <w:rPr>
                <w:rFonts w:ascii="Calibri" w:eastAsia="Times New Roman" w:hAnsi="Calibri" w:cs="Times New Roman"/>
                <w:color w:val="000000" w:themeColor="text1"/>
                <w:lang w:eastAsia="en-GB"/>
              </w:rPr>
              <w:t>U</w:t>
            </w:r>
            <w:r w:rsidRPr="008227DA">
              <w:rPr>
                <w:rFonts w:ascii="Calibri" w:eastAsia="Times New Roman" w:hAnsi="Calibri" w:cs="Times New Roman"/>
                <w:color w:val="000000" w:themeColor="text1"/>
                <w:lang w:eastAsia="en-GB"/>
              </w:rPr>
              <w:t>12345</w:t>
            </w:r>
            <w:r>
              <w:rPr>
                <w:rFonts w:ascii="Calibri" w:eastAsia="Times New Roman" w:hAnsi="Calibri" w:cs="Times New Roman"/>
                <w:color w:val="000000" w:themeColor="text1"/>
                <w:lang w:eastAsia="en-GB"/>
              </w:rPr>
              <w:t>7</w:t>
            </w:r>
            <w:r w:rsidRPr="008227DA">
              <w:rPr>
                <w:rFonts w:ascii="Calibri" w:eastAsia="Times New Roman" w:hAnsi="Calibri" w:cs="Times New Roman"/>
                <w:color w:val="000000" w:themeColor="text1"/>
                <w:lang w:eastAsia="en-GB"/>
              </w:rPr>
              <w:t>7</w:t>
            </w:r>
            <w:r w:rsidR="004B578F">
              <w:rPr>
                <w:rFonts w:ascii="Calibri" w:eastAsia="Times New Roman" w:hAnsi="Calibri" w:cs="Times New Roman"/>
                <w:color w:val="000000" w:themeColor="text1"/>
                <w:lang w:eastAsia="en-GB"/>
              </w:rPr>
              <w:t>GB</w:t>
            </w:r>
          </w:p>
          <w:p w14:paraId="5AFED9CD"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p w14:paraId="7DF68461"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cstheme="minorHAnsi"/>
                <w:color w:val="000000" w:themeColor="text1"/>
              </w:rPr>
              <w:t xml:space="preserve"> </w:t>
            </w:r>
          </w:p>
        </w:tc>
        <w:tc>
          <w:tcPr>
            <w:tcW w:w="810" w:type="pct"/>
          </w:tcPr>
          <w:p w14:paraId="770DCE68" w14:textId="40E2FD97" w:rsidR="009C7D38" w:rsidRDefault="009C7D38" w:rsidP="009C7D38">
            <w:pPr>
              <w:spacing w:after="0" w:line="240" w:lineRule="auto"/>
              <w:rPr>
                <w:rFonts w:eastAsia="Times New Roman" w:cstheme="minorHAnsi"/>
                <w:lang w:val="en-US" w:eastAsia="en-GB"/>
              </w:rPr>
            </w:pPr>
            <w:r w:rsidRPr="00EE2298">
              <w:rPr>
                <w:rFonts w:eastAsia="Times New Roman" w:cstheme="minorHAnsi"/>
                <w:lang w:val="en-US" w:eastAsia="en-GB"/>
              </w:rPr>
              <w:t>The location code for a warehouse: ‘GBBYCW’ then the Customs Warehouse ID: ‘U12345</w:t>
            </w:r>
            <w:r w:rsidR="00D3123C">
              <w:rPr>
                <w:rFonts w:eastAsia="Times New Roman" w:cstheme="minorHAnsi"/>
                <w:lang w:val="en-US" w:eastAsia="en-GB"/>
              </w:rPr>
              <w:t>7</w:t>
            </w:r>
            <w:r w:rsidRPr="00EE2298">
              <w:rPr>
                <w:rFonts w:eastAsia="Times New Roman" w:cstheme="minorHAnsi"/>
                <w:lang w:val="en-US" w:eastAsia="en-GB"/>
              </w:rPr>
              <w:t>7GB’ in this example</w:t>
            </w:r>
          </w:p>
          <w:p w14:paraId="7541878E"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1619" w:type="pct"/>
          </w:tcPr>
          <w:p w14:paraId="6DFA3869" w14:textId="1B125F15" w:rsidR="009C7D38" w:rsidRPr="00457116"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Mapping for GBBY</w:t>
            </w:r>
            <w:r w:rsidRPr="008227DA">
              <w:rPr>
                <w:rFonts w:ascii="Calibri" w:eastAsia="Times New Roman" w:hAnsi="Calibri" w:cs="Times New Roman"/>
                <w:color w:val="000000" w:themeColor="text1"/>
                <w:lang w:eastAsia="en-GB"/>
              </w:rPr>
              <w:t>CW</w:t>
            </w:r>
            <w:r>
              <w:rPr>
                <w:rFonts w:ascii="Calibri" w:eastAsia="Times New Roman" w:hAnsi="Calibri" w:cs="Times New Roman"/>
                <w:color w:val="000000" w:themeColor="text1"/>
                <w:lang w:eastAsia="en-GB"/>
              </w:rPr>
              <w:t>U</w:t>
            </w:r>
            <w:r w:rsidRPr="008227DA">
              <w:rPr>
                <w:rFonts w:ascii="Calibri" w:eastAsia="Times New Roman" w:hAnsi="Calibri" w:cs="Times New Roman"/>
                <w:color w:val="000000" w:themeColor="text1"/>
                <w:lang w:eastAsia="en-GB"/>
              </w:rPr>
              <w:t>12345</w:t>
            </w:r>
            <w:r w:rsidR="008577AA">
              <w:rPr>
                <w:rFonts w:ascii="Calibri" w:eastAsia="Times New Roman" w:hAnsi="Calibri" w:cs="Times New Roman"/>
                <w:color w:val="000000" w:themeColor="text1"/>
                <w:lang w:eastAsia="en-GB"/>
              </w:rPr>
              <w:t>7</w:t>
            </w:r>
            <w:r w:rsidRPr="008227DA">
              <w:rPr>
                <w:rFonts w:ascii="Calibri" w:eastAsia="Times New Roman" w:hAnsi="Calibri" w:cs="Times New Roman"/>
                <w:color w:val="000000" w:themeColor="text1"/>
                <w:lang w:eastAsia="en-GB"/>
              </w:rPr>
              <w:t>7</w:t>
            </w:r>
            <w:r w:rsidR="004B578F">
              <w:rPr>
                <w:rFonts w:ascii="Calibri" w:eastAsia="Times New Roman" w:hAnsi="Calibri" w:cs="Times New Roman"/>
                <w:color w:val="000000" w:themeColor="text1"/>
                <w:lang w:eastAsia="en-GB"/>
              </w:rPr>
              <w:t>GB</w:t>
            </w:r>
          </w:p>
          <w:p w14:paraId="33530EA7" w14:textId="77777777" w:rsidR="009C7D38" w:rsidRDefault="009C7D38" w:rsidP="009C7D38">
            <w:pPr>
              <w:autoSpaceDE w:val="0"/>
              <w:autoSpaceDN w:val="0"/>
              <w:spacing w:after="0" w:line="240" w:lineRule="auto"/>
              <w:rPr>
                <w:rFonts w:ascii="Calibri" w:eastAsia="Times New Roman" w:hAnsi="Calibri" w:cs="Times New Roman"/>
                <w:color w:val="000000" w:themeColor="text1"/>
                <w:lang w:eastAsia="en-GB"/>
              </w:rPr>
            </w:pPr>
          </w:p>
          <w:p w14:paraId="1465F5E9" w14:textId="7F6F88C2" w:rsidR="009C7D38" w:rsidRPr="002441F7" w:rsidRDefault="009C7D38" w:rsidP="009C7D38">
            <w:pPr>
              <w:autoSpaceDE w:val="0"/>
              <w:autoSpaceDN w:val="0"/>
              <w:spacing w:after="0" w:line="240" w:lineRule="auto"/>
              <w:rPr>
                <w:rFonts w:cstheme="minorHAnsi"/>
                <w:color w:val="000000" w:themeColor="text1"/>
              </w:rPr>
            </w:pPr>
            <w:r w:rsidRPr="008227DA">
              <w:rPr>
                <w:rFonts w:cstheme="minorHAnsi"/>
                <w:color w:val="000000" w:themeColor="text1"/>
              </w:rPr>
              <w:t>CW</w:t>
            </w:r>
            <w:r>
              <w:rPr>
                <w:rFonts w:cstheme="minorHAnsi"/>
                <w:color w:val="000000" w:themeColor="text1"/>
              </w:rPr>
              <w:t>U</w:t>
            </w:r>
            <w:r w:rsidRPr="008227DA">
              <w:rPr>
                <w:rFonts w:cstheme="minorHAnsi"/>
                <w:color w:val="000000" w:themeColor="text1"/>
              </w:rPr>
              <w:t>12345</w:t>
            </w:r>
            <w:r w:rsidR="008577AA">
              <w:rPr>
                <w:rFonts w:cstheme="minorHAnsi"/>
                <w:color w:val="000000" w:themeColor="text1"/>
              </w:rPr>
              <w:t>7</w:t>
            </w:r>
            <w:r w:rsidRPr="008227DA">
              <w:rPr>
                <w:rFonts w:cstheme="minorHAnsi"/>
                <w:color w:val="000000" w:themeColor="text1"/>
              </w:rPr>
              <w:t>7</w:t>
            </w:r>
            <w:r w:rsidR="004B578F">
              <w:rPr>
                <w:rFonts w:cstheme="minorHAnsi"/>
                <w:color w:val="000000" w:themeColor="text1"/>
              </w:rPr>
              <w:t>GB</w:t>
            </w:r>
            <w:r w:rsidRPr="002441F7">
              <w:rPr>
                <w:rFonts w:cstheme="minorHAnsi"/>
                <w:color w:val="000000" w:themeColor="text1"/>
              </w:rPr>
              <w:br/>
              <w:t>Declaration/</w:t>
            </w:r>
            <w:proofErr w:type="spellStart"/>
            <w:r w:rsidRPr="002441F7">
              <w:rPr>
                <w:rFonts w:cstheme="minorHAnsi"/>
                <w:color w:val="000000" w:themeColor="text1"/>
              </w:rPr>
              <w:t>GoodsShipment</w:t>
            </w:r>
            <w:proofErr w:type="spellEnd"/>
            <w:r w:rsidRPr="002441F7">
              <w:rPr>
                <w:rFonts w:cstheme="minorHAnsi"/>
                <w:color w:val="000000" w:themeColor="text1"/>
              </w:rPr>
              <w:t>/Consignment/</w:t>
            </w:r>
            <w:proofErr w:type="spellStart"/>
            <w:r w:rsidRPr="002441F7">
              <w:rPr>
                <w:rFonts w:cstheme="minorHAnsi"/>
                <w:color w:val="000000" w:themeColor="text1"/>
              </w:rPr>
              <w:t>GoodsLocation</w:t>
            </w:r>
            <w:proofErr w:type="spellEnd"/>
            <w:r w:rsidRPr="002441F7">
              <w:rPr>
                <w:rFonts w:cstheme="minorHAnsi"/>
                <w:color w:val="000000" w:themeColor="text1"/>
              </w:rPr>
              <w:t>/name</w:t>
            </w:r>
          </w:p>
          <w:p w14:paraId="2697ABEF" w14:textId="77777777" w:rsidR="009C7D38" w:rsidRPr="002441F7" w:rsidRDefault="009C7D38" w:rsidP="009C7D38">
            <w:pPr>
              <w:autoSpaceDE w:val="0"/>
              <w:autoSpaceDN w:val="0"/>
              <w:spacing w:after="0" w:line="240" w:lineRule="auto"/>
              <w:rPr>
                <w:rFonts w:cstheme="minorHAnsi"/>
                <w:color w:val="000000" w:themeColor="text1"/>
              </w:rPr>
            </w:pPr>
          </w:p>
          <w:p w14:paraId="23ABC3D2" w14:textId="77777777" w:rsidR="009C7D38" w:rsidRPr="002441F7" w:rsidRDefault="009C7D38" w:rsidP="009C7D38">
            <w:pPr>
              <w:autoSpaceDE w:val="0"/>
              <w:autoSpaceDN w:val="0"/>
              <w:spacing w:after="0" w:line="240" w:lineRule="auto"/>
              <w:rPr>
                <w:rFonts w:cstheme="minorHAnsi"/>
                <w:color w:val="000000" w:themeColor="text1"/>
              </w:rPr>
            </w:pPr>
            <w:r>
              <w:rPr>
                <w:rFonts w:cstheme="minorHAnsi"/>
                <w:color w:val="000000" w:themeColor="text1"/>
              </w:rPr>
              <w:t>B</w:t>
            </w:r>
            <w:r w:rsidRPr="002441F7">
              <w:rPr>
                <w:rFonts w:cstheme="minorHAnsi"/>
                <w:color w:val="000000" w:themeColor="text1"/>
              </w:rPr>
              <w:t xml:space="preserve"> into</w:t>
            </w:r>
          </w:p>
          <w:p w14:paraId="0F841A85" w14:textId="77777777" w:rsidR="009C7D38" w:rsidRPr="002441F7" w:rsidRDefault="009C7D38" w:rsidP="009C7D38">
            <w:pPr>
              <w:autoSpaceDE w:val="0"/>
              <w:autoSpaceDN w:val="0"/>
              <w:spacing w:after="0" w:line="240" w:lineRule="auto"/>
              <w:rPr>
                <w:rFonts w:cstheme="minorHAnsi"/>
                <w:color w:val="000000" w:themeColor="text1"/>
              </w:rPr>
            </w:pPr>
            <w:r w:rsidRPr="002441F7">
              <w:rPr>
                <w:rFonts w:cstheme="minorHAnsi"/>
                <w:color w:val="000000" w:themeColor="text1"/>
              </w:rPr>
              <w:t>Declaration/</w:t>
            </w:r>
            <w:proofErr w:type="spellStart"/>
            <w:r w:rsidRPr="002441F7">
              <w:rPr>
                <w:rFonts w:cstheme="minorHAnsi"/>
                <w:color w:val="000000" w:themeColor="text1"/>
              </w:rPr>
              <w:t>GoodsShipment</w:t>
            </w:r>
            <w:proofErr w:type="spellEnd"/>
            <w:r w:rsidRPr="002441F7">
              <w:rPr>
                <w:rFonts w:cstheme="minorHAnsi"/>
                <w:color w:val="000000" w:themeColor="text1"/>
              </w:rPr>
              <w:t>/Consignment</w:t>
            </w:r>
          </w:p>
          <w:p w14:paraId="59FA21E1" w14:textId="77777777" w:rsidR="009C7D38" w:rsidRPr="002441F7" w:rsidRDefault="009C7D38" w:rsidP="009C7D38">
            <w:pPr>
              <w:autoSpaceDE w:val="0"/>
              <w:autoSpaceDN w:val="0"/>
              <w:spacing w:after="0" w:line="240" w:lineRule="auto"/>
              <w:rPr>
                <w:rFonts w:cstheme="minorHAnsi"/>
                <w:color w:val="000000" w:themeColor="text1"/>
              </w:rPr>
            </w:pPr>
            <w:r w:rsidRPr="002441F7">
              <w:rPr>
                <w:rFonts w:cstheme="minorHAnsi"/>
                <w:color w:val="000000" w:themeColor="text1"/>
              </w:rPr>
              <w:t>/</w:t>
            </w:r>
            <w:proofErr w:type="spellStart"/>
            <w:r w:rsidRPr="002441F7">
              <w:rPr>
                <w:rFonts w:cstheme="minorHAnsi"/>
                <w:color w:val="000000" w:themeColor="text1"/>
              </w:rPr>
              <w:t>GoodsLocation</w:t>
            </w:r>
            <w:proofErr w:type="spellEnd"/>
            <w:r w:rsidRPr="002441F7">
              <w:rPr>
                <w:rFonts w:cstheme="minorHAnsi"/>
                <w:color w:val="000000" w:themeColor="text1"/>
              </w:rPr>
              <w:t>/</w:t>
            </w:r>
            <w:proofErr w:type="spellStart"/>
            <w:r w:rsidRPr="002441F7">
              <w:rPr>
                <w:rFonts w:cstheme="minorHAnsi"/>
                <w:color w:val="000000" w:themeColor="text1"/>
              </w:rPr>
              <w:t>TypeCode</w:t>
            </w:r>
            <w:proofErr w:type="spellEnd"/>
          </w:p>
          <w:p w14:paraId="6BF28C1A" w14:textId="77777777" w:rsidR="009C7D38" w:rsidRPr="002441F7" w:rsidRDefault="009C7D38" w:rsidP="009C7D38">
            <w:pPr>
              <w:autoSpaceDE w:val="0"/>
              <w:autoSpaceDN w:val="0"/>
              <w:spacing w:after="0" w:line="240" w:lineRule="auto"/>
              <w:rPr>
                <w:rFonts w:cstheme="minorHAnsi"/>
                <w:color w:val="000000" w:themeColor="text1"/>
              </w:rPr>
            </w:pPr>
          </w:p>
          <w:p w14:paraId="52F5B9B4" w14:textId="77777777" w:rsidR="009C7D38" w:rsidRPr="002441F7" w:rsidRDefault="009C7D38" w:rsidP="009C7D38">
            <w:pPr>
              <w:autoSpaceDE w:val="0"/>
              <w:autoSpaceDN w:val="0"/>
              <w:spacing w:after="0" w:line="240" w:lineRule="auto"/>
              <w:rPr>
                <w:rFonts w:cstheme="minorHAnsi"/>
                <w:color w:val="000000" w:themeColor="text1"/>
              </w:rPr>
            </w:pPr>
            <w:r>
              <w:rPr>
                <w:rFonts w:cstheme="minorHAnsi"/>
                <w:color w:val="000000" w:themeColor="text1"/>
              </w:rPr>
              <w:t>Y</w:t>
            </w:r>
            <w:r w:rsidRPr="002441F7">
              <w:rPr>
                <w:rFonts w:cstheme="minorHAnsi"/>
                <w:color w:val="000000" w:themeColor="text1"/>
              </w:rPr>
              <w:t xml:space="preserve"> into </w:t>
            </w:r>
          </w:p>
          <w:p w14:paraId="37E21CC3" w14:textId="77777777" w:rsidR="009C7D38" w:rsidRPr="002441F7" w:rsidRDefault="009C7D38" w:rsidP="009C7D38">
            <w:pPr>
              <w:autoSpaceDE w:val="0"/>
              <w:autoSpaceDN w:val="0"/>
              <w:spacing w:after="0" w:line="240" w:lineRule="auto"/>
              <w:rPr>
                <w:rFonts w:cstheme="minorHAnsi"/>
                <w:color w:val="000000" w:themeColor="text1"/>
              </w:rPr>
            </w:pPr>
            <w:r w:rsidRPr="002441F7">
              <w:rPr>
                <w:rFonts w:cstheme="minorHAnsi"/>
                <w:color w:val="000000" w:themeColor="text1"/>
              </w:rPr>
              <w:t>Declaration/</w:t>
            </w:r>
            <w:proofErr w:type="spellStart"/>
            <w:r w:rsidRPr="002441F7">
              <w:rPr>
                <w:rFonts w:cstheme="minorHAnsi"/>
                <w:color w:val="000000" w:themeColor="text1"/>
              </w:rPr>
              <w:t>GoodsShipment</w:t>
            </w:r>
            <w:proofErr w:type="spellEnd"/>
            <w:r w:rsidRPr="002441F7">
              <w:rPr>
                <w:rFonts w:cstheme="minorHAnsi"/>
                <w:color w:val="000000" w:themeColor="text1"/>
              </w:rPr>
              <w:t>/Consignment</w:t>
            </w:r>
          </w:p>
          <w:p w14:paraId="78762DAB" w14:textId="77777777" w:rsidR="009C7D38" w:rsidRPr="002441F7" w:rsidRDefault="009C7D38" w:rsidP="009C7D38">
            <w:pPr>
              <w:autoSpaceDE w:val="0"/>
              <w:autoSpaceDN w:val="0"/>
              <w:spacing w:after="0" w:line="240" w:lineRule="auto"/>
              <w:rPr>
                <w:rFonts w:cstheme="minorHAnsi"/>
                <w:color w:val="000000" w:themeColor="text1"/>
              </w:rPr>
            </w:pPr>
            <w:r w:rsidRPr="002441F7">
              <w:rPr>
                <w:rFonts w:cstheme="minorHAnsi"/>
                <w:color w:val="000000" w:themeColor="text1"/>
              </w:rPr>
              <w:t>/</w:t>
            </w:r>
            <w:proofErr w:type="spellStart"/>
            <w:r w:rsidRPr="002441F7">
              <w:rPr>
                <w:rFonts w:cstheme="minorHAnsi"/>
                <w:color w:val="000000" w:themeColor="text1"/>
              </w:rPr>
              <w:t>GoodsLocation</w:t>
            </w:r>
            <w:proofErr w:type="spellEnd"/>
            <w:r w:rsidRPr="002441F7">
              <w:rPr>
                <w:rFonts w:cstheme="minorHAnsi"/>
                <w:color w:val="000000" w:themeColor="text1"/>
              </w:rPr>
              <w:t>/Address/</w:t>
            </w:r>
            <w:proofErr w:type="spellStart"/>
            <w:r w:rsidRPr="002441F7">
              <w:rPr>
                <w:rFonts w:cstheme="minorHAnsi"/>
                <w:color w:val="000000" w:themeColor="text1"/>
              </w:rPr>
              <w:t>TypeCode</w:t>
            </w:r>
            <w:proofErr w:type="spellEnd"/>
          </w:p>
          <w:p w14:paraId="68C2E83D" w14:textId="77777777" w:rsidR="009C7D38" w:rsidRPr="002441F7" w:rsidRDefault="009C7D38" w:rsidP="009C7D38">
            <w:pPr>
              <w:autoSpaceDE w:val="0"/>
              <w:autoSpaceDN w:val="0"/>
              <w:spacing w:after="0" w:line="240" w:lineRule="auto"/>
              <w:rPr>
                <w:rFonts w:cstheme="minorHAnsi"/>
                <w:color w:val="000000" w:themeColor="text1"/>
              </w:rPr>
            </w:pPr>
          </w:p>
          <w:p w14:paraId="18545463" w14:textId="77777777" w:rsidR="009C7D38" w:rsidRPr="002441F7" w:rsidRDefault="009C7D38" w:rsidP="009C7D38">
            <w:pPr>
              <w:autoSpaceDE w:val="0"/>
              <w:autoSpaceDN w:val="0"/>
              <w:spacing w:after="0" w:line="240" w:lineRule="auto"/>
              <w:rPr>
                <w:rFonts w:cstheme="minorHAnsi"/>
                <w:color w:val="000000" w:themeColor="text1"/>
              </w:rPr>
            </w:pPr>
            <w:r w:rsidRPr="002441F7">
              <w:rPr>
                <w:rFonts w:cstheme="minorHAnsi"/>
                <w:color w:val="000000" w:themeColor="text1"/>
              </w:rPr>
              <w:t>GB into</w:t>
            </w:r>
          </w:p>
          <w:p w14:paraId="763626D7" w14:textId="77777777" w:rsidR="009C7D38" w:rsidRPr="002441F7" w:rsidRDefault="009C7D38" w:rsidP="009C7D38">
            <w:pPr>
              <w:autoSpaceDE w:val="0"/>
              <w:autoSpaceDN w:val="0"/>
              <w:spacing w:after="0" w:line="240" w:lineRule="auto"/>
              <w:rPr>
                <w:rFonts w:cstheme="minorHAnsi"/>
                <w:color w:val="000000" w:themeColor="text1"/>
              </w:rPr>
            </w:pPr>
            <w:r w:rsidRPr="002441F7">
              <w:rPr>
                <w:rFonts w:cstheme="minorHAnsi"/>
                <w:color w:val="000000" w:themeColor="text1"/>
              </w:rPr>
              <w:t>Declaration/</w:t>
            </w:r>
            <w:proofErr w:type="spellStart"/>
            <w:r w:rsidRPr="002441F7">
              <w:rPr>
                <w:rFonts w:cstheme="minorHAnsi"/>
                <w:color w:val="000000" w:themeColor="text1"/>
              </w:rPr>
              <w:t>GoodsShipment</w:t>
            </w:r>
            <w:proofErr w:type="spellEnd"/>
            <w:r w:rsidRPr="002441F7">
              <w:rPr>
                <w:rFonts w:cstheme="minorHAnsi"/>
                <w:color w:val="000000" w:themeColor="text1"/>
              </w:rPr>
              <w:t>/Consignment</w:t>
            </w:r>
          </w:p>
          <w:p w14:paraId="167CEDE2" w14:textId="77777777" w:rsidR="009C7D38" w:rsidRPr="002441F7" w:rsidRDefault="009C7D38" w:rsidP="009C7D38">
            <w:pPr>
              <w:spacing w:after="0" w:line="240" w:lineRule="auto"/>
              <w:rPr>
                <w:rFonts w:cstheme="minorHAnsi"/>
                <w:color w:val="000000" w:themeColor="text1"/>
              </w:rPr>
            </w:pPr>
            <w:r w:rsidRPr="002441F7">
              <w:rPr>
                <w:rFonts w:cstheme="minorHAnsi"/>
                <w:color w:val="000000" w:themeColor="text1"/>
              </w:rPr>
              <w:t>/</w:t>
            </w:r>
            <w:proofErr w:type="spellStart"/>
            <w:r w:rsidRPr="002441F7">
              <w:rPr>
                <w:rFonts w:cstheme="minorHAnsi"/>
                <w:color w:val="000000" w:themeColor="text1"/>
              </w:rPr>
              <w:t>GoodsLocation</w:t>
            </w:r>
            <w:proofErr w:type="spellEnd"/>
            <w:r w:rsidRPr="002441F7">
              <w:rPr>
                <w:rFonts w:cstheme="minorHAnsi"/>
                <w:color w:val="000000" w:themeColor="text1"/>
              </w:rPr>
              <w:t>/Address/</w:t>
            </w:r>
            <w:proofErr w:type="spellStart"/>
            <w:r w:rsidRPr="002441F7">
              <w:rPr>
                <w:rFonts w:cstheme="minorHAnsi"/>
                <w:color w:val="000000" w:themeColor="text1"/>
              </w:rPr>
              <w:t>CountryCode</w:t>
            </w:r>
            <w:proofErr w:type="spellEnd"/>
            <w:r w:rsidRPr="002441F7">
              <w:rPr>
                <w:rFonts w:cstheme="minorHAnsi"/>
                <w:color w:val="000000" w:themeColor="text1"/>
              </w:rPr>
              <w:t xml:space="preserve"> </w:t>
            </w:r>
          </w:p>
          <w:p w14:paraId="51BEC09B" w14:textId="77777777" w:rsidR="009C7D38" w:rsidRPr="00457116" w:rsidRDefault="009C7D38" w:rsidP="009C7D38">
            <w:pPr>
              <w:spacing w:after="0" w:line="240" w:lineRule="auto"/>
              <w:rPr>
                <w:rFonts w:ascii="Calibri" w:eastAsia="Times New Roman" w:hAnsi="Calibri" w:cs="Times New Roman"/>
                <w:color w:val="000000" w:themeColor="text1"/>
                <w:lang w:val="en-US" w:eastAsia="en-GB"/>
              </w:rPr>
            </w:pPr>
          </w:p>
          <w:p w14:paraId="1DEFDB6B"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r>
      <w:tr w:rsidR="009C7D38" w:rsidRPr="00457116" w14:paraId="5526C947" w14:textId="77777777" w:rsidTr="00363904">
        <w:trPr>
          <w:cantSplit/>
          <w:trHeight w:val="300"/>
        </w:trPr>
        <w:tc>
          <w:tcPr>
            <w:tcW w:w="332" w:type="pct"/>
            <w:shd w:val="clear" w:color="auto" w:fill="auto"/>
          </w:tcPr>
          <w:p w14:paraId="35CA4C1B"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5/26</w:t>
            </w:r>
          </w:p>
        </w:tc>
        <w:tc>
          <w:tcPr>
            <w:tcW w:w="381" w:type="pct"/>
            <w:shd w:val="clear" w:color="auto" w:fill="auto"/>
          </w:tcPr>
          <w:p w14:paraId="2CD67403"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Customs office of presentation</w:t>
            </w:r>
          </w:p>
        </w:tc>
        <w:tc>
          <w:tcPr>
            <w:tcW w:w="381" w:type="pct"/>
            <w:shd w:val="clear" w:color="auto" w:fill="auto"/>
          </w:tcPr>
          <w:p w14:paraId="3A2D6684"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7AC29E1B"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for SASP or centralised clearance</w:t>
            </w:r>
          </w:p>
        </w:tc>
        <w:tc>
          <w:tcPr>
            <w:tcW w:w="1049" w:type="pct"/>
            <w:shd w:val="clear" w:color="auto" w:fill="auto"/>
          </w:tcPr>
          <w:p w14:paraId="17386EF1" w14:textId="77777777" w:rsidR="009C7D38" w:rsidRPr="00457116" w:rsidRDefault="009C7D38" w:rsidP="009C7D38">
            <w:pPr>
              <w:autoSpaceDE w:val="0"/>
              <w:autoSpaceDN w:val="0"/>
              <w:spacing w:after="0" w:line="240" w:lineRule="auto"/>
              <w:rPr>
                <w:rFonts w:ascii="Calibri" w:eastAsia="Times New Roman" w:hAnsi="Calibri" w:cs="Times New Roman"/>
                <w:color w:val="000000" w:themeColor="text1"/>
                <w:lang w:eastAsia="en-GB"/>
              </w:rPr>
            </w:pPr>
            <w:proofErr w:type="spellStart"/>
            <w:r w:rsidRPr="00457116">
              <w:rPr>
                <w:rFonts w:ascii="Calibri" w:eastAsia="Times New Roman" w:hAnsi="Calibri" w:cs="Times New Roman"/>
                <w:color w:val="000000" w:themeColor="text1"/>
                <w:lang w:eastAsia="en-GB"/>
              </w:rPr>
              <w:t>na</w:t>
            </w:r>
            <w:proofErr w:type="spellEnd"/>
          </w:p>
        </w:tc>
        <w:tc>
          <w:tcPr>
            <w:tcW w:w="810" w:type="pct"/>
          </w:tcPr>
          <w:p w14:paraId="6B04D436" w14:textId="77777777" w:rsidR="009C7D38" w:rsidRPr="00457116" w:rsidRDefault="009C7D38" w:rsidP="009C7D38">
            <w:pPr>
              <w:autoSpaceDE w:val="0"/>
              <w:autoSpaceDN w:val="0"/>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Only required for a SASP entry and centralised clearance</w:t>
            </w:r>
          </w:p>
        </w:tc>
        <w:tc>
          <w:tcPr>
            <w:tcW w:w="1619" w:type="pct"/>
          </w:tcPr>
          <w:p w14:paraId="334E1274" w14:textId="77777777" w:rsidR="009C7D38" w:rsidRPr="00457116" w:rsidRDefault="009C7D38" w:rsidP="009C7D38">
            <w:pPr>
              <w:autoSpaceDE w:val="0"/>
              <w:autoSpaceDN w:val="0"/>
              <w:spacing w:after="0" w:line="240" w:lineRule="auto"/>
              <w:rPr>
                <w:rFonts w:ascii="Calibri" w:eastAsia="Times New Roman" w:hAnsi="Calibri" w:cs="Times New Roman"/>
                <w:color w:val="000000" w:themeColor="text1"/>
                <w:lang w:val="en-US" w:eastAsia="en-GB"/>
              </w:rPr>
            </w:pPr>
          </w:p>
        </w:tc>
      </w:tr>
      <w:tr w:rsidR="009C7D38" w:rsidRPr="00457116" w14:paraId="1BB38E63" w14:textId="77777777" w:rsidTr="00363904">
        <w:trPr>
          <w:cantSplit/>
          <w:trHeight w:val="600"/>
        </w:trPr>
        <w:tc>
          <w:tcPr>
            <w:tcW w:w="332" w:type="pct"/>
            <w:shd w:val="clear" w:color="auto" w:fill="auto"/>
          </w:tcPr>
          <w:p w14:paraId="4C047A2A"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5/27</w:t>
            </w:r>
          </w:p>
        </w:tc>
        <w:tc>
          <w:tcPr>
            <w:tcW w:w="381" w:type="pct"/>
            <w:shd w:val="clear" w:color="auto" w:fill="auto"/>
          </w:tcPr>
          <w:p w14:paraId="62CF8123"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Supervising customs office</w:t>
            </w:r>
          </w:p>
        </w:tc>
        <w:tc>
          <w:tcPr>
            <w:tcW w:w="381" w:type="pct"/>
            <w:shd w:val="clear" w:color="auto" w:fill="auto"/>
          </w:tcPr>
          <w:p w14:paraId="4D99FA6C"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2728F1DA"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where D.E. 1/10 requires</w:t>
            </w:r>
            <w:r w:rsidRPr="00457116">
              <w:rPr>
                <w:rFonts w:ascii="Calibri" w:eastAsia="Times New Roman" w:hAnsi="Calibri" w:cs="Times New Roman"/>
                <w:color w:val="000000" w:themeColor="text1"/>
                <w:lang w:eastAsia="en-GB"/>
              </w:rPr>
              <w:br/>
            </w:r>
          </w:p>
        </w:tc>
        <w:tc>
          <w:tcPr>
            <w:tcW w:w="1049" w:type="pct"/>
            <w:shd w:val="clear" w:color="auto" w:fill="auto"/>
          </w:tcPr>
          <w:p w14:paraId="68D31242"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8B09A0">
              <w:rPr>
                <w:rFonts w:ascii="Calibri" w:eastAsia="Times New Roman" w:hAnsi="Calibri" w:cs="Times New Roman"/>
                <w:color w:val="000000" w:themeColor="text1"/>
                <w:lang w:eastAsia="en-GB"/>
              </w:rPr>
              <w:t>GBLBA001</w:t>
            </w:r>
          </w:p>
        </w:tc>
        <w:tc>
          <w:tcPr>
            <w:tcW w:w="810" w:type="pct"/>
          </w:tcPr>
          <w:p w14:paraId="2C516415" w14:textId="77777777" w:rsidR="009C7D38" w:rsidRDefault="009C7D38" w:rsidP="009C7D38">
            <w:pPr>
              <w:spacing w:after="0" w:line="240" w:lineRule="auto"/>
              <w:rPr>
                <w:rFonts w:eastAsia="Times New Roman" w:cstheme="minorHAnsi"/>
                <w:color w:val="000000"/>
                <w:lang w:eastAsia="en-GB"/>
              </w:rPr>
            </w:pPr>
            <w:r w:rsidRPr="00EE2298">
              <w:rPr>
                <w:rFonts w:eastAsia="Times New Roman" w:cstheme="minorHAnsi"/>
                <w:color w:val="000000"/>
                <w:lang w:eastAsia="en-GB"/>
              </w:rPr>
              <w:t>The Supervising Office Code for the HMRC Office overseeing the Customs Warehouse procedure (Peter Bennet House, Leeds)</w:t>
            </w:r>
          </w:p>
          <w:p w14:paraId="0470548F" w14:textId="5504983E"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1619" w:type="pct"/>
          </w:tcPr>
          <w:p w14:paraId="6468989C"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2441F7">
              <w:rPr>
                <w:rFonts w:cstheme="minorHAnsi"/>
                <w:color w:val="000000" w:themeColor="text1"/>
              </w:rPr>
              <w:t>Declaration</w:t>
            </w:r>
            <w:r>
              <w:rPr>
                <w:rFonts w:cstheme="minorHAnsi"/>
                <w:color w:val="000000" w:themeColor="text1"/>
              </w:rPr>
              <w:t>/</w:t>
            </w:r>
            <w:proofErr w:type="spellStart"/>
            <w:r w:rsidRPr="008B09A0">
              <w:rPr>
                <w:rFonts w:cstheme="minorHAnsi"/>
                <w:color w:val="000000" w:themeColor="text1"/>
              </w:rPr>
              <w:t>SupervisingOffice</w:t>
            </w:r>
            <w:proofErr w:type="spellEnd"/>
            <w:r>
              <w:rPr>
                <w:rFonts w:cstheme="minorHAnsi"/>
                <w:color w:val="000000" w:themeColor="text1"/>
              </w:rPr>
              <w:t>/id</w:t>
            </w:r>
          </w:p>
        </w:tc>
      </w:tr>
      <w:tr w:rsidR="009C7D38" w:rsidRPr="00457116" w14:paraId="72E9B6F5" w14:textId="77777777" w:rsidTr="00363904">
        <w:trPr>
          <w:cantSplit/>
          <w:trHeight w:val="1353"/>
        </w:trPr>
        <w:tc>
          <w:tcPr>
            <w:tcW w:w="332" w:type="pct"/>
            <w:shd w:val="clear" w:color="auto" w:fill="auto"/>
          </w:tcPr>
          <w:p w14:paraId="526A2D27"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6/1</w:t>
            </w:r>
          </w:p>
        </w:tc>
        <w:tc>
          <w:tcPr>
            <w:tcW w:w="381" w:type="pct"/>
            <w:shd w:val="clear" w:color="auto" w:fill="auto"/>
          </w:tcPr>
          <w:p w14:paraId="4E530C0E"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Net Mass (KG)</w:t>
            </w:r>
          </w:p>
        </w:tc>
        <w:tc>
          <w:tcPr>
            <w:tcW w:w="381" w:type="pct"/>
            <w:shd w:val="clear" w:color="auto" w:fill="auto"/>
          </w:tcPr>
          <w:p w14:paraId="63025B96"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6C8075E9"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1738657B"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Pr>
                <w:rFonts w:ascii="Calibri" w:eastAsia="Times New Roman" w:hAnsi="Calibri" w:cs="Times New Roman"/>
                <w:b/>
                <w:color w:val="000000" w:themeColor="text1"/>
                <w:u w:val="single"/>
                <w:lang w:eastAsia="en-GB"/>
              </w:rPr>
              <w:t>G</w:t>
            </w:r>
            <w:r w:rsidRPr="002441F7">
              <w:rPr>
                <w:rFonts w:ascii="Calibri" w:eastAsia="Times New Roman" w:hAnsi="Calibri" w:cs="Times New Roman"/>
                <w:b/>
                <w:color w:val="000000" w:themeColor="text1"/>
                <w:u w:val="single"/>
                <w:lang w:eastAsia="en-GB"/>
              </w:rPr>
              <w:t>OODS ITEM 1:</w:t>
            </w:r>
          </w:p>
          <w:p w14:paraId="6999E0A5" w14:textId="77777777" w:rsidR="009C7D38" w:rsidRPr="002441F7"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10</w:t>
            </w:r>
          </w:p>
          <w:p w14:paraId="4F4C0649"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2:</w:t>
            </w:r>
          </w:p>
          <w:p w14:paraId="329A1163" w14:textId="77777777" w:rsidR="009C7D38"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10</w:t>
            </w:r>
          </w:p>
          <w:p w14:paraId="5B99C7E6"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3596A097"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Pr>
                <w:rFonts w:ascii="Calibri" w:eastAsia="Times New Roman" w:hAnsi="Calibri" w:cs="Times New Roman"/>
                <w:color w:val="000000" w:themeColor="text1"/>
                <w:lang w:eastAsia="en-GB"/>
              </w:rPr>
              <w:t>10</w:t>
            </w:r>
          </w:p>
          <w:p w14:paraId="6E9B991E"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810" w:type="pct"/>
          </w:tcPr>
          <w:p w14:paraId="624E130D"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1619" w:type="pct"/>
          </w:tcPr>
          <w:p w14:paraId="683DBD00"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p>
          <w:p w14:paraId="23889CB1"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GovernmentAgencyGoodsItem</w:t>
            </w:r>
            <w:proofErr w:type="spellEnd"/>
            <w:r w:rsidRPr="00457116">
              <w:rPr>
                <w:rFonts w:eastAsia="Times New Roman" w:cs="Times New Roman"/>
                <w:color w:val="000000" w:themeColor="text1"/>
                <w:lang w:eastAsia="en-GB"/>
              </w:rPr>
              <w:t>/Commodity</w:t>
            </w:r>
          </w:p>
          <w:p w14:paraId="4AEFF729"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GoodsMeasure</w:t>
            </w:r>
            <w:proofErr w:type="spellEnd"/>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NetNetWeightMeasure</w:t>
            </w:r>
            <w:proofErr w:type="spellEnd"/>
          </w:p>
        </w:tc>
      </w:tr>
      <w:tr w:rsidR="009C7D38" w:rsidRPr="00457116" w14:paraId="50E4C4CE" w14:textId="77777777" w:rsidTr="00363904">
        <w:trPr>
          <w:cantSplit/>
          <w:trHeight w:val="300"/>
        </w:trPr>
        <w:tc>
          <w:tcPr>
            <w:tcW w:w="332" w:type="pct"/>
            <w:shd w:val="clear" w:color="auto" w:fill="auto"/>
          </w:tcPr>
          <w:p w14:paraId="0B1CD7C2"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6/2</w:t>
            </w:r>
          </w:p>
        </w:tc>
        <w:tc>
          <w:tcPr>
            <w:tcW w:w="381" w:type="pct"/>
            <w:shd w:val="clear" w:color="auto" w:fill="auto"/>
          </w:tcPr>
          <w:p w14:paraId="6C8DDF9A"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Supplementary units</w:t>
            </w:r>
          </w:p>
        </w:tc>
        <w:tc>
          <w:tcPr>
            <w:tcW w:w="381" w:type="pct"/>
            <w:shd w:val="clear" w:color="auto" w:fill="auto"/>
          </w:tcPr>
          <w:p w14:paraId="19C804A5"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2966DE6C"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p w14:paraId="6A6F9CB7"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Where required by CN code</w:t>
            </w:r>
          </w:p>
        </w:tc>
        <w:tc>
          <w:tcPr>
            <w:tcW w:w="1049" w:type="pct"/>
            <w:shd w:val="clear" w:color="auto" w:fill="auto"/>
          </w:tcPr>
          <w:p w14:paraId="22EA5BF1"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Pr>
                <w:rFonts w:ascii="Calibri" w:eastAsia="Times New Roman" w:hAnsi="Calibri" w:cs="Times New Roman"/>
                <w:b/>
                <w:color w:val="000000" w:themeColor="text1"/>
                <w:u w:val="single"/>
                <w:lang w:eastAsia="en-GB"/>
              </w:rPr>
              <w:t>G</w:t>
            </w:r>
            <w:r w:rsidRPr="002441F7">
              <w:rPr>
                <w:rFonts w:ascii="Calibri" w:eastAsia="Times New Roman" w:hAnsi="Calibri" w:cs="Times New Roman"/>
                <w:b/>
                <w:color w:val="000000" w:themeColor="text1"/>
                <w:u w:val="single"/>
                <w:lang w:eastAsia="en-GB"/>
              </w:rPr>
              <w:t>OODS ITEM 1:</w:t>
            </w:r>
          </w:p>
          <w:p w14:paraId="13D5F263" w14:textId="36B4AA7D" w:rsidR="009C7D38"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50</w:t>
            </w:r>
            <w:r w:rsidR="00654051">
              <w:rPr>
                <w:rFonts w:ascii="Calibri" w:eastAsia="Times New Roman" w:hAnsi="Calibri" w:cs="Times New Roman"/>
                <w:color w:val="000000" w:themeColor="text1"/>
                <w:lang w:eastAsia="en-GB"/>
              </w:rPr>
              <w:t>0</w:t>
            </w:r>
          </w:p>
          <w:p w14:paraId="4BCD0513" w14:textId="77777777" w:rsidR="000D3E4A" w:rsidRPr="002441F7" w:rsidRDefault="000D3E4A" w:rsidP="009C7D38">
            <w:pPr>
              <w:spacing w:after="0" w:line="240" w:lineRule="auto"/>
              <w:rPr>
                <w:rFonts w:ascii="Calibri" w:eastAsia="Times New Roman" w:hAnsi="Calibri" w:cs="Times New Roman"/>
                <w:color w:val="000000" w:themeColor="text1"/>
                <w:lang w:eastAsia="en-GB"/>
              </w:rPr>
            </w:pPr>
          </w:p>
          <w:p w14:paraId="0248FE0F" w14:textId="77777777" w:rsidR="000D3E4A" w:rsidRPr="002441F7" w:rsidRDefault="000D3E4A" w:rsidP="000D3E4A">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2:</w:t>
            </w:r>
          </w:p>
          <w:p w14:paraId="45474703" w14:textId="0DD7612C" w:rsidR="000D3E4A" w:rsidRDefault="000D3E4A" w:rsidP="000D3E4A">
            <w:pPr>
              <w:spacing w:after="0" w:line="240" w:lineRule="auto"/>
              <w:rPr>
                <w:rFonts w:ascii="Calibri" w:eastAsia="Times New Roman" w:hAnsi="Calibri" w:cs="Times New Roman"/>
                <w:color w:val="000000" w:themeColor="text1"/>
                <w:lang w:eastAsia="en-GB"/>
              </w:rPr>
            </w:pPr>
            <w:proofErr w:type="spellStart"/>
            <w:r>
              <w:rPr>
                <w:rFonts w:ascii="Calibri" w:eastAsia="Times New Roman" w:hAnsi="Calibri" w:cs="Times New Roman"/>
                <w:color w:val="000000" w:themeColor="text1"/>
                <w:lang w:eastAsia="en-GB"/>
              </w:rPr>
              <w:t>na</w:t>
            </w:r>
            <w:proofErr w:type="spellEnd"/>
          </w:p>
          <w:p w14:paraId="5A7C1575" w14:textId="77777777" w:rsidR="000D3E4A" w:rsidRDefault="000D3E4A" w:rsidP="000D3E4A">
            <w:pPr>
              <w:spacing w:after="0" w:line="240" w:lineRule="auto"/>
              <w:rPr>
                <w:rFonts w:ascii="Calibri" w:eastAsia="Times New Roman" w:hAnsi="Calibri" w:cs="Times New Roman"/>
                <w:color w:val="000000" w:themeColor="text1"/>
                <w:lang w:eastAsia="en-GB"/>
              </w:rPr>
            </w:pPr>
          </w:p>
          <w:p w14:paraId="65501267" w14:textId="77777777" w:rsidR="000D3E4A" w:rsidRPr="002441F7" w:rsidRDefault="000D3E4A" w:rsidP="000D3E4A">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4BDEDEA5" w14:textId="613C6FD7" w:rsidR="000D3E4A" w:rsidRPr="002441F7" w:rsidRDefault="000D3E4A" w:rsidP="000D3E4A">
            <w:pPr>
              <w:spacing w:after="0" w:line="240" w:lineRule="auto"/>
              <w:rPr>
                <w:rFonts w:ascii="Calibri" w:eastAsia="Times New Roman" w:hAnsi="Calibri" w:cs="Times New Roman"/>
                <w:color w:val="000000" w:themeColor="text1"/>
                <w:lang w:eastAsia="en-GB"/>
              </w:rPr>
            </w:pPr>
            <w:proofErr w:type="spellStart"/>
            <w:r>
              <w:rPr>
                <w:rFonts w:ascii="Calibri" w:eastAsia="Times New Roman" w:hAnsi="Calibri" w:cs="Times New Roman"/>
                <w:color w:val="000000" w:themeColor="text1"/>
                <w:lang w:eastAsia="en-GB"/>
              </w:rPr>
              <w:t>na</w:t>
            </w:r>
            <w:proofErr w:type="spellEnd"/>
          </w:p>
          <w:p w14:paraId="56DBFD42" w14:textId="53454163"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810" w:type="pct"/>
          </w:tcPr>
          <w:p w14:paraId="508FB294"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1619" w:type="pct"/>
          </w:tcPr>
          <w:p w14:paraId="36897484" w14:textId="77777777" w:rsidR="009C7D38" w:rsidRPr="00156B82" w:rsidRDefault="009C7D38" w:rsidP="009C7D38">
            <w:pPr>
              <w:spacing w:after="0" w:line="240" w:lineRule="auto"/>
              <w:rPr>
                <w:rFonts w:ascii="Calibri" w:eastAsia="Times New Roman" w:hAnsi="Calibri" w:cs="Times New Roman"/>
                <w:color w:val="000000"/>
                <w:lang w:eastAsia="en-GB"/>
              </w:rPr>
            </w:pPr>
            <w:r w:rsidRPr="00156B82">
              <w:rPr>
                <w:rFonts w:ascii="Calibri" w:eastAsia="Times New Roman" w:hAnsi="Calibri" w:cs="Times New Roman"/>
                <w:color w:val="000000"/>
                <w:lang w:eastAsia="en-GB"/>
              </w:rPr>
              <w:t>Declaration/</w:t>
            </w:r>
            <w:proofErr w:type="spellStart"/>
            <w:r w:rsidRPr="00156B82">
              <w:rPr>
                <w:rFonts w:ascii="Calibri" w:eastAsia="Times New Roman" w:hAnsi="Calibri" w:cs="Times New Roman"/>
                <w:color w:val="000000"/>
                <w:lang w:eastAsia="en-GB"/>
              </w:rPr>
              <w:t>GoodsShipment</w:t>
            </w:r>
            <w:proofErr w:type="spellEnd"/>
            <w:r w:rsidRPr="00156B82">
              <w:rPr>
                <w:rFonts w:ascii="Calibri" w:eastAsia="Times New Roman" w:hAnsi="Calibri" w:cs="Times New Roman"/>
                <w:color w:val="000000"/>
                <w:lang w:eastAsia="en-GB"/>
              </w:rPr>
              <w:t>/</w:t>
            </w:r>
          </w:p>
          <w:p w14:paraId="5247C68A" w14:textId="77777777" w:rsidR="009C7D38" w:rsidRPr="00156B82" w:rsidRDefault="009C7D38" w:rsidP="009C7D38">
            <w:pPr>
              <w:spacing w:after="0" w:line="240" w:lineRule="auto"/>
              <w:rPr>
                <w:rFonts w:ascii="Calibri" w:eastAsia="Times New Roman" w:hAnsi="Calibri" w:cs="Times New Roman"/>
                <w:color w:val="000000"/>
                <w:lang w:eastAsia="en-GB"/>
              </w:rPr>
            </w:pPr>
            <w:proofErr w:type="spellStart"/>
            <w:r w:rsidRPr="00156B82">
              <w:rPr>
                <w:rFonts w:ascii="Calibri" w:eastAsia="Times New Roman" w:hAnsi="Calibri" w:cs="Times New Roman"/>
                <w:color w:val="000000"/>
                <w:lang w:eastAsia="en-GB"/>
              </w:rPr>
              <w:t>GovernmentAgencyGoodsItem</w:t>
            </w:r>
            <w:proofErr w:type="spellEnd"/>
            <w:r w:rsidRPr="00156B82">
              <w:rPr>
                <w:rFonts w:ascii="Calibri" w:eastAsia="Times New Roman" w:hAnsi="Calibri" w:cs="Times New Roman"/>
                <w:color w:val="000000"/>
                <w:lang w:eastAsia="en-GB"/>
              </w:rPr>
              <w:t>/Commodity/</w:t>
            </w:r>
            <w:proofErr w:type="spellStart"/>
            <w:r w:rsidRPr="00156B82">
              <w:rPr>
                <w:rFonts w:ascii="Calibri" w:eastAsia="Times New Roman" w:hAnsi="Calibri" w:cs="Times New Roman"/>
                <w:color w:val="000000"/>
                <w:lang w:eastAsia="en-GB"/>
              </w:rPr>
              <w:t>GoodsMeasure</w:t>
            </w:r>
            <w:proofErr w:type="spellEnd"/>
            <w:r w:rsidRPr="00156B82">
              <w:rPr>
                <w:rFonts w:ascii="Calibri" w:eastAsia="Times New Roman" w:hAnsi="Calibri" w:cs="Times New Roman"/>
                <w:color w:val="000000"/>
                <w:lang w:eastAsia="en-GB"/>
              </w:rPr>
              <w:t>/</w:t>
            </w:r>
            <w:proofErr w:type="spellStart"/>
            <w:r>
              <w:rPr>
                <w:rFonts w:ascii="Calibri" w:eastAsia="Times New Roman" w:hAnsi="Calibri" w:cs="Times New Roman"/>
                <w:color w:val="000000"/>
                <w:lang w:eastAsia="en-GB"/>
              </w:rPr>
              <w:t>TariffQuantity</w:t>
            </w:r>
            <w:proofErr w:type="spellEnd"/>
          </w:p>
          <w:p w14:paraId="33C2BD4B" w14:textId="41535FA8" w:rsidR="009C7D38" w:rsidRPr="00457116" w:rsidRDefault="009C7D38" w:rsidP="009C7D38">
            <w:pPr>
              <w:spacing w:after="0" w:line="240" w:lineRule="auto"/>
              <w:rPr>
                <w:rFonts w:ascii="Calibri" w:eastAsia="Times New Roman" w:hAnsi="Calibri" w:cs="Times New Roman"/>
                <w:color w:val="000000" w:themeColor="text1"/>
                <w:lang w:eastAsia="en-GB"/>
              </w:rPr>
            </w:pPr>
          </w:p>
        </w:tc>
      </w:tr>
      <w:tr w:rsidR="009C7D38" w:rsidRPr="00457116" w14:paraId="48E4AA81" w14:textId="77777777" w:rsidTr="00363904">
        <w:trPr>
          <w:cantSplit/>
          <w:trHeight w:val="300"/>
        </w:trPr>
        <w:tc>
          <w:tcPr>
            <w:tcW w:w="332" w:type="pct"/>
            <w:shd w:val="clear" w:color="auto" w:fill="auto"/>
          </w:tcPr>
          <w:p w14:paraId="735EF584"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6/5</w:t>
            </w:r>
          </w:p>
        </w:tc>
        <w:tc>
          <w:tcPr>
            <w:tcW w:w="381" w:type="pct"/>
            <w:shd w:val="clear" w:color="auto" w:fill="auto"/>
          </w:tcPr>
          <w:p w14:paraId="1CFDAB43"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Gross Mass (KG)</w:t>
            </w:r>
          </w:p>
        </w:tc>
        <w:tc>
          <w:tcPr>
            <w:tcW w:w="381" w:type="pct"/>
            <w:shd w:val="clear" w:color="auto" w:fill="auto"/>
          </w:tcPr>
          <w:p w14:paraId="4A9FE8CE"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H/I</w:t>
            </w:r>
            <w:r w:rsidRPr="00457116">
              <w:rPr>
                <w:rFonts w:ascii="Calibri" w:eastAsia="Times New Roman" w:hAnsi="Calibri" w:cs="Times New Roman"/>
                <w:color w:val="000000" w:themeColor="text1"/>
                <w:lang w:eastAsia="en-GB"/>
              </w:rPr>
              <w:br/>
              <w:t>Item level for supplementary declarations</w:t>
            </w:r>
          </w:p>
        </w:tc>
        <w:tc>
          <w:tcPr>
            <w:tcW w:w="428" w:type="pct"/>
            <w:shd w:val="clear" w:color="auto" w:fill="auto"/>
          </w:tcPr>
          <w:p w14:paraId="73B2FAE7"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r w:rsidRPr="00457116">
              <w:rPr>
                <w:rFonts w:ascii="Calibri" w:eastAsia="Times New Roman" w:hAnsi="Calibri" w:cs="Times New Roman"/>
                <w:color w:val="000000" w:themeColor="text1"/>
                <w:lang w:eastAsia="en-GB"/>
              </w:rPr>
              <w:br/>
            </w:r>
          </w:p>
        </w:tc>
        <w:tc>
          <w:tcPr>
            <w:tcW w:w="1049" w:type="pct"/>
            <w:shd w:val="clear" w:color="auto" w:fill="auto"/>
          </w:tcPr>
          <w:p w14:paraId="3450687B"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0BC4F434" w14:textId="77777777" w:rsidR="009C7D38" w:rsidRPr="002441F7"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15</w:t>
            </w:r>
          </w:p>
          <w:p w14:paraId="1DD9273D" w14:textId="77777777" w:rsidR="009C7D38" w:rsidRPr="002441F7" w:rsidRDefault="009C7D38" w:rsidP="009C7D38">
            <w:pPr>
              <w:spacing w:after="0" w:line="240" w:lineRule="auto"/>
              <w:rPr>
                <w:rFonts w:ascii="Calibri" w:eastAsia="Times New Roman" w:hAnsi="Calibri" w:cs="Times New Roman"/>
                <w:color w:val="000000" w:themeColor="text1"/>
                <w:lang w:eastAsia="en-GB"/>
              </w:rPr>
            </w:pPr>
          </w:p>
          <w:p w14:paraId="2EC3196A"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2:</w:t>
            </w:r>
          </w:p>
          <w:p w14:paraId="0DB2D193" w14:textId="77777777" w:rsidR="009C7D38"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15</w:t>
            </w:r>
          </w:p>
          <w:p w14:paraId="201EB49E" w14:textId="77777777" w:rsidR="009C7D38" w:rsidRDefault="009C7D38" w:rsidP="009C7D38">
            <w:pPr>
              <w:spacing w:after="0" w:line="240" w:lineRule="auto"/>
              <w:rPr>
                <w:rFonts w:ascii="Calibri" w:eastAsia="Times New Roman" w:hAnsi="Calibri" w:cs="Times New Roman"/>
                <w:color w:val="000000" w:themeColor="text1"/>
                <w:lang w:eastAsia="en-GB"/>
              </w:rPr>
            </w:pPr>
          </w:p>
          <w:p w14:paraId="5503DE6C"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1078CAF3" w14:textId="77777777" w:rsidR="009C7D38" w:rsidRPr="002441F7"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15</w:t>
            </w:r>
          </w:p>
          <w:p w14:paraId="050E8D78"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810" w:type="pct"/>
          </w:tcPr>
          <w:p w14:paraId="1A55E91F"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1619" w:type="pct"/>
          </w:tcPr>
          <w:p w14:paraId="6CDD0A66"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p>
          <w:p w14:paraId="76E4D779"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GovernmentAgencyGoodsItem</w:t>
            </w:r>
            <w:proofErr w:type="spellEnd"/>
            <w:r w:rsidRPr="00457116">
              <w:rPr>
                <w:rFonts w:eastAsia="Times New Roman" w:cs="Times New Roman"/>
                <w:color w:val="000000" w:themeColor="text1"/>
                <w:lang w:eastAsia="en-GB"/>
              </w:rPr>
              <w:t>/Commodity</w:t>
            </w:r>
          </w:p>
          <w:p w14:paraId="442B36DE"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GoodsMeasure</w:t>
            </w:r>
            <w:proofErr w:type="spellEnd"/>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GrossMassMeasure</w:t>
            </w:r>
            <w:proofErr w:type="spellEnd"/>
          </w:p>
        </w:tc>
      </w:tr>
      <w:tr w:rsidR="009C7D38" w:rsidRPr="00457116" w14:paraId="5EEE4DF6" w14:textId="77777777" w:rsidTr="00363904">
        <w:trPr>
          <w:cantSplit/>
          <w:trHeight w:val="1486"/>
        </w:trPr>
        <w:tc>
          <w:tcPr>
            <w:tcW w:w="332" w:type="pct"/>
            <w:shd w:val="clear" w:color="auto" w:fill="auto"/>
          </w:tcPr>
          <w:p w14:paraId="076DF820"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6/8</w:t>
            </w:r>
          </w:p>
        </w:tc>
        <w:tc>
          <w:tcPr>
            <w:tcW w:w="381" w:type="pct"/>
            <w:shd w:val="clear" w:color="auto" w:fill="auto"/>
          </w:tcPr>
          <w:p w14:paraId="20D48E43"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Description of goods</w:t>
            </w:r>
          </w:p>
        </w:tc>
        <w:tc>
          <w:tcPr>
            <w:tcW w:w="381" w:type="pct"/>
            <w:shd w:val="clear" w:color="auto" w:fill="auto"/>
          </w:tcPr>
          <w:p w14:paraId="15626161"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7A3E9330"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4DA1872E"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48CBDB88" w14:textId="263E1BA9" w:rsidR="009C7D38" w:rsidRDefault="009C7D38" w:rsidP="009C7D38">
            <w:pPr>
              <w:spacing w:after="0" w:line="240" w:lineRule="auto"/>
              <w:rPr>
                <w:rFonts w:ascii="Calibri" w:eastAsia="Times New Roman" w:hAnsi="Calibri" w:cs="Times New Roman"/>
                <w:color w:val="000000" w:themeColor="text1"/>
                <w:lang w:eastAsia="en-GB"/>
              </w:rPr>
            </w:pPr>
            <w:r w:rsidRPr="009621F8">
              <w:rPr>
                <w:rFonts w:ascii="Calibri" w:eastAsia="Times New Roman" w:hAnsi="Calibri" w:cs="Times New Roman"/>
                <w:color w:val="000000" w:themeColor="text1"/>
                <w:lang w:eastAsia="en-GB"/>
              </w:rPr>
              <w:t>Waterproof footwears with outer soles incorporating a protective metal toecap</w:t>
            </w:r>
            <w:r w:rsidRPr="00BE387C">
              <w:rPr>
                <w:rFonts w:ascii="Calibri" w:eastAsia="Times New Roman" w:hAnsi="Calibri" w:cs="Times New Roman"/>
                <w:color w:val="000000" w:themeColor="text1"/>
                <w:lang w:eastAsia="en-GB"/>
              </w:rPr>
              <w:t>, STK98472</w:t>
            </w:r>
          </w:p>
          <w:p w14:paraId="4FB1D8DB" w14:textId="77777777" w:rsidR="009C7D38" w:rsidRPr="002441F7" w:rsidRDefault="009C7D38" w:rsidP="009C7D38">
            <w:pPr>
              <w:spacing w:after="0" w:line="240" w:lineRule="auto"/>
              <w:rPr>
                <w:rFonts w:ascii="Calibri" w:eastAsia="Times New Roman" w:hAnsi="Calibri" w:cs="Times New Roman"/>
                <w:color w:val="000000" w:themeColor="text1"/>
                <w:lang w:eastAsia="en-GB"/>
              </w:rPr>
            </w:pPr>
          </w:p>
          <w:p w14:paraId="74D92B56"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2:</w:t>
            </w:r>
          </w:p>
          <w:p w14:paraId="4A608405" w14:textId="1801436E" w:rsidR="009C7D38" w:rsidRDefault="009C7D38" w:rsidP="009C7D38">
            <w:pPr>
              <w:spacing w:after="0" w:line="240" w:lineRule="auto"/>
              <w:rPr>
                <w:rFonts w:ascii="Calibri" w:eastAsia="Times New Roman" w:hAnsi="Calibri" w:cs="Times New Roman"/>
                <w:color w:val="000000" w:themeColor="text1"/>
                <w:lang w:eastAsia="en-GB"/>
              </w:rPr>
            </w:pPr>
            <w:r w:rsidRPr="00816AC5">
              <w:rPr>
                <w:rFonts w:ascii="Calibri" w:eastAsia="Times New Roman" w:hAnsi="Calibri" w:cs="Times New Roman"/>
                <w:color w:val="000000" w:themeColor="text1"/>
                <w:lang w:eastAsia="en-GB"/>
              </w:rPr>
              <w:t>200 Vanity cases with outer surface made of plastic sheet, STK</w:t>
            </w:r>
            <w:r>
              <w:rPr>
                <w:rFonts w:ascii="Calibri" w:eastAsia="Times New Roman" w:hAnsi="Calibri" w:cs="Times New Roman"/>
                <w:color w:val="000000" w:themeColor="text1"/>
                <w:lang w:eastAsia="en-GB"/>
              </w:rPr>
              <w:t>73914</w:t>
            </w:r>
          </w:p>
          <w:p w14:paraId="73B57E5E" w14:textId="77777777" w:rsidR="009C7D38" w:rsidRDefault="009C7D38" w:rsidP="009C7D38">
            <w:pPr>
              <w:spacing w:after="0" w:line="240" w:lineRule="auto"/>
              <w:rPr>
                <w:rFonts w:ascii="Calibri" w:eastAsia="Times New Roman" w:hAnsi="Calibri" w:cs="Times New Roman"/>
                <w:color w:val="000000" w:themeColor="text1"/>
                <w:lang w:eastAsia="en-GB"/>
              </w:rPr>
            </w:pPr>
          </w:p>
          <w:p w14:paraId="14BDD217" w14:textId="77777777" w:rsidR="009C7D38"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51316C3C" w14:textId="1486F211" w:rsidR="009C7D38" w:rsidRPr="00022CE0" w:rsidRDefault="009C7D38" w:rsidP="009C7D38">
            <w:pPr>
              <w:spacing w:after="0" w:line="240" w:lineRule="auto"/>
              <w:rPr>
                <w:rFonts w:ascii="Calibri" w:eastAsia="Times New Roman" w:hAnsi="Calibri" w:cs="Times New Roman"/>
                <w:color w:val="000000" w:themeColor="text1"/>
                <w:lang w:eastAsia="en-GB"/>
              </w:rPr>
            </w:pPr>
            <w:r w:rsidRPr="00BE387C">
              <w:rPr>
                <w:rFonts w:ascii="Calibri" w:eastAsia="Times New Roman" w:hAnsi="Calibri" w:cs="Times New Roman"/>
                <w:color w:val="000000" w:themeColor="text1"/>
                <w:lang w:eastAsia="en-GB"/>
              </w:rPr>
              <w:t>Fittings for files including letter and paper clips, STK12345</w:t>
            </w:r>
          </w:p>
          <w:p w14:paraId="70121641"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810" w:type="pct"/>
          </w:tcPr>
          <w:p w14:paraId="00ECC15D" w14:textId="45B01AA8" w:rsidR="009C7D38" w:rsidRPr="00457116" w:rsidRDefault="009C7D38" w:rsidP="009C7D38">
            <w:pPr>
              <w:spacing w:after="0" w:line="240" w:lineRule="auto"/>
              <w:rPr>
                <w:rFonts w:ascii="Calibri" w:eastAsia="Times New Roman" w:hAnsi="Calibri" w:cs="Times New Roman"/>
                <w:color w:val="000000" w:themeColor="text1"/>
                <w:lang w:eastAsia="en-GB"/>
              </w:rPr>
            </w:pPr>
            <w:r w:rsidRPr="00EE2298">
              <w:rPr>
                <w:rFonts w:eastAsia="Times New Roman" w:cstheme="minorHAnsi"/>
                <w:color w:val="000000"/>
                <w:lang w:eastAsia="en-GB"/>
              </w:rPr>
              <w:t>Description of goods</w:t>
            </w:r>
            <w:r>
              <w:rPr>
                <w:rFonts w:eastAsia="Times New Roman" w:cstheme="minorHAnsi"/>
                <w:color w:val="000000"/>
                <w:lang w:eastAsia="en-GB"/>
              </w:rPr>
              <w:t xml:space="preserve"> per item</w:t>
            </w:r>
          </w:p>
        </w:tc>
        <w:tc>
          <w:tcPr>
            <w:tcW w:w="1619" w:type="pct"/>
          </w:tcPr>
          <w:p w14:paraId="15C2C91B"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p>
          <w:p w14:paraId="6CA9CCC0"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GovernmentAgencyGoodsItem</w:t>
            </w:r>
            <w:proofErr w:type="spellEnd"/>
            <w:r w:rsidRPr="00457116">
              <w:rPr>
                <w:rFonts w:eastAsia="Times New Roman" w:cs="Times New Roman"/>
                <w:color w:val="000000" w:themeColor="text1"/>
                <w:lang w:eastAsia="en-GB"/>
              </w:rPr>
              <w:t>/Commodity</w:t>
            </w:r>
          </w:p>
          <w:p w14:paraId="4920D314"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/Description</w:t>
            </w:r>
          </w:p>
          <w:p w14:paraId="0B4E8919"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r>
      <w:tr w:rsidR="009C7D38" w:rsidRPr="00457116" w14:paraId="774E7E37" w14:textId="77777777" w:rsidTr="00363904">
        <w:trPr>
          <w:cantSplit/>
          <w:trHeight w:val="900"/>
        </w:trPr>
        <w:tc>
          <w:tcPr>
            <w:tcW w:w="332" w:type="pct"/>
            <w:shd w:val="clear" w:color="auto" w:fill="auto"/>
          </w:tcPr>
          <w:p w14:paraId="7731B3F3"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6/9</w:t>
            </w:r>
          </w:p>
        </w:tc>
        <w:tc>
          <w:tcPr>
            <w:tcW w:w="381" w:type="pct"/>
            <w:shd w:val="clear" w:color="auto" w:fill="auto"/>
          </w:tcPr>
          <w:p w14:paraId="48D16C76"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Type of packages</w:t>
            </w:r>
          </w:p>
        </w:tc>
        <w:tc>
          <w:tcPr>
            <w:tcW w:w="381" w:type="pct"/>
            <w:shd w:val="clear" w:color="auto" w:fill="auto"/>
          </w:tcPr>
          <w:p w14:paraId="253AB606"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5865BEC6"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52548D6B"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10C21365" w14:textId="77777777" w:rsidR="009C7D38" w:rsidRPr="004D39BE"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PK</w:t>
            </w:r>
          </w:p>
          <w:p w14:paraId="006ED526"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p>
          <w:p w14:paraId="36F3C2E9"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2:</w:t>
            </w:r>
          </w:p>
          <w:p w14:paraId="40892FA6" w14:textId="77777777" w:rsidR="009C7D38"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PK</w:t>
            </w:r>
          </w:p>
          <w:p w14:paraId="69F5D1C9" w14:textId="77777777" w:rsidR="009C7D38" w:rsidRDefault="009C7D38" w:rsidP="009C7D38">
            <w:pPr>
              <w:spacing w:after="0" w:line="240" w:lineRule="auto"/>
              <w:rPr>
                <w:rFonts w:ascii="Calibri" w:eastAsia="Times New Roman" w:hAnsi="Calibri" w:cs="Times New Roman"/>
                <w:color w:val="000000" w:themeColor="text1"/>
                <w:lang w:eastAsia="en-GB"/>
              </w:rPr>
            </w:pPr>
          </w:p>
          <w:p w14:paraId="167E0E19" w14:textId="77777777" w:rsidR="009C7D38" w:rsidRPr="00022CE0"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7CEF9524"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PK</w:t>
            </w:r>
          </w:p>
        </w:tc>
        <w:tc>
          <w:tcPr>
            <w:tcW w:w="810" w:type="pct"/>
          </w:tcPr>
          <w:p w14:paraId="789C7B84" w14:textId="77777777" w:rsidR="009C7D38" w:rsidRPr="00EE2298" w:rsidRDefault="009C7D38" w:rsidP="009C7D38">
            <w:pPr>
              <w:spacing w:after="0" w:line="240" w:lineRule="auto"/>
              <w:rPr>
                <w:rFonts w:eastAsia="Times New Roman" w:cstheme="minorHAnsi"/>
                <w:color w:val="000000"/>
                <w:lang w:eastAsia="en-GB"/>
              </w:rPr>
            </w:pPr>
            <w:r w:rsidRPr="00EE2298">
              <w:rPr>
                <w:rFonts w:eastAsia="Times New Roman" w:cstheme="minorHAnsi"/>
                <w:color w:val="000000"/>
                <w:lang w:eastAsia="en-GB"/>
              </w:rPr>
              <w:t>Representing ‘Packages’</w:t>
            </w:r>
          </w:p>
          <w:p w14:paraId="0E3991E6" w14:textId="15765B62"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1619" w:type="pct"/>
          </w:tcPr>
          <w:p w14:paraId="519ED5EF"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p>
          <w:p w14:paraId="55820033"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GovernmentAgencyGoodsItem</w:t>
            </w:r>
            <w:proofErr w:type="spellEnd"/>
            <w:r w:rsidRPr="00457116">
              <w:rPr>
                <w:rFonts w:eastAsia="Times New Roman" w:cs="Times New Roman"/>
                <w:color w:val="000000" w:themeColor="text1"/>
                <w:lang w:eastAsia="en-GB"/>
              </w:rPr>
              <w:t>/Packaging/</w:t>
            </w:r>
            <w:proofErr w:type="spellStart"/>
            <w:r w:rsidRPr="00457116">
              <w:rPr>
                <w:rFonts w:eastAsia="Times New Roman" w:cs="Times New Roman"/>
                <w:color w:val="000000" w:themeColor="text1"/>
                <w:lang w:eastAsia="en-GB"/>
              </w:rPr>
              <w:t>TypeCode</w:t>
            </w:r>
            <w:proofErr w:type="spellEnd"/>
          </w:p>
        </w:tc>
      </w:tr>
      <w:tr w:rsidR="009C7D38" w:rsidRPr="00457116" w14:paraId="659D0225" w14:textId="77777777" w:rsidTr="00363904">
        <w:trPr>
          <w:cantSplit/>
          <w:trHeight w:val="600"/>
        </w:trPr>
        <w:tc>
          <w:tcPr>
            <w:tcW w:w="332" w:type="pct"/>
            <w:shd w:val="clear" w:color="auto" w:fill="auto"/>
          </w:tcPr>
          <w:p w14:paraId="194CEE15"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6/10</w:t>
            </w:r>
          </w:p>
        </w:tc>
        <w:tc>
          <w:tcPr>
            <w:tcW w:w="381" w:type="pct"/>
            <w:shd w:val="clear" w:color="auto" w:fill="auto"/>
          </w:tcPr>
          <w:p w14:paraId="375656E6"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No of packages</w:t>
            </w:r>
          </w:p>
        </w:tc>
        <w:tc>
          <w:tcPr>
            <w:tcW w:w="381" w:type="pct"/>
            <w:shd w:val="clear" w:color="auto" w:fill="auto"/>
          </w:tcPr>
          <w:p w14:paraId="06508309"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59BF9CB3"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26EB7438"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31D63F1E" w14:textId="77777777" w:rsidR="009C7D38" w:rsidRPr="00022CE0" w:rsidRDefault="009C7D38" w:rsidP="009C7D38">
            <w:pPr>
              <w:spacing w:after="0" w:line="240" w:lineRule="auto"/>
              <w:rPr>
                <w:rFonts w:ascii="Calibri" w:eastAsia="Times New Roman" w:hAnsi="Calibri" w:cs="Times New Roman"/>
                <w:color w:val="000000" w:themeColor="text1"/>
                <w:lang w:eastAsia="en-GB"/>
              </w:rPr>
            </w:pPr>
            <w:r w:rsidRPr="00022CE0">
              <w:rPr>
                <w:rFonts w:ascii="Calibri" w:eastAsia="Times New Roman" w:hAnsi="Calibri" w:cs="Times New Roman"/>
                <w:color w:val="000000" w:themeColor="text1"/>
                <w:lang w:eastAsia="en-GB"/>
              </w:rPr>
              <w:t>20</w:t>
            </w:r>
          </w:p>
          <w:p w14:paraId="03403346" w14:textId="77777777" w:rsidR="009C7D38" w:rsidRPr="002441F7" w:rsidRDefault="009C7D38" w:rsidP="009C7D38">
            <w:pPr>
              <w:spacing w:after="0" w:line="240" w:lineRule="auto"/>
              <w:rPr>
                <w:rFonts w:ascii="Calibri" w:eastAsia="Times New Roman" w:hAnsi="Calibri" w:cs="Times New Roman"/>
                <w:b/>
                <w:color w:val="000000" w:themeColor="text1"/>
                <w:lang w:eastAsia="en-GB"/>
              </w:rPr>
            </w:pPr>
          </w:p>
          <w:p w14:paraId="50FBC1F2"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2:</w:t>
            </w:r>
          </w:p>
          <w:p w14:paraId="654C3FA0" w14:textId="77777777" w:rsidR="009C7D38"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20</w:t>
            </w:r>
          </w:p>
          <w:p w14:paraId="3931BE62" w14:textId="77777777" w:rsidR="009C7D38" w:rsidRDefault="009C7D38" w:rsidP="009C7D38">
            <w:pPr>
              <w:spacing w:after="0" w:line="240" w:lineRule="auto"/>
              <w:rPr>
                <w:rFonts w:ascii="Calibri" w:eastAsia="Times New Roman" w:hAnsi="Calibri" w:cs="Times New Roman"/>
                <w:color w:val="000000" w:themeColor="text1"/>
                <w:lang w:eastAsia="en-GB"/>
              </w:rPr>
            </w:pPr>
          </w:p>
          <w:p w14:paraId="44618699"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6C7582FB"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20</w:t>
            </w:r>
          </w:p>
        </w:tc>
        <w:tc>
          <w:tcPr>
            <w:tcW w:w="810" w:type="pct"/>
          </w:tcPr>
          <w:p w14:paraId="732ECA7F"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1619" w:type="pct"/>
          </w:tcPr>
          <w:p w14:paraId="651B58F4"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p>
          <w:p w14:paraId="65307B5B"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GovernmentAgencyGoodsItem</w:t>
            </w:r>
            <w:proofErr w:type="spellEnd"/>
            <w:r w:rsidRPr="00457116">
              <w:rPr>
                <w:rFonts w:eastAsia="Times New Roman" w:cs="Times New Roman"/>
                <w:color w:val="000000" w:themeColor="text1"/>
                <w:lang w:eastAsia="en-GB"/>
              </w:rPr>
              <w:t>/Packaging</w:t>
            </w:r>
          </w:p>
          <w:p w14:paraId="0FF92F6C"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QuantityQuantity</w:t>
            </w:r>
            <w:proofErr w:type="spellEnd"/>
          </w:p>
        </w:tc>
      </w:tr>
      <w:tr w:rsidR="009C7D38" w:rsidRPr="00457116" w14:paraId="07F61039" w14:textId="77777777" w:rsidTr="00363904">
        <w:trPr>
          <w:cantSplit/>
          <w:trHeight w:val="600"/>
        </w:trPr>
        <w:tc>
          <w:tcPr>
            <w:tcW w:w="332" w:type="pct"/>
            <w:shd w:val="clear" w:color="auto" w:fill="auto"/>
          </w:tcPr>
          <w:p w14:paraId="53684352"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6/11</w:t>
            </w:r>
          </w:p>
        </w:tc>
        <w:tc>
          <w:tcPr>
            <w:tcW w:w="381" w:type="pct"/>
            <w:shd w:val="clear" w:color="auto" w:fill="auto"/>
          </w:tcPr>
          <w:p w14:paraId="61EB809F"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Shipping marks</w:t>
            </w:r>
          </w:p>
        </w:tc>
        <w:tc>
          <w:tcPr>
            <w:tcW w:w="381" w:type="pct"/>
            <w:shd w:val="clear" w:color="auto" w:fill="auto"/>
          </w:tcPr>
          <w:p w14:paraId="22B239D1"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2A60C98A"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5E2078F7"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1ECD80A9" w14:textId="77777777" w:rsidR="009C7D38" w:rsidRDefault="009C7D38" w:rsidP="009C7D38">
            <w:pPr>
              <w:spacing w:after="0" w:line="240" w:lineRule="auto"/>
              <w:rPr>
                <w:rFonts w:ascii="Calibri" w:eastAsia="Times New Roman" w:hAnsi="Calibri" w:cs="Times New Roman"/>
                <w:color w:val="000000" w:themeColor="text1"/>
                <w:lang w:eastAsia="en-GB"/>
              </w:rPr>
            </w:pPr>
            <w:r w:rsidRPr="00022CE0">
              <w:rPr>
                <w:rFonts w:ascii="Calibri" w:eastAsia="Times New Roman" w:hAnsi="Calibri" w:cs="Times New Roman"/>
                <w:color w:val="000000" w:themeColor="text1"/>
                <w:lang w:eastAsia="en-GB"/>
              </w:rPr>
              <w:t xml:space="preserve">PK/12343 </w:t>
            </w:r>
          </w:p>
          <w:p w14:paraId="4CCDA092" w14:textId="77777777" w:rsidR="009C7D38" w:rsidRDefault="009C7D38" w:rsidP="009C7D38">
            <w:pPr>
              <w:spacing w:after="0" w:line="240" w:lineRule="auto"/>
              <w:rPr>
                <w:rFonts w:ascii="Calibri" w:eastAsia="Times New Roman" w:hAnsi="Calibri" w:cs="Times New Roman"/>
                <w:color w:val="000000" w:themeColor="text1"/>
                <w:lang w:eastAsia="en-GB"/>
              </w:rPr>
            </w:pPr>
          </w:p>
          <w:p w14:paraId="0795DE54"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2:</w:t>
            </w:r>
          </w:p>
          <w:p w14:paraId="1B7EF577" w14:textId="77777777" w:rsidR="009C7D38" w:rsidRDefault="009C7D38" w:rsidP="009C7D38">
            <w:pPr>
              <w:spacing w:after="0" w:line="240" w:lineRule="auto"/>
              <w:rPr>
                <w:rFonts w:ascii="Calibri" w:eastAsia="Times New Roman" w:hAnsi="Calibri" w:cs="Times New Roman"/>
                <w:color w:val="000000" w:themeColor="text1"/>
                <w:lang w:eastAsia="en-GB"/>
              </w:rPr>
            </w:pPr>
            <w:r w:rsidRPr="00022CE0">
              <w:rPr>
                <w:rFonts w:ascii="Calibri" w:eastAsia="Times New Roman" w:hAnsi="Calibri" w:cs="Times New Roman"/>
                <w:color w:val="000000" w:themeColor="text1"/>
                <w:lang w:eastAsia="en-GB"/>
              </w:rPr>
              <w:t>PK/12344</w:t>
            </w:r>
          </w:p>
          <w:p w14:paraId="709B8B80" w14:textId="77777777" w:rsidR="009C7D38" w:rsidRDefault="009C7D38" w:rsidP="009C7D38">
            <w:pPr>
              <w:spacing w:after="0" w:line="240" w:lineRule="auto"/>
              <w:rPr>
                <w:rFonts w:ascii="Calibri" w:eastAsia="Times New Roman" w:hAnsi="Calibri" w:cs="Times New Roman"/>
                <w:color w:val="000000" w:themeColor="text1"/>
                <w:lang w:eastAsia="en-GB"/>
              </w:rPr>
            </w:pPr>
          </w:p>
          <w:p w14:paraId="1A43B353"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32433A84"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022CE0">
              <w:rPr>
                <w:rFonts w:ascii="Calibri" w:eastAsia="Times New Roman" w:hAnsi="Calibri" w:cs="Times New Roman"/>
                <w:color w:val="000000" w:themeColor="text1"/>
                <w:lang w:eastAsia="en-GB"/>
              </w:rPr>
              <w:t>PK/12345</w:t>
            </w:r>
          </w:p>
        </w:tc>
        <w:tc>
          <w:tcPr>
            <w:tcW w:w="810" w:type="pct"/>
          </w:tcPr>
          <w:p w14:paraId="582898BE"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1619" w:type="pct"/>
          </w:tcPr>
          <w:p w14:paraId="2878931B"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p>
          <w:p w14:paraId="34B043BB"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GovernmentAgencyGoodsItem</w:t>
            </w:r>
            <w:proofErr w:type="spellEnd"/>
            <w:r w:rsidRPr="00457116">
              <w:rPr>
                <w:rFonts w:eastAsia="Times New Roman" w:cs="Times New Roman"/>
                <w:color w:val="000000" w:themeColor="text1"/>
                <w:lang w:eastAsia="en-GB"/>
              </w:rPr>
              <w:t>/Packaging</w:t>
            </w:r>
          </w:p>
          <w:p w14:paraId="69233D5D"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MarksNumbersID</w:t>
            </w:r>
            <w:proofErr w:type="spellEnd"/>
          </w:p>
        </w:tc>
      </w:tr>
      <w:tr w:rsidR="009C7D38" w:rsidRPr="00457116" w14:paraId="41482FE6" w14:textId="77777777" w:rsidTr="00363904">
        <w:trPr>
          <w:cantSplit/>
          <w:trHeight w:val="600"/>
        </w:trPr>
        <w:tc>
          <w:tcPr>
            <w:tcW w:w="332" w:type="pct"/>
            <w:shd w:val="clear" w:color="auto" w:fill="auto"/>
          </w:tcPr>
          <w:p w14:paraId="05D922B8"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6/13</w:t>
            </w:r>
          </w:p>
        </w:tc>
        <w:tc>
          <w:tcPr>
            <w:tcW w:w="381" w:type="pct"/>
            <w:shd w:val="clear" w:color="auto" w:fill="auto"/>
          </w:tcPr>
          <w:p w14:paraId="76158F4F"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CUS code</w:t>
            </w:r>
          </w:p>
        </w:tc>
        <w:tc>
          <w:tcPr>
            <w:tcW w:w="381" w:type="pct"/>
            <w:shd w:val="clear" w:color="auto" w:fill="auto"/>
          </w:tcPr>
          <w:p w14:paraId="3427B8D2"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72EA1226"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p w14:paraId="18C72F0C"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 xml:space="preserve">Where </w:t>
            </w:r>
            <w:proofErr w:type="spellStart"/>
            <w:r w:rsidRPr="00457116">
              <w:rPr>
                <w:rFonts w:ascii="Calibri" w:eastAsia="Times New Roman" w:hAnsi="Calibri" w:cs="Times New Roman"/>
                <w:color w:val="000000" w:themeColor="text1"/>
                <w:lang w:eastAsia="en-GB"/>
              </w:rPr>
              <w:t>Taric</w:t>
            </w:r>
            <w:proofErr w:type="spellEnd"/>
            <w:r w:rsidRPr="00457116">
              <w:rPr>
                <w:rFonts w:ascii="Calibri" w:eastAsia="Times New Roman" w:hAnsi="Calibri" w:cs="Times New Roman"/>
                <w:color w:val="000000" w:themeColor="text1"/>
                <w:lang w:eastAsia="en-GB"/>
              </w:rPr>
              <w:t xml:space="preserve"> measure requires</w:t>
            </w:r>
          </w:p>
        </w:tc>
        <w:tc>
          <w:tcPr>
            <w:tcW w:w="1049" w:type="pct"/>
            <w:shd w:val="clear" w:color="auto" w:fill="auto"/>
          </w:tcPr>
          <w:p w14:paraId="2C64A0EC"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roofErr w:type="spellStart"/>
            <w:r w:rsidRPr="00457116">
              <w:rPr>
                <w:rFonts w:ascii="Calibri" w:eastAsia="Times New Roman" w:hAnsi="Calibri" w:cs="Times New Roman"/>
                <w:color w:val="000000" w:themeColor="text1"/>
                <w:lang w:eastAsia="en-GB"/>
              </w:rPr>
              <w:t>na</w:t>
            </w:r>
            <w:proofErr w:type="spellEnd"/>
          </w:p>
        </w:tc>
        <w:tc>
          <w:tcPr>
            <w:tcW w:w="810" w:type="pct"/>
          </w:tcPr>
          <w:p w14:paraId="2B7E551A"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1619" w:type="pct"/>
          </w:tcPr>
          <w:p w14:paraId="28939858"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r>
      <w:tr w:rsidR="009C7D38" w:rsidRPr="00457116" w14:paraId="48AC4965" w14:textId="77777777" w:rsidTr="00363904">
        <w:trPr>
          <w:cantSplit/>
          <w:trHeight w:val="600"/>
        </w:trPr>
        <w:tc>
          <w:tcPr>
            <w:tcW w:w="332" w:type="pct"/>
            <w:shd w:val="clear" w:color="auto" w:fill="auto"/>
          </w:tcPr>
          <w:p w14:paraId="096272C9"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6/14</w:t>
            </w:r>
          </w:p>
        </w:tc>
        <w:tc>
          <w:tcPr>
            <w:tcW w:w="381" w:type="pct"/>
            <w:shd w:val="clear" w:color="auto" w:fill="auto"/>
          </w:tcPr>
          <w:p w14:paraId="20DA2F89"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Commodity code - combined nomenclature code</w:t>
            </w:r>
          </w:p>
        </w:tc>
        <w:tc>
          <w:tcPr>
            <w:tcW w:w="381" w:type="pct"/>
            <w:shd w:val="clear" w:color="auto" w:fill="auto"/>
          </w:tcPr>
          <w:p w14:paraId="6D5E5C2E"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58034081"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0FCE6F01"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7D85408B" w14:textId="3D1B68CF" w:rsidR="009C7D38" w:rsidRDefault="009C7D38" w:rsidP="009C7D38">
            <w:pPr>
              <w:spacing w:after="0" w:line="240" w:lineRule="auto"/>
              <w:rPr>
                <w:rFonts w:ascii="Calibri" w:eastAsia="Times New Roman" w:hAnsi="Calibri" w:cs="Times New Roman"/>
                <w:color w:val="000000" w:themeColor="text1"/>
                <w:lang w:eastAsia="en-GB"/>
              </w:rPr>
            </w:pPr>
            <w:r w:rsidRPr="003E29BA">
              <w:rPr>
                <w:rFonts w:ascii="Calibri" w:eastAsia="Times New Roman" w:hAnsi="Calibri" w:cs="Times New Roman"/>
                <w:color w:val="000000" w:themeColor="text1"/>
                <w:lang w:eastAsia="en-GB"/>
              </w:rPr>
              <w:t>64011000</w:t>
            </w:r>
          </w:p>
          <w:p w14:paraId="7C0A03C3" w14:textId="77777777" w:rsidR="009C7D38" w:rsidRPr="002441F7" w:rsidRDefault="009C7D38" w:rsidP="009C7D38">
            <w:pPr>
              <w:spacing w:after="0" w:line="240" w:lineRule="auto"/>
              <w:rPr>
                <w:rFonts w:ascii="Calibri" w:eastAsia="Times New Roman" w:hAnsi="Calibri" w:cs="Times New Roman"/>
                <w:color w:val="000000" w:themeColor="text1"/>
                <w:lang w:eastAsia="en-GB"/>
              </w:rPr>
            </w:pPr>
          </w:p>
          <w:p w14:paraId="273F4601"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2:</w:t>
            </w:r>
          </w:p>
          <w:p w14:paraId="416D5913" w14:textId="77777777" w:rsidR="009C7D38" w:rsidRDefault="009C7D38" w:rsidP="009C7D38">
            <w:pPr>
              <w:spacing w:after="0" w:line="240" w:lineRule="auto"/>
              <w:rPr>
                <w:rFonts w:ascii="Calibri" w:eastAsia="Times New Roman" w:hAnsi="Calibri" w:cs="Times New Roman"/>
                <w:color w:val="000000" w:themeColor="text1"/>
                <w:lang w:eastAsia="en-GB"/>
              </w:rPr>
            </w:pPr>
            <w:r w:rsidRPr="00CF3458">
              <w:rPr>
                <w:rFonts w:ascii="Calibri" w:eastAsia="Times New Roman" w:hAnsi="Calibri" w:cs="Times New Roman"/>
                <w:color w:val="000000" w:themeColor="text1"/>
                <w:lang w:eastAsia="en-GB"/>
              </w:rPr>
              <w:t>42021219</w:t>
            </w:r>
          </w:p>
          <w:p w14:paraId="1AFEF709" w14:textId="77777777" w:rsidR="009C7D38" w:rsidRDefault="009C7D38" w:rsidP="009C7D38">
            <w:pPr>
              <w:spacing w:after="0" w:line="240" w:lineRule="auto"/>
              <w:rPr>
                <w:rFonts w:ascii="Calibri" w:eastAsia="Times New Roman" w:hAnsi="Calibri" w:cs="Times New Roman"/>
                <w:color w:val="000000" w:themeColor="text1"/>
                <w:lang w:eastAsia="en-GB"/>
              </w:rPr>
            </w:pPr>
          </w:p>
          <w:p w14:paraId="4257D289" w14:textId="77777777" w:rsidR="009C7D38"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0554F519" w14:textId="2C3AAF2D" w:rsidR="009C7D38" w:rsidRPr="00457116" w:rsidRDefault="009C7D38" w:rsidP="009C7D38">
            <w:pPr>
              <w:spacing w:after="0" w:line="240" w:lineRule="auto"/>
              <w:rPr>
                <w:rFonts w:ascii="Calibri" w:eastAsia="Times New Roman" w:hAnsi="Calibri" w:cs="Times New Roman"/>
                <w:color w:val="000000" w:themeColor="text1"/>
                <w:lang w:eastAsia="en-GB"/>
              </w:rPr>
            </w:pPr>
            <w:r w:rsidRPr="00CF3458">
              <w:rPr>
                <w:rFonts w:ascii="Calibri" w:eastAsia="Times New Roman" w:hAnsi="Calibri" w:cs="Times New Roman"/>
                <w:color w:val="000000" w:themeColor="text1"/>
                <w:lang w:eastAsia="en-GB"/>
              </w:rPr>
              <w:t>83051000</w:t>
            </w:r>
          </w:p>
        </w:tc>
        <w:tc>
          <w:tcPr>
            <w:tcW w:w="810" w:type="pct"/>
          </w:tcPr>
          <w:p w14:paraId="7AFACBD4" w14:textId="77777777" w:rsidR="009C7D38" w:rsidRPr="00EE2298" w:rsidRDefault="009C7D38" w:rsidP="009C7D38">
            <w:pPr>
              <w:spacing w:after="0" w:line="240" w:lineRule="auto"/>
              <w:rPr>
                <w:rFonts w:eastAsia="Times New Roman" w:cstheme="minorHAnsi"/>
                <w:color w:val="000000"/>
                <w:lang w:eastAsia="en-GB"/>
              </w:rPr>
            </w:pPr>
            <w:r w:rsidRPr="00EE2298">
              <w:rPr>
                <w:rFonts w:eastAsia="Times New Roman" w:cstheme="minorHAnsi"/>
                <w:color w:val="000000"/>
                <w:lang w:eastAsia="en-GB"/>
              </w:rPr>
              <w:t>Representing the commodity code for the goods, as described in D.E. 6/8 above.</w:t>
            </w:r>
          </w:p>
          <w:p w14:paraId="274B7788"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1619" w:type="pct"/>
          </w:tcPr>
          <w:p w14:paraId="15355FC5"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p>
          <w:p w14:paraId="3BA7C75B"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GovernmentAgencyGoodsItem</w:t>
            </w:r>
            <w:proofErr w:type="spellEnd"/>
            <w:r w:rsidRPr="00457116">
              <w:rPr>
                <w:rFonts w:eastAsia="Times New Roman" w:cs="Times New Roman"/>
                <w:color w:val="000000" w:themeColor="text1"/>
                <w:lang w:eastAsia="en-GB"/>
              </w:rPr>
              <w:t>/Commodity/</w:t>
            </w:r>
          </w:p>
          <w:p w14:paraId="2E97D024"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Classification/ID</w:t>
            </w:r>
          </w:p>
          <w:p w14:paraId="1118C601" w14:textId="77777777" w:rsidR="009C7D38" w:rsidRPr="00457116" w:rsidRDefault="009C7D38" w:rsidP="009C7D38">
            <w:pPr>
              <w:spacing w:after="0" w:line="240" w:lineRule="auto"/>
              <w:rPr>
                <w:rFonts w:eastAsia="Times New Roman" w:cs="Times New Roman"/>
                <w:color w:val="000000" w:themeColor="text1"/>
                <w:lang w:eastAsia="en-GB"/>
              </w:rPr>
            </w:pPr>
          </w:p>
          <w:p w14:paraId="7E70CE6E"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552645">
              <w:rPr>
                <w:rFonts w:ascii="Calibri" w:eastAsia="Times New Roman" w:hAnsi="Calibri" w:cs="Times New Roman"/>
                <w:color w:val="000000" w:themeColor="text1"/>
                <w:highlight w:val="yellow"/>
                <w:lang w:eastAsia="en-GB"/>
              </w:rPr>
              <w:t>TSP in Declaration/GoodsShipment/GovernmentAgencyGoodsItem/Commodity/Classification/IdentificationTypeCode)</w:t>
            </w:r>
          </w:p>
        </w:tc>
      </w:tr>
      <w:tr w:rsidR="009C7D38" w:rsidRPr="00457116" w14:paraId="2A0793EE" w14:textId="77777777" w:rsidTr="00363904">
        <w:trPr>
          <w:cantSplit/>
          <w:trHeight w:val="600"/>
        </w:trPr>
        <w:tc>
          <w:tcPr>
            <w:tcW w:w="332" w:type="pct"/>
            <w:shd w:val="clear" w:color="auto" w:fill="auto"/>
          </w:tcPr>
          <w:p w14:paraId="14889637"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6/15</w:t>
            </w:r>
          </w:p>
        </w:tc>
        <w:tc>
          <w:tcPr>
            <w:tcW w:w="381" w:type="pct"/>
            <w:shd w:val="clear" w:color="auto" w:fill="auto"/>
          </w:tcPr>
          <w:p w14:paraId="56F76C62"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Commodity code - TARIC code</w:t>
            </w:r>
          </w:p>
        </w:tc>
        <w:tc>
          <w:tcPr>
            <w:tcW w:w="381" w:type="pct"/>
            <w:shd w:val="clear" w:color="auto" w:fill="auto"/>
          </w:tcPr>
          <w:p w14:paraId="6D05D27A"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13687B39"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2A4BF893"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1:</w:t>
            </w:r>
          </w:p>
          <w:p w14:paraId="3F8BE217" w14:textId="77777777" w:rsidR="009C7D38"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00</w:t>
            </w:r>
          </w:p>
          <w:p w14:paraId="746D5927" w14:textId="77777777" w:rsidR="009C7D38" w:rsidRPr="002441F7" w:rsidRDefault="009C7D38" w:rsidP="009C7D38">
            <w:pPr>
              <w:spacing w:after="0" w:line="240" w:lineRule="auto"/>
              <w:rPr>
                <w:rFonts w:ascii="Calibri" w:eastAsia="Times New Roman" w:hAnsi="Calibri" w:cs="Times New Roman"/>
                <w:color w:val="000000" w:themeColor="text1"/>
                <w:lang w:eastAsia="en-GB"/>
              </w:rPr>
            </w:pPr>
          </w:p>
          <w:p w14:paraId="22023457" w14:textId="77777777" w:rsidR="009C7D38" w:rsidRPr="002441F7"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GOODS ITEM 2:</w:t>
            </w:r>
          </w:p>
          <w:p w14:paraId="499EBB28" w14:textId="77777777" w:rsidR="009C7D38"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00</w:t>
            </w:r>
          </w:p>
          <w:p w14:paraId="697EC74B" w14:textId="77777777" w:rsidR="009C7D38" w:rsidRDefault="009C7D38" w:rsidP="009C7D38">
            <w:pPr>
              <w:spacing w:after="0" w:line="240" w:lineRule="auto"/>
              <w:rPr>
                <w:rFonts w:ascii="Calibri" w:eastAsia="Times New Roman" w:hAnsi="Calibri" w:cs="Times New Roman"/>
                <w:color w:val="000000" w:themeColor="text1"/>
                <w:lang w:eastAsia="en-GB"/>
              </w:rPr>
            </w:pPr>
          </w:p>
          <w:p w14:paraId="3FB07950" w14:textId="77777777" w:rsidR="009C7D38" w:rsidRDefault="009C7D38" w:rsidP="009C7D38">
            <w:pPr>
              <w:spacing w:after="0" w:line="240" w:lineRule="auto"/>
              <w:rPr>
                <w:rFonts w:ascii="Calibri" w:eastAsia="Times New Roman" w:hAnsi="Calibri" w:cs="Times New Roman"/>
                <w:b/>
                <w:color w:val="000000" w:themeColor="text1"/>
                <w:u w:val="single"/>
                <w:lang w:eastAsia="en-GB"/>
              </w:rPr>
            </w:pPr>
            <w:r w:rsidRPr="002441F7">
              <w:rPr>
                <w:rFonts w:ascii="Calibri" w:eastAsia="Times New Roman" w:hAnsi="Calibri" w:cs="Times New Roman"/>
                <w:b/>
                <w:color w:val="000000" w:themeColor="text1"/>
                <w:u w:val="single"/>
                <w:lang w:eastAsia="en-GB"/>
              </w:rPr>
              <w:t xml:space="preserve">GOODS ITEM </w:t>
            </w:r>
            <w:r>
              <w:rPr>
                <w:rFonts w:ascii="Calibri" w:eastAsia="Times New Roman" w:hAnsi="Calibri" w:cs="Times New Roman"/>
                <w:b/>
                <w:color w:val="000000" w:themeColor="text1"/>
                <w:u w:val="single"/>
                <w:lang w:eastAsia="en-GB"/>
              </w:rPr>
              <w:t>3</w:t>
            </w:r>
            <w:r w:rsidRPr="002441F7">
              <w:rPr>
                <w:rFonts w:ascii="Calibri" w:eastAsia="Times New Roman" w:hAnsi="Calibri" w:cs="Times New Roman"/>
                <w:b/>
                <w:color w:val="000000" w:themeColor="text1"/>
                <w:u w:val="single"/>
                <w:lang w:eastAsia="en-GB"/>
              </w:rPr>
              <w:t>:</w:t>
            </w:r>
          </w:p>
          <w:p w14:paraId="702ACF92" w14:textId="77777777" w:rsidR="009C7D38" w:rsidRPr="002441F7"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50</w:t>
            </w:r>
          </w:p>
          <w:p w14:paraId="356A0841"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810" w:type="pct"/>
          </w:tcPr>
          <w:p w14:paraId="3FCB74F6" w14:textId="77777777" w:rsidR="009C7D38" w:rsidRPr="00457116" w:rsidRDefault="009C7D38" w:rsidP="009C7D38">
            <w:pPr>
              <w:rPr>
                <w:rFonts w:ascii="Calibri" w:eastAsia="Times New Roman" w:hAnsi="Calibri" w:cs="Times New Roman"/>
                <w:color w:val="000000" w:themeColor="text1"/>
                <w:lang w:eastAsia="en-GB"/>
              </w:rPr>
            </w:pPr>
          </w:p>
        </w:tc>
        <w:tc>
          <w:tcPr>
            <w:tcW w:w="1619" w:type="pct"/>
          </w:tcPr>
          <w:p w14:paraId="7B52E8EA" w14:textId="77777777" w:rsidR="009C7D38" w:rsidRPr="00457116" w:rsidRDefault="009C7D38" w:rsidP="009C7D38">
            <w:pPr>
              <w:spacing w:after="0" w:line="240" w:lineRule="auto"/>
              <w:rPr>
                <w:rFonts w:eastAsia="Times New Roman" w:cs="Times New Roman"/>
                <w:color w:val="000000" w:themeColor="text1"/>
                <w:lang w:eastAsia="en-GB"/>
              </w:rPr>
            </w:pPr>
            <w:r>
              <w:rPr>
                <w:rFonts w:eastAsia="Times New Roman" w:cs="Times New Roman"/>
                <w:color w:val="000000" w:themeColor="text1"/>
                <w:lang w:eastAsia="en-GB"/>
              </w:rPr>
              <w:t>00</w:t>
            </w:r>
            <w:r w:rsidRPr="00457116">
              <w:rPr>
                <w:rFonts w:eastAsia="Times New Roman" w:cs="Times New Roman"/>
                <w:color w:val="000000" w:themeColor="text1"/>
                <w:lang w:eastAsia="en-GB"/>
              </w:rPr>
              <w:t xml:space="preserve"> into </w:t>
            </w:r>
          </w:p>
          <w:p w14:paraId="36BE5A43"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p>
          <w:p w14:paraId="3F997C8E"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GovernmentAgencyGoodsItem</w:t>
            </w:r>
            <w:proofErr w:type="spellEnd"/>
            <w:r w:rsidRPr="00457116">
              <w:rPr>
                <w:rFonts w:eastAsia="Times New Roman" w:cs="Times New Roman"/>
                <w:color w:val="000000" w:themeColor="text1"/>
                <w:lang w:eastAsia="en-GB"/>
              </w:rPr>
              <w:t>/Commodity/</w:t>
            </w:r>
          </w:p>
          <w:p w14:paraId="7E4C209C"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Classification/ID</w:t>
            </w:r>
          </w:p>
          <w:p w14:paraId="498BF662" w14:textId="77777777" w:rsidR="009C7D38" w:rsidRPr="00457116" w:rsidRDefault="009C7D38" w:rsidP="009C7D38">
            <w:pPr>
              <w:spacing w:after="0" w:line="240" w:lineRule="auto"/>
              <w:rPr>
                <w:rFonts w:eastAsia="Times New Roman" w:cs="Times New Roman"/>
                <w:color w:val="000000" w:themeColor="text1"/>
                <w:lang w:eastAsia="en-GB"/>
              </w:rPr>
            </w:pPr>
          </w:p>
          <w:p w14:paraId="1977F53B"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552645">
              <w:rPr>
                <w:rFonts w:ascii="Calibri" w:eastAsia="Times New Roman" w:hAnsi="Calibri" w:cs="Times New Roman"/>
                <w:color w:val="000000" w:themeColor="text1"/>
                <w:highlight w:val="yellow"/>
                <w:lang w:eastAsia="en-GB"/>
              </w:rPr>
              <w:t>TRC Into  Declaration/GoodsShipment/GovernmentAgencyGoodsItem/Commodity/Classification/IdentificationTypeCode</w:t>
            </w:r>
          </w:p>
        </w:tc>
      </w:tr>
      <w:tr w:rsidR="009C7D38" w:rsidRPr="00457116" w14:paraId="46E7B738" w14:textId="77777777" w:rsidTr="00363904">
        <w:trPr>
          <w:cantSplit/>
          <w:trHeight w:val="600"/>
        </w:trPr>
        <w:tc>
          <w:tcPr>
            <w:tcW w:w="332" w:type="pct"/>
            <w:shd w:val="clear" w:color="auto" w:fill="auto"/>
          </w:tcPr>
          <w:p w14:paraId="7FC2CD7A"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6/16</w:t>
            </w:r>
          </w:p>
        </w:tc>
        <w:tc>
          <w:tcPr>
            <w:tcW w:w="381" w:type="pct"/>
            <w:shd w:val="clear" w:color="auto" w:fill="auto"/>
          </w:tcPr>
          <w:p w14:paraId="6F51AE1D"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Commodity code - TARIC additional codes</w:t>
            </w:r>
          </w:p>
        </w:tc>
        <w:tc>
          <w:tcPr>
            <w:tcW w:w="381" w:type="pct"/>
            <w:shd w:val="clear" w:color="auto" w:fill="auto"/>
          </w:tcPr>
          <w:p w14:paraId="2B9184D9"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08A24B7B"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p w14:paraId="55366E92"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Where required by CN</w:t>
            </w:r>
          </w:p>
        </w:tc>
        <w:tc>
          <w:tcPr>
            <w:tcW w:w="1049" w:type="pct"/>
            <w:shd w:val="clear" w:color="auto" w:fill="auto"/>
          </w:tcPr>
          <w:p w14:paraId="243CBC6B"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roofErr w:type="spellStart"/>
            <w:r w:rsidRPr="00457116">
              <w:rPr>
                <w:rFonts w:ascii="Calibri" w:eastAsia="Times New Roman" w:hAnsi="Calibri" w:cs="Times New Roman"/>
                <w:color w:val="000000" w:themeColor="text1"/>
                <w:lang w:eastAsia="en-GB"/>
              </w:rPr>
              <w:t>na</w:t>
            </w:r>
            <w:proofErr w:type="spellEnd"/>
          </w:p>
        </w:tc>
        <w:tc>
          <w:tcPr>
            <w:tcW w:w="810" w:type="pct"/>
          </w:tcPr>
          <w:p w14:paraId="4915257E"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1619" w:type="pct"/>
          </w:tcPr>
          <w:p w14:paraId="4B4C3DB2"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br/>
            </w:r>
          </w:p>
        </w:tc>
      </w:tr>
      <w:tr w:rsidR="009C7D38" w:rsidRPr="00457116" w14:paraId="2F2DE3A2" w14:textId="77777777" w:rsidTr="00363904">
        <w:trPr>
          <w:cantSplit/>
          <w:trHeight w:val="600"/>
        </w:trPr>
        <w:tc>
          <w:tcPr>
            <w:tcW w:w="332" w:type="pct"/>
            <w:shd w:val="clear" w:color="auto" w:fill="auto"/>
          </w:tcPr>
          <w:p w14:paraId="426CCC37"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6/17</w:t>
            </w:r>
          </w:p>
        </w:tc>
        <w:tc>
          <w:tcPr>
            <w:tcW w:w="381" w:type="pct"/>
            <w:shd w:val="clear" w:color="auto" w:fill="auto"/>
          </w:tcPr>
          <w:p w14:paraId="62E330E5"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Commodity code - national additional codes</w:t>
            </w:r>
          </w:p>
        </w:tc>
        <w:tc>
          <w:tcPr>
            <w:tcW w:w="381" w:type="pct"/>
            <w:shd w:val="clear" w:color="auto" w:fill="auto"/>
          </w:tcPr>
          <w:p w14:paraId="40D7B601"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2E6E2506"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p w14:paraId="528F16CB"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Where required for tax purposes</w:t>
            </w:r>
          </w:p>
        </w:tc>
        <w:tc>
          <w:tcPr>
            <w:tcW w:w="1049" w:type="pct"/>
            <w:shd w:val="clear" w:color="auto" w:fill="auto"/>
          </w:tcPr>
          <w:p w14:paraId="566A4BC0"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roofErr w:type="spellStart"/>
            <w:r w:rsidRPr="00457116">
              <w:rPr>
                <w:rFonts w:eastAsia="Times New Roman" w:cs="Times New Roman"/>
                <w:color w:val="000000" w:themeColor="text1"/>
                <w:lang w:eastAsia="en-GB"/>
              </w:rPr>
              <w:t>na</w:t>
            </w:r>
            <w:proofErr w:type="spellEnd"/>
          </w:p>
        </w:tc>
        <w:tc>
          <w:tcPr>
            <w:tcW w:w="810" w:type="pct"/>
          </w:tcPr>
          <w:p w14:paraId="46E8F511"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eastAsia="en-GB"/>
              </w:rPr>
              <w:t>National additional code applicable to commodity code</w:t>
            </w:r>
          </w:p>
        </w:tc>
        <w:tc>
          <w:tcPr>
            <w:tcW w:w="1619" w:type="pct"/>
          </w:tcPr>
          <w:p w14:paraId="720E71BA"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r>
      <w:tr w:rsidR="009C7D38" w:rsidRPr="00457116" w14:paraId="59F246AF" w14:textId="77777777" w:rsidTr="00363904">
        <w:trPr>
          <w:cantSplit/>
          <w:trHeight w:val="600"/>
        </w:trPr>
        <w:tc>
          <w:tcPr>
            <w:tcW w:w="332" w:type="pct"/>
            <w:shd w:val="clear" w:color="auto" w:fill="auto"/>
          </w:tcPr>
          <w:p w14:paraId="0E828975"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6/18</w:t>
            </w:r>
          </w:p>
        </w:tc>
        <w:tc>
          <w:tcPr>
            <w:tcW w:w="381" w:type="pct"/>
            <w:shd w:val="clear" w:color="auto" w:fill="auto"/>
          </w:tcPr>
          <w:p w14:paraId="40E00B8B"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Total packages</w:t>
            </w:r>
          </w:p>
        </w:tc>
        <w:tc>
          <w:tcPr>
            <w:tcW w:w="381" w:type="pct"/>
            <w:shd w:val="clear" w:color="auto" w:fill="auto"/>
          </w:tcPr>
          <w:p w14:paraId="6E27BC9E"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057BF389"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7F3A853D" w14:textId="77777777" w:rsidR="009C7D38" w:rsidRPr="00457116" w:rsidRDefault="009C7D38" w:rsidP="009C7D38">
            <w:pPr>
              <w:spacing w:after="0" w:line="240" w:lineRule="auto"/>
              <w:rPr>
                <w:rFonts w:eastAsia="Times New Roman" w:cs="Times New Roman"/>
                <w:color w:val="000000" w:themeColor="text1"/>
                <w:lang w:eastAsia="en-GB"/>
              </w:rPr>
            </w:pPr>
            <w:r>
              <w:rPr>
                <w:rFonts w:eastAsia="Times New Roman" w:cs="Times New Roman"/>
                <w:color w:val="000000" w:themeColor="text1"/>
                <w:lang w:eastAsia="en-GB"/>
              </w:rPr>
              <w:t>60</w:t>
            </w:r>
          </w:p>
        </w:tc>
        <w:tc>
          <w:tcPr>
            <w:tcW w:w="810" w:type="pct"/>
          </w:tcPr>
          <w:p w14:paraId="03167764" w14:textId="1CF585FA" w:rsidR="009C7D38" w:rsidRPr="00457116" w:rsidRDefault="009C7D38" w:rsidP="009C7D38">
            <w:pPr>
              <w:spacing w:after="0" w:line="240" w:lineRule="auto"/>
              <w:rPr>
                <w:rFonts w:eastAsia="Times New Roman" w:cs="Times New Roman"/>
                <w:color w:val="000000" w:themeColor="text1"/>
                <w:lang w:eastAsia="en-GB"/>
              </w:rPr>
            </w:pPr>
            <w:r>
              <w:rPr>
                <w:rFonts w:ascii="Calibri" w:eastAsia="Times New Roman" w:hAnsi="Calibri" w:cs="Times New Roman"/>
                <w:i/>
                <w:iCs/>
                <w:color w:val="000000" w:themeColor="text1"/>
                <w:lang w:val="en-US" w:eastAsia="en-GB"/>
              </w:rPr>
              <w:t>This is the total number of packages (all 3 items, 20 packages * 3)</w:t>
            </w:r>
          </w:p>
        </w:tc>
        <w:tc>
          <w:tcPr>
            <w:tcW w:w="1619" w:type="pct"/>
          </w:tcPr>
          <w:p w14:paraId="0FEEDF1E"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iCs/>
                <w:color w:val="000000" w:themeColor="text1"/>
                <w:lang w:val="en-US" w:eastAsia="en-GB"/>
              </w:rPr>
              <w:t>Declaration/</w:t>
            </w:r>
            <w:proofErr w:type="spellStart"/>
            <w:r w:rsidRPr="00457116">
              <w:rPr>
                <w:rFonts w:eastAsia="Times New Roman" w:cs="Times New Roman"/>
                <w:iCs/>
                <w:color w:val="000000" w:themeColor="text1"/>
                <w:lang w:val="en-US" w:eastAsia="en-GB"/>
              </w:rPr>
              <w:t>TotalPackageQuantity</w:t>
            </w:r>
            <w:proofErr w:type="spellEnd"/>
          </w:p>
        </w:tc>
      </w:tr>
      <w:tr w:rsidR="009C7D38" w:rsidRPr="00457116" w14:paraId="1E1EB89E" w14:textId="77777777" w:rsidTr="00363904">
        <w:trPr>
          <w:cantSplit/>
          <w:trHeight w:val="300"/>
        </w:trPr>
        <w:tc>
          <w:tcPr>
            <w:tcW w:w="332" w:type="pct"/>
            <w:shd w:val="clear" w:color="auto" w:fill="auto"/>
          </w:tcPr>
          <w:p w14:paraId="3E8E8EAD"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7/2</w:t>
            </w:r>
          </w:p>
        </w:tc>
        <w:tc>
          <w:tcPr>
            <w:tcW w:w="381" w:type="pct"/>
            <w:shd w:val="clear" w:color="auto" w:fill="auto"/>
          </w:tcPr>
          <w:p w14:paraId="7E045A49"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Container</w:t>
            </w:r>
          </w:p>
        </w:tc>
        <w:tc>
          <w:tcPr>
            <w:tcW w:w="381" w:type="pct"/>
            <w:shd w:val="clear" w:color="auto" w:fill="auto"/>
          </w:tcPr>
          <w:p w14:paraId="0808A1C0"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4E3206B6"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7038444A"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1</w:t>
            </w:r>
          </w:p>
        </w:tc>
        <w:tc>
          <w:tcPr>
            <w:tcW w:w="810" w:type="pct"/>
          </w:tcPr>
          <w:p w14:paraId="39A0B25C" w14:textId="77777777" w:rsidR="009C7D38" w:rsidRPr="00457116" w:rsidRDefault="009C7D38" w:rsidP="009C7D38">
            <w:pPr>
              <w:spacing w:after="0" w:line="240" w:lineRule="auto"/>
              <w:rPr>
                <w:rFonts w:ascii="Calibri" w:eastAsia="Times New Roman" w:hAnsi="Calibri" w:cs="Times New Roman"/>
                <w:color w:val="000000" w:themeColor="text1"/>
                <w:lang w:val="en-US" w:eastAsia="en-GB"/>
              </w:rPr>
            </w:pPr>
            <w:r w:rsidRPr="00457116">
              <w:rPr>
                <w:rFonts w:ascii="Calibri" w:eastAsia="Times New Roman" w:hAnsi="Calibri" w:cs="Times New Roman"/>
                <w:color w:val="000000" w:themeColor="text1"/>
                <w:lang w:eastAsia="en-GB"/>
              </w:rPr>
              <w:t>Indicator to show if goods are packed in a container or not</w:t>
            </w:r>
            <w:r w:rsidRPr="00457116">
              <w:rPr>
                <w:rFonts w:ascii="Calibri" w:eastAsia="Times New Roman" w:hAnsi="Calibri" w:cs="Times New Roman"/>
                <w:color w:val="000000" w:themeColor="text1"/>
                <w:lang w:val="en-US" w:eastAsia="en-GB"/>
              </w:rPr>
              <w:t xml:space="preserve">. </w:t>
            </w:r>
          </w:p>
          <w:p w14:paraId="64E7476A"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i/>
                <w:iCs/>
                <w:color w:val="000000" w:themeColor="text1"/>
                <w:lang w:val="en-US" w:eastAsia="en-GB"/>
              </w:rPr>
              <w:t>Note: Unlike CHIEF this must now be completed</w:t>
            </w:r>
          </w:p>
        </w:tc>
        <w:tc>
          <w:tcPr>
            <w:tcW w:w="1619" w:type="pct"/>
          </w:tcPr>
          <w:p w14:paraId="17AB9F1A"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ascii="Calibri" w:eastAsia="Times New Roman" w:hAnsi="Calibri" w:cs="Times New Roman"/>
                <w:color w:val="000000" w:themeColor="text1"/>
                <w:lang w:eastAsia="en-GB"/>
              </w:rPr>
              <w:t>D</w:t>
            </w:r>
            <w:r w:rsidRPr="00457116">
              <w:rPr>
                <w:rFonts w:eastAsia="Times New Roman" w:cs="Times New Roman"/>
                <w:color w:val="000000" w:themeColor="text1"/>
                <w:lang w:eastAsia="en-GB"/>
              </w:rPr>
              <w:t>eclaration/</w:t>
            </w:r>
            <w:proofErr w:type="spellStart"/>
            <w:r w:rsidRPr="00457116">
              <w:rPr>
                <w:rFonts w:eastAsia="Times New Roman" w:cs="Times New Roman"/>
                <w:color w:val="000000" w:themeColor="text1"/>
                <w:lang w:eastAsia="en-GB"/>
              </w:rPr>
              <w:t>GoodsShipment</w:t>
            </w:r>
            <w:proofErr w:type="spellEnd"/>
            <w:r w:rsidRPr="00457116">
              <w:rPr>
                <w:rFonts w:eastAsia="Times New Roman" w:cs="Times New Roman"/>
                <w:color w:val="000000" w:themeColor="text1"/>
                <w:lang w:eastAsia="en-GB"/>
              </w:rPr>
              <w:t>/Consignment</w:t>
            </w:r>
          </w:p>
          <w:p w14:paraId="2E036A02"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ContainerCode</w:t>
            </w:r>
            <w:proofErr w:type="spellEnd"/>
          </w:p>
          <w:p w14:paraId="5406A618" w14:textId="77777777" w:rsidR="009C7D38" w:rsidRPr="00457116" w:rsidRDefault="009C7D38" w:rsidP="009C7D38">
            <w:pPr>
              <w:spacing w:after="0" w:line="240" w:lineRule="auto"/>
              <w:rPr>
                <w:rFonts w:ascii="Calibri" w:eastAsia="Times New Roman" w:hAnsi="Calibri" w:cs="Times New Roman"/>
                <w:iCs/>
                <w:color w:val="000000" w:themeColor="text1"/>
                <w:lang w:val="en-US" w:eastAsia="en-GB"/>
              </w:rPr>
            </w:pPr>
          </w:p>
        </w:tc>
      </w:tr>
      <w:tr w:rsidR="009C7D38" w:rsidRPr="00457116" w14:paraId="0EA85ECF" w14:textId="77777777" w:rsidTr="00363904">
        <w:trPr>
          <w:cantSplit/>
          <w:trHeight w:val="300"/>
        </w:trPr>
        <w:tc>
          <w:tcPr>
            <w:tcW w:w="332" w:type="pct"/>
            <w:shd w:val="clear" w:color="auto" w:fill="auto"/>
          </w:tcPr>
          <w:p w14:paraId="1B9D4D55"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7/4</w:t>
            </w:r>
          </w:p>
        </w:tc>
        <w:tc>
          <w:tcPr>
            <w:tcW w:w="381" w:type="pct"/>
            <w:shd w:val="clear" w:color="auto" w:fill="auto"/>
          </w:tcPr>
          <w:p w14:paraId="7CAC77BD"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Mode of transport at the border</w:t>
            </w:r>
          </w:p>
        </w:tc>
        <w:tc>
          <w:tcPr>
            <w:tcW w:w="381" w:type="pct"/>
            <w:shd w:val="clear" w:color="auto" w:fill="auto"/>
          </w:tcPr>
          <w:p w14:paraId="7F7A80E5"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19AFDF7C"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0B1D4921"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1</w:t>
            </w:r>
          </w:p>
        </w:tc>
        <w:tc>
          <w:tcPr>
            <w:tcW w:w="810" w:type="pct"/>
          </w:tcPr>
          <w:p w14:paraId="7D8B297D"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Representing Maritime/ Sea transport</w:t>
            </w:r>
          </w:p>
        </w:tc>
        <w:tc>
          <w:tcPr>
            <w:tcW w:w="1619" w:type="pct"/>
          </w:tcPr>
          <w:p w14:paraId="5EC38A95" w14:textId="77777777" w:rsidR="009C7D38" w:rsidRPr="00E715E0" w:rsidRDefault="009C7D38" w:rsidP="009C7D38">
            <w:pPr>
              <w:spacing w:after="0" w:line="240" w:lineRule="auto"/>
              <w:rPr>
                <w:rFonts w:eastAsia="Times New Roman" w:cs="Times New Roman"/>
                <w:color w:val="000000" w:themeColor="text1"/>
                <w:lang w:eastAsia="en-GB"/>
              </w:rPr>
            </w:pPr>
            <w:r w:rsidRPr="00E715E0">
              <w:rPr>
                <w:rFonts w:eastAsia="Times New Roman" w:cs="Times New Roman"/>
                <w:color w:val="000000" w:themeColor="text1"/>
                <w:lang w:eastAsia="en-GB"/>
              </w:rPr>
              <w:t>Declaration/</w:t>
            </w:r>
            <w:proofErr w:type="spellStart"/>
            <w:r w:rsidRPr="00E715E0">
              <w:rPr>
                <w:rFonts w:eastAsia="Times New Roman" w:cs="Times New Roman"/>
                <w:color w:val="000000" w:themeColor="text1"/>
                <w:lang w:eastAsia="en-GB"/>
              </w:rPr>
              <w:t>BorderTransportMeans</w:t>
            </w:r>
            <w:proofErr w:type="spellEnd"/>
            <w:r w:rsidRPr="00E715E0">
              <w:rPr>
                <w:rFonts w:eastAsia="Times New Roman" w:cs="Times New Roman"/>
                <w:color w:val="000000" w:themeColor="text1"/>
                <w:lang w:eastAsia="en-GB"/>
              </w:rPr>
              <w:t>/mode</w:t>
            </w:r>
          </w:p>
        </w:tc>
      </w:tr>
      <w:tr w:rsidR="009C7D38" w:rsidRPr="00457116" w14:paraId="039B03B3" w14:textId="77777777" w:rsidTr="00363904">
        <w:trPr>
          <w:cantSplit/>
          <w:trHeight w:val="600"/>
        </w:trPr>
        <w:tc>
          <w:tcPr>
            <w:tcW w:w="332" w:type="pct"/>
            <w:shd w:val="clear" w:color="auto" w:fill="auto"/>
          </w:tcPr>
          <w:p w14:paraId="6C49D528"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7/5</w:t>
            </w:r>
          </w:p>
        </w:tc>
        <w:tc>
          <w:tcPr>
            <w:tcW w:w="381" w:type="pct"/>
            <w:shd w:val="clear" w:color="auto" w:fill="auto"/>
          </w:tcPr>
          <w:p w14:paraId="678354F1"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Inland mode of transport</w:t>
            </w:r>
          </w:p>
        </w:tc>
        <w:tc>
          <w:tcPr>
            <w:tcW w:w="381" w:type="pct"/>
            <w:shd w:val="clear" w:color="auto" w:fill="auto"/>
          </w:tcPr>
          <w:p w14:paraId="345E93AB"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2B53D31A"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for customs formalities completed inland</w:t>
            </w:r>
          </w:p>
        </w:tc>
        <w:tc>
          <w:tcPr>
            <w:tcW w:w="1049" w:type="pct"/>
            <w:shd w:val="clear" w:color="auto" w:fill="auto"/>
          </w:tcPr>
          <w:p w14:paraId="49D646F7"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3</w:t>
            </w:r>
          </w:p>
        </w:tc>
        <w:tc>
          <w:tcPr>
            <w:tcW w:w="810" w:type="pct"/>
            <w:shd w:val="clear" w:color="auto" w:fill="auto"/>
          </w:tcPr>
          <w:p w14:paraId="3C6D4640"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Representing Road transport</w:t>
            </w:r>
          </w:p>
        </w:tc>
        <w:tc>
          <w:tcPr>
            <w:tcW w:w="1619" w:type="pct"/>
            <w:shd w:val="clear" w:color="auto" w:fill="auto"/>
          </w:tcPr>
          <w:p w14:paraId="472CDAE5"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r w:rsidRPr="00457116">
              <w:rPr>
                <w:rFonts w:eastAsia="Times New Roman" w:cs="Times New Roman"/>
                <w:color w:val="000000" w:themeColor="text1"/>
                <w:lang w:eastAsia="en-GB"/>
              </w:rPr>
              <w:t>/Consignment/</w:t>
            </w:r>
          </w:p>
          <w:p w14:paraId="1ED64E46" w14:textId="77777777" w:rsidR="009C7D38" w:rsidRPr="00457116" w:rsidRDefault="009C7D38" w:rsidP="009C7D38">
            <w:pPr>
              <w:spacing w:after="0" w:line="240" w:lineRule="auto"/>
              <w:rPr>
                <w:rFonts w:eastAsia="Times New Roman" w:cs="Times New Roman"/>
                <w:color w:val="000000" w:themeColor="text1"/>
                <w:lang w:eastAsia="en-GB"/>
              </w:rPr>
            </w:pPr>
            <w:proofErr w:type="spellStart"/>
            <w:r w:rsidRPr="00457116">
              <w:rPr>
                <w:rFonts w:eastAsia="Times New Roman" w:cs="Times New Roman"/>
                <w:color w:val="000000" w:themeColor="text1"/>
                <w:lang w:eastAsia="en-GB"/>
              </w:rPr>
              <w:t>ArrivalTransportMeans</w:t>
            </w:r>
            <w:proofErr w:type="spellEnd"/>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ModeCode</w:t>
            </w:r>
            <w:proofErr w:type="spellEnd"/>
          </w:p>
          <w:p w14:paraId="1E85870F"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r>
      <w:tr w:rsidR="009C7D38" w:rsidRPr="00457116" w14:paraId="4676C4C3" w14:textId="77777777" w:rsidTr="00363904">
        <w:trPr>
          <w:cantSplit/>
          <w:trHeight w:val="300"/>
        </w:trPr>
        <w:tc>
          <w:tcPr>
            <w:tcW w:w="332" w:type="pct"/>
            <w:shd w:val="clear" w:color="auto" w:fill="auto"/>
          </w:tcPr>
          <w:p w14:paraId="6CE994CF"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7/9</w:t>
            </w:r>
          </w:p>
        </w:tc>
        <w:tc>
          <w:tcPr>
            <w:tcW w:w="381" w:type="pct"/>
            <w:shd w:val="clear" w:color="auto" w:fill="auto"/>
          </w:tcPr>
          <w:p w14:paraId="57FEBE89"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Identity of means of transport on arrival</w:t>
            </w:r>
          </w:p>
        </w:tc>
        <w:tc>
          <w:tcPr>
            <w:tcW w:w="381" w:type="pct"/>
            <w:shd w:val="clear" w:color="auto" w:fill="auto"/>
          </w:tcPr>
          <w:p w14:paraId="62E078FD"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588E7F57"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unless postal or fixed energy installations</w:t>
            </w:r>
          </w:p>
        </w:tc>
        <w:tc>
          <w:tcPr>
            <w:tcW w:w="1049" w:type="pct"/>
            <w:shd w:val="clear" w:color="auto" w:fill="auto"/>
          </w:tcPr>
          <w:p w14:paraId="6DB808FD"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10</w:t>
            </w:r>
            <w:r w:rsidRPr="00D458B0">
              <w:rPr>
                <w:rFonts w:ascii="Calibri" w:eastAsia="Times New Roman" w:hAnsi="Calibri" w:cs="Times New Roman"/>
                <w:color w:val="000000" w:themeColor="text1"/>
                <w:lang w:eastAsia="en-GB"/>
              </w:rPr>
              <w:t>12345</w:t>
            </w:r>
          </w:p>
          <w:p w14:paraId="483DD0B0"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p w14:paraId="067BD6AB"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810" w:type="pct"/>
          </w:tcPr>
          <w:p w14:paraId="57E712B8" w14:textId="77777777" w:rsidR="009C7D38" w:rsidRPr="00457116" w:rsidRDefault="009C7D38" w:rsidP="009C7D38">
            <w:pPr>
              <w:spacing w:after="0" w:line="240" w:lineRule="auto"/>
              <w:rPr>
                <w:rFonts w:ascii="Calibri" w:eastAsia="Times New Roman" w:hAnsi="Calibri" w:cs="Times New Roman"/>
                <w:color w:val="000000" w:themeColor="text1"/>
                <w:lang w:val="en-US" w:eastAsia="en-GB"/>
              </w:rPr>
            </w:pPr>
            <w:r w:rsidRPr="00457116">
              <w:rPr>
                <w:rFonts w:ascii="Calibri" w:eastAsia="Times New Roman" w:hAnsi="Calibri" w:cs="Times New Roman"/>
                <w:color w:val="000000" w:themeColor="text1"/>
                <w:lang w:eastAsia="en-GB"/>
              </w:rPr>
              <w:t xml:space="preserve">Example number representing </w:t>
            </w:r>
            <w:r w:rsidRPr="00457116">
              <w:rPr>
                <w:rFonts w:cstheme="minorHAnsi"/>
                <w:color w:val="000000" w:themeColor="text1"/>
              </w:rPr>
              <w:t>IMO ship identification number: ‘10’, and 5 digits for the identification number: ‘12345’.</w:t>
            </w:r>
          </w:p>
        </w:tc>
        <w:tc>
          <w:tcPr>
            <w:tcW w:w="1619" w:type="pct"/>
          </w:tcPr>
          <w:p w14:paraId="56C60A50" w14:textId="77777777" w:rsidR="009C7D38" w:rsidRDefault="009C7D38" w:rsidP="009C7D38">
            <w:pPr>
              <w:spacing w:after="0" w:line="240" w:lineRule="auto"/>
              <w:rPr>
                <w:rFonts w:eastAsia="Times New Roman" w:cs="Times New Roman"/>
                <w:color w:val="000000" w:themeColor="text1"/>
                <w:lang w:eastAsia="en-GB"/>
              </w:rPr>
            </w:pPr>
            <w:r>
              <w:rPr>
                <w:rFonts w:eastAsia="Times New Roman" w:cs="Times New Roman"/>
                <w:color w:val="000000" w:themeColor="text1"/>
                <w:lang w:eastAsia="en-GB"/>
              </w:rPr>
              <w:t>10 into</w:t>
            </w:r>
          </w:p>
          <w:p w14:paraId="0686875E"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r w:rsidRPr="00457116">
              <w:rPr>
                <w:rFonts w:eastAsia="Times New Roman" w:cs="Times New Roman"/>
                <w:color w:val="000000" w:themeColor="text1"/>
                <w:lang w:eastAsia="en-GB"/>
              </w:rPr>
              <w:t>/Consignment/</w:t>
            </w:r>
          </w:p>
          <w:p w14:paraId="7203CEA1" w14:textId="77777777" w:rsidR="009C7D38" w:rsidRPr="00457116" w:rsidRDefault="009C7D38" w:rsidP="009C7D38">
            <w:pPr>
              <w:spacing w:after="0" w:line="240" w:lineRule="auto"/>
              <w:rPr>
                <w:rFonts w:eastAsia="Times New Roman" w:cs="Times New Roman"/>
                <w:color w:val="000000" w:themeColor="text1"/>
                <w:lang w:eastAsia="en-GB"/>
              </w:rPr>
            </w:pPr>
            <w:proofErr w:type="spellStart"/>
            <w:r w:rsidRPr="00457116">
              <w:rPr>
                <w:rFonts w:eastAsia="Times New Roman" w:cs="Times New Roman"/>
                <w:color w:val="000000" w:themeColor="text1"/>
                <w:lang w:eastAsia="en-GB"/>
              </w:rPr>
              <w:t>ArrivalTransportMeans</w:t>
            </w:r>
            <w:proofErr w:type="spellEnd"/>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IdentificationTypeCode</w:t>
            </w:r>
            <w:proofErr w:type="spellEnd"/>
          </w:p>
          <w:p w14:paraId="171ADA25" w14:textId="77777777" w:rsidR="009C7D38" w:rsidRPr="00457116" w:rsidRDefault="009C7D38" w:rsidP="009C7D38">
            <w:pPr>
              <w:spacing w:after="0" w:line="240" w:lineRule="auto"/>
              <w:rPr>
                <w:rFonts w:eastAsia="Times New Roman" w:cs="Times New Roman"/>
                <w:color w:val="000000" w:themeColor="text1"/>
                <w:lang w:eastAsia="en-GB"/>
              </w:rPr>
            </w:pPr>
          </w:p>
          <w:p w14:paraId="7C2F8764" w14:textId="77777777" w:rsidR="009C7D38" w:rsidRPr="00457116" w:rsidRDefault="009C7D38" w:rsidP="009C7D38">
            <w:pPr>
              <w:spacing w:after="0" w:line="240" w:lineRule="auto"/>
              <w:rPr>
                <w:rFonts w:eastAsia="Times New Roman" w:cs="Times New Roman"/>
                <w:color w:val="000000" w:themeColor="text1"/>
                <w:lang w:eastAsia="en-GB"/>
              </w:rPr>
            </w:pPr>
            <w:r>
              <w:rPr>
                <w:rFonts w:eastAsia="Times New Roman" w:cs="Times New Roman"/>
                <w:color w:val="000000" w:themeColor="text1"/>
                <w:lang w:eastAsia="en-GB"/>
              </w:rPr>
              <w:t xml:space="preserve"> 2345 into</w:t>
            </w:r>
          </w:p>
          <w:p w14:paraId="466A123F"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r w:rsidRPr="00457116">
              <w:rPr>
                <w:rFonts w:eastAsia="Times New Roman" w:cs="Times New Roman"/>
                <w:color w:val="000000" w:themeColor="text1"/>
                <w:lang w:eastAsia="en-GB"/>
              </w:rPr>
              <w:t>/Consignment/</w:t>
            </w:r>
          </w:p>
          <w:p w14:paraId="6E4ACBBB"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roofErr w:type="spellStart"/>
            <w:r w:rsidRPr="00457116">
              <w:rPr>
                <w:rFonts w:eastAsia="Times New Roman" w:cs="Times New Roman"/>
                <w:color w:val="000000" w:themeColor="text1"/>
                <w:lang w:eastAsia="en-GB"/>
              </w:rPr>
              <w:t>ArrivalTransportMeans</w:t>
            </w:r>
            <w:proofErr w:type="spellEnd"/>
            <w:r w:rsidRPr="00457116">
              <w:rPr>
                <w:rFonts w:eastAsia="Times New Roman" w:cs="Times New Roman"/>
                <w:color w:val="000000" w:themeColor="text1"/>
                <w:lang w:eastAsia="en-GB"/>
              </w:rPr>
              <w:t>/ID</w:t>
            </w:r>
          </w:p>
        </w:tc>
      </w:tr>
      <w:tr w:rsidR="009C7D38" w:rsidRPr="00457116" w14:paraId="61794BF0" w14:textId="77777777" w:rsidTr="00363904">
        <w:trPr>
          <w:cantSplit/>
          <w:trHeight w:val="600"/>
        </w:trPr>
        <w:tc>
          <w:tcPr>
            <w:tcW w:w="332" w:type="pct"/>
            <w:shd w:val="clear" w:color="auto" w:fill="auto"/>
          </w:tcPr>
          <w:p w14:paraId="5567422F"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7/10</w:t>
            </w:r>
          </w:p>
        </w:tc>
        <w:tc>
          <w:tcPr>
            <w:tcW w:w="381" w:type="pct"/>
            <w:shd w:val="clear" w:color="auto" w:fill="auto"/>
          </w:tcPr>
          <w:p w14:paraId="7562DAA4"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Container identification number</w:t>
            </w:r>
          </w:p>
        </w:tc>
        <w:tc>
          <w:tcPr>
            <w:tcW w:w="381" w:type="pct"/>
            <w:shd w:val="clear" w:color="auto" w:fill="auto"/>
          </w:tcPr>
          <w:p w14:paraId="6C6AB00D"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H/I</w:t>
            </w:r>
          </w:p>
        </w:tc>
        <w:tc>
          <w:tcPr>
            <w:tcW w:w="428" w:type="pct"/>
            <w:shd w:val="clear" w:color="auto" w:fill="auto"/>
          </w:tcPr>
          <w:p w14:paraId="53F0C0E8"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56256A8F"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FA287D">
              <w:rPr>
                <w:rFonts w:ascii="Calibri" w:eastAsia="Times New Roman" w:hAnsi="Calibri" w:cs="Times New Roman"/>
                <w:color w:val="000000" w:themeColor="text1"/>
                <w:lang w:eastAsia="en-GB"/>
              </w:rPr>
              <w:t>DM1234</w:t>
            </w:r>
          </w:p>
        </w:tc>
        <w:tc>
          <w:tcPr>
            <w:tcW w:w="810" w:type="pct"/>
          </w:tcPr>
          <w:p w14:paraId="7475C776"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Example container identification number: alpha numeric to a total of 17 characters</w:t>
            </w:r>
          </w:p>
        </w:tc>
        <w:tc>
          <w:tcPr>
            <w:tcW w:w="1619" w:type="pct"/>
          </w:tcPr>
          <w:p w14:paraId="65720010"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r w:rsidRPr="00457116">
              <w:rPr>
                <w:rFonts w:eastAsia="Times New Roman" w:cs="Times New Roman"/>
                <w:color w:val="000000" w:themeColor="text1"/>
                <w:lang w:eastAsia="en-GB"/>
              </w:rPr>
              <w:t>/Consignment/</w:t>
            </w:r>
            <w:proofErr w:type="spellStart"/>
            <w:r w:rsidRPr="00457116">
              <w:rPr>
                <w:rFonts w:eastAsia="Times New Roman" w:cs="Times New Roman"/>
                <w:color w:val="000000" w:themeColor="text1"/>
                <w:lang w:eastAsia="en-GB"/>
              </w:rPr>
              <w:t>TransportEquipment</w:t>
            </w:r>
            <w:proofErr w:type="spellEnd"/>
            <w:r w:rsidRPr="00457116">
              <w:rPr>
                <w:rFonts w:eastAsia="Times New Roman" w:cs="Times New Roman"/>
                <w:color w:val="000000" w:themeColor="text1"/>
                <w:lang w:eastAsia="en-GB"/>
              </w:rPr>
              <w:t>/ID</w:t>
            </w:r>
          </w:p>
        </w:tc>
      </w:tr>
      <w:tr w:rsidR="009C7D38" w:rsidRPr="00457116" w14:paraId="65598F42" w14:textId="77777777" w:rsidTr="00363904">
        <w:trPr>
          <w:cantSplit/>
          <w:trHeight w:val="600"/>
        </w:trPr>
        <w:tc>
          <w:tcPr>
            <w:tcW w:w="332" w:type="pct"/>
            <w:shd w:val="clear" w:color="auto" w:fill="auto"/>
          </w:tcPr>
          <w:p w14:paraId="05632622"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7/15</w:t>
            </w:r>
          </w:p>
        </w:tc>
        <w:tc>
          <w:tcPr>
            <w:tcW w:w="381" w:type="pct"/>
            <w:shd w:val="clear" w:color="auto" w:fill="auto"/>
          </w:tcPr>
          <w:p w14:paraId="47BAA810"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Nationality of active means of transport crossing the border</w:t>
            </w:r>
          </w:p>
        </w:tc>
        <w:tc>
          <w:tcPr>
            <w:tcW w:w="381" w:type="pct"/>
            <w:shd w:val="clear" w:color="auto" w:fill="auto"/>
          </w:tcPr>
          <w:p w14:paraId="5ECE531D"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2C576F8E"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unless postal, rail or fixed energy installations</w:t>
            </w:r>
          </w:p>
        </w:tc>
        <w:tc>
          <w:tcPr>
            <w:tcW w:w="1049" w:type="pct"/>
            <w:shd w:val="clear" w:color="auto" w:fill="auto"/>
          </w:tcPr>
          <w:p w14:paraId="315F6345"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US</w:t>
            </w:r>
          </w:p>
        </w:tc>
        <w:tc>
          <w:tcPr>
            <w:tcW w:w="810" w:type="pct"/>
          </w:tcPr>
          <w:p w14:paraId="337008E3"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c>
          <w:tcPr>
            <w:tcW w:w="1619" w:type="pct"/>
          </w:tcPr>
          <w:p w14:paraId="6C11B67E" w14:textId="77777777" w:rsidR="009C7D38" w:rsidRPr="00457116" w:rsidRDefault="009C7D38" w:rsidP="009C7D38">
            <w:pPr>
              <w:spacing w:after="0" w:line="240" w:lineRule="auto"/>
              <w:rPr>
                <w:rFonts w:eastAsia="Times New Roman" w:cs="Times New Roman"/>
                <w:color w:val="000000" w:themeColor="text1"/>
                <w:lang w:eastAsia="en-GB"/>
              </w:rPr>
            </w:pPr>
            <w:r w:rsidRPr="00457116">
              <w:rPr>
                <w:rFonts w:eastAsia="Times New Roman" w:cs="Times New Roman"/>
                <w:color w:val="000000" w:themeColor="text1"/>
                <w:lang w:eastAsia="en-GB"/>
              </w:rPr>
              <w:t>Declaration/</w:t>
            </w:r>
            <w:proofErr w:type="spellStart"/>
            <w:r w:rsidRPr="00457116">
              <w:rPr>
                <w:rFonts w:eastAsia="Times New Roman" w:cs="Times New Roman"/>
                <w:color w:val="000000" w:themeColor="text1"/>
                <w:lang w:eastAsia="en-GB"/>
              </w:rPr>
              <w:t>GoodsShipment</w:t>
            </w:r>
            <w:proofErr w:type="spellEnd"/>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BorderTransportMeans</w:t>
            </w:r>
            <w:proofErr w:type="spellEnd"/>
          </w:p>
          <w:p w14:paraId="7E92EB4B"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eastAsia="Times New Roman" w:cs="Times New Roman"/>
                <w:color w:val="000000" w:themeColor="text1"/>
                <w:lang w:eastAsia="en-GB"/>
              </w:rPr>
              <w:t>/</w:t>
            </w:r>
            <w:proofErr w:type="spellStart"/>
            <w:r w:rsidRPr="00457116">
              <w:rPr>
                <w:rFonts w:eastAsia="Times New Roman" w:cs="Times New Roman"/>
                <w:color w:val="000000" w:themeColor="text1"/>
                <w:lang w:eastAsia="en-GB"/>
              </w:rPr>
              <w:t>RegistrationNationalityCode</w:t>
            </w:r>
            <w:proofErr w:type="spellEnd"/>
          </w:p>
        </w:tc>
      </w:tr>
      <w:tr w:rsidR="009C7D38" w:rsidRPr="00457116" w14:paraId="7E8762E5" w14:textId="77777777" w:rsidTr="00363904">
        <w:trPr>
          <w:cantSplit/>
          <w:trHeight w:val="900"/>
        </w:trPr>
        <w:tc>
          <w:tcPr>
            <w:tcW w:w="332" w:type="pct"/>
            <w:shd w:val="clear" w:color="auto" w:fill="auto"/>
          </w:tcPr>
          <w:p w14:paraId="37D9D049"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8/1</w:t>
            </w:r>
          </w:p>
        </w:tc>
        <w:tc>
          <w:tcPr>
            <w:tcW w:w="381" w:type="pct"/>
            <w:shd w:val="clear" w:color="auto" w:fill="auto"/>
          </w:tcPr>
          <w:p w14:paraId="3A185D48"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roofErr w:type="spellStart"/>
            <w:r w:rsidRPr="00457116">
              <w:rPr>
                <w:rFonts w:ascii="Calibri" w:eastAsia="Times New Roman" w:hAnsi="Calibri" w:cs="Times New Roman"/>
                <w:color w:val="000000" w:themeColor="text1"/>
                <w:lang w:eastAsia="en-GB"/>
              </w:rPr>
              <w:t>Quota</w:t>
            </w:r>
            <w:proofErr w:type="spellEnd"/>
            <w:r w:rsidRPr="00457116">
              <w:rPr>
                <w:rFonts w:ascii="Calibri" w:eastAsia="Times New Roman" w:hAnsi="Calibri" w:cs="Times New Roman"/>
                <w:color w:val="000000" w:themeColor="text1"/>
                <w:lang w:eastAsia="en-GB"/>
              </w:rPr>
              <w:t xml:space="preserve"> order number</w:t>
            </w:r>
          </w:p>
        </w:tc>
        <w:tc>
          <w:tcPr>
            <w:tcW w:w="381" w:type="pct"/>
            <w:shd w:val="clear" w:color="auto" w:fill="auto"/>
          </w:tcPr>
          <w:p w14:paraId="53BF680D"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71078CD7"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p w14:paraId="49B3174E"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Where Quota claimed</w:t>
            </w:r>
          </w:p>
        </w:tc>
        <w:tc>
          <w:tcPr>
            <w:tcW w:w="1049" w:type="pct"/>
            <w:shd w:val="clear" w:color="auto" w:fill="auto"/>
          </w:tcPr>
          <w:p w14:paraId="7691E745"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roofErr w:type="spellStart"/>
            <w:r w:rsidRPr="00457116">
              <w:rPr>
                <w:rFonts w:ascii="Calibri" w:eastAsia="Times New Roman" w:hAnsi="Calibri" w:cs="Times New Roman"/>
                <w:color w:val="000000" w:themeColor="text1"/>
                <w:lang w:eastAsia="en-GB"/>
              </w:rPr>
              <w:t>na</w:t>
            </w:r>
            <w:proofErr w:type="spellEnd"/>
          </w:p>
        </w:tc>
        <w:tc>
          <w:tcPr>
            <w:tcW w:w="810" w:type="pct"/>
          </w:tcPr>
          <w:p w14:paraId="56623D66"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No Quota claimed</w:t>
            </w:r>
          </w:p>
        </w:tc>
        <w:tc>
          <w:tcPr>
            <w:tcW w:w="1619" w:type="pct"/>
          </w:tcPr>
          <w:p w14:paraId="11DA4B4C"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r>
      <w:tr w:rsidR="009C7D38" w:rsidRPr="00457116" w14:paraId="0A92B7D9" w14:textId="77777777" w:rsidTr="00363904">
        <w:trPr>
          <w:cantSplit/>
          <w:trHeight w:val="300"/>
        </w:trPr>
        <w:tc>
          <w:tcPr>
            <w:tcW w:w="332" w:type="pct"/>
            <w:shd w:val="clear" w:color="auto" w:fill="auto"/>
          </w:tcPr>
          <w:p w14:paraId="2AE9E58D"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8/2</w:t>
            </w:r>
          </w:p>
        </w:tc>
        <w:tc>
          <w:tcPr>
            <w:tcW w:w="381" w:type="pct"/>
            <w:shd w:val="clear" w:color="auto" w:fill="auto"/>
          </w:tcPr>
          <w:p w14:paraId="6A181D86"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Guarantee type</w:t>
            </w:r>
          </w:p>
        </w:tc>
        <w:tc>
          <w:tcPr>
            <w:tcW w:w="381" w:type="pct"/>
            <w:shd w:val="clear" w:color="auto" w:fill="auto"/>
          </w:tcPr>
          <w:p w14:paraId="3A318C93"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19EAB6A6"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for certain procedure codes/ MOP</w:t>
            </w:r>
          </w:p>
        </w:tc>
        <w:tc>
          <w:tcPr>
            <w:tcW w:w="1049" w:type="pct"/>
            <w:shd w:val="clear" w:color="auto" w:fill="auto"/>
          </w:tcPr>
          <w:p w14:paraId="5C6DD093"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rPr>
              <w:t>0</w:t>
            </w:r>
          </w:p>
        </w:tc>
        <w:tc>
          <w:tcPr>
            <w:tcW w:w="810" w:type="pct"/>
          </w:tcPr>
          <w:p w14:paraId="7BE7822C"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cstheme="minorHAnsi"/>
                <w:color w:val="000000" w:themeColor="text1"/>
              </w:rPr>
              <w:t>To represent that a Customs Comprehensive Guarantee Wavier is held</w:t>
            </w:r>
          </w:p>
        </w:tc>
        <w:tc>
          <w:tcPr>
            <w:tcW w:w="1619" w:type="pct"/>
          </w:tcPr>
          <w:p w14:paraId="7B79CBF7"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cstheme="minorHAnsi"/>
                <w:color w:val="000000" w:themeColor="text1"/>
              </w:rPr>
              <w:t>Declaration/</w:t>
            </w:r>
            <w:proofErr w:type="spellStart"/>
            <w:r w:rsidRPr="00457116">
              <w:rPr>
                <w:rFonts w:cstheme="minorHAnsi"/>
                <w:color w:val="000000" w:themeColor="text1"/>
              </w:rPr>
              <w:t>ObligationGuarantee</w:t>
            </w:r>
            <w:proofErr w:type="spellEnd"/>
            <w:r w:rsidRPr="00457116">
              <w:rPr>
                <w:rFonts w:cstheme="minorHAnsi"/>
                <w:color w:val="000000" w:themeColor="text1"/>
              </w:rPr>
              <w:t>/</w:t>
            </w:r>
            <w:proofErr w:type="spellStart"/>
            <w:r w:rsidRPr="00457116">
              <w:rPr>
                <w:rFonts w:cstheme="minorHAnsi"/>
                <w:color w:val="000000" w:themeColor="text1"/>
              </w:rPr>
              <w:t>SecurityDetailsCode</w:t>
            </w:r>
            <w:proofErr w:type="spellEnd"/>
          </w:p>
        </w:tc>
      </w:tr>
      <w:tr w:rsidR="009C7D38" w:rsidRPr="00457116" w14:paraId="23551AD0" w14:textId="77777777" w:rsidTr="00363904">
        <w:trPr>
          <w:cantSplit/>
          <w:trHeight w:val="1005"/>
        </w:trPr>
        <w:tc>
          <w:tcPr>
            <w:tcW w:w="332" w:type="pct"/>
            <w:shd w:val="clear" w:color="auto" w:fill="auto"/>
          </w:tcPr>
          <w:p w14:paraId="39A3AFB6"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8/3</w:t>
            </w:r>
          </w:p>
        </w:tc>
        <w:tc>
          <w:tcPr>
            <w:tcW w:w="381" w:type="pct"/>
            <w:shd w:val="clear" w:color="auto" w:fill="auto"/>
          </w:tcPr>
          <w:p w14:paraId="5798B594"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Guarantee reference number</w:t>
            </w:r>
          </w:p>
        </w:tc>
        <w:tc>
          <w:tcPr>
            <w:tcW w:w="381" w:type="pct"/>
            <w:shd w:val="clear" w:color="auto" w:fill="auto"/>
          </w:tcPr>
          <w:p w14:paraId="187ACE27"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w:t>
            </w:r>
          </w:p>
        </w:tc>
        <w:tc>
          <w:tcPr>
            <w:tcW w:w="428" w:type="pct"/>
            <w:shd w:val="clear" w:color="auto" w:fill="auto"/>
          </w:tcPr>
          <w:p w14:paraId="3A436A69"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for certain procedure codes/ MOP</w:t>
            </w:r>
          </w:p>
        </w:tc>
        <w:tc>
          <w:tcPr>
            <w:tcW w:w="1049" w:type="pct"/>
            <w:shd w:val="clear" w:color="auto" w:fill="auto"/>
          </w:tcPr>
          <w:p w14:paraId="4756197B"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roofErr w:type="spellStart"/>
            <w:r w:rsidRPr="00D458B0">
              <w:rPr>
                <w:rFonts w:ascii="Calibri" w:eastAsia="Times New Roman" w:hAnsi="Calibri" w:cs="Times New Roman"/>
                <w:color w:val="000000" w:themeColor="text1"/>
                <w:lang w:eastAsia="en-GB"/>
              </w:rPr>
              <w:t>Guaranteenotrequired</w:t>
            </w:r>
            <w:proofErr w:type="spellEnd"/>
          </w:p>
        </w:tc>
        <w:tc>
          <w:tcPr>
            <w:tcW w:w="810" w:type="pct"/>
            <w:shd w:val="clear" w:color="auto" w:fill="auto"/>
          </w:tcPr>
          <w:p w14:paraId="4D1C6DA2"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To represent the Comprehensive Guarantee number used to cover the deferment of customs duty (see above)</w:t>
            </w:r>
          </w:p>
        </w:tc>
        <w:tc>
          <w:tcPr>
            <w:tcW w:w="1619" w:type="pct"/>
            <w:shd w:val="clear" w:color="auto" w:fill="auto"/>
          </w:tcPr>
          <w:p w14:paraId="56A6B38C"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cstheme="minorHAnsi"/>
                <w:color w:val="000000" w:themeColor="text1"/>
              </w:rPr>
              <w:t>Declaration/</w:t>
            </w:r>
            <w:proofErr w:type="spellStart"/>
            <w:r w:rsidRPr="00457116">
              <w:rPr>
                <w:rFonts w:cstheme="minorHAnsi"/>
                <w:color w:val="000000" w:themeColor="text1"/>
              </w:rPr>
              <w:t>ObligationGuarantee</w:t>
            </w:r>
            <w:proofErr w:type="spellEnd"/>
            <w:r w:rsidRPr="00457116">
              <w:rPr>
                <w:rFonts w:cstheme="minorHAnsi"/>
                <w:color w:val="000000" w:themeColor="text1"/>
              </w:rPr>
              <w:t>/ID</w:t>
            </w:r>
          </w:p>
          <w:p w14:paraId="5442D794" w14:textId="77777777" w:rsidR="009C7D38" w:rsidRPr="00457116" w:rsidRDefault="009C7D38" w:rsidP="009C7D38">
            <w:pPr>
              <w:spacing w:after="0" w:line="240" w:lineRule="auto"/>
              <w:rPr>
                <w:rFonts w:cstheme="minorHAnsi"/>
                <w:color w:val="000000" w:themeColor="text1"/>
              </w:rPr>
            </w:pPr>
          </w:p>
        </w:tc>
      </w:tr>
      <w:tr w:rsidR="009C7D38" w:rsidRPr="00457116" w14:paraId="647B0849" w14:textId="77777777" w:rsidTr="00363904">
        <w:trPr>
          <w:cantSplit/>
          <w:trHeight w:val="834"/>
        </w:trPr>
        <w:tc>
          <w:tcPr>
            <w:tcW w:w="332" w:type="pct"/>
            <w:shd w:val="clear" w:color="auto" w:fill="auto"/>
          </w:tcPr>
          <w:p w14:paraId="12F2736F"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lastRenderedPageBreak/>
              <w:t>8/5</w:t>
            </w:r>
          </w:p>
        </w:tc>
        <w:tc>
          <w:tcPr>
            <w:tcW w:w="381" w:type="pct"/>
            <w:shd w:val="clear" w:color="auto" w:fill="auto"/>
          </w:tcPr>
          <w:p w14:paraId="7A4322F1"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Nature of transaction</w:t>
            </w:r>
          </w:p>
        </w:tc>
        <w:tc>
          <w:tcPr>
            <w:tcW w:w="381" w:type="pct"/>
            <w:shd w:val="clear" w:color="auto" w:fill="auto"/>
          </w:tcPr>
          <w:p w14:paraId="7CA06B89"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H/I</w:t>
            </w:r>
          </w:p>
        </w:tc>
        <w:tc>
          <w:tcPr>
            <w:tcW w:w="428" w:type="pct"/>
            <w:shd w:val="clear" w:color="auto" w:fill="auto"/>
          </w:tcPr>
          <w:p w14:paraId="314A6DDE"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w:t>
            </w:r>
          </w:p>
        </w:tc>
        <w:tc>
          <w:tcPr>
            <w:tcW w:w="1049" w:type="pct"/>
            <w:shd w:val="clear" w:color="auto" w:fill="auto"/>
          </w:tcPr>
          <w:p w14:paraId="0F65A44F"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Pr>
                <w:rFonts w:ascii="Calibri" w:eastAsia="Times New Roman" w:hAnsi="Calibri" w:cs="Times New Roman"/>
                <w:color w:val="000000" w:themeColor="text1"/>
                <w:lang w:eastAsia="en-GB"/>
              </w:rPr>
              <w:t>1</w:t>
            </w:r>
          </w:p>
        </w:tc>
        <w:tc>
          <w:tcPr>
            <w:tcW w:w="810" w:type="pct"/>
          </w:tcPr>
          <w:p w14:paraId="495D2930" w14:textId="77777777" w:rsidR="009C7D38" w:rsidRPr="00457116" w:rsidRDefault="009C7D38" w:rsidP="009C7D38">
            <w:pPr>
              <w:spacing w:after="0" w:line="240" w:lineRule="auto"/>
              <w:rPr>
                <w:rFonts w:cstheme="minorHAnsi"/>
                <w:color w:val="000000" w:themeColor="text1"/>
              </w:rPr>
            </w:pPr>
            <w:r w:rsidRPr="00457116">
              <w:rPr>
                <w:rFonts w:ascii="Calibri" w:eastAsia="Times New Roman" w:hAnsi="Calibri" w:cs="Times New Roman"/>
                <w:color w:val="000000" w:themeColor="text1"/>
                <w:lang w:eastAsia="en-GB"/>
              </w:rPr>
              <w:t>Representing: ‘</w:t>
            </w:r>
            <w:r w:rsidRPr="00457116">
              <w:rPr>
                <w:rFonts w:cstheme="minorHAnsi"/>
                <w:color w:val="000000" w:themeColor="text1"/>
              </w:rPr>
              <w:t>1’ Transactions involving actual or intended transfer of ownership from residents to non-residents against financial or other compensation (except the transactions listed under 2, 7, 8)</w:t>
            </w:r>
          </w:p>
          <w:p w14:paraId="16020303"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cstheme="minorHAnsi"/>
                <w:i/>
                <w:color w:val="000000" w:themeColor="text1"/>
              </w:rPr>
              <w:t>Note: Second digit is not mandatory</w:t>
            </w:r>
          </w:p>
        </w:tc>
        <w:tc>
          <w:tcPr>
            <w:tcW w:w="1619" w:type="pct"/>
          </w:tcPr>
          <w:p w14:paraId="663A4522"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r>
      <w:tr w:rsidR="009C7D38" w:rsidRPr="00457116" w14:paraId="588FD46E" w14:textId="77777777" w:rsidTr="00363904">
        <w:trPr>
          <w:cantSplit/>
          <w:trHeight w:val="300"/>
        </w:trPr>
        <w:tc>
          <w:tcPr>
            <w:tcW w:w="332" w:type="pct"/>
            <w:shd w:val="clear" w:color="auto" w:fill="auto"/>
          </w:tcPr>
          <w:p w14:paraId="5EF9B7AD"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8/6</w:t>
            </w:r>
          </w:p>
        </w:tc>
        <w:tc>
          <w:tcPr>
            <w:tcW w:w="381" w:type="pct"/>
            <w:shd w:val="clear" w:color="auto" w:fill="auto"/>
          </w:tcPr>
          <w:p w14:paraId="2D085BEA"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Statistical value</w:t>
            </w:r>
          </w:p>
        </w:tc>
        <w:tc>
          <w:tcPr>
            <w:tcW w:w="381" w:type="pct"/>
            <w:shd w:val="clear" w:color="auto" w:fill="auto"/>
          </w:tcPr>
          <w:p w14:paraId="34BAE159"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I</w:t>
            </w:r>
          </w:p>
        </w:tc>
        <w:tc>
          <w:tcPr>
            <w:tcW w:w="428" w:type="pct"/>
            <w:shd w:val="clear" w:color="auto" w:fill="auto"/>
          </w:tcPr>
          <w:p w14:paraId="0063D5CC"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r w:rsidRPr="00457116">
              <w:rPr>
                <w:rFonts w:ascii="Calibri" w:eastAsia="Times New Roman" w:hAnsi="Calibri" w:cs="Times New Roman"/>
                <w:color w:val="000000" w:themeColor="text1"/>
                <w:lang w:eastAsia="en-GB"/>
              </w:rPr>
              <w:t>M unless system calculates</w:t>
            </w:r>
          </w:p>
        </w:tc>
        <w:tc>
          <w:tcPr>
            <w:tcW w:w="1049" w:type="pct"/>
            <w:shd w:val="clear" w:color="auto" w:fill="auto"/>
          </w:tcPr>
          <w:p w14:paraId="6BAEE2A3" w14:textId="14C47185" w:rsidR="009C7D38" w:rsidRPr="00526082" w:rsidRDefault="009C7D38" w:rsidP="009C7D38">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GOODS ITEM 1:</w:t>
            </w:r>
          </w:p>
          <w:p w14:paraId="2F3969AC" w14:textId="62198F67" w:rsidR="009C7D38" w:rsidRPr="005D56B1" w:rsidRDefault="009C7D38" w:rsidP="009C7D3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GBP400</w:t>
            </w:r>
          </w:p>
          <w:p w14:paraId="4897B909" w14:textId="77777777" w:rsidR="009C7D38" w:rsidRDefault="009C7D38" w:rsidP="009C7D38">
            <w:pPr>
              <w:spacing w:after="0" w:line="240" w:lineRule="auto"/>
              <w:rPr>
                <w:rFonts w:ascii="Calibri" w:eastAsia="Times New Roman" w:hAnsi="Calibri" w:cs="Times New Roman"/>
                <w:color w:val="000000"/>
                <w:lang w:eastAsia="en-GB"/>
              </w:rPr>
            </w:pPr>
          </w:p>
          <w:p w14:paraId="147DEBFA" w14:textId="77777777" w:rsidR="009C7D38" w:rsidRPr="00526082" w:rsidRDefault="009C7D38" w:rsidP="009C7D38">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 xml:space="preserve">GOODS ITEM </w:t>
            </w:r>
            <w:r>
              <w:rPr>
                <w:rFonts w:ascii="Calibri" w:eastAsia="Times New Roman" w:hAnsi="Calibri" w:cs="Times New Roman"/>
                <w:b/>
                <w:color w:val="000000"/>
                <w:u w:val="single"/>
                <w:lang w:eastAsia="en-GB"/>
              </w:rPr>
              <w:t>2</w:t>
            </w:r>
            <w:r w:rsidRPr="00526082">
              <w:rPr>
                <w:rFonts w:ascii="Calibri" w:eastAsia="Times New Roman" w:hAnsi="Calibri" w:cs="Times New Roman"/>
                <w:b/>
                <w:color w:val="000000"/>
                <w:u w:val="single"/>
                <w:lang w:eastAsia="en-GB"/>
              </w:rPr>
              <w:t>:</w:t>
            </w:r>
          </w:p>
          <w:p w14:paraId="3DD28D0B" w14:textId="46EB0364" w:rsidR="009C7D38" w:rsidRDefault="009C7D38" w:rsidP="009C7D3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GBP1000</w:t>
            </w:r>
          </w:p>
          <w:p w14:paraId="5179B3D0" w14:textId="77777777" w:rsidR="009C7D38" w:rsidRDefault="009C7D38" w:rsidP="009C7D38">
            <w:pPr>
              <w:spacing w:after="0" w:line="240" w:lineRule="auto"/>
              <w:rPr>
                <w:rFonts w:ascii="Calibri" w:eastAsia="Times New Roman" w:hAnsi="Calibri" w:cs="Times New Roman"/>
                <w:color w:val="000000"/>
                <w:lang w:eastAsia="en-GB"/>
              </w:rPr>
            </w:pPr>
          </w:p>
          <w:p w14:paraId="44F42414" w14:textId="77777777" w:rsidR="009C7D38" w:rsidRPr="00526082" w:rsidRDefault="009C7D38" w:rsidP="009C7D38">
            <w:pPr>
              <w:spacing w:after="0" w:line="240" w:lineRule="auto"/>
              <w:rPr>
                <w:rFonts w:ascii="Calibri" w:eastAsia="Times New Roman" w:hAnsi="Calibri" w:cs="Times New Roman"/>
                <w:b/>
                <w:color w:val="000000"/>
                <w:u w:val="single"/>
                <w:lang w:eastAsia="en-GB"/>
              </w:rPr>
            </w:pPr>
            <w:r w:rsidRPr="00526082">
              <w:rPr>
                <w:rFonts w:ascii="Calibri" w:eastAsia="Times New Roman" w:hAnsi="Calibri" w:cs="Times New Roman"/>
                <w:b/>
                <w:color w:val="000000"/>
                <w:u w:val="single"/>
                <w:lang w:eastAsia="en-GB"/>
              </w:rPr>
              <w:t xml:space="preserve">GOODS ITEM </w:t>
            </w:r>
            <w:r>
              <w:rPr>
                <w:rFonts w:ascii="Calibri" w:eastAsia="Times New Roman" w:hAnsi="Calibri" w:cs="Times New Roman"/>
                <w:b/>
                <w:color w:val="000000"/>
                <w:u w:val="single"/>
                <w:lang w:eastAsia="en-GB"/>
              </w:rPr>
              <w:t>3</w:t>
            </w:r>
            <w:r w:rsidRPr="00526082">
              <w:rPr>
                <w:rFonts w:ascii="Calibri" w:eastAsia="Times New Roman" w:hAnsi="Calibri" w:cs="Times New Roman"/>
                <w:b/>
                <w:color w:val="000000"/>
                <w:u w:val="single"/>
                <w:lang w:eastAsia="en-GB"/>
              </w:rPr>
              <w:t>:</w:t>
            </w:r>
          </w:p>
          <w:p w14:paraId="110DAB02" w14:textId="14249B1F" w:rsidR="009C7D38" w:rsidRPr="00AB5D1C" w:rsidRDefault="009C7D38" w:rsidP="009C7D3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GBP300</w:t>
            </w:r>
          </w:p>
        </w:tc>
        <w:tc>
          <w:tcPr>
            <w:tcW w:w="810" w:type="pct"/>
          </w:tcPr>
          <w:p w14:paraId="54663289" w14:textId="2712BA6F" w:rsidR="009C7D38" w:rsidRPr="00457116" w:rsidRDefault="009C7D38" w:rsidP="009C7D38">
            <w:pPr>
              <w:spacing w:after="0" w:line="240" w:lineRule="auto"/>
              <w:rPr>
                <w:rFonts w:eastAsia="Times New Roman" w:cs="Times New Roman"/>
                <w:i/>
                <w:iCs/>
                <w:color w:val="000000" w:themeColor="text1"/>
                <w:lang w:val="en-US" w:eastAsia="en-GB"/>
              </w:rPr>
            </w:pPr>
            <w:r>
              <w:rPr>
                <w:rFonts w:eastAsia="Times New Roman" w:cs="Times New Roman"/>
                <w:i/>
                <w:iCs/>
                <w:color w:val="000000" w:themeColor="text1"/>
                <w:lang w:val="en-US" w:eastAsia="en-GB"/>
              </w:rPr>
              <w:t>To be completed on declaration</w:t>
            </w:r>
          </w:p>
          <w:p w14:paraId="6FAD8C90" w14:textId="77777777" w:rsidR="009C7D38" w:rsidRPr="00457116" w:rsidRDefault="009C7D38" w:rsidP="009C7D38">
            <w:pPr>
              <w:spacing w:after="0" w:line="240" w:lineRule="auto"/>
              <w:rPr>
                <w:rFonts w:ascii="Calibri" w:eastAsia="Times New Roman" w:hAnsi="Calibri" w:cs="Times New Roman"/>
                <w:i/>
                <w:color w:val="000000" w:themeColor="text1"/>
                <w:lang w:eastAsia="en-GB"/>
              </w:rPr>
            </w:pPr>
          </w:p>
        </w:tc>
        <w:tc>
          <w:tcPr>
            <w:tcW w:w="1619" w:type="pct"/>
          </w:tcPr>
          <w:p w14:paraId="6FF657B6" w14:textId="77777777" w:rsidR="009C7D38" w:rsidRPr="00457116" w:rsidRDefault="009C7D38" w:rsidP="009C7D38">
            <w:pPr>
              <w:spacing w:after="0" w:line="240" w:lineRule="auto"/>
              <w:rPr>
                <w:rFonts w:ascii="Calibri" w:eastAsia="Times New Roman" w:hAnsi="Calibri" w:cs="Times New Roman"/>
                <w:color w:val="000000" w:themeColor="text1"/>
                <w:lang w:eastAsia="en-GB"/>
              </w:rPr>
            </w:pPr>
          </w:p>
        </w:tc>
      </w:tr>
      <w:bookmarkEnd w:id="1"/>
    </w:tbl>
    <w:p w14:paraId="20D56EC8" w14:textId="77777777" w:rsidR="00496E8A" w:rsidRPr="00457116" w:rsidRDefault="00496E8A">
      <w:pPr>
        <w:rPr>
          <w:color w:val="000000" w:themeColor="text1"/>
        </w:rPr>
      </w:pPr>
    </w:p>
    <w:sectPr w:rsidR="00496E8A" w:rsidRPr="00457116"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81C25" w14:textId="77777777" w:rsidR="00391A8B" w:rsidRDefault="00391A8B">
      <w:pPr>
        <w:spacing w:after="0" w:line="240" w:lineRule="auto"/>
      </w:pPr>
      <w:r>
        <w:separator/>
      </w:r>
    </w:p>
  </w:endnote>
  <w:endnote w:type="continuationSeparator" w:id="0">
    <w:p w14:paraId="18DBD4C9" w14:textId="77777777" w:rsidR="00391A8B" w:rsidRDefault="00391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35631" w14:textId="5A6E0F7B" w:rsidR="00552645" w:rsidRDefault="00552645">
    <w:pPr>
      <w:pStyle w:val="Footer"/>
      <w:pBdr>
        <w:top w:val="single" w:sz="4" w:space="1" w:color="auto"/>
      </w:pBdr>
      <w:tabs>
        <w:tab w:val="clear" w:pos="4513"/>
        <w:tab w:val="clear" w:pos="9026"/>
        <w:tab w:val="center" w:pos="6804"/>
        <w:tab w:val="right" w:pos="13608"/>
      </w:tabs>
    </w:pPr>
    <w:r>
      <w:t>Version 1.0</w:t>
    </w:r>
    <w:r>
      <w:tab/>
      <w:t xml:space="preserve">Page </w:t>
    </w:r>
    <w:r>
      <w:fldChar w:fldCharType="begin"/>
    </w:r>
    <w:r>
      <w:instrText xml:space="preserve"> PAGE   \* MERGEFORMAT </w:instrText>
    </w:r>
    <w:r>
      <w:fldChar w:fldCharType="separate"/>
    </w:r>
    <w:r>
      <w:rPr>
        <w:noProof/>
      </w:rPr>
      <w:t>22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TC</w:t>
    </w:r>
    <w:r w:rsidR="007B34C4">
      <w:rPr>
        <w:noProof/>
      </w:rPr>
      <w:t>07</w:t>
    </w:r>
    <w:r>
      <w:rPr>
        <w:noProof/>
      </w:rPr>
      <w:t xml:space="preserve"> Type Z.docx</w:t>
    </w:r>
    <w:r>
      <w:rPr>
        <w:noProof/>
      </w:rPr>
      <w:fldChar w:fldCharType="end"/>
    </w:r>
    <w:r>
      <w:rPr>
        <w:noProof/>
      </w:rPr>
      <w:t>1.0</w:t>
    </w:r>
  </w:p>
  <w:p w14:paraId="684E5471" w14:textId="77777777" w:rsidR="00552645" w:rsidRDefault="00552645">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3A7CD" w14:textId="77777777" w:rsidR="00391A8B" w:rsidRDefault="00391A8B">
      <w:pPr>
        <w:spacing w:after="0" w:line="240" w:lineRule="auto"/>
      </w:pPr>
      <w:r>
        <w:separator/>
      </w:r>
    </w:p>
  </w:footnote>
  <w:footnote w:type="continuationSeparator" w:id="0">
    <w:p w14:paraId="5651A0CA" w14:textId="77777777" w:rsidR="00391A8B" w:rsidRDefault="00391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F25E3" w14:textId="49447531" w:rsidR="00552645" w:rsidRDefault="00391A8B"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552645">
          <w:t xml:space="preserve">     </w:t>
        </w:r>
      </w:sdtContent>
    </w:sdt>
    <w:r w:rsidR="00552645">
      <w:t>Customs (CDS) UCC Policy Interface &amp; Design</w:t>
    </w:r>
    <w:r w:rsidR="00552645">
      <w:tab/>
      <w:t>Imports Claims Preference Code</w:t>
    </w:r>
    <w:r w:rsidR="00552645">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00C3"/>
    <w:rsid w:val="00005451"/>
    <w:rsid w:val="00006719"/>
    <w:rsid w:val="00007E18"/>
    <w:rsid w:val="00011818"/>
    <w:rsid w:val="0001624B"/>
    <w:rsid w:val="00016FCC"/>
    <w:rsid w:val="000210CD"/>
    <w:rsid w:val="00021520"/>
    <w:rsid w:val="00025F5C"/>
    <w:rsid w:val="0002683D"/>
    <w:rsid w:val="00027347"/>
    <w:rsid w:val="00030CC9"/>
    <w:rsid w:val="000343DA"/>
    <w:rsid w:val="00036023"/>
    <w:rsid w:val="00040170"/>
    <w:rsid w:val="00041BFD"/>
    <w:rsid w:val="00044A7B"/>
    <w:rsid w:val="0004511B"/>
    <w:rsid w:val="0004610F"/>
    <w:rsid w:val="00046300"/>
    <w:rsid w:val="00046F19"/>
    <w:rsid w:val="000510E5"/>
    <w:rsid w:val="00051CFE"/>
    <w:rsid w:val="00052A6E"/>
    <w:rsid w:val="00052E73"/>
    <w:rsid w:val="00052F65"/>
    <w:rsid w:val="00057400"/>
    <w:rsid w:val="00063CAA"/>
    <w:rsid w:val="000673FC"/>
    <w:rsid w:val="00072425"/>
    <w:rsid w:val="00072B26"/>
    <w:rsid w:val="00073492"/>
    <w:rsid w:val="00075805"/>
    <w:rsid w:val="00076280"/>
    <w:rsid w:val="00084086"/>
    <w:rsid w:val="00084AC3"/>
    <w:rsid w:val="000907CA"/>
    <w:rsid w:val="00094DF1"/>
    <w:rsid w:val="00095051"/>
    <w:rsid w:val="000A01DA"/>
    <w:rsid w:val="000A06F9"/>
    <w:rsid w:val="000A34C7"/>
    <w:rsid w:val="000A5B10"/>
    <w:rsid w:val="000A6176"/>
    <w:rsid w:val="000A6742"/>
    <w:rsid w:val="000C3AA2"/>
    <w:rsid w:val="000C4B7D"/>
    <w:rsid w:val="000C698F"/>
    <w:rsid w:val="000D0223"/>
    <w:rsid w:val="000D205B"/>
    <w:rsid w:val="000D3E4A"/>
    <w:rsid w:val="000E10BB"/>
    <w:rsid w:val="000E1162"/>
    <w:rsid w:val="000E4AFC"/>
    <w:rsid w:val="000E6C95"/>
    <w:rsid w:val="000F2581"/>
    <w:rsid w:val="000F455E"/>
    <w:rsid w:val="000F7084"/>
    <w:rsid w:val="00101E65"/>
    <w:rsid w:val="0010411A"/>
    <w:rsid w:val="0010651A"/>
    <w:rsid w:val="001120D5"/>
    <w:rsid w:val="001138A3"/>
    <w:rsid w:val="001140C8"/>
    <w:rsid w:val="00117BE6"/>
    <w:rsid w:val="00121BEE"/>
    <w:rsid w:val="00123325"/>
    <w:rsid w:val="001235C9"/>
    <w:rsid w:val="00125827"/>
    <w:rsid w:val="0012586F"/>
    <w:rsid w:val="0012744D"/>
    <w:rsid w:val="0013513F"/>
    <w:rsid w:val="00137D05"/>
    <w:rsid w:val="00144B74"/>
    <w:rsid w:val="00150E18"/>
    <w:rsid w:val="00153AC0"/>
    <w:rsid w:val="00155B2E"/>
    <w:rsid w:val="00166C56"/>
    <w:rsid w:val="00172F06"/>
    <w:rsid w:val="001759A9"/>
    <w:rsid w:val="00180868"/>
    <w:rsid w:val="00184859"/>
    <w:rsid w:val="00185559"/>
    <w:rsid w:val="00192AC1"/>
    <w:rsid w:val="00195717"/>
    <w:rsid w:val="001A0F6C"/>
    <w:rsid w:val="001A0F88"/>
    <w:rsid w:val="001A1707"/>
    <w:rsid w:val="001A1863"/>
    <w:rsid w:val="001A7092"/>
    <w:rsid w:val="001B14D6"/>
    <w:rsid w:val="001B27ED"/>
    <w:rsid w:val="001B2EE9"/>
    <w:rsid w:val="001B6AEB"/>
    <w:rsid w:val="001C0110"/>
    <w:rsid w:val="001C0796"/>
    <w:rsid w:val="001C33B2"/>
    <w:rsid w:val="001C55EA"/>
    <w:rsid w:val="001C5B16"/>
    <w:rsid w:val="001C7CA1"/>
    <w:rsid w:val="001D0690"/>
    <w:rsid w:val="001D4C27"/>
    <w:rsid w:val="001D599D"/>
    <w:rsid w:val="001D6DF1"/>
    <w:rsid w:val="001E14B9"/>
    <w:rsid w:val="001E4261"/>
    <w:rsid w:val="001F3516"/>
    <w:rsid w:val="001F3752"/>
    <w:rsid w:val="001F6406"/>
    <w:rsid w:val="001F7CC3"/>
    <w:rsid w:val="00200FF7"/>
    <w:rsid w:val="00204FA8"/>
    <w:rsid w:val="002075B4"/>
    <w:rsid w:val="002110A7"/>
    <w:rsid w:val="0021563B"/>
    <w:rsid w:val="0021567C"/>
    <w:rsid w:val="002231AB"/>
    <w:rsid w:val="002240D1"/>
    <w:rsid w:val="00224D48"/>
    <w:rsid w:val="0022658B"/>
    <w:rsid w:val="002272D6"/>
    <w:rsid w:val="00230CA2"/>
    <w:rsid w:val="00234913"/>
    <w:rsid w:val="00237365"/>
    <w:rsid w:val="002542AB"/>
    <w:rsid w:val="002560EF"/>
    <w:rsid w:val="00260ED0"/>
    <w:rsid w:val="00267C54"/>
    <w:rsid w:val="0027461D"/>
    <w:rsid w:val="00275900"/>
    <w:rsid w:val="00276C22"/>
    <w:rsid w:val="0027753B"/>
    <w:rsid w:val="002809D0"/>
    <w:rsid w:val="00280D89"/>
    <w:rsid w:val="00281357"/>
    <w:rsid w:val="002842AA"/>
    <w:rsid w:val="0029547A"/>
    <w:rsid w:val="00295871"/>
    <w:rsid w:val="00297C08"/>
    <w:rsid w:val="00297FCF"/>
    <w:rsid w:val="002A1EC4"/>
    <w:rsid w:val="002A79DB"/>
    <w:rsid w:val="002B17D9"/>
    <w:rsid w:val="002B2D4A"/>
    <w:rsid w:val="002B47A0"/>
    <w:rsid w:val="002B511C"/>
    <w:rsid w:val="002B6283"/>
    <w:rsid w:val="002B6EEE"/>
    <w:rsid w:val="002B737A"/>
    <w:rsid w:val="002C003D"/>
    <w:rsid w:val="002C1AF5"/>
    <w:rsid w:val="002C1BCF"/>
    <w:rsid w:val="002C2AEC"/>
    <w:rsid w:val="002C391C"/>
    <w:rsid w:val="002C5695"/>
    <w:rsid w:val="002D2556"/>
    <w:rsid w:val="002D378F"/>
    <w:rsid w:val="002D39BE"/>
    <w:rsid w:val="002D7347"/>
    <w:rsid w:val="002D7ACD"/>
    <w:rsid w:val="002E1E43"/>
    <w:rsid w:val="002F1F61"/>
    <w:rsid w:val="002F2506"/>
    <w:rsid w:val="002F29DF"/>
    <w:rsid w:val="00300C37"/>
    <w:rsid w:val="003022AE"/>
    <w:rsid w:val="0030478A"/>
    <w:rsid w:val="00306D22"/>
    <w:rsid w:val="0031281C"/>
    <w:rsid w:val="00315306"/>
    <w:rsid w:val="003167DF"/>
    <w:rsid w:val="00316FBB"/>
    <w:rsid w:val="00317744"/>
    <w:rsid w:val="003253DE"/>
    <w:rsid w:val="00325B33"/>
    <w:rsid w:val="003266C6"/>
    <w:rsid w:val="003277DA"/>
    <w:rsid w:val="00331D33"/>
    <w:rsid w:val="003322BD"/>
    <w:rsid w:val="00332517"/>
    <w:rsid w:val="00332C96"/>
    <w:rsid w:val="00352360"/>
    <w:rsid w:val="00352377"/>
    <w:rsid w:val="00356306"/>
    <w:rsid w:val="00361600"/>
    <w:rsid w:val="00362DC0"/>
    <w:rsid w:val="00363904"/>
    <w:rsid w:val="0036523A"/>
    <w:rsid w:val="00366245"/>
    <w:rsid w:val="003667F5"/>
    <w:rsid w:val="003760D5"/>
    <w:rsid w:val="00376E12"/>
    <w:rsid w:val="00377200"/>
    <w:rsid w:val="003805F4"/>
    <w:rsid w:val="00383CD6"/>
    <w:rsid w:val="00391A8B"/>
    <w:rsid w:val="003930EE"/>
    <w:rsid w:val="00393A02"/>
    <w:rsid w:val="003A0831"/>
    <w:rsid w:val="003A2812"/>
    <w:rsid w:val="003A2BEA"/>
    <w:rsid w:val="003A699E"/>
    <w:rsid w:val="003B0445"/>
    <w:rsid w:val="003C3805"/>
    <w:rsid w:val="003C44FD"/>
    <w:rsid w:val="003C53C3"/>
    <w:rsid w:val="003C5502"/>
    <w:rsid w:val="003D3F72"/>
    <w:rsid w:val="003E1562"/>
    <w:rsid w:val="003E2160"/>
    <w:rsid w:val="003E2982"/>
    <w:rsid w:val="003E29BA"/>
    <w:rsid w:val="003E57D7"/>
    <w:rsid w:val="003E7DAE"/>
    <w:rsid w:val="003F1249"/>
    <w:rsid w:val="003F2376"/>
    <w:rsid w:val="003F5292"/>
    <w:rsid w:val="003F6103"/>
    <w:rsid w:val="00401014"/>
    <w:rsid w:val="00401675"/>
    <w:rsid w:val="004044F4"/>
    <w:rsid w:val="00406F68"/>
    <w:rsid w:val="004100ED"/>
    <w:rsid w:val="00412F43"/>
    <w:rsid w:val="004144CC"/>
    <w:rsid w:val="004170D3"/>
    <w:rsid w:val="00420722"/>
    <w:rsid w:val="00420B72"/>
    <w:rsid w:val="004245A0"/>
    <w:rsid w:val="004333BC"/>
    <w:rsid w:val="004352DF"/>
    <w:rsid w:val="0043781D"/>
    <w:rsid w:val="0044068C"/>
    <w:rsid w:val="00442636"/>
    <w:rsid w:val="004478AF"/>
    <w:rsid w:val="00447AF5"/>
    <w:rsid w:val="004516FA"/>
    <w:rsid w:val="004546D2"/>
    <w:rsid w:val="00457116"/>
    <w:rsid w:val="00457EB7"/>
    <w:rsid w:val="004605E9"/>
    <w:rsid w:val="00460FE7"/>
    <w:rsid w:val="00462F27"/>
    <w:rsid w:val="00464136"/>
    <w:rsid w:val="00465E66"/>
    <w:rsid w:val="004729FF"/>
    <w:rsid w:val="0047332A"/>
    <w:rsid w:val="00481C19"/>
    <w:rsid w:val="0048509C"/>
    <w:rsid w:val="00486CB8"/>
    <w:rsid w:val="004914BD"/>
    <w:rsid w:val="00491AA4"/>
    <w:rsid w:val="00492348"/>
    <w:rsid w:val="004929D4"/>
    <w:rsid w:val="00496E8A"/>
    <w:rsid w:val="00497F0B"/>
    <w:rsid w:val="004A0A00"/>
    <w:rsid w:val="004A3937"/>
    <w:rsid w:val="004A4FCD"/>
    <w:rsid w:val="004A7010"/>
    <w:rsid w:val="004A7E66"/>
    <w:rsid w:val="004B2F3D"/>
    <w:rsid w:val="004B3A24"/>
    <w:rsid w:val="004B408B"/>
    <w:rsid w:val="004B578F"/>
    <w:rsid w:val="004B6725"/>
    <w:rsid w:val="004B7710"/>
    <w:rsid w:val="004C45AE"/>
    <w:rsid w:val="004D0119"/>
    <w:rsid w:val="004D1ECF"/>
    <w:rsid w:val="004D4BA7"/>
    <w:rsid w:val="004D5FB5"/>
    <w:rsid w:val="004D7F05"/>
    <w:rsid w:val="004F0BCC"/>
    <w:rsid w:val="004F236F"/>
    <w:rsid w:val="004F43EE"/>
    <w:rsid w:val="00503B42"/>
    <w:rsid w:val="00503B71"/>
    <w:rsid w:val="0050542B"/>
    <w:rsid w:val="00505707"/>
    <w:rsid w:val="00506BB5"/>
    <w:rsid w:val="005112ED"/>
    <w:rsid w:val="00511A53"/>
    <w:rsid w:val="00516E9A"/>
    <w:rsid w:val="00516EE2"/>
    <w:rsid w:val="00523B3C"/>
    <w:rsid w:val="00524908"/>
    <w:rsid w:val="00532631"/>
    <w:rsid w:val="005327BF"/>
    <w:rsid w:val="0053626D"/>
    <w:rsid w:val="005419D2"/>
    <w:rsid w:val="005423A6"/>
    <w:rsid w:val="00545291"/>
    <w:rsid w:val="00545BAA"/>
    <w:rsid w:val="00552645"/>
    <w:rsid w:val="005534CE"/>
    <w:rsid w:val="005544F5"/>
    <w:rsid w:val="005562E7"/>
    <w:rsid w:val="005616F4"/>
    <w:rsid w:val="0056243F"/>
    <w:rsid w:val="00564FAD"/>
    <w:rsid w:val="0056695F"/>
    <w:rsid w:val="00567389"/>
    <w:rsid w:val="00572055"/>
    <w:rsid w:val="005737EB"/>
    <w:rsid w:val="00583C44"/>
    <w:rsid w:val="0058488D"/>
    <w:rsid w:val="00587A10"/>
    <w:rsid w:val="00590296"/>
    <w:rsid w:val="00591F92"/>
    <w:rsid w:val="005953AF"/>
    <w:rsid w:val="00596080"/>
    <w:rsid w:val="00596928"/>
    <w:rsid w:val="005A1BB2"/>
    <w:rsid w:val="005A2195"/>
    <w:rsid w:val="005A5331"/>
    <w:rsid w:val="005A6D20"/>
    <w:rsid w:val="005B1248"/>
    <w:rsid w:val="005B2F2E"/>
    <w:rsid w:val="005B5588"/>
    <w:rsid w:val="005B5958"/>
    <w:rsid w:val="005C06ED"/>
    <w:rsid w:val="005C2541"/>
    <w:rsid w:val="005C4F36"/>
    <w:rsid w:val="005C6E43"/>
    <w:rsid w:val="005C76EF"/>
    <w:rsid w:val="005D0515"/>
    <w:rsid w:val="005D0CEF"/>
    <w:rsid w:val="005D4E5E"/>
    <w:rsid w:val="005D56B1"/>
    <w:rsid w:val="005E5388"/>
    <w:rsid w:val="005E6EFC"/>
    <w:rsid w:val="005F7AA6"/>
    <w:rsid w:val="00601D0F"/>
    <w:rsid w:val="00602F1E"/>
    <w:rsid w:val="0060377B"/>
    <w:rsid w:val="006049F4"/>
    <w:rsid w:val="00607714"/>
    <w:rsid w:val="00613297"/>
    <w:rsid w:val="006134CA"/>
    <w:rsid w:val="00614146"/>
    <w:rsid w:val="00620C68"/>
    <w:rsid w:val="0062110D"/>
    <w:rsid w:val="006223E3"/>
    <w:rsid w:val="00624971"/>
    <w:rsid w:val="00637052"/>
    <w:rsid w:val="00643B86"/>
    <w:rsid w:val="00644CDE"/>
    <w:rsid w:val="00646B5D"/>
    <w:rsid w:val="00650378"/>
    <w:rsid w:val="00651021"/>
    <w:rsid w:val="00654051"/>
    <w:rsid w:val="00654FFD"/>
    <w:rsid w:val="006609E0"/>
    <w:rsid w:val="00660EC0"/>
    <w:rsid w:val="00667406"/>
    <w:rsid w:val="00672C56"/>
    <w:rsid w:val="006757F5"/>
    <w:rsid w:val="00676201"/>
    <w:rsid w:val="00681373"/>
    <w:rsid w:val="00683DB7"/>
    <w:rsid w:val="00687334"/>
    <w:rsid w:val="006873D7"/>
    <w:rsid w:val="0069432F"/>
    <w:rsid w:val="006967B3"/>
    <w:rsid w:val="006A3C67"/>
    <w:rsid w:val="006A432A"/>
    <w:rsid w:val="006A5D52"/>
    <w:rsid w:val="006A640F"/>
    <w:rsid w:val="006A693E"/>
    <w:rsid w:val="006A7343"/>
    <w:rsid w:val="006B445D"/>
    <w:rsid w:val="006C3815"/>
    <w:rsid w:val="006C4CC0"/>
    <w:rsid w:val="006D358B"/>
    <w:rsid w:val="006D37C0"/>
    <w:rsid w:val="006D58CE"/>
    <w:rsid w:val="006E0FF0"/>
    <w:rsid w:val="006E2882"/>
    <w:rsid w:val="006E4600"/>
    <w:rsid w:val="006E4DAB"/>
    <w:rsid w:val="006E5CD2"/>
    <w:rsid w:val="006F06E5"/>
    <w:rsid w:val="006F14E7"/>
    <w:rsid w:val="006F202B"/>
    <w:rsid w:val="006F3333"/>
    <w:rsid w:val="007008F7"/>
    <w:rsid w:val="00700BDA"/>
    <w:rsid w:val="00702C50"/>
    <w:rsid w:val="00704CC0"/>
    <w:rsid w:val="00705407"/>
    <w:rsid w:val="007065F7"/>
    <w:rsid w:val="00712502"/>
    <w:rsid w:val="00712534"/>
    <w:rsid w:val="00713C4C"/>
    <w:rsid w:val="00716803"/>
    <w:rsid w:val="00720C67"/>
    <w:rsid w:val="00723E95"/>
    <w:rsid w:val="00727766"/>
    <w:rsid w:val="007279DB"/>
    <w:rsid w:val="00733D71"/>
    <w:rsid w:val="00735130"/>
    <w:rsid w:val="00737EE0"/>
    <w:rsid w:val="00740050"/>
    <w:rsid w:val="0074399D"/>
    <w:rsid w:val="007444D4"/>
    <w:rsid w:val="00746E3F"/>
    <w:rsid w:val="0075166F"/>
    <w:rsid w:val="00754050"/>
    <w:rsid w:val="007549E4"/>
    <w:rsid w:val="00755FAD"/>
    <w:rsid w:val="007561B4"/>
    <w:rsid w:val="0076192B"/>
    <w:rsid w:val="00761AE6"/>
    <w:rsid w:val="0076533D"/>
    <w:rsid w:val="00765C17"/>
    <w:rsid w:val="007660A7"/>
    <w:rsid w:val="007723B1"/>
    <w:rsid w:val="00772407"/>
    <w:rsid w:val="007749B2"/>
    <w:rsid w:val="00776FEB"/>
    <w:rsid w:val="00784202"/>
    <w:rsid w:val="007843DA"/>
    <w:rsid w:val="00785B0B"/>
    <w:rsid w:val="00790AE6"/>
    <w:rsid w:val="007936D8"/>
    <w:rsid w:val="00794826"/>
    <w:rsid w:val="00794A9E"/>
    <w:rsid w:val="00795435"/>
    <w:rsid w:val="007A70EB"/>
    <w:rsid w:val="007B0CEE"/>
    <w:rsid w:val="007B34C4"/>
    <w:rsid w:val="007B36DA"/>
    <w:rsid w:val="007B4B52"/>
    <w:rsid w:val="007B5FEC"/>
    <w:rsid w:val="007B6A07"/>
    <w:rsid w:val="007B777D"/>
    <w:rsid w:val="007C00CB"/>
    <w:rsid w:val="007C3EA7"/>
    <w:rsid w:val="007C7E6E"/>
    <w:rsid w:val="007D2A60"/>
    <w:rsid w:val="007E0A9C"/>
    <w:rsid w:val="007E113E"/>
    <w:rsid w:val="007E17AE"/>
    <w:rsid w:val="007E4568"/>
    <w:rsid w:val="007E5FB3"/>
    <w:rsid w:val="007F35E6"/>
    <w:rsid w:val="007F76D7"/>
    <w:rsid w:val="0080553F"/>
    <w:rsid w:val="00805C58"/>
    <w:rsid w:val="00807751"/>
    <w:rsid w:val="00811FB6"/>
    <w:rsid w:val="00812A76"/>
    <w:rsid w:val="00813A52"/>
    <w:rsid w:val="00816628"/>
    <w:rsid w:val="00816AC5"/>
    <w:rsid w:val="00820708"/>
    <w:rsid w:val="00822CDD"/>
    <w:rsid w:val="0082375B"/>
    <w:rsid w:val="008239B9"/>
    <w:rsid w:val="00824A76"/>
    <w:rsid w:val="008265D8"/>
    <w:rsid w:val="00827393"/>
    <w:rsid w:val="008319D4"/>
    <w:rsid w:val="0083267E"/>
    <w:rsid w:val="008356CD"/>
    <w:rsid w:val="00835AC4"/>
    <w:rsid w:val="00840C34"/>
    <w:rsid w:val="00844E14"/>
    <w:rsid w:val="00845961"/>
    <w:rsid w:val="00850148"/>
    <w:rsid w:val="00851688"/>
    <w:rsid w:val="00851C03"/>
    <w:rsid w:val="00853171"/>
    <w:rsid w:val="0085353E"/>
    <w:rsid w:val="0085538E"/>
    <w:rsid w:val="008577AA"/>
    <w:rsid w:val="00860166"/>
    <w:rsid w:val="0086585B"/>
    <w:rsid w:val="00866258"/>
    <w:rsid w:val="008678A0"/>
    <w:rsid w:val="0087291B"/>
    <w:rsid w:val="00882604"/>
    <w:rsid w:val="0088269F"/>
    <w:rsid w:val="00890ABF"/>
    <w:rsid w:val="00895C99"/>
    <w:rsid w:val="008A2DB0"/>
    <w:rsid w:val="008A39CE"/>
    <w:rsid w:val="008B09A0"/>
    <w:rsid w:val="008B28C6"/>
    <w:rsid w:val="008B378B"/>
    <w:rsid w:val="008B49E0"/>
    <w:rsid w:val="008C254E"/>
    <w:rsid w:val="008D01B2"/>
    <w:rsid w:val="008D3A50"/>
    <w:rsid w:val="008E15B4"/>
    <w:rsid w:val="008E27E4"/>
    <w:rsid w:val="008E48A8"/>
    <w:rsid w:val="008F290E"/>
    <w:rsid w:val="008F3B62"/>
    <w:rsid w:val="008F47C3"/>
    <w:rsid w:val="008F4CAD"/>
    <w:rsid w:val="008F63C4"/>
    <w:rsid w:val="008F724C"/>
    <w:rsid w:val="008F75B7"/>
    <w:rsid w:val="00900D0E"/>
    <w:rsid w:val="009033D5"/>
    <w:rsid w:val="00904A58"/>
    <w:rsid w:val="00904C61"/>
    <w:rsid w:val="00905914"/>
    <w:rsid w:val="00907F6E"/>
    <w:rsid w:val="00911B3A"/>
    <w:rsid w:val="00915187"/>
    <w:rsid w:val="00917E20"/>
    <w:rsid w:val="0092055C"/>
    <w:rsid w:val="00921285"/>
    <w:rsid w:val="00924314"/>
    <w:rsid w:val="009258C1"/>
    <w:rsid w:val="009302E8"/>
    <w:rsid w:val="0093273B"/>
    <w:rsid w:val="00944043"/>
    <w:rsid w:val="009534D3"/>
    <w:rsid w:val="00955AF5"/>
    <w:rsid w:val="00956FD8"/>
    <w:rsid w:val="00957C10"/>
    <w:rsid w:val="009621F8"/>
    <w:rsid w:val="00962E64"/>
    <w:rsid w:val="0096375A"/>
    <w:rsid w:val="00964984"/>
    <w:rsid w:val="00966588"/>
    <w:rsid w:val="00974F20"/>
    <w:rsid w:val="009767E3"/>
    <w:rsid w:val="009814F3"/>
    <w:rsid w:val="009823BB"/>
    <w:rsid w:val="00982EFF"/>
    <w:rsid w:val="0098447C"/>
    <w:rsid w:val="00985D3B"/>
    <w:rsid w:val="00987BFC"/>
    <w:rsid w:val="0099236A"/>
    <w:rsid w:val="009930E3"/>
    <w:rsid w:val="0099534C"/>
    <w:rsid w:val="009A4E68"/>
    <w:rsid w:val="009A6085"/>
    <w:rsid w:val="009A6529"/>
    <w:rsid w:val="009A6E11"/>
    <w:rsid w:val="009B209F"/>
    <w:rsid w:val="009B4DFD"/>
    <w:rsid w:val="009B7EDD"/>
    <w:rsid w:val="009C0155"/>
    <w:rsid w:val="009C225A"/>
    <w:rsid w:val="009C67C5"/>
    <w:rsid w:val="009C7D38"/>
    <w:rsid w:val="009D0AEA"/>
    <w:rsid w:val="009D47C9"/>
    <w:rsid w:val="009D777D"/>
    <w:rsid w:val="009E3B15"/>
    <w:rsid w:val="009E48F6"/>
    <w:rsid w:val="009F0396"/>
    <w:rsid w:val="009F1EDD"/>
    <w:rsid w:val="009F2964"/>
    <w:rsid w:val="009F6CDD"/>
    <w:rsid w:val="00A07519"/>
    <w:rsid w:val="00A11668"/>
    <w:rsid w:val="00A16517"/>
    <w:rsid w:val="00A23DB0"/>
    <w:rsid w:val="00A30B79"/>
    <w:rsid w:val="00A34F37"/>
    <w:rsid w:val="00A433C2"/>
    <w:rsid w:val="00A435B4"/>
    <w:rsid w:val="00A43676"/>
    <w:rsid w:val="00A43C25"/>
    <w:rsid w:val="00A44EBD"/>
    <w:rsid w:val="00A4503F"/>
    <w:rsid w:val="00A46727"/>
    <w:rsid w:val="00A5547A"/>
    <w:rsid w:val="00A57038"/>
    <w:rsid w:val="00A60D42"/>
    <w:rsid w:val="00A60EB2"/>
    <w:rsid w:val="00A61516"/>
    <w:rsid w:val="00A635F8"/>
    <w:rsid w:val="00A647D1"/>
    <w:rsid w:val="00A70A91"/>
    <w:rsid w:val="00A70D21"/>
    <w:rsid w:val="00A7322C"/>
    <w:rsid w:val="00A75D3B"/>
    <w:rsid w:val="00A777D7"/>
    <w:rsid w:val="00A81BF3"/>
    <w:rsid w:val="00A8316D"/>
    <w:rsid w:val="00A91E5E"/>
    <w:rsid w:val="00A948DD"/>
    <w:rsid w:val="00AA1159"/>
    <w:rsid w:val="00AA553B"/>
    <w:rsid w:val="00AA5AB3"/>
    <w:rsid w:val="00AA60F0"/>
    <w:rsid w:val="00AA7219"/>
    <w:rsid w:val="00AB06D7"/>
    <w:rsid w:val="00AB30BD"/>
    <w:rsid w:val="00AB550C"/>
    <w:rsid w:val="00AB5D1C"/>
    <w:rsid w:val="00AB7653"/>
    <w:rsid w:val="00AC33F4"/>
    <w:rsid w:val="00AC4C33"/>
    <w:rsid w:val="00AD6CA8"/>
    <w:rsid w:val="00AD7DCA"/>
    <w:rsid w:val="00AE23E9"/>
    <w:rsid w:val="00AE3547"/>
    <w:rsid w:val="00AE3693"/>
    <w:rsid w:val="00AE6AAC"/>
    <w:rsid w:val="00AE7272"/>
    <w:rsid w:val="00AE7C33"/>
    <w:rsid w:val="00AF4231"/>
    <w:rsid w:val="00AF6C7A"/>
    <w:rsid w:val="00AF6D8F"/>
    <w:rsid w:val="00AF74FA"/>
    <w:rsid w:val="00B00039"/>
    <w:rsid w:val="00B035C7"/>
    <w:rsid w:val="00B04523"/>
    <w:rsid w:val="00B119C1"/>
    <w:rsid w:val="00B14A90"/>
    <w:rsid w:val="00B14BCF"/>
    <w:rsid w:val="00B153ED"/>
    <w:rsid w:val="00B15BE9"/>
    <w:rsid w:val="00B16B14"/>
    <w:rsid w:val="00B172F6"/>
    <w:rsid w:val="00B21EA3"/>
    <w:rsid w:val="00B27237"/>
    <w:rsid w:val="00B30E44"/>
    <w:rsid w:val="00B310B9"/>
    <w:rsid w:val="00B33A00"/>
    <w:rsid w:val="00B36AEA"/>
    <w:rsid w:val="00B36EB2"/>
    <w:rsid w:val="00B374FA"/>
    <w:rsid w:val="00B41DDB"/>
    <w:rsid w:val="00B431FD"/>
    <w:rsid w:val="00B439D3"/>
    <w:rsid w:val="00B53610"/>
    <w:rsid w:val="00B54AC2"/>
    <w:rsid w:val="00B55758"/>
    <w:rsid w:val="00B55AE1"/>
    <w:rsid w:val="00B5729E"/>
    <w:rsid w:val="00B5754E"/>
    <w:rsid w:val="00B57CA2"/>
    <w:rsid w:val="00B6788E"/>
    <w:rsid w:val="00B67BD9"/>
    <w:rsid w:val="00B731E3"/>
    <w:rsid w:val="00B743B9"/>
    <w:rsid w:val="00B762E8"/>
    <w:rsid w:val="00B8379A"/>
    <w:rsid w:val="00B838BF"/>
    <w:rsid w:val="00B85BC3"/>
    <w:rsid w:val="00B863F9"/>
    <w:rsid w:val="00B86611"/>
    <w:rsid w:val="00B911D8"/>
    <w:rsid w:val="00BA7EC3"/>
    <w:rsid w:val="00BB129F"/>
    <w:rsid w:val="00BB1E43"/>
    <w:rsid w:val="00BB1F12"/>
    <w:rsid w:val="00BB215C"/>
    <w:rsid w:val="00BB4055"/>
    <w:rsid w:val="00BD23BC"/>
    <w:rsid w:val="00BD5CF0"/>
    <w:rsid w:val="00BE387C"/>
    <w:rsid w:val="00BF1001"/>
    <w:rsid w:val="00BF3216"/>
    <w:rsid w:val="00C03A97"/>
    <w:rsid w:val="00C05409"/>
    <w:rsid w:val="00C05C28"/>
    <w:rsid w:val="00C1053A"/>
    <w:rsid w:val="00C1141A"/>
    <w:rsid w:val="00C12917"/>
    <w:rsid w:val="00C14CE3"/>
    <w:rsid w:val="00C15C72"/>
    <w:rsid w:val="00C22E5E"/>
    <w:rsid w:val="00C22F00"/>
    <w:rsid w:val="00C2322B"/>
    <w:rsid w:val="00C24231"/>
    <w:rsid w:val="00C24ABC"/>
    <w:rsid w:val="00C251EF"/>
    <w:rsid w:val="00C31397"/>
    <w:rsid w:val="00C317EC"/>
    <w:rsid w:val="00C31A5E"/>
    <w:rsid w:val="00C31D63"/>
    <w:rsid w:val="00C33324"/>
    <w:rsid w:val="00C345FF"/>
    <w:rsid w:val="00C365D1"/>
    <w:rsid w:val="00C37FC4"/>
    <w:rsid w:val="00C435D4"/>
    <w:rsid w:val="00C44E72"/>
    <w:rsid w:val="00C47B36"/>
    <w:rsid w:val="00C50F51"/>
    <w:rsid w:val="00C55AE1"/>
    <w:rsid w:val="00C5744D"/>
    <w:rsid w:val="00C60E64"/>
    <w:rsid w:val="00C64C22"/>
    <w:rsid w:val="00C671C4"/>
    <w:rsid w:val="00C71238"/>
    <w:rsid w:val="00C71E0D"/>
    <w:rsid w:val="00C764F9"/>
    <w:rsid w:val="00C76848"/>
    <w:rsid w:val="00C807DF"/>
    <w:rsid w:val="00C81CED"/>
    <w:rsid w:val="00C84ED0"/>
    <w:rsid w:val="00C87679"/>
    <w:rsid w:val="00C911B2"/>
    <w:rsid w:val="00CA5033"/>
    <w:rsid w:val="00CA55FE"/>
    <w:rsid w:val="00CA6248"/>
    <w:rsid w:val="00CA76F5"/>
    <w:rsid w:val="00CB0BC7"/>
    <w:rsid w:val="00CB1984"/>
    <w:rsid w:val="00CB39E6"/>
    <w:rsid w:val="00CB705B"/>
    <w:rsid w:val="00CB7AEE"/>
    <w:rsid w:val="00CC021F"/>
    <w:rsid w:val="00CD2B67"/>
    <w:rsid w:val="00CD4D11"/>
    <w:rsid w:val="00CD7CE4"/>
    <w:rsid w:val="00CE14AB"/>
    <w:rsid w:val="00CE5BE8"/>
    <w:rsid w:val="00CE6106"/>
    <w:rsid w:val="00CF1F93"/>
    <w:rsid w:val="00D00BF6"/>
    <w:rsid w:val="00D0584B"/>
    <w:rsid w:val="00D0691E"/>
    <w:rsid w:val="00D06AB6"/>
    <w:rsid w:val="00D10001"/>
    <w:rsid w:val="00D117B2"/>
    <w:rsid w:val="00D150B7"/>
    <w:rsid w:val="00D1598D"/>
    <w:rsid w:val="00D213B9"/>
    <w:rsid w:val="00D24923"/>
    <w:rsid w:val="00D3123C"/>
    <w:rsid w:val="00D33172"/>
    <w:rsid w:val="00D341E1"/>
    <w:rsid w:val="00D351F4"/>
    <w:rsid w:val="00D365E4"/>
    <w:rsid w:val="00D4186B"/>
    <w:rsid w:val="00D41A43"/>
    <w:rsid w:val="00D43616"/>
    <w:rsid w:val="00D4415E"/>
    <w:rsid w:val="00D458B0"/>
    <w:rsid w:val="00D47C16"/>
    <w:rsid w:val="00D60E0F"/>
    <w:rsid w:val="00D633F8"/>
    <w:rsid w:val="00D64EF2"/>
    <w:rsid w:val="00D65645"/>
    <w:rsid w:val="00D65C0D"/>
    <w:rsid w:val="00D660B3"/>
    <w:rsid w:val="00D70DF8"/>
    <w:rsid w:val="00D75E6E"/>
    <w:rsid w:val="00D774AA"/>
    <w:rsid w:val="00D805DF"/>
    <w:rsid w:val="00D816C4"/>
    <w:rsid w:val="00D81A6A"/>
    <w:rsid w:val="00D82819"/>
    <w:rsid w:val="00D8766E"/>
    <w:rsid w:val="00D97B53"/>
    <w:rsid w:val="00DA0652"/>
    <w:rsid w:val="00DA3C0B"/>
    <w:rsid w:val="00DA4166"/>
    <w:rsid w:val="00DA4D45"/>
    <w:rsid w:val="00DA5856"/>
    <w:rsid w:val="00DB60A4"/>
    <w:rsid w:val="00DC0E4B"/>
    <w:rsid w:val="00DC1405"/>
    <w:rsid w:val="00DC6601"/>
    <w:rsid w:val="00DD1F82"/>
    <w:rsid w:val="00DD57F2"/>
    <w:rsid w:val="00DE0037"/>
    <w:rsid w:val="00DE5491"/>
    <w:rsid w:val="00DE73E5"/>
    <w:rsid w:val="00DF222A"/>
    <w:rsid w:val="00DF487A"/>
    <w:rsid w:val="00DF6918"/>
    <w:rsid w:val="00DF7053"/>
    <w:rsid w:val="00DF7284"/>
    <w:rsid w:val="00DF7D69"/>
    <w:rsid w:val="00E00F89"/>
    <w:rsid w:val="00E03F21"/>
    <w:rsid w:val="00E12590"/>
    <w:rsid w:val="00E12BB6"/>
    <w:rsid w:val="00E16F8F"/>
    <w:rsid w:val="00E220FE"/>
    <w:rsid w:val="00E31747"/>
    <w:rsid w:val="00E33309"/>
    <w:rsid w:val="00E36EA0"/>
    <w:rsid w:val="00E402C9"/>
    <w:rsid w:val="00E43669"/>
    <w:rsid w:val="00E442E3"/>
    <w:rsid w:val="00E44784"/>
    <w:rsid w:val="00E44DAC"/>
    <w:rsid w:val="00E47849"/>
    <w:rsid w:val="00E52503"/>
    <w:rsid w:val="00E527E2"/>
    <w:rsid w:val="00E54E9A"/>
    <w:rsid w:val="00E660A7"/>
    <w:rsid w:val="00E67B9C"/>
    <w:rsid w:val="00E70E6E"/>
    <w:rsid w:val="00E7136A"/>
    <w:rsid w:val="00E715E0"/>
    <w:rsid w:val="00E72A0C"/>
    <w:rsid w:val="00E72E2B"/>
    <w:rsid w:val="00E73971"/>
    <w:rsid w:val="00E80886"/>
    <w:rsid w:val="00E810C1"/>
    <w:rsid w:val="00E81BEE"/>
    <w:rsid w:val="00E876A9"/>
    <w:rsid w:val="00E90394"/>
    <w:rsid w:val="00E958DB"/>
    <w:rsid w:val="00E9733E"/>
    <w:rsid w:val="00E9798D"/>
    <w:rsid w:val="00E97C86"/>
    <w:rsid w:val="00EA6852"/>
    <w:rsid w:val="00EA7115"/>
    <w:rsid w:val="00EB1276"/>
    <w:rsid w:val="00EB16E7"/>
    <w:rsid w:val="00EB1B33"/>
    <w:rsid w:val="00EB5C9D"/>
    <w:rsid w:val="00EC37CD"/>
    <w:rsid w:val="00EC3DD5"/>
    <w:rsid w:val="00ED04D6"/>
    <w:rsid w:val="00ED3174"/>
    <w:rsid w:val="00ED634E"/>
    <w:rsid w:val="00EE1C1B"/>
    <w:rsid w:val="00EE1CAF"/>
    <w:rsid w:val="00EE52A4"/>
    <w:rsid w:val="00EE5B95"/>
    <w:rsid w:val="00EF0CD2"/>
    <w:rsid w:val="00EF41B0"/>
    <w:rsid w:val="00EF6F25"/>
    <w:rsid w:val="00EF7C5F"/>
    <w:rsid w:val="00F01D9B"/>
    <w:rsid w:val="00F047DE"/>
    <w:rsid w:val="00F071DB"/>
    <w:rsid w:val="00F162B4"/>
    <w:rsid w:val="00F20F98"/>
    <w:rsid w:val="00F244BE"/>
    <w:rsid w:val="00F25242"/>
    <w:rsid w:val="00F25CBA"/>
    <w:rsid w:val="00F303D7"/>
    <w:rsid w:val="00F332C8"/>
    <w:rsid w:val="00F35836"/>
    <w:rsid w:val="00F3703C"/>
    <w:rsid w:val="00F52AC6"/>
    <w:rsid w:val="00F576DC"/>
    <w:rsid w:val="00F57EC5"/>
    <w:rsid w:val="00F57F20"/>
    <w:rsid w:val="00F6072A"/>
    <w:rsid w:val="00F62534"/>
    <w:rsid w:val="00F635B0"/>
    <w:rsid w:val="00F67C43"/>
    <w:rsid w:val="00F738FE"/>
    <w:rsid w:val="00F74AC6"/>
    <w:rsid w:val="00F81359"/>
    <w:rsid w:val="00F85700"/>
    <w:rsid w:val="00F86134"/>
    <w:rsid w:val="00F91BA3"/>
    <w:rsid w:val="00F931B0"/>
    <w:rsid w:val="00F952FD"/>
    <w:rsid w:val="00F972AF"/>
    <w:rsid w:val="00F978EC"/>
    <w:rsid w:val="00F97D83"/>
    <w:rsid w:val="00FA1548"/>
    <w:rsid w:val="00FA1D42"/>
    <w:rsid w:val="00FA1EBB"/>
    <w:rsid w:val="00FA5ACB"/>
    <w:rsid w:val="00FA6981"/>
    <w:rsid w:val="00FA7D6D"/>
    <w:rsid w:val="00FB4556"/>
    <w:rsid w:val="00FB7024"/>
    <w:rsid w:val="00FC4EA6"/>
    <w:rsid w:val="00FD0D6C"/>
    <w:rsid w:val="00FD6742"/>
    <w:rsid w:val="00FD6B34"/>
    <w:rsid w:val="00FE151A"/>
    <w:rsid w:val="00FE398A"/>
    <w:rsid w:val="00FE41ED"/>
    <w:rsid w:val="00FE7F5A"/>
    <w:rsid w:val="00FF0642"/>
    <w:rsid w:val="00FF0AC0"/>
    <w:rsid w:val="00FF1882"/>
    <w:rsid w:val="00FF5088"/>
    <w:rsid w:val="00FF6324"/>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4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755FAD"/>
    <w:rPr>
      <w:sz w:val="16"/>
      <w:szCs w:val="16"/>
    </w:rPr>
  </w:style>
  <w:style w:type="paragraph" w:styleId="CommentText">
    <w:name w:val="annotation text"/>
    <w:basedOn w:val="Normal"/>
    <w:link w:val="CommentTextChar"/>
    <w:uiPriority w:val="99"/>
    <w:semiHidden/>
    <w:unhideWhenUsed/>
    <w:rsid w:val="00755FAD"/>
    <w:pPr>
      <w:spacing w:line="240" w:lineRule="auto"/>
    </w:pPr>
    <w:rPr>
      <w:sz w:val="20"/>
      <w:szCs w:val="20"/>
    </w:rPr>
  </w:style>
  <w:style w:type="character" w:customStyle="1" w:styleId="CommentTextChar">
    <w:name w:val="Comment Text Char"/>
    <w:basedOn w:val="DefaultParagraphFont"/>
    <w:link w:val="CommentText"/>
    <w:uiPriority w:val="99"/>
    <w:semiHidden/>
    <w:rsid w:val="00755FAD"/>
    <w:rPr>
      <w:lang w:eastAsia="en-US"/>
    </w:rPr>
  </w:style>
  <w:style w:type="paragraph" w:styleId="CommentSubject">
    <w:name w:val="annotation subject"/>
    <w:basedOn w:val="CommentText"/>
    <w:next w:val="CommentText"/>
    <w:link w:val="CommentSubjectChar"/>
    <w:uiPriority w:val="99"/>
    <w:semiHidden/>
    <w:unhideWhenUsed/>
    <w:rsid w:val="00755FAD"/>
    <w:rPr>
      <w:b/>
      <w:bCs/>
    </w:rPr>
  </w:style>
  <w:style w:type="character" w:customStyle="1" w:styleId="CommentSubjectChar">
    <w:name w:val="Comment Subject Char"/>
    <w:basedOn w:val="CommentTextChar"/>
    <w:link w:val="CommentSubject"/>
    <w:uiPriority w:val="99"/>
    <w:semiHidden/>
    <w:rsid w:val="00755FAD"/>
    <w:rPr>
      <w:b/>
      <w:bCs/>
      <w:lang w:eastAsia="en-US"/>
    </w:rPr>
  </w:style>
  <w:style w:type="paragraph" w:styleId="Revision">
    <w:name w:val="Revision"/>
    <w:hidden/>
    <w:uiPriority w:val="99"/>
    <w:semiHidden/>
    <w:rsid w:val="003266C6"/>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02638">
      <w:bodyDiv w:val="1"/>
      <w:marLeft w:val="0"/>
      <w:marRight w:val="0"/>
      <w:marTop w:val="0"/>
      <w:marBottom w:val="0"/>
      <w:divBdr>
        <w:top w:val="none" w:sz="0" w:space="0" w:color="auto"/>
        <w:left w:val="none" w:sz="0" w:space="0" w:color="auto"/>
        <w:bottom w:val="none" w:sz="0" w:space="0" w:color="auto"/>
        <w:right w:val="none" w:sz="0" w:space="0" w:color="auto"/>
      </w:divBdr>
    </w:div>
    <w:div w:id="156383985">
      <w:bodyDiv w:val="1"/>
      <w:marLeft w:val="0"/>
      <w:marRight w:val="0"/>
      <w:marTop w:val="0"/>
      <w:marBottom w:val="0"/>
      <w:divBdr>
        <w:top w:val="none" w:sz="0" w:space="0" w:color="auto"/>
        <w:left w:val="none" w:sz="0" w:space="0" w:color="auto"/>
        <w:bottom w:val="none" w:sz="0" w:space="0" w:color="auto"/>
        <w:right w:val="none" w:sz="0" w:space="0" w:color="auto"/>
      </w:divBdr>
    </w:div>
    <w:div w:id="202864082">
      <w:bodyDiv w:val="1"/>
      <w:marLeft w:val="0"/>
      <w:marRight w:val="0"/>
      <w:marTop w:val="0"/>
      <w:marBottom w:val="0"/>
      <w:divBdr>
        <w:top w:val="none" w:sz="0" w:space="0" w:color="auto"/>
        <w:left w:val="none" w:sz="0" w:space="0" w:color="auto"/>
        <w:bottom w:val="none" w:sz="0" w:space="0" w:color="auto"/>
        <w:right w:val="none" w:sz="0" w:space="0" w:color="auto"/>
      </w:divBdr>
    </w:div>
    <w:div w:id="409738686">
      <w:bodyDiv w:val="1"/>
      <w:marLeft w:val="0"/>
      <w:marRight w:val="0"/>
      <w:marTop w:val="0"/>
      <w:marBottom w:val="0"/>
      <w:divBdr>
        <w:top w:val="none" w:sz="0" w:space="0" w:color="auto"/>
        <w:left w:val="none" w:sz="0" w:space="0" w:color="auto"/>
        <w:bottom w:val="none" w:sz="0" w:space="0" w:color="auto"/>
        <w:right w:val="none" w:sz="0" w:space="0" w:color="auto"/>
      </w:divBdr>
    </w:div>
    <w:div w:id="571043628">
      <w:bodyDiv w:val="1"/>
      <w:marLeft w:val="0"/>
      <w:marRight w:val="0"/>
      <w:marTop w:val="0"/>
      <w:marBottom w:val="0"/>
      <w:divBdr>
        <w:top w:val="none" w:sz="0" w:space="0" w:color="auto"/>
        <w:left w:val="none" w:sz="0" w:space="0" w:color="auto"/>
        <w:bottom w:val="none" w:sz="0" w:space="0" w:color="auto"/>
        <w:right w:val="none" w:sz="0" w:space="0" w:color="auto"/>
      </w:divBdr>
      <w:divsChild>
        <w:div w:id="2134398382">
          <w:marLeft w:val="0"/>
          <w:marRight w:val="0"/>
          <w:marTop w:val="0"/>
          <w:marBottom w:val="0"/>
          <w:divBdr>
            <w:top w:val="none" w:sz="0" w:space="0" w:color="auto"/>
            <w:left w:val="none" w:sz="0" w:space="0" w:color="auto"/>
            <w:bottom w:val="none" w:sz="0" w:space="0" w:color="auto"/>
            <w:right w:val="none" w:sz="0" w:space="0" w:color="auto"/>
          </w:divBdr>
        </w:div>
      </w:divsChild>
    </w:div>
    <w:div w:id="574632463">
      <w:bodyDiv w:val="1"/>
      <w:marLeft w:val="0"/>
      <w:marRight w:val="0"/>
      <w:marTop w:val="0"/>
      <w:marBottom w:val="0"/>
      <w:divBdr>
        <w:top w:val="none" w:sz="0" w:space="0" w:color="auto"/>
        <w:left w:val="none" w:sz="0" w:space="0" w:color="auto"/>
        <w:bottom w:val="none" w:sz="0" w:space="0" w:color="auto"/>
        <w:right w:val="none" w:sz="0" w:space="0" w:color="auto"/>
      </w:divBdr>
    </w:div>
    <w:div w:id="704714576">
      <w:bodyDiv w:val="1"/>
      <w:marLeft w:val="0"/>
      <w:marRight w:val="0"/>
      <w:marTop w:val="0"/>
      <w:marBottom w:val="0"/>
      <w:divBdr>
        <w:top w:val="none" w:sz="0" w:space="0" w:color="auto"/>
        <w:left w:val="none" w:sz="0" w:space="0" w:color="auto"/>
        <w:bottom w:val="none" w:sz="0" w:space="0" w:color="auto"/>
        <w:right w:val="none" w:sz="0" w:space="0" w:color="auto"/>
      </w:divBdr>
    </w:div>
    <w:div w:id="1291597009">
      <w:bodyDiv w:val="1"/>
      <w:marLeft w:val="0"/>
      <w:marRight w:val="0"/>
      <w:marTop w:val="0"/>
      <w:marBottom w:val="0"/>
      <w:divBdr>
        <w:top w:val="none" w:sz="0" w:space="0" w:color="auto"/>
        <w:left w:val="none" w:sz="0" w:space="0" w:color="auto"/>
        <w:bottom w:val="none" w:sz="0" w:space="0" w:color="auto"/>
        <w:right w:val="none" w:sz="0" w:space="0" w:color="auto"/>
      </w:divBdr>
      <w:divsChild>
        <w:div w:id="1811022027">
          <w:marLeft w:val="0"/>
          <w:marRight w:val="0"/>
          <w:marTop w:val="0"/>
          <w:marBottom w:val="0"/>
          <w:divBdr>
            <w:top w:val="none" w:sz="0" w:space="0" w:color="auto"/>
            <w:left w:val="none" w:sz="0" w:space="0" w:color="auto"/>
            <w:bottom w:val="none" w:sz="0" w:space="0" w:color="auto"/>
            <w:right w:val="none" w:sz="0" w:space="0" w:color="auto"/>
          </w:divBdr>
        </w:div>
      </w:divsChild>
    </w:div>
    <w:div w:id="1320768695">
      <w:bodyDiv w:val="1"/>
      <w:marLeft w:val="0"/>
      <w:marRight w:val="0"/>
      <w:marTop w:val="0"/>
      <w:marBottom w:val="0"/>
      <w:divBdr>
        <w:top w:val="none" w:sz="0" w:space="0" w:color="auto"/>
        <w:left w:val="none" w:sz="0" w:space="0" w:color="auto"/>
        <w:bottom w:val="none" w:sz="0" w:space="0" w:color="auto"/>
        <w:right w:val="none" w:sz="0" w:space="0" w:color="auto"/>
      </w:divBdr>
    </w:div>
    <w:div w:id="1330596368">
      <w:bodyDiv w:val="1"/>
      <w:marLeft w:val="0"/>
      <w:marRight w:val="0"/>
      <w:marTop w:val="0"/>
      <w:marBottom w:val="0"/>
      <w:divBdr>
        <w:top w:val="none" w:sz="0" w:space="0" w:color="auto"/>
        <w:left w:val="none" w:sz="0" w:space="0" w:color="auto"/>
        <w:bottom w:val="none" w:sz="0" w:space="0" w:color="auto"/>
        <w:right w:val="none" w:sz="0" w:space="0" w:color="auto"/>
      </w:divBdr>
      <w:divsChild>
        <w:div w:id="658995288">
          <w:marLeft w:val="0"/>
          <w:marRight w:val="0"/>
          <w:marTop w:val="0"/>
          <w:marBottom w:val="0"/>
          <w:divBdr>
            <w:top w:val="none" w:sz="0" w:space="0" w:color="auto"/>
            <w:left w:val="none" w:sz="0" w:space="0" w:color="auto"/>
            <w:bottom w:val="none" w:sz="0" w:space="0" w:color="auto"/>
            <w:right w:val="none" w:sz="0" w:space="0" w:color="auto"/>
          </w:divBdr>
        </w:div>
      </w:divsChild>
    </w:div>
    <w:div w:id="1407535875">
      <w:bodyDiv w:val="1"/>
      <w:marLeft w:val="0"/>
      <w:marRight w:val="0"/>
      <w:marTop w:val="0"/>
      <w:marBottom w:val="0"/>
      <w:divBdr>
        <w:top w:val="none" w:sz="0" w:space="0" w:color="auto"/>
        <w:left w:val="none" w:sz="0" w:space="0" w:color="auto"/>
        <w:bottom w:val="none" w:sz="0" w:space="0" w:color="auto"/>
        <w:right w:val="none" w:sz="0" w:space="0" w:color="auto"/>
      </w:divBdr>
      <w:divsChild>
        <w:div w:id="1180312073">
          <w:marLeft w:val="0"/>
          <w:marRight w:val="0"/>
          <w:marTop w:val="0"/>
          <w:marBottom w:val="0"/>
          <w:divBdr>
            <w:top w:val="none" w:sz="0" w:space="0" w:color="auto"/>
            <w:left w:val="none" w:sz="0" w:space="0" w:color="auto"/>
            <w:bottom w:val="none" w:sz="0" w:space="0" w:color="auto"/>
            <w:right w:val="none" w:sz="0" w:space="0" w:color="auto"/>
          </w:divBdr>
          <w:divsChild>
            <w:div w:id="13804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5264">
      <w:bodyDiv w:val="1"/>
      <w:marLeft w:val="0"/>
      <w:marRight w:val="0"/>
      <w:marTop w:val="0"/>
      <w:marBottom w:val="0"/>
      <w:divBdr>
        <w:top w:val="none" w:sz="0" w:space="0" w:color="auto"/>
        <w:left w:val="none" w:sz="0" w:space="0" w:color="auto"/>
        <w:bottom w:val="none" w:sz="0" w:space="0" w:color="auto"/>
        <w:right w:val="none" w:sz="0" w:space="0" w:color="auto"/>
      </w:divBdr>
      <w:divsChild>
        <w:div w:id="125854529">
          <w:marLeft w:val="0"/>
          <w:marRight w:val="0"/>
          <w:marTop w:val="0"/>
          <w:marBottom w:val="0"/>
          <w:divBdr>
            <w:top w:val="none" w:sz="0" w:space="0" w:color="auto"/>
            <w:left w:val="none" w:sz="0" w:space="0" w:color="auto"/>
            <w:bottom w:val="none" w:sz="0" w:space="0" w:color="auto"/>
            <w:right w:val="none" w:sz="0" w:space="0" w:color="auto"/>
          </w:divBdr>
          <w:divsChild>
            <w:div w:id="11200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2019-07-04T14:06:00Z</dcterms:created>
  <dcterms:modified xsi:type="dcterms:W3CDTF">2019-07-09T10:38:00Z</dcterms:modified>
</cp:coreProperties>
</file>