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8C14C" w14:textId="77777777" w:rsidR="001C43A7" w:rsidRDefault="00F17D85">
      <w:r>
        <w:t>Test document</w:t>
      </w:r>
    </w:p>
    <w:sectPr w:rsidR="001C43A7" w:rsidSect="00A438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85"/>
    <w:rsid w:val="001C43A7"/>
    <w:rsid w:val="00A4382F"/>
    <w:rsid w:val="00F1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49C31"/>
  <w15:chartTrackingRefBased/>
  <w15:docId w15:val="{1AA89504-A4D7-9C49-9683-B19F4952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Cooney-Smith, Tasmine</dc:creator>
  <cp:keywords/>
  <dc:description/>
  <cp:lastModifiedBy>Cooney-Smith, Tasmine</cp:lastModifiedBy>
  <cp:revision>1</cp:revision>
  <dcterms:created xsi:type="dcterms:W3CDTF">2020-10-30T16:43:00Z</dcterms:created>
  <dcterms:modified xsi:type="dcterms:W3CDTF">2020-10-30T16:43:00Z</dcterms:modified>
</cp:coreProperties>
</file>