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2B7" w:rsidRDefault="008912B7">
      <w:r>
        <w:rPr>
          <w:rFonts w:hint="eastAsia"/>
        </w:rPr>
        <w:t>G</w:t>
      </w:r>
      <w:r>
        <w:t>it test.</w:t>
      </w:r>
      <w:bookmarkStart w:id="0" w:name="_GoBack"/>
      <w:bookmarkEnd w:id="0"/>
    </w:p>
    <w:sectPr w:rsidR="008912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B7"/>
    <w:rsid w:val="0089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E4202"/>
  <w15:chartTrackingRefBased/>
  <w15:docId w15:val="{8F8FC728-A1CF-4C3B-AC62-2B33721F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Heo Myoung-Sun</dc:creator>
  <cp:keywords/>
  <dc:description/>
  <cp:lastModifiedBy>Heo Myoung-Sun</cp:lastModifiedBy>
  <cp:revision>1</cp:revision>
  <dcterms:created xsi:type="dcterms:W3CDTF">2020-02-02T09:35:00Z</dcterms:created>
  <dcterms:modified xsi:type="dcterms:W3CDTF">2020-02-02T09:35:00Z</dcterms:modified>
</cp:coreProperties>
</file>