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2026-05-11 ~ 2026-05-24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154건 (신규 52건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AI 분석 요약이 생성되지 않았습니다. (DRY-RUN 모드 또는 API 키 미설정)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[1/21]: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2026~2030년 동안 에너지 개발에 관한 구체적인 메커니즘을 시행하는 법령을 긴급히 완료하세요.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【2026-2030 에너지 개발 특수기제 시행령】베트남 정부가 2026-2030 기간 에너지 개발을 위한 특수기제 시행령 완성을 긴급 추진 중. 에너지부와 관련 부처가 주도. PDP8 에너지마스터플랜 이행 단계.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원칙적으로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광닝성 첫 해상풍력발전소
사업규모: 미상
진행단계: 승인(원칙적 승인)
주요기관: 광닝성 인민위원회, 베트남 정부
일정: 2026년 5월 원칙적 승인 완료, 향후 상세 설계·인허가 진행 예정
광닝성이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Nghe An은 22억 달러 이상의 가치가 있는 Quynh Lap LNG 화력 발전소 프로젝트의 기술 인프라를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꾸인랍 LNG 화력발전소 프로젝트
② 22억 달러 규모
③ 착공(기술기반시설 단계)
④ 베트남 정부, Petro VN
⑤ 기술기반시설 착공 완료, 본공사 진행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그린에너지 전환 지원을 위한 2026년 전력기술 핸드북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 전력기술 핸드북 ②구체적 규모 미제시 ③계획·운영 단계 ④베트남 정부·전력부문 ⑤2026년 출시 완료. 녹색에너지 전환 지원을 위한 전력기술 가이드라인 발간으로 재생에너지·LNG·수소 등 다원화된 에너지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[2/21]: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옥상 태양광 발전은 투자 효율성을 제공합니다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옥상 태양광 발전은 투자 효율성을 제공합니다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옥상 태양광 발전이 투자 효율성을 제공하고 있습니다. 기사는 재생에너지 솔루션으로서 옥상 태양광의 경제적 가치와 실행 가능성을 강조하며, 베트남의 에너지 전환 목표 달성에 기여할 수 있는 잠재력을 보여줍니다...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Searefico, 산업 및 재생 에너지 발자국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①세아레피코 2026년 사업계획 ②신규계약 23억3천만달러, 매출 6,150만달러 목표 ③계획 단계 ④세아레피코(베트남 기계전기 그룹), 정부 ⑤2026년 2분기말 다낭 호아카인 산업단지 씨어리 산업빌딩 준공. 보유...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태양광 스타트업, 이란과 관련된 에너지 쇼크 속에서 1,500만 달러 모금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태양광 스타트업 자금조달 ②1,500만 달러 투자유치 ③투자/성장단계 ④베트남 태양광 스타트업(발주처), 투자자 미상 ⑤이란 관련 에너지 위기 속 재정조달 완료. 베트남 신재생에너지 정책(PDP8-RENEW...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 La는 수력 발전 호수 바닥에서 800MW 수상 태양광 발전 프로젝트를 시작했습니다.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손라 수상 태양광발전 프로젝트
② 800MW 규모
③ 착공 단계
④ 손라성 정부, 베트남 전력공사
⑤ 수상 태양광 시설 건설 진행 중
손라성 수력발전 저수지 위에 800MW 규모의 수상 태양광발전소를 건설하는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Lam Dong의 수상 태양광 발전에 4조 4천억 VND 투자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람동성 부유식 태양광 발전사업 ② 4,400억 동 규모 ③ 계획단계 ④ 람동성 정부, 투자자 미정 ⑤ 투자 승인 대기중. 베트남 재생에너지 확대 정책의 일환으로 추진되는 부유식 태양광 프로젝트로, PDP8 재생에...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옥상 태양광발전, 성수기 전력압박 완화에 기여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옥상태양광발전(Rooftop Solar Power)
② 구체적 규모 미기재
③ 운영 중
④ 베트남 정부 에너지부, 관련 전력회사
⑤ 피크 시즌 전력수급 안정화를 위해 지속 추진 중
베트남 재생에너지 정책(PDP...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[3/21]: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[4/21]: VN-PWR-PDP8-GRID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VN-PWR-PDP8-GRID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VN-PWR-PDP8-GRID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송전 인프라 확장, Lai Chau가 새로운 에너지 성장 극을 향해 나아가다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라이차우 송전망 확충사업
② 상세 규모 미기재
③ 계획 단계
④ 라이차우 성정부, 베트남 전력부
⑤ 라이차우를 새로운 에너지 성장극으로 육성하기 위해 송전 인프라 확대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[5/21]: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아시아에서 가장 부유한 국가, 원자력 에너지 배치 가능성 평가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href="https://e.vnexpress.net/news/news/environment/asia-s-richest-country-evaluates-potential-deployment-of-nuclear-...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[6/21]: VN-PWR-PDP8-HYDROGEN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VN-PWR-PDP8-HYDROGEN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VN-PWR-PDP8-HYDROGEN  |  섹터: 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[7/21]: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474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Oil &amp; Gas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페트로베트남은 에너지 협력 강화를 위해 Vitol Asia와 MOU를 체결했습니다.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페트로베트남은 에너지 협력 강화를 위해 Vitol Asia와 MOU를 체결했습니다.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①에너지협력 양해각서(MoU) ②구체적 규모 미명시, 글로벌 13억달러 이상 인프라 투자 실적 ③협력 합의 체결 단계 ④발주처: 베트남페트롤(PVN), 협력사: 비톨아시아 ⑤원유·LNG 국제거래, 유·가스 인프라 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1분기 에너지 수입 급증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베트남은 2026년 1분기에 약 337만 톤의 석유 제품을 수입하는 데 약 29억 3천만 달러를 지출했는데, 이는 지난해 같은 기간에 비해 가치가 77.8%, 수량은 44% 이상 증가한 수치이다.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Petrovietnam gia tăng sản lùợng khai thác, giữ vững trụ cột an ninh năng lùợng quốc gia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페트로베트남 유전개발사업 ② 생산량 증대(구체수치 미기재) ③ 운영 중 ④ 페트로베트남(국영기업), 베트남 정부 ⑤ 2026년 에너지안보 강화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37474F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[8/21]: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[9/21]: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Water Supply/Drainage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3건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[동영상] 워크숍 - 토론: 중부고원의 농업, 신농촌 및 녹색 에너지와 관련된 수자원 개발을 위한 관리, 이용 및 투자 촉진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[생방송] 워크숍 - 토론: 중부고원의 농업, 신농촌 및 녹색에너지와 관련된 수자원 개발을 위한 관리, 이용 및 투자 촉진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새로운 농촌 프로그램과 관련된 고산지 및 물 부족 지역에 대한 물 공급 솔루션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[동영상] 워크숍 - 토론: 중부고원의 농업, 신농촌 및 녹색 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중부-서부 고원 지역의 수자원 개발과 농업, 신농촌, 녹색에너지를 연계한 투자 촉진 관련 세미나 및 토론회 개최. 수자원 관리 및 활용 방안에 대한 정책 논의.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[생방송] 워크숍 - 토론: 중부고원의 농업, 신농촌 및 녹색에너지와 관련된 수자원 개발을 위한 관리, 이용 및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중부-타이응우옌 지역 물자원 개발 관리 및 투자 촉진 워크숍
사업규모: 농업·신농촌·녹색에너지 연계 물자원 개발 프로젝트
진행단계: 계획·협의 단계
주요기관: 베트남 국회 과학기술환경위원회, 닥락성 인민위원...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새로운 농촌 프로그램과 관련된 고산지 및 물 부족 지역에 대한 물 공급 솔루션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①산악지역·물부족지역 신농촌사업 연계 급수솔루션 ②구체적 규모 미명시, 산악지역 분산형 급수시설 ③계획단계 ④베트남 농업환경부·국가수자원계획조사센터 ⑤신농촌사업과 연계한 데이터기반 급수모델 운영방안 수립(2026년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다가오는 워크숍 - 토론 "중부-중부 고원의 농업, 신농촌 및 녹색 에너지와 관련된 수자원 개발에 대한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①중부-중부고지역 수자원 개발 투자 촉진 워크숍 ②구체적 규모 미명시 ③계획 단계 ④베트남 환경부, 지방정부 ⑤2026년 5월 22일 개최 예정. 농업, 신농촌, 녹색에너지와 연계한 수자원 관리·이용·투자 방안 논의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산업 폐수 오염으로 인해 라오까이의 농업 생산이 위협받고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라오까이 공업폐수 오염 대응 사업
② 구체적 규모 미기재
③ 계획 단계
④ 라오까이성 정부, 환경부
⑤ 농업생산 영향 평가 및 폐수 처리시설 구축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다가오는 워크숍 - 토론 "중부-중부 고원지대의 농업, 신농촌 및 녹색 에너지와 관련된 수자원 개발을 위한 관리, 이용 및 투자 촉진"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중부-중부고지 지역 수자원 개발 투자 촉진 워크숍
② 구체적 규모 미기재
③ 계획 단계 (워크숍 개최 예정)
④ 베트남 환경부 및 관련 지자체
⑤ 2026년 5월 22일 워크숍 개최 예정 - 농업, 신농촌, 녹색...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농촌의 깨끗한 물 공급의 디지털화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①농촌지역 정수공급 디지털화 사업 ②구체적 규모 미명시(전국 농촌지역 대상) ③계획 단계 ④베트남 환경부·지방정부 ⑤2026년 하반기 시범사업 추진 예정. VN-WAT-RESOURCES 마스터플랜에 따라 농촌 안전한...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농림축산식품부는 2026년 건기 물부족 위험에 대해 지자체가 선제적으로 대응할 것을 요구하고 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①2026년 건기 물 부족 대응 계획 ②구체적 규모 미기재 ③계획 단계 ④농업환경부(발주), 지방정부(협력) ⑤2026년 건기 대비 선제적 대응 추진. 베트남 농업환경부가 지방정부에 2026년 건기 물 부족 위험에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565C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[10/21]: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Waste Water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환경치료와 신농촌개발의 녹색전환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환경치료와 신농촌개발의 녹색전환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①환경처리 및 신농촌개발 녹색전환 사업 ②구체적 규모 미명시, 재정에너지·수처리·폐기물 등 다분야 포함 ③계획단계 ④베트남 정부 환경부처 주도 ⑤순환경제·고기술농업·신농촌개발 프로그램 추진 중, 녹색기술과 디지털화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새로운 교량과 도로가 건설되면서 하노이 중심부는 거대한 건설 현장이 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href="https://e.vnexpress.net/photo/news/central-hanoi-becomes-giant-construction-site-as-new-bridges-and-roads-take-...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Tho의 대형 병원은 처리되지 않은 폐수를 환경으로 배출합니다.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①캔토 대형병원 미처리 폐수 환경방출 사건 ②폐수배출량 미기재 ③적발·조사 단계 ④캔토시 환경당국·해당병원 ⑤환경오염 적발으로 처리시설 개선 요구 예정. VN-WAT-URBAN 마스터플랜에 따른 도시폐수처리 기준 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[11/21]: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Khanh Hoa: 자발적인 쓰레기 소각은 많은 도시 도로에서 심각한 오염을 초래합니다.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Khanh Hoa: 자발적인 쓰레기 소각은 많은 도시 도로에서 심각한 오염을 초래합니다.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칸호아성에서 무단 쓰레기 소각으로 인한 심각한 대기오염이 발생하고 있습니다. 도시 여러 도로에서 쓰레기를 자발적으로 태우는 행위가 환경오염을 초래하고 있으며, 이는 공중보건 및 도시 환경 문제로 대두되고 있습...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만연한 건설 폐기물 투기: 응에안(Nghe An)의 어려운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응에안성 건설폐기물 불법투기 문제
② 구체적 규모 미상(지역 전반의 광범위한 문제)
③ 진행 중(대응 및 관리 단계)
④ 응에안성 정부, 환경부
⑤ 불법투기 단속 강화 및 폐기물 관리 시스템 개선 필요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[12/21]: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Solid Waste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동나이의 미처리 폐수를 환경으로 배출하는 고무 라텍스 처리 시설 감지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 주의 고무 라텍스 가공시설이 미처리 폐수를 환경으로 배출하는 것이 적발됐다. 기사는 환경오염 감시 관련 보도이며, 관련 마스터플랜은 VN-ENV-IND-1894(산업환경)이다. 발주처는 동나이 지역 환경청이며...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YOFC, 2025년 온실가스 배출 강도 13% 감소, 새로운 ESG 보고서 공개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①YOFC ESG 보고서 ②온실가스 배출 강도 13% 감소(2025년) ③운영 중 ④YOFC(양자통신광섬유) ⑤2025년 ESG 목표 달성. 베트남 산업 환경 개선(VN-ENV-IND-1894)과 연계된 기업 지속가...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[13/21]: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Industrial Parks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2건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6억개 규모의 전자 부품 공장 건설 시작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KN홀딩스, KNIC 남롱탄(Nam Long Thanh) 프로젝트 인프라 건설 착공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6억개 규모의 전자 부품 공장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AVC 전자부품 제조공장 ② 6억 달러 투자, 46.1만㎡ 부지, 연산 8,400만개 ③ 착공 ④ AVC 베트남(발주/시공), 닌빈성 경제구역청(승인) ⑤ 2027년 1월 전 운영 개시, 2만 명 일자리 창출 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KN홀딩스, KNIC 남롱탄(Nam Long Thanh) 프로젝트 인프라 건설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KN Holdings가 2,300ha 규모의 KN Industrial City(KNIC) 남롱탄 프로젝트 인프라 건설을 시작했습니다. 베트남의 주요 첨단산업 허브를 목표로 토지 정지, 운송, 수급 시스템 등 주요 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호치민시에서 산업, 교통 인프라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호치민시 산업·운송 인프라 전시회 개최를 언급하고 있으나 구체적 사업 정보 부재. 농업 순환경제 세미나(5월 26일 하노이), 베트남-영국 자본시장 협력 등을 다루고 있어 인프라 프로젝트 상세 정보 미제공.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공급망 통합을 촉진하기 위해 지원 산업 인프라 맵 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①지원산업 인프라지도(Supporting Industry Infrastructure Map) ②구체적 규모 미기재 ③계획·론칭 단계 ④베트남 정부(산업부처) ⑤글로벌 공급망 통합 촉진을 위한 지도 활용 시작. 북부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AI, TOD, 1,153km 지하철 네트워크, 스마트 도시 전환을 통해 미래 도시를 계획합니다.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href="https://e.vnexpress.net/news/news/hanoi-plans-future-city-with-ai-tod-1-153-km-metro-network-smart-urban-transf...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섬유산업, 친환경적이고 스마트한 변화 속에 첨단기술 FDI 유치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섬유산업 녹색·스마트 전환 프로젝트
② 고급기술 해외직접투자(FDI) 유치 규모 미상
③ 계획 단계
④ 베트남 정부, 아르고르캐피탈 등 해외투자자
⑤ 2026-2035년 이중숫자 성장 목표, 투명한 법적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공공 투자 지출 주도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①광닝성 공공투자 집행 선도 ②구체적 규모 미기재 ③계획/진행 단계 ④광닝성 정부, 베트남 재정부 ⑤2026년 5월 푸꾹-홍콩 항공노선 개설(주 5회), 2026-2035년 투자 확대 추진. VN-IP-NORTH-2...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Lite On Technology, 베트남에 1억 4900만 달러 추가 투자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①Lite-On Technology 베트남 추가 투자 ②$149백만(Lite-On Vietnam $110백만, Quang Ninh $39백만) ③투자 진행중(2028년 2단계 완료 예정) ④발주사: Lite-On T...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인텔, 베트남 반도체 산업에 대한 참여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Intel 베트남 반도체산업 참여 확대
사업규모: 구체적 규모 미기재
진행단계: 협력 추진 중
주요기관: Intel, 베트남 정부
일정: 2026년 5월 진행 중 (구체적 완료일정 미정)
Intel이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디엔비엔푸(Dien Bien Phu) 문화역사관광, 케이블카 복합단지 프로젝트 착수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①디엔비엔푸 문화역사관광 및 케이블카 복합프로젝트 ②사업규모 미상(자연경관·역사유산 활용) ③착공 단계 ④디엔비엔푸성 정부·관광개발기관 ⑤프로젝트 공식 출범(2026년 5월)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Vingroup, Dien Bien에서 사상 최대 규모의 도시 개발 프로젝트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①딘비엔 도시개발 프로젝트 ②베트남 최대규모 도시개발사업 ③착공 단계 ④빈그룹(Vingroup) 발주 ⑤2026년 5월 프로젝트 론칭, VN-IP-NORTH-2030 마스터플랜 연계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호아팟, 베트남 북부에 미화 1억 3천만 달러 규모의 산업단지 건설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Hoang Dieu Industrial Park는 베트남 북부의 국내 및 국제 투자자들에게 최고의 여행지가 될 준비가 되어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Hanoi 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6A1B9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[14/21]: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호치민시, 신성장 생태계 조성 선도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전통에서 디지털화로: 베트남 상품의 향상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호치민시의 새로운 개발 환경이 투자자들에게 문을 열어줍니다.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52건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신성장 생태계 조성 선도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수많은 전문가와 투자자들은 호치민시가 현재 이 새로운 단계에서 성장의 돌파구를 달성할 수 있는 '황금 기회'에 위치해 있다고 평가했습니다.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전통에서 디지털화로: 베트남 상품의 향상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상품 디지털화 및 전자상거래 활성화 프로젝트 ②2025년 전자상거래시장 320억 달러, 연 20% 이상 성장 ③계획·진행 중 ④베트남 산업통상부, 각 지방 산업통상부, 하노이 국내시장관리발전부 ⑤2026년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호치민시의 새로운 개발 환경이 투자자들에게 문을 열어줍니다.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신규 개발 및 투자 기회 창출 ②구체적 규모 미명시, 금융·물류·무역 인프라 통합 ③계획 단계 ④호찌민시 정부, 베트남 중재센터(VIAC), 투자진흥센터(ITPC) ⑤제도 개혁과 규제 완화를 통한 국제금융...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자본시장, 금융센터 개발 분야에서 영국과의 협력 증진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제목만 제공되고 상세 내용이 없어 정확한 분석이 어렵습니다. 제목 기반으로 베트남-영국 자본시장·금융센터 협력 추진이 주제이나, ① 사업명 ② 규모 ③ 진행단계 ④ 주요기관 ⑤ 일정 등 필수 5항목을 기사 본문...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2030년까지 지하철 투자 촉진, 총 자본금은 거의 100조 VND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지하철 투자 확대 계획 ②총 사업규모 약 100,000억 동(약 50억 달러) ③계획/승인 단계 ④호찌민시 정부 및 교통부 주관 ⑤2030년까지 지하철 네트워크 확충 목표. 도시 대중교통 인프라 현대화를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BSR, 매월 100,000cu.m의 E10 휘발유 공급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BSR E10 휘발유 월간 공급사업
② 월 10만 입방미터 E10 휘발유 공급
③ 운영 중
④ BSR(베트남석유공사)
⑤ 2026년 5월부터 지속적 공급 진행 중. E10 휘발유는 에탄올 10% 혼합 연료로 교통...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주요 지역 간 연결 운송 프로젝트의 장애물 제거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인민의회 의장 보 반 민(Vo Van Minh)은 5월 21일 지역 및 지방 간 연결성 강화를 목표로 하는 주요 교통 인프라 프로젝트의 시행 진행 상황을 검토하기 위한 회의를 주재했습니다.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미술시장의 지속가능한 성장을 위한 지원정책 필요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지원 정책, 지역 사회 참여, 미적 교육 및 잘 발달된 미술 시장을 통해 육성될 때 베트남의 미술 부문은 지속 가능한 성장을 달성하고 거주지에 관계없이 예술가들을 위한 기회를 창출할 수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특별도시법은 호치민의 획기적인 성장을 위해 더 큰 자율성을 제공합니다.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전문가들은 호치민시가 특수 도시 지역을 위한 보다 강력한 제도적 틀을 구축하고, 오랜 병목 현상을 제거하며, 베트남 경제 강국으로서의 역할을 강화할 수 있는 중요한 기회를 갖고 있다고 말합니다.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혁신을 위해 벤처캐피탈 활용: 재무부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벤처캐피탈을 통한 혁신 자금조성 이니셔티브
② 구체적 규모 미상 (정책 수준의 제안)
③ 계획 단계
④ 재무부(Deputy Finance Minister) 주도
⑤ 벤처캐피탈 활성화 정책 추진 예정
베트남이 기...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EU, 실질적이고 효과적인 경제 협력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베트남-EU 경제협력 증진 관련 기사로, 구체적인 사업명·규모·진행단계·발주처·일정이 명시되지 않았습니다. 다만 5월 26일 하노이에서 순환경제 농업 세미나 개최, 영국과 자본시장·녹색금융·국제금융센터 개발 협력 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Long Thanh 공항으로 연결되는 주요 도로 건설 가속화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당국은 2026년 6월 말까지 롱탄 국제공항과 직접 연결되는 중요한 교통 연결을 완성하기 위해 동나이시 논짝구의 도로 25B 및 25C에 대한 공사를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Tan A Dai Thanh은 서부에 5조 8천억 VND 규모의 대규모 시멘트 단지를 배치했습니다.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①탄아다이탄 대규모 시멘트 복합단지 ②총사업비 5,800억동 ③계획/승인 단계 ④발주처: 탄아다이탄(Tân Á Đại Thành), 베트남 서부지역 ⑤2026년 5월 사업 추진 발표, 향후 착공 및 건설 일정 미정....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배신적인 제국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베트남 교통인프라 마스터플랜(VN-TRAN-2055)과 무관한 국제정치 논평입니다. 이란 지도부 암살 관련 내용으로, 요청된 인프라 사업 정보(사업명, 규모, 진행단계, 기관, 일정)를 포함하지 않습니다. 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asiatimes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신경제 '혈관' 속에서 티앤티그룹은 어떻게 존재하는가?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T&amp;T Group 베트남 종합 인프라 포트폴리오
② Vietnam SuperPort™(Phú Thọ): 83ha, 3억 USD / Savan 1 풍력발전(라오스)
③ 건설·운영 중
④ T&amp;T Group(발주·투자...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지하철 2호선 Ben Thanh-Thu Thiem을 통한 인프라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벤탄-투득 지하철 2호선 건설이 신도시 개발의 촉매제 역할을 할 것으로 예상됨. 이 인프라 프로젝트는 도시 발전을 위한 주요 추동력이 될 것으로 기대됨.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포럼, 베트남-한국 공급망 연결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베트남-한국 공급망 연결성 포럼. 규모: 구체적 수치 미기재. 진행단계: 계획/협의 단계. 주요기관: 베트남 정부, 한국 정부 관계부처. 일정: 2026년 5월 개최. VN-TRAN-2055 마스터플랜의 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총리가 영국과의 관계 중요성을 강조했습니다. 기사는 주로 외교 관계와 국제 이슈에 관한 내용으로, 쿠바 라울 카스트로 전 의장에 대한 미국의 기소에 대한 베트남의 우려와 아세안-중국 고위급 협의 소식을 다룹니...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영국과의 관계를 매우 중요하게 생각합니다: 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베트남-영국 관계를 다루고 있으나, 제공된 기사 전문에는 구체적인 인프라 사업 내용이 없습니다. 사업명, 규모, 진행단계, 주요 기관, 일정 등 필수 5항목을 파악할 수 없어 요약이 불가능합니다. 정책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고품질의 외국인 투자를 추구합니다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지속가능한 성장을 위해 고품질 외국인직접투자(FDI) 유치를 추진 중이다. 전략적 양자기술 개발, 노르딕 직장문화 협력 등을 통해 글로벌 파트너십을 강화하고 있으며, 지역 발전 제도 구축에 주력하고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 Thiem 역은 동부 부동산 시장 구조 조정에 대한 기대를 불러일으킵니다.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①Thu Thiem Station(투Thiem역) ②Metro 2호선, 남북고속철도, 롱탄공항철도 통합 ③운영 중(2026년 5월 기준) ④TPHCM시, Savills Vietnam ⑤메트로 2호선 Tham Luon...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danviet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주요 프로젝트는 응에안의 얼굴을 변화시킵니다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①응에안 지역 12개 핵심 프로젝트 ②꾸인랍 LNG 가스발전소 593억 7,200만 동 투자 ③착공 단계(2026년 5월 18일 공식 착공) ④베트남석유전력총공사·응에안 제당회사·SK이노베이션 연합투자, 응에안성 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한국이 미·중 갈등의 물류기지로 자리매김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베트남 인프라 마스터플랜 VN-TRAN-2055와 직접적인 관련이 없습니다. 기사 내용은 2026년 미국-중국 외교관계 변화와 한국의 지정학적 위치에 관한 정치·외교 분석이며, 베트남 교통 인프라 사업을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저고도 무인항공기 제조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무인 항공기(UAV) 및 관련 기술에 대한 연구, 생산 및 서비스에 중점을 두고 베트남 최초의 저고도 경제 개발 허브가 되는 것을 목표로 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E10 바이오연료는 녹색 에너지 전환을 지원할 것으로 예상됩니다.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①E10 바이오연료 추진 ②구체적 규모 미명시 ③계획 단계 ④베트남 정부(교통부·에너지부) ⑤2026년 녹색 에너지 전환 지원 목표. VN-TRAN-2055 마스터플랜에 따라 운송 부문의 탄소 감축을 위해 E10 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공항에서 2kg의 금을 소지한 여성이 적발되어 1,100만 달러 규모의 초국가적 인신매매 조직 적발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href="https://e.vnexpress.net/news/news/crime/woman-caught-wearing-2-kg-of-gold-at-airport-reveals-11m-transnational-...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태국 해군 함정, 호치민시 우호방문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태국 해군함정 호찌민시 친선방문 | 규모: 해군함정 1척 | 진행단계: 운영 중(친선방문) | 주요기관: 태국 해군, 베트남 해군 | 일정: 2026년 5월 18일 호찌민시 방문 | 관련: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매경베트남포럼, 한-베트남 협력의 다음 장을 조명하다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메이경 베트남 포럼(Maekyung Vietnam Forum) ② 규모: 한-베트남 양국 교역 2030년까지 1,500억 달러 목표 ③ 진행단계: 계획 ④ 주요기관: 메이경미디어그룹, 한국 및 베트남 정부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최대 5천만 명의 승객을 수용할 두 번째 국제공항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href="https://e.vnexpress.net/news/news/traffic/hanoi-plans-second-international-airport-for-up-to-50-million-passeng...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내륙 라오스로 가는 9억 1천만 달러 규모의 고속도로 착공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href="https://e.vnexpress.net/news/news/traffic/vietnam-breaks-ground-on-910m-expressway-to-landlocked-laos-5075760.h...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UTH는 기술을 습득하고 디지털 시대에 적응할 수 있는 인재를 제공할 준비가 되어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①호치민교통운송대학(UTH) 인력양성사업 ②38년 운영 역사 ③계획·진행 중 ④호치민교통운송대학, 베트남 정부 ⑤디지털시대 적응 및 현대응용대학 모델 구축. UTH는 국가 인프라 현대화에 맞춰 산업체 수요 중심 교육...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결의안 68은 민간 부문의 성장을 위한 투명한 메커니즘을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정치국 결의 제68호(2025년 5월 4일 발령)는 민간부문 성장을 위한 투명한 기제를 촉진합니다. ① 민간부문 개발 정책(Resolution 68) ② 법인세 감면, 토지임차료 면제, 녹색금융 접근 등 인센티브 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제11차 전국VFF대회: 국민대단결 강화를 위한 혁신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본 기사는 제11차 베트남 조국전선대회의 국가 단결 강화 혁신 방안을 다루고 있으며, E10 바이오연료 전국 공급(6월 1일 시작), 베트남 U17 축구 월드컵 첫 진출, 베트남-인도 포괄적 전략동반자관계 강화 등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글로벌 공급망 상승을 주도할 물류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물류산업 경쟁력 강화 사업 ②구체적 규모 미제시 ③계획단계 ④베트남 정부·물류업체 ⑤2026-2035년 투자유치 목표. 디지털화·친환경 전환·지정학적 변화로 물류가 글로벌 공급망 핵심으로 부상하며 베트남의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7월 2일 이전에 호치민에서 롱탄 공항까지 지하철 노선 건설 시작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href="https://e.vnexpress.net/news/news/traffic/construction-of-metro-line-from-hcmc-to-long-thanh-airport-to-begin-b...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UAE, 인프라 및 에너지 분야에 850억 달러 투자 촉진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UAE 인프라 및 에너지 투자 사업 | 규모: 850억 USD | 단계: 계획 | 주요기관: UAE 정부 | 일정: 2026년 5월 추진 중. 관련 마스터플랜: VN-TRAN-2055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nhipsongkinhdoanh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캄보디아, 공급망 연결성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①베트남-캄보디아 공급망 연결성 강화 프로젝트 ②2026-2030년 전략적 비전 기반 추진 ③계획 단계 ④베트남 산업통상부, 동탑성 당국, 캄보디아 상무부 ⑤국경지역 교통인프라 및 고속도로 사업 우선 추진, 양국 무...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경제는 대외 불확실성 속에서도 회복력을 유지하고 있다: 세계은행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베트남 경제의 회복력에 대한 세계은행의 평가이며, 구체적인 인프라 사업 정보가 부족합니다. VN-TRAN-2055 마스터플랜과 관련하여 다음을 확인할 수 없습니다: ① 구체적 사업명 부재, ② 사업규모 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항공료는 여전히 전체 여행경비에서 큰 비중을 차지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교통 마스터플랜(VN-TRAN-2055) ② 호찌민시 관광 인프라 확대 사업, 연간 170만 명 이상 관광객 수용 목표 ③ 운영 중 ④ 호찌민시 건설부, 관광청 ⑤ 항공료 비중 감소 및 지역 관광 허브 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호치민시-롱탄 공항 통근 시간이 2027년까지 3시간에서 30분으로 단축: 차관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href="https://e.vnexpress.net/news/news/traffic/ho-chi-minh-city-long-thanh-airport-commute-to-drop-from-two-to-half-...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 부회장, Long Thanh 공항 프로젝트 진행 상황 점검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Nguyen Hong Dien 국회 부의장은 Long Thanh 공항 프로젝트와 공항과 호치민시 및 인근 지방을 연결하는 여러 주요 교통 인프라 프로젝트의 진행 상황을 점검했습니다.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응에안, 호치민 대통령의 국민적 저항 촉구 전시회 개최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응에안성 호찌민 주석 항전 부호 전시회 | 사업규모: 문화·역사 전시 행사 | 진행단계: 계획 | 주요기관: 응에안성 정부 | 핵심일정: 2026년 5월 개최 예정. 호찌민 주석의 항전 부호를 주제로 한 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국경 지역의 층간 기숙학교 건설을 가속화하기 위한 조치 모색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국경지역 다층 기숙학교 건설 사업 ② 구체적 규모 미기재 ③ 계획 단계 ④ 베트남 정치국, 당 총서기 및 국가주석 토 람, 국경지역 기초자치단체 ⑤ 공사 가속화 방안 모색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2030년까지 디지털 기술 청사진 승인, ​​수출 550억 달러 목표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①디지털기술산업발전계획(2026-2030) ②550억달러 수출 목표 ③승인 단계 ④부총리 호꽉중 서명, 베트남 정부 ⑤2030년까지 핵심기술 자립화 추진. 민간 대기업을 주도 엔진으로 국내 기술 개발·제조 강화, 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EVNGENCO1은 Lam Dong에 3개의 수상 태양광 발전 프로젝트를 제안합니다.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람동성 부유식 태양광발전 사업(3개 프로젝트) ② 사업규모 미정 ③ 계획 단계 ④ EVNGENCO1(발주처) ⑤ 구체적 일정 미정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도시 구조조정, 어떤 분야가 새로운 성장축을 형성할 것인가?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도시 재구조화 및 신성장거점 형성 계획 ② 사업규모 미기재 ③ 계획 단계 ④ 베트남 정부 (발주처) ⑤ 구체적 일정 미기재. VN-TRAN-2055 마스터플랜에 따른 도시 재구조화를 통해 새로운 성장거점 형성을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tienphong_vn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혼다베트남, 하이브리드, 전기자동차 생산을 위한 투자 인센티브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①혼합동력·전기자동차 생산 투자인센티브 ②구체적 규모 미제시 ③계획단계 ④발주처: 베트남 정부(재무부), 신청사: 혼다베트남 ⑤투자인센티브 정책 수립 추진중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교육부는 대학 내 5개 디지털 기술 인큐베이터를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대학 내 디지털기술인큐베이터 개발 프로젝트
② 5개 디지털기술인큐베이터(딥테크 허브) 구축, 1,000명 기술창업가 교육
③ 계획
④ 교육훈련부(발주처)
⑤ 2026-2035년 추진, 규제샌드박스 도입 및 지원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지속 가능한 성장을 위해 선별적이고 고품질의 FDI 유치로 전환합니다: 부총리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선별적 고품질 외국인직접투자(FDI) 유치 전략 ②구체적 사업규모 미명시 ③정책 수립 단계 ④부총리(정부), 관련 부처 ⑤지속가능한 성장을 위한 FDI 질적 고도화 추진 중. VN-TRAN-2055 마스터플...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글로벌 건강에 관한 아시아 서밋 및 홍콩 국제 의료 및 건강 박람회가 성공적으로 마무리되었습니다.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홍콩 국제의료박람회와 아시아 글로벌보건정상회담 개최 결과를 다룬 것으로, 베트남 인프라 사업과 직접적인 관련성이 없습니다. 제공된 기사 내용에는 구체적인 프로젝트명, 예산, 진행단계, 발주처 등 인프라 사업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menafn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다낭, 11% 이상의 성장 달성 위해 투자 유치 추진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①다낭시 외국인직접투자(FDI) 유치 촉진 ②237.7백만달러(전년 대비 2배) ③계획/추진 단계 ④다낭시 정부, 투자 기관 ⑤11% 이상 성장 목표 달성을 위한 지속적 투자 유치. 신규 FDI 프로젝트 47개 허가...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사업 여건 폐기 제안으로 자동차업계 분할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조건을 완전히 없애면 저가 수입품이 유입돼 국내 생산능력이 약화될 수 있다는 주장도 있고, 현 제도가 불필요한 비용을 부과하고 혁신을 지연시킨다는 주장도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베트남은 128억 달러 규모의 Long Thanh 공항 옆에 맨해튼 크기의 도시를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href="https://e.vnexpress.net/news/news/traffic/vietnam-plans-manhattan-size-city-next-to-12-8b-long-thanh-airport-50...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국제 자본 흐름에 대한 국경 간 결제 개방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국경 간 결제는 베트남 기업이 글로벌 소비 물결에서 기회를 포착할 수 있는 핵심 요소로 떠오르고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Quang Ninh, 최초의 해상 풍력 발전소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①광닝성 첫 해상풍력발전소 ②용량 미상(기사 전문 부재) ③승인 단계 ④광닝성 정부, 발주처 미상 ⑤프로젝트 세부일정 미상. 기사 제목만 있고 구체적 내용 부재로 정확한 분석 불가능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베트남의 128억 달러 규모의 Long Thanh 공항에는 3개의 수렴 철도가 있지만 2개만 수용할 수 있음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href="https://e.vnexpress.net/news/news/traffic/vietnam-s-12-8b-long-thanh-airport-has-3-converging-railways-but-room...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해양 스포츠의 잠재력을 실현합니다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호치민시가 개발 공간을 확장하고 독특한 도시 정체성을 형성함에 따라 해양 스포츠가 유망한 새로운 방향으로 떠오르고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중동 분쟁으로 인해 동남아시아는 이 지역 여행자를 중심으로 활동하지만 격차는 여전히 남아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①동남아시아 관광 전략 재편 ②중동 관광객 유입 증대 ③진행단계: 운영 중 ④관련기관: 말레이시아, 태국, 인도네시아 관광청 ⑤일정: 지속적 중동 시장 개발. 중동 분쟁으로 장거리 여행 감소, 동남아는 단거리 관광객...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HalalViet 센터 데뷔, 기업의 수출 확대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HalalViet 센터 개설으로 베트남 기업들의 할랄 인증 제품 수출 확대를 지원. 기사는 주로 호찌민시 Ring Road 3 완성, 2026년 공공투자 자본 배분 기한, FDI와 국내기업 시너지 촉진 등 인프라 및...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Amazon은 판매자가 전 세계적으로 규모를 확장할 수 있도록 지원합니다.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Amazon 베트남 판매자 글로벌 확장 지원 프로젝트
규모: 베트남 SME 수천 개사, 연간 35% 성장
진행단계: 운영 중
주요기관: Amazon, 베트남 SME
핵심일정: 2030년 글로벌 전자상거래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MoIT, 베트남 물류의 날을 기념하는 결정 발표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물류의 날 공식 인정 결정
② 구체적 규모 미명시
③ 정책 승인 단계
④ 베트남 산업통상부(MoIT)
⑤ 2026년 5월 11일 결정 발표, 향후 물류산업 발전 및 민간부문 활성화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전략적 개혁으로 지역 물류 허브 지위 주목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지역물류허브 전략개혁 ②구체적 예산규모 미기재 ③계획단계 ④호찌민시정부 주도 ⑤2026년 5월 현재 진행 중. 호찌민시가 전략적 개혁을 통해 동남아시아 지역물류허브로의 지위 상향을 추진하고 있으며, VN-...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석유 기업은 EV 인프라에 투자합니다.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Petrolimex와 PVOIL을 포함한 몇몇 주요 석유 거래 기업은 베트남의 녹색 에너지로의 전환에 맞춰 전기 자동차(EV) 충전 및 배터리 교환 인프라에 대한 투자를 가속화할 계획을 발표했습니다.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[15/21]: VN-MEKONG-DELTA-2030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VN-MEKONG-DELTA-2030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VN-MEKONG-DELTA-2030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[지난주의 관점]: 물 - 환경 - 에너지: 중부고원지의 지속가능한 발전의 문제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[지난주의 관점]: 물 - 환경 - 에너지: 중부고원지의 지속가능한 발전의 문제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중부-서부고원지역 지속가능발전 전략. 물-환경-에너지 통합관리 필요. 메콩삼각주 2030 마스터플랜(VN-MEKONG-DELTA-2030) 연계 추진 중. 수자원 관리, 환경보전, 에너지 개발의 균형있는 정책 방향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[16/21]: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Zeeco, Inc., 석유 및 가스 기술 인수를 완료하여 호주에서의 역량과 입지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글로벌 연소 및 환경 솔루션 기업 Zeeco가 호주 기반 Oil &amp; Gas Technologies를 인수 완료했습니다. 이를 통해 베이퍼 제어, 탱크 로딩 시스템 등의 기술을 확보하고 아시아태평양 지역 인프라를 강화...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콜롬보 스마트 항구 도시 모델 연구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베트남이 콜롬보 스마트항만도시 모델 연구 중이며, 斯里랑카의 항만·디지털인프라·디지털경제·국제서비스센터 발전 방향을 벤치마킹하고 있다. 베트남은 전략기반시설, 혁신센터, 스마트도시, 디지털경제생태계 구축에 이를 적용...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[17/21]: VN-SC-2030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VN-SC-2030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VN-SC-2030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동나이, 호치민시 순환도로 4의 구성요소 프로젝트 승인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동나이, 호치민시 순환도로 4의 구성요소 프로젝트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동나이시 당국은 총 투자액이 16조 2천억 VND (6억 1500만 달러)를 초과하는 PPP (Public-Private Partnership) 모델에 따라 호치민시 순환도로 4의 핵심 구성 요소 프로젝트를 공식 승...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여행 열정과 지역 행동이 중국을 제외한 아시아 태평양 전역의 호텔 충성도를 재편하고 있다고 새로운 Marriott Bonvoy 보고서에서 밝혀졌습니다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여행 관광 산업 동향 보고서로 인프라 사업이 아닙니다. 마리옷 보노보이 2026 충성도 트렌드 리포트는 아시아태평양(중국 제외) 지역의 호텔 충성도 프로그램 참여 패턴을 분석한 시장조사 자료이며, 구체적인 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en_prnasisa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최대 규모의 종합 스포츠 이벤트 주간이 다낭에서 마무리됩니다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동남아 최대 규모 다종목 스포츠 이벤트 주간(다낭 개최). 규모: 대규모 국제 스포츠 행사. 진행단계: 운영 중. 주요기관: 베트남 문화스포츠관광부, 다낭시. 핵심일정: 2026년 5월 개최 완료, 향후 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[18/21]: VN-EV-2030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VN-EV-2030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VN-EV-2030  |  섹터: 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/>
      </w:r>
      <w:r>
        <w:rPr>
          <w:rFonts w:ascii="Arial" w:cs="Arial" w:eastAsia="Arial" w:hAnsi="Arial"/>
          <w:color w:val="1A1A1A"/>
          <w:sz w:val="20"/>
          <w:szCs w:val="20"/>
        </w:rPr>
        <w:t xml:space="preserve">▸ 이번 주 신규 수집 1건 — 주요 동향: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· 장애가 있는 청소년을 지원할 수 있는 더 많은 기회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장애가 있는 청소년을 지원할 수 있는 더 많은 기회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베트남에서 장애를 가진 청년들을 지원하기 위한 더 많은 기회를 제공하는 정책이 추진 중입니다. 교육, 고용, 사회 통합 등 다양한 분야에서 장애 청년들의 역량 강화 및 생활 여건 개선을 위한 지원 방안을 모색하고 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산사태 방지 및 강둑 보호를 위해 제방 건설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산사태 위험 지역을 신속하게 파악하기 위해 하천, 운하, 수로를 따라 운행되는 도로 운송 경로와 내륙 수로 통로에 대한 점검과 검토를 강화하도록 관계 기관에 지시되었습니다.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Gardenia, 베이커리 생산을 JB로 이전; 영향을 받은 싱가포르 직원 141명이 전환 및 경력 지원을 받음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이 기사는 싱가포르의 제빵 기업 Gardenia가 생산 시설을 말레이시아 조호바루(JB)로 이전하면서 영향을 받는 싱가포르 직원 141명에게 전환 지원 및 경력 개발 지원을 제공한다는 내용입니다.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humanresourcesonline_net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호주와의 협력 기회 확대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호치민시와 호주 파트너는 5월 19일 열린 "Meet Australia 2026" 프로그램에서 무역, 투자, 녹색 에너지 및 고품질 인력 개발 분야에서 새로운 협력 기회를 모색했습니다.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컨빅션 2026, 디지털 금융 인프라와 블록체인 개발에 집중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href="https://e.vnexpress.net/news/business/conviction-2026-to-focus-on-digital-financial-infrastructure-and-blockcha...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폭우와 회오리바람으로 베트남 지방에서 387,000달러의 피해 발생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href="https://e.vnexpress.net/news/news/environment/heavy-rains-whirlwinds-cause-387-000-damage-in-vietnam-provinces-...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하노이는 주민들이 교외 지역으로 이주하도록 장려하기 위한 인센티브를 계획하고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&lt;a href="https://e.vnexpress.net/news/news/hanoi-plans-incentives-to-encourage-residents-to-move-to-suburban-areas-50745...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International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Taco, 1분기에 강한 성장세를 기록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타스코(Tasco)가 2026년 1분기 강한 성장을 기록했습니다. 구체적인 재무 수치나 사업 분야에 대한 상세 정보는 기사 본문에 포함되지 않아 정확한 평가가 제한됩니다.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1분기 수출 7개 품목 50억 달러 돌파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1월~4월 베트남의 7개 주요 수출품목이 50억 달러를 초과했으며, 전체 수출액의 69.1%를 차지했다. 전자제품·컴퓨터·부품이 436.24억 달러로 1위를 기록했다.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수출입 활동으로 인한 국가예산 징수액이 4개월 만에 16.5% 증가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2026년 1월~4월 베트남의 수출입 관련 국가예산 수입이 1663억 달러로 전년 대비 16.5% 증가했다. 수출은 20.1%, 수입은 29.5% 증가하며 총 무역액은 345.6억 달러에 달했다. 다만 밀수와 무역사...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동남아시아 최대 규모의 종합 스포츠 이벤트 주간이 다낭에서 마무리됩니다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다낭에서 동남아시아 최대 규모의 복합 스포츠 이벤트 주간이 종료되었습니다. 이 행사는 지역 내 주요 스포츠 축제로 다양한 종목의 경쟁과 교류를 통해 동남아시아의 스포츠 발전을 촉진했습니다.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[19/21]: HN-URBAN-INFRA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HN-URBAN-INFRA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HN-URBAN-INFRA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2건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[영상] 하노이는 7월 1일부터 위반 건축물에 대한 전기와 물 공급을 중단했다.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위반 건설 시설 전력·수도 공급 중단 정책
② 구체적 규모 미명시 (도시 전역 적용)
③ 정책 시행 단계 (2026년 7월 1일부터 시행)
④ 하노이시 정부, 전력·수도 공급 기관
⑤ 2026년 7월 1일...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하노이, 홍강 홍수 전환 구역 폐지 후 홍수 예방 계획 조정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하노이 홍강 홍수 방지 계획 조정
② 홍수 분산지역 폐지에 따른 인프라 재편성
③ 계획 단계
④ 하노이시 정부, 관련 부처
⑤ 홍수 방지 기반시설 개선 및 새로운 대응책 수립 진행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2026-05-12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[20/21]: HN-URBAN-WEST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HN-URBAN-WEST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HN-URBAN-WEST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[21/21]: HN-URBAN-NORTH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976D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HN-URBAN-NORTH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HN-URBAN-NORTH  |  섹터: Smart City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사업 개요(description_ko)가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주요 프로젝트(key_projects)가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1976D2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2026-05-24T13:26:53.265Z</dcterms:created>
  <dcterms:modified xsi:type="dcterms:W3CDTF">2026-05-24T13:26:53.265Z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