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2026-10-03</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2026-09-20 ~ 2026-10-03</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368건 (신규 230건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[이번 주 3대 주요 동향]</w:t>
      </w:r>
    </w:p>
    <w:p>
      <w:pPr>
        <w:spacing w:after="100"/>
      </w:pPr>
      <w:r>
        <w:rPr>
          <w:rFonts w:ascii="Arial" w:cs="Arial" w:eastAsia="Arial" w:hAnsi="Arial"/>
          <w:color w:val="1A1A1A"/>
          <w:sz w:val="20"/>
          <w:szCs w:val="20"/>
        </w:rPr>
        <w:t xml:space="preserve">1. 대형 교통 인프라 가속화: 베트남 최대 규모(128억 달러)인 롱탄 국제공항의 2026년 12월 개항 추진 및 호치민 시내 지하철 건설 본격화.</w:t>
      </w:r>
    </w:p>
    <w:p>
      <w:pPr>
        <w:spacing w:after="100"/>
      </w:pPr>
      <w:r>
        <w:rPr>
          <w:rFonts w:ascii="Arial" w:cs="Arial" w:eastAsia="Arial" w:hAnsi="Arial"/>
          <w:color w:val="1A1A1A"/>
          <w:sz w:val="20"/>
          <w:szCs w:val="20"/>
        </w:rPr>
        <w:t xml:space="preserve">2. APEC 2027 대비 푸꾸옥 인프라 확충: 국제 행사 대비 푸꾸옥 섬의 항공 교통 관제 역량 강화 및 전력 공급 시스템 확충.</w:t>
      </w:r>
    </w:p>
    <w:p>
      <w:pPr>
        <w:spacing w:after="100"/>
      </w:pPr>
      <w:r>
        <w:rPr>
          <w:rFonts w:ascii="Arial" w:cs="Arial" w:eastAsia="Arial" w:hAnsi="Arial"/>
          <w:color w:val="1A1A1A"/>
          <w:sz w:val="20"/>
          <w:szCs w:val="20"/>
        </w:rPr>
        <w:t xml:space="preserve">3. 에너지 수소 전략 및 베-일 기술 협력: 수소 개발 6대</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[1/19]: 전국 고형폐기물 통합관리 국가전략 2025/2050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전국 고형폐기물 통합관리 국가전략 2025/2050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전략(Decision 491/QD-TTg, 2018.5.7, 2009년 결정 2149/QD-TTg 대체) [확인됨]은 2030년까지 WtE(폐기물 에너지화) 비율을 50%로 높이고 매립 의존도를 획기적으로 낮추는 것이 핵심이다. [Cowork 팩트체크 2026-07-16, 판정: 부분사실→사실관계 규명] 하노이 속선(Soc Son) WtE 발전소를 둘러싼 '2022년 가동설'과 '2025.10 준공설'은 서로 모순되는 정보가 아니라, 단계별 건설의 서로 다른 시점을 가리킨다. 운영사 티엔이하노이환경에너지(Thien Y Ha Noi)의 1호기(15MW)가 2022.7.25경 국가 전력망에 최초 연계됐고, 이후 2호기(30MW)·3호기(45MW)가 순차 완공되어 2025.10.13 하노이시 주관으로 전체 시설(총 90MW, 당초 설계 75MW에서 PDP8 승인 후 상향)의 공식 준공식이 열렸다. 일일 처리량은 5,000톤/일이 정확한 수치로 확인되며, 기존 '4,000~5,000톤' 표기는 단계별 확장과정을 반영한 근사치로 대체로 부합한다. EPR(생산자책임재활용) 규정 시행, 재활용 기반 강화가 중기 정책 방향이다. [V4.1 업데이트] 2026년 6월 24일 자라이성 롱미(Long My) 생활폐기물 처리 및 WtE 발전소(800톤/일, 15MW, 사업비 6,070만 달러)가 공식 착공되었다.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속선(90MW, 5,000톤/일 전체가동 확인)·남선 WtE 가동으로 상승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속선·다프억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총 90MW (1호기15MW+2호기30MW+3호기45MW), 5,000톤/일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(속선현)</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차우파 (Chau Pha) WtE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부지 5ha+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AMACCAO-Thanh Cong 2호기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미공개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자랄라이(Gia Lai) 신규 2개소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봉선 250톤/일, 가오 300톤/일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 롱미(Long My) WtE 발전소</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800톤/일, 15MW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국가 폐기물 관리 계획(VN-SWM-NATIONAL-2030) 실행의 일환으로 랑선성이 2026년 생활폐기물 처리에 181억 동(VND) 이상의 예산을 투입하고 꽝응아이성이 응이어키(Nghĩa Kỳ) 복합단지 침출수 긴급 처리 사업을 추진하는 등 지방정부 차원의 폐기물 관리 사업이 구체화되고 있습니다. 동시에 민간 영역에서는 스와이어 코카콜라-에버그린랩스의 폐기물 수거 네트워크 확대 및 호치민시의 플라스틱병 재생 캠페인 시즌 4 출범 등 자원순환 사업이 지속적으로 전개되고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박닌성이 반도체·AI 중심의 첨단 산업 공간 재편을 추진함에 따라 산업 폐기물 및 첨단 수처리 인프라 수요가 크게 늘어날 전망이며, 지방성 정부의 폐기물 처리 예산 집행과 침출수 처리 시설 확충 움직임은 침출수 정화, 폐기물 에너지화(WtE), 자원 재활용 기술을 보유한 한국 환경·인프라 기업에 베트남 공공 및 민간 시장 진출 기회로 작용할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응에안성 주요 국도 변에 비공식 폐기물 집적소가 형성되는 등 지방 지역의 수거 인프라 격차가 드러나고 있으며, 꽝응아이성 응이어키 단지처럼 침출수 긴급 처리가 필요한 매립지 환경 오염 리스크가 존재하여 지자체의 환경 관리 역량 부족 및 보상·운영 문제로 인한 프로젝트 지연 가능성에 주의가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3건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Swire Coca-Cola cùng Evergreen Labs thúc đếy mạng lưếi thu gom, tái chế rác thải bao bì</w:t>
            </w:r>
          </w:p>
          <w:p>
            <w:pPr>
              <w:spacing w:before="40"/>
            </w:pPr>
            <w:r>
              <w:rPr>
                <w:rFonts w:ascii="Arial" w:cs="Arial" w:eastAsia="Arial" w:hAnsi="Arial"/>
                <w:color w:val="5F5E5A"/>
                <w:sz w:val="16"/>
                <w:szCs w:val="16"/>
              </w:rPr>
              <w:t xml:space="preserve">①스와이어 코카콜라-에버그린랩스 포장재 폐기물 수거·재활용 네트워크 ②구체적 규모 미명시 ③운영 중 ④스와이어 코카콜라, 에버그린랩스 ⑤지속적 네트워크 확대 추진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Lang Son은 2026년 국내 폐기물 처리에 181억 VND 이상을 지출합니다.</w:t>
            </w:r>
          </w:p>
          <w:p>
            <w:pPr>
              <w:spacing w:before="40"/>
            </w:pPr>
            <w:r>
              <w:rPr>
                <w:rFonts w:ascii="Arial" w:cs="Arial" w:eastAsia="Arial" w:hAnsi="Arial"/>
                <w:color w:val="5F5E5A"/>
                <w:sz w:val="16"/>
                <w:szCs w:val="16"/>
              </w:rPr>
              <w:t xml:space="preserve">①랑선성 생활폐기물 처리사업 ②181억 VND ③운영 중 ④랑선성 정부, 환경부 ⑤2026년 지속 운영. 국가폐기물관리계획(VN-SWM-NATIONAL-2030)에 따라 랑선성이 2026년도 생활폐기물 처리에 181...</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박닌은 반도체, AI 중심으로 새로운 산업 공간을 형성합니다.</w:t>
            </w:r>
          </w:p>
          <w:p>
            <w:pPr>
              <w:spacing w:before="40"/>
            </w:pPr>
            <w:r>
              <w:rPr>
                <w:rFonts w:ascii="Arial" w:cs="Arial" w:eastAsia="Arial" w:hAnsi="Arial"/>
                <w:color w:val="5F5E5A"/>
                <w:sz w:val="16"/>
                <w:szCs w:val="16"/>
              </w:rPr>
              <w:t xml:space="preserve">①북닌 산업공간 재편 프로젝트 ②2030년까지 반도체·마이크로칩·AI 산업 중심 전자산업 허브 조성 ③계획 단계 ④북닌성 정부 ⑤2030년까지 국내·지역 선도 전자산업 중심지 구축 목표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플라스틱 병은 다음 여정을 재생합니다: 호치민시에서 시즌 4를 시작하세요</w:t>
            </w:r>
          </w:p>
          <w:p>
            <w:pPr>
              <w:spacing w:before="40"/>
            </w:pPr>
            <w:r>
              <w:rPr>
                <w:rFonts w:ascii="Arial" w:cs="Arial" w:eastAsia="Arial" w:hAnsi="Arial"/>
                <w:color w:val="5F5E5A"/>
                <w:sz w:val="16"/>
                <w:szCs w:val="16"/>
              </w:rPr>
              <w:t xml:space="preserve">사업명: 플라스틱병 재생 여정 프로그램 시즌4 | 규모: 호치민시 일일 1,800톤 플라스틱 폐기물 중 병 수거 | 진행단계: 운영 중(2026년 시즌4 개최) | 주요기관: 티엔펑신문, HUTECH대학, 코카콜라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htv_vn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 많은 도로가 쓰레기 수거 장소로 바뀌었습니다.</w:t>
            </w:r>
          </w:p>
          <w:p>
            <w:pPr>
              <w:spacing w:before="40"/>
            </w:pPr>
            <w:r>
              <w:rPr>
                <w:rFonts w:ascii="Arial" w:cs="Arial" w:eastAsia="Arial" w:hAnsi="Arial"/>
                <w:color w:val="5F5E5A"/>
                <w:sz w:val="16"/>
                <w:szCs w:val="16"/>
              </w:rPr>
              <w:t xml:space="preserve">①베트남 내 폐기물 관리 마스터플랜(VN-SWM-NATIONAL-2030) ②응에안성 QL46B 국도 등 다수 노선에 비공식 폐기물 집적소 형성 ③계획/운영단계(폐기물 수거·집적 계획 수립 및 실행 중) ④응에안성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Quang Ngai는 Nghia Ky 단지에서 침출수를 긴급 처리합니다.</w:t>
            </w:r>
          </w:p>
          <w:p>
            <w:pPr>
              <w:spacing w:before="40"/>
            </w:pPr>
            <w:r>
              <w:rPr>
                <w:rFonts w:ascii="Arial" w:cs="Arial" w:eastAsia="Arial" w:hAnsi="Arial"/>
                <w:color w:val="5F5E5A"/>
                <w:sz w:val="16"/>
                <w:szCs w:val="16"/>
              </w:rPr>
              <w:t xml:space="preserve">①Nghĩa Kỳ 복합단지 침출수 처리사업 ②구체적 규모 미기재 ③긴급 처리 단계 ④꽝응아이성 정부 ⑤즉시 처리 필요. VN-SWM-NATIONAL-2030 국가 폐기물관리계획과 연계된 환경오염 방지 사업으로, 침출...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[2/19]: 수자원법 2023 + 국가 수자원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수자원법 2023 + 국가 수자원 전략 2030</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2023년 11월 27일 전면 개정된 수자원법(Law 28/2023/QH15) [확인됨]은 유역통합관리(IWRM), 행정수단에서 경제수단(수자원이용료·로열티)으로의 전환, 하천 최소유량 규정, 지하수 취수 허가제 의무화를 골자로 한다. 베트남 수자원의 약 60%가 국경 밖에서 유입되는 구조적 취약성과 메콩델타 건기 염수침투 심화가 배경이다. [Cowork 팩트체크 2026-07-16] '2026 건기 메콩델타 염수침투' 악화로 4개 지류 41.6km 이상 관측 확인. ADB·세계은행 지원 하에 메콩델타 수자원 인프라 현대화가 가속 중이다. [Cowork 팩트체크 2026-07-16, 판정: 확인됨] 정부는 2026.6.26 Nghị quyết(결의) 166/NQ-CP를 발표해 메콩델타 지반침하·홍수·가뭄·염해 대응 국가실행계획(~2035)을 수립했다. 하천모래 채취·지하수 취수·주택건설 관리 강화, 상습침수·고위험지역 주민 이주, 광역·다목적 인프라 및 조기경보체계 우선투자를 규정한다.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건기 염수침투 거리 (4‰ 염분경계선)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관리목표 미상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40~70km 도달 (2026 기준)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죽은 강(Dead River) 복원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(또리히강·뉴에강·다이강)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국가실행계획 (Nghị quyết 166/NQ-CP)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국가행동계획</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베트남 수자원 인프라 시장 기사 분석에 기반한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중앙정부 및 지방 당국은 기후변화에 대응하여 후에(Hue)성 수력 저수지 방류 조절과 트리안(Tri An) 수력발전소 유출로 물 배출을 실시하는 등 폭우 및 홍수 선제 대응 체계를 가동하고 있습니다. 동시에 환경부를 중심으로 다가오는 가뭄과 엘니뇨 위험에 대비한 수자원 축적 사업 및 동나이(Dong Nai)성 부온강(Buon River) 지역의 근본적인 침수 해결을 위한 치수 인프라 계획을 적극적으로 추진 중입니다. 아울러 호치민 시에서 개최되는 베트남 최대 규모의 수처리 전시회인 'Vietwater 2026'(40개국 450개 이상 기업 참가 예정)을 계기로 국가 수자원 전략 2030에 부합하는 상하수도·폐수 처리 기술 도입이 활발히 논의되고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엘니뇨 대비 저수 관리와 도시 침수 방지 등 통합 수자원 관리 정책이 본격화됨에 따라, 스마트 수자원 관리 시스템(ICT 기반 수위·수질 모니터링), 저수지 제어 기술, 치수 엔지니어링 솔루션을 보유한 한국 기업의 시장 진출 기회가 확대되고 있습니다. 특히 동나이성 등 남부 주요 산업지대의 치수·폐수 처리 프로젝트 및 환경부의 가뭄 대응 사업 계획 단계를 선점하고, 2026년 11월 예정된 'Vietwater 2026' 전시회를 활용해 베트남 정부·지자체 발주처 및 현지 파트너사와의 네트워크를 구축하는 것이 유효한 전략입니다.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동나이성 부온강 침수 사업 및 환경부의 엘니뇨 대비 수자원 확보 사업 등 주요 신규 인프라 프로젝트가 구체적인 예산 규모나 상세 실행 계획이 미정인 '계획 단계'에 머물러 있어 실제 발주까지 시차가 발생할 위험이 있습니다. 또한 극단적인 폭우와 엘니뇨 가뭄 현상이 교대로 나타나는 기후 변동성으로 인해 수력발전 및 저수지 운영상의 공학적 난이도가 상승하고 있어, 사업 추진 과정에서 예산 증액이나 재정 집행 지연 가능성에 대한 사전 검토가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호치민시의 상하수도 기술을 소개하는 Vietwater 2026</w:t>
            </w:r>
          </w:p>
          <w:p>
            <w:pPr>
              <w:spacing w:before="40"/>
            </w:pPr>
            <w:r>
              <w:rPr>
                <w:rFonts w:ascii="Arial" w:cs="Arial" w:eastAsia="Arial" w:hAnsi="Arial"/>
                <w:color w:val="5F5E5A"/>
                <w:sz w:val="16"/>
                <w:szCs w:val="16"/>
              </w:rPr>
              <w:t xml:space="preserve">①Vietwater 2026 ②전시회 규모(상세 수치 미제시, 다중 전시회 통합) ③계획단계(2026년 11월 예정) ④주최: SECC(호치민시), 참여: 베트남·국제 기업/전문가/투자자 ⑤2026년 11월 4-6일...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Vietwater, Maps &amp; Globe Specialist, EverythingAboutWater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 (Dong Nai) 는 부온강 (Buon River) 지역의 침수를 완전히 처리 할 것을 요청합니다.</w:t>
            </w:r>
          </w:p>
          <w:p>
            <w:pPr>
              <w:spacing w:before="40"/>
            </w:pPr>
            <w:r>
              <w:rPr>
                <w:rFonts w:ascii="Arial" w:cs="Arial" w:eastAsia="Arial" w:hAnsi="Arial"/>
                <w:color w:val="5F5E5A"/>
                <w:sz w:val="16"/>
                <w:szCs w:val="16"/>
              </w:rPr>
              <w:t xml:space="preserve">①부온강(Buon River) 침수 처리 사업 ②구체적 예산·규모 미명시 ③계획 단계 ④동나이성(Đồng Nai) 정부·관련 부처 ⑤침수 문제 근본적 해결을 위한 후속 조치 추진 예정. 마스터플랜 VN-WAT-RES...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적극적으로 물을 축적하고, 엘니뇨의 위험에 대비하여 수원을 확보합니다.</w:t>
            </w:r>
          </w:p>
          <w:p>
            <w:pPr>
              <w:spacing w:before="40"/>
            </w:pPr>
            <w:r>
              <w:rPr>
                <w:rFonts w:ascii="Arial" w:cs="Arial" w:eastAsia="Arial" w:hAnsi="Arial"/>
                <w:color w:val="5F5E5A"/>
                <w:sz w:val="16"/>
                <w:szCs w:val="16"/>
              </w:rPr>
              <w:t xml:space="preserve">① 엘니뇨 대비 수자원 확보 사업
② 구체적 규모 미기재
③ 계획 단계
④ 베트남 정부 환경부
⑤ 2026년 가뭄 시즌 대비 물 저수 추진 중
엘니뇨 현상으로 인한 가뭄 위험에 대응하기 위해 베트남이 사전적으로 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Tri An Hydropower는 9 월 24 일부터 유출로를 통해 물 배출을 증가시킵니다.</w:t>
            </w:r>
          </w:p>
          <w:p>
            <w:pPr>
              <w:spacing w:before="40"/>
            </w:pPr>
            <w:r>
              <w:rPr>
                <w:rFonts w:ascii="Arial" w:cs="Arial" w:eastAsia="Arial" w:hAnsi="Arial"/>
                <w:color w:val="5F5E5A"/>
                <w:sz w:val="16"/>
                <w:szCs w:val="16"/>
              </w:rPr>
              <w:t xml:space="preserve">① 트리안 수력발전소(Tri An Hydropower) ② 설비용량 미기재 ③ 운영 중 ④ 트리안 수력발전소 운영사 ⑤ 2026년 9월 24일부터 여수로(spillway)를 통한 방수량 증가 시작. VN-WAT-RE...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후에(Hue)는 2개의 수력 저수지의 방류량을 조정하여 폭우에 적극적으로 대응했습니다.</w:t>
            </w:r>
          </w:p>
          <w:p>
            <w:pPr>
              <w:spacing w:before="40"/>
            </w:pPr>
            <w:r>
              <w:rPr>
                <w:rFonts w:ascii="Arial" w:cs="Arial" w:eastAsia="Arial" w:hAnsi="Arial"/>
                <w:color w:val="5F5E5A"/>
                <w:sz w:val="16"/>
                <w:szCs w:val="16"/>
              </w:rPr>
              <w:t xml:space="preserve">① 휴현성 2개 수력발전소 방류 운영
② 구체적 규모 미기재
③ 운영 중 (홍수 대응)
④ 휴현성 관계당국
⑤ 호우에 대한 선제적 대응 실행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Vietwater 2026 Expo – 물 및 폐수 처리 기술 기업을 위한 최고의 비즈니스 플랫폼</w:t>
            </w:r>
          </w:p>
          <w:p>
            <w:pPr>
              <w:spacing w:before="40"/>
            </w:pPr>
            <w:r>
              <w:rPr>
                <w:rFonts w:ascii="Arial" w:cs="Arial" w:eastAsia="Arial" w:hAnsi="Arial"/>
                <w:color w:val="5F5E5A"/>
                <w:sz w:val="16"/>
                <w:szCs w:val="16"/>
              </w:rPr>
              <w:t xml:space="preserve">①Vietwater 2026 Expo(제17회 베트남 국제 수처리·하수처리 및 수자원 기술 전시회) ②전 세계 40개국 450개 이상 출품기업, 11,000명 이상 전문 참관객 ③계획 단계(2026년 11월 4-6일...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환경타임즈, 마이페어</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2026-11-04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[3/19]: 국가 상수도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상수도 개발전략 2030</w:t>
            </w:r>
          </w:p>
          <w:p>
            <w:r>
              <w:rPr>
                <w:rFonts w:ascii="Arial" w:cs="Arial" w:eastAsia="Arial" w:hAnsi="Arial"/>
                <w:color w:val="5F5E5A"/>
                <w:sz w:val="18"/>
                <w:szCs w:val="18"/>
              </w:rPr>
              <w:t xml:space="preserve">플랜 ID: VN-WAT-URBAN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상수도 분야 실제 근거법령은 Decision 2502/QD-TTg(2016.12.22, '베트남 도시·산업단지 상수도 개발방향 조정', 2009년 결정 1929/QD-TTg 대체) [확인됨]로 추정됩니다. 이 결정문은 2025년까지 전 도시지역 100% 상수도 보급, 2급 이상 도시 비수익수(NRW) 15% 이하 달성을 목표로 하며, 개별 프로젝트는 명시하지 않는 정책방향 문서입니다. 하단 projects 목록은 기존 파이프라인이 수집한 개별 지방 정수장 사업 정보입니다.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(전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 (평균 목표)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누수율(NRW)</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 (2급 이상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8건의 베트남 인프라 및 상하수도 관련 동향을 바탕으로 작성한 경영진 보고용 시장정보(MI)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정부는 2026년 10월 1일 시행되는 도시발전법(Law No. 18/2026)을 통해 PPP(민관합작투자) 모델 확대 및 지방분권 강화를 추진하고 있으며, 호치민시의 2억 9,600만 달러 규모 홍수 및 하수 처리 사업 승인과 2030년까지 5,000km 고속도로 완성을 목표로 한 인프라 확충 프로젝트를 적극 추진하고 있습니다. 이와 함께 PetroVN 중심의 세계 최초 AI 기반 음용수 처리 기술 도입 계획 발표, 탄호아성의 배수 시스템 개선 및 복구 작업, 베트남 상하수도협회(VWSA)의 연임 리더십 체제 확립 등 수자원·환경 분야의 사업 추진 및 제도 정비가 속도감 있게 진행되고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호치민시의 대규모 하수 처리·홍수 방지 프로젝트 승인과 AI 기술을 접목한 음용수 처리 사업 계획은 스마트 수처리, AI 기반 물 관리, 하수 재이용 기술 분야에서 우수한 역량을 보유한 한국 기업들에게 높은 진출 기회를 제공합니다. 특히 새롭게 시행되는 도시발전법을 통해 인프라 개발 시 PPP 모델의 활성화와 도시개발 규제 완화가 기대되므로, 한국 EPC 및 수처리 전문 기업은 현지 협력체계를 구축하여 상하수도 인프라 수주 참여 및 스마트시티 연계 사업 기회를 적극 모색해야 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탄호아성 등 일부 지방 지역에서는 폭우 및 침수로 인한 배수 시스템 긴급 복구 조치가 시행되는 등 기후변화에 따른 재해 리스크가 사업 현장 공기 지연 요인으로 작용할 가능성이 있습니다. 또한 남사이곤 폐수 처리 시스템 등 일부 프로젝트의 경우 공공 정보 접근성의 제한 및 시공·투자의 불투명성이 존재하므로, 현지 법률 및 정책 변경 시점에 맞춰 신중한 위험 관리와 정보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8건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인공지능 (AI) 을 활용해 내수를 처리하는 최초의 국가로 선정됐다.</w:t>
            </w:r>
          </w:p>
          <w:p>
            <w:pPr>
              <w:spacing w:before="40"/>
            </w:pPr>
            <w:r>
              <w:rPr>
                <w:rFonts w:ascii="Arial" w:cs="Arial" w:eastAsia="Arial" w:hAnsi="Arial"/>
                <w:color w:val="5F5E5A"/>
                <w:sz w:val="16"/>
                <w:szCs w:val="16"/>
              </w:rPr>
              <w:t xml:space="preserve">① AI 기반 생활용수 처리 기술 도입
② 구체적 규모 미기재
③ 계획 단계
④ 베트남 정부, PetroVN
⑤ 2026년 9월 발표, 세계 최초 AI 적용 음용수 처리 사업으로 베트남 선정
베트남이 AI를 활용한...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2030년까지 5,000km의 고속도로를 완주하기로 결정함</w:t>
            </w:r>
          </w:p>
          <w:p>
            <w:pPr>
              <w:spacing w:before="40"/>
            </w:pPr>
            <w:r>
              <w:rPr>
                <w:rFonts w:ascii="Arial" w:cs="Arial" w:eastAsia="Arial" w:hAnsi="Arial"/>
                <w:color w:val="5F5E5A"/>
                <w:sz w:val="16"/>
                <w:szCs w:val="16"/>
              </w:rPr>
              <w:t xml:space="preserve">①5,000km 고속도로 완성 프로젝트 ②2030년까지 5,000km(현재 3,345km 완료, 1,252km 시공 중) ③진행 중 ④베트남 건설부, 트란홍민 장관 주도 ⑤2026-2030년 단계별 추진, GDP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8구 (2024 ~ 2029) 홍수 및 폐수 관련 2억 9,600만 $ 프로젝트 승인</w:t>
            </w:r>
          </w:p>
          <w:p>
            <w:pPr>
              <w:spacing w:before="40"/>
            </w:pPr>
            <w:r>
              <w:rPr>
                <w:rFonts w:ascii="Arial" w:cs="Arial" w:eastAsia="Arial" w:hAnsi="Arial"/>
                <w:color w:val="5F5E5A"/>
                <w:sz w:val="16"/>
                <w:szCs w:val="16"/>
              </w:rPr>
              <w:t xml:space="preserve">① 호치민시 8개 구역 홍수 및 하수 처리 프로젝트
② 2억9600만 달러
③ 승인
④ 호치민시 인민위원회
⑤ 2024-2029년 시행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10월부터 시행되는 일련의 미해결 경제 정책</w:t>
            </w:r>
          </w:p>
          <w:p>
            <w:pPr>
              <w:spacing w:before="40"/>
            </w:pPr>
            <w:r>
              <w:rPr>
                <w:rFonts w:ascii="Arial" w:cs="Arial" w:eastAsia="Arial" w:hAnsi="Arial"/>
                <w:color w:val="5F5E5A"/>
                <w:sz w:val="16"/>
                <w:szCs w:val="16"/>
              </w:rPr>
              <w:t xml:space="preserve">①도시발전법(Law No. 18/2026) ②법적·제도적 개선 ③2026년 10월 1일 시행 ④베트남 정부 ⑤도시개발 규제 완화, 지방분권 강화, PPP 모델 확대로 부동산투자 촉진 및 도시인프라 개발 가속화 예상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10월부터 시행되는 일련의 탁월한 경제 정책</w:t>
            </w:r>
          </w:p>
          <w:p>
            <w:pPr>
              <w:spacing w:before="40"/>
            </w:pPr>
            <w:r>
              <w:rPr>
                <w:rFonts w:ascii="Arial" w:cs="Arial" w:eastAsia="Arial" w:hAnsi="Arial"/>
                <w:color w:val="5F5E5A"/>
                <w:sz w:val="16"/>
                <w:szCs w:val="16"/>
              </w:rPr>
              <w:t xml:space="preserve">①도시발전법(법률 18/2026) ②2026년 10월 1일 시행 ③승인·시행 단계 ④베트남 정부(입법부) ⑤핵심내용: 도시개발 규제완화, 지방분권 강화, PPP방식 도입, 스마트시티·녹색도시·TOD모델 법제화로 투자...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남사이곤 폐수 수거 및 처리 시스템 (1단계)</w:t>
            </w:r>
          </w:p>
          <w:p>
            <w:pPr>
              <w:spacing w:before="40"/>
            </w:pPr>
            <w:r>
              <w:rPr>
                <w:rFonts w:ascii="Arial" w:cs="Arial" w:eastAsia="Arial" w:hAnsi="Arial"/>
                <w:color w:val="5F5E5A"/>
                <w:sz w:val="16"/>
                <w:szCs w:val="16"/>
              </w:rPr>
              <w:t xml:space="preserve">기사 접근 불가. 제공된 URL이 오류 500(Internal Server Error)을 반환하여 기사 전문을 확인할 수 없습니다. Nam Sai Gon 하수 수집 및 처리 시스템(1단계) 프로젝트 관련 상세 정보(...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HCMC People's Committee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Thanh Hoa는 홍수의 결과를 극복하고 배수 시스템을 뚫기 위해 군대를 보냈습니다.</w:t>
            </w:r>
          </w:p>
          <w:p>
            <w:pPr>
              <w:spacing w:before="40"/>
            </w:pPr>
            <w:r>
              <w:rPr>
                <w:rFonts w:ascii="Arial" w:cs="Arial" w:eastAsia="Arial" w:hAnsi="Arial"/>
                <w:color w:val="5F5E5A"/>
                <w:sz w:val="16"/>
                <w:szCs w:val="16"/>
              </w:rPr>
              <w:t xml:space="preserve">① 사업명: 감호아성 홍수 피해 복구 및 배수시스템 개선사업
② 사업규모: 구체적 규모 미명시
③ 진행단계: 운영 중 (응급 복구 단계)
④ 주요기관: 감호아성 인민위원회
⑤ 핵심일정: 2026년 9월 21일 현재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Nguyen Ngoc Diep 씨는 계속해서 베트남 상하수도 협회(VWSA) 회장직을 맡고 있습니다.</w:t>
            </w:r>
          </w:p>
          <w:p>
            <w:pPr>
              <w:spacing w:before="40"/>
            </w:pPr>
            <w:r>
              <w:rPr>
                <w:rFonts w:ascii="Arial" w:cs="Arial" w:eastAsia="Arial" w:hAnsi="Arial"/>
                <w:color w:val="5F5E5A"/>
                <w:sz w:val="16"/>
                <w:szCs w:val="16"/>
              </w:rPr>
              <w:t xml:space="preserve">조직명: 베트남 상수도·하수도협회(VWSA) / 규모: 협회 조직 / 단계: 운영 중 / 주요기관: VWSA, Nguyen Ngoc Diep / 일정: 2026년 9월 Nguyen Ngoc Diep 의장 재선임 /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[4/19]: 폐수처리 인프라 국가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폐수처리 인프라 국가 마스터플랜 2021~2030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마스터플랜(Decision 589/QD-TTg 2016.4.6) [확인됨]은 도시 폐수처리율을 2025년 50%, 2030년 85%로 끌어올리는 것을 목표로 한다. 하노이 옌짜(Yen Xa) WWTP(27만㎥/일)가 2025년 준공되었고, 호치민 빈흥(Binh Hung) 2단계가 2024년 준공식을 열어 최대 시설로 부상했다. [V4.1 업데이트] 2026년 7월 호치민시 인민위원회는 2026-2030년 최우선 투자 대상 하수처리 프로젝트 4건(탐르엉-벤깟 2단계, 박사이공 2, 남사이공 1단계, 북서부)을 선정하여 공식 발표했다.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목표 50%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기존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호아이득 (Hoai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$16.5M 규모</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(호아이득현)</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469,000 m³/일 (2단계 확장)</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탐르엉-벤깟 하수처리장 건설 사업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230,000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박사이공 2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140,000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남사이공 하수처리 1단계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132,000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북서부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폐수처리 인프라 국가 마스터플랜(VN-WW-2030) 연계 사업의 일환으로 호치민시 환경위생 2단계 프로젝트가 2026년 말 완료를 목표로 추진되고 있으며, 주요 도시 내 고성능 입체교차로 등 첨단 교통 인프라 설계 및 인허가 절차가 구체화되고 있습니다. 한편, 자금난을 겪던 북부 핵심 고속도로(후응이-치랑, 동당-짜린) 사업은 정부 부총리 주관하에 자본 병목 현상이 해소되며 2026년 완공을 목표로 사업에 다시 속도가 붙고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건설부가 2026~2030년 중장기 국가 인프라 확충을 위해 총 92조 2,812억 동(VND) 규모, 29개 핵심 고속도로 민관협력(PPP) 사업에 대한 투자 유치를 본격화함에 따라 대규모 토목·교통 EPC 및 투자 참여 기회가 크게 열리고 있습니다. 또한 호치민시 등 대도시 중심의 수처리 및 환경위생 사업 완공 시점에 맞춰 고도 폐수처리 기술, 스마트 환경 관리 시스템, O&amp;M 분야 솔루션을 보유한 한국 기업의 전략적 진출 기회가 확대되고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대형 PPP 기반 인프라 프로젝트의 경우 중앙·지방 정부 간 인허가 절차 연쇄 지연 및 자금 조달(재원 확보) 병목 현상이 상시적인 사업 연기 요소로 작용하고 있습니다. 따라서 한국 기업은 프로젝트 입찰 시 발주처의 자금 집행 가능 여부, PPP 사업 구조 내 위험 분담 조건 및 대금 정산 구조를 면밀히 사전 검증할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84세 할머니의 전기 오토바이 '원뿔모자' 아이디어</w:t>
            </w:r>
          </w:p>
          <w:p>
            <w:pPr>
              <w:spacing w:before="40"/>
            </w:pPr>
            <w:r>
              <w:rPr>
                <w:rFonts w:ascii="Arial" w:cs="Arial" w:eastAsia="Arial" w:hAnsi="Arial"/>
                <w:color w:val="5F5E5A"/>
                <w:sz w:val="16"/>
                <w:szCs w:val="16"/>
              </w:rPr>
              <w:t xml:space="preserve">사업명: Aves Future Mobility Challenge 2026 전기오토바이 설계 대회, 사업규모: 베트남 맞춤형 전기오토바이 설계 공모, 현재 진행단계: 진행 중(공모 접수), 주요 기관: Aves(주최)...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인공지능, 클라우드 및 데이터에 대한 집중적인 국제 기술 행사</w:t>
            </w:r>
          </w:p>
          <w:p>
            <w:pPr>
              <w:spacing w:before="40"/>
            </w:pPr>
            <w:r>
              <w:rPr>
                <w:rFonts w:ascii="Arial" w:cs="Arial" w:eastAsia="Arial" w:hAnsi="Arial"/>
                <w:color w:val="5F5E5A"/>
                <w:sz w:val="16"/>
                <w:szCs w:val="16"/>
              </w:rPr>
              <w:t xml:space="preserve">①인공지능·클라우드·데이터 국제 기술 컨퍼런스 ②구체적 규모 미명시 ③계획 단계 ④베트남 정부·기술 관련 기관 ⑤2026년 10월 개최 예정. 디지털 혁신과 기술 발전을 위한 국제 협력 플랫폼 구축으로 베트남의 기술...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베트남에서 가장 부유한 도시는 공항 활주로 폭의 거의 3배에 달하는 도로가 있는 현대적인 4층 교차로가 있습니다.</w:t>
            </w:r>
          </w:p>
          <w:p>
            <w:pPr>
              <w:spacing w:before="40"/>
            </w:pPr>
            <w:r>
              <w:rPr>
                <w:rFonts w:ascii="Arial" w:cs="Arial" w:eastAsia="Arial" w:hAnsi="Arial"/>
                <w:color w:val="5F5E5A"/>
                <w:sz w:val="16"/>
                <w:szCs w:val="16"/>
              </w:rPr>
              <w:t xml:space="preserve">①4층 입체교차로 사업 ②교차로 폭 240m(활주로의 3배) ③계획단계 ④베트남 최부유도시 정부부처 ⑤상세 설계 및 인허가 진행 예정. VN-WW-2030 마스터플랜 연계 도시 교통 인프라 현대화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soha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두 번째 호치민시 환경위생 프로젝트는 2026년 말까지 완료될 것으로 예상됩니다.</w:t>
            </w:r>
          </w:p>
          <w:p>
            <w:pPr>
              <w:spacing w:before="40"/>
            </w:pPr>
            <w:r>
              <w:rPr>
                <w:rFonts w:ascii="Arial" w:cs="Arial" w:eastAsia="Arial" w:hAnsi="Arial"/>
                <w:color w:val="5F5E5A"/>
                <w:sz w:val="16"/>
                <w:szCs w:val="16"/>
              </w:rPr>
              <w:t xml:space="preserve">기사 콘텐츠를 확인할 수 없습니다. 제공된 URL이 404 오류를 반환하여 기사 전문에 접근할 수 없습니다. 제목 정보만으로는 호치민시 환경위생사업 2단계(Second Ho Chi Minh City Environme...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World Bank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북부의 두 가지 주요 고속도로 프로젝트의 자본 병목 현상 제거</w:t>
            </w:r>
          </w:p>
          <w:p>
            <w:pPr>
              <w:spacing w:before="40"/>
            </w:pPr>
            <w:r>
              <w:rPr>
                <w:rFonts w:ascii="Arial" w:cs="Arial" w:eastAsia="Arial" w:hAnsi="Arial"/>
                <w:color w:val="5F5E5A"/>
                <w:sz w:val="16"/>
                <w:szCs w:val="16"/>
              </w:rPr>
              <w:t xml:space="preserve">①Hữu Nghị-Chi Lăng 및 Đồng Đăng-Trà Lĩnh 고속도로 사업 ②사업규모 미상 ③진행 중(2026년 완공 목표) ④발주처: 랑선·까오방성 정부, 부총리: 팜자뚝, 재정부 ⑤10월 내 토지수용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2026-2030년 동안 29개의 주요 고속도로 프로젝트에 대한 투자 자본 요청</w:t>
            </w:r>
          </w:p>
          <w:p>
            <w:pPr>
              <w:spacing w:before="40"/>
            </w:pPr>
            <w:r>
              <w:rPr>
                <w:rFonts w:ascii="Arial" w:cs="Arial" w:eastAsia="Arial" w:hAnsi="Arial"/>
                <w:color w:val="5F5E5A"/>
                <w:sz w:val="16"/>
                <w:szCs w:val="16"/>
              </w:rPr>
              <w:t xml:space="preserve">① 2026-2030년 29개 핵심 고속도로 사업
② 총 투자규모 약 922,812억 동
③ 계획 단계 (투자 유치 단계)
④ 발주처: 베트남 건설부, 방식: PPP(공-민 협력)
⑤ 2026-2030년 투자 추진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nhipsongkinhdoanh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전기 자동차 스위칭은 증가했지만 그룹 간에 불균일했습니다.</w:t>
            </w:r>
          </w:p>
          <w:p>
            <w:pPr>
              <w:spacing w:before="40"/>
            </w:pPr>
            <w:r>
              <w:rPr>
                <w:rFonts w:ascii="Arial" w:cs="Arial" w:eastAsia="Arial" w:hAnsi="Arial"/>
                <w:color w:val="5F5E5A"/>
                <w:sz w:val="16"/>
                <w:szCs w:val="16"/>
              </w:rPr>
              <w:t xml:space="preserve">전기차 전환 프로젝트 | 규모 미상 | 진행 단계: 운영 중 | 주요 기관: 베트남 정부 교통부 | 핵심 내용: 2026년 9월 기준 전기차 보급이 증가하고 있으나 소비자 그룹별로 불균형 발생. 저소득층과 시골지역의...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방금 베트남에서 두 번째로 부자가 된 여성 의사가 방금 특별한 일을 했습니다.</w:t>
            </w:r>
          </w:p>
          <w:p>
            <w:pPr>
              <w:spacing w:before="40"/>
            </w:pPr>
            <w:r>
              <w:rPr>
                <w:rFonts w:ascii="Arial" w:cs="Arial" w:eastAsia="Arial" w:hAnsi="Arial"/>
                <w:color w:val="5F5E5A"/>
                <w:sz w:val="16"/>
                <w:szCs w:val="16"/>
              </w:rPr>
              <w:t xml:space="preserve">기사 본문이 제공되지 않아 요약 불가능합니다. 완전한 기사 콘텐츠를 제공해주시면 요약하겠습니다.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soha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PetroVietnam Phong Tho School의 지붕 아래 첫 번째 추석이 기대됩니다.</w:t>
            </w:r>
          </w:p>
          <w:p>
            <w:pPr>
              <w:spacing w:before="40"/>
            </w:pPr>
            <w:r>
              <w:rPr>
                <w:rFonts w:ascii="Arial" w:cs="Arial" w:eastAsia="Arial" w:hAnsi="Arial"/>
                <w:color w:val="5F5E5A"/>
                <w:sz w:val="16"/>
                <w:szCs w:val="16"/>
              </w:rPr>
              <w:t xml:space="preserve">①PETROVIETNAM 풍토 학교 건설사업 ②1,055명 수용 규모의 초·중학교 신축 ③준공 단계(2026년 9월 완성) ④발주처: 페트로베트남(PETROVIETNAM) ⑤2026년 9월 25일 첫 추석 축제 개최...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북서부 폐수처리사업</w:t>
            </w:r>
          </w:p>
          <w:p>
            <w:pPr>
              <w:spacing w:before="40"/>
            </w:pPr>
            <w:r>
              <w:rPr>
                <w:rFonts w:ascii="Arial" w:cs="Arial" w:eastAsia="Arial" w:hAnsi="Arial"/>
                <w:color w:val="5F5E5A"/>
                <w:sz w:val="16"/>
                <w:szCs w:val="16"/>
              </w:rPr>
              <w:t xml:space="preserve">오류: 기사 원문에 접근할 수 없습니다. 제공된 URL이 500 Internal Server Error를 반환하여 기사 전문을 확인할 수 없습니다. Northwest wastewater treatment projec...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HCMC People's Committee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박사이곤2 폐수처리장</w:t>
            </w:r>
          </w:p>
          <w:p>
            <w:pPr>
              <w:spacing w:before="40"/>
            </w:pPr>
            <w:r>
              <w:rPr>
                <w:rFonts w:ascii="Arial" w:cs="Arial" w:eastAsia="Arial" w:hAnsi="Arial"/>
                <w:color w:val="5F5E5A"/>
                <w:sz w:val="16"/>
                <w:szCs w:val="16"/>
              </w:rPr>
              <w:t xml:space="preserve">죄송합니다. 제공된 기사 전문이 접근 불가 오류(500 Internal Server Error)로 인해 로드되지 않았습니다. Bac Sai Gon 2 폐수처리장 프로젝트에 대한 구체적인 정보(사업규모, 진행단계, 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HCMC People's Committee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탐루옹 - 벤캣 폐수 수거 및 처리 프로젝트 (2단계)</w:t>
            </w:r>
          </w:p>
          <w:p>
            <w:pPr>
              <w:spacing w:before="40"/>
            </w:pPr>
            <w:r>
              <w:rPr>
                <w:rFonts w:ascii="Arial" w:cs="Arial" w:eastAsia="Arial" w:hAnsi="Arial"/>
                <w:color w:val="5F5E5A"/>
                <w:sz w:val="16"/>
                <w:szCs w:val="16"/>
              </w:rPr>
              <w:t xml:space="preserve">사업명: Tham Luong - Ben Cat 하수 수집 및 처리 프로젝트 2단계 | 사업규모: 상세 정보 미확인 | 진행단계: 계획 | 주요기관: 베트남 정부(VN-WW-2030 마스터플랜) | 일정: 추가 정보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HCMC People's Committee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탄호아 (Thanh Hoa): 환경 위생, 홍수 이후 사람들에게 깨끗한 물 보장</w:t>
            </w:r>
          </w:p>
          <w:p>
            <w:pPr>
              <w:spacing w:before="40"/>
            </w:pPr>
            <w:r>
              <w:rPr>
                <w:rFonts w:ascii="Arial" w:cs="Arial" w:eastAsia="Arial" w:hAnsi="Arial"/>
                <w:color w:val="5F5E5A"/>
                <w:sz w:val="16"/>
                <w:szCs w:val="16"/>
              </w:rPr>
              <w:t xml:space="preserve">①감청성 환경위생 및 식수공급 프로젝트 ②사업규모 미상(성인부터 아동까지 광범위 대상) ③진행단계: 운영 중(홍수 후 긴급대응) ④주요기관: 감청성 인민위원회, 환경당국 ⑤핵심일정: 2026년 9월 현재 진행 중,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말까지 마무리되는 두 번째 호치민시 환경 위생 프로젝트</w:t>
            </w:r>
          </w:p>
          <w:p>
            <w:pPr>
              <w:spacing w:before="40"/>
            </w:pPr>
            <w:r>
              <w:rPr>
                <w:rFonts w:ascii="Arial" w:cs="Arial" w:eastAsia="Arial" w:hAnsi="Arial"/>
                <w:color w:val="5F5E5A"/>
                <w:sz w:val="16"/>
                <w:szCs w:val="16"/>
              </w:rPr>
              <w:t xml:space="preserve">기사 내용을 확인할 수 없습니다. 제공된 URL이 404 오류를 반환하여 기사 전문에 접근할 수 없습니다. 제목만으로는 '호치민시 제2환경위생사업(Second Ho Chi Minh City Environmental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World Bank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[5/19]: 석유가스 개발전략 2030 — PVN 국가 에너지 안보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석유가스 개발전략 2030 — PVN 국가 에너지 안보</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석유가스공사(PVN)는 노후 유전 생산 감소에 대응해 심해 탐사와 LNG 공급망 구축을 병행 추진 중이다. 국내 석유·가스 비축·공급 인프라 국가계획인 Decision 861/QD-TTg(2023.7.18)가 근접한 법령이다. PV GAS의 두 핵심 LNG 터미널 — 티바이(Thi Vai) LNG(연 100만톤→300만톤 확장)와 손미(Son My) LNG(1단계 연 360만톤, 2027년 이후 가동 예정) — 가 국내 LNG 공급망의 축이다.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석유·가스 비축 인프라</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최대 25일 (2030년 이후)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20일 (2021~2030년 목표수준)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손미 (Son My) LNG 터미널</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1단계 연 360만톤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뉴스 기사를 바탕으로 분석한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페트로베트남(PVN)이 PTSC 및 비에트소브페트로(Vietsovpetro) 등 주요 계열사를 중심으로 해양 석유·가스 프로젝트 EPC 총괄 시공 역량을 공고히 하는 가운데, BSR(빈선정유화학)은 덩꽝(Dung Quat) 정유소의 원가 및 수급 안정화를 위해 엑손모빌(ExxonMobil)과 원유 구매 프레임워크 계약을 체결하였으며, 베트남 최대 민간 기업인 빈그룹(Vingroup)이 자회사 신설을 통해 석유가스 부문 진출을 공식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PVN의 해양 인프라 국산화/자립화 기조와 민간 대기업의 시장 신규 진입에 맞춰, 한국 플랜트·기자재 및 엔지니어링 기업은 해양 구조물 모듈 제작, 특수 기자재 공급, 정유·석유화학 시설 기술 협력 분야에서 조기 파트너십을 모색할 수 있는 기회가 열리고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중동 지역의 지정학적 불안(호르무즈 해협 폐쇄 우려 등)에 따른 글로벌 원유 공급 차질 및 에너지 수급 불확실성이 대두됨에 따라, 원자재 가격 상승 및 프로젝트 운용 원가 부담 증가에 대한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8건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석유 및 가스 산업은 흑자를 예상했지만 전쟁으로 인한 부족</w:t>
            </w:r>
          </w:p>
          <w:p>
            <w:pPr>
              <w:spacing w:before="40"/>
            </w:pPr>
            <w:r>
              <w:rPr>
                <w:rFonts w:ascii="Arial" w:cs="Arial" w:eastAsia="Arial" w:hAnsi="Arial"/>
                <w:color w:val="5F5E5A"/>
                <w:sz w:val="16"/>
                <w:szCs w:val="16"/>
              </w:rPr>
              <w:t xml:space="preserve">사업명: VN-OG-2030 (베트남 석유가스산업) | 규모: 호르무즈 해협 폐쇄로 인한 공급 차질 | 진행단계: 운영 중 | 주요기관: 베트남 에너지부, 국제에너지기구(IEA) | 일정: 2026년 3월 해협 폐쇄...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보트손트르엉 30/9: VN-Index thu hếp đà giạm | NewZMoney</w:t>
            </w:r>
          </w:p>
          <w:p>
            <w:pPr>
              <w:spacing w:before="40"/>
            </w:pPr>
            <w:r>
              <w:rPr>
                <w:rFonts w:ascii="Arial" w:cs="Arial" w:eastAsia="Arial" w:hAnsi="Arial"/>
                <w:color w:val="5F5E5A"/>
                <w:sz w:val="16"/>
                <w:szCs w:val="16"/>
              </w:rPr>
              <w:t xml:space="preserve">기사는 주식시장 동향에 관한 뉴스로, 구체적인 인프라 사업 정보를 포함하지 않습니다. VN-OG-2030 마스터플랜과 무관하게 2026년 9월 30일 베트남 증시(VN-Index)가 에너지 및 원자재 부문의 상승으로...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htv_vn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PetroVietnam은 해양 석유 및 가스 작업에 대한 EPC 계약자의 역량을 소유하고 있습니다.</w:t>
            </w:r>
          </w:p>
          <w:p>
            <w:pPr>
              <w:spacing w:before="40"/>
            </w:pPr>
            <w:r>
              <w:rPr>
                <w:rFonts w:ascii="Arial" w:cs="Arial" w:eastAsia="Arial" w:hAnsi="Arial"/>
                <w:color w:val="5F5E5A"/>
                <w:sz w:val="16"/>
                <w:szCs w:val="16"/>
              </w:rPr>
              <w:t xml:space="preserve">①페트로베트남의 해양유전개발 EPC종합시공능력 확보 ②설비용량/규모 미기재 ③운영 중(역량 구축 완료) ④발주처: 페트로베트남, 시공사: PTSC·Vietsovpetro ⑤지속적 국제계약 수주 추진. 마스터플랜: V...</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페트로베트남: 해양 석유 및 가스 공사를 위한 EPC 협력업체의 역량 보유</w:t>
            </w:r>
          </w:p>
          <w:p>
            <w:pPr>
              <w:spacing w:before="40"/>
            </w:pPr>
            <w:r>
              <w:rPr>
                <w:rFonts w:ascii="Arial" w:cs="Arial" w:eastAsia="Arial" w:hAnsi="Arial"/>
                <w:color w:val="5F5E5A"/>
                <w:sz w:val="16"/>
                <w:szCs w:val="16"/>
              </w:rPr>
              <w:t xml:space="preserve">①해외 석유·가스 프로젝트 EPC 총괄 능력 확보 ②구체적 규모 미명시(다중 프로젝트 포트폴리오) ③운영 중 ④페트로베트남, PTSC, 베트남-러시아 합작사 비에트소브페트로 ⑤지속적 능력 고도화 및 국제 시장 수주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페트로베트남: 해양 석유 및 가스 공사를 위한 EPC 협력업체의 역량 보유</w:t>
            </w:r>
          </w:p>
          <w:p>
            <w:pPr>
              <w:spacing w:before="40"/>
            </w:pPr>
            <w:r>
              <w:rPr>
                <w:rFonts w:ascii="Arial" w:cs="Arial" w:eastAsia="Arial" w:hAnsi="Arial"/>
                <w:color w:val="5F5E5A"/>
                <w:sz w:val="16"/>
                <w:szCs w:val="16"/>
              </w:rPr>
              <w:t xml:space="preserve">사업명: 베트남 해양 석유가스 종합건설(EPC/EPCI/EPCIC) 역량 확보 | 규모: 다중 프로젝트 포트폴리오 | 단계: 운영 중 | 기관: 페트로베트남, PTSC, 비에트소브페트로 | 핵심: 페트로베트남은 수십...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페트로베트남과 해양 석유 및 가스 일반 계약자의 소유주가 되기 위한 여정</w:t>
            </w:r>
          </w:p>
          <w:p>
            <w:pPr>
              <w:spacing w:before="40"/>
            </w:pPr>
            <w:r>
              <w:rPr>
                <w:rFonts w:ascii="Arial" w:cs="Arial" w:eastAsia="Arial" w:hAnsi="Arial"/>
                <w:color w:val="5F5E5A"/>
                <w:sz w:val="16"/>
                <w:szCs w:val="16"/>
              </w:rPr>
              <w:t xml:space="preserve">①페트로베트남 해양유전 사업 ②구체적 규모 미기재 ③계획/개발 단계 ④페트로베트남(Petrovietnam), 베트남 정부 ⑤해양석유가스 총괄시공자 자체 확보 목표. 페트로베트남이 해외 의존도를 줄이고 국내 해양유전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Vingroup은 새로운 회사를 설립하고 석유 및 가스 부문으로 확장합니다.</w:t>
            </w:r>
          </w:p>
          <w:p>
            <w:pPr>
              <w:spacing w:before="40"/>
            </w:pPr>
            <w:r>
              <w:rPr>
                <w:rFonts w:ascii="Arial" w:cs="Arial" w:eastAsia="Arial" w:hAnsi="Arial"/>
                <w:color w:val="5F5E5A"/>
                <w:sz w:val="16"/>
                <w:szCs w:val="16"/>
              </w:rPr>
              <w:t xml:space="preserve">① 빈그룹 석유가스 부문 진출
② 구체적 규모 미명시
③ 계획 단계
④ 빈그룹(발주처/투자자)
⑤ 향후 사업 전개 일정 미정
빈그룹이 새로운 자회사 설립을 통해 석유가스 산업으로 사업 영역을 확대하고 있다. VN-...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BSR, ExxonMobil Asia Pacific과 원유 구매 프레임워크 계약 체결 Dung Quat Refinery에 대한 공급원료 공급 확대</w:t>
            </w:r>
          </w:p>
          <w:p>
            <w:pPr>
              <w:spacing w:before="40"/>
            </w:pPr>
            <w:r>
              <w:rPr>
                <w:rFonts w:ascii="Arial" w:cs="Arial" w:eastAsia="Arial" w:hAnsi="Arial"/>
                <w:color w:val="5F5E5A"/>
                <w:sz w:val="16"/>
                <w:szCs w:val="16"/>
              </w:rPr>
              <w:t xml:space="preserve">① 덩꽝 정유소 원유 구매 프레임워크 협정
② 구체적 규모 미명시
③ 운영 중
④ BSR(발주처), ExxonMobil Asia Pacific(공급사), 베트남 정부
⑤ 2026년 9월 협정 체결로 원유 공급선 다변...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[6/19]: LNG 발전 인수보장 + 닌투언 LNG 허브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LNG 발전 인수보장 + 닌투언 LNG 허브</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Decree 100/2025/ND-CP(2025.5.8) [확인됨]은 수입 LNG 발전사업의 최소 장기 인수량(Qc)을 다년 평균발전량 대비 65% 이상으로 보장하고, 최대 10년간 요금 전가 메커니즘을 법제화했다. Qc 75%·15년 확대 제안은 현재 여전히 검토 중이다. 닌투언 소재 까나(Ca Na) LNG(1,500MW)가 EIA 심사 중이다. [V4.1 업데이트] 2026년 7월 기준, 대형 하이퐁 LNG(4.8GW) 사업은 개발사 빈그룹의 공식 철회 제안 및 재생에너지 전환으로 보류 위기이나, 응에안성 Quynh Lap LNG(1.5GW, SK Innovation 컨소시엄)는 공식 개발자로 선정되며 추진 동력을 확보했다.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22,524MW(PDP8 개정치)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최소 장기 인수량(Qc, 수입LNG 발전)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65% (COD 후 최대 10년)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2025.5.8 Decree 100 시행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 1단계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 약 US$21.3억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 Quynh Lap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1,500MW급</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 LNG 발전소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4.8GW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 내용을 분석한 경영진 보고용 시장정보(MI)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 및 산업통상부(MOIT)는 제8차 전력개발계획(PDP8)에 맞춰 분산형 청정에너지 보급을 확대하기 위해 각 지방정부에 옥상 태양광 관련 정책 수립 촉진을 지시하였으며, 잉여 전력 규제 완화, 데이터 센터 대상 직접전력구매계약(DPPA) 개방, 2027년 3월까지의 가정용 태양광 및 에너지저장장치(BESS) 연계 정책 지침 마련 등 구체적인 지원 방안을 본격화하고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정부가 데이터 센터로의 DPPA 적용 확대와 태양광 및 BESS(에너지저장장치) 연계 시스템 도입 정책을 강화함에 따라, 현지 진출 한국 IT·데이터센터 기업의 RE100 달성 기반이 마련되는 한편, 국내 EPC, 태양광 부품, BESS 및 에너지 관리 솔루션 공급 기업들에게 새로운 인프라 수주 및 투자 기회가 확대될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전국 34개 성·시 등 상당수 지방정부가 국가 기한 내에 옥상 태양광 지원 세부 정책을 완성하지 못해 행정 절차 및 보급 일정이 지연되는 양상을 보이고 있으므로, 최종 정책 수립 목표 시점인 2027년 3월까지 각 지방별 규제 환경 및 인허가 지연 가능성을 지속적으로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더 빠른 옥상 태양광 배치 촉구</w:t>
            </w:r>
          </w:p>
          <w:p>
            <w:pPr>
              <w:spacing w:before="40"/>
            </w:pPr>
            <w:r>
              <w:rPr>
                <w:rFonts w:ascii="Arial" w:cs="Arial" w:eastAsia="Arial" w:hAnsi="Arial"/>
                <w:color w:val="5F5E5A"/>
                <w:sz w:val="16"/>
                <w:szCs w:val="16"/>
              </w:rPr>
              <w:t xml:space="preserve">① 베트남 옥상태양광 배포 가속화 사업
② 목표: 34개 성·시 중 가정용 태양광+저장 정책 수립
③ 계획 단계 (2027년 3월 31일까지 정책 수립 목표)
④ 발주처: 베트남 산업통상부(MOIT), 베트남전력공사...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TaiyangNews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옥상 태양광 롤아웃을 가속화하고 수출 규칙을 완화하며 데이터 센터에 DPPA를 개방합니다.</w:t>
            </w:r>
          </w:p>
          <w:p>
            <w:pPr>
              <w:spacing w:before="40"/>
            </w:pPr>
            <w:r>
              <w:rPr>
                <w:rFonts w:ascii="Arial" w:cs="Arial" w:eastAsia="Arial" w:hAnsi="Arial"/>
                <w:color w:val="5F5E5A"/>
                <w:sz w:val="16"/>
                <w:szCs w:val="16"/>
              </w:rPr>
              <w:t xml:space="preserve">베트남 산업통상부(MOIT)는 지방 정부에 옥상 태양광 지원 정책을 가속화할 것을 촉구했다. 대부분의 지방이 국가 기한을 놓쳤기 때문이다. 잉여 옥상 태양광 전력의 수출 한도가 20%에서 50%로 상향 조정되었으며,...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pv magazine Global / RECCESSARY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각 지방에 옥상 태양광 발전 가속화를 촉구</w:t>
            </w:r>
          </w:p>
          <w:p>
            <w:pPr>
              <w:spacing w:before="40"/>
            </w:pPr>
            <w:r>
              <w:rPr>
                <w:rFonts w:ascii="Arial" w:cs="Arial" w:eastAsia="Arial" w:hAnsi="Arial"/>
                <w:color w:val="5F5E5A"/>
                <w:sz w:val="16"/>
                <w:szCs w:val="16"/>
              </w:rPr>
              <w:t xml:space="preserve">①베트남 옥상태양광 확대사업 ②전국 규모의 분산형 재생에너지 사업 ③추진 중 ④베트남 정부(에너지부), 각 지방정부 ⑤2026년 하반기 성과 목표 달성을 위한 가속화 추진. PDP8 재생에너지 목표 달성을 위해 지방...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pv magazine Global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옥상 태양광 발전 활성화, 현장 청정에너지원 확대</w:t>
            </w:r>
          </w:p>
          <w:p>
            <w:pPr>
              <w:spacing w:before="40"/>
            </w:pPr>
            <w:r>
              <w:rPr>
                <w:rFonts w:ascii="Arial" w:cs="Arial" w:eastAsia="Arial" w:hAnsi="Arial"/>
                <w:color w:val="5F5E5A"/>
                <w:sz w:val="16"/>
                <w:szCs w:val="16"/>
              </w:rPr>
              <w:t xml:space="preserve">①옥상 태양광 발전 확대 사업 ②구체적 규모 미기재 ③계획 단계 ④베트남 정부(에너지부·환경부) ⑥현장 청정에너지원 확대를 위한 태양광 발전 촉진 정책 추진 중. PDP8 전력계획에 따른 재생에너지 확대 전략의 일환...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[7/19]: 원자력 재개 — Resolution 70-NQ/TW (2025) / 닌투언 1·2호기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원자력 재개 — Resolution 70-NQ/TW (2025) / 닌투언 1·2호기</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8월 정치국 결의(Resolution 70-NQ/TW)로 원자력 재개 추진이 공식화됐다. 국회 결의 174/2024/QH15·189/2025/QH15로 원전사업 특별투자메커니즘이 수립됐다. 닌투언 1호기는 EVN이 투자자로 지정되어 러시아 Rosatom과 협력 중이며, 닌투언 2호기는 일본 철수 후 한국 KEPCO-PVN이 예비 합의(비구속 MOU)를 맺었으나 최종 EPC 파트너는 미확정 상태다. [V4.1 업데이트] 2026년 7월 16일 범정부 회의에서 닌투언 원전 사업을 효율화를 위해 닌투언 1(EVN 주도), 닌투언 2(Petrovietnam 주도), 그리고 보상 및 이주 사업의 3개 독립 프로젝트로 전면 분할 개편할 것을 권고하며 정부 로드맵 가속화 지시를 내렸다.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(Ninh Thuan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 (Ninh Thuan 2)</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원전 부지 보상 및 주민 이주 독립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정부는 국가 에너지 안보 확보 및 Net Zero(탄소중립) 목표 달성을 위해 제8차 전력개발계획(PDP8)과 연계된 원자력 발전 재개(VN-PWR-PDP8-NUCLEAR)를 추진 중이며, 닌투언 1호기(1,200MW 규모, VVER-1200 Gen III+ 원자로) 프로젝트가 러시아 국영기업 로사톰(Rosatom)과의 계약 체결 및 착공 준비 단계에 진입함에 따라 최신 핵기술 이전 및 원전 도입 사업이 본격화되고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러시아 Rosatom이 주계약자로 닌투언 1호기 사업을 주도함에 따라 주원자로 원천기술 진입은 제한적일 수 있으나, 베트남의 전력망 확충 및 녹색성장 정책 기조에 맞추어 비핵도계 부품 기획·조달, 계통 연계용 송배전 인프라 구축, 원전 주변 인프라 및 방사성 폐기물·안전 모니터링 관리 등 하부 인프라 및 기자재 수주 시장에서 한국 기업의 참여 기회를 발굴할 필요가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러시아산 원자로 및 첨단 기술 도입에 따른 대러 국제 제재 연계 리스크와 글로벌 금융 조달 제약 가능성이 존재하며, 닌투언 1호기의 구체적인 착공·상업운전 일정 및 닌투언 2호기 등 후속 프로젝트의 구체적 추진 계획이 여전히 계획 단계에 머물러 있어 세부 추진 과정에서 사업 지연이 발생할 가능성이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러시아, 베트남에 대한 최신 '핵 불가사의' 공식 폐쇄: 전 세계 7개국만 소유</w:t>
            </w:r>
          </w:p>
          <w:p>
            <w:pPr>
              <w:spacing w:before="40"/>
            </w:pPr>
            <w:r>
              <w:rPr>
                <w:rFonts w:ascii="Arial" w:cs="Arial" w:eastAsia="Arial" w:hAnsi="Arial"/>
                <w:color w:val="5F5E5A"/>
                <w:sz w:val="16"/>
                <w:szCs w:val="16"/>
              </w:rPr>
              <w:t xml:space="preserve">①베트남 핵전력 도입사업 ②구체적 규모 미기재 ③계획단계 ④러시아·베트남 정부 ⑤추가 협력 진행 예정. 러시아가 베트남에 최신 핵기술 이전을 공식화했으며, 전 세계 7개국만 보유한 기술로 평가됨. VN-PWR-PDP...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soha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러시아, 베트남에 대한 최신 '핵 불가사의' 공식 폐쇄: 전 세계 7개국만 소유</w:t>
            </w:r>
          </w:p>
          <w:p>
            <w:pPr>
              <w:spacing w:before="40"/>
            </w:pPr>
            <w:r>
              <w:rPr>
                <w:rFonts w:ascii="Arial" w:cs="Arial" w:eastAsia="Arial" w:hAnsi="Arial"/>
                <w:color w:val="5F5E5A"/>
                <w:sz w:val="16"/>
                <w:szCs w:val="16"/>
              </w:rPr>
              <w:t xml:space="preserve">①닌투언 1호 원자력발전소 ②1,200MW 규모(VVER-1200 Gen III+ 원자로) ③계약 체결 및 착공 준비 단계 ④발주처: 베트남 정부, 시공사: 러시아 Rosatom ⑤2026년 9월 계약 체결 진행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원자력과 에너지 안보 및 녹색성장 문제</w:t>
            </w:r>
          </w:p>
          <w:p>
            <w:pPr>
              <w:spacing w:before="40"/>
            </w:pPr>
            <w:r>
              <w:rPr>
                <w:rFonts w:ascii="Arial" w:cs="Arial" w:eastAsia="Arial" w:hAnsi="Arial"/>
                <w:color w:val="5F5E5A"/>
                <w:sz w:val="16"/>
                <w:szCs w:val="16"/>
              </w:rPr>
              <w:t xml:space="preserve">베트남의 원전 개발 계획(VN-PWR-PDP8-NUCLEAR)은 에너지 안보 및 녹색 성장을 위한 전략으로, 국가 전력 수급 안정화와 탄소 감축을 목표로 함. 현재 계획 단계이며 베트남 정부가 주도. 원전 도입을 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에너지 안보 및 Net Zero와 관련된 원자력 발전 촉진</w:t>
            </w:r>
          </w:p>
          <w:p>
            <w:pPr>
              <w:spacing w:before="40"/>
            </w:pPr>
            <w:r>
              <w:rPr>
                <w:rFonts w:ascii="Arial" w:cs="Arial" w:eastAsia="Arial" w:hAnsi="Arial"/>
                <w:color w:val="5F5E5A"/>
                <w:sz w:val="16"/>
                <w:szCs w:val="16"/>
              </w:rPr>
              <w:t xml:space="preserve">베트남 핵발전소 개발(VN-PWR-PDP8-NUCLEAR) 프로젝트로, 에너지 안보와 Net Zero 달성을 목표로 추진 중입니다. 구체적인 규모와 일정은 기사 본문에 미상세하나, 정부가 핵발전을 전략적 에너지원으로...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[8/19]: 전력개발계획 PDP8 개정 — 해상풍력·태양광·DPPA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개정 — 해상풍력·태양광·DPPA</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4월 Decision 768로 PDP8이 전면 개정되며 해상풍력 목표가 대폭 늘었다. [V4.1 업데이트] 2026년 6월 26일 발효된 Decree 243/2026/ND-CP를 통해 DPPA 참여 범위에 산업단지 소매업자, 데이터 센터, 전기차 충전소가 정식 편입되었으며, 자가소비형 루프탑 태양광 잉여전력(50% 초과분)의 그리드 판매 유예기간은 2030년 12월 31일로 확정(Sunset Clause)되었다.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법적 프레임워크(Decree 272/2026) 시행</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가동</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제도 본격 시행</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[V4.1 갱신] Decree 243 발효로 데이터센터/산업단지 소매업자 전면 참여 가능</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SEVT-TTC 득후에2 태양광 DPPA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49MWp</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떠이닌성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산업단지 및 데이터센터 대상 신규 DPPA 시범 직접거래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주요 산단</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시장정보(MI)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글로벌 디벨로퍼인 파시피코 에너지가 람동성 해역 내 1.3GW 규모 '남중보 3(Nam Trung Bo 3)' 해상풍력 사업에 대한 공식 해상조사 허가를 획득하여 프로젝트 착수에 진전이 있었습니다. 또한, 덴마크 보석 브랜드 판도라(Pandora)가 1억 5,000만 달러를 투입해 신재생에너지로 가동되는 생산 공장을 준공하는 등 글로벌 기업들의 친환경 전력 활용 제조시설 투자가 가시화되었습니다. 아울러 베트남 정부는 재생에너지와 연계한 국가 수소 개발 전략 수립 및 일본과의 첨단·재생에너지 기술 협력을 다각도로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대규모 해상풍력(1.3GW) 인허가 및 조사가 본격화됨에 따라, 해저케이블, 하부구조물(자켓), 기자재 공급 및 O&amp;M 분야에서 한국 중공업·엔지니어링 기업들의 수주 기회가 확대될 것으로 기대됩니다. 또한 판도라 사례처럼 베트남 진출 제조기업들의 RE100 이행을 위한 직접전력구매계약(DPPA) 및 에너지절약전문기업(ESCO) 서비스 수요가 급증하고 있어, 신재생에너지 개발 및 솔루션 사업 부문의 진출 적기로 판단됩니다.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w:t>
      </w:r>
    </w:p>
    <w:p>
      <w:pPr>
        <w:spacing w:after="100"/>
      </w:pPr>
      <w:r>
        <w:rPr>
          <w:rFonts w:ascii="Arial" w:cs="Arial" w:eastAsia="Arial" w:hAnsi="Arial"/>
          <w:color w:val="1A1A1A"/>
          <w:sz w:val="20"/>
          <w:szCs w:val="20"/>
        </w:rPr>
        <w:t xml:space="preserve">  베트남 석유협회 및 산업계가 지적하듯 600~1,068GW에 달하는 해상풍력 잠재량에도 불구하고 명확한 전력 구매가격(Tariff) 설정 미비, 전력망(계통) 연계 제약, 법적·제도적 인허가 프레임워크의 불투명성이 여전히 사업 진행의 주요 병목 요인으로 작용하고 있습니다. 이에 따라 사업화 단계에서 법적 불확실성에 따른 일정 지연 리스크가 지속되고 있으므로 관련 세부 시행령 제정 동향을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3건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구매자에서 인프라까지: 베트남 수소 개발의 6가지 우선순위</w:t>
            </w:r>
          </w:p>
          <w:p>
            <w:pPr>
              <w:spacing w:before="40"/>
            </w:pPr>
            <w:r>
              <w:rPr>
                <w:rFonts w:ascii="Arial" w:cs="Arial" w:eastAsia="Arial" w:hAnsi="Arial"/>
                <w:color w:val="5F5E5A"/>
                <w:sz w:val="16"/>
                <w:szCs w:val="16"/>
              </w:rPr>
              <w:t xml:space="preserve">베트남의 수소 개발 전략을 다룬 기사로, 글로벌 에너지 전환에서 수소의 역할을 분석합니다. 재생에너지 전기를 어려운 산업에 연결하는 매개체로서 수소의 가치를 강조하며, 베트남의 풍부한 태양광·풍력 자원과 기존 수소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Reccessary</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베트남-일본, 전략기술 분야 협력 확대</w:t>
            </w:r>
          </w:p>
          <w:p>
            <w:pPr>
              <w:spacing w:before="40"/>
            </w:pPr>
            <w:r>
              <w:rPr>
                <w:rFonts w:ascii="Arial" w:cs="Arial" w:eastAsia="Arial" w:hAnsi="Arial"/>
                <w:color w:val="5F5E5A"/>
                <w:sz w:val="16"/>
                <w:szCs w:val="16"/>
              </w:rPr>
              <w:t xml:space="preserve">베트남과 일본이 전략적 기술 분야에서 협력을 확대하고 있습니다. 양국은 반도체, 인공지능, 재생에너지 등 첨단 기술 분야에서 협력 관계를 강화하고 있으며, 이를 통해 양국의 경제 발전과 기술 혁신을 추진하고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판도라, 신재생 에너지로 가동되는 베트남 보석 공장 $ 150,000,000 개설</w:t>
            </w:r>
          </w:p>
          <w:p>
            <w:pPr>
              <w:spacing w:before="40"/>
            </w:pPr>
            <w:r>
              <w:rPr>
                <w:rFonts w:ascii="Arial" w:cs="Arial" w:eastAsia="Arial" w:hAnsi="Arial"/>
                <w:color w:val="5F5E5A"/>
                <w:sz w:val="16"/>
                <w:szCs w:val="16"/>
              </w:rPr>
              <w:t xml:space="preserve">① Pandora 베트남 주얼리 공장 ② 1억 5천만 달러 규모 ③ 준공(2026년 10월 1일 개장) ④ Pandora(발주/투자), 덴마크 대사관 ⑤ 신규 노동력 투입 및 100% 재활용 금 사용으로 재생에너지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Click Orlando (AP Photo/Hau Dinh)</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Envision Energy, TG Pro에 대한 DNV 인증을 통해 글로벌 풍력 기술의 발전 가속화</w:t>
            </w:r>
          </w:p>
          <w:p>
            <w:pPr>
              <w:spacing w:before="40"/>
            </w:pPr>
            <w:r>
              <w:rPr>
                <w:rFonts w:ascii="Arial" w:cs="Arial" w:eastAsia="Arial" w:hAnsi="Arial"/>
                <w:color w:val="5F5E5A"/>
                <w:sz w:val="16"/>
                <w:szCs w:val="16"/>
              </w:rPr>
              <w:t xml:space="preserve">①TG Pro 풍력터빈 ②8.35MW 60Hz 규격 ③운영중(2024년 출시, 다중 주문 확보) ④Envision Energy·DNV ⑤DNV 타입인증 완료(2026년 9월). 중국·국제시장 다중 수주 달성, 프로토...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해상 풍력 발전에 중요한 병목 현상 제거: 내부자</w:t>
            </w:r>
          </w:p>
          <w:p>
            <w:pPr>
              <w:spacing w:before="40"/>
            </w:pPr>
            <w:r>
              <w:rPr>
                <w:rFonts w:ascii="Arial" w:cs="Arial" w:eastAsia="Arial" w:hAnsi="Arial"/>
                <w:color w:val="5F5E5A"/>
                <w:sz w:val="16"/>
                <w:szCs w:val="16"/>
              </w:rPr>
              <w:t xml:space="preserve">①해상풍력발전 사업 ②베트남 해상풍력 잠재력 600~1,068GW ③계획 단계 ④베트남석유협회, 정부 ⑤법적·제도적 장애요소 제거를 위한 통합 정책 프레임워크 수립 필요. 전력가격, 전력구매계약(PPA), 위험분담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Pacifico Energy, 베트남 1.3GW 풍력 프로젝트에 대한 조사 면허 획득</w:t>
            </w:r>
          </w:p>
          <w:p>
            <w:pPr>
              <w:spacing w:before="40"/>
            </w:pPr>
            <w:r>
              <w:rPr>
                <w:rFonts w:ascii="Arial" w:cs="Arial" w:eastAsia="Arial" w:hAnsi="Arial"/>
                <w:color w:val="5F5E5A"/>
                <w:sz w:val="16"/>
                <w:szCs w:val="16"/>
              </w:rPr>
              <w:t xml:space="preserve">① Pacifico Energy 1.3GW 풍력발전 프로젝트 ② 용량 1,300MW ③ 조사허가 단계 ④ Pacifico Energy, 베트남 정부 ⑤ 조사 완료 후 개발 진행 예정. 베트남 재생에너지 PDP8 마스...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Energy Monitor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투안남에서 베트남 최대의 태양광 발전소를 완공하기 위한 긴급한 노력</w:t>
            </w:r>
          </w:p>
          <w:p>
            <w:pPr>
              <w:spacing w:before="40"/>
            </w:pPr>
            <w:r>
              <w:rPr>
                <w:rFonts w:ascii="Arial" w:cs="Arial" w:eastAsia="Arial" w:hAnsi="Arial"/>
                <w:color w:val="5F5E5A"/>
                <w:sz w:val="16"/>
                <w:szCs w:val="16"/>
              </w:rPr>
              <w:t xml:space="preserve">기사는 베트남의 태양광 발전소 완공 촉구를 다루지만, 제공된 콘텐츠는 ESCOs(에너지 서비스 회사)의 역할에 관한 일반적 내용입니다. 구체적인 사업명, 규모, 진행단계, 주요 기관, 일정 정보가 부족하여 정확한 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Facebook (Vietnam Today)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Pacifico Energy, 베트남 람동성 1.3GW Nam Trung Bo 3 해상 풍력 프로젝트에 대한 해상 조사 라이센스 확보</w:t>
            </w:r>
          </w:p>
          <w:p>
            <w:pPr>
              <w:spacing w:before="40"/>
            </w:pPr>
            <w:r>
              <w:rPr>
                <w:rFonts w:ascii="Arial" w:cs="Arial" w:eastAsia="Arial" w:hAnsi="Arial"/>
                <w:color w:val="5F5E5A"/>
                <w:sz w:val="16"/>
                <w:szCs w:val="16"/>
              </w:rPr>
              <w:t xml:space="preserve">① Nam Trung Bo 3 해상풍력사업 ② 1,300MW ③ 승인(해상조사허가 획득) ④ 발주처: 베트남 농업환경부, 시공사: Pacifico Energy Vietnam ⑤ 2027년 현장조사 시작, 2031-2...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Business Wire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[9/19]: 하노이 도시개발 마스터플랜 2045/2065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하노이 도시개발 마스터플랜 2045/2065</w:t>
            </w:r>
          </w:p>
          <w:p>
            <w:r>
              <w:rPr>
                <w:rFonts w:ascii="Arial" w:cs="Arial" w:eastAsia="Arial" w:hAnsi="Arial"/>
                <w:color w:val="5F5E5A"/>
                <w:sz w:val="18"/>
                <w:szCs w:val="18"/>
              </w:rPr>
              <w:t xml:space="preserve">플랜 ID: VN-HAN-URBAN-2045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1668로 확정된 하노이 도시개발 마스터플랜 2045/2065는 다핵다중심 도시모델을 기반으로 인구·GRDP 목표를 상향했다. 링로드4(113km, $3.6B)가 진행 중이나, 민자(PPP) 방식 3구간은 자본조달 부진으로 완공 일정이 재조정(2027년말 전체완공)되었다.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2027년말 전체 완공</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착공 진행 중이나 PPP 자본조달 약 2%로 지연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(Ring Road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하노이시는 도시 환경 개선 및 친환경 교통망 확충을 본격화하며 자람(Gia Lam)-흥옌(Hung Yen) 간 광역 전기버스 노선을 개통(2026년 9월)하였고, 도시 고형폐기물 수거 네트워크 개선 사업 및 기초 인프라(맨홀 시설) 도난 방지·관리 대책 수립에 착수했습니다. 아울러 국가 차원의 광역 수송 인프라 확충의 일환으로 롱탄 공항 연결 도로(Road 25C)가 2026년 10월 개통 및 운영 개시를 앞두고 있어 연계 인프라 조성이 지속되고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하노이시의 녹색 교통 정책 및 수도권 환경 개선 의지에 따라 전기버스 fleet 확대, 충전 인프라 구축, 스마트 폐기물 수거·처리 관제 시스템 분야에서 한국 기업의 솔루션 수출 및 진출 기회가 확대되고 있습니다. 또한 장기적인 수도권 대기 오염 감축 정책 추진에 발맞추어 공기질 측정·저감 기술 및 친환경 도시 인프라 관련 건설·장비 사업의 참여 가능성이 높아지고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수도권 내 도시 먼지 및 대기 오염 관리의 장기화 문제와 공공 기반시설(맨홀 덮개 등) 도난 문제는 인프라 운영 안정성을 저해하는 리스크 요인으로 지목되고 있습니다. 이에 따라 향후 인프라 구축 및 운영 사업 추진 시 지자체의 보안·유지관리 기준이 강화되고 자산 손실 방지를 위한 보안 솔루션 적용 요구가 늘어날 수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[지난주 시각]: 수도권 도시 먼지 오염 - 장기적인 관리 문제</w:t>
            </w:r>
          </w:p>
          <w:p>
            <w:pPr>
              <w:spacing w:before="40"/>
            </w:pPr>
            <w:r>
              <w:rPr>
                <w:rFonts w:ascii="Arial" w:cs="Arial" w:eastAsia="Arial" w:hAnsi="Arial"/>
                <w:color w:val="5F5E5A"/>
                <w:sz w:val="16"/>
                <w:szCs w:val="16"/>
              </w:rPr>
              <w:t xml:space="preserve">하노이 수도의 도시 먼지 오염 문제를 다루는 기사로, 장기적 관리 방안이 필요함을 강조합니다. 도시 먼지 오염의 원인 분석과 이를 해결하기 위한 지속적인 정책 개선의 중요성을 논의합니다.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도시 환경의 오염 (4강): 주거 지역 간의 쓰레기 수거 지점: "쓰레기와 함께 사는" 장면이 끝날 것인가?</w:t>
            </w:r>
          </w:p>
          <w:p>
            <w:pPr>
              <w:spacing w:before="40"/>
            </w:pPr>
            <w:r>
              <w:rPr>
                <w:rFonts w:ascii="Arial" w:cs="Arial" w:eastAsia="Arial" w:hAnsi="Arial"/>
                <w:color w:val="5F5E5A"/>
                <w:sz w:val="16"/>
                <w:szCs w:val="16"/>
              </w:rPr>
              <w:t xml:space="preserve">①하노이 도시 고형폐기물 관리 개선 사업 ②구체적 규모 미명시, 하노이 전역 폐기물 수집점 네트워크 대상 ③계획/시행 단계 ④하노이시 정부, 환경부처 ⑤도시 녹색화 목표 달성을 위한 폐기물 수거·운반 체계 개선 추진...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녹색 교통을 장려하는 하노이는 새로운 지방 간 전기 버스 노선 Gia Lam - Hung Yen을 개설합니다.</w:t>
            </w:r>
          </w:p>
          <w:p>
            <w:pPr>
              <w:spacing w:before="40"/>
            </w:pPr>
            <w:r>
              <w:rPr>
                <w:rFonts w:ascii="Arial" w:cs="Arial" w:eastAsia="Arial" w:hAnsi="Arial"/>
                <w:color w:val="5F5E5A"/>
                <w:sz w:val="16"/>
                <w:szCs w:val="16"/>
              </w:rPr>
              <w:t xml:space="preserve">①하노이-흥옌 전기버스 연간선(Gia Lam-Hung Yen) ②노선 규모 미상 ③운영 중 ④하노이시 교통운영사, 흥옌성 ⑤2026년 9월 개통. 녹색교통 정책 추진으로 친환경 대중교통 확대. VN-HAN-URBAN...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맨홀 커버 및 맨홀 커버 도난에 대한 심각한 조사 및 처리를 요청합니다.</w:t>
            </w:r>
          </w:p>
          <w:p>
            <w:pPr>
              <w:spacing w:before="40"/>
            </w:pPr>
            <w:r>
              <w:rPr>
                <w:rFonts w:ascii="Arial" w:cs="Arial" w:eastAsia="Arial" w:hAnsi="Arial"/>
                <w:color w:val="5F5E5A"/>
                <w:sz w:val="16"/>
                <w:szCs w:val="16"/>
              </w:rPr>
              <w:t xml:space="preserve">사업명: 하노이 맨홀뚜껑 도난 방지 대책
사업규모: 미상(맨홀뚜껑·하수구뚜껑 도난 억제)
진행단계: 계획
주요기관: 하노이시(발주처), 경찰 및 관련부처
일정: 2026년 9월 23일 조사 및 강화 조치 요청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Long Thanh 공항을 연결하는 Road 25C, 2026년 10월 운영 시작</w:t>
            </w:r>
          </w:p>
          <w:p>
            <w:pPr>
              <w:spacing w:before="40"/>
            </w:pPr>
            <w:r>
              <w:rPr>
                <w:rFonts w:ascii="Arial" w:cs="Arial" w:eastAsia="Arial" w:hAnsi="Arial"/>
                <w:color w:val="5F5E5A"/>
                <w:sz w:val="16"/>
                <w:szCs w:val="16"/>
              </w:rPr>
              <w:t xml:space="preserve">① 롱탄공항 연결도로 25C
② 미상세 (기사에 사업규모 미기재)
③ 착공 진행 중
④ 하노이시 당국, 베트남 정부
⑤ 2026년 10월 운영 개시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[10/19]: 북부 산업단지 개발계획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북부 산업단지 개발계획 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클러스터는 글로벌 전자·반도체 공급망의 핵심 기지다. 삼성, LG, 인텔 등 첨단 외자 제조업이 다수 입주해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단지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25개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19개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반도체·전자 클러스터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누적투자 약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전자·반도체 등 첨단 산업 유치를 목표로 '북부 차세대 산업단지 개발계획(VN-IP-NORTH-2030)'을 적극 가속화하고 있습니다. 대표적으로 An Phat 5 산업단지(150ha)가 2026년 12월 인프라 완공 및 2027년 본격 운영을 목표로 착공에 들어갔으며, 지속적인 FDI 유입에 힘입어 2026년 2분기 산업용 부동산 대출 신용이 32% 증가하는 등 북부 인프라 조성이 가시적인 성과를 보이고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북부 지역을 중심으로 한 글로벌 차세대 제조 FDI 유입 가속화에 따라 전자, 반도체, 신재생에너지 분야 한국 기업의 생산거점 확보 및 협력 공급망 진출 기회가 확대되고 있습니다. 특히 최근 투자자들이 비용 절감보다 인프라 인프라 구축 실행력과 녹색·친환경 전환을 우선시하는 경향이 뚜렷해짐에 따라, 스마트 산업단지 건설, ESG 대응 친환경 인프라 구축, RE100 연계 에너지 솔루션 관련 한국 기업의 사업 참여 가능성이 커지고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수집된 기사 기준 인허가 차질이나 공사 중단 등 구체적인 사업 지연 징후는 포착되지 않았습니다. (특이사항 없음) 다만, 녹색 전환 및 고품질 인프라 요구 수준이 높아짐에 따라 단지별 환경 규제 준수 여부 및 전력 supply 안정성에 대한 입주 전 사전 검토가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4건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북부에서 새로운 투자 물결을 일으킬 준비가 된 Phat 5 산업 단지</w:t>
            </w:r>
          </w:p>
          <w:p>
            <w:pPr>
              <w:spacing w:before="40"/>
            </w:pPr>
            <w:r>
              <w:rPr>
                <w:rFonts w:ascii="Arial" w:cs="Arial" w:eastAsia="Arial" w:hAnsi="Arial"/>
                <w:color w:val="5F5E5A"/>
                <w:sz w:val="16"/>
                <w:szCs w:val="16"/>
              </w:rPr>
              <w:t xml:space="preserve">①An Phat 5 산업단지 ②총면적 150ha(산업용지 69%) ③착공단계(인프라 2026년 12월 완공예정, 2027년 본격운영) ④발주처: An Phat High-Tech Industrial Park JSC,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Industry News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산업용 부동산 신용은 강한 FDI 속에서 2026년 2분기에 32% 상승</w:t>
            </w:r>
          </w:p>
          <w:p>
            <w:pPr>
              <w:spacing w:before="40"/>
            </w:pPr>
            <w:r>
              <w:rPr>
                <w:rFonts w:ascii="Arial" w:cs="Arial" w:eastAsia="Arial" w:hAnsi="Arial"/>
                <w:color w:val="5F5E5A"/>
                <w:sz w:val="16"/>
                <w:szCs w:val="16"/>
              </w:rPr>
              <w:t xml:space="preserve">사업명: 베트남 산업용 부동산 신용 확대 (VN-IP-NORTH-2030)
사업규모: Q2 2026 산업용 부동산 신용 32% 증가
진행단계: 운영 중
주요기관: 베트남 정부, 금융기관, FDI 투자자
핵심일정: 2...</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 Economic Times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An Phat 5 산업단지, 베트남 북부에서 새로운 투자 물결 포지셔닝</w:t>
            </w:r>
          </w:p>
          <w:p>
            <w:pPr>
              <w:spacing w:before="40"/>
            </w:pPr>
            <w:r>
              <w:rPr>
                <w:rFonts w:ascii="Arial" w:cs="Arial" w:eastAsia="Arial" w:hAnsi="Arial"/>
                <w:color w:val="5F5E5A"/>
                <w:sz w:val="16"/>
                <w:szCs w:val="16"/>
              </w:rPr>
              <w:t xml:space="preserve">①안팟5산업단지 ②150ha(산업용지 69%) ③착공(인프라 2026년 12월 완료예정, 2027년 본격운영) ④발주처: An Phat High-Tech Industrial Park JSC ⑤2026년 12월 인프라...</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차세대 산업단지 개발 가속화</w:t>
            </w:r>
          </w:p>
          <w:p>
            <w:pPr>
              <w:spacing w:before="40"/>
            </w:pPr>
            <w:r>
              <w:rPr>
                <w:rFonts w:ascii="Arial" w:cs="Arial" w:eastAsia="Arial" w:hAnsi="Arial"/>
                <w:color w:val="5F5E5A"/>
                <w:sz w:val="16"/>
                <w:szCs w:val="16"/>
              </w:rPr>
              <w:t xml:space="preserve">베트남 차세대 산업단지 개발 가속화 프로젝트(VN-IP-NORTH-2030)는 북부 지역의 첨단 산업단지 조성을 목표로 하고 있습니다. 정부 주도의 이 사업은 전자, 반도체, 신재생에너지 등 전략산업 유치를 중점으로...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 Today (YouTube)</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 투자자는 비용보다 실행과 인프라를 우선시합니다</w:t>
            </w:r>
          </w:p>
          <w:p>
            <w:pPr>
              <w:spacing w:before="40"/>
            </w:pPr>
            <w:r>
              <w:rPr>
                <w:rFonts w:ascii="Arial" w:cs="Arial" w:eastAsia="Arial" w:hAnsi="Arial"/>
                <w:color w:val="5F5E5A"/>
                <w:sz w:val="16"/>
                <w:szCs w:val="16"/>
              </w:rPr>
              <w:t xml:space="preserve">프로젝트명: 베트남 산업단지 경쟁력 강화 사업
규모: 국가 차원의 산업단지 인프라 고도화
단계: 계획 및 정책 수립
주요기관: 베트남 정부, KPMG, Savills
핵심내용: 투자자들이 원가보다 실행능력·인프라·에...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Investment Review - VIR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HCMC는 고품질 FDI를 유치하기 위해 IP의 녹색 변화를 주도합니다</w:t>
            </w:r>
          </w:p>
          <w:p>
            <w:pPr>
              <w:spacing w:before="40"/>
            </w:pPr>
            <w:r>
              <w:rPr>
                <w:rFonts w:ascii="Arial" w:cs="Arial" w:eastAsia="Arial" w:hAnsi="Arial"/>
                <w:color w:val="5F5E5A"/>
                <w:sz w:val="16"/>
                <w:szCs w:val="16"/>
              </w:rPr>
              <w:t xml:space="preserve">①호찌민시 산업단지 녹색전환 프로젝트 ②5개 수출가공지역·산업단지 시범전환, 2026년 누적 투자 $5.57억 ③계획·준비단계(2030년까지 시범전환) ④호찌민시 수출가공·산업단지청(HEPZA), 시인민위원회 ⑤20...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Economic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산업용 부동산을 위한 넛지</w:t>
            </w:r>
          </w:p>
          <w:p>
            <w:pPr>
              <w:spacing w:before="40"/>
            </w:pPr>
            <w:r>
              <w:rPr>
                <w:rFonts w:ascii="Arial" w:cs="Arial" w:eastAsia="Arial" w:hAnsi="Arial"/>
                <w:color w:val="5F5E5A"/>
                <w:sz w:val="16"/>
                <w:szCs w:val="16"/>
              </w:rPr>
              <w:t xml:space="preserve">①베트남 북부 산업단지 개발 ②2026년 8개월간 FDI 17.25억 달러(전년 대비 12% 증가), 북부 지역 8.63억 달러 ③운영 중 ④베트남 정부, 중국 기업, 쿠션앤웨이크필드 ⑤하이퐁 안듕 산업단지 임차율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2026년 하반기에 차세대 제조 FDI 유치</w:t>
            </w:r>
          </w:p>
          <w:p>
            <w:pPr>
              <w:spacing w:before="40"/>
            </w:pPr>
            <w:r>
              <w:rPr>
                <w:rFonts w:ascii="Arial" w:cs="Arial" w:eastAsia="Arial" w:hAnsi="Arial"/>
                <w:color w:val="5F5E5A"/>
                <w:sz w:val="16"/>
                <w:szCs w:val="16"/>
              </w:rPr>
              <w:t xml:space="preserve">①북부산업단지개발(VN-IP-NORTH-2030) ②2026년상반기신규제조업FDI 107억1천만달러 ③계획·투자유치단계 ④베트남재무부산하통계청, 삼성전자·인텔등글로벌대형제조업체 ⑤고부가가치반도체·전자부품등첨단제조로의...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 Dan Online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9월 28일 ☕ 오후 브리핑</w:t>
            </w:r>
          </w:p>
          <w:p>
            <w:pPr>
              <w:spacing w:before="40"/>
            </w:pPr>
            <w:r>
              <w:rPr>
                <w:rFonts w:ascii="Arial" w:cs="Arial" w:eastAsia="Arial" w:hAnsi="Arial"/>
                <w:color w:val="5F5E5A"/>
                <w:sz w:val="16"/>
                <w:szCs w:val="16"/>
              </w:rPr>
              <w:t xml:space="preserve">기사는 베트남 정치 지도부의 법제 개선 관련 논의를 다루고 있으며, 제시된 마스터플랜 ID VN-IP-NORTH-2030(북부 산업단지 2030)과의 직접적 연관성이 없습니다. 기사에는 구체적인 인프라 사업명, 예산...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고품질의 FDI 유입을 유치하기 위해 산업단지를 "친환경" 하고자 합니다.</w:t>
            </w:r>
          </w:p>
          <w:p>
            <w:pPr>
              <w:spacing w:before="40"/>
            </w:pPr>
            <w:r>
              <w:rPr>
                <w:rFonts w:ascii="Arial" w:cs="Arial" w:eastAsia="Arial" w:hAnsi="Arial"/>
                <w:color w:val="5F5E5A"/>
                <w:sz w:val="16"/>
                <w:szCs w:val="16"/>
              </w:rPr>
              <w:t xml:space="preserve">① 호치민시 산업단지 '녹색화' 사업
② 구체적 규모 미기재
③ 계획 단계
④ 호치민시 정부, 관련 산업부처
⑤ 고품질 외국인직접투자(FDI) 유치를 위한 산업단지 환경개선 추진 중. 녹색산업단지 조성으로 선진기업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산업단지, 2026년 9개월 만에 $ 57억 투자 유치</w:t>
            </w:r>
          </w:p>
          <w:p>
            <w:pPr>
              <w:spacing w:before="40"/>
            </w:pPr>
            <w:r>
              <w:rPr>
                <w:rFonts w:ascii="Arial" w:cs="Arial" w:eastAsia="Arial" w:hAnsi="Arial"/>
                <w:color w:val="5F5E5A"/>
                <w:sz w:val="16"/>
                <w:szCs w:val="16"/>
              </w:rPr>
              <w:t xml:space="preserve">호치민시 산업단지가 2026년 9개월간 57억 달러 투자 유치. VN-IP-NORTH-2030 마스터플랜 추진으로 북부지역 산업단지 개발 가속화. 현재 운영 중이며 지속적인 외국인 투자 확대 진행. 호치민시 경제개발...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 생태계 - FDI 투자자를 유치하고 유지하기 위한 "핵심"</w:t>
            </w:r>
          </w:p>
          <w:p>
            <w:pPr>
              <w:spacing w:before="40"/>
            </w:pPr>
            <w:r>
              <w:rPr>
                <w:rFonts w:ascii="Arial" w:cs="Arial" w:eastAsia="Arial" w:hAnsi="Arial"/>
                <w:color w:val="5F5E5A"/>
                <w:sz w:val="16"/>
                <w:szCs w:val="16"/>
              </w:rPr>
              <w:t xml:space="preserve">베트남의 FDI 유치 경쟁이 단순한 비용 및 인센티브에서 벗어나 산업 생태계 전반의 역량으로 확대되고 있습니다. 인프라, 에너지, 물류, 인력, 공급망 네트워크 등 종합적인 투자 환경이 프로젝트 실행 속도와 효율성을...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정책, 인프라가 베트남 FDI 유치에서 새로운 우위로 부상</w:t>
            </w:r>
          </w:p>
          <w:p>
            <w:pPr>
              <w:spacing w:before="40"/>
            </w:pPr>
            <w:r>
              <w:rPr>
                <w:rFonts w:ascii="Arial" w:cs="Arial" w:eastAsia="Arial" w:hAnsi="Arial"/>
                <w:color w:val="5F5E5A"/>
                <w:sz w:val="16"/>
                <w:szCs w:val="16"/>
              </w:rPr>
              <w:t xml:space="preserve">①북부지역산업단지개발(VN-IP-NORTH-2030) ②구체적규모미상 ③정책수립·계획단계 ④베트남정치국결의안10호,DEEPC하이퐁산업단지 ⑤2026년상반기FDI 172.5억달러달성,고부가가치·첨단기술·장기프로젝트투자...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호치민시의 산업단지는 9백만 달러에 $ 5.57 억의 투자를 유치합니다 - Vietnam Economic Times</w:t>
            </w:r>
          </w:p>
          <w:p>
            <w:pPr>
              <w:spacing w:before="40"/>
            </w:pPr>
            <w:r>
              <w:rPr>
                <w:rFonts w:ascii="Arial" w:cs="Arial" w:eastAsia="Arial" w:hAnsi="Arial"/>
                <w:color w:val="5F5E5A"/>
                <w:sz w:val="16"/>
                <w:szCs w:val="16"/>
              </w:rPr>
              <w:t xml:space="preserve">①호찌민시 산업단지 투자유치 ②9개월간 557천만 달러 투자 ③운영 중 ④호찌민시 정부, 산업단지 관리청 ⑤지속적인 투자 유치 확대. 마스터플랜: VN-IP-NORTH-2030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Economic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주요 지역은 2026년 하반기에 산업단지 확장 및 높은 FDI를 참조</w:t>
            </w:r>
          </w:p>
          <w:p>
            <w:pPr>
              <w:spacing w:before="40"/>
            </w:pPr>
            <w:r>
              <w:rPr>
                <w:rFonts w:ascii="Arial" w:cs="Arial" w:eastAsia="Arial" w:hAnsi="Arial"/>
                <w:color w:val="5F5E5A"/>
                <w:sz w:val="16"/>
                <w:szCs w:val="16"/>
              </w:rPr>
              <w:t xml:space="preserve">호찌민시 산업단지: 2026년 9개월간 557억 달러 외국인직접투자(FDI) 유치. 북부 지역 산업단지 확장 마스터플랜(VN-IP-NORTH-2030)에 따라 진행 중. 주요 기관은 호찌민시 투자청 및 산업단지관리청...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Economic Times, 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성장 야망을 자극하는 새로운 FDI 웨이브</w:t>
            </w:r>
          </w:p>
          <w:p>
            <w:pPr>
              <w:spacing w:before="40"/>
            </w:pPr>
            <w:r>
              <w:rPr>
                <w:rFonts w:ascii="Arial" w:cs="Arial" w:eastAsia="Arial" w:hAnsi="Arial"/>
                <w:color w:val="5F5E5A"/>
                <w:sz w:val="16"/>
                <w:szCs w:val="16"/>
              </w:rPr>
              <w:t xml:space="preserve">①북부산업단지 고부가가치 제조업 FDI 유입 ②2026년 상반기 등록자본 406.3억 달러(전년비 55.4% 증가) ③계획 단계 ④베트남정부·하이퐁시·삼성·LG이노텍·DHL ⑤반도체·물류센터 등 고가치 제조업 프로젝...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글로벌 공급망에 진입하기 위해 FDI를 더 잘 사용하기 위한 기술 업데이트 요구</w:t>
            </w:r>
          </w:p>
          <w:p>
            <w:pPr>
              <w:spacing w:before="40"/>
            </w:pPr>
            <w:r>
              <w:rPr>
                <w:rFonts w:ascii="Arial" w:cs="Arial" w:eastAsia="Arial" w:hAnsi="Arial"/>
                <w:color w:val="5F5E5A"/>
                <w:sz w:val="16"/>
                <w:szCs w:val="16"/>
              </w:rPr>
              <w:t xml:space="preserve">①북부 산업단지 FDI 활용 전략 ②FDI 수출 300억 달러(총수출 80.1%) 대 국내기업 74억 달러(19.9%) ③정책·전략 수립 단계 ④외국인투자청(FIA), 재무부, 국내기업 ⑤글로벌 공급망 진입 위한 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아세안, 한국은 더 긴밀하고 탄력적인 경제 관계를 추구합니다.</w:t>
            </w:r>
          </w:p>
          <w:p>
            <w:pPr>
              <w:spacing w:before="40"/>
            </w:pPr>
            <w:r>
              <w:rPr>
                <w:rFonts w:ascii="Arial" w:cs="Arial" w:eastAsia="Arial" w:hAnsi="Arial"/>
                <w:color w:val="5F5E5A"/>
                <w:sz w:val="16"/>
                <w:szCs w:val="16"/>
              </w:rPr>
              <w:t xml:space="preserve">기사는 ASEAN과 한국의 경제협력 강화를 다루고 있으나, 제공된 기사 전문에는 구체적인 인프라 사업 정보가 부재합니다. 캄보디아 디지털결제, 싱가포르 노동시장, 인도네시아 운송회랑 등 관련 뉴스만 포함되어 있어 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[11/19]: 국가 교통인프라 마스터플랜 2021~2030, Vision 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교통인프라 마스터플랜 2021~2030, Vision 2050</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완성을 목표로 한다. 롱탄 국제공항의 상업개항 목표가 당초 2026.6월에서 2026.12월로 공식 연기됐다. 호치민 링로드3 역시 2028년 전체완공으로 목표가 순연 제안됐다.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2026.12월 상업개항으로 공식 연기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링로드3</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전체 76km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베트남 인프라 개발 관련 뉴스를 분석한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역대 최대 인프라 프로젝트인 롱탄 국제공항(총 사업비 약 128억 달러)이 2026년 12월 1일 개항을 목표로 막바지 준비 단계에 진입했으며, APEC 2027 개최지인 푸꾸옥의 안정적인 전력망 구축 사업과 흥옌성 등 수도권 인근 주요 지역의 신규 산업단지·클러스터 확장 사업이 적극적으로 추진되고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정부가 일본(JBIC) 및 글로벌 기업들과 인프라·에너지·녹색 전환 분야의 투자 협력을 강화하고 디지털 변혁 및 에너지 전환을 고도화함에 따라, 한국 기업은 스마트 전력망, 데이터센터, 물류 인프라, 친환경 첨단 산업단지 개발 사업에 신규 참여하고 공급망을 확대할 수 있는 유망한 기회가 창출되고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이번 주 주요 동향상 직접적인 사업 중단이나 심각한 지연 요소는 파악되지 않은 특이사항 없는 상태이나, 롱탄 공항 개항 및 APEC 2027 대비 인프라 확충 과정에서 발생할 수 있는 전력 공급 병목 현상과 공기 준수 여부에 대한 지속적인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17건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 국제공항 상업 운영 개시</w:t>
            </w:r>
          </w:p>
          <w:p>
            <w:pPr>
              <w:spacing w:before="40"/>
            </w:pPr>
            <w:r>
              <w:rPr>
                <w:rFonts w:ascii="Arial" w:cs="Arial" w:eastAsia="Arial" w:hAnsi="Arial"/>
                <w:color w:val="5F5E5A"/>
                <w:sz w:val="16"/>
                <w:szCs w:val="16"/>
              </w:rPr>
              <w:t xml:space="preserve">베트남이 2026년 12월 1일 롱탄 국제공항 개항을 준비 중입니다. 336.63조 동(128억 달러)의 이 프로젝트는 베트남 역사상 최대 규모 공항 개발로, 호찌민시 떤선녓 공항의 혼잡을 완화하고 동남아 항공 중심...</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TravelMole, Wikipedia, Báo Đồng Nai</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푸꾸옥, APEC 2027을 앞두고 전력 시스템 강화</w:t>
            </w:r>
          </w:p>
          <w:p>
            <w:pPr>
              <w:spacing w:before="40"/>
            </w:pPr>
            <w:r>
              <w:rPr>
                <w:rFonts w:ascii="Arial" w:cs="Arial" w:eastAsia="Arial" w:hAnsi="Arial"/>
                <w:color w:val="5F5E5A"/>
                <w:sz w:val="16"/>
                <w:szCs w:val="16"/>
              </w:rPr>
              <w:t xml:space="preserve">푸꾸옥은 주요 관광, 서비스 및 인프라 프로젝트의 수요 증가로 인해 섬의 전력 시스템에 더 큰 부담이 가중됨에 따라 APEC 2027의 안정적인 전력 공급을 보장하기 위해 전력 인프라 업그레이드를 가속화하고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최고 지도자, 국력 키우려면 스포츠 발전 촉구</w:t>
            </w:r>
          </w:p>
          <w:p>
            <w:pPr>
              <w:spacing w:before="40"/>
            </w:pPr>
            <w:r>
              <w:rPr>
                <w:rFonts w:ascii="Arial" w:cs="Arial" w:eastAsia="Arial" w:hAnsi="Arial"/>
                <w:color w:val="5F5E5A"/>
                <w:sz w:val="16"/>
                <w:szCs w:val="16"/>
              </w:rPr>
              <w:t xml:space="preserve">베트남 공산당 중앙위원회 총서기 겸 주석 To Lam은 국민의 건강과 신체 건강이 국력의 중요한 요소임을 강조하면서 스포츠 발전이 인류 발전을 위한 더 넓은 전략에 통합될 것을 촉구했습니다. 세미나</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서호주는 무역을 넘어 베트남 관계를 심화시키려 한다</w:t>
            </w:r>
          </w:p>
          <w:p>
            <w:pPr>
              <w:spacing w:before="40"/>
            </w:pPr>
            <w:r>
              <w:rPr>
                <w:rFonts w:ascii="Arial" w:cs="Arial" w:eastAsia="Arial" w:hAnsi="Arial"/>
                <w:color w:val="5F5E5A"/>
                <w:sz w:val="16"/>
                <w:szCs w:val="16"/>
              </w:rPr>
              <w:t xml:space="preserve">서호주는 베트남과의 무역 관계를 넘어 정부 간 협력을 강화하려고 합니다. 에너지, 농업, 교육 분야에서 파트너십을 확대하여 청정에너지 전환, 농산물 수출, 인재 양성 등을 추진합니다.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JBIC와 일본 기업에 전략 부문에 대한 양질의 투자 촉진 촉구</w:t>
            </w:r>
          </w:p>
          <w:p>
            <w:pPr>
              <w:spacing w:before="40"/>
            </w:pPr>
            <w:r>
              <w:rPr>
                <w:rFonts w:ascii="Arial" w:cs="Arial" w:eastAsia="Arial" w:hAnsi="Arial"/>
                <w:color w:val="5F5E5A"/>
                <w:sz w:val="16"/>
                <w:szCs w:val="16"/>
              </w:rPr>
              <w:t xml:space="preserve">베트남이 일본수출입은행(JBIC)과 일본 기업들에게 전략 부문에서의 고품질 투자 확대를 촉구했다. 베트남 정책전략위원회는 인프라, 에너지, 녹색전환 분야에서 JBIC과의 전략적 대화 메커니즘 구축을 통해 양국 협력을...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글로벌 제조업 개편이 진행 중인 가운데 투자자 관심</w:t>
            </w:r>
          </w:p>
          <w:p>
            <w:pPr>
              <w:spacing w:before="40"/>
            </w:pPr>
            <w:r>
              <w:rPr>
                <w:rFonts w:ascii="Arial" w:cs="Arial" w:eastAsia="Arial" w:hAnsi="Arial"/>
                <w:color w:val="5F5E5A"/>
                <w:sz w:val="16"/>
                <w:szCs w:val="16"/>
              </w:rPr>
              <w:t xml:space="preserve">글로벌 제조업 재편 속에서 베트남의 투자 기회가 확대되고 있습니다. 산업용 부동산 개발업체들은 토지 가용성과 임차료를 넘어 운영 속도, 공급망 접근성, 물류 연결성 등을 강화해야 경쟁력을 유지할 수 있습니다. 준공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ABB, 베트남의 에너지 전환과 디지털 변혁 지원 약속</w:t>
            </w:r>
          </w:p>
          <w:p>
            <w:pPr>
              <w:spacing w:before="40"/>
            </w:pPr>
            <w:r>
              <w:rPr>
                <w:rFonts w:ascii="Arial" w:cs="Arial" w:eastAsia="Arial" w:hAnsi="Arial"/>
                <w:color w:val="5F5E5A"/>
                <w:sz w:val="16"/>
                <w:szCs w:val="16"/>
              </w:rPr>
              <w:t xml:space="preserve">ABB는 베트남의 에너지 전환과 디지털 변혁을 지원하기 위해 전기화, 자동화 기술을 제공하겠다고 약속했습니다. 에너지 인프라, 데이터센터, 인재양성 등에 중점을 두고 산업 현대화를 지원할 계획입니다.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Hung Yen, 신규 투자 유치를 위해 산업 공간 확장</w:t>
            </w:r>
          </w:p>
          <w:p>
            <w:pPr>
              <w:spacing w:before="40"/>
            </w:pPr>
            <w:r>
              <w:rPr>
                <w:rFonts w:ascii="Arial" w:cs="Arial" w:eastAsia="Arial" w:hAnsi="Arial"/>
                <w:color w:val="5F5E5A"/>
                <w:sz w:val="16"/>
                <w:szCs w:val="16"/>
              </w:rPr>
              <w:t xml:space="preserve">홍옌성이 산업단지와 클러스터를 확대하여 신규 투자 유치에 나서고 있습니다. 경공업, 친환경 프로젝트, 사이버보안, 빅데이터 및 클라우드 컴퓨팅, AI 응용 서비스 등에 중점을 두고 있으며, 2026년 11.5% 경제...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지하철 6호선(탄손누트공항~푸후우) 개통</w:t>
            </w:r>
          </w:p>
          <w:p>
            <w:pPr>
              <w:spacing w:before="40"/>
            </w:pPr>
            <w:r>
              <w:rPr>
                <w:rFonts w:ascii="Arial" w:cs="Arial" w:eastAsia="Arial" w:hAnsi="Arial"/>
                <w:color w:val="5F5E5A"/>
                <w:sz w:val="16"/>
                <w:szCs w:val="16"/>
              </w:rPr>
              <w:t xml:space="preserve">호치민시 메트로 6호선(탄손넛 공항 – 푸흐우) 1단계 건설이 2026년 4분기에 시작될 예정이다. 이 노선은 탄손넛 국제공항과 롱탄 국제공항을 직접 연결하는 것을 목표로 한다. 완공 시 두 공항 간 이동 시간이 약...</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Savills Vietnam, SGGP (via Vertex AI Search)</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 국제공항 상업 운영 개시</w:t>
            </w:r>
          </w:p>
          <w:p>
            <w:pPr>
              <w:spacing w:before="40"/>
            </w:pPr>
            <w:r>
              <w:rPr>
                <w:rFonts w:ascii="Arial" w:cs="Arial" w:eastAsia="Arial" w:hAnsi="Arial"/>
                <w:color w:val="5F5E5A"/>
                <w:sz w:val="16"/>
                <w:szCs w:val="16"/>
              </w:rPr>
              <w:t xml:space="preserve">요청하신 기사의 URL이 404 오류로 접근 불가능하여 기사 전문을 확인할 수 없습니다. Long Thanh International Airport의 상용운영 개시 관련 정보 분석을 위해서는 유효한 기사 전문이 필요...</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TravelMole, Wikipedia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베트남은 동남아시아에서 여전히 밝은 성장세를 유지하고 있습니다.</w:t>
            </w:r>
          </w:p>
          <w:p>
            <w:pPr>
              <w:spacing w:before="40"/>
            </w:pPr>
            <w:r>
              <w:rPr>
                <w:rFonts w:ascii="Arial" w:cs="Arial" w:eastAsia="Arial" w:hAnsi="Arial"/>
                <w:color w:val="5F5E5A"/>
                <w:sz w:val="16"/>
                <w:szCs w:val="16"/>
              </w:rPr>
              <w:t xml:space="preserve">베트남 2055년 교통운송 마스터플랜(VN-TRAN-2055) 관련 뉴스. 베트남은 말레이시아 교역 43.4% 증가로 2026년 180억 달러 예상, 탄깡-까이멥 항구 화물수송 확대 중. 메콩델타 지속가능 쌀 생산(...</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한국 예산 관리 경험 공유, 지역 연결성</w:t>
            </w:r>
          </w:p>
          <w:p>
            <w:pPr>
              <w:spacing w:before="40"/>
            </w:pPr>
            <w:r>
              <w:rPr>
                <w:rFonts w:ascii="Arial" w:cs="Arial" w:eastAsia="Arial" w:hAnsi="Arial"/>
                <w:color w:val="5F5E5A"/>
                <w:sz w:val="16"/>
                <w:szCs w:val="16"/>
              </w:rPr>
              <w:t xml:space="preserve">기사는 베트남-한국 간 예산관리 및 지역연계 경험 공유에 관한 내용이나, 제공된 기사 전문에는 구체적인 인프라 사업 정보 부재. 마스터플랜 VN-TRAN-2055(2055년 교통 마스터플랜)와 연계하여 지역 연결성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일본 은행, 베트남과의 하이테크 협력 심화</w:t>
            </w:r>
          </w:p>
          <w:p>
            <w:pPr>
              <w:spacing w:before="40"/>
            </w:pPr>
            <w:r>
              <w:rPr>
                <w:rFonts w:ascii="Arial" w:cs="Arial" w:eastAsia="Arial" w:hAnsi="Arial"/>
                <w:color w:val="5F5E5A"/>
                <w:sz w:val="16"/>
                <w:szCs w:val="16"/>
              </w:rPr>
              <w:t xml:space="preserve">기사 제목은 '일본 은행, 베트남과 첨단기술 협력 심화'이나 본문에서 구체적인 프로젝트 정보 부재. 제공된 기사 전문은 스포츠 발전, 푸꾸옥 전력시스템 강화, 하노이 문화행사 등 다른 주제 포함. 명확한 ①사업명 ②...</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APEC 2027 준비 강화</w:t>
            </w:r>
          </w:p>
          <w:p>
            <w:pPr>
              <w:spacing w:before="40"/>
            </w:pPr>
            <w:r>
              <w:rPr>
                <w:rFonts w:ascii="Arial" w:cs="Arial" w:eastAsia="Arial" w:hAnsi="Arial"/>
                <w:color w:val="5F5E5A"/>
                <w:sz w:val="16"/>
                <w:szCs w:val="16"/>
              </w:rPr>
              <w:t xml:space="preserve">사업명: APEC 2027 준비사업 | 규모: 국가 인프라 및 운영체계 개선 | 현재단계: 준비 중 | 주요기관: 베트남 정부, 관련 부처 및 지방정부 | 핵심일정: 2027년 APEC 개최를 위한 준비 가속화. 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외국인 직접 투자가 Hung Yen 공업 지대 전반으로 확대됩니다.</w:t>
            </w:r>
          </w:p>
          <w:p>
            <w:pPr>
              <w:spacing w:before="40"/>
            </w:pPr>
            <w:r>
              <w:rPr>
                <w:rFonts w:ascii="Arial" w:cs="Arial" w:eastAsia="Arial" w:hAnsi="Arial"/>
                <w:color w:val="5F5E5A"/>
                <w:sz w:val="16"/>
                <w:szCs w:val="16"/>
              </w:rPr>
              <w:t xml:space="preserve">① 흥옌성 산업단지 외국직접투자(FDI) 확대 ② 2026년 8월말 신규 FDI 40개 프로젝트, 등록자본금 6억 4,567만 달러 ③ 운영 중 ④ 흥옌성 정부, 동북아 투자자(전체 FDI의 약 75%) ⑤ 산업 생...</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섬유 부문은 녹색, 디지털 트랜스포메이션을 통해 475억 달러의 수출을 목표로 하고 있습니다.</w:t>
            </w:r>
          </w:p>
          <w:p>
            <w:pPr>
              <w:spacing w:before="40"/>
            </w:pPr>
            <w:r>
              <w:rPr>
                <w:rFonts w:ascii="Arial" w:cs="Arial" w:eastAsia="Arial" w:hAnsi="Arial"/>
                <w:color w:val="5F5E5A"/>
                <w:sz w:val="16"/>
                <w:szCs w:val="16"/>
              </w:rPr>
              <w:t xml:space="preserve">①베트남 섬유·의류산업 수출 확대 전략 ②2026년 수출목표 47~47.5억 달러(9월 15일 기준 33.66억 달러 달성) ③계획 단계 ④베트남 섬유·의류업계 ⑤2026년 말까지 목표달성, Q4 시장여건 개선시 4...</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Thanh Hoa: Nghi Son - Bai Trang 노선의 많은 구간이 저하되어 조만간 수리해야 합니다.</w:t>
            </w:r>
          </w:p>
          <w:p>
            <w:pPr>
              <w:spacing w:before="40"/>
            </w:pPr>
            <w:r>
              <w:rPr>
                <w:rFonts w:ascii="Arial" w:cs="Arial" w:eastAsia="Arial" w:hAnsi="Arial"/>
                <w:color w:val="5F5E5A"/>
                <w:sz w:val="16"/>
                <w:szCs w:val="16"/>
              </w:rPr>
              <w:t xml:space="preserve">①응시선-바이짱 도로 ②구간 미상 ③운영 중 (유지보수 필요) ④탄호아 성 교통당국 ⑤즉시 보수 필요. VN-TRAN-2055 마스터플랜 내 도로 노후화 관련 사업으로 다수 구간이 품질 저하로 긴급 복구 필요 상황....</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12월 1일 운항 개시</w:t>
            </w:r>
          </w:p>
          <w:p>
            <w:pPr>
              <w:spacing w:before="40"/>
            </w:pPr>
            <w:r>
              <w:rPr>
                <w:rFonts w:ascii="Arial" w:cs="Arial" w:eastAsia="Arial" w:hAnsi="Arial"/>
                <w:color w:val="5F5E5A"/>
                <w:sz w:val="16"/>
                <w:szCs w:val="16"/>
              </w:rPr>
              <w:t xml:space="preserve">① 롱탄 국제공항 ② 336.63조 동(128억 달러) ③ 준공(2026년 12월 1일 운영 개시) ④ 베트남 공항공사(ACV) ⑤ 2026년 12월 1일 운영 개시, 2027년까지 호찌민시 국제선 90% 이상 이전...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Routes, Voyages d'affaires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HCMC, 2026년 혁신 및 스타트업 어워드 출범</w:t>
            </w:r>
          </w:p>
          <w:p>
            <w:pPr>
              <w:spacing w:before="40"/>
            </w:pPr>
            <w:r>
              <w:rPr>
                <w:rFonts w:ascii="Arial" w:cs="Arial" w:eastAsia="Arial" w:hAnsi="Arial"/>
                <w:color w:val="5F5E5A"/>
                <w:sz w:val="16"/>
                <w:szCs w:val="16"/>
              </w:rPr>
              <w:t xml:space="preserve">① HCMC 2026 혁신·스타트업 어워드 ② 구체적 규모 미명시 ③ 계획/운영단계 ④ 호치민시 정부 주관 ⑤ 2026년 10월 시작, 혁신기업 발굴·지원을 통한 도시 경쟁력 강화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주유소가 편의점의 새로운 전쟁터로 부상</w:t>
            </w:r>
          </w:p>
          <w:p>
            <w:pPr>
              <w:spacing w:before="40"/>
            </w:pPr>
            <w:r>
              <w:rPr>
                <w:rFonts w:ascii="Arial" w:cs="Arial" w:eastAsia="Arial" w:hAnsi="Arial"/>
                <w:color w:val="5F5E5A"/>
                <w:sz w:val="16"/>
                <w:szCs w:val="16"/>
              </w:rPr>
              <w:t xml:space="preserve">①편의점-주유소 복합사업 ②PV Oil PVMART, Ohmee Express 2개점 ③운영 중 ④Petrolimex, PV Oil, Meiyijia(Ohmee), Highlands Coffee ⑤지속적 확대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Lazada가 파트너 성장을 축하함에 따라 더 많은 브랜드가 $ 1 백만 달러를 돌파했습니다.</w:t>
            </w:r>
          </w:p>
          <w:p>
            <w:pPr>
              <w:spacing w:before="40"/>
            </w:pPr>
            <w:r>
              <w:rPr>
                <w:rFonts w:ascii="Arial" w:cs="Arial" w:eastAsia="Arial" w:hAnsi="Arial"/>
                <w:color w:val="5F5E5A"/>
                <w:sz w:val="16"/>
                <w:szCs w:val="16"/>
              </w:rPr>
              <w:t xml:space="preserve">라자다 이커머스 플랫폼의 LazMall 브랜드 갈라 2026 개최. ① 라자다 브랜드 생태계 성장 축제 ② 170,000개 브랜드 참여, 9.9 세일에서 US$1백만 이상 GMV 달성 브랜드 8% 증가 ③ 행사 개최...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덴마크의 판도라, 베트남에 세계 최대 주얼리 공장 개설</w:t>
            </w:r>
          </w:p>
          <w:p>
            <w:pPr>
              <w:spacing w:before="40"/>
            </w:pPr>
            <w:r>
              <w:rPr>
                <w:rFonts w:ascii="Arial" w:cs="Arial" w:eastAsia="Arial" w:hAnsi="Arial"/>
                <w:color w:val="5F5E5A"/>
                <w:sz w:val="16"/>
                <w:szCs w:val="16"/>
              </w:rPr>
              <w:t xml:space="preserve">① 판도라 세계 최대 보석 공장 ② 공장규모 미상(세계 최대 규모) ③ 운영 중(2026년 10월 개장) ④ 발주처: 덴마크 판도라, 베트남 정부 ⑤ 이미 운영 개시(2026년 10월)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Nina Group은 호주 정부의 지원을 받는 이니셔티브를 통해 Beacon Fund로부터 투자를 확보합니다.</w:t>
            </w:r>
          </w:p>
          <w:p>
            <w:pPr>
              <w:spacing w:before="40"/>
            </w:pPr>
            <w:r>
              <w:rPr>
                <w:rFonts w:ascii="Arial" w:cs="Arial" w:eastAsia="Arial" w:hAnsi="Arial"/>
                <w:color w:val="5F5E5A"/>
                <w:sz w:val="16"/>
                <w:szCs w:val="16"/>
              </w:rPr>
              <w:t xml:space="preserve">Nina Group, O2O Commerce Ecosystem(VN-TRAN-2055) / 투자규모 미공개, 5,000㎡ 스튜디오 운영 중 / 투자 진행 단계 / Beacon Fund(호주정부 지원), Nina Gr...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조기 계획으로 지속 가능한 산업단지 비용 절감</w:t>
            </w:r>
          </w:p>
          <w:p>
            <w:pPr>
              <w:spacing w:before="40"/>
            </w:pPr>
            <w:r>
              <w:rPr>
                <w:rFonts w:ascii="Arial" w:cs="Arial" w:eastAsia="Arial" w:hAnsi="Arial"/>
                <w:color w:val="5F5E5A"/>
                <w:sz w:val="16"/>
                <w:szCs w:val="16"/>
              </w:rPr>
              <w:t xml:space="preserve">① 지속가능 산업단지 개발 ② 구체적 규모 미기재 ③ 계획 단계 ④ DSV(Prescott Gaylord), VIPF 2026 ⑤ 초기 계획 단계에서 지속가능성 통합 시 추가 비용 증가 없음. 수자원 순환, 재생에너...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친환경 운송 가속화: 40만 대의 전기 자동차, 에너지 인프라가 준비되었습니까?</w:t>
            </w:r>
          </w:p>
          <w:p>
            <w:pPr>
              <w:spacing w:before="40"/>
            </w:pPr>
            <w:r>
              <w:rPr>
                <w:rFonts w:ascii="Arial" w:cs="Arial" w:eastAsia="Arial" w:hAnsi="Arial"/>
                <w:color w:val="5F5E5A"/>
                <w:sz w:val="16"/>
                <w:szCs w:val="16"/>
              </w:rPr>
              <w:t xml:space="preserve">① 녹색교통 활성화 및 전기자동차 보급 사업
② 40만대 전기자동차 보급 목표
③ 계획 단계
④ 베트남 정부(교통부·에너지부)
⑤ 에너지 인프라 충분성 검토 및 충전소 확충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상업 운영 시작</w:t>
            </w:r>
          </w:p>
          <w:p>
            <w:pPr>
              <w:spacing w:before="40"/>
            </w:pPr>
            <w:r>
              <w:rPr>
                <w:rFonts w:ascii="Arial" w:cs="Arial" w:eastAsia="Arial" w:hAnsi="Arial"/>
                <w:color w:val="5F5E5A"/>
                <w:sz w:val="16"/>
                <w:szCs w:val="16"/>
              </w:rPr>
              <w:t xml:space="preserve">롱탄 공항이 2026년 12월 상업 운영을 개시할 예정이다. 이 공항은 베트남의 주요 인프라 프로젝트로, 호찌민시 지역의 항공 수송 용량 확대를 목표로 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DTiNews, TravelMole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VSIP 꽝응아이 - 중부 지역의 역동적인 투자 목적지</w:t>
            </w:r>
          </w:p>
          <w:p>
            <w:pPr>
              <w:spacing w:before="40"/>
            </w:pPr>
            <w:r>
              <w:rPr>
                <w:rFonts w:ascii="Arial" w:cs="Arial" w:eastAsia="Arial" w:hAnsi="Arial"/>
                <w:color w:val="5F5E5A"/>
                <w:sz w:val="16"/>
                <w:szCs w:val="16"/>
              </w:rPr>
              <w:t xml:space="preserve">①VSIP 꽝응아이 산업단지 ②구체적 규모 미명시 ③운영/확장 단계 ④발주처: 꽝응아이성 정부, VSIP 운영사 ⑤지속적 투자유치 추진. 중부지역 동적 투자처로서 기업 입주 확대 중. VN-TRAN-2055 마스터플...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NPC는 제재를 시행하기 위해 출구를 연기하고 전기와 물을 차단하는 것을 고려할 것을 제안합니다.</w:t>
            </w:r>
          </w:p>
          <w:p>
            <w:pPr>
              <w:spacing w:before="40"/>
            </w:pPr>
            <w:r>
              <w:rPr>
                <w:rFonts w:ascii="Arial" w:cs="Arial" w:eastAsia="Arial" w:hAnsi="Arial"/>
                <w:color w:val="5F5E5A"/>
                <w:sz w:val="16"/>
                <w:szCs w:val="16"/>
              </w:rPr>
              <w:t xml:space="preserve">①행정처벌법 개정안 ②전기·수도·인터넷 공급 중단, 출국금지 등 강제집행 조치 ③계획단계 ④국회·응우옌 티 비엣 응아 의원 ⑤비위반자 피해방지를 위한 명확한 적용 기준 및 절차 규정 필요. 강제집행 조치의 범위·기한...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세계에서 가장 많이 연결되는 상위 50개 공항 중 베트남 공항</w:t>
            </w:r>
          </w:p>
          <w:p>
            <w:pPr>
              <w:spacing w:before="40"/>
            </w:pPr>
            <w:r>
              <w:rPr>
                <w:rFonts w:ascii="Arial" w:cs="Arial" w:eastAsia="Arial" w:hAnsi="Arial"/>
                <w:color w:val="5F5E5A"/>
                <w:sz w:val="16"/>
                <w:szCs w:val="16"/>
              </w:rPr>
              <w:t xml:space="preserve">베트남 공항의 글로벌 연결성 강화 프로젝트(VN-TRAN-2055). 베트남 주요 공항들이 세계 상위 50대 연결성 공항으로 진입. 항공 인프라 현대화를 통한 국제 경쟁력 강화 중. 발주: 베트남 교통부·공항공사.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홍콩 (중국) 과 실질적인 협력을 강화하고자 합니다.</w:t>
            </w:r>
          </w:p>
          <w:p>
            <w:pPr>
              <w:spacing w:before="40"/>
            </w:pPr>
            <w:r>
              <w:rPr>
                <w:rFonts w:ascii="Arial" w:cs="Arial" w:eastAsia="Arial" w:hAnsi="Arial"/>
                <w:color w:val="5F5E5A"/>
                <w:sz w:val="16"/>
                <w:szCs w:val="16"/>
              </w:rPr>
              <w:t xml:space="preserve">기사는 홍콩과의 협력 강화를 다루고 있으나, 구체적 인프라 사업명이나 규모, 예산이 명시되지 않았습니다. 호치민시의 홍콩과의 실질적 협력 강화 의향을 보여주는 외교·경제 협력 뉘앙스로만 파악되며, VN-TRAN-20...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UNDP 대표, 베트남이 강력한 해양 국가가 되기 위한 우선순위 강조</w:t>
            </w:r>
          </w:p>
          <w:p>
            <w:pPr>
              <w:spacing w:before="40"/>
            </w:pPr>
            <w:r>
              <w:rPr>
                <w:rFonts w:ascii="Arial" w:cs="Arial" w:eastAsia="Arial" w:hAnsi="Arial"/>
                <w:color w:val="5F5E5A"/>
                <w:sz w:val="16"/>
                <w:szCs w:val="16"/>
              </w:rPr>
              <w:t xml:space="preserve">기사에서 UNDP 대표가 베트남의 해양강국 성장을 위한 우선과제를 제시했으나, 구체적인 사업명, 규모, 진행단계, 주요 기관, 일정 등이 기사 본문에 명시되지 않아 요약 불가. 마스터플랜 VN-TRAN-2055와 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Binh Minh Plastics는 깨끗한 물 프로젝트를 국경 지역 사회로 확장합니다.</w:t>
            </w:r>
          </w:p>
          <w:p>
            <w:pPr>
              <w:spacing w:before="40"/>
            </w:pPr>
            <w:r>
              <w:rPr>
                <w:rFonts w:ascii="Arial" w:cs="Arial" w:eastAsia="Arial" w:hAnsi="Arial"/>
                <w:color w:val="5F5E5A"/>
                <w:sz w:val="16"/>
                <w:szCs w:val="16"/>
              </w:rPr>
              <w:t xml:space="preserve">①'미래를 위한 물사랑' 프로젝트 ②HDPE 파이프 10,400m, 총 사업비 192억동 ③진행 중(2021~2026년 운영) ④빈민플라스틱(BMP), SCG ⑤2026년 락동·손라성 국경지역 확대 시행, 1,100...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국경을 초월한 QR 결제는 베트남 비즈니스에 새로운 기회를 열어줍니다.</w:t>
            </w:r>
          </w:p>
          <w:p>
            <w:pPr>
              <w:spacing w:before="40"/>
            </w:pPr>
            <w:r>
              <w:rPr>
                <w:rFonts w:ascii="Arial" w:cs="Arial" w:eastAsia="Arial" w:hAnsi="Arial"/>
                <w:color w:val="5F5E5A"/>
                <w:sz w:val="16"/>
                <w:szCs w:val="16"/>
              </w:rPr>
              <w:t xml:space="preserve">사업명: 국경간 QR결제 시스템 도입
사업규모: 미명시
진행단계: 운영 중
주요기관: 베트남 금융기관, 결제서비스 제공자
핵심일정: 2026년 9월 시행
베트남 기업의 국제거래 활성화를 위해 국경간 QR결제 시스템...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Sun PhuQuoc Airways의 첫 번째 와이드 바디 비행기가 특별한 여정을 마치고 Phu Quoc으로 돌아 왔습니다: 북극에서 항해 문제를 겪고, 러시아를 횡단 할 때 GPS를 잃고, 일본의 태풍으로 인해 공항을 변경해야합니다.</w:t>
            </w:r>
          </w:p>
          <w:p>
            <w:pPr>
              <w:spacing w:before="40"/>
            </w:pPr>
            <w:r>
              <w:rPr>
                <w:rFonts w:ascii="Arial" w:cs="Arial" w:eastAsia="Arial" w:hAnsi="Arial"/>
                <w:color w:val="5F5E5A"/>
                <w:sz w:val="16"/>
                <w:szCs w:val="16"/>
              </w:rPr>
              <w:t xml:space="preserve">①Sun PhuQuoc Airways 첫 광동체 항공기 도입 ②Airbus A330 (247석, 13,450km 항속거리) ③운영 중 ④Sun Group/Sun PhuQuoc Airways ⑤2026년 9월부터 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레드 리버 델타를 위한 내륙 수로 운송 잠금 해제</w:t>
            </w:r>
          </w:p>
          <w:p>
            <w:pPr>
              <w:spacing w:before="40"/>
            </w:pPr>
            <w:r>
              <w:rPr>
                <w:rFonts w:ascii="Arial" w:cs="Arial" w:eastAsia="Arial" w:hAnsi="Arial"/>
                <w:color w:val="5F5E5A"/>
                <w:sz w:val="16"/>
                <w:szCs w:val="16"/>
              </w:rPr>
              <w:t xml:space="preserve">① 레드강 델타 내륙 수로 운송 개발 사업
② 하이퐁항 2030년 컨테이너 처리량 1,360만~1,560만 TEU(2025년 810만 TEU 대비 증가)
③ 계획 단계
④ 베트남 물류협회, 하이퐁 물류협회, 정부
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베트남에서 도입이 가속화됨에 따라 전기 택시가 도시 교통을 지배합니다</w:t>
            </w:r>
          </w:p>
          <w:p>
            <w:pPr>
              <w:spacing w:before="40"/>
            </w:pPr>
            <w:r>
              <w:rPr>
                <w:rFonts w:ascii="Arial" w:cs="Arial" w:eastAsia="Arial" w:hAnsi="Arial"/>
                <w:color w:val="5F5E5A"/>
                <w:sz w:val="16"/>
                <w:szCs w:val="16"/>
              </w:rPr>
              <w:t xml:space="preserve">①전기택시 도입 확대 프로젝트 ②구체적 규모 미제시 ③운영 중 ④베트남 정부·택시회사 ⑤지속적 확대 추진 중. 베트남 도시 운송에서 전기택시 도입이 가속화되고 있으며, 환경친화적 운송 수단으로서의 역할 확대가 핵심....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공항을 연결하는 1조 달러 규모의 도로가 예정보다 늦어졌습니다.</w:t>
            </w:r>
          </w:p>
          <w:p>
            <w:pPr>
              <w:spacing w:before="40"/>
            </w:pPr>
            <w:r>
              <w:rPr>
                <w:rFonts w:ascii="Arial" w:cs="Arial" w:eastAsia="Arial" w:hAnsi="Arial"/>
                <w:color w:val="5F5E5A"/>
                <w:sz w:val="16"/>
                <w:szCs w:val="16"/>
              </w:rPr>
              <w:t xml:space="preserve">【롱탄공항 연결도로 확장사업】규모: 1,025억 동, 5km 연장 | 단계: 착공(2025.9.4) | 발주: 동나이시 교통건설관리위원회 | 주요기관: 동나이시 정부 | 일정: 당초 2026.8.29 준공예정이나 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h24_vn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빈그룹이 투자하는 국가: 풍부한 광물, 석유 및 가스</w:t>
            </w:r>
          </w:p>
          <w:p>
            <w:pPr>
              <w:spacing w:before="40"/>
            </w:pPr>
            <w:r>
              <w:rPr>
                <w:rFonts w:ascii="Arial" w:cs="Arial" w:eastAsia="Arial" w:hAnsi="Arial"/>
                <w:color w:val="5F5E5A"/>
                <w:sz w:val="16"/>
                <w:szCs w:val="16"/>
              </w:rPr>
              <w:t xml:space="preserve">①콩고 도시개발·그린교통 프로젝트 ②규모 미정, MoU 단계 ③계획 단계 ④빈그룹(Vingroup), 콩고 킨샤사 시정부 ⑤2025년 10월 MoU 서명 완료, 향후 대규모 도시 및 교통 인프라 협력 추진 예정. 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빈그룹이 투자하는 국가: 풍부한 광물, 석유 및 가스</w:t>
            </w:r>
          </w:p>
          <w:p>
            <w:pPr>
              <w:spacing w:before="40"/>
            </w:pPr>
            <w:r>
              <w:rPr>
                <w:rFonts w:ascii="Arial" w:cs="Arial" w:eastAsia="Arial" w:hAnsi="Arial"/>
                <w:color w:val="5F5E5A"/>
                <w:sz w:val="16"/>
                <w:szCs w:val="16"/>
              </w:rPr>
              <w:t xml:space="preserve">기사는 Vingroup의 해외 투자 대상국에 대한 일반적인 소개로, 구체적인 인프라 프로젝트명, 예산규모, 진행단계, 발주처, 일정 등 요구되는 정보를 포함하지 않습니다. VN-TRAN-2055 마스터플랜 관련 명시...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soha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VNA, 가짜 뉴스에 맞서 싸우다</w:t>
            </w:r>
          </w:p>
          <w:p>
            <w:pPr>
              <w:spacing w:before="40"/>
            </w:pPr>
            <w:r>
              <w:rPr>
                <w:rFonts w:ascii="Arial" w:cs="Arial" w:eastAsia="Arial" w:hAnsi="Arial"/>
                <w:color w:val="5F5E5A"/>
                <w:sz w:val="16"/>
                <w:szCs w:val="16"/>
              </w:rPr>
              <w:t xml:space="preserve">베트남의 유일한 국영 통신사인 베트남 통신사 (VNA) 는 당 및 국가의 공식 정보 및 문서를 보급하고, 당 지도부 및 국가 관리를 지원하는 정보를 제공하고, 다양한 형식으로 뉴스를 수집 및 배포하는 역할을 담당합니...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9개월 만에 공업 지대에서 57억 달러 유치</w:t>
            </w:r>
          </w:p>
          <w:p>
            <w:pPr>
              <w:spacing w:before="40"/>
            </w:pPr>
            <w:r>
              <w:rPr>
                <w:rFonts w:ascii="Arial" w:cs="Arial" w:eastAsia="Arial" w:hAnsi="Arial"/>
                <w:color w:val="5F5E5A"/>
                <w:sz w:val="16"/>
                <w:szCs w:val="16"/>
              </w:rPr>
              <w:t xml:space="preserve">호치민시가 9개월간 산업단지에 57억 달러의 국내외 투자를 유치했습니다. 신규 프로젝트는 생산 및 사업 활동에 자원을 추가하고 인프라 용량을 확대하며 산업 클러스터를 개발하고 지원기업을 유치하여 국내 기업의 가치사슬...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코카콜라 베트남, 포장재 수거 프로그램 확대</w:t>
            </w:r>
          </w:p>
          <w:p>
            <w:pPr>
              <w:spacing w:before="40"/>
            </w:pPr>
            <w:r>
              <w:rPr>
                <w:rFonts w:ascii="Arial" w:cs="Arial" w:eastAsia="Arial" w:hAnsi="Arial"/>
                <w:color w:val="5F5E5A"/>
                <w:sz w:val="16"/>
                <w:szCs w:val="16"/>
              </w:rPr>
              <w:t xml:space="preserve">①사업명: 코카콜라 '우리 병은 많은 삶을 살 수 있다' 프로그램 ②규모: 30개 수거지점(대학·주거지역·지하철역) ③단계: 운영 중(4년차) ④기관: 코카콜라 베트남, 티엔퐁신문, VECA, 두이탄재활용, Gree...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암 진단, 치료용 방사성의약품 생산 능력 향상</w:t>
            </w:r>
          </w:p>
          <w:p>
            <w:pPr>
              <w:spacing w:before="40"/>
            </w:pPr>
            <w:r>
              <w:rPr>
                <w:rFonts w:ascii="Arial" w:cs="Arial" w:eastAsia="Arial" w:hAnsi="Arial"/>
                <w:color w:val="5F5E5A"/>
                <w:sz w:val="16"/>
                <w:szCs w:val="16"/>
              </w:rPr>
              <w:t xml:space="preserve">①동나이 핵과학기술연구센터 프로젝트 ②신규 연구용 원자로 포함 ③계획 단계 ④베트남원자력에너지연구소(Vinatom), 한국방사선의학원(KIRAMS), 베트남 정부 ⑤2035년까지 평화적 원자력 활용 전략 이행, KI...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다음 주부터 계정이 해지되었을 뿐만 아니라 VNeID도 다음 사용자 그룹에 중요한 변경 사항을 적용했습니다.</w:t>
            </w:r>
          </w:p>
          <w:p>
            <w:pPr>
              <w:spacing w:before="40"/>
            </w:pPr>
            <w:r>
              <w:rPr>
                <w:rFonts w:ascii="Arial" w:cs="Arial" w:eastAsia="Arial" w:hAnsi="Arial"/>
                <w:color w:val="5F5E5A"/>
                <w:sz w:val="16"/>
                <w:szCs w:val="16"/>
              </w:rPr>
              <w:t xml:space="preserve">베트남 전자정부 인증서비스 VNeID 개편. ① VNeID 계정 발급 대상 확대 ② 6세 이상 국민, 6세 미만 아동, 외국인, 국내 기관·단체 포함 ③ 승인 ④ 베트남 경찰청 출입국관리기관 ⑤ 2026년 9월 28...</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kenh14</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Dong Thap 팔레이 홍수기를 관광 기회로</w:t>
            </w:r>
          </w:p>
          <w:p>
            <w:pPr>
              <w:spacing w:before="40"/>
            </w:pPr>
            <w:r>
              <w:rPr>
                <w:rFonts w:ascii="Arial" w:cs="Arial" w:eastAsia="Arial" w:hAnsi="Arial"/>
                <w:color w:val="5F5E5A"/>
                <w:sz w:val="16"/>
                <w:szCs w:val="16"/>
              </w:rPr>
              <w:t xml:space="preserve">동탑성 홍수시즌 관광사업화 프로젝트 | 참미 국립공원 트람침 관광지 개발 | 8~11월 홍수시즌 활용 어촌체험관광 운영 | 동탑성 정부·관광청 주도 | 어망낚시, 쥐덫 설치 등 전통 어업체험 프로그램 운영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상업 운영 1단계</w:t>
            </w:r>
          </w:p>
          <w:p>
            <w:pPr>
              <w:spacing w:before="40"/>
            </w:pPr>
            <w:r>
              <w:rPr>
                <w:rFonts w:ascii="Arial" w:cs="Arial" w:eastAsia="Arial" w:hAnsi="Arial"/>
                <w:color w:val="5F5E5A"/>
                <w:sz w:val="16"/>
                <w:szCs w:val="16"/>
              </w:rPr>
              <w:t xml:space="preserve">롱탄국제공항 1단계 상용운영(VN-TRAN-2055) 사업으로, 2026년 5월 상용운영 개시 예정이다. 호찌민시 인근에 건설되는 주요 교통 인프라로, 베트남 정부가 주도하는 국가 간선교통망 구축 사업의 일환이다.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Routes, TravelMole, Vietnam Plus, 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이 분야, 특히 공급 경쟁 분야에서 물류 비용 절감</w:t>
            </w:r>
          </w:p>
          <w:p>
            <w:pPr>
              <w:spacing w:before="40"/>
            </w:pPr>
            <w:r>
              <w:rPr>
                <w:rFonts w:ascii="Arial" w:cs="Arial" w:eastAsia="Arial" w:hAnsi="Arial"/>
                <w:color w:val="5F5E5A"/>
                <w:sz w:val="16"/>
                <w:szCs w:val="16"/>
              </w:rPr>
              <w:t xml:space="preserve">① 베트남 물류비용 절감 및 공급망 경쟁력 강화 사업
② 현재 물류비가 GDP의 16-17% 차지
③ 계획 단계 (정책 제언 및 전략 수립 중)
④ 호찌민시 정부, 베트남 물류항만협회, 수출입기업협회
⑤ 국제 무역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htv_vn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공항 연결 HCMC-롱탄 고속도로 확장 공사 완료</w:t>
            </w:r>
          </w:p>
          <w:p>
            <w:pPr>
              <w:spacing w:before="40"/>
            </w:pPr>
            <w:r>
              <w:rPr>
                <w:rFonts w:ascii="Arial" w:cs="Arial" w:eastAsia="Arial" w:hAnsi="Arial"/>
                <w:color w:val="5F5E5A"/>
                <w:sz w:val="16"/>
                <w:szCs w:val="16"/>
              </w:rPr>
              <w:t xml:space="preserve">①호찌민-롱탄 고속도로 확장사업 ②총 투자규모 VND14.945조(5억7천만달러), 4차선→8~10차선 확대 ③착공(2025년8월 시작, 현재 55% 진행) ④발주: 베트남고속도로공사(VEC) ⑤2026년7월 현재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12월 롱탄 국제공항 개장 예정</w:t>
            </w:r>
          </w:p>
          <w:p>
            <w:pPr>
              <w:spacing w:before="40"/>
            </w:pPr>
            <w:r>
              <w:rPr>
                <w:rFonts w:ascii="Arial" w:cs="Arial" w:eastAsia="Arial" w:hAnsi="Arial"/>
                <w:color w:val="5F5E5A"/>
                <w:sz w:val="16"/>
                <w:szCs w:val="16"/>
              </w:rPr>
              <w:t xml:space="preserve">사업명: 롱탄 국제공항(Long Thanh International Airport) ② 규모: 3,366.3억 동(128억 달러), 연간 2,500만 명 수용 ③ 진행단계: 준공 예정 ④ 주요기관: 베트남공항공사(A...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Vietnam With Me, Xinhua, VnEconomy, Aviation Week, Wikipedia, Facebook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보고서, 2026년 평판 좋은 F&amp;B 기업 명단 발표</w:t>
            </w:r>
          </w:p>
          <w:p>
            <w:pPr>
              <w:spacing w:before="40"/>
            </w:pPr>
            <w:r>
              <w:rPr>
                <w:rFonts w:ascii="Arial" w:cs="Arial" w:eastAsia="Arial" w:hAnsi="Arial"/>
                <w:color w:val="5F5E5A"/>
                <w:sz w:val="16"/>
                <w:szCs w:val="16"/>
              </w:rPr>
              <w:t xml:space="preserve">베트남 식음료 업계 평판도 순위 발표. 유제품, 과자·영양식품, 설탕·소스·조미료 3개 부문 Top10, Top5 선정. 발주처: Vietnam Report JSC. 현재 진행단계: 운영 중 (평판도 평가 완료).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현지 기업을 글로벌 공급망으로 끌어올리기 위해 세금 정비를 추진하고 있습니다.</w:t>
            </w:r>
          </w:p>
          <w:p>
            <w:pPr>
              <w:spacing w:before="40"/>
            </w:pPr>
            <w:r>
              <w:rPr>
                <w:rFonts w:ascii="Arial" w:cs="Arial" w:eastAsia="Arial" w:hAnsi="Arial"/>
                <w:color w:val="5F5E5A"/>
                <w:sz w:val="16"/>
                <w:szCs w:val="16"/>
              </w:rPr>
              <w:t xml:space="preserve">사업명: 베트남 세제 개편을 통한 글로벌 공급망 진입 추진
규모: 구체적 수치 미제시
진행단계: 계획
주요기관: 베트남 정부, 경제학자
핵심내용: 세제 정책을 활용하여 기술·R&amp;D·산업지원·공급능력 투자 촉진, 국내...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베트남을 왕복하기 위해 중앙에서 운영하는 프로젝트를 조직할 것을 미국에 제안하고 있다.</w:t>
            </w:r>
          </w:p>
          <w:p>
            <w:pPr>
              <w:spacing w:before="40"/>
            </w:pPr>
            <w:r>
              <w:rPr>
                <w:rFonts w:ascii="Arial" w:cs="Arial" w:eastAsia="Arial" w:hAnsi="Arial"/>
                <w:color w:val="5F5E5A"/>
                <w:sz w:val="16"/>
                <w:szCs w:val="16"/>
              </w:rPr>
              <w:t xml:space="preserve">①데이터센터·전력망 중앙통제시스템 프로젝트 ②구체적 규모 미명시 ③계획단계 ④베트남 정부-미국 협력, 발주처 미상 ⑤미국의 투자준비 지원 협의 중. VN-TRAN-2055 마스터플랜 연계. 베트남이 미국에 핵심 인프...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12월까지 롱탄 국제공항 상업 운영</w:t>
            </w:r>
          </w:p>
          <w:p>
            <w:pPr>
              <w:spacing w:before="40"/>
            </w:pPr>
            <w:r>
              <w:rPr>
                <w:rFonts w:ascii="Arial" w:cs="Arial" w:eastAsia="Arial" w:hAnsi="Arial"/>
                <w:color w:val="5F5E5A"/>
                <w:sz w:val="16"/>
                <w:szCs w:val="16"/>
              </w:rPr>
              <w:t xml:space="preserve">기사 내용을 불러올 수 없습니다. 제공된 URL이 404 오류를 반환하여 장탄국제공항 상용운영 일정 관련 기사 전문을 확인할 수 없습니다. 마스터플랜 ID(VN-TRAN-2055)에 해당하는 공항 프로젝트 분석을 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 Tuoi Tre News, TravelMole, Routes, 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정책, 인프라가 FDI 유치의 새로운 이점으로 등장</w:t>
            </w:r>
          </w:p>
          <w:p>
            <w:pPr>
              <w:spacing w:before="40"/>
            </w:pPr>
            <w:r>
              <w:rPr>
                <w:rFonts w:ascii="Arial" w:cs="Arial" w:eastAsia="Arial" w:hAnsi="Arial"/>
                <w:color w:val="5F5E5A"/>
                <w:sz w:val="16"/>
                <w:szCs w:val="16"/>
              </w:rPr>
              <w:t xml:space="preserve">베트남 정치국 결의안 10-NQ/TW는 차세대 FDI 유치를 목표로 고기술, 혁신, 인프라를 핵심으로 설정. 2026년 1월-8월 누적 FDI 173억 달러로 5년 중 최고 수준 달성. 정책과 인프라가 신흥 경쟁력으...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업그레이드를 넘어 장기 투자에 주목하고 있다</w:t>
            </w:r>
          </w:p>
          <w:p>
            <w:pPr>
              <w:spacing w:before="40"/>
            </w:pPr>
            <w:r>
              <w:rPr>
                <w:rFonts w:ascii="Arial" w:cs="Arial" w:eastAsia="Arial" w:hAnsi="Arial"/>
                <w:color w:val="5F5E5A"/>
                <w:sz w:val="16"/>
                <w:szCs w:val="16"/>
              </w:rPr>
              <w:t xml:space="preserve">①베트남 증시 프론티어에서 신흥시장으로 격상 ②FTSE Russell 지수 편입 ③승인 단계 ④JICA, 베트남 정부 ⑤2025년 9월 21일 격상 효력 발생. 베트남은 국제투자자 범위 확대로 시장 품질·구조 개선과...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Prodezi Industrial Park는 6000억 VND 이상의 총 투자로 3명의 신규 투자자를 맞이했습니다.</w:t>
            </w:r>
          </w:p>
          <w:p>
            <w:pPr>
              <w:spacing w:before="40"/>
            </w:pPr>
            <w:r>
              <w:rPr>
                <w:rFonts w:ascii="Arial" w:cs="Arial" w:eastAsia="Arial" w:hAnsi="Arial"/>
                <w:color w:val="5F5E5A"/>
                <w:sz w:val="16"/>
                <w:szCs w:val="16"/>
              </w:rPr>
              <w:t xml:space="preserve">프로데지 산업단지(Prodezi Industrial Park)가 3개 신규 투자자를 유치했으며 투자규모는 6억 동 이상이다. 현재 착공 단계로 진행 중이며 발주처는 산업단지 운영사이다. 산업단지 개발 및 입주기업 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에너지 전환의 핵심인 유연한 전력원</w:t>
            </w:r>
          </w:p>
          <w:p>
            <w:pPr>
              <w:spacing w:before="40"/>
            </w:pPr>
            <w:r>
              <w:rPr>
                <w:rFonts w:ascii="Arial" w:cs="Arial" w:eastAsia="Arial" w:hAnsi="Arial"/>
                <w:color w:val="5F5E5A"/>
                <w:sz w:val="16"/>
                <w:szCs w:val="16"/>
              </w:rPr>
              <w:t xml:space="preserve">사업명: 베트남 에너지 전환을 위한 유연한 전원 확보 계획(VN-TRAN-2055)
사업규모: LNG 발전소 중심 유연한 전원 개발
진행단계: 계획 및 정책 수립
주요기관: 베트남 정부, 에너지부
핵심일정: 제도·인...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전통 문화는 현대 베트남에서 새로운 삶을 찾습니다</w:t>
            </w:r>
          </w:p>
          <w:p>
            <w:pPr>
              <w:spacing w:before="40"/>
            </w:pPr>
            <w:r>
              <w:rPr>
                <w:rFonts w:ascii="Arial" w:cs="Arial" w:eastAsia="Arial" w:hAnsi="Arial"/>
                <w:color w:val="5F5E5A"/>
                <w:sz w:val="16"/>
                <w:szCs w:val="16"/>
              </w:rPr>
              <w:t xml:space="preserve">기사는 전통문화 보존에 관한 정책 소식으로, 구체적인 인프라 사업 정보가 없습니다. 2026년 1월 7일 결의안 80-NQ/TW에 따라 11월 24일을 연간 베트남 문화의 날로 지정하여 문화 활동 참여 기회 제공 및...</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1조 달러 무역 목표에 필수적인 물류 업그레이드: 전문가</w:t>
            </w:r>
          </w:p>
          <w:p>
            <w:pPr>
              <w:spacing w:before="40"/>
            </w:pPr>
            <w:r>
              <w:rPr>
                <w:rFonts w:ascii="Arial" w:cs="Arial" w:eastAsia="Arial" w:hAnsi="Arial"/>
                <w:color w:val="5F5E5A"/>
                <w:sz w:val="16"/>
                <w:szCs w:val="16"/>
              </w:rPr>
              <w:t xml:space="preserve">①베트남 물류 인프라 업그레이드 사업 ②1조 달러 무역 목표 달성 ②현황: 계획 단계 ④베트남 정부, 교통부, 물류 전문가 ⑤운송망·항만·국경시설·산업단지 등 교통 회랑 중심 전략적 통합 관리로 전환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FDI 흐름은 베트남 산업용 부동산 시장의 성장을 촉진합니다</w:t>
            </w:r>
          </w:p>
          <w:p>
            <w:pPr>
              <w:spacing w:before="40"/>
            </w:pPr>
            <w:r>
              <w:rPr>
                <w:rFonts w:ascii="Arial" w:cs="Arial" w:eastAsia="Arial" w:hAnsi="Arial"/>
                <w:color w:val="5F5E5A"/>
                <w:sz w:val="16"/>
                <w:szCs w:val="16"/>
              </w:rPr>
              <w:t xml:space="preserve">①베트남 산업용부동산시장 성장 ②2026년 8월까지 FDI 누적 172.5억 달러(전년비 12% 증가) ③운영 중 ④정부·통계청·쿠션앤웨이크필드 ⑤정치국 결의안 10-NQ/TW(2026.6.8)에 따른 고기술·혁신·...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제품, EU 시장에 더 폭넓게 접근</w:t>
            </w:r>
          </w:p>
          <w:p>
            <w:pPr>
              <w:spacing w:before="40"/>
            </w:pPr>
            <w:r>
              <w:rPr>
                <w:rFonts w:ascii="Arial" w:cs="Arial" w:eastAsia="Arial" w:hAnsi="Arial"/>
                <w:color w:val="5F5E5A"/>
                <w:sz w:val="16"/>
                <w:szCs w:val="16"/>
              </w:rPr>
              <w:t xml:space="preserve">①EU-베트남 자유무역협정(EVFTA) 이행 ②베트남 상품 99% 관세 철폐 ③운영 중 ④EU·베트남 정부 ⑤EVFTA 7년차 관세자유화 완료. 베트남 상품에 대한 EU 수입 관세가 대폭 인하되어 베트남 기업의 유럽...</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Ben Luc – Long Thanh 고속도로 2026년 9월 완공 예정</w:t>
            </w:r>
          </w:p>
          <w:p>
            <w:pPr>
              <w:spacing w:before="40"/>
            </w:pPr>
            <w:r>
              <w:rPr>
                <w:rFonts w:ascii="Arial" w:cs="Arial" w:eastAsia="Arial" w:hAnsi="Arial"/>
                <w:color w:val="5F5E5A"/>
                <w:sz w:val="16"/>
                <w:szCs w:val="16"/>
              </w:rPr>
              <w:t xml:space="preserve">①벤록-롱탄 고속도로 ②약 60km, 예정 투자 규모 미명시 ③착공 단계 ④동나이성 정부, 베트남 교통부 ⑤2026년 9월 준공 예정. VN-TRAN-2055 마스터플랜 연계 호찌민-동나이 광역권 순환도로 확충으로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3번 순환도로 동나이 구간 2026년 9월말 완공 예정</w:t>
            </w:r>
          </w:p>
          <w:p>
            <w:pPr>
              <w:spacing w:before="40"/>
            </w:pPr>
            <w:r>
              <w:rPr>
                <w:rFonts w:ascii="Arial" w:cs="Arial" w:eastAsia="Arial" w:hAnsi="Arial"/>
                <w:color w:val="5F5E5A"/>
                <w:sz w:val="16"/>
                <w:szCs w:val="16"/>
              </w:rPr>
              <w:t xml:space="preserve">① 동나이 구간 링로드 3 ② 11.26km, 총 투자액 25.84조 동 ③ 착공 (2023년 6월 착공, 2026년 9월 준공 예정) ④ 호치민시 발주, 시공사 다중팀 구성 ⑤ 2026년 9월 말 준공 목표, 현재...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성장에서 투자까지: 베트남의 차세대 경쟁 우위</w:t>
            </w:r>
          </w:p>
          <w:p>
            <w:pPr>
              <w:spacing w:before="40"/>
            </w:pPr>
            <w:r>
              <w:rPr>
                <w:rFonts w:ascii="Arial" w:cs="Arial" w:eastAsia="Arial" w:hAnsi="Arial"/>
                <w:color w:val="5F5E5A"/>
                <w:sz w:val="16"/>
                <w:szCs w:val="16"/>
              </w:rPr>
              <w:t xml:space="preserve">사업명: VN-TRAN-2055 (베트남 교통 인프라 확대 프로젝트) / 규모: 2025년말 기준 고속도로 3,345km 개통, 항만·공항·철도·물류망 지속 투자 / 진행단계: 운영 중 / 주요기관: 건설부, 하노이...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 9월 말 완공을 위해 3번 순환도로 건설 가속화</w:t>
            </w:r>
          </w:p>
          <w:p>
            <w:pPr>
              <w:spacing w:before="40"/>
            </w:pPr>
            <w:r>
              <w:rPr>
                <w:rFonts w:ascii="Arial" w:cs="Arial" w:eastAsia="Arial" w:hAnsi="Arial"/>
                <w:color w:val="5F5E5A"/>
                <w:sz w:val="16"/>
                <w:szCs w:val="16"/>
              </w:rPr>
              <w:t xml:space="preserve">① 동나이 순환도로 3단계(Ring Road 3)
② 구체적 규모 미상
③ 착공 중
④ 동나이성 정부
⑤ 2026년 9월 말 준공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티엠 ~ 롱탄 지하철 노선 건설 시작</w:t>
            </w:r>
          </w:p>
          <w:p>
            <w:pPr>
              <w:spacing w:before="40"/>
            </w:pPr>
            <w:r>
              <w:rPr>
                <w:rFonts w:ascii="Arial" w:cs="Arial" w:eastAsia="Arial" w:hAnsi="Arial"/>
                <w:color w:val="5F5E5A"/>
                <w:sz w:val="16"/>
                <w:szCs w:val="16"/>
              </w:rPr>
              <w:t xml:space="preserve">롱탄 국제공항 전용 지하철 노선인 투티엠-롱탄 노선(약 41.8km, 20개 역)이 2026년 7월에 착공되었습니다. 이 프로젝트는 2031년경 완공을 목표로 하며, 호치민시 중심부 벤탄 지역에서 공항까지 약 30분...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Myst Dong Khoi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말까지 상업 운영 개시</w:t>
            </w:r>
          </w:p>
          <w:p>
            <w:pPr>
              <w:spacing w:before="40"/>
            </w:pPr>
            <w:r>
              <w:rPr>
                <w:rFonts w:ascii="Arial" w:cs="Arial" w:eastAsia="Arial" w:hAnsi="Arial"/>
                <w:color w:val="5F5E5A"/>
                <w:sz w:val="16"/>
                <w:szCs w:val="16"/>
              </w:rPr>
              <w:t xml:space="preserve">롱탄 국제공항은 호치민시 동나이성에 위치한 베트남 정부 소유의 공항이다. 2025년 12월 기술적 개통을 앞두고 있으며, 호치민시 대도시권을 담당하는 국제공항으로 베트남 공항공사가 운영한다.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 VGP, TravelMole,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롱탄(Long Thanh) 국제공항 도로 접근 및 순환도로 3 완성</w:t>
            </w:r>
          </w:p>
          <w:p>
            <w:pPr>
              <w:spacing w:before="40"/>
            </w:pPr>
            <w:r>
              <w:rPr>
                <w:rFonts w:ascii="Arial" w:cs="Arial" w:eastAsia="Arial" w:hAnsi="Arial"/>
                <w:color w:val="5F5E5A"/>
                <w:sz w:val="16"/>
                <w:szCs w:val="16"/>
              </w:rPr>
              <w:t xml:space="preserve">①롱탄 국제공항 도로접근성 및 링로드3 ②터미널1 기준 규모 미명시, 호치민시 대도시권 서빙 ③준공(기술개통 2025년12월, 상업운영 2026년12월 예정) ④베트남정부/베트남공항공사 ⑤2026년12월 상업운영 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[12/19]: 도시철도 국가전략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도시철도 국가전략 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정치국 결의(49-KL/TW) 및 국회 특례결의 188/2025/QH15로 재원조달·설계·TOD 특례가 확립됐다. 부총리가 도시철도 국가통일기술표준 제정을 지시했다. [V4.1 업데이트] 획기적 국가 규제 완화 결정인 Resolution 188/2025/QH15에 따라, 수의계약 특례 적용 및 TOD 방식 개발 권한을 바탕으로 하노이 5개 노선(1, 2, 8, 10, 14호선) 신설이 가속화되며, 호치민 메트로 2호선(벤탄-탐루옹)은 2026년 1월 55.1조 동의 예산을 투입해 본격적인 기공에 돌입했다.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15~17개 노선</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부분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 (벤탄~탐르엉)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신규 5대 도시철도 (1, 2, 8, 10, 14호선)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마스터플랜: 도시철도 국가전략 2030 동향 분석 보고</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호찌민시가 대도시권 도시공간 재편 마스터플랜(VN-URB-METRO-2030) 추진과 함께 2026년 4분기 내 3개 신규 지하철 노선 착공 계획을 구체화하였으며, 베트남 건설부는 29개 우선순위 고속도로에 대한 민관합작투자(PPP) 유치를 공식 착수했고, Thanh Hoa시는 기후변화 대응을 위한 도시 배수 및 홍수 방지 인프라 종합 검토에 나섰습니다.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호찌민시의 신규 지하철 착공과 연계된 대중교통중심개발(TOD) 프로젝트, 건설부 주도의 29개 PPP 고속도로 프로젝트는 한국의 건설·엔지니어링, 도시철도 시스템, 인프라 투자 펀드 및 디벨로퍼 기업들에게 지하철 및 도로 EPC, 민관협력사업 투자의 우수한 진출 기회를 제공합니다.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신규 지하철 착공 및 29개 고속도로 PPP 사업 추진 과정에서 민간 자본 모집 성과, 토지 보상 절차, 기후변화 대비 방재 기준 반영 여부에 따라 사업 추진 일정 지연이나 재원 조달 리스크가 발생할 가능성이 있으므로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후에시 경찰국장 Nguyen Dinh Duong은 자신의 개인 전화번호를 연중무휴 24시간 공개적으로 공개했습니다.</w:t>
            </w:r>
          </w:p>
          <w:p>
            <w:pPr>
              <w:spacing w:before="40"/>
            </w:pPr>
            <w:r>
              <w:rPr>
                <w:rFonts w:ascii="Arial" w:cs="Arial" w:eastAsia="Arial" w:hAnsi="Arial"/>
                <w:color w:val="5F5E5A"/>
                <w:sz w:val="16"/>
                <w:szCs w:val="16"/>
              </w:rPr>
              <w:t xml:space="preserve">본 기사는 인프라 사업이 아닌 공안 행정 소식으로, 요청 기준과 부합하지 않습니다. 후에시 경찰국장 응우옌 딘 즈엉이 시민 신고 편의를 위해 개인 핫라인(091.969.7575) 24/7 공개를 발표한 내용입니다.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sputniknews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사회경제적 역학을 위한 도시 공간을 개편하는 마스터 플랜</w:t>
            </w:r>
          </w:p>
          <w:p>
            <w:pPr>
              <w:spacing w:before="40"/>
            </w:pPr>
            <w:r>
              <w:rPr>
                <w:rFonts w:ascii="Arial" w:cs="Arial" w:eastAsia="Arial" w:hAnsi="Arial"/>
                <w:color w:val="5F5E5A"/>
                <w:sz w:val="16"/>
                <w:szCs w:val="16"/>
              </w:rPr>
              <w:t xml:space="preserve">사업명: 도시공간 재편마스터플랜(VN-URB-METRO-2030), 규모: 대도시권 통합 도시재생사업, 진행단계: 계획 단계, 주요기관: 베트남 정부·호찌민시, 일정: 2026년 10월 승인 회의 진행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건설부는 PPP 방식으로 투자를 요청하는 29개의 우선 고속도로 프로젝트를 식별합니다.</w:t>
            </w:r>
          </w:p>
          <w:p>
            <w:pPr>
              <w:spacing w:before="40"/>
            </w:pPr>
            <w:r>
              <w:rPr>
                <w:rFonts w:ascii="Arial" w:cs="Arial" w:eastAsia="Arial" w:hAnsi="Arial"/>
                <w:color w:val="5F5E5A"/>
                <w:sz w:val="16"/>
                <w:szCs w:val="16"/>
              </w:rPr>
              <w:t xml:space="preserve">사업명: 29개 우선순위 고속도로 PPP 투자 사업 | 규모: 29개 프로젝트 | 단계: 계획 | 기관: 베트남 건설부 | 일정: 2026년 9월 PPP 방식 투자 모집 시작. 베트남 정부가 고속도로 인프라 확충을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investing_vn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Thanh Hoa는 배수 인프라를 검토하고 홍수 방지 기능을 도시 계획에 통합합니다.</w:t>
            </w:r>
          </w:p>
          <w:p>
            <w:pPr>
              <w:spacing w:before="40"/>
            </w:pPr>
            <w:r>
              <w:rPr>
                <w:rFonts w:ascii="Arial" w:cs="Arial" w:eastAsia="Arial" w:hAnsi="Arial"/>
                <w:color w:val="5F5E5A"/>
                <w:sz w:val="16"/>
                <w:szCs w:val="16"/>
              </w:rPr>
              <w:t xml:space="preserve">사업명: 청화시 배수 인프라 검토 및 도시 방재 계획 통합 | 규모: 미기재 | 단계: 계획 | 기관: 청화시 정부 | 내용: 청화시가 배수 인프라를 종합 검토하고 도시 계획에 방재 대책을 통합하는 프로젝트. 도시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2026년 4분기에 3개의 새로운 지하철 노선 건설 착수</w:t>
            </w:r>
          </w:p>
          <w:p>
            <w:pPr>
              <w:spacing w:before="40"/>
            </w:pPr>
            <w:r>
              <w:rPr>
                <w:rFonts w:ascii="Arial" w:cs="Arial" w:eastAsia="Arial" w:hAnsi="Arial"/>
                <w:color w:val="5F5E5A"/>
                <w:sz w:val="16"/>
                <w:szCs w:val="16"/>
              </w:rPr>
              <w:t xml:space="preserve">①호치민시 신규 지하철 3개 노선 ②규모 미명시 ③2026년 4분기 착공 예정 ④호치민시 정부 발주 ⑤2026년 4분기 착공 시작. TOD(대중교통중심개발) 계획과 연계하여 도시 인프라 현대화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주목해야 할 아시아태평양 5개 도시에 선정</w:t>
            </w:r>
          </w:p>
          <w:p>
            <w:pPr>
              <w:spacing w:before="40"/>
            </w:pPr>
            <w:r>
              <w:rPr>
                <w:rFonts w:ascii="Arial" w:cs="Arial" w:eastAsia="Arial" w:hAnsi="Arial"/>
                <w:color w:val="5F5E5A"/>
                <w:sz w:val="16"/>
                <w:szCs w:val="16"/>
              </w:rPr>
              <w:t xml:space="preserve">①호치민시 아시아태평양 주목도시 선정 ②구체적 사업규모 미기재 ③계획단계(VN-URB-METRO-2030 마스터플랜) ④호치민시 당국, 베트남 정부 ⑤도시 개발 및 메트로 프로젝트 추진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[13/19]: 환경산업 개발프로그램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환경산업 개발프로그램</w:t>
            </w:r>
          </w:p>
          <w:p>
            <w:r>
              <w:rPr>
                <w:rFonts w:ascii="Arial" w:cs="Arial" w:eastAsia="Arial" w:hAnsi="Arial"/>
                <w:color w:val="5F5E5A"/>
                <w:sz w:val="18"/>
                <w:szCs w:val="18"/>
              </w:rPr>
              <w:t xml:space="preserve">플랜 ID: VN-ENV-IND-1894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환경산업 기술 자립화 프로그램으로 폐수·대기·폐기물 장비 국산화 목표. 스타비안(Stavian) 재활용단지가 IRC 승인을 획득하여 추진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Stavian Plastic Recycling Complex</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17,000톤</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타인호아성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뉴스 기사를 바탕으로 작성한 경영진 보고용 분석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람동성 정부와 베트남 환경부가 람동성 내 폐기물 발생원 통제 및 환경 관리 역량 강화를 위한 구체적인 사업 추진 일정을 수립하고 본격적인 계획 단계에 착수했습니다.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사업 범위가 폐기물 발생원 관리 및 모니터링 역량 강화에 집중되어 있으므로, 스마트 환경 측정·분석 시스템 및 선진 폐기물 처리 기술을 보유한 한국 기업의 현지 시장 진출 및 프로젝트 참여 기회를 모색할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사업의 구체적인 예산 규모 및 세부 입찰 일정이 미공시된 초기 계획 단계이므로, 향후 공식 가이드라인 발표와 예산 배정 동향에 대한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Lam Dong: 폐기물 발생원 통제, 환경 관리 역량 강화</w:t>
            </w:r>
          </w:p>
          <w:p>
            <w:pPr>
              <w:spacing w:before="40"/>
            </w:pPr>
            <w:r>
              <w:rPr>
                <w:rFonts w:ascii="Arial" w:cs="Arial" w:eastAsia="Arial" w:hAnsi="Arial"/>
                <w:color w:val="5F5E5A"/>
                <w:sz w:val="16"/>
                <w:szCs w:val="16"/>
              </w:rPr>
              <w:t xml:space="preserve">①람동성 폐기물 발생원 관리 및 환경관리역량 강화사업 ②구체적 예산·규모 미공시 ③계획단계 ④람동성 정부, 환경부 ⑤폐기물 발생원 통제 및 환경관리역량 강화를 위한 구체적 추진일정 미제시. VN-ENV-IND-189...</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[14/19]: 자연환경 보전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자연환경 보전 전략 2030</w:t>
            </w:r>
          </w:p>
          <w:p>
            <w:r>
              <w:rPr>
                <w:rFonts w:ascii="Arial" w:cs="Arial" w:eastAsia="Arial" w:hAnsi="Arial"/>
                <w:color w:val="5F5E5A"/>
                <w:sz w:val="18"/>
                <w:szCs w:val="18"/>
              </w:rPr>
              <w:t xml:space="preserve">플랜 ID: VN-ENV-NATURA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생물다양성 보전 계획. 2030년까지 육상/해양 보호구역 확장이 목표다.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Cat Tien 국립공원 보전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72,000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Nai</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확인된 컨텍스트를 바탕으로 정확하고 완결된 한국어 문장 3개 항목으로 작성한다.</w:t>
      </w:r>
    </w:p>
    <w:p>
      <w:pPr>
        <w:spacing w:after="100"/>
      </w:pPr>
      <w:r>
        <w:rPr>
          <w:rFonts w:ascii="Arial" w:cs="Arial" w:eastAsia="Arial" w:hAnsi="Arial"/>
          <w:color w:val="1A1A1A"/>
          <w:sz w:val="20"/>
          <w:szCs w:val="20"/>
        </w:rPr>
        <w:t xml:space="preserve">요구사항 체크:</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페르소나: 베트남 인프라 개발 전문 시장정보(MI) 애널리스트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형식: 불릿 포인트(`- `) 3개 항목</w:t>
      </w:r>
    </w:p>
    <w:p>
      <w:pPr>
        <w:spacing w:after="100"/>
      </w:pPr>
      <w:r>
        <w:rPr>
          <w:rFonts w:ascii="Arial" w:cs="Arial" w:eastAsia="Arial" w:hAnsi="Arial"/>
          <w:color w:val="1A1A1A"/>
          <w:sz w:val="20"/>
          <w:szCs w:val="20"/>
        </w:rPr>
        <w:t xml:space="preserve">  1. 이번 주 핵심 진행사항 (사업 추진 현황)</w:t>
      </w:r>
    </w:p>
    <w:p>
      <w:pPr>
        <w:spacing w:after="100"/>
      </w:pPr>
      <w:r>
        <w:rPr>
          <w:rFonts w:ascii="Arial" w:cs="Arial" w:eastAsia="Arial" w:hAnsi="Arial"/>
          <w:color w:val="1A1A1A"/>
          <w:sz w:val="20"/>
          <w:szCs w:val="20"/>
        </w:rPr>
        <w:t xml:space="preserve">  2. 투자 및 사업 기회 시그널 (한국 기업 관점)</w:t>
      </w:r>
    </w:p>
    <w:p>
      <w:pPr>
        <w:spacing w:after="100"/>
      </w:pPr>
      <w:r>
        <w:rPr>
          <w:rFonts w:ascii="Arial" w:cs="Arial" w:eastAsia="Arial" w:hAnsi="Arial"/>
          <w:color w:val="1A1A1A"/>
          <w:sz w:val="20"/>
          <w:szCs w:val="20"/>
        </w:rPr>
        <w:t xml:space="preserve">  3. 리스크 또는 지연 징후 (없으면 특이사항 없음)</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완결된 문장 작성, 중간 끊김 없음.</w:t>
      </w:r>
    </w:p>
    <w:p>
      <w:pPr>
        <w:spacing w:after="100"/>
      </w:pPr>
      <w:r>
        <w:rPr>
          <w:rFonts w:ascii="Arial" w:cs="Arial" w:eastAsia="Arial" w:hAnsi="Arial"/>
          <w:color w:val="1A1A1A"/>
          <w:sz w:val="20"/>
          <w:szCs w:val="20"/>
        </w:rPr>
        <w:t xml:space="preserve">작성 전략:</w:t>
      </w:r>
    </w:p>
    <w:p>
      <w:pPr>
        <w:spacing w:after="100"/>
      </w:pPr>
      <w:r>
        <w:rPr>
          <w:rFonts w:ascii="Arial" w:cs="Arial" w:eastAsia="Arial" w:hAnsi="Arial"/>
          <w:color w:val="1A1A1A"/>
          <w:sz w:val="20"/>
          <w:szCs w:val="20"/>
        </w:rPr>
        <w:t xml:space="preserve">1. **이번 주 핵심 진행사항 (사업 추진 현황)**:</w:t>
      </w:r>
    </w:p>
    <w:p>
      <w:pPr>
        <w:spacing w:after="100"/>
      </w:pPr>
      <w:r>
        <w:rPr>
          <w:rFonts w:ascii="Arial" w:cs="Arial" w:eastAsia="Arial" w:hAnsi="Arial"/>
          <w:color w:val="1A1A1A"/>
          <w:sz w:val="20"/>
          <w:szCs w:val="20"/>
        </w:rPr>
        <w:t xml:space="preserve">   - 세계자연기금(WWF)과 베트남 정부 주도로 중부 지역의 생물다양성 보전 및 기후 취약성 감소를 목표로 하는 사업(VN-ENV-NATURA)이 기획단계에 진입하였으며, '자연환경 보전 전략 2030' 마스터플랜 달성을 위한 기후 적응 및 경관 관리 통합 프로젝트가 본격화되고 있습니다.</w:t>
      </w:r>
    </w:p>
    <w:p>
      <w:pPr>
        <w:spacing w:after="100"/>
      </w:pPr>
      <w:r>
        <w:rPr>
          <w:rFonts w:ascii="Arial" w:cs="Arial" w:eastAsia="Arial" w:hAnsi="Arial"/>
          <w:color w:val="1A1A1A"/>
          <w:sz w:val="20"/>
          <w:szCs w:val="20"/>
        </w:rPr>
        <w:t xml:space="preserve">2. **투자 및 사업 기회 시그널 (한국 기업 관점)**:</w:t>
      </w:r>
    </w:p>
    <w:p>
      <w:pPr>
        <w:spacing w:after="100"/>
      </w:pPr>
      <w:r>
        <w:rPr>
          <w:rFonts w:ascii="Arial" w:cs="Arial" w:eastAsia="Arial" w:hAnsi="Arial"/>
          <w:color w:val="1A1A1A"/>
          <w:sz w:val="20"/>
          <w:szCs w:val="20"/>
        </w:rPr>
        <w:t xml:space="preserve">   - 기후변화 대응, 산림 보전, 스마트 생태계 모니터링, 친환경 인프라 및 탄소배출권(REDD+) 모니터링 기술 분야에서 한국 기업의 ODA(대외경제협력기금) 연계 사업, ESG/ESG 관련 민관합작투자(PPP), 환경 ICT 솔루션 진출 기회가 확대될 전망입니다.</w:t>
      </w:r>
    </w:p>
    <w:p>
      <w:pPr>
        <w:spacing w:after="100"/>
      </w:pPr>
      <w:r>
        <w:rPr>
          <w:rFonts w:ascii="Arial" w:cs="Arial" w:eastAsia="Arial" w:hAnsi="Arial"/>
          <w:color w:val="1A1A1A"/>
          <w:sz w:val="20"/>
          <w:szCs w:val="20"/>
        </w:rPr>
        <w:t xml:space="preserve">3. **리스크 또는 지연 징후 (없으면 특이사항 없음)**:</w:t>
      </w:r>
    </w:p>
    <w:p>
      <w:pPr>
        <w:spacing w:after="100"/>
      </w:pPr>
      <w:r>
        <w:rPr>
          <w:rFonts w:ascii="Arial" w:cs="Arial" w:eastAsia="Arial" w:hAnsi="Arial"/>
          <w:color w:val="1A1A1A"/>
          <w:sz w:val="20"/>
          <w:szCs w:val="20"/>
        </w:rPr>
        <w:t xml:space="preserve">   - 현재 사업 계획 초기 단계로 구체적인 예산 규모 및 입찰 일정이 미정이며, 베트남 중앙 정부 및 지방성 간의 연계 행정 절차 지연 가능성을 주시할 필요가 있으나, 현재 직접적인 사업 지연 징후는 파악되지 않았습니다.</w:t>
      </w:r>
    </w:p>
    <w:p>
      <w:pPr>
        <w:spacing w:after="100"/>
      </w:pPr>
      <w:r>
        <w:rPr>
          <w:rFonts w:ascii="Arial" w:cs="Arial" w:eastAsia="Arial" w:hAnsi="Arial"/>
          <w:color w:val="1A1A1A"/>
          <w:sz w:val="20"/>
          <w:szCs w:val="20"/>
        </w:rPr>
        <w:t xml:space="preserve">문장이 잘듬듬어졌는지 확인: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불릿 포인트 `- ` 사용</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완결 문장</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3가지 항목 모두 포함</w:t>
      </w:r>
    </w:p>
    <w:p>
      <w:pPr>
        <w:spacing w:after="100"/>
      </w:pPr>
      <w:r>
        <w:rPr>
          <w:rFonts w:ascii="Arial" w:cs="Arial" w:eastAsia="Arial" w:hAnsi="Arial"/>
          <w:color w:val="1A1A1A"/>
          <w:sz w:val="20"/>
          <w:szCs w:val="20"/>
        </w:rPr>
        <w:t xml:space="preserve">최종 작성 진행.</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중부의 생물다양성 보전 강화 및 기후 취약성 감소</w:t>
            </w:r>
          </w:p>
          <w:p>
            <w:pPr>
              <w:spacing w:before="40"/>
            </w:pPr>
            <w:r>
              <w:rPr>
                <w:rFonts w:ascii="Arial" w:cs="Arial" w:eastAsia="Arial" w:hAnsi="Arial"/>
                <w:color w:val="5F5E5A"/>
                <w:sz w:val="16"/>
                <w:szCs w:val="16"/>
              </w:rPr>
              <w:t xml:space="preserve">사업명: 중부 베트남 생물다양성 보전 및 기후취약성 감소 프로젝트(VN-ENV-NATURA). 사업규모: 구체적 규모 미상. 진행단계: 계획. 주요기관: WWF(세계자연기금), 베트남 정부. 핵심일정: 2030년 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WWF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[15/19]: 전력개발계획 PDP8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(통합)</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전면 개정으로 목표 용량이 183~236GW로 상향되었다. EVN의 2026년 상반기 발전량은 전년대비 9.85% 급증했다.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183,291~236,363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87,600 MW (2025 실적)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남북 전력 밸런스 개선용 송전선로 건설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500kV</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산업통상부가 AI, 데이터 센터, 철도 등 첨단·기반 인프라 구축에 따른 전력 수요 급증에 맞춰 제8차 전력개발계획(PDP8)의 재검토 및 업데이트에 착수하였습니다. 이와 함께 일본국제협력은행(JBIC)의 2,700만 달러 규모 송전망 현대화 융자 지원, 호치민시의 직접전력거래(DPPA) 확대 제안, 미국 머피오일(Murphy Oil)의 해상 유전 개발 투자 등 전력 공급 안정화 및 에너지 안보 확보를 위한 다각적 프로젝트가 병행 추진되고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정부의 전력망 현대화 및 직접전력거래(DPPA) 시장 확대 기조에 따라, 국내 초고압 송배전 기기·케이블 제조업체, 스마트그리드 및 전력 IT 솔루션 기업, 신재생에너지 개발사의 현지 시장 참여 및 수주 기회가 본격화될 것으로 예상됩니다.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급격한 데이터 센터 및 산업 수요 증가로 2027년 4,256MW, 2030년 610억kWh 상당의 심각한 전력 부족이 예견됨에 따라, PDP8 정비 및 인프라 확충이 지연될 경우 현지 진출 한국 제조기업들의 전력 수급 불안정 및 생산 차질 리스크가 증대될 가능성이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7건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전기조명부터 바다의 활력까지</w:t>
            </w:r>
          </w:p>
          <w:p>
            <w:pPr>
              <w:spacing w:before="40"/>
            </w:pPr>
            <w:r>
              <w:rPr>
                <w:rFonts w:ascii="Arial" w:cs="Arial" w:eastAsia="Arial" w:hAnsi="Arial"/>
                <w:color w:val="5F5E5A"/>
                <w:sz w:val="16"/>
                <w:szCs w:val="16"/>
              </w:rPr>
              <w:t xml:space="preserve">다낭 탄히엡 섬에 2016년 국가전력망이 연결되면서 주민 생활과 해양경제가 크게 개선되었다. 안정적인 전력공급으로 관광업과 숙박시설이 발전하고 소득이 증가했으며, 섬과 본토의 생활수준 격차가 줄어들었다. 에너지 기반...</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JBIC는 송전 프로젝트를 우선시하고 베트남에 미화 2,700만 달러의 자금 조달을 전개합니다.</w:t>
            </w:r>
          </w:p>
          <w:p>
            <w:pPr>
              <w:spacing w:before="40"/>
            </w:pPr>
            <w:r>
              <w:rPr>
                <w:rFonts w:ascii="Arial" w:cs="Arial" w:eastAsia="Arial" w:hAnsi="Arial"/>
                <w:color w:val="5F5E5A"/>
                <w:sz w:val="16"/>
                <w:szCs w:val="16"/>
              </w:rPr>
              <w:t xml:space="preserve">①전력망 현대화 프로젝트 ②2,700만 달러 융자 ③운영 중 ④발주처: 베트남 전력공사(EVN), 투자자: 일본국제협력은행(JBIC) ⑤전력망 안정성 강화를 위한 송배전 인프라 우선 투자</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빈민플라스틱은 ‘사랑의 수원 - 미래를 사랑하라‘ 의 여정을 이어갑니다.</w:t>
            </w:r>
          </w:p>
          <w:p>
            <w:pPr>
              <w:spacing w:before="40"/>
            </w:pPr>
            <w:r>
              <w:rPr>
                <w:rFonts w:ascii="Arial" w:cs="Arial" w:eastAsia="Arial" w:hAnsi="Arial"/>
                <w:color w:val="5F5E5A"/>
                <w:sz w:val="16"/>
                <w:szCs w:val="16"/>
              </w:rPr>
              <w:t xml:space="preserve">①빈민플라스틱 '물의 원천을 사랑하고 미래를 사랑하자' 캠페인 ②구체적 사업규모 미기재 ③운영 중 ④빈민플라스틱(주)·발주처/시공사 미상 ⑤지속적 캠페인 추진. 관련마스터플랜: VN-PWR-PDP8</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nld</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AI, 데이터 센터 및 철도 수요가 증가함에 따라 전력 부족 위험에 직면해 있습니다.</w:t>
            </w:r>
          </w:p>
          <w:p>
            <w:pPr>
              <w:spacing w:before="40"/>
            </w:pPr>
            <w:r>
              <w:rPr>
                <w:rFonts w:ascii="Arial" w:cs="Arial" w:eastAsia="Arial" w:hAnsi="Arial"/>
                <w:color w:val="5F5E5A"/>
                <w:sz w:val="16"/>
                <w:szCs w:val="16"/>
              </w:rPr>
              <w:t xml:space="preserve">① PDP8(전력개발계획 VIII) 검토 및 업데이트
② 2027년 4,256MW 부족, 2030년 610억kWh 전력 부족 예상
③ 계획(검토 중)
④ 베트남 산업통상부
⑤ 성공적 전력공급 위해 도시·지역별 전력수...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 Nam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중국이 3억 1,500만 m ³ 의 토양과 암석을 발굴하여 수위를 65m 이상 뛰어넘어 운하를 건설한 것을 발견했습니다. 134km 경로를 조성하여 과일이 순환할 수 있는 길을 열었습니다.</w:t>
            </w:r>
          </w:p>
          <w:p>
            <w:pPr>
              <w:spacing w:before="40"/>
            </w:pPr>
            <w:r>
              <w:rPr>
                <w:rFonts w:ascii="Arial" w:cs="Arial" w:eastAsia="Arial" w:hAnsi="Arial"/>
                <w:color w:val="5F5E5A"/>
                <w:sz w:val="16"/>
                <w:szCs w:val="16"/>
              </w:rPr>
              <w:t xml:space="preserve">중국이 315백만㎥의 흙과 돌을 채굴하여 수위보다 65m 높이에 134km 길이의 운하를 건설. 과일류 등 상품 운송 통로 개설로 지역 물류 네트워크 확대.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미국 기업, 베트남에서 수억 배럴의 유전 발견: 10 년 이상 조용히 사업을 해왔으며 현재 일련의 프로젝트에 대한 투자를 늘리고 있습니다.</w:t>
            </w:r>
          </w:p>
          <w:p>
            <w:pPr>
              <w:spacing w:before="40"/>
            </w:pPr>
            <w:r>
              <w:rPr>
                <w:rFonts w:ascii="Arial" w:cs="Arial" w:eastAsia="Arial" w:hAnsi="Arial"/>
                <w:color w:val="5F5E5A"/>
                <w:sz w:val="16"/>
                <w:szCs w:val="16"/>
              </w:rPr>
              <w:t xml:space="preserve">① 베트남 해상유전 개발 및 확장 투자 ② 총 1억 9,500만 달러(2026년), 매장량 4억 3,000만 배럴 ③ 착공 및 운영 중 ④ Murphy Oil(주도·시공), 베트남 정부 ⑤ Golden Camel 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기름값이 치솟고, 세계에서 가장 부유한 나라 사람들이 갑자기 전기차에 대한 태도를 바꿉니다.</w:t>
            </w:r>
          </w:p>
          <w:p>
            <w:pPr>
              <w:spacing w:before="40"/>
            </w:pPr>
            <w:r>
              <w:rPr>
                <w:rFonts w:ascii="Arial" w:cs="Arial" w:eastAsia="Arial" w:hAnsi="Arial"/>
                <w:color w:val="5F5E5A"/>
                <w:sz w:val="16"/>
                <w:szCs w:val="16"/>
              </w:rPr>
              <w:t xml:space="preserve">미국 전기차(EV) 시장 확대 및 소비자 인식 개선 추세. 휘발유 가격 변동(57%)과 충전 인프라 확충이 주요 동력. 2026년 EV 시장점유율 5.37%이나 구매 의향은 증가(53% 긍정적). 충전 기술 개선과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공급을 늘리고 에너지 안보를 보장하기 위해 직접 전력 거래를 확대할 것을 제안합니다.</w:t>
            </w:r>
          </w:p>
          <w:p>
            <w:pPr>
              <w:spacing w:before="40"/>
            </w:pPr>
            <w:r>
              <w:rPr>
                <w:rFonts w:ascii="Arial" w:cs="Arial" w:eastAsia="Arial" w:hAnsi="Arial"/>
                <w:color w:val="5F5E5A"/>
                <w:sz w:val="16"/>
                <w:szCs w:val="16"/>
              </w:rPr>
              <w:t xml:space="preserve">① 호치민시 직접 전력거래 확대 사업 ② 구체적 규모 미명시(에너지 공급 확대 목표) ③ 계획 단계 ④ 호치민시 정부, 베트남 전력공사 관련 기관 ⑤ 직접거래 시장 확대 추진 일정 미정 | 에너지 안보 강화 및 전력...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AI, 데이터 센터 및 철도 드라이브 수요로 인해 전력 부족 위험 증가</w:t>
            </w:r>
          </w:p>
          <w:p>
            <w:pPr>
              <w:spacing w:before="40"/>
            </w:pPr>
            <w:r>
              <w:rPr>
                <w:rFonts w:ascii="Arial" w:cs="Arial" w:eastAsia="Arial" w:hAnsi="Arial"/>
                <w:color w:val="5F5E5A"/>
                <w:sz w:val="16"/>
                <w:szCs w:val="16"/>
              </w:rPr>
              <w:t xml:space="preserve">①전력개발계획VIII(PDP8) 검토 ②2027년 약4,256MW 용량·29억kWh 전력부족 예상 ③계획 단계(재검토 중) ④산업통상부 주도 ⑤AI·데이터센터·전철 등 신규 수요 반영을 위해 지방정부에 프로젝트 현황...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[16/19]: 동아인 스마트시티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동아인 스마트시티</w:t>
            </w:r>
          </w:p>
          <w:p>
            <w:r>
              <w:rPr>
                <w:rFonts w:ascii="Arial" w:cs="Arial" w:eastAsia="Arial" w:hAnsi="Arial"/>
                <w:color w:val="5F5E5A"/>
                <w:sz w:val="18"/>
                <w:szCs w:val="18"/>
              </w:rPr>
              <w:t xml:space="preserve">플랜 ID: VN-HAN-DONG-ANH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BRG-Sumitomo 합작 스마트시티 프로젝트가 2025년 8월 실질 착공을 거쳤으며, 공사 가속화가 지시되었다.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North Hanoi Smart City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$4.2B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[17/19]: 호아락 하이테크파크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호아락 하이테크파크</w:t>
            </w:r>
          </w:p>
          <w:p>
            <w:r>
              <w:rPr>
                <w:rFonts w:ascii="Arial" w:cs="Arial" w:eastAsia="Arial" w:hAnsi="Arial"/>
                <w:color w:val="5F5E5A"/>
                <w:sz w:val="18"/>
                <w:szCs w:val="18"/>
              </w:rPr>
              <w:t xml:space="preserve">플랜 ID: VN-HAN-HOA-LAC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하이테크파크로, 2026.7 보도 기준 입주 프로젝트는 113건, 가동률은 42% 수준이다.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113개 (2026.7 보도)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반도체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$13억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[18/19]: 국가 주택 개발 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주택 개발 계획 2030</w:t>
            </w:r>
          </w:p>
          <w:p>
            <w:r>
              <w:rPr>
                <w:rFonts w:ascii="Arial" w:cs="Arial" w:eastAsia="Arial" w:hAnsi="Arial"/>
                <w:color w:val="5F5E5A"/>
                <w:sz w:val="18"/>
                <w:szCs w:val="18"/>
              </w:rPr>
              <w:t xml:space="preserve">플랜 ID: VN-HOUSING-2030  |  섹터: Construction</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저가 보급형 주택 집중 구축 계획. 2026.7.1부로 SBV의 사회주택 우대금리가 적용되었다.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100만호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25만호 누적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Ocean Park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정부가 '국가 주택 개발 계획 2030'의 일환으로 2026~2030년 기간 동안 임대주택 약 19만 호를 포함한 총 89만 9,857호 규모의 사회주택 개발 사업 계획을 최종 승인하였으며, 동시에 러시아 자본을 중심으로 한 해외 투자자들이 오피스, 물류센터 등 상업용 및 주거용 부동산 프로젝트 진출을 위한 모색을 본격화하고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베트남 정부의 대규모 사회·임대주택 공급 확충 정책에 발맞추어 국내 건설·EPC 기업의 공공주택 시공, 모듈러·스마트 자재 공급 기회가 확대될 것으로 전망되며, 물류센터 및 상업용 부동산 분야에 대한 외국인 투자 수요 증가를 활용한 합작 법인(JV) 설립 및 공동 개발 프로젝트 참여 기회를 적극 모색할 필요가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사업 승인 및 계획 수립 단계로 현재 직접적인 지연 징후는 확인되지 않았으나, 90만 가구 규모의 사회주택 추진 과정에서 토지 수용 및 인허가 절차의 지연 가능성이 존재하며, 글로벌 투자자들의 베트남 시장 진입 확대에 따른 핵심 입지 확보 경쟁 심화 리스크를 지속해서 모니터링해야 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거의 90만 가구에 달하는 사회 주택의 목표 할당, 임대 주택 개발 우선순위 지정</w:t>
            </w:r>
          </w:p>
          <w:p>
            <w:pPr>
              <w:spacing w:before="40"/>
            </w:pPr>
            <w:r>
              <w:rPr>
                <w:rFonts w:ascii="Arial" w:cs="Arial" w:eastAsia="Arial" w:hAnsi="Arial"/>
                <w:color w:val="5F5E5A"/>
                <w:sz w:val="16"/>
                <w:szCs w:val="16"/>
              </w:rPr>
              <w:t xml:space="preserve">사업명: 2026-2030년 사회주택 및 임대주택 개발 사업
규모: 899,857호(임대주택 191,023호 포함)
단계: 계획 승인
주요기관: 베트남 정부, 부총리 팜자투
일정: 2026년 9월 30일 결의안 30...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러시아 투자자들이 베트남 부동산 시장에서 기회를 모색하다</w:t>
            </w:r>
          </w:p>
          <w:p>
            <w:pPr>
              <w:spacing w:before="40"/>
            </w:pPr>
            <w:r>
              <w:rPr>
                <w:rFonts w:ascii="Arial" w:cs="Arial" w:eastAsia="Arial" w:hAnsi="Arial"/>
                <w:color w:val="5F5E5A"/>
                <w:sz w:val="16"/>
                <w:szCs w:val="16"/>
              </w:rPr>
              <w:t xml:space="preserve">사업명: 베트남 부동산시장 러시아 투자 확대
사업규모: 상업용부동산(오피스, 물류센터) 및 주거용 프로젝트
진행단계: 계획/모색 단계
주요기관: 러시아 투자자, Tranio(부동산중개), NF Group
핵심일정: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[19/19]: 스마트시티 국가전략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스마트시티 국가전략 2025</w:t>
            </w:r>
          </w:p>
          <w:p>
            <w:r>
              <w:rPr>
                <w:rFonts w:ascii="Arial" w:cs="Arial" w:eastAsia="Arial" w:hAnsi="Arial"/>
                <w:color w:val="5F5E5A"/>
                <w:sz w:val="18"/>
                <w:szCs w:val="18"/>
              </w:rPr>
              <w:t xml:space="preserve">플랜 ID: VN-SMART-2025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주요 도시에 지능형 플랫폼을 구축하는 로드맵으로 호치민이 5G 기지국 8,500개를 초과 설치하여 선도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보급률 95% 이상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호찌민시가 데이터 기반의 친환경 스마트 시티 구축을 목표로 '스마트·지속가능도시 전환사업(VN-SMART-2025)'의 2030년 3단계 로드맵을 추진하며, 2026~2027년 1단계 과제인 제도 정비와 AI·디지털 트윈 시범 사업에 본격적으로 착수하였습니다.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초기 추진 과제인 AI, 디지털 트윈 솔루션 및 데이터 통합 거버넌스 구축 영역에서 기술 경쟁력을 보유한 한국 ICT·스마트시티 솔루션 기업 및 엔지니어링 업체의 베트남 공공 사업 수주 및 시장 선점 기회가 확대될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본 기사 내 명시된 사업 지연이나 직접적인 리스크 요인은 없어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친환경 스마트 시티를 위한 데이터 기반 거버넌스</w:t>
            </w:r>
          </w:p>
          <w:p>
            <w:pPr>
              <w:spacing w:before="40"/>
            </w:pPr>
            <w:r>
              <w:rPr>
                <w:rFonts w:ascii="Arial" w:cs="Arial" w:eastAsia="Arial" w:hAnsi="Arial"/>
                <w:color w:val="5F5E5A"/>
                <w:sz w:val="16"/>
                <w:szCs w:val="16"/>
              </w:rPr>
              <w:t xml:space="preserve">호찌민시 스마트·지속가능도시 전환사업(VN-SMART-2025). 2030년까지 3단계 로드맵 추진: ①2026-27년 제도정비·AI·디지털트윈 시범, ②2028-29년 데이터 연계 및 스마트운영센터 본격화, ③20...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Unknown (News article related to Decision No. 4714/QD-UBND)</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2026-09-26</w:t>
            </w:r>
          </w:p>
        </w:tc>
      </w:tr>
    </w:tbl>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2026-10-03T06:28:42.328Z</dcterms:created>
  <dcterms:modified xsi:type="dcterms:W3CDTF">2026-10-03T06:28:42.328Z</dcterms:modified>
</cp:coreProperties>
</file>

<file path=docProps/custom.xml><?xml version="1.0" encoding="utf-8"?>
<Properties xmlns="http://schemas.openxmlformats.org/officeDocument/2006/custom-properties" xmlns:vt="http://schemas.openxmlformats.org/officeDocument/2006/docPropsVTypes"/>
</file>