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2026-10-24</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2026-10-11 ~ 2026-10-24</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389건 (신규 134건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롱탄 공항(130억 달러) 개항 전 인력 부족 난항 및 디지털 페이퍼리스 시스템 도입</w:t>
      </w:r>
    </w:p>
    <w:p>
      <w:pPr>
        <w:spacing w:after="100"/>
      </w:pPr>
      <w:r>
        <w:rPr>
          <w:rFonts w:ascii="Arial" w:cs="Arial" w:eastAsia="Arial" w:hAnsi="Arial"/>
          <w:color w:val="1A1A1A"/>
          <w:sz w:val="20"/>
          <w:szCs w:val="20"/>
        </w:rPr>
        <w:t xml:space="preserve">2. 호치민시 투티엠 신도시 14.3억 달러 규모 롯데 에코 스마트시티 프로젝트 착공</w:t>
      </w:r>
    </w:p>
    <w:p>
      <w:pPr>
        <w:spacing w:after="100"/>
      </w:pPr>
      <w:r>
        <w:rPr>
          <w:rFonts w:ascii="Arial" w:cs="Arial" w:eastAsia="Arial" w:hAnsi="Arial"/>
          <w:color w:val="1A1A1A"/>
          <w:sz w:val="20"/>
          <w:szCs w:val="20"/>
        </w:rPr>
        <w:t xml:space="preserve">3. 산업계 친환경 전환 가속화(동탑성 기업 옥상 태양광 확대, 전기침대버스 100대 최초 납품)</w:t>
      </w:r>
    </w:p>
    <w:p>
      <w:pPr>
        <w:spacing w:after="100"/>
      </w:pPr>
      <w:r>
        <w:rPr>
          <w:rFonts w:ascii="Arial" w:cs="Arial" w:eastAsia="Arial" w:hAnsi="Arial"/>
          <w:color w:val="1A1A1A"/>
          <w:sz w:val="20"/>
          <w:szCs w:val="20"/>
        </w:rPr>
        <w:t xml:space="preserve">[섹터별 주요 움직임]</w:t>
      </w:r>
    </w:p>
    <w:p>
      <w:pPr>
        <w:spacing w:after="100"/>
      </w:pPr>
      <w:r>
        <w:rPr>
          <w:rFonts w:ascii="Arial" w:cs="Arial" w:eastAsia="Arial" w:hAnsi="Arial"/>
          <w:color w:val="1A1A1A"/>
          <w:sz w:val="20"/>
          <w:szCs w:val="20"/>
        </w:rPr>
        <w:t xml:space="preserve">Power/에너지: 동탑성 등 메콩델타 기업 중심으로 전력 절감 및 국가 전력망 의존도 완화를 위한 옥상 태양광 설비 도입 확대.</w:t>
      </w:r>
    </w:p>
    <w:p>
      <w:pPr>
        <w:spacing w:after="100"/>
      </w:pPr>
      <w:r>
        <w:rPr>
          <w:rFonts w:ascii="Arial" w:cs="Arial" w:eastAsia="Arial" w:hAnsi="Arial"/>
          <w:color w:val="1A1A1A"/>
          <w:sz w:val="20"/>
          <w:szCs w:val="20"/>
        </w:rPr>
        <w:t xml:space="preserve">환경인프라: 대중교통 전기화 및 지속가능 운송 체계 구축을 위해 김롱자동차가 베트남 최초 전기침대버스 100대 납품.</w:t>
      </w:r>
    </w:p>
    <w:p>
      <w:pPr>
        <w:spacing w:after="100"/>
      </w:pPr>
      <w:r>
        <w:rPr>
          <w:rFonts w:ascii="Arial" w:cs="Arial" w:eastAsia="Arial" w:hAnsi="Arial"/>
          <w:color w:val="1A1A1A"/>
          <w:sz w:val="20"/>
          <w:szCs w:val="20"/>
        </w:rPr>
        <w:t xml:space="preserve">교통산업단지: 롱탄 공항 승객 편의성 향상을 위한 디지털 여정 도입, 호치민 투티엠 14.3억 달러 스마트시티 개발 본격화 및 베트남-EU 간 전략적 투자·원자재 협력 논의.</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하노이 속선(Soc Son) WtE 발전소를 둘러싼 '2022년 가동설'과 '2025.10 준공설'은 단계별 건설 시점 차이로 확인되었으며, 1호기(15MW) 가동을 시작으로 2025.10.13 하노이시 주관으로 전체 시설(총 90MW, 5,000톤/일)의 공식 준공식이 열렸다. EPR(생산자책임재활용) 규정 시행, 재활용 기반 강화가 중기 정책 방향이다. 2026년 6월 24일 자라이성 롱미(Long My) 생활폐기물 처리 및 WtE 발전소(800톤/일, 15MW, 6,070만 달러)가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세라핀 1호기(37MW) 인접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(쑤언선)</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 (봉선·가오)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 (최대 15MW)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 및 하노이시는 '전국 고형폐기물 통합관리 국가전략(VN-SWM-NATIONAL-2030)'에 따라 하노이 선손(Xuan Son) 매립지의 적치 폐기물 370만 톤을 완전 처리하기 위한 2조 2천억 VND 규모의 사업 예산 승인을 추진하고 있으며, 도심 내 폐기물 수거·처리 병목 현상을 해결하기 위한 시한을 설정하고 환경 개선 조치를 본격화하고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하노이시의 폐기물 소각발전(WtE) 비중 증가(83%)에 따라 부산물로 발생하는 약 10만 톤의 비산재(Fly Ash) 전문 처리 기술과 선손 매립지 대규모 복원 사업, 도심 중간집하장 현대화 분야에서 우수한 환경 인프라 및 재활용 기술을 보유한 한국 기업의 수주 기회가 확대되고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하노이 도심 내 중간집하장의 수거 적체 현상과 소각 후 발생한 비산재 10만 톤의 미처리 방치로 인한 2차 환경 오염 및 민원 리스크가 가속화되고 있어, 향후 프로젝트 참여 시 초기 적체 물량 신속 처리 가능 여부 및 지자체 승인 지연 가능성에 대한 사전 검토가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4건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캘리포니아 웨이스트 솔루션(California Waste Solutions)은 설립자 David Duong이 베트남에서 계속 "재투자"할 것이라고 말함에 따라 청소년 교육, 근로자 프로그램 및 정부 대표단을 이끌고 있습니다.</w:t>
            </w:r>
          </w:p>
          <w:p>
            <w:pPr>
              <w:spacing w:before="40"/>
            </w:pPr>
            <w:r>
              <w:rPr>
                <w:rFonts w:ascii="Arial" w:cs="Arial" w:eastAsia="Arial" w:hAnsi="Arial"/>
                <w:color w:val="5F5E5A"/>
                <w:sz w:val="16"/>
                <w:szCs w:val="16"/>
              </w:rPr>
              <w:t xml:space="preserve">① 베트남 폐기물 관리 및 청년 교육 사업
② 폐기물 처리·재활용 시설 운영, 청소년 환경교육 프로그램
③ 운영 중
④ California Waste Solutions(모사), Vietnam Waste Solutio...</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하노이는 환경적 결함을 처리하기 위한 시간 제한을 설정합니다.</w:t>
            </w:r>
          </w:p>
          <w:p>
            <w:pPr>
              <w:spacing w:before="40"/>
            </w:pPr>
            <w:r>
              <w:rPr>
                <w:rFonts w:ascii="Arial" w:cs="Arial" w:eastAsia="Arial" w:hAnsi="Arial"/>
                <w:color w:val="5F5E5A"/>
                <w:sz w:val="16"/>
                <w:szCs w:val="16"/>
              </w:rPr>
              <w:t xml:space="preserve">하노이 환경문제 개선 기한 설정
①하노이 폐기물·건설폐기물 처리 개선 사업
②구체적 규모 미기재
③계획 단계
④하노이시 정부
⑤개선 기한 설정 예정
마스터플랜: VN-SWM-NATIONAL-2030</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 폐기물 수거 및 처리 문제 해결</w:t>
            </w:r>
          </w:p>
          <w:p>
            <w:pPr>
              <w:spacing w:before="40"/>
            </w:pPr>
            <w:r>
              <w:rPr>
                <w:rFonts w:ascii="Arial" w:cs="Arial" w:eastAsia="Arial" w:hAnsi="Arial"/>
                <w:color w:val="5F5E5A"/>
                <w:sz w:val="16"/>
                <w:szCs w:val="16"/>
              </w:rPr>
              <w:t xml:space="preserve">①하노이 폐기물 수거·처리 사업 ②구체적 규모 미명시 ③계획 단계 ④하노이시정부·환경부 ⑤VN-SWM-NATIONAL-2030 마스터플랜에 따른 폐기물 처리 체계 개선·확대 추진 중. 하노이의 폐기물 수거·처리 인프...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 쓰레기 경로의 병목 현상 제거</w:t>
            </w:r>
          </w:p>
          <w:p>
            <w:pPr>
              <w:spacing w:before="40"/>
            </w:pPr>
            <w:r>
              <w:rPr>
                <w:rFonts w:ascii="Arial" w:cs="Arial" w:eastAsia="Arial" w:hAnsi="Arial"/>
                <w:color w:val="5F5E5A"/>
                <w:sz w:val="16"/>
                <w:szCs w:val="16"/>
              </w:rPr>
              <w:t xml:space="preserve">①하노이 폐기물 관리 개선사업 ②연간 처리량 83% 소각발전, 17% 매립 ③운영 중 ④하노이시 농업환경부, 하노이시인민위원회 ⑤폐기물 중간집하장 적체, 비산재 10만톤 처리 촉구, 계약 만료시 조정 예정(VN-SW...</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Xuan Son에서 약 370만 톤의 잔류 폐기물을 완전히 처리하기 위해 2조 2천억 VND 이상을 지출할 것을 제안합니다.</w:t>
            </w:r>
          </w:p>
          <w:p>
            <w:pPr>
              <w:spacing w:before="40"/>
            </w:pPr>
            <w:r>
              <w:rPr>
                <w:rFonts w:ascii="Arial" w:cs="Arial" w:eastAsia="Arial" w:hAnsi="Arial"/>
                <w:color w:val="5F5E5A"/>
                <w:sz w:val="16"/>
                <w:szCs w:val="16"/>
              </w:rPr>
              <w:t xml:space="preserve">① 선손 매립지 적치 폐기물 처리사업 ② 예산 2,200억 동, 폐기물 370만톤 ③ 계획 단계 ④ 하노이시 발주 ⑤ 완전 처리를 위한 예산 승인 단계 진행 중. 국가 폐기물 관리 마스터플랜에 포함된 사업으로 장기간...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giadinhsuckhoedoisong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물안보 확보 : 하천유역 관리, 효율적인 저수지 운영</w:t>
            </w:r>
          </w:p>
          <w:p>
            <w:pPr>
              <w:spacing w:before="40"/>
            </w:pPr>
            <w:r>
              <w:rPr>
                <w:rFonts w:ascii="Arial" w:cs="Arial" w:eastAsia="Arial" w:hAnsi="Arial"/>
                <w:color w:val="5F5E5A"/>
                <w:sz w:val="16"/>
                <w:szCs w:val="16"/>
              </w:rPr>
              <w:t xml:space="preserve">사업명: 국가 수자원 보안 강화 사업(유역별 관리, 저수지 효율적 운영)
사업규모: 국가 전역 수자원 관리 체계 구축
진행단계: 계획
주요기관: 베트남 정부 수자원부, 관련 부처
핵심일정: 2030년 목표 수자원 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3,000명 이상의 폐기물 수집가에게 건강 보험이 지원됩니다.</w:t>
            </w:r>
          </w:p>
          <w:p>
            <w:pPr>
              <w:spacing w:before="40"/>
            </w:pPr>
            <w:r>
              <w:rPr>
                <w:rFonts w:ascii="Arial" w:cs="Arial" w:eastAsia="Arial" w:hAnsi="Arial"/>
                <w:color w:val="5F5E5A"/>
                <w:sz w:val="16"/>
                <w:szCs w:val="16"/>
              </w:rPr>
              <w:t xml:space="preserve">①폐기물 수집인 건강보험 지원 사업 ②3,000명 이상 ③운영 중 ④호치민시 정부(발주처), 사회보험청(집행기관) ⑤2026년 10월 보도 시점. 베트남 국가폐기물관리계획(VN-SWM-NATIONAL-2030)의 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"깨끗한 접시에서 깨끗한 도시로": 습관 변화, 녹색 도시 만들기</w:t>
            </w:r>
          </w:p>
          <w:p>
            <w:pPr>
              <w:spacing w:before="40"/>
            </w:pPr>
            <w:r>
              <w:rPr>
                <w:rFonts w:ascii="Arial" w:cs="Arial" w:eastAsia="Arial" w:hAnsi="Arial"/>
                <w:color w:val="5F5E5A"/>
                <w:sz w:val="16"/>
                <w:szCs w:val="16"/>
              </w:rPr>
              <w:t xml:space="preserve">사업명: 국가 폐기물관리 계획(VN-SWM-NATIONAL-2030). 사업규모: 전국 도시 폐기물 관리 및 환경개선. 진행단계: 운영 중. 주요기관: 베트남 정부 환경부, 각 지방정부. 핵심 일정: 2030년까지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폐기물 배출원 통제 강화, 5 ~ 7일 전에 대기 오염 경고 활성화</w:t>
            </w:r>
          </w:p>
          <w:p>
            <w:pPr>
              <w:spacing w:before="40"/>
            </w:pPr>
            <w:r>
              <w:rPr>
                <w:rFonts w:ascii="Arial" w:cs="Arial" w:eastAsia="Arial" w:hAnsi="Arial"/>
                <w:color w:val="5F5E5A"/>
                <w:sz w:val="16"/>
                <w:szCs w:val="16"/>
              </w:rPr>
              <w:t xml:space="preserve">사업명: 하노이 폐기물 관리 및 대기오염 경보 시스템 강화 (VN-SWM-NATIONAL-2030)
규모: 5-7일 사전 대기오염 경보 시스템 구축
단계: 계획/시행 단계
기관: 하노이시 정부
일정: 폐기물 배출원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분주한 '녹색 경마장'</w:t>
            </w:r>
          </w:p>
          <w:p>
            <w:pPr>
              <w:spacing w:before="40"/>
            </w:pPr>
            <w:r>
              <w:rPr>
                <w:rFonts w:ascii="Arial" w:cs="Arial" w:eastAsia="Arial" w:hAnsi="Arial"/>
                <w:color w:val="5F5E5A"/>
                <w:sz w:val="16"/>
                <w:szCs w:val="16"/>
              </w:rPr>
              <w:t xml:space="preserve">짚으로 구동되는 발전소를 건설하고, 왕겨를 활용하여 장작 알갱이를 생산하고, 새로운 기계와 장비에 투자하고, 지붕에 태양열 발전을 설치하여 더 좋고 친환경적인 제품을 만들고... AI를 일상 업무 처리에 적용하세요....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쿠아로 해변의 기묘한 풍경</w:t>
            </w:r>
          </w:p>
          <w:p>
            <w:pPr>
              <w:spacing w:before="40"/>
            </w:pPr>
            <w:r>
              <w:rPr>
                <w:rFonts w:ascii="Arial" w:cs="Arial" w:eastAsia="Arial" w:hAnsi="Arial"/>
                <w:color w:val="5F5E5A"/>
                <w:sz w:val="16"/>
                <w:szCs w:val="16"/>
              </w:rPr>
              <w:t xml:space="preserve">제공된 기사는 Cua Lo 해변의 '이상한 광경'이라는 제목이지만, 실제 본문 내용은 베트남 북서부 관광박람회 및 OCOP 제품 홍보 행사, 하이퐁의 사건 사고 등 다양한 뉴스 링크 모음입니다. 구체적인 인프라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홍수 후 쿠아로 해변을 따라 검은 진흙, 쓰레기</w:t>
            </w:r>
          </w:p>
          <w:p>
            <w:pPr>
              <w:spacing w:before="40"/>
            </w:pPr>
            <w:r>
              <w:rPr>
                <w:rFonts w:ascii="Arial" w:cs="Arial" w:eastAsia="Arial" w:hAnsi="Arial"/>
                <w:color w:val="5F5E5A"/>
                <w:sz w:val="16"/>
                <w:szCs w:val="16"/>
              </w:rPr>
              <w:t xml:space="preserve">베트남 쿠아로 해변에서 폭우 이후 검은 진흙과 쓰레기가 대량으로 해안을 따라 쌓여있는 상황이 보도됐습니다. 홍수로 인한 환경오염 문제가 심각한 상태입니다.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SUS 환경, 폐기물-에너지 플랜트를 지속 가능한 도시 자산으로 전환하기 위한 국제적 관심 끌기</w:t>
            </w:r>
          </w:p>
          <w:p>
            <w:pPr>
              <w:spacing w:before="40"/>
            </w:pPr>
            <w:r>
              <w:rPr>
                <w:rFonts w:ascii="Arial" w:cs="Arial" w:eastAsia="Arial" w:hAnsi="Arial"/>
                <w:color w:val="5F5E5A"/>
                <w:sz w:val="16"/>
                <w:szCs w:val="16"/>
              </w:rPr>
              <w:t xml:space="preserve">① 폐기물에너지(WtE) 플랜트 지속가능 도시자산 전환 프로젝트
② 신휘 프로젝트: 일일 1,500톤 처리규모, 90개 이상 글로벌 WtE 플랜트
③ 운영 중
④ SUS ENVIRONMENT(시공사·투자자), 지앙먼...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Nghi Son Ward (Thanh Hoa): 잘못된 장소에서 수거한 폐기물을 완전히 처리하는 조치가 필요합니다.</w:t>
            </w:r>
          </w:p>
          <w:p>
            <w:pPr>
              <w:spacing w:before="40"/>
            </w:pPr>
            <w:r>
              <w:rPr>
                <w:rFonts w:ascii="Arial" w:cs="Arial" w:eastAsia="Arial" w:hAnsi="Arial"/>
                <w:color w:val="5F5E5A"/>
                <w:sz w:val="16"/>
                <w:szCs w:val="16"/>
              </w:rPr>
              <w:t xml:space="preserve">① 응이선 자치구(타인호아성) 폐기물 부실 수거 처리 사업
② 구체적 규모 미명시 (국가 폐기물 관리 마스터플랜 범위 내)
③ 계획/문제 제기 단계
④ 응이선 자치구, 타인호아성 정부
⑤ 폐기물 적절 처리 장소 확보...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유해 폐기물 관리 변경에 관한 법령 48/2026/ND-CP 도입</w:t>
            </w:r>
          </w:p>
          <w:p>
            <w:pPr>
              <w:spacing w:before="40"/>
            </w:pPr>
            <w:r>
              <w:rPr>
                <w:rFonts w:ascii="Arial" w:cs="Arial" w:eastAsia="Arial" w:hAnsi="Arial"/>
                <w:color w:val="5F5E5A"/>
                <w:sz w:val="16"/>
                <w:szCs w:val="16"/>
              </w:rPr>
              <w:t xml:space="preserve">베트남 정령 48/2026/ND-CP 유해폐기물 관리 개정안. 규모: 국가 전체 폐기물 관리 체계 개편. 진행단계: 승인(법령 공포). 주요기관: 베트남 정부, 건설부, 환경부. 핵심일정: 2026년 시행, 플라스틱...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RKC-MPD - Regional Knowledge Centre for Marine Plastic Debris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4년 연속 플라스틱 병 재활용 여정으로 GenZ 유치</w:t>
            </w:r>
          </w:p>
          <w:p>
            <w:pPr>
              <w:spacing w:before="40"/>
            </w:pPr>
            <w:r>
              <w:rPr>
                <w:rFonts w:ascii="Arial" w:cs="Arial" w:eastAsia="Arial" w:hAnsi="Arial"/>
                <w:color w:val="5F5E5A"/>
                <w:sz w:val="16"/>
                <w:szCs w:val="16"/>
              </w:rPr>
              <w:t xml:space="preserve">①사업명: 4년 연속 플라스틱 병 재활용 사업 ②규모: 구체적 수치 미제시 ③진행단계: 운영 중(2026년 기준 4년 운영) ④주요기관: 베트남 환경 관련 민간기업/NGO ⑤일정: 지속적 운영 중, Gen Z 세대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2024.7.1 발효) [확인됨]은 유역통합관리(IWRM), 행정수단에서 경제수단(수자원이용료·로열티)으로의 전환, 하천 최소유량 규정, '죽은 강'(또리히·뉴에·다이강 등) 복원 조항, 지하수 취수 허가제 의무화를 골자로 한다. 메콩델타 건기 염수침투 심화 대응을 위해 정부는 2026.6.26 결의 166/NQ-CP를 발표해 메콩델타 지반침하·홍수·가뭄·염해 대응 국가실행계획(~2035)을 수립했다.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통합 관리 체계 수립</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 건기 관측 40~70km 도달</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통합 수자원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및 조기 경보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수질 정화 및 생태 복원</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세계은행(WB)의 지원으로 약 5.53조 동(2.1억 달러) 규모의 칸호아성 수자원관리 프로젝트(상수도 공급, 홍수 제어, 폐수처리) 추진이 구체화되고 있으며, 트리안(Tri An) 수력발전소가 방류량을 762m³/s로 늘려 수량 조절에 나선 가운데 글로벌 물·하수처리 기술 박람회인 'Vietwater 2026 Expo' 개최 준비 등 수자원 관리 인프라 강화 흐름이 이어지고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세계은행 재원이 투입되는 칸호아성 대형 수자원 프로젝트는 국내 EPC 기업 및 스마트 수처리·홍수 제어 솔루션 업체의 수주 참여 기회가 될 수 있으며, 'Vietwater 2026 Expo'는 베트남 수자원법 2023 및 국가 수자원 전략 2030 추진에 발맞춰 현지 수처리 시장 진출과 파트너십을 확보할 주요 플랫폼이 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트리안 수력발전소의 방류량 증가로 인해 하류 지역의 일시적인 수위 상승 및 강우에 따른 현장 관리 주의가 요구되나 직접적인 사업 차질이나 지연 징후는 포착되지 않았으며, 계절적 홍수 영향 모니터링 외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Tri An Hydropower는 오버플로를 762m ³/s로 증가시킵니다.</w:t>
            </w:r>
          </w:p>
          <w:p>
            <w:pPr>
              <w:spacing w:before="40"/>
            </w:pPr>
            <w:r>
              <w:rPr>
                <w:rFonts w:ascii="Arial" w:cs="Arial" w:eastAsia="Arial" w:hAnsi="Arial"/>
                <w:color w:val="5F5E5A"/>
                <w:sz w:val="16"/>
                <w:szCs w:val="16"/>
              </w:rPr>
              <w:t xml:space="preserve">① 트리안(Tri An) 수력발전소 ② 방류량 762m³/s ③ 운영 중 ④ 베트남 수자원부 관할 ⑤ 2026년 10월 23일 방류량 증가 시행</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Khanh Hoa성 물 관리 프로젝트(예정)</w:t>
            </w:r>
          </w:p>
          <w:p>
            <w:pPr>
              <w:spacing w:before="40"/>
            </w:pPr>
            <w:r>
              <w:rPr>
                <w:rFonts w:ascii="Arial" w:cs="Arial" w:eastAsia="Arial" w:hAnsi="Arial"/>
                <w:color w:val="5F5E5A"/>
                <w:sz w:val="16"/>
                <w:szCs w:val="16"/>
              </w:rPr>
              <w:t xml:space="preserve">【칸호아성 수자원관리사업】예산 5.53조 동(2.1억 달러) 규모로 상수도 공급·홍수제어·폐수처리 개선을 추진. 세계은행 지원. 칸호아성 건설투자프로젝트관리위원회(PHAM MINH TAN 국장)가 주도. 현재 계획단...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Vietwater 2026 Expo – 물 및 폐수 처리 기술 기업을 위한 최고의 비즈니스 플랫폼</w:t>
            </w:r>
          </w:p>
          <w:p>
            <w:pPr>
              <w:spacing w:before="40"/>
            </w:pPr>
            <w:r>
              <w:rPr>
                <w:rFonts w:ascii="Arial" w:cs="Arial" w:eastAsia="Arial" w:hAnsi="Arial"/>
                <w:color w:val="5F5E5A"/>
                <w:sz w:val="16"/>
                <w:szCs w:val="16"/>
              </w:rPr>
              <w:t xml:space="preserve">①Vietwater 2026 Expo(제17회 베트남 국제 수처리·하수처리 및 수자원 기술 전시회) ②전 세계 40개국 450개 이상 출품기업, 11,000명 이상 전문 참관객 ③계획 단계(2026년 11월 4-6일...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환경타임즈, 마이페어</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2026-11-04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[확인됨]입니다. 이 결정문은 2025년까지 전 도시지역 100% 상수도 보급, 2급 이상 도시 비수익수(NRW) 15% 이하 달성을 목표로 합니다.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 / 120 L/일(2502호 명시치)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 투저우못</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 증설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경영진 보고</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APEC 2027 개최를 대비해 푸꾸옥 내 정수장 2개소 및 저수지 개발을 포함한 일일 86,000m³ 규모의 용수 공급 프로젝트를 가속화하고 있으며, 하이퐁 DEEP C 산업단지에서는 산업폐수 재이용 파일럿 사업 추진이 가시화되고 있습니다. 이와 함께 하노이 도시철도 5개 노선 및 남북고속도로 7개 구간 투자 제안, 호찌민시 항만 및 광역 교통 인프라 확장 등 수자원과 대형 교통 인프라 부문 전반에서 프로젝트 기획 및 추진이 활발하게 이어지고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APEC 2027 단기 완</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개인용 자동차에 이어 전기버스가 점차 전 세계로 확산될 차례</w:t>
            </w:r>
          </w:p>
          <w:p>
            <w:pPr>
              <w:spacing w:before="40"/>
            </w:pPr>
            <w:r>
              <w:rPr>
                <w:rFonts w:ascii="Arial" w:cs="Arial" w:eastAsia="Arial" w:hAnsi="Arial"/>
                <w:color w:val="5F5E5A"/>
                <w:sz w:val="16"/>
                <w:szCs w:val="16"/>
              </w:rPr>
              <w:t xml:space="preserve">대중교통 인프라의 녹색 변혁의 물결은 남아시아에서 강력한 가속도로 일어나고 있으며, 인도는 도시 버스 네트워크의 전기화 전략에서 전형적인 밝은 지점 중 하나로 떠오르고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하이퐁 DEEP C의 산업 폐수 재사용 파일럿</w:t>
            </w:r>
          </w:p>
          <w:p>
            <w:pPr>
              <w:spacing w:before="40"/>
            </w:pPr>
            <w:r>
              <w:rPr>
                <w:rFonts w:ascii="Arial" w:cs="Arial" w:eastAsia="Arial" w:hAnsi="Arial"/>
                <w:color w:val="5F5E5A"/>
                <w:sz w:val="16"/>
                <w:szCs w:val="16"/>
              </w:rPr>
              <w:t xml:space="preserve">① 하이퐁 DEEP C 산업단지 산업폐수 재이용 파일럿 사업
② 규모 미상 (파일럿 프로젝트)
③ 계획/승인 단계
④ 발주처: 하이퐁시, 협력기관: Vietwater 2026 전시회 참가자
⑤ 2026년 11월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Ministry of Agriculture and Environment (MAE) report (via Vertex AI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예정보다 늦어진 1,300억 VND 규모의 다낭 프로젝트 건설 현장 클로즈업</w:t>
            </w:r>
          </w:p>
          <w:p>
            <w:pPr>
              <w:spacing w:before="40"/>
            </w:pPr>
            <w:r>
              <w:rPr>
                <w:rFonts w:ascii="Arial" w:cs="Arial" w:eastAsia="Arial" w:hAnsi="Arial"/>
                <w:color w:val="5F5E5A"/>
                <w:sz w:val="16"/>
                <w:szCs w:val="16"/>
              </w:rPr>
              <w:t xml:space="preserve">①다낭 트룽누여왕로 하수도사업 ②130억VND ③착공 단계(진행 지연) ④다낭시 반탁·탐키 2개 지구 발주 ⑤공사 장기화로 주민 통행·영업 피해, 우기 안전 위험 증가. 시공사의 조속한 공사 완료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Vinhomes - SGC는 하노이에 5개 도시 철도 노선 배치에 참여합니다. CII는 7개의 남북 고속도로 구간을 완성하는 데 투자할 것을 제안합니다.</w:t>
            </w:r>
          </w:p>
          <w:p>
            <w:pPr>
              <w:spacing w:before="40"/>
            </w:pPr>
            <w:r>
              <w:rPr>
                <w:rFonts w:ascii="Arial" w:cs="Arial" w:eastAsia="Arial" w:hAnsi="Arial"/>
                <w:color w:val="5F5E5A"/>
                <w:sz w:val="16"/>
                <w:szCs w:val="16"/>
              </w:rPr>
              <w:t xml:space="preserve">①하노이 도시철도 5개 노선·남북고속도로 7개 구간 개발 ②도시철도 규모 미상·고속도로 75,000억 동 ③계획·투자 제안 단계 ④Vinhomes-SGC(도시철도)·CII(고속도로)·베트남 재정부 ⑤MoU 체결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항구: '항구가 먼저 건설되도록 놔두지 마세요, 도로는 나중에 생길 것입니다'</w:t>
            </w:r>
          </w:p>
          <w:p>
            <w:pPr>
              <w:spacing w:before="40"/>
            </w:pPr>
            <w:r>
              <w:rPr>
                <w:rFonts w:ascii="Arial" w:cs="Arial" w:eastAsia="Arial" w:hAnsi="Arial"/>
                <w:color w:val="5F5E5A"/>
                <w:sz w:val="16"/>
                <w:szCs w:val="16"/>
              </w:rPr>
              <w:t xml:space="preserve">① 호찌민시 항만 및 도시인프라 개발 ② 168개 구·군 통합(2025.7) 후 광역도시권 확장 ③ 계획 단계 ④ 호찌민시 건설청, 베트남 건설부, 언론사 ⑤ 교통 병목, 침수, 오염 문제 해결을 위한 11개 주요·...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Phu Quoc은 APEC 2027에 대한 공급을 보장하기 위해 물 프로젝트를 가속화합니다.</w:t>
            </w:r>
          </w:p>
          <w:p>
            <w:pPr>
              <w:spacing w:before="40"/>
            </w:pPr>
            <w:r>
              <w:rPr>
                <w:rFonts w:ascii="Arial" w:cs="Arial" w:eastAsia="Arial" w:hAnsi="Arial"/>
                <w:color w:val="5F5E5A"/>
                <w:sz w:val="16"/>
                <w:szCs w:val="16"/>
              </w:rPr>
              <w:t xml:space="preserve">①푸꾸옥 수도공급 프로젝트 ②통합용량 86,000m³/일 ③착공 단계 ④푸꾸옥성 정부, 베트남 수자원부 ⑤APEC 2027 개최 전 완공. 쿠아깐·동동2 저수지·정수장 2개소 건설으로 APEC 회의 개최 시 안정적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8월 준공되어 또리히강 정화가 본격화되었고, 호치민 빈흥(Binh Hung) 2단계(46.9만㎥/일)가 2024년 준공되었다. 2026년 7월 호치민시는 2026-2030 최우선 투자 대상 4대 하수처리장(탐르엉-벤깟 2단계, 박사이공 2, 남사이공 1단계, 북서부)을 선정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 + 옌짜 270,000 m³/일 가동</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(최종 512,000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 WWTP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(안푸동)</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(떤안호이)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정부는 '폐수처리 인프라 국가 마스터플랜 2021~2030'의 일환으로 2030년까지 전국 모든 산업 클러스터(산업단지) 내 폐수처리시설이 환경 표준 기준을 100% 충족하도록 인프라 현대화 및 관리 강화를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산업단지 내 폐수처리시설 표준화 및 현대화 의무화 정책에 따라, 고도 폐수처리 공정 기술, 자동 수질 모니터링 시스템, 친환경 수처리 설비를 보유한 한국 환경 엔지니어링 및 설비 기업들의 현지 프로젝트 참여 및 수출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수집된 기사 분석 결과, 폐수처리 마스터플랜 사업 추진과 관련하여 직접적인 사업 지연이나 법적·재정적 리스크는 보고되지 않아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엔지니어들이 도시 지역 지하 건설 기술을 습득하는 방법</w:t>
            </w:r>
          </w:p>
          <w:p>
            <w:pPr>
              <w:spacing w:before="40"/>
            </w:pPr>
            <w:r>
              <w:rPr>
                <w:rFonts w:ascii="Arial" w:cs="Arial" w:eastAsia="Arial" w:hAnsi="Arial"/>
                <w:color w:val="5F5E5A"/>
                <w:sz w:val="16"/>
                <w:szCs w:val="16"/>
              </w:rPr>
              <w:t xml:space="preserve">하노이 지하철 3호선 논-하노이역 구간 지하 터널 굴착 사업이 완료됐다. TBM 기계 2대를 이용해 약 4km 터널을 굴착했으며, 1번 기계는 2025년 12월 1일, 2번 기계는 2026년 4월 13일 완성했다.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Hoa Phat Agriculture는 하이테크 농업 산업에서 상위 10대 권위 있는 기업에 속해 있습니다.</w:t>
            </w:r>
          </w:p>
          <w:p>
            <w:pPr>
              <w:spacing w:before="40"/>
            </w:pPr>
            <w:r>
              <w:rPr>
                <w:rFonts w:ascii="Arial" w:cs="Arial" w:eastAsia="Arial" w:hAnsi="Arial"/>
                <w:color w:val="5F5E5A"/>
                <w:sz w:val="16"/>
                <w:szCs w:val="16"/>
              </w:rPr>
              <w:t xml:space="preserve">① 호아팟 농업 공사의 고기술 농업산업 Top 10 선정
② 구체적 규모 미상세
③ 운영 중 (기업 인증 단계)
④ 호아팟 농업, 관련 정부부처
⑤ 2026년 10월 인증 완료</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인민경찰 라디오 영화제에 참석한 작품 737점</w:t>
            </w:r>
          </w:p>
          <w:p>
            <w:pPr>
              <w:spacing w:before="40"/>
            </w:pPr>
            <w:r>
              <w:rPr>
                <w:rFonts w:ascii="Arial" w:cs="Arial" w:eastAsia="Arial" w:hAnsi="Arial"/>
                <w:color w:val="5F5E5A"/>
                <w:sz w:val="16"/>
                <w:szCs w:val="16"/>
              </w:rPr>
              <w:t xml:space="preserve">기사 제목은 '737개 작품이 참가한 인민경찰 라디오 영화 축제'로, 문화·언론 행사에 관한 내용입니다. 제시된 마스터플랜 ID인 VN-WW-2030(베트남 폐수 관리 2030)과는 직접적 연관성이 없으며, 기사 본...</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dantri_vn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지아빈 국제공항, Routes World 2026에서 230개 이상의 항공사와 함께 국제선 연결 확대</w:t>
            </w:r>
          </w:p>
          <w:p>
            <w:pPr>
              <w:spacing w:before="40"/>
            </w:pPr>
            <w:r>
              <w:rPr>
                <w:rFonts w:ascii="Arial" w:cs="Arial" w:eastAsia="Arial" w:hAnsi="Arial"/>
                <w:color w:val="5F5E5A"/>
                <w:sz w:val="16"/>
                <w:szCs w:val="16"/>
              </w:rPr>
              <w:t xml:space="preserve">①기아빈국제공항 국제노선확대 ②230개 이상 항공사 참여 ③운영중 ④기아빈국제공항, 베트남 정부 ⑤Routes World 2026 개최(2026년 10월), 국제 항공사와의 노선 협력 체결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군용기가 DNA 검사를 위해 8,450개 이상의 순교자 유해 샘플을 하노이로 가져왔습니다.</w:t>
            </w:r>
          </w:p>
          <w:p>
            <w:pPr>
              <w:spacing w:before="40"/>
            </w:pPr>
            <w:r>
              <w:rPr>
                <w:rFonts w:ascii="Arial" w:cs="Arial" w:eastAsia="Arial" w:hAnsi="Arial"/>
                <w:color w:val="5F5E5A"/>
                <w:sz w:val="16"/>
                <w:szCs w:val="16"/>
              </w:rPr>
              <w:t xml:space="preserve">10월 21일 오전, 깐토(Can Tho) 공항 군구에서 제9군사령부는 방공군 및 깐토(Can Tho), 안장(An Giang), 빈롱(Vinh Long), 동탑(Dong Thap) 성 및 도시와 협력하여 꽃 봉헌식...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thethaovanhoa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온라인 소매 시장 책임 투명성</w:t>
            </w:r>
          </w:p>
          <w:p>
            <w:pPr>
              <w:spacing w:before="40"/>
            </w:pPr>
            <w:r>
              <w:rPr>
                <w:rFonts w:ascii="Arial" w:cs="Arial" w:eastAsia="Arial" w:hAnsi="Arial"/>
                <w:color w:val="5F5E5A"/>
                <w:sz w:val="16"/>
                <w:szCs w:val="16"/>
              </w:rPr>
              <w:t xml:space="preserve">베트남 전자상거래 시장이 빠르게 성장하고 있으나 위험 관리와 소비자 보호가 미흡한 상황. 온라인 쇼핑몰에서 제품 하자 및 A/S 지연 문제로 소비자 신뢰도가 하락하고 있으며, 플랫폼과 판매자 간 책임 회피 문제 발생...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2030년까지 표준 폐수 처리 산업 클러스터의 100% 를 위해 노력</w:t>
            </w:r>
          </w:p>
          <w:p>
            <w:pPr>
              <w:spacing w:before="40"/>
            </w:pPr>
            <w:r>
              <w:rPr>
                <w:rFonts w:ascii="Arial" w:cs="Arial" w:eastAsia="Arial" w:hAnsi="Arial"/>
                <w:color w:val="5F5E5A"/>
                <w:sz w:val="16"/>
                <w:szCs w:val="16"/>
              </w:rPr>
              <w:t xml:space="preserve">베트남은 2030년까지 모든 산업단지의 폐수처리시설이 기준을 충족하도록 추진 중입니다. 이는 환경오염 방지와 수질 보호를 위한 목표로, 산업단지 내 폐수처리 인프라 현대화와 관리 강화를 포함합니다.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10월 17일 2026년 3분기 재무제표 업데이트: 광물 기업은 4배의 이익을 보고했고, 일련의 수력 발전 회사는 이익을 줄였습니다.</w:t>
            </w:r>
          </w:p>
          <w:p>
            <w:pPr>
              <w:spacing w:before="40"/>
            </w:pPr>
            <w:r>
              <w:rPr>
                <w:rFonts w:ascii="Arial" w:cs="Arial" w:eastAsia="Arial" w:hAnsi="Arial"/>
                <w:color w:val="5F5E5A"/>
                <w:sz w:val="16"/>
                <w:szCs w:val="16"/>
              </w:rPr>
              <w:t xml:space="preserve">기사는 2026년 3분기 재정보고서 분석으로, 광물기업의 이익이 4배 증가한 반면 수력발전 회사들의 이익은 감소했음을 보도합니다. 구체적 사업명, 예산규모, 진행단계, 주요기관, 일정 등의 정보가 기사 본문에 부재하...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이산 충전에서 온보드 충전까지: DAT 자전거 시대가 사용자 편의를 위해 두 배로 성장하는 방법</w:t>
            </w:r>
          </w:p>
          <w:p>
            <w:pPr>
              <w:spacing w:before="40"/>
            </w:pPr>
            <w:r>
              <w:rPr>
                <w:rFonts w:ascii="Arial" w:cs="Arial" w:eastAsia="Arial" w:hAnsi="Arial"/>
                <w:color w:val="5F5E5A"/>
                <w:sz w:val="16"/>
                <w:szCs w:val="16"/>
              </w:rPr>
              <w:t xml:space="preserve">①Dat Bike Era 전기오토바이 ②사양 미상(3.5시간 충전시간) ③제품 출시 단계 ④제조사: Dat Bike(베트남 국내 브랜드) ⑤2026년 10월 13일 공식 발표 완료. 내장형 충전기 탑재로 외부 인프라...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환경산업 개발프로그램 (Decision 1894)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 (Decision 1894)</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환경산업 기술 자립화 프로그램. 폐수처리·배기가스·고형폐기물 기술 국산화를 골자로 하며 2030년 폐수처리 기술 국산화율 70~80%, 배기가스 처리 60~70%를 목표로 합니다. 2025년 9월 4일 총리가 환경산업 발전 프로그램(2025~2030)을 승인(Decision 1894/QD-TTg)하여 발효되었습니다. 순환경제, 녹색전환, 넷제로 2050 이행을 위한 핵심 전략 산업입니다. 스타비안(Stavian) 재활용 단지(타인호아 응이선 경제구역, rPET 연 1.7만 톤)가 IRC 승인을 획득하여 추진 중이며, Duy Tan Recycling(롱안) 역시 연산 6만 톤에서 10만 톤으로 확장을 추진하고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배기가스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고형폐기물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재활용 산업단지 파일럿</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구축 (2027)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스타비안 rPET 파일럿(타인호아) 2027.Q1 가동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VAMM (베트남이륜차제조사협회) EPR 재활용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축전지·타이어·윤활유 폐기물 처리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PRO Vietnam 포장재 재활용</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플라스틱/포장재 자원 순환</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ALBA Asia + VietCycle 합작 PET/HDPE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연간 48,000톤 / $50M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베트남 남부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한-베 자원재활용 산업단지 (KEITI MOU)</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폐기물 자원화 솔루션</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미정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다낭 3R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109억 동 (2단계)</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Thuan Thanh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알루미늄/PET 경질 포장재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Duy Tan Recycling 시설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현재 연 6만 톤 → 연 10만 톤 확장</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Mien Dong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축전지·전자 폐기물 처리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1단계 연 약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 응이선 경제구역 (CN2-1)</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베트남 환경산업 개발프로그램 시장 동향 및 시사점</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정부는 2026~2030년 국가 환경 목표 추진을 통해 국가 폐수 처리율을 65~70%까지 끌어올리기 위한 계획을 수립하고 있으며, 산업통상자원부와 지방정부를 중심으로 산업단지 폐수 처리 기준 준수 및 축산 시설의 환경 위반 단속 등 규제 집행을 대폭 강화하고 있습니다. 이와 함께 호치민시는 2028년부터 저공해 지역(LEZ)을 조성하기 위한 구체적인 로드맵을 발표하며 저탄소 도시 전환을 본격화하였으며, 태평양 기후 및 엘니뇨 영향 모니터링 사업(VN-ENV-IND-1894)도 정상 운영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 정부의 폐수 처리 목표 상향과 공업단지·축산 분야 환경 기준 강화는 수처리 EPC, 폐수 처리 설비 공급, 원격 환경 모니터링 솔루션 분야에서 뛰어난 기술력을 보유한 한국 기업들에게 유망한 수주 기회가 될 것입니다. 또한 호치민시의 저공해 지역 도입 추진에 발맞추어 저탄소 모빌리티, 친환경 교통 인프라, 도시 기후 재해 데이터 관련 IT/스마트 솔루션 분야의 시장 선점 및 베트남 정부/지자체 발주 사업 참여 기회를 적극 모색할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베트남 당국의 환경 오염 단속 강화로 인해 법적 폐수 배출 기준 미달 시 대규모 벌금 부과 및 영업 정지 등 현지 사업장 운영 리스크가 증가하고 있으므로, 현지 사업장 및 협력사의 ESG 및 환경 법규 준수 모니터링을 상시화할 필요가 있습니다. 아울러 엘니뇨 등 심화되는 태평양 기후 이상 현상으로 인한 재해 발생 우려가 높아짐에 따라 주요 인프라 및 사업장의 기후 리스크 대응 체계 구축이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2028년부터 저공해 지역 배치 로드맵 수립</w:t>
            </w:r>
          </w:p>
          <w:p>
            <w:pPr>
              <w:spacing w:before="40"/>
            </w:pPr>
            <w:r>
              <w:rPr>
                <w:rFonts w:ascii="Arial" w:cs="Arial" w:eastAsia="Arial" w:hAnsi="Arial"/>
                <w:color w:val="5F5E5A"/>
                <w:sz w:val="16"/>
                <w:szCs w:val="16"/>
              </w:rPr>
              <w:t xml:space="preserve">호치민시가 2028년부터 저배출 지역 구축을 추진하기 위한 로드맵을 수립했다. 이는 환경 보호와 기후변화 대응을 위한 도시 차원의 구체적 계획으로, 저탄소 도시 전환을 목표로 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탄화 (Thanh Hoa) 는 환경 위반으로 6억 6,300만 VND 이상의 돼지 농장을 제재했습니다.</w:t>
            </w:r>
          </w:p>
          <w:p>
            <w:pPr>
              <w:spacing w:before="40"/>
            </w:pPr>
            <w:r>
              <w:rPr>
                <w:rFonts w:ascii="Arial" w:cs="Arial" w:eastAsia="Arial" w:hAnsi="Arial"/>
                <w:color w:val="5F5E5A"/>
                <w:sz w:val="16"/>
                <w:szCs w:val="16"/>
              </w:rPr>
              <w:t xml:space="preserve">베트남 청호아성이 환경 오염을 위반한 돼지 농장 663억 동 이상을 적발 및 벌금 부과했습니다. 지속적인 환경 모니터링과 규제 강화를 통해 축산업 오염 문제를 관리하고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산업통상자원부는 산업 클러스터의 표준 폐수 처리를 요구합니다.</w:t>
            </w:r>
          </w:p>
          <w:p>
            <w:pPr>
              <w:spacing w:before="40"/>
            </w:pPr>
            <w:r>
              <w:rPr>
                <w:rFonts w:ascii="Arial" w:cs="Arial" w:eastAsia="Arial" w:hAnsi="Arial"/>
                <w:color w:val="5F5E5A"/>
                <w:sz w:val="16"/>
                <w:szCs w:val="16"/>
              </w:rPr>
              <w:t xml:space="preserve">베트남 공업통상부가 산업단지의 폐수 처리 기준 준수를 요구했습니다. 산업단지에서 배출되는 폐수가 환경 기준을 충족하도록 관리를 강화하고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엘니뇨가 강화됨에 따라 태평양 누적 폭풍이 기록적인 수준을 기록했습니다.</w:t>
            </w:r>
          </w:p>
          <w:p>
            <w:pPr>
              <w:spacing w:before="40"/>
            </w:pPr>
            <w:r>
              <w:rPr>
                <w:rFonts w:ascii="Arial" w:cs="Arial" w:eastAsia="Arial" w:hAnsi="Arial"/>
                <w:color w:val="5F5E5A"/>
                <w:sz w:val="16"/>
                <w:szCs w:val="16"/>
              </w:rPr>
              <w:t xml:space="preserve">사업명: 태평양 누적 폭풍 및 엘니뇨 영향 모니터링(VN-ENV-IND-1894)
사업규모: 태평양 지역 기후 및 재해 데이터 수집
진행단계: 운영 중
주요기관: 베트남 환경부, 기상청, 국제 기후 연구기관
핵심: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 ~ 2030년 베트남 국가 환경 목표에는 65 ~ 70% 의 폐수 처리 포함</w:t>
            </w:r>
          </w:p>
          <w:p>
            <w:pPr>
              <w:spacing w:before="40"/>
            </w:pPr>
            <w:r>
              <w:rPr>
                <w:rFonts w:ascii="Arial" w:cs="Arial" w:eastAsia="Arial" w:hAnsi="Arial"/>
                <w:color w:val="5F5E5A"/>
                <w:sz w:val="16"/>
                <w:szCs w:val="16"/>
              </w:rPr>
              <w:t xml:space="preserve">①2026-2030년 베트남 국가 환경목표 ②폐수처리율 65-70% ③계획단계 ④베트남 정부(환경부) ⑤2026-2030년 실행기간. 베트남이 2026-2030년 기간 폐수처리율을 65-70%까지 높이는 국가 환경목...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Law and Legal Forum (VLLF)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생물다양성 보전 + 자연자원 지속가능 이용 국가전략(Decision 149/QD-TTg, 2022.1.28) [확인됨]. 2030년까지 보호구역 9% (육상)/3-5% (해양) 확대, 적색목록종 복원, Cat Tien NP·Phong Nha-Ke Bang 등 국립공원 운영 강화를 목표로 합니다.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해양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0.24%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Phong Nha-Ke Bang World Heritage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123,000 ha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Quang Binh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GEF-7 Biodiversity Project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5개 지역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 베트남 8차 전력개발계획. Decision 768/QD-TTg 개정으로 2030년 총 발전설비 목표가 183~236GW로 상향되었습니다. 2025년말 실적은 EVN 발표 기준 87,600MW(아세안 2위)이며 2026년 상반기 발전량은 1,715억 kWh(+9.85% YoY)를 기록했습니다.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 (약183~236GW)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(2025년말 EVN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12.9% (2026 상반기 발전믹스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500kV 3선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 초고압 송전 (HVAC)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초고압망</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Nhon Trach 3 &amp; 4</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1,624MW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Quang Trach II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빈떤 III (Vinh Tan III) 석탄화력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1,980MW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총리실이 2027~2030년 기간의 안정적인 전력 공급 확보를 위해 산업통상부 및 지방정부에 긴급 대책 수립을 지시했습니다. 또한 하이퐁 지역에서는 빈그룹(Vingroup)과 빈에너지(VinEnergo)가 추진하는 178조 동 규모의 LNG 발전 사업을 배터리 에너지 저장 시스템(BESS)과 연계된 재생에너지 단지로 전환하려는 제안이 논의되는 등 전력개발계획(PDP8) 이행을 위한 전원 구성 재편과 지방 산업단지 중심의 옥상 태양광 설치가 활발히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정부의 전력 공급망 긴급 대응 조치와 BESS 결합형 재생에너지 전환 기조는 BESS 솔루션, 전력 인프라 기자재(변압기·케이블 등), 재생에너지 EPC 분야에 강점이 있는 한국 기업에 유망한 사업 기회로 작용할 전망입니다. 아울러 동탑성 등 지방 산업단지 입주 기업들의 친환경 에너지 도입 및 RE100 대응 수요가 확대됨에 따라 분산형 전원 및 에너지 관리 솔루션 시장 진출 가능성이 지속적으로 높아지고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총리실의 긴급 조치 지시는 2027~2030년 중장기 전력 수급 불균형 우려가 여전히 상존함을 보여주며, 기존 대형 LNG 발전 프로젝트의 BESS 연계 재생에너지 단지 전환 제안 등으로 인해 인허가 변경, 사업성 재검토 및 계통 연계 지연 리스크가 발생할 수 있어 주의가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5건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옥상 태양광 발전은 기업의 친환경화를 돕습니다.</w:t>
            </w:r>
          </w:p>
          <w:p>
            <w:pPr>
              <w:spacing w:before="40"/>
            </w:pPr>
            <w:r>
              <w:rPr>
                <w:rFonts w:ascii="Arial" w:cs="Arial" w:eastAsia="Arial" w:hAnsi="Arial"/>
                <w:color w:val="5F5E5A"/>
                <w:sz w:val="16"/>
                <w:szCs w:val="16"/>
              </w:rPr>
              <w:t xml:space="preserve">베트남 메콩델타 지역의 동탑(Dong Thap) 성 기업들은 전기료 절감, 국가 전력망 의존도 감소 및 친환경 생산을 위해 옥상 태양광 설비에 투자하고 있습니다. 동탑 전력 회사에 따르면 2026년 9월 현재 이 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포럼은 베트남 청년들을 연결하고 활력을 불어넣어 앞으로 나아갈 수 있도록 돕습니다.</w:t>
            </w:r>
          </w:p>
          <w:p>
            <w:pPr>
              <w:spacing w:before="40"/>
            </w:pPr>
            <w:r>
              <w:rPr>
                <w:rFonts w:ascii="Arial" w:cs="Arial" w:eastAsia="Arial" w:hAnsi="Arial"/>
                <w:color w:val="5F5E5A"/>
                <w:sz w:val="16"/>
                <w:szCs w:val="16"/>
              </w:rPr>
              <w:t xml:space="preserve">사업명: 베트남 청년 에너지 포럼(Tiếp năng lượng cùng thanh niên Việt Nam tiến bước) | 규모: 7년 협력 관계 지속 | 진행단계: 운영 중 | 주요기관: 베트남청년연맹중앙위...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Kezao Electric: 중국 최고의 오일 침수 변압기 제조업체</w:t>
            </w:r>
          </w:p>
          <w:p>
            <w:pPr>
              <w:spacing w:before="40"/>
            </w:pPr>
            <w:r>
              <w:rPr>
                <w:rFonts w:ascii="Arial" w:cs="Arial" w:eastAsia="Arial" w:hAnsi="Arial"/>
                <w:color w:val="5F5E5A"/>
                <w:sz w:val="16"/>
                <w:szCs w:val="16"/>
              </w:rPr>
              <w:t xml:space="preserve">기사는 중국 변압기 제조업체 Kezao Electric의 개요이며, 베트남 전력 인프라와의 직접 연결은 없습니다. 다만 VN-PWR-PDP8(전력개발계획)의 맥락에서 재생에너지 확대, 노후 전력망 현대화, 전기화 수...</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총리, 2027~2030년 전력공급 확보 긴급조치 지시</w:t>
            </w:r>
          </w:p>
          <w:p>
            <w:pPr>
              <w:spacing w:before="40"/>
            </w:pPr>
            <w:r>
              <w:rPr>
                <w:rFonts w:ascii="Arial" w:cs="Arial" w:eastAsia="Arial" w:hAnsi="Arial"/>
                <w:color w:val="5F5E5A"/>
                <w:sz w:val="16"/>
                <w:szCs w:val="16"/>
              </w:rPr>
              <w:t xml:space="preserve">①2027-2030년 전력공급 확보 긴급조치 ②2027-2030년 기간 안정적 전력공급 확보(구체적 수치 미기재) ③계획 단계 ④베트남 총리실·산업통상부·지방정부 ⑤10월 30일까지 지역별 태양광 개발 목표안 제출,...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톰 크루즈(Tom Cruise)가 미국 영화 연구소(American Film Institute)로부터 평생 공로상(The Ageless Cinematic Dream)을 수상했습니다.</w:t>
            </w:r>
          </w:p>
          <w:p>
            <w:pPr>
              <w:spacing w:before="40"/>
            </w:pPr>
            <w:r>
              <w:rPr>
                <w:rFonts w:ascii="Arial" w:cs="Arial" w:eastAsia="Arial" w:hAnsi="Arial"/>
                <w:color w:val="5F5E5A"/>
                <w:sz w:val="16"/>
                <w:szCs w:val="16"/>
              </w:rPr>
              <w:t xml:space="preserve">죄송하지만 제공된 기사는 톰 크루즈의 AFI 평생공로상 수상 소식으로, 베트남 인프라 사업과 무관한 내용입니다. 요약 대상 기사가 잘못되었거나, 베트남 전력·수자원·교통 등 인프라 관련 기사를 다시 제공해주시면 VN...</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thethaovanhoa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 기술, 에너지 기업은 호치민시에서 투자 기회를 모색합니다.</w:t>
            </w:r>
          </w:p>
          <w:p>
            <w:pPr>
              <w:spacing w:before="40"/>
            </w:pPr>
            <w:r>
              <w:rPr>
                <w:rFonts w:ascii="Arial" w:cs="Arial" w:eastAsia="Arial" w:hAnsi="Arial"/>
                <w:color w:val="5F5E5A"/>
                <w:sz w:val="16"/>
                <w:szCs w:val="16"/>
              </w:rPr>
              <w:t xml:space="preserve">사업명: 호찌민시 미국 기술·에너지 기업 투자 기회 탐색
사업규모: 구체적 규모 미명시
진행단계: 계획·탐색 단계
주요기관: 베트남 정부, 미국 기술·에너지 기업
일정: 2026년 10월 진행 중, 향후 투자협력 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러시아는 미국과의 합의에 따라 디젤 수출을 재개했다고 확인했다.</w:t>
            </w:r>
          </w:p>
          <w:p>
            <w:pPr>
              <w:spacing w:before="40"/>
            </w:pPr>
            <w:r>
              <w:rPr>
                <w:rFonts w:ascii="Arial" w:cs="Arial" w:eastAsia="Arial" w:hAnsi="Arial"/>
                <w:color w:val="5F5E5A"/>
                <w:sz w:val="16"/>
                <w:szCs w:val="16"/>
              </w:rPr>
              <w:t xml:space="preserve">사업명: 러시아-미국 디젤 수출 재개 협정 | 규모: 미상(디젤 수출량 미기재) | 진행단계: 운영 중 | 주요기관: 러시아 정부, 미국 정부 | 일정: 2026년 10월 16일 재개 확인. 기사는 베트남 인프라 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[동영상] 하이퐁(Hai Phong): Vingroup의 178조 VND LNG 발전소에 새로운 제안이 있습니다</w:t>
            </w:r>
          </w:p>
          <w:p>
            <w:pPr>
              <w:spacing w:before="40"/>
            </w:pPr>
            <w:r>
              <w:rPr>
                <w:rFonts w:ascii="Arial" w:cs="Arial" w:eastAsia="Arial" w:hAnsi="Arial"/>
                <w:color w:val="5F5E5A"/>
                <w:sz w:val="16"/>
                <w:szCs w:val="16"/>
              </w:rPr>
              <w:t xml:space="preserve">산업통상부는 Vingroup과 VinEnergo의 합작 투자로 총 178조 VND가 넘는 하이퐁 LNG 화력 발전소를 배터리 전기 저장 시스템(BESS)과 결합된 재생 에너지 단지로 교체하겠다는 제안을 총리에게 보고...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에너지 안보: LNG 확장을 통한 청정 에너지 전환 가속화</w:t>
            </w:r>
          </w:p>
          <w:p>
            <w:pPr>
              <w:spacing w:before="40"/>
            </w:pPr>
            <w:r>
              <w:rPr>
                <w:rFonts w:ascii="Arial" w:cs="Arial" w:eastAsia="Arial" w:hAnsi="Arial"/>
                <w:color w:val="5F5E5A"/>
                <w:sz w:val="16"/>
                <w:szCs w:val="16"/>
              </w:rPr>
              <w:t xml:space="preserve">베트남의 빠른 경제성장으로 전력수요가 증가하면서 에너지 안보가 중요해지고 있습니다. 러시아-우크라이나 전쟁과 중동 분쟁으로 인한 글로벌 에너지 공급 불안정이 노출되었고, 베트남은 원유의 85%, 프로판의 80% 이상...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IEEFA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PDP8, LNG 비용 상승 속에서 국내 재생 에너지 강조</w:t>
            </w:r>
          </w:p>
          <w:p>
            <w:pPr>
              <w:spacing w:before="40"/>
            </w:pPr>
            <w:r>
              <w:rPr>
                <w:rFonts w:ascii="Arial" w:cs="Arial" w:eastAsia="Arial" w:hAnsi="Arial"/>
                <w:color w:val="5F5E5A"/>
                <w:sz w:val="16"/>
                <w:szCs w:val="16"/>
              </w:rPr>
              <w:t xml:space="preserve">①베트남 전력개발계획 8차(PDP8) ②구체적 규모 미기재 ③계획 단계 ④베트남 정부 에너지부 ⑤LNG 수입 비용 상승에 대응하여 국내 재생에너지 확대 추진 중. 지정학적 리스크(우크라이나 전쟁, 중동 분쟁)로 인한...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IEEFA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PM, 지연되고 실현 불가능한 전력 프로젝트에 대한 주문 검토</w:t>
            </w:r>
          </w:p>
          <w:p>
            <w:pPr>
              <w:spacing w:before="40"/>
            </w:pPr>
            <w:r>
              <w:rPr>
                <w:rFonts w:ascii="Arial" w:cs="Arial" w:eastAsia="Arial" w:hAnsi="Arial"/>
                <w:color w:val="5F5E5A"/>
                <w:sz w:val="16"/>
                <w:szCs w:val="16"/>
              </w:rPr>
              <w:t xml:space="preserve">베트남 총리가 전력개발계획(PDP8)에 따른 지연 및 비현실적 발전 프로젝트에 대한 검토를 지시했습니다. 구체적 사업규모·일정은 기사에 미기재되었으나, 현재 진행단계는 계획·승인 단계의 검토 지시 상태입니다.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Theinvestor.vn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FE CREDIT, 3년 연속 상위 5대 소비자 금융 기업으로 선정</w:t>
            </w:r>
          </w:p>
          <w:p>
            <w:pPr>
              <w:spacing w:before="40"/>
            </w:pPr>
            <w:r>
              <w:rPr>
                <w:rFonts w:ascii="Arial" w:cs="Arial" w:eastAsia="Arial" w:hAnsi="Arial"/>
                <w:color w:val="5F5E5A"/>
                <w:sz w:val="16"/>
                <w:szCs w:val="16"/>
              </w:rPr>
              <w:t xml:space="preserve">①FE CREDIT 소비자금융 신뢰도 1위 ②16.8백만 고객, 15,800개 판매점 ③운영중 ④FE CREDIT, Vietnam Report, Moody's ⑤2026년 신용등급 Ba3 유지, 연 19.3% 이익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법제화했습니다. 대형 하이퐁 LNG(4.8GW) 사업은 빈그룹의 공식 철회 제안으로 재생에너지 전환이 논의 중이나, 응에안성 Quynh Lap LNG(1.5GW, SK Innovation 컨소시엄)는 공식 착공을 완료했습니다.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 MW (PDP8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Decree 100 시행으로 법제화 완료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(Thi Vai) LNG Terminal</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연 100만 톤 → 300만 톤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 US$23억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대만이 미국 알래스카 LNG 프로젝트에 최대 44억 달러 규모의 투자를 공식 약정하면서, 미국산 LNG 기반의 대규모 동아시아 에너지 공급망 구축이 본격적인 구체화 단계에 진입하였습니다.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미국산 LNG 공급 확대는 장기적으로 베트남 닌투언 LNG 허브 프로젝트 등 동남아시아 지역의 안정적인 가스 도입선 확보에 긍정적인 영향을 미칠 것으로 기대되며, 한국 EPC 및 에너지 기업은 베트남 LNG 발전 인수보장(Offtake) 메커니즘 수립 시점과 연계하여 관련 터미널 건설 및 기자재 공급 사업 참여 기회를 사전 점검할 필요가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알래스카 LNG 프로젝트는 파이프라인 및 액화기지 건설 등 초대형 인프라 개발 특성상 최종투자결정(FID) 이행 지연 및 건설비용 증가 리스크가 상존하므로, 베트남 가스 도입 가격 안정화까지는 일정 수준의 시차가 발생할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대만, 미국 알래스카 LNG 프로젝트에 최대 44억 달러 투자 약속</w:t>
            </w:r>
          </w:p>
          <w:p>
            <w:pPr>
              <w:spacing w:before="40"/>
            </w:pPr>
            <w:r>
              <w:rPr>
                <w:rFonts w:ascii="Arial" w:cs="Arial" w:eastAsia="Arial" w:hAnsi="Arial"/>
                <w:color w:val="5F5E5A"/>
                <w:sz w:val="16"/>
                <w:szCs w:val="16"/>
              </w:rPr>
              <w:t xml:space="preserve">사업명: 미국 알래스카 LNG 프로젝트. 규모: 최대 44억 달러 투자. 진행단계: 투자 약정 단계. 주요기관: 대만(투자자), 미국(사업국). 일정: 2026년 10월 투자 약정. 베트남 전력수급계획(PDP8)의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2026년 7월 16일 범정부 회의에서 닌투언 원전 사업을 닌투언 1(EVN 주도), 닌투언 2(Petrovietnam 주도), 이주 보상 사업 등 3개 독립 프로젝트로 분할 개편을 승인했습니다. 닌투언 1호기는 러시아 로사톰(Rosatom)과, 닌투언 2호기는 KEPCO-PVN 예비 합의를 바탕으로 협의가 가속화되고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 (2035)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반영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 도입 검토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10~15기 분산배치 검토</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검토지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제공된 수집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정부는 2035년 상업운영을 목표로 닌투언 1·2호기 원자력 발전 프로젝트(1,200MW급) 재개를 추진 중이며, 러시아 로사톰 및 한국 KEPCO 등 주요 해외 파트너들과의 협력 방안을 다각도로 모색하고 있습니다. 이와 함께 국영 에너지 기업인 페트로베트남(PetroVietnam)은 HSBC와 에너지 프로젝트 자금 조달을 위한 협력 기회를 논의하며 대규모 에너지 인프라 사업의 금융 기반을 다지고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한국 KEPCO 등 국내 전력·원전 기업들은 베트남 원전 사업의 기획, 건설, 운영 및 전문 인력 양성 프로그램에 참여할 수 있는 기회가 확대될 것으로 기대됩니다. 또한 페트로베트남과 글로벌 금융 파트너 간 자금 조달 협력 논의가 본격화됨에 따라 에너지 인프라 연계 EPC 및 시공 참여 기회 역시 구체화될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베트남 최초 원전 건설을 위한 전문 인력 부족이 핵심 지연 요인으로 대두되고 있어 초기 사업 일정 추진에 차질이 발생할 위험이 있습니다. 또한 인접국(라오스·캄보디아) 내 외세 영향력 확대 등 지역 지정학적 불안 요소와 글로벌 기술·자금 파트너 결정 과정의 지연 리스크를 지속적으로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캄보디아와 라오스는 중국 포위의 볼모가 아닙니다</w:t>
            </w:r>
          </w:p>
          <w:p>
            <w:pPr>
              <w:spacing w:before="40"/>
            </w:pPr>
            <w:r>
              <w:rPr>
                <w:rFonts w:ascii="Arial" w:cs="Arial" w:eastAsia="Arial" w:hAnsi="Arial"/>
                <w:color w:val="5F5E5A"/>
                <w:sz w:val="16"/>
                <w:szCs w:val="16"/>
              </w:rPr>
              <w:t xml:space="preserve">라오스 반껀 공항 중국군 훈련시설(Plan_ID: VN-PWR-PDP8-NUCLEAR 관련). 사업규모: 활주로 약 2,000m, K-8 경공격기 8대 배치. 진행단계: 운영 중(2026년 9월 개설). 주요기관: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최초의 원자력 발전 프로젝트를 위한 인력 부족</w:t>
            </w:r>
          </w:p>
          <w:p>
            <w:pPr>
              <w:spacing w:before="40"/>
            </w:pPr>
            <w:r>
              <w:rPr>
                <w:rFonts w:ascii="Arial" w:cs="Arial" w:eastAsia="Arial" w:hAnsi="Arial"/>
                <w:color w:val="5F5E5A"/>
                <w:sz w:val="16"/>
                <w:szCs w:val="16"/>
              </w:rPr>
              <w:t xml:space="preserve">①닌투언 핵발전소 1·2호기 ②1,200MW급(VVER-1200 원자로) ③계획/착공 준비단계 ④베트남 정부·러시아 로사톰·한국 KEPCO 등 ⑤2035년 상업운영 목표, 현재 러시아와의 건설·운영 계약 체결 중이나...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rfi_fr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페트로베트남과 HSBC, 에너지 프로젝트 자본 마련 협력 기회 교환</w:t>
            </w:r>
          </w:p>
          <w:p>
            <w:pPr>
              <w:spacing w:before="40"/>
            </w:pPr>
            <w:r>
              <w:rPr>
                <w:rFonts w:ascii="Arial" w:cs="Arial" w:eastAsia="Arial" w:hAnsi="Arial"/>
                <w:color w:val="5F5E5A"/>
                <w:sz w:val="16"/>
                <w:szCs w:val="16"/>
              </w:rPr>
              <w:t xml:space="preserve">①PetroVietnam-HSBC 에너지 프로젝트 자금조달 협력 ②구체적 사업규모 미명시 ③협력 기회 검토 단계(계획) ④발주처: PetroVietnam, 금융파트너: HSBC, 정부부처: 에너지부 ⑤향후 협력 구체...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늘었습니다.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 일몰제(Sunset Clause)로 확정되었습니다.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Decree 272/2026 시행 요건 반영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확산</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Decree 243 발효로 데이터센터/산단 소매업자 전면 허용</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 (41.4MWac)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민간 주도 5GW 목표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중앙정부 및 지방성 차원에서 제8차 전력개발계획(PDP8) 정책에 발맞춘 신재생에너지 투자와 국가 간 협력이 가속화되고 있습니다. 닥락성에서는 약 2조 1,138억 동(VND) 규모의 이아르베(Ia Rvê) 태양광 발전소 건설 프로젝트 투자가 본격 추진되었으며, 국가 차원의 덴마크 친환경 에너지 투자 확대 논의와 함께 응에안성을 중심으로 한 지방정부 단위의 청정에너지 협력 논의가 진행되었습니다.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응에안성을 비롯한 베트남 주요 지자체가 한국과의 녹색산업 및 청정에너지 분야 협력 강화를 적극 희망하고 있어, 한국 기업의 신재생에너지(태양광·풍력) EPC, 재생에너지 인프라 구축, 관련 기자재 및 기술 솔루션 진출 기회가 확대될 것으로 기대됩니다. 또한 대규모 태양광 발전소 투자가 지속 이어짐에 따라, 향후 직접전력구매계약(DPPA) 제도와 연계한 민간 전력 개발 및 프로젝트 참여 시그널이 매우 유효합니다.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최근 발표된 국가 간 협력 및 지자업 프로젝트의 상당수가 아직 초기 협력 및 계획 단계로 구체적인 투자 규모와 일정이 확정되지 않아 실질적인 사업화 단계까지의 지속적인 모니터링이 필요하나, 현재 직접적인 사업 지연이나 차질 등의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[VIDEO] 베트남 – 덴마크 친환경 협력: 투자 확대, 재생 에너지 촉진</w:t>
            </w:r>
          </w:p>
          <w:p>
            <w:pPr>
              <w:spacing w:before="40"/>
            </w:pPr>
            <w:r>
              <w:rPr>
                <w:rFonts w:ascii="Arial" w:cs="Arial" w:eastAsia="Arial" w:hAnsi="Arial"/>
                <w:color w:val="5F5E5A"/>
                <w:sz w:val="16"/>
                <w:szCs w:val="16"/>
              </w:rPr>
              <w:t xml:space="preserve">①베트남-덴마크 재정에너지 협력 확대 ②구체적 규모 미제시 ③계획/협력 단계 ④베트남 정부, 덴마크 정부 ⑤재생에너지 투자 확대 추진 중. VN-PWR-PDP8-RENEWABLE 마스터플랜 관련 양국 간 녹색 에너지...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 녹색산업과 청정에너지 촉진을 위해 한국과의 협력 확대</w:t>
            </w:r>
          </w:p>
          <w:p>
            <w:pPr>
              <w:spacing w:before="40"/>
            </w:pPr>
            <w:r>
              <w:rPr>
                <w:rFonts w:ascii="Arial" w:cs="Arial" w:eastAsia="Arial" w:hAnsi="Arial"/>
                <w:color w:val="5F5E5A"/>
                <w:sz w:val="16"/>
                <w:szCs w:val="16"/>
              </w:rPr>
              <w:t xml:space="preserve">①신재생에너지 협력사업 ②구체적 규모 미기재 ③계획단계 ④베트남 응에안성·한국정부 ⑤추가 협력 논의 예정. 응에안성이 한국과의 녹색산업·청정에너지 협력을 확대하는 내용으로, 신재생에너지 개발 및 산업 육성을 위한 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닥락: 이아르베 태양광 발전소 건설을 위해 21,138억 VND 투자</w:t>
            </w:r>
          </w:p>
          <w:p>
            <w:pPr>
              <w:spacing w:before="40"/>
            </w:pPr>
            <w:r>
              <w:rPr>
                <w:rFonts w:ascii="Arial" w:cs="Arial" w:eastAsia="Arial" w:hAnsi="Arial"/>
                <w:color w:val="5F5E5A"/>
                <w:sz w:val="16"/>
                <w:szCs w:val="16"/>
              </w:rPr>
              <w:t xml:space="preserve">닥락성이 Ia Rvê 태양광 발전소 건설에 21,138억 동 투자. 재생에너지 개발을 통한 전력공급 확대 프로젝트로, 베트남의 에너지 전환 정책 추진에 부합하는 대규모 인프라 투자.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스위스, 휠을 통해 버스 배터리를 충전하는 기술 개발</w:t>
            </w:r>
          </w:p>
          <w:p>
            <w:pPr>
              <w:spacing w:before="40"/>
            </w:pPr>
            <w:r>
              <w:rPr>
                <w:rFonts w:ascii="Arial" w:cs="Arial" w:eastAsia="Arial" w:hAnsi="Arial"/>
                <w:color w:val="5F5E5A"/>
                <w:sz w:val="16"/>
                <w:szCs w:val="16"/>
              </w:rPr>
              <w:t xml:space="preserve">이 기사는 스위스 기술 개발에 관한 국제 뉴스로, 베트남 인프라 사업과 직접적 연관이 없습니다. 기사 본문이 제공되지 않아 구체적인 분석이 불가능합니다. VN-PWR-PDP8-RENEWABLE 마스터플랜과의 연계 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석유·가스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석유·가스 개발 전략(Decision 1640/QD-TTg, 2017.10.12) [확인됨]은 국내 유전 생산량 유지와 LNG 수입 인프라 확충, 다운스트림 석유화학 산업 육성이 목표다. 바리아-붕따우 성에 위치한 티바이 LNG 터미널이 2026년 300만 톤으로 확장되면서 남부 산업단지 발전용 가스 공급에 핵심적인 역할을 수행 중이다. 석유화학 분야에서는 타이응우옌 성에 연산 50만 톤 규모의 메탄올 생산 플랜트가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 (내수)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900만 톤 유지</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900만 톤 (2025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천연가스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100억㎥ (2025)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90억㎥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(Thi Vai) LNG 터미널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100만 톤 → 300만 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(Ca Mau) 가스-전력-비료 복합단지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가스 발전 1,500MW, 비료 연 80만 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 메탄올 플랜트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50만 톤 메탄올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인프라 개발 시장정보(MI) 분석 보고서입니다. 수집된 기사를 바탕으로 분석한 경영진 보고용 주요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국영 에너지 그룹 페트로베트남(PVN)이 덴마크의 글로벌 녹색에너지 투자자산운용사 코펜하겐 인프라 파트너스(CIP)와 협력하여 베트남 남중부 해역에 총 40억 달러 규모, 1,000MW(1GW)급 '남중부 1 해상풍력 프로젝트'를 공동 개발하기로 합의하고 관련 절차를 본격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국영기업 PVN 주도의 대규모 해상풍력 프로젝트 본격화에 따라 해저케이블, 해상풍력 하부구조물(자켓/모노파일) 제작, 중전기기 공급 및 EPC·O&amp;M 영역에서 강점을 가진 한국 조선·중공업 및 전력 인프라 기업들의 공급망(Supply Chain) 참여 기회가 크게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구체적인 지연 징후는 없으나, 베트남 내 해상풍력 개발 관련 세부 법적·제도적 프레임워크 수립 속도와 전력구매계약(PPA) 표준 조건 협의 및 국가 송전망 연계 인프라의 적기 준공 여부에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PVN, 덴마크 CIP, 40억 달러 규모 해상 풍력 발전 프로젝트 공동 개발</w:t>
            </w:r>
          </w:p>
          <w:p>
            <w:pPr>
              <w:spacing w:before="40"/>
            </w:pPr>
            <w:r>
              <w:rPr>
                <w:rFonts w:ascii="Arial" w:cs="Arial" w:eastAsia="Arial" w:hAnsi="Arial"/>
                <w:color w:val="5F5E5A"/>
                <w:sz w:val="16"/>
                <w:szCs w:val="16"/>
              </w:rPr>
              <w:t xml:space="preserve">베트남 국영 에너지 그룹 페트로베트남(PVN)과 덴마크 코펜하겐 인프라 파트너스(CIP)가 베트남 남중부 지역에 1,000MW 규모의 남중부 1 해상풍력 프로젝트를 공동 개발하기 위한 협약을 체결했습니다. 이 프로젝...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TNGlobal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마스터플랜은 2045년 1,500만 수용을 목표로 다핵다중심 도시구상을 추진합니다. 링로드4(113km, $3.6B)가 진행 중이나, 민자(PPP) 방식 3구간은 자본조달 부진으로 완공 일정이 재조정(2027년말 전체완공)되었습니다.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PPP 3구간 자본조달 약 2%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 하노이 도시개발 및 동향 분석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하노이시는 링로드 2.5호선 및 1호선 확장 등 핵심 교통 인프라 건설을 가속화하고 있으며, 73개 앱을 통합한 'iHanoi' 디지털 플랫폼 운용을 통해 스마트시티 민원·공공서비스 체계를 고도화하고 대규모 문화·체육 이벤트를 성공적으로 추진하는 등 도시 기능 종합 개발을 가속화하고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하노이시가 250억 달러 규모의 FDI 유치를 위해 첨단 기술 분야 자본 유입을 최우선 과제로 설정하고, 대기·수질·폐기물 등 급증하는 4대 환경 문제 해결을 위한 동기식 통합 솔루션을 모색하고 있어, 한국 기업의 스마트시티 IT 기술, 첨단 제조업 투자, 친환경 인프라(수처리 및 폐기물 에너지화) 시장 진출 기회가 더욱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급격한 도시화에 따른 대기 및 수질 오염, 폐기물 관리 부하 등 환경 문제가 도시 지속가능성을 위협하는 요인으로 부각되고 있으나, 프로젝트 공정 측면에서는 인프라 사업 지연이나 정책적 차질 등의 특이사항이 발생하지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동기식 솔루션이 필요한 4가지 주요 환경 문제에 직면해 있습니다.</w:t>
            </w:r>
          </w:p>
          <w:p>
            <w:pPr>
              <w:spacing w:before="40"/>
            </w:pPr>
            <w:r>
              <w:rPr>
                <w:rFonts w:ascii="Arial" w:cs="Arial" w:eastAsia="Arial" w:hAnsi="Arial"/>
                <w:color w:val="5F5E5A"/>
                <w:sz w:val="16"/>
                <w:szCs w:val="16"/>
              </w:rPr>
              <w:t xml:space="preserve">하노이가 4대 환경 문제(대기오염, 수질오염, 폐기물, 소음)에 직면하고 있으며, 이를 해결하기 위해 통합적이고 체계적인 해결책이 필요함을 강조하는 기사입니다.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FDI에서 250억 달러를 목표로 첨단 기술 자본 유입을 우선시합니다.</w:t>
            </w:r>
          </w:p>
          <w:p>
            <w:pPr>
              <w:spacing w:before="40"/>
            </w:pPr>
            <w:r>
              <w:rPr>
                <w:rFonts w:ascii="Arial" w:cs="Arial" w:eastAsia="Arial" w:hAnsi="Arial"/>
                <w:color w:val="5F5E5A"/>
                <w:sz w:val="16"/>
                <w:szCs w:val="16"/>
              </w:rPr>
              <w:t xml:space="preserve">하노이는 1989년부터 2026년 8월까지 75.2억 달러의 FDI를 유치했으며, 전국 상위 5개 지역에 속한다. 일본, 싱가포르, 한국이 주요 투자국이다. FDI 부문은 36만 명의 일자리를 창출했고 국가 예산 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디지털 혁신은 사람들의 요구에서 시작됩니다</w:t>
            </w:r>
          </w:p>
          <w:p>
            <w:pPr>
              <w:spacing w:before="40"/>
            </w:pPr>
            <w:r>
              <w:rPr>
                <w:rFonts w:ascii="Arial" w:cs="Arial" w:eastAsia="Arial" w:hAnsi="Arial"/>
                <w:color w:val="5F5E5A"/>
                <w:sz w:val="16"/>
                <w:szCs w:val="16"/>
              </w:rPr>
              <w:t xml:space="preserve">①사업명: iHanoi 디지털 플랫폼 구축 ②규모: 73개 앱 통합, 263,395건 민원 처리, 150만명 학생 지원 ③진행단계: 운영 중 ④주요기관: 하노이시 과학기술부 ⑤일정: 2026년 10월 현재 운영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11,000명이 넘는 주자가 스포츠와 하노이를 통한 문화 여행을 결합합니다.</w:t>
            </w:r>
          </w:p>
          <w:p>
            <w:pPr>
              <w:spacing w:before="40"/>
            </w:pPr>
            <w:r>
              <w:rPr>
                <w:rFonts w:ascii="Arial" w:cs="Arial" w:eastAsia="Arial" w:hAnsi="Arial"/>
                <w:color w:val="5F5E5A"/>
                <w:sz w:val="16"/>
                <w:szCs w:val="16"/>
              </w:rPr>
              <w:t xml:space="preserve">사업명: 하노이 문화 마라톤 이벤트 | 규모: 11,000명 이상 참가 | 진행단계: 운영 중 | 주요기관: 하노이시 체육청(발주), 하노이 문화 및 스포츠 관광 부서 | 일정: 2026년 10월 21일 개최, 하노...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새로운 기회에 앞서 가속화</w:t>
            </w:r>
          </w:p>
          <w:p>
            <w:pPr>
              <w:spacing w:before="40"/>
            </w:pPr>
            <w:r>
              <w:rPr>
                <w:rFonts w:ascii="Arial" w:cs="Arial" w:eastAsia="Arial" w:hAnsi="Arial"/>
                <w:color w:val="5F5E5A"/>
                <w:sz w:val="16"/>
                <w:szCs w:val="16"/>
              </w:rPr>
              <w:t xml:space="preserve">①하노이 도시개발 가속화 ②링로드 2.5호선·1호선 확장 등 다수 인프라사업 ③시공 중/준공 단계 ④하노이시 정부, 당위원회 ⑤링로드 2.5호선 해방기념일(10월) 개통, 1호선 플라이오버 연말 개통 예정. 부지보상...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클러스터(하이퐁, 박닌, 타이응우옌, 박장, 흥옌)는 글로벌 전자 및 반도체 공급망의 핵심 전초 기지입니다. 2026년 2분기 기준 북부권 산업용지 총 공급량은 25,200ha를 돌파(+15.7% YoY)했으며, 임대형 공장(RBF) 가동률은 86%의 높은 수준을 유지하고 있습니다. 정부는 시행령 제35/2022/ND-CP호 개정 및 Circular 05/2025/TT-BKHDT 지침을 통해 친환경·생태산단(Eco-IP) 및 기술 혁신 생태계 산단에 대한 맞춤형 인센티브를 강화하고 있습니다. 최근 삼성전자의 타이응우옌 18.4억 달러 추가 투자와 지아빈(Gia Binh) 국제공항 물류 연계 인프라 구축이 핵심 동력으로 작용하고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북부권 총 산업용지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25,000 ha 이상 (2026)</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25,200 ha (2026 Q2 실적, 하이퐁 26%, 박닌 21%)</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임대형 공장(RBF)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이상 유지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 (2026 Q2 기준)</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삼성그룹 북부 누적/신규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AI/반도체 부가가치 확대</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 18.4억 달러 추가 투자 확정 (2026.10)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하이퐁 콤플렉스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3,400 ha (산단 5개 + 항만 6개)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누적 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폭스콘 박장 확장 프로젝트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반도체 부품 및 모듈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인텔 하이퐁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반도체 조립/테스트(ATP)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타이응우옌 반도체/AI 생산 라인 확충</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18.4억 달러 신규 투자</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안팟 5 (An Phat 5) 하이테크 산업단지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 (Cam Giang)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지아빈(Gia Binh) 공항 연계 산단 물류 인프라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공항 화물 160만 톤/년 처리 연계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 / 하이퐁시 경계</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마스터플랜: 북부 산업단지 개발계획 2030 시장정보 보고</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북부 하이퐁 및 타인호아 등 핵심 거점 도시를 중심으로 이온그룹을 비롯한 글로벌 기업들의 상업·물류 인프라 투자가 본격화되고 있으며, EU와의 전략적 무역·투자 및 원자재 협력 강화를 바탕으로 2030년 북부 산업 인프라 확충 계획이 차질 없이 가속화되고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북부 산업단지 및 배후 도시의 물류·상업 인프라 수요 확장에 발맞추어, 한국 기업들은 산업단지 조성, 스마트 물류 센터 건설, EPC 수주 및 상업용 부동산 합작 개발 분야에서 유망한 사업 진출 기회를 확보할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베트남 내 대규모 인프라 프로젝트 전반에서 전문 숙련 인력 부족에 따른 사업 지연 우려가 나타나고 있으므로, 북부 산업단지 개발 및 입주 진행 시 인력 수급 난항과 이에 따른 공기 연장 리스크를 선제적으로 점검해야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17건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135건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알파고와의 공식 경기에서 승리한 유일한 인간은 이제 TV에서 고층 창문을 닦는 것입니다.</w:t>
            </w:r>
          </w:p>
          <w:p>
            <w:pPr>
              <w:spacing w:before="40"/>
            </w:pPr>
            <w:r>
              <w:rPr>
                <w:rFonts w:ascii="Arial" w:cs="Arial" w:eastAsia="Arial" w:hAnsi="Arial"/>
                <w:color w:val="5F5E5A"/>
                <w:sz w:val="16"/>
                <w:szCs w:val="16"/>
              </w:rPr>
              <w:t xml:space="preserve">&lt;a href="https://e.vnexpress.net/news/news/the-only-human-to-win-official-game-against-alphago-is-now-washing-high-rise-...</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대만, 태풍 '참피' 강타로 '파괴적인 바람' 경고</w:t>
            </w:r>
          </w:p>
          <w:p>
            <w:pPr>
              <w:spacing w:before="40"/>
            </w:pPr>
            <w:r>
              <w:rPr>
                <w:rFonts w:ascii="Arial" w:cs="Arial" w:eastAsia="Arial" w:hAnsi="Arial"/>
                <w:color w:val="5F5E5A"/>
                <w:sz w:val="16"/>
                <w:szCs w:val="16"/>
              </w:rPr>
              <w:t xml:space="preserve">&lt;a href="https://e.vnexpress.net/news/news/environment/taiwan-warns-of-destructive-winds-as-typhoon-champi-batters-islan...</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130억 달러 규모 롱탄 공항 개항 두 달 전 숙련된 인력 부족</w:t>
            </w:r>
          </w:p>
          <w:p>
            <w:pPr>
              <w:spacing w:before="40"/>
            </w:pPr>
            <w:r>
              <w:rPr>
                <w:rFonts w:ascii="Arial" w:cs="Arial" w:eastAsia="Arial" w:hAnsi="Arial"/>
                <w:color w:val="5F5E5A"/>
                <w:sz w:val="16"/>
                <w:szCs w:val="16"/>
              </w:rPr>
              <w:t xml:space="preserve">&lt;a href="https://e.vnexpress.net/news/news/traffic/vietnam-s-13b-airport-long-thanh-short-of-skilled-workers-two-months-...</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HSG, FABTECH 2026에서 미국 제조업체를 위한 차세대 레이저 및 자동화 솔루션 선보여</w:t>
            </w:r>
          </w:p>
          <w:p>
            <w:pPr>
              <w:spacing w:before="40"/>
            </w:pPr>
            <w:r>
              <w:rPr>
                <w:rFonts w:ascii="Arial" w:cs="Arial" w:eastAsia="Arial" w:hAnsi="Arial"/>
                <w:color w:val="5F5E5A"/>
                <w:sz w:val="16"/>
                <w:szCs w:val="16"/>
              </w:rPr>
              <w:t xml:space="preserve">HSG가 FABTECH 2026에서 미국 제조업체를 위한 차세대 레이저 및 자동화 솔루션을 선보입니다. 이는 제조 기술 분야의 혁신적 제품 전시입니다.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이온베트남, 채용 강화</w:t>
            </w:r>
          </w:p>
          <w:p>
            <w:pPr>
              <w:spacing w:before="40"/>
            </w:pPr>
            <w:r>
              <w:rPr>
                <w:rFonts w:ascii="Arial" w:cs="Arial" w:eastAsia="Arial" w:hAnsi="Arial"/>
                <w:color w:val="5F5E5A"/>
                <w:sz w:val="16"/>
                <w:szCs w:val="16"/>
              </w:rPr>
              <w:t xml:space="preserve">이온그룹이 베트남 사업 규모를 2030년까지 3배 확대할 계획으로, 2026년 3000개 이상의 일자리 창출을 목표로 한다. 북부 지역에 3개 신규점포 개장에 따라 하이퐁, 타인호아, 꽝닌에서 대규모 채용을 진행 중...</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유럽 ​​언론, 실질적인 베트남-EU 관계 환영</w:t>
            </w:r>
          </w:p>
          <w:p>
            <w:pPr>
              <w:spacing w:before="40"/>
            </w:pPr>
            <w:r>
              <w:rPr>
                <w:rFonts w:ascii="Arial" w:cs="Arial" w:eastAsia="Arial" w:hAnsi="Arial"/>
                <w:color w:val="5F5E5A"/>
                <w:sz w:val="16"/>
                <w:szCs w:val="16"/>
              </w:rPr>
              <w:t xml:space="preserve">베트남 총서기이자 대통령인 또 람이 유럽 지도자들과 협력 방안을 논의했다. 양측은 무역, 투자, 전략적 원자재 분야에서 협력을 강화하기로 합의했고, EU-베트남 자유무역협정(EVFTA)과 투자보호협정(EVIPA) 체...</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첨단기술 투자 자본 유치 증가</w:t>
            </w:r>
          </w:p>
          <w:p>
            <w:pPr>
              <w:spacing w:before="40"/>
            </w:pPr>
            <w:r>
              <w:rPr>
                <w:rFonts w:ascii="Arial" w:cs="Arial" w:eastAsia="Arial" w:hAnsi="Arial"/>
                <w:color w:val="5F5E5A"/>
                <w:sz w:val="16"/>
                <w:szCs w:val="16"/>
              </w:rPr>
              <w:t xml:space="preserve">제공된 기사 본문이 불완전하여 정확한 요약을 생성할 수 없습니다. 실제 뉴스 내용이 없고 기술적 추적 이미지만 포함되어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파타야에 숨어 있던 중국 도망자, 아이를 태국 남성의 딸로 등록</w:t>
            </w:r>
          </w:p>
          <w:p>
            <w:pPr>
              <w:spacing w:before="40"/>
            </w:pPr>
            <w:r>
              <w:rPr>
                <w:rFonts w:ascii="Arial" w:cs="Arial" w:eastAsia="Arial" w:hAnsi="Arial"/>
                <w:color w:val="5F5E5A"/>
                <w:sz w:val="16"/>
                <w:szCs w:val="16"/>
              </w:rPr>
              <w:t xml:space="preserve">&lt;a href="https://e.vnexpress.net/news/news/crime/chinese-fugitive-registers-child-as-thai-man-s-daughter-while-hiding-in...</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호치민시의 니파 야자나무에서 영감을 받은 보행자용 다리는 싱가포르, 방콕과 차별화됩니다.</w:t>
            </w:r>
          </w:p>
          <w:p>
            <w:pPr>
              <w:spacing w:before="40"/>
            </w:pPr>
            <w:r>
              <w:rPr>
                <w:rFonts w:ascii="Arial" w:cs="Arial" w:eastAsia="Arial" w:hAnsi="Arial"/>
                <w:color w:val="5F5E5A"/>
                <w:sz w:val="16"/>
                <w:szCs w:val="16"/>
              </w:rPr>
              <w:t xml:space="preserve">&lt;a href="https://e.vnexpress.net/news/news/traffic/ho-chi-minh-city-s-nipa-palm-inspired-pedestrian-bridge-sets-it-apart...</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베트남과 덴마크의 CIP 계획 1000MW 해상 풍력 프로젝트에 40억 달러 투자</w:t>
            </w:r>
          </w:p>
          <w:p>
            <w:pPr>
              <w:spacing w:before="40"/>
            </w:pPr>
            <w:r>
              <w:rPr>
                <w:rFonts w:ascii="Arial" w:cs="Arial" w:eastAsia="Arial" w:hAnsi="Arial"/>
                <w:color w:val="5F5E5A"/>
                <w:sz w:val="16"/>
                <w:szCs w:val="16"/>
              </w:rPr>
              <w:t xml:space="preserve">베트남 국영 석유가스그룹(Petrovietnam)과 덴마크 코펜하겐 인프라 파트너스(CIP)는 베트남 남중부 지역에 남중부 1호 해상풍력 발전 프로젝트를 공동 개발하기 위한 협약을 체결했습니다. 이 프로젝트는 1,0...</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SolarQuarter, TNGlobal, Power Technology, Renewables Now</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북부, 2026년 아시아 산업단지에 대한 FDI 급증</w:t>
            </w:r>
          </w:p>
          <w:p>
            <w:pPr>
              <w:spacing w:before="40"/>
            </w:pPr>
            <w:r>
              <w:rPr>
                <w:rFonts w:ascii="Arial" w:cs="Arial" w:eastAsia="Arial" w:hAnsi="Arial"/>
                <w:color w:val="5F5E5A"/>
                <w:sz w:val="16"/>
                <w:szCs w:val="16"/>
              </w:rPr>
              <w:t xml:space="preserve">북부 베트남은 글로벌 공급망 다각화에 힘입어 2026년 산업단지에 대한 아시아 외국인 직접 투자(FDI)가 증가하는 것을 경험하고 있습니다. 이 지역의 업그레이드된 운송 인프라, 전략적 연결성, 새로운 산업 단지 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The Investor, Cushman &amp; Wakefield</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 22개 지하철역 건설 계획에 대한 대중 피드백 모색</w:t>
            </w:r>
          </w:p>
          <w:p>
            <w:pPr>
              <w:spacing w:before="40"/>
            </w:pPr>
            <w:r>
              <w:rPr>
                <w:rFonts w:ascii="Arial" w:cs="Arial" w:eastAsia="Arial" w:hAnsi="Arial"/>
                <w:color w:val="5F5E5A"/>
                <w:sz w:val="16"/>
                <w:szCs w:val="16"/>
              </w:rPr>
              <w:t xml:space="preserve">협의는 계획을 마무리하고 투명성을 보장하며 문서가 평가 및 승인을 위해 관할 당국에 제출되기 전에 주민들이 기여할 수 있도록 하는 중요한 단계입니다.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2026년 "에너지의 경제적이고 효율적인 사용에 관한 법의 이해" 콘테스트 시작</w:t>
            </w:r>
          </w:p>
          <w:p>
            <w:pPr>
              <w:spacing w:before="40"/>
            </w:pPr>
            <w:r>
              <w:rPr>
                <w:rFonts w:ascii="Arial" w:cs="Arial" w:eastAsia="Arial" w:hAnsi="Arial"/>
                <w:color w:val="5F5E5A"/>
                <w:sz w:val="16"/>
                <w:szCs w:val="16"/>
              </w:rPr>
              <w:t xml:space="preserve">10월 23일, 에너지-석유 및 가스부 (산업통상자원부) 는 산업통상자원부와 공동으로 2026년 "에너지의 경제적 및 효율적 사용에 관한 법률 이해" 콘테스트를 시작했습니다. 이 콘테스트는 법적 이해를 향상시키고,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북중부 해안을 따라 산업 발전을 촉진하기 위한 조치</w:t>
            </w:r>
          </w:p>
          <w:p>
            <w:pPr>
              <w:spacing w:before="40"/>
            </w:pPr>
            <w:r>
              <w:rPr>
                <w:rFonts w:ascii="Arial" w:cs="Arial" w:eastAsia="Arial" w:hAnsi="Arial"/>
                <w:color w:val="5F5E5A"/>
                <w:sz w:val="16"/>
                <w:szCs w:val="16"/>
              </w:rPr>
              <w:t xml:space="preserve">①북중부 연안 산업개발 ②사업규모 미명시 ③계획/진행단계 ④발주처: 중앙정부, 지방정부(응이선시) ⑤지속적 프로젝트 추진 중. 응이선 정유·석유화학단지 등을 통해 연안 경제벨트 구축으로 지역 성장 견인</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25B 도로 업그레이드 및 확장 프로젝트가 거의 완료됨</w:t>
            </w:r>
          </w:p>
          <w:p>
            <w:pPr>
              <w:spacing w:before="40"/>
            </w:pPr>
            <w:r>
              <w:rPr>
                <w:rFonts w:ascii="Arial" w:cs="Arial" w:eastAsia="Arial" w:hAnsi="Arial"/>
                <w:color w:val="5F5E5A"/>
                <w:sz w:val="16"/>
                <w:szCs w:val="16"/>
              </w:rPr>
              <w:t xml:space="preserve">롱탄 공항을 연결하는 9km 길이의 25B 도로(톤득탕 도로) 확장 및 개선 프로젝트가 2026년 완공을 목표로 하고 있다. 2026년 10월에 모든 부지에 대한 토지 정리 작업이 완료되었다. 이 도로는 롱탄 공항의...</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Báo Đồng Nai điện tử</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Bien Hoa-Vung Tau 고속도로 주요 노선 개통</w:t>
            </w:r>
          </w:p>
          <w:p>
            <w:pPr>
              <w:spacing w:before="40"/>
            </w:pPr>
            <w:r>
              <w:rPr>
                <w:rFonts w:ascii="Arial" w:cs="Arial" w:eastAsia="Arial" w:hAnsi="Arial"/>
                <w:color w:val="5F5E5A"/>
                <w:sz w:val="16"/>
                <w:szCs w:val="16"/>
              </w:rPr>
              <w:t xml:space="preserve">비엔화-붕따우 고속도로의 주요 노선이 2026년 5월부터 개통되었다. 나머지 구간들의 건설도 롱탄 공항 개통에 맞춰 속도를 내고 있다. 이 고속도로는 롱탄 공항과 주변 지역 간의 접근성을 강화하고 물류 허브로서의 역...</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Báo Đồng Nai điện tử</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2026년 베트남 해상 풍력 정책: PDP8 목표 및 규제 명확성 요구</w:t>
            </w:r>
          </w:p>
          <w:p>
            <w:pPr>
              <w:spacing w:before="40"/>
            </w:pPr>
            <w:r>
              <w:rPr>
                <w:rFonts w:ascii="Arial" w:cs="Arial" w:eastAsia="Arial" w:hAnsi="Arial"/>
                <w:color w:val="5F5E5A"/>
                <w:sz w:val="16"/>
                <w:szCs w:val="16"/>
              </w:rPr>
              <w:t xml:space="preserve">베트남은 전력 시스템 발전의 전략적 기둥으로 해상 풍력을 자리매김하고 있지만, 이행은 규제 명확성에 달려 있습니다. 전력 개발 계획 8(PDP8)에 따라 2030-2035년 해상 풍력 목표는 6-17GW에 달하지만,...</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ASEAN Market Research</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베트남-EU 포괄적인 전략적 파트너십</w:t>
            </w:r>
          </w:p>
          <w:p>
            <w:pPr>
              <w:spacing w:before="40"/>
            </w:pPr>
            <w:r>
              <w:rPr>
                <w:rFonts w:ascii="Arial" w:cs="Arial" w:eastAsia="Arial" w:hAnsi="Arial"/>
                <w:color w:val="5F5E5A"/>
                <w:sz w:val="16"/>
                <w:szCs w:val="16"/>
              </w:rPr>
              <w:t xml:space="preserve">베트남과 EU가 포괄적 전략적 동반자 관계를 체결했습니다. 베트남은 2026년 227개 기업의 499개 제품을 국가 브랜드로 인정했으며, 베트남-덴마크 관계도 지속적으로 성장하고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태국에서 가장 바쁜 공항은 새로운 규정에 따라 소유자 없이 검색이 가능해지면서 블로거의 가방을 여는 것을 거부했습니다.</w:t>
            </w:r>
          </w:p>
          <w:p>
            <w:pPr>
              <w:spacing w:before="40"/>
            </w:pPr>
            <w:r>
              <w:rPr>
                <w:rFonts w:ascii="Arial" w:cs="Arial" w:eastAsia="Arial" w:hAnsi="Arial"/>
                <w:color w:val="5F5E5A"/>
                <w:sz w:val="16"/>
                <w:szCs w:val="16"/>
              </w:rPr>
              <w:t xml:space="preserve">&lt;a href="https://e.vnexpress.net/news/news/traffic/thailand-s-busiest-airport-denies-opening-blogger-s-bag-as-new-rule-a...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 3개 도시, 대중교통 부문 세계 10위권 차지</w:t>
            </w:r>
          </w:p>
          <w:p>
            <w:pPr>
              <w:spacing w:before="40"/>
            </w:pPr>
            <w:r>
              <w:rPr>
                <w:rFonts w:ascii="Arial" w:cs="Arial" w:eastAsia="Arial" w:hAnsi="Arial"/>
                <w:color w:val="5F5E5A"/>
                <w:sz w:val="16"/>
                <w:szCs w:val="16"/>
              </w:rPr>
              <w:t xml:space="preserve">&lt;a href="https://e.vnexpress.net/photo/traffic/3-asian-cities-lead-worlds-top-10-for-public-transport-5134075.html"&gt;&lt;img...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[영상] 국내 전기요금을 6단계에서 5단계로 인하하자는 제안</w:t>
            </w:r>
          </w:p>
          <w:p>
            <w:pPr>
              <w:spacing w:before="40"/>
            </w:pPr>
            <w:r>
              <w:rPr>
                <w:rFonts w:ascii="Arial" w:cs="Arial" w:eastAsia="Arial" w:hAnsi="Arial"/>
                <w:color w:val="5F5E5A"/>
                <w:sz w:val="16"/>
                <w:szCs w:val="16"/>
              </w:rPr>
              <w:t xml:space="preserve">산업통상자원부는 국내 전기요금을 6단계에서 5단계로 철폐하는 동시에 다음 평균 전기요금 조정 기간을 기다리지 않고 개정 결정이 나오는 즉시 새로운 피크, 비피크, 정상 시간대를 적용할 것을 제안했다. 초안에 따르면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북부 4개 성 다수 지역에 돌발 홍수 및 산사태 경고</w:t>
            </w:r>
          </w:p>
          <w:p>
            <w:pPr>
              <w:spacing w:before="40"/>
            </w:pPr>
            <w:r>
              <w:rPr>
                <w:rFonts w:ascii="Arial" w:cs="Arial" w:eastAsia="Arial" w:hAnsi="Arial"/>
                <w:color w:val="5F5E5A"/>
                <w:sz w:val="16"/>
                <w:szCs w:val="16"/>
              </w:rPr>
              <w:t xml:space="preserve">라이쩌우(Lai Chau), 디엔비엔(Dien Bien), 타이응옌(Thai Nguyen), 하띤(Ha Tinh)에는 폭우와 거의 포화되거나 포화된 토양으로 인해 향후 6시간 내에 돌발 홍수와 산사태가 발생할 위험이...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Tri An 수력발전소는 범람을 증가시켜 하류 지역에 홍수 위험을 경고했습니다.</w:t>
            </w:r>
          </w:p>
          <w:p>
            <w:pPr>
              <w:spacing w:before="40"/>
            </w:pPr>
            <w:r>
              <w:rPr>
                <w:rFonts w:ascii="Arial" w:cs="Arial" w:eastAsia="Arial" w:hAnsi="Arial"/>
                <w:color w:val="5F5E5A"/>
                <w:sz w:val="16"/>
                <w:szCs w:val="16"/>
              </w:rPr>
              <w:t xml:space="preserve">오후 4시부터 10월 21일, Tri An Hydropower Company는 배수로를 통한 물 배출량을 610m3/s로 늘려 하류의 총 물 배출량을 1,070~1,410m3/s로 늘렸습니다. 이번 조치는 동나이성의...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환경 보호의 병목 현상 제거에 중점을 두고 있습니다.</w:t>
            </w:r>
          </w:p>
          <w:p>
            <w:pPr>
              <w:spacing w:before="40"/>
            </w:pPr>
            <w:r>
              <w:rPr>
                <w:rFonts w:ascii="Arial" w:cs="Arial" w:eastAsia="Arial" w:hAnsi="Arial"/>
                <w:color w:val="5F5E5A"/>
                <w:sz w:val="16"/>
                <w:szCs w:val="16"/>
              </w:rPr>
              <w:t xml:space="preserve">10월 22일 오전, 시 인민의회 상임위원회. 하노이는 생활 고형 폐기물, 건설 고형 폐기물, 의료 고형 폐기물, 대기 질 등 4개 분야에 초점을 맞춰 환경 보호에 관한 질문 세션을 조직했습니다. 기존 문제를 평가하...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2027년까지 기본 폐기물 처리를 목표로 많은 환경 관련 소송을 기소하고 있다.</w:t>
            </w:r>
          </w:p>
          <w:p>
            <w:pPr>
              <w:spacing w:before="40"/>
            </w:pPr>
            <w:r>
              <w:rPr>
                <w:rFonts w:ascii="Arial" w:cs="Arial" w:eastAsia="Arial" w:hAnsi="Arial"/>
                <w:color w:val="5F5E5A"/>
                <w:sz w:val="16"/>
                <w:szCs w:val="16"/>
              </w:rPr>
              <w:t xml:space="preserve">10월 22일 오전, 시 인민의회 상임위원회. 하노이는 생활 고형 폐기물, 건설 고형 폐기물, 의료 고형 폐기물, 대기 질 등 4가지 문제 그룹에 초점을 맞춰 환경 보호에 대한 질문 세션을 조직했습니다. 이는 사람들...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다낭은 폭풍우가 치는 계절에 적극적으로 폐기물을 처리하고 배수 시스템을 청소합니다.</w:t>
            </w:r>
          </w:p>
          <w:p>
            <w:pPr>
              <w:spacing w:before="40"/>
            </w:pPr>
            <w:r>
              <w:rPr>
                <w:rFonts w:ascii="Arial" w:cs="Arial" w:eastAsia="Arial" w:hAnsi="Arial"/>
                <w:color w:val="5F5E5A"/>
                <w:sz w:val="16"/>
                <w:szCs w:val="16"/>
              </w:rPr>
              <w:t xml:space="preserve">폭풍우가 오기 전에 다낭 당국과 지역에서는 환경 위생, 폐기물 처리, 배수 시스템 청소 및 홍수 예방에 참여하도록 사람들을 동원하기 위한 다양한 솔루션을 구현하고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Minesto는 인도네시아의 조력 에너지 개발을 가속화하기 위해 정부가 지원하는 스웨덴-인도네시아 지속 가능성 파트너십에 선정되었습니다.</w:t>
            </w:r>
          </w:p>
          <w:p>
            <w:pPr>
              <w:spacing w:before="40"/>
            </w:pPr>
            <w:r>
              <w:rPr>
                <w:rFonts w:ascii="Arial" w:cs="Arial" w:eastAsia="Arial" w:hAnsi="Arial"/>
                <w:color w:val="5F5E5A"/>
                <w:sz w:val="16"/>
                <w:szCs w:val="16"/>
              </w:rPr>
              <w:t xml:space="preserve">스웨덴 정부 지원 스웨덴-인도네시아 지속가능성 파트너십에서 해양 에너지 개발사 미네스토가 선정됐다. 인도네시아의 광대한 섬과 해협을 활용해 조류 에너지 기술을 개발하고 상용화할 예정이며, 인도네시아 재생에너지 전환을...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소비코 그룹(Sovico Group)은 함부르크와 운송 연결 확대를 위한 경제 협약을 체결했습니다.</w:t>
            </w:r>
          </w:p>
          <w:p>
            <w:pPr>
              <w:spacing w:before="40"/>
            </w:pPr>
            <w:r>
              <w:rPr>
                <w:rFonts w:ascii="Arial" w:cs="Arial" w:eastAsia="Arial" w:hAnsi="Arial"/>
                <w:color w:val="5F5E5A"/>
                <w:sz w:val="16"/>
                <w:szCs w:val="16"/>
              </w:rPr>
              <w:t xml:space="preserve">베트남 대기업 소비코 그룹(Sovico Group)은 항공 철도 인프라 및 금융 서비스 부문 전반에 걸쳐 상업 협력을 발전시키기 위해 함부르크시와 파트너십 계약을 체결했습니다.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탄소 시장은 베트남 산림 부문에 새로운 자금 조달 기회를 열어줍니다</w:t>
            </w:r>
          </w:p>
          <w:p>
            <w:pPr>
              <w:spacing w:before="40"/>
            </w:pPr>
            <w:r>
              <w:rPr>
                <w:rFonts w:ascii="Arial" w:cs="Arial" w:eastAsia="Arial" w:hAnsi="Arial"/>
                <w:color w:val="5F5E5A"/>
                <w:sz w:val="16"/>
                <w:szCs w:val="16"/>
              </w:rPr>
              <w:t xml:space="preserve">2026년 4월에 발표되어 온실가스 배출 완화 성과 및 탄소 배출권의 국제 이전을 규제하는 정부 법령 112호가 5월 19일 발효되었습니다. 이는 베트남의 산림 부문이 국제 탄소 시장에 접근하고 가치를 높일 수 있는...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Maersk의 APM 터미널, 베트남에서 철도 화물 네트워크 구축 예정</w:t>
            </w:r>
          </w:p>
          <w:p>
            <w:pPr>
              <w:spacing w:before="40"/>
            </w:pPr>
            <w:r>
              <w:rPr>
                <w:rFonts w:ascii="Arial" w:cs="Arial" w:eastAsia="Arial" w:hAnsi="Arial"/>
                <w:color w:val="5F5E5A"/>
                <w:sz w:val="16"/>
                <w:szCs w:val="16"/>
              </w:rPr>
              <w:t xml:space="preserve">해상 운송업체와 베트남 대기업 Hateco는 이미 베트남 북부 최대 규모의 심해 컨테이너 터미널 운영을 포함하여 베트남의 다양한 물류 계획에 협력하고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sourcingjournal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베트남-싱가포르 디지털 ID 링크: ASEAN 상호 운용성을 위한 테스트</w:t>
            </w:r>
          </w:p>
          <w:p>
            <w:pPr>
              <w:spacing w:before="40"/>
            </w:pPr>
            <w:r>
              <w:rPr>
                <w:rFonts w:ascii="Arial" w:cs="Arial" w:eastAsia="Arial" w:hAnsi="Arial"/>
                <w:color w:val="5F5E5A"/>
                <w:sz w:val="16"/>
                <w:szCs w:val="16"/>
              </w:rPr>
              <w:t xml:space="preserve">이 첨단 기술 이니셔티브는 행정 절차와 이민 절차를 단순화하는 동시에 ASEAN 내 디지털 협력을 촉진하는 중요한 단계입니다. 베트남, 싱가포르 인력 교육 협력 심화 모색 베트남-싱가포르 무역, 첫 9개월 동안 46...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2026년 첫 9개월 동안 기록적인 FDI 유치</w:t>
            </w:r>
          </w:p>
          <w:p>
            <w:pPr>
              <w:spacing w:before="40"/>
            </w:pPr>
            <w:r>
              <w:rPr>
                <w:rFonts w:ascii="Arial" w:cs="Arial" w:eastAsia="Arial" w:hAnsi="Arial"/>
                <w:color w:val="5F5E5A"/>
                <w:sz w:val="16"/>
                <w:szCs w:val="16"/>
              </w:rPr>
              <w:t xml:space="preserve">2026년 첫 9개월 동안 베트남의 등록 FDI는 전년 대비 76.4% 증가한 503억 6천만 달러를 기록했으며, 실제 집행액은 12.1% 증가한 210억 7천만 달러로 5년 내 최고 수준입니다. 행정 절차 간소화와...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 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공항과의 협력 운영을 위한 교통 연결 프로젝트 경쟁</w:t>
            </w:r>
          </w:p>
          <w:p>
            <w:pPr>
              <w:spacing w:before="40"/>
            </w:pPr>
            <w:r>
              <w:rPr>
                <w:rFonts w:ascii="Arial" w:cs="Arial" w:eastAsia="Arial" w:hAnsi="Arial"/>
                <w:color w:val="5F5E5A"/>
                <w:sz w:val="16"/>
                <w:szCs w:val="16"/>
              </w:rPr>
              <w:t xml:space="preserve">롱탄 국제공항이 2026년 12월에 공식적으로 운영을 시작할 예정인 가운데, 공항 연결 교통 인프라 프로젝트들이 막바지 단계에 들어섰습니다. 호치민 시–롱탄 고속도로 확장 프로젝트는 총 건설 진척률이 거의 73%에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Đồng Nai điện tử</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지하철로 롱탄 공항: 공항을 연결하는 철도 노선</w:t>
            </w:r>
          </w:p>
          <w:p>
            <w:pPr>
              <w:spacing w:before="40"/>
            </w:pPr>
            <w:r>
              <w:rPr>
                <w:rFonts w:ascii="Arial" w:cs="Arial" w:eastAsia="Arial" w:hAnsi="Arial"/>
                <w:color w:val="5F5E5A"/>
                <w:sz w:val="16"/>
                <w:szCs w:val="16"/>
              </w:rPr>
              <w:t xml:space="preserve">롱탄 국제공항을 연결하는 두 개의 주요 철도 프로젝트가 진행 중입니다. 투티엠-롱탄(Thủ Thiêm-Long Thành) 노선은 2026년 7월에 착공되었으며, 총 길이는 약 41.8km에 20개의 역을 가집니다....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태양광 수익원 창출 - Vietnam Economic Times</w:t>
            </w:r>
          </w:p>
          <w:p>
            <w:pPr>
              <w:spacing w:before="40"/>
            </w:pPr>
            <w:r>
              <w:rPr>
                <w:rFonts w:ascii="Arial" w:cs="Arial" w:eastAsia="Arial" w:hAnsi="Arial"/>
                <w:color w:val="5F5E5A"/>
                <w:sz w:val="16"/>
                <w:szCs w:val="16"/>
              </w:rPr>
              <w:t xml:space="preserve">베트남의 태양광 에너지 부문은 인센티브 기반에서 시장 주도형 성장으로 전환하고 있으며, 직접 전력 구매 계약(DPPA), 에너지 저장 및 탈탄소화에 중점을 둡니다. 조정된 국가 전력 개발 계획 8(PDP8)에 따라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 - 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폐기물 관리 목표를 포함한 순환 경제 발전을 위한 실행 계획 공개</w:t>
            </w:r>
          </w:p>
          <w:p>
            <w:pPr>
              <w:spacing w:before="40"/>
            </w:pPr>
            <w:r>
              <w:rPr>
                <w:rFonts w:ascii="Arial" w:cs="Arial" w:eastAsia="Arial" w:hAnsi="Arial"/>
                <w:color w:val="5F5E5A"/>
                <w:sz w:val="16"/>
                <w:szCs w:val="16"/>
              </w:rPr>
              <w:t xml:space="preserve">2026년 10월에 발표된 호치민시의 2035년까지의 순환 경제 개발 행동 계획은 폐기물 관리에 대한 정량적 목표를 설정한다. 이 계획은 시 전체 가구 고형 폐기물의 원천 분리 의무화를 포함하며, 가구 고형 폐기물의...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새로운 계획에 따라 100% 산업용 고형 폐기물 수집 및 처리 목표</w:t>
            </w:r>
          </w:p>
          <w:p>
            <w:pPr>
              <w:spacing w:before="40"/>
            </w:pPr>
            <w:r>
              <w:rPr>
                <w:rFonts w:ascii="Arial" w:cs="Arial" w:eastAsia="Arial" w:hAnsi="Arial"/>
                <w:color w:val="5F5E5A"/>
                <w:sz w:val="16"/>
                <w:szCs w:val="16"/>
              </w:rPr>
              <w:t xml:space="preserve">2026년 10월에 서명된 하노이의 계획 354/KH-UBND는 하이테크 단지, 산업 단지 및 산업 클러스터에서 발생하는 모든 산업 고형 폐기물이 규정에 따라 수거 및 처리되도록 하는 것을 목표로 한다. 이 계획은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고부가가치 투자를 유치하기에 좋은 위치에 있습니다: Citi 임원</w:t>
            </w:r>
          </w:p>
          <w:p>
            <w:pPr>
              <w:spacing w:before="40"/>
            </w:pPr>
            <w:r>
              <w:rPr>
                <w:rFonts w:ascii="Arial" w:cs="Arial" w:eastAsia="Arial" w:hAnsi="Arial"/>
                <w:color w:val="5F5E5A"/>
                <w:sz w:val="16"/>
                <w:szCs w:val="16"/>
              </w:rPr>
              <w:t xml:space="preserve">&lt;a href="https://e.vnexpress.net/news/business/vietnam-well-positioned-to-attract-higher-value-investment-citi-executive...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모로코, 대규모 리튬 배터리 공장 가동 준비로 녹색 전환 추진</w:t>
            </w:r>
          </w:p>
          <w:p>
            <w:pPr>
              <w:spacing w:before="40"/>
            </w:pPr>
            <w:r>
              <w:rPr>
                <w:rFonts w:ascii="Arial" w:cs="Arial" w:eastAsia="Arial" w:hAnsi="Arial"/>
                <w:color w:val="5F5E5A"/>
                <w:sz w:val="16"/>
                <w:szCs w:val="16"/>
              </w:rPr>
              <w:t xml:space="preserve">모로코가 대규모 리튬 배터리 공장 운영을 준비하고 있어 녹색 에너지 전환을 추진 중입니다. 이는 재생에너지 산업 확대와 탄소중립 달성을 위한 주요 인프라 사업으로 평가됩니다.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제1과: 물이 도시 ​​문제가 될 때</w:t>
            </w:r>
          </w:p>
          <w:p>
            <w:pPr>
              <w:spacing w:before="40"/>
            </w:pPr>
            <w:r>
              <w:rPr>
                <w:rFonts w:ascii="Arial" w:cs="Arial" w:eastAsia="Arial" w:hAnsi="Arial"/>
                <w:color w:val="5F5E5A"/>
                <w:sz w:val="16"/>
                <w:szCs w:val="16"/>
              </w:rPr>
              <w:t xml:space="preserve">도시 지역은 매일 수백만 입방미터의 깨끗한 물을 얻을 수 있지만, 수원이 불안정하고, 급수 네트워크가 동기화되지 않고, 폐수가 완전히 수집 및 처리되지 않고, 배수 시스템이 도시화 속도를 따라잡지 못하는 경우 여전히...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[영상] 깐토발 하노이행 특별비행기에 탑승한 8,453명의 순교자 유해</w:t>
            </w:r>
          </w:p>
          <w:p>
            <w:pPr>
              <w:spacing w:before="40"/>
            </w:pPr>
            <w:r>
              <w:rPr>
                <w:rFonts w:ascii="Arial" w:cs="Arial" w:eastAsia="Arial" w:hAnsi="Arial"/>
                <w:color w:val="5F5E5A"/>
                <w:sz w:val="16"/>
                <w:szCs w:val="16"/>
              </w:rPr>
              <w:t xml:space="preserve">10월 21일 아침, 군 수송기 CASA-295가 칸토 공항에서 이륙하여 DNA 평가 및 식별을 위해 순교자 유해의 생물학적 샘플 8,453개를 하노이로 가져왔습니다. 이번이 9군 지역의 12번째 수송이며, 샘플이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폐기물 관리 및 먼지 관리에 대한 의문을 제기하는 데 중점을 둡니다.</w:t>
            </w:r>
          </w:p>
          <w:p>
            <w:pPr>
              <w:spacing w:before="40"/>
            </w:pPr>
            <w:r>
              <w:rPr>
                <w:rFonts w:ascii="Arial" w:cs="Arial" w:eastAsia="Arial" w:hAnsi="Arial"/>
                <w:color w:val="5F5E5A"/>
                <w:sz w:val="16"/>
                <w:szCs w:val="16"/>
              </w:rPr>
              <w:t xml:space="preserve">하노이 인민의회 상임위원회 심의회에서는 고형 ​​폐기물 관리와 대기 오염원 통제에 중점을 두고 관련 기관의 책임을 명확히 하고 기존 한계를 극복할 수 있는 해결책을 모색할 예정이다.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실행은 2027년 ASEAN 성장을 이끌 것입니다: 말레이시아 경제학자</w:t>
            </w:r>
          </w:p>
          <w:p>
            <w:pPr>
              <w:spacing w:before="40"/>
            </w:pPr>
            <w:r>
              <w:rPr>
                <w:rFonts w:ascii="Arial" w:cs="Arial" w:eastAsia="Arial" w:hAnsi="Arial"/>
                <w:color w:val="5F5E5A"/>
                <w:sz w:val="16"/>
                <w:szCs w:val="16"/>
              </w:rPr>
              <w:t xml:space="preserve">말레이시아 경제학자는 2027년 ASEAN 성장이 실행력에 달려있다고 주장. 베트남-덴마크 관계 강화와 베트남-EFTA 자유무역협정 체결로 국제협력 확대. 유럽과의 다층적 협력을 통한 경제 성장 전략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Tay Ninh, Vinh Long 법원, 중국 홍콩과 파트너십 강화</w:t>
            </w:r>
          </w:p>
          <w:p>
            <w:pPr>
              <w:spacing w:before="40"/>
            </w:pPr>
            <w:r>
              <w:rPr>
                <w:rFonts w:ascii="Arial" w:cs="Arial" w:eastAsia="Arial" w:hAnsi="Arial"/>
                <w:color w:val="5F5E5A"/>
                <w:sz w:val="16"/>
                <w:szCs w:val="16"/>
              </w:rPr>
              <w:t xml:space="preserve">①타이닌·빈롱-홍콩 경제협력 포럼 ②구체 예산 미명시, 농식품·물류·신재생에너지 등 다분야 투자 협상 ③계획단계 ④베트남 타이닌·빈롱성, 홍콩비즈니스협회(HKBAV), 외교부 ⑤2026년 10월 19일 호찌민시 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Tây Ninh, Vĩnh Long 법원, 중국 홍콩과 파트너십 강화</w:t>
            </w:r>
          </w:p>
          <w:p>
            <w:pPr>
              <w:spacing w:before="40"/>
            </w:pPr>
            <w:r>
              <w:rPr>
                <w:rFonts w:ascii="Arial" w:cs="Arial" w:eastAsia="Arial" w:hAnsi="Arial"/>
                <w:color w:val="5F5E5A"/>
                <w:sz w:val="16"/>
                <w:szCs w:val="16"/>
              </w:rPr>
              <w:t xml:space="preserve">① 타이닌·빈롱 홍콩 투자 유치 협력 ② 농업·식품가공·산업·물류·신재생에너지 등 다분야 ③ 계획 단계 ④ 타이닌·빈롱 성정부, 외교부, 홍콩베트남상공회의소 ⑤ 기술·R&amp;D·현대식 관리 투자 유치 및 산업단지 개발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2026년 첫 9개월 동안 395km의 고속도로망 확장 개통</w:t>
            </w:r>
          </w:p>
          <w:p>
            <w:pPr>
              <w:spacing w:before="40"/>
            </w:pPr>
            <w:r>
              <w:rPr>
                <w:rFonts w:ascii="Arial" w:cs="Arial" w:eastAsia="Arial" w:hAnsi="Arial"/>
                <w:color w:val="5F5E5A"/>
                <w:sz w:val="16"/>
                <w:szCs w:val="16"/>
              </w:rPr>
              <w:t xml:space="preserve">베트남은 2026년 첫 9개월 동안 395km의 새로운 고속도로를 개통하여 전국 고속도로 총 길이를 3,345km로 늘렸습니다. 건설부는 2030년까지 전국 고속도로 총 길이를 5,000km로 확대하는 것을 목표로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 Tuoi tre news, VietNamNet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지속 가능한 생산 동향: 고품질 자동 조립 기계 수출 업체의 교훈</w:t>
            </w:r>
          </w:p>
          <w:p>
            <w:pPr>
              <w:spacing w:before="40"/>
            </w:pPr>
            <w:r>
              <w:rPr>
                <w:rFonts w:ascii="Arial" w:cs="Arial" w:eastAsia="Arial" w:hAnsi="Arial"/>
                <w:color w:val="5F5E5A"/>
                <w:sz w:val="16"/>
                <w:szCs w:val="16"/>
              </w:rPr>
              <w:t xml:space="preserve">중국 자동화 설비 제조업체의 지속가능한 생산 트렌드 분석. 일일용품, 화장품, 플라스틱 제조업체들이 노동력 부족, 제품 일관성, 무역규제 등 세 가지 압력에 직면하고 있으며, 자동화 장비가 비용 절감뿐 아니라 인력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SIAL PARIS 2026에서 베트남 기업들이 농산물, 식품을 홍보하다</w:t>
            </w:r>
          </w:p>
          <w:p>
            <w:pPr>
              <w:spacing w:before="40"/>
            </w:pPr>
            <w:r>
              <w:rPr>
                <w:rFonts w:ascii="Arial" w:cs="Arial" w:eastAsia="Arial" w:hAnsi="Arial"/>
                <w:color w:val="5F5E5A"/>
                <w:sz w:val="16"/>
                <w:szCs w:val="16"/>
              </w:rPr>
              <w:t xml:space="preserve">베트남 기업들이 SIAL Paris 2026에서 농산물과 식품을 홍보하고 있습니다. 호찌민시는 미국 기술·청정에너지 기업들과의 협력을 추진 중이며, 베트남 지도부는 덴마크와의 비즈니스 포럼을 개최하는 등 국제 투자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프랑스의 알스톰 (Alstom) 은 하노이 지하철 열차의 빈그룹 (Vingroup) 으로부터 $ 900M 주문을 받습니다.</w:t>
            </w:r>
          </w:p>
          <w:p>
            <w:pPr>
              <w:spacing w:before="40"/>
            </w:pPr>
            <w:r>
              <w:rPr>
                <w:rFonts w:ascii="Arial" w:cs="Arial" w:eastAsia="Arial" w:hAnsi="Arial"/>
                <w:color w:val="5F5E5A"/>
                <w:sz w:val="16"/>
                <w:szCs w:val="16"/>
              </w:rPr>
              <w:t xml:space="preserve">&lt;a href="https://e.vnexpress.net/news/business/companies/france-s-alstom-gets-900m-order-from-vingroup-for-hanoi-metro-t...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수십 년 동안 호주에서 가장 큰 공항 프로젝트가 예정된 항공편이 거의 없이 시작됩니다.</w:t>
            </w:r>
          </w:p>
          <w:p>
            <w:pPr>
              <w:spacing w:before="40"/>
            </w:pPr>
            <w:r>
              <w:rPr>
                <w:rFonts w:ascii="Arial" w:cs="Arial" w:eastAsia="Arial" w:hAnsi="Arial"/>
                <w:color w:val="5F5E5A"/>
                <w:sz w:val="16"/>
                <w:szCs w:val="16"/>
              </w:rPr>
              <w:t xml:space="preserve">&lt;a href="https://e.vnexpress.net/news/news/traffic/australia-s-biggest-airport-project-in-decades-opens-with-few-flights...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건설 현장의 먼지 통제를 강화하고, 사람들이 iHanoi를 통해 성찰하도록 장려합니다.</w:t>
            </w:r>
          </w:p>
          <w:p>
            <w:pPr>
              <w:spacing w:before="40"/>
            </w:pPr>
            <w:r>
              <w:rPr>
                <w:rFonts w:ascii="Arial" w:cs="Arial" w:eastAsia="Arial" w:hAnsi="Arial"/>
                <w:color w:val="5F5E5A"/>
                <w:sz w:val="16"/>
                <w:szCs w:val="16"/>
              </w:rPr>
              <w:t xml:space="preserve">겨울철 대기 오염의 위험이 증가함에 따라 하노이는 건설 현장, 자재 운송 차량 및 자발적인 연소 활동의 먼지를 통제하기 위해 많은 조치를 시행했습니다. 동시에 사람들은 iHanoi 응용 프로그램을 통해 위반 사항을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키예프는 겨울에 심각한 물 위기에 직면해 있습니다.</w:t>
            </w:r>
          </w:p>
          <w:p>
            <w:pPr>
              <w:spacing w:before="40"/>
            </w:pPr>
            <w:r>
              <w:rPr>
                <w:rFonts w:ascii="Arial" w:cs="Arial" w:eastAsia="Arial" w:hAnsi="Arial"/>
                <w:color w:val="5F5E5A"/>
                <w:sz w:val="16"/>
                <w:szCs w:val="16"/>
              </w:rPr>
              <w:t xml:space="preserve">우크라이나의 에너지 인프라에 대한 공격은 겨울 동안 수도 키예프에서 물 공급 중단의 위험을 증가시키고 있습니다. 정전이 장기화되면 많은 지역에서 몇 주 동안 흐르는 물이 부족할 수 있으며 거리로 폐수가 쏟아져 환경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최고 지도자, 덴마크 국왕, 양국 관계 강화 약속 재확인</w:t>
            </w:r>
          </w:p>
          <w:p>
            <w:pPr>
              <w:spacing w:before="40"/>
            </w:pPr>
            <w:r>
              <w:rPr>
                <w:rFonts w:ascii="Arial" w:cs="Arial" w:eastAsia="Arial" w:hAnsi="Arial"/>
                <w:color w:val="5F5E5A"/>
                <w:sz w:val="16"/>
                <w:szCs w:val="16"/>
              </w:rPr>
              <w:t xml:space="preserve">베트남 공산당 중앙위원회 사무총장과 람 (To Lam) 대통령, 그의 배우자 응오 푸옹 리 (Ngo Phuong Ly) 와 베트남 고위 대표단이 10월 19일 오전 (현지시간) 코펜하겐 공항에 도착하여 킨의 초청으로...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조현준 효성 회장, 베트남 상용 바이오 BDO 생산으로 바이오 기반 소재 전략 추진</w:t>
            </w:r>
          </w:p>
          <w:p>
            <w:pPr>
              <w:spacing w:before="40"/>
            </w:pPr>
            <w:r>
              <w:rPr>
                <w:rFonts w:ascii="Arial" w:cs="Arial" w:eastAsia="Arial" w:hAnsi="Arial"/>
                <w:color w:val="5F5E5A"/>
                <w:sz w:val="16"/>
                <w:szCs w:val="16"/>
              </w:rPr>
              <w:t xml:space="preserve">효성 조현준 회장이 베트남에서 바이오 기반 소재 사업을 전략적으로 추진 중입니다. 효성 TNC가 베트남에서 바이오-BDO 생산을 시작하였으며, 사탕수수 원료에서 완성된 바이오 스판덱스까지의 통합 생산 네트워크를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IMG, Phuoc Dong 산업 프로젝트가 인정을 받음에 따라 이중 수주 확보</w:t>
            </w:r>
          </w:p>
          <w:p>
            <w:pPr>
              <w:spacing w:before="40"/>
            </w:pPr>
            <w:r>
              <w:rPr>
                <w:rFonts w:ascii="Arial" w:cs="Arial" w:eastAsia="Arial" w:hAnsi="Arial"/>
                <w:color w:val="5F5E5A"/>
                <w:sz w:val="16"/>
                <w:szCs w:val="16"/>
              </w:rPr>
              <w:t xml:space="preserve">①푹동 산업단지·항만 복합개발 프로젝트 ②128.8ha, 산업·항만·물류 통합 개발 ③운영 중(2026년 수상) ④IMG Investment JSC(개발사), PropertyGuru 상 수상 ⑤통합 인프라 기반 제조...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 FDI가 베트남 북부 산업단지로 유입되는 이유</w:t>
            </w:r>
          </w:p>
          <w:p>
            <w:pPr>
              <w:spacing w:before="40"/>
            </w:pPr>
            <w:r>
              <w:rPr>
                <w:rFonts w:ascii="Arial" w:cs="Arial" w:eastAsia="Arial" w:hAnsi="Arial"/>
                <w:color w:val="5F5E5A"/>
                <w:sz w:val="16"/>
                <w:szCs w:val="16"/>
              </w:rPr>
              <w:t xml:space="preserve">글로벌 공급망 변화로 인해 북부 베트남으로의 아시아 외국인 직접 투자(FDI)가 증가하고 있으며, 이는 업그레이드된 운송 인프라와 전략적 연결성 덕분입니다. 2026년 2분기 말 기준 북부 주요 경제권의 누적 산업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Cushman &amp; Wakefield (via Google snippet)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중국의 글로벌 녹색 전환을 주도하는 에너지 저장</w:t>
            </w:r>
          </w:p>
          <w:p>
            <w:pPr>
              <w:spacing w:before="40"/>
            </w:pPr>
            <w:r>
              <w:rPr>
                <w:rFonts w:ascii="Arial" w:cs="Arial" w:eastAsia="Arial" w:hAnsi="Arial"/>
                <w:color w:val="5F5E5A"/>
                <w:sz w:val="16"/>
                <w:szCs w:val="16"/>
              </w:rPr>
              <w:t xml:space="preserve">중국의 에너지 저장 산업이 급성장하고 있습니다. 올해 상반기 배터리 생산량이 110% 증가해 420GWh를 돌파했으며, 신형 에너지 저장 설비 용량이 1억5300만kW를 초과했습니다. 리튬 배터리, 나트륨이온 배터리...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asianewsnetwork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 전기차, 석유가 풍부한 걸프 자동차 시장에 뛰어들다</w:t>
            </w:r>
          </w:p>
          <w:p>
            <w:pPr>
              <w:spacing w:before="40"/>
            </w:pPr>
            <w:r>
              <w:rPr>
                <w:rFonts w:ascii="Arial" w:cs="Arial" w:eastAsia="Arial" w:hAnsi="Arial"/>
                <w:color w:val="5F5E5A"/>
                <w:sz w:val="16"/>
                <w:szCs w:val="16"/>
              </w:rPr>
              <w:t xml:space="preserve">중국 전기자동차 업체들이 중동 산유국 시장에 진출하고 있습니다. 사우디아라비아, UAE 등 GCC 국가들이 환경 목표 달성과 교통 인프라 업그레이드를 추진하면서 BYD, 지리 등 중국 자동차사들이 배터리 기술과 유통...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BLUETTI, 제140회 캔톤페어에서 혁신적인 에너지 솔루션 선보여</w:t>
            </w:r>
          </w:p>
          <w:p>
            <w:pPr>
              <w:spacing w:before="40"/>
            </w:pPr>
            <w:r>
              <w:rPr>
                <w:rFonts w:ascii="Arial" w:cs="Arial" w:eastAsia="Arial" w:hAnsi="Arial"/>
                <w:color w:val="5F5E5A"/>
                <w:sz w:val="16"/>
                <w:szCs w:val="16"/>
              </w:rPr>
              <w:t xml:space="preserve">BLUETTI가 제140회 광교박람회에서 휴대용 전력 공급장치, 주거용 에너지 저장 시스템, 상업용 산업용 에너지 솔루션을 선보였습니다. LiFePO4 배터리 기술 기반의 제품들은 실외, 주거, 전문 분야 등 다양한...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공급망 통합, 수출 실행: AISU, Jialan 그룹 지원 및 미국 상표로 샤워 도어 브랜드 해자 구축</w:t>
            </w:r>
          </w:p>
          <w:p>
            <w:pPr>
              <w:spacing w:before="40"/>
            </w:pPr>
            <w:r>
              <w:rPr>
                <w:rFonts w:ascii="Arial" w:cs="Arial" w:eastAsia="Arial" w:hAnsi="Arial"/>
                <w:color w:val="5F5E5A"/>
                <w:sz w:val="16"/>
                <w:szCs w:val="16"/>
              </w:rPr>
              <w:t xml:space="preserve">중국 포산의 AISU는 샤워도어 수출 회사로, 지알란 그룹이 65% 지분을 보유하고 있습니다. 미국 상표 'AISU HOME' 출원과 미국 바이어로의 샤워도어 수출 기록을 보유하고 있으며, 공급망 통합과 수출 역량을...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키르기스스탄, 외딴 산촌까지 아스팔트 도로 완성</w:t>
            </w:r>
          </w:p>
          <w:p>
            <w:pPr>
              <w:spacing w:before="40"/>
            </w:pPr>
            <w:r>
              <w:rPr>
                <w:rFonts w:ascii="Arial" w:cs="Arial" w:eastAsia="Arial" w:hAnsi="Arial"/>
                <w:color w:val="5F5E5A"/>
                <w:sz w:val="16"/>
                <w:szCs w:val="16"/>
              </w:rPr>
              <w:t xml:space="preserve">기사는 키르기스스탄의 산악 마을 도로 포장에 관한 내용이지만, 베트남 인프라 관련 정보가 없습니다.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해산물 수출은 연말에 성장을 가속화할 기회를 얻습니다</w:t>
            </w:r>
          </w:p>
          <w:p>
            <w:pPr>
              <w:spacing w:before="40"/>
            </w:pPr>
            <w:r>
              <w:rPr>
                <w:rFonts w:ascii="Arial" w:cs="Arial" w:eastAsia="Arial" w:hAnsi="Arial"/>
                <w:color w:val="5F5E5A"/>
                <w:sz w:val="16"/>
                <w:szCs w:val="16"/>
              </w:rPr>
              <w:t xml:space="preserve">베트남 수산물 수출이 올해 중국의 강한 수요와 성수기 주문이 원활하면 120억 달러를 초과할 것으로 예상된다. 올해 1월~8월 새우 수출이 32.9억 달러로 전년 대비 12.3% 증가했으며 전체 수산물 수출의 41%...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연중무휴 기업 금융: Trung Nam은 풍력 발전에 투자하고 SHB는 SHBFinance 거래를 완료합니다.</w:t>
            </w:r>
          </w:p>
          <w:p>
            <w:pPr>
              <w:spacing w:before="40"/>
            </w:pPr>
            <w:r>
              <w:rPr>
                <w:rFonts w:ascii="Arial" w:cs="Arial" w:eastAsia="Arial" w:hAnsi="Arial"/>
                <w:color w:val="5F5E5A"/>
                <w:sz w:val="16"/>
                <w:szCs w:val="16"/>
              </w:rPr>
              <w:t xml:space="preserve">10월 18일자 24/7 기업 금융 뉴스에 따르면 Trung Nam은 Lang Son에 약 4조 800억 VND 규모의 풍력 발전 프로젝트에 투자하도록 승인되었습니다. SHB는 태국 파트너로부터 SHBFinance의...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창의적인 창업 자원을 늘리고 녹색 기술을 장려합니다.</w:t>
            </w:r>
          </w:p>
          <w:p>
            <w:pPr>
              <w:spacing w:before="40"/>
            </w:pPr>
            <w:r>
              <w:rPr>
                <w:rFonts w:ascii="Arial" w:cs="Arial" w:eastAsia="Arial" w:hAnsi="Arial"/>
                <w:color w:val="5F5E5A"/>
                <w:sz w:val="16"/>
                <w:szCs w:val="16"/>
              </w:rPr>
              <w:t xml:space="preserve">호치민시는 녹색 기술, 에너지, 환경 및 첨단 농업 분야를 우선시하여 재정 자원을 강화하고 창의적인 스타트업을 지원하는 메커니즘을 완성하여 녹색 변혁과 지속 가능한 경제 발전을 촉진하는 데 기여하고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Tri는 폐수 처리 프로젝트를 정리하고 도시 기반 시설을 개선하기 위해 자본을 찾고 있습니다.</w:t>
            </w:r>
          </w:p>
          <w:p>
            <w:pPr>
              <w:spacing w:before="40"/>
            </w:pPr>
            <w:r>
              <w:rPr>
                <w:rFonts w:ascii="Arial" w:cs="Arial" w:eastAsia="Arial" w:hAnsi="Arial"/>
                <w:color w:val="5F5E5A"/>
                <w:sz w:val="16"/>
                <w:szCs w:val="16"/>
              </w:rPr>
              <w:t xml:space="preserve">수년간의 침체 끝에 Quang Tri 지방의 Ba Don 도시 배수 및 환경 위생 프로젝트는 구현량이 69% 이상에 도달했음에도 불구하고 여전히 운영될 수 없습니다. 자본 제약을 제거하고 나머지 항목을 완성하는 것은...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해양 개발을 위한 장기 비전 추구</w:t>
            </w:r>
          </w:p>
          <w:p>
            <w:pPr>
              <w:spacing w:before="40"/>
            </w:pPr>
            <w:r>
              <w:rPr>
                <w:rFonts w:ascii="Arial" w:cs="Arial" w:eastAsia="Arial" w:hAnsi="Arial"/>
                <w:color w:val="5F5E5A"/>
                <w:sz w:val="16"/>
                <w:szCs w:val="16"/>
              </w:rPr>
              <w:t xml:space="preserve">호치민 대통령은 국가 발전에 있어 바다와 섬의 전략적 중요성을 일찍부터 인식했습니다. 평생 동안 그는 노동자, 선원, 어촌 공동체를 방문했습니다. 1957년 10월 꽝닌을 방문하는 동안 그는 현지 관리들에게 인민의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프랑스 장관 푸토 방문, 기후 회복력 프로젝트 검토</w:t>
            </w:r>
          </w:p>
          <w:p>
            <w:pPr>
              <w:spacing w:before="40"/>
            </w:pPr>
            <w:r>
              <w:rPr>
                <w:rFonts w:ascii="Arial" w:cs="Arial" w:eastAsia="Arial" w:hAnsi="Arial"/>
                <w:color w:val="5F5E5A"/>
                <w:sz w:val="16"/>
                <w:szCs w:val="16"/>
              </w:rPr>
              <w:t xml:space="preserve">10월 18일 프랑코포니, 국제 파트너십 및 프랑스 국민 Éléonore Caroit 담당 프랑스 장관 대표는 확장된 Hoa Binh 수력 발전소와 Hoa Binh 도시 지역의 기후 회복력 있는 도시 개발 프로젝트를...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MMMS 2026 국제 컨퍼런스 준비 검토</w:t>
            </w:r>
          </w:p>
          <w:p>
            <w:pPr>
              <w:spacing w:before="40"/>
            </w:pPr>
            <w:r>
              <w:rPr>
                <w:rFonts w:ascii="Arial" w:cs="Arial" w:eastAsia="Arial" w:hAnsi="Arial"/>
                <w:color w:val="5F5E5A"/>
                <w:sz w:val="16"/>
                <w:szCs w:val="16"/>
              </w:rPr>
              <w:t xml:space="preserve">10월 16일 오후, PETROVIETNAM 산하 단위인 PVU Vietnam Petroleum University에서 제5차 기계재료 및 지속가능발전 솔루션 국제회의 MMMS 2026 준비를 종합적으로 검토하기 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홍콩랜드가 말레이시아 억만장자 옹벵셍의 싱가포르 건물 지분 매입을 논의 중인 것으로 알려졌다.</w:t>
            </w:r>
          </w:p>
          <w:p>
            <w:pPr>
              <w:spacing w:before="40"/>
            </w:pPr>
            <w:r>
              <w:rPr>
                <w:rFonts w:ascii="Arial" w:cs="Arial" w:eastAsia="Arial" w:hAnsi="Arial"/>
                <w:color w:val="5F5E5A"/>
                <w:sz w:val="16"/>
                <w:szCs w:val="16"/>
              </w:rPr>
              <w:t xml:space="preserve">&lt;a href="https://e.vnexpress.net/news/business/property/hongkong-land-reportedly-discussing-stake-purchase-in-malaysian-...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건설 시장 및 제조업 성장 전망(2026-2030년)</w:t>
            </w:r>
          </w:p>
          <w:p>
            <w:pPr>
              <w:spacing w:before="40"/>
            </w:pPr>
            <w:r>
              <w:rPr>
                <w:rFonts w:ascii="Arial" w:cs="Arial" w:eastAsia="Arial" w:hAnsi="Arial"/>
                <w:color w:val="5F5E5A"/>
                <w:sz w:val="16"/>
                <w:szCs w:val="16"/>
              </w:rPr>
              <w:t xml:space="preserve">베트남의 건설 시장은 6.5%의 성장 전망과 함께 산업 시설, 주거 건설, 운송 네트워크 및 에너지 인프라에 대한 민간 및 공공 부문 투자에 의해 뒷받침될 것입니다. 제조업 건설은 베트남이 2030년까지 ASEAN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Research and Markets (GlobeNewswire)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북부, 산업단지 인프라 투자 가속화</w:t>
            </w:r>
          </w:p>
          <w:p>
            <w:pPr>
              <w:spacing w:before="40"/>
            </w:pPr>
            <w:r>
              <w:rPr>
                <w:rFonts w:ascii="Arial" w:cs="Arial" w:eastAsia="Arial" w:hAnsi="Arial"/>
                <w:color w:val="5F5E5A"/>
                <w:sz w:val="16"/>
                <w:szCs w:val="16"/>
              </w:rPr>
              <w:t xml:space="preserve">하이퐁, 박닌, 꽝닌을 포함한 베트남 북부 지역은 외국인 직접 투자의 급증하는 수요를 충족하기 위해 운송 인프라 및 산업단지 개발 투자를 가속화하고 있습니다. 지아 빈 국제공항과 같은 프로젝트가 연결성 강화를 위해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Cushman &amp; Wakefield, Vietnam Investment Review, An Phat Holdings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 러시아, 청정 에너지 협력 확대, 녹색 경제 촉진</w:t>
            </w:r>
          </w:p>
          <w:p>
            <w:pPr>
              <w:spacing w:before="40"/>
            </w:pPr>
            <w:r>
              <w:rPr>
                <w:rFonts w:ascii="Arial" w:cs="Arial" w:eastAsia="Arial" w:hAnsi="Arial"/>
                <w:color w:val="5F5E5A"/>
                <w:sz w:val="16"/>
                <w:szCs w:val="16"/>
              </w:rPr>
              <w:t xml:space="preserve">제2차 러시아-베트남 인민 외교 포럼에서 양국 간 경제 및 무역 협력에 관한 연구 보고서는 시장 장벽을 제거하고 물류 연결을 강화하며 청정에너지 및 기술 분야의 협력을 확대할 것을 제안했다. 이는 양국 관계의 잠재력...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안심할 수 없음 – 더 비싼 택시와 차량 호출 요금을 운행하는 것</w:t>
            </w:r>
          </w:p>
          <w:p>
            <w:pPr>
              <w:spacing w:before="40"/>
            </w:pPr>
            <w:r>
              <w:rPr>
                <w:rFonts w:ascii="Arial" w:cs="Arial" w:eastAsia="Arial" w:hAnsi="Arial"/>
                <w:color w:val="5F5E5A"/>
                <w:sz w:val="16"/>
                <w:szCs w:val="16"/>
              </w:rPr>
              <w:t xml:space="preserve">최신 수치에 따르면 2026년 8월에는 2025년 8월보다 P2P (Point-to-Point) 운송 서비스 가격이 12.3% 상승한 것으로 나타났습니다. 연료 및 COE (Certificate of Entitlem...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Wink, 4K용 AI HD 비디오 컨버터 도입, 장면 인식 비디오 향상</w:t>
            </w:r>
          </w:p>
          <w:p>
            <w:pPr>
              <w:spacing w:before="40"/>
            </w:pPr>
            <w:r>
              <w:rPr>
                <w:rFonts w:ascii="Arial" w:cs="Arial" w:eastAsia="Arial" w:hAnsi="Arial"/>
                <w:color w:val="5F5E5A"/>
                <w:sz w:val="16"/>
                <w:szCs w:val="16"/>
              </w:rPr>
              <w:t xml:space="preserve">Wink는 AI 기반 HD 비디오 변환기를 출시했습니다. 브라우저 기반 도구로 동영상 품질 개선, 장면 적응형 처리, 배치 처리 및 유연한 내보내기 기능을 제공합니다. 노이즈 제거, 텍스처 개선, 색감 보정 등으로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PANDAG, 미국 전문가들이 G1을 경험할 수 있는 기회를 확대하는 EQUIP EXPO 2026으로 복귀</w:t>
            </w:r>
          </w:p>
          <w:p>
            <w:pPr>
              <w:spacing w:before="40"/>
            </w:pPr>
            <w:r>
              <w:rPr>
                <w:rFonts w:ascii="Arial" w:cs="Arial" w:eastAsia="Arial" w:hAnsi="Arial"/>
                <w:color w:val="5F5E5A"/>
                <w:sz w:val="16"/>
                <w:szCs w:val="16"/>
              </w:rPr>
              <w:t xml:space="preserve">PANDAG는 2026년 10월 21-23일 켄터키주 루이빌에서 열리는 EQUIP EXPO 2026에 참가합니다. LiDAR, AI비전, RTK, 4G 기술이 탑재된 G1 상업용 로봇 잔디깎이기를 실내외 부스에서 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OCOP 및 지역 특산품 주간에 선보인 2,000개 이상의 제품</w:t>
            </w:r>
          </w:p>
          <w:p>
            <w:pPr>
              <w:spacing w:before="40"/>
            </w:pPr>
            <w:r>
              <w:rPr>
                <w:rFonts w:ascii="Arial" w:cs="Arial" w:eastAsia="Arial" w:hAnsi="Arial"/>
                <w:color w:val="5F5E5A"/>
                <w:sz w:val="16"/>
                <w:szCs w:val="16"/>
              </w:rPr>
              <w:t xml:space="preserve">하이퐁에서 개최된 2026 OCOP 농산물 및 지역 특산품 주간에 34개 시도의 123개 기관·기업·개인이 200개 부스를 운영하며 2,000개 이상의 제품을 선보였습니다. 전국 각지의 우수 농산물과 식품 특산품을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Rosatom, 4세대 소형 모듈형 부유식 원자력 발전소 (SMR) 건설 계획</w:t>
            </w:r>
          </w:p>
          <w:p>
            <w:pPr>
              <w:spacing w:before="40"/>
            </w:pPr>
            <w:r>
              <w:rPr>
                <w:rFonts w:ascii="Arial" w:cs="Arial" w:eastAsia="Arial" w:hAnsi="Arial"/>
                <w:color w:val="5F5E5A"/>
                <w:sz w:val="16"/>
                <w:szCs w:val="16"/>
              </w:rPr>
              <w:t xml:space="preserve">Rosatom은 Akademik Lomonosov 공장이 극동 지역에서 가동된 후 러시아에 4개의 부유식 원자력 발전소를 더 건설할 계획입니다. 이 그룹은 신세대 소형 모듈형 원자로 (SMR) 의 개발과 함께 203...</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VIC: Vingroup tung chính sách 'khếng' cho các nhà cung ʹng</w:t>
            </w:r>
          </w:p>
          <w:p>
            <w:pPr>
              <w:spacing w:before="40"/>
            </w:pPr>
            <w:r>
              <w:rPr>
                <w:rFonts w:ascii="Arial" w:cs="Arial" w:eastAsia="Arial" w:hAnsi="Arial"/>
                <w:color w:val="5F5E5A"/>
                <w:sz w:val="16"/>
                <w:szCs w:val="16"/>
              </w:rPr>
              <w:t xml:space="preserve">①Vingroup 공급사 육성 정책 ②50% 토지임차료 3년 할인, 30% 5년 추가 할인 ③정책 공포 단계 ④Vingroup, VinFast, Vinhomes ⑤ VinFast 인도·인도네시아 공장 납품 기회 제공...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싱가포르에서 구입한 암호화폐 지갑에 숨겨진 스파이 칩이 나타나 아시아 7개 시장에서 조사가 시작됩니다.</w:t>
            </w:r>
          </w:p>
          <w:p>
            <w:pPr>
              <w:spacing w:before="40"/>
            </w:pPr>
            <w:r>
              <w:rPr>
                <w:rFonts w:ascii="Arial" w:cs="Arial" w:eastAsia="Arial" w:hAnsi="Arial"/>
                <w:color w:val="5F5E5A"/>
                <w:sz w:val="16"/>
                <w:szCs w:val="16"/>
              </w:rPr>
              <w:t xml:space="preserve">&lt;a href="https://e.vnexpress.net/news/news/hidden-spy-chip-turns-up-in-crypto-wallet-bought-in-singapore-triggers-invest...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Pacifico Energy, 1.8GW 프로젝트에 대한 베트남 해상 풍력 조사 캠페인 시작</w:t>
            </w:r>
          </w:p>
          <w:p>
            <w:pPr>
              <w:spacing w:before="40"/>
            </w:pPr>
            <w:r>
              <w:rPr>
                <w:rFonts w:ascii="Arial" w:cs="Arial" w:eastAsia="Arial" w:hAnsi="Arial"/>
                <w:color w:val="5F5E5A"/>
                <w:sz w:val="16"/>
                <w:szCs w:val="16"/>
              </w:rPr>
              <w:t xml:space="preserve">태평양 에너지 베트남은 2026년 10월, 1.8 GW 규모의 남부(Nam Bo, 500 MW) 및 남중부 3(Nam Trung Bo 3, 1.3 GW) 해상풍력 프로젝트에 대한 해상 기술 조사 캠페인을 시작했습니다...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Pacifico Energy / Windtech International / Asian Power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PDP8은 2030년까지 비수력 재생에너지 28 ~ 36%, 2050년까지 74 ~ 75% 를 목표로 하고 있다.</w:t>
            </w:r>
          </w:p>
          <w:p>
            <w:pPr>
              <w:spacing w:before="40"/>
            </w:pPr>
            <w:r>
              <w:rPr>
                <w:rFonts w:ascii="Arial" w:cs="Arial" w:eastAsia="Arial" w:hAnsi="Arial"/>
                <w:color w:val="5F5E5A"/>
                <w:sz w:val="16"/>
                <w:szCs w:val="16"/>
              </w:rPr>
              <w:t xml:space="preserve">2025년 4월 개정된 베트남 전력 개발 계획 VIII(PDP8)은 2030년까지 비수력 재생에너지 발전 비중을 28~36%로, 2050년까지 74~75%로 확대하는 야심찬 목표를 제시합니다. 이 계획은 석탄 발전을...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SAIS Review of International Affairs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호치민시에서 FDI 유입을 주도하는 녹색산업단지</w:t>
            </w:r>
          </w:p>
          <w:p>
            <w:pPr>
              <w:spacing w:before="40"/>
            </w:pPr>
            <w:r>
              <w:rPr>
                <w:rFonts w:ascii="Arial" w:cs="Arial" w:eastAsia="Arial" w:hAnsi="Arial"/>
                <w:color w:val="5F5E5A"/>
                <w:sz w:val="16"/>
                <w:szCs w:val="16"/>
              </w:rPr>
              <w:t xml:space="preserve">요청하신 기사 전문을 접근할 수 없습니다. 제공된 URL이 404 오류(페이지를 찾을 수 없음)를 반환하고 있어 기사 내용 분석이 불가능합니다. 정확한 기사 전문이나 대체 소스를 제공해주시면 ① 사업명 ② 사업규모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녹색 산업 단지가 호치민시에 새로운 자본 유입을 위한 길을 열다 - 라오동 신문</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학생은 AI를 사용하여 의사의 암호 필기를 디지털화하고 Amazon 펀딩에서 승리합니다.</w:t>
            </w:r>
          </w:p>
          <w:p>
            <w:pPr>
              <w:spacing w:before="40"/>
            </w:pPr>
            <w:r>
              <w:rPr>
                <w:rFonts w:ascii="Arial" w:cs="Arial" w:eastAsia="Arial" w:hAnsi="Arial"/>
                <w:color w:val="5F5E5A"/>
                <w:sz w:val="16"/>
                <w:szCs w:val="16"/>
              </w:rPr>
              <w:t xml:space="preserve">베트남의 &lt;a href="https://e.vnexpress.net/news/news/education/vietnamese-student-uses-ai-to-digitize-doctors-cryptic-handwri...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지속 가능한 미래를 구축하는 농촌 여성: UN 이니셔티브부터 베트남의 효과적인 정책까지</w:t>
            </w:r>
          </w:p>
          <w:p>
            <w:pPr>
              <w:spacing w:before="40"/>
            </w:pPr>
            <w:r>
              <w:rPr>
                <w:rFonts w:ascii="Arial" w:cs="Arial" w:eastAsia="Arial" w:hAnsi="Arial"/>
                <w:color w:val="5F5E5A"/>
                <w:sz w:val="16"/>
                <w:szCs w:val="16"/>
              </w:rPr>
              <w:t xml:space="preserve">UN은 10월 15일을 국제 농촌 여성의 날로 지정하여 농촌 여성의 기여를 인정합니다. 농촌 여성은 식량 생산의 60~80%를 담당하며 지속가능한 발전과 빈곤 퇴치, 기후변화 적응에 핵심적 역할을 합니다. 베트남을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Agentic AI 시대가 도래했습니다. 새로운 OutSystems 연구 결과, 기업의 준비 상태는 그렇지 않습니다.</w:t>
            </w:r>
          </w:p>
          <w:p>
            <w:pPr>
              <w:spacing w:before="40"/>
            </w:pPr>
            <w:r>
              <w:rPr>
                <w:rFonts w:ascii="Arial" w:cs="Arial" w:eastAsia="Arial" w:hAnsi="Arial"/>
                <w:color w:val="5F5E5A"/>
                <w:sz w:val="16"/>
                <w:szCs w:val="16"/>
              </w:rPr>
              <w:t xml:space="preserve">아웃시스템 연구에 따르면 기업의 82%는 AI 에이전트 거버넌스를 관리할 수 있다고 믿지만, 실제로 에이전트 간 충돌 해결에 준비된 기업은 26%에 불과하다. 향후 5년간 71%의 기업이 AI 에이전트 기반 워크플로...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녹색산업단지 - 차세대 FDI 자본유치의 핵심</w:t>
            </w:r>
          </w:p>
          <w:p>
            <w:pPr>
              <w:spacing w:before="40"/>
            </w:pPr>
            <w:r>
              <w:rPr>
                <w:rFonts w:ascii="Arial" w:cs="Arial" w:eastAsia="Arial" w:hAnsi="Arial"/>
                <w:color w:val="5F5E5A"/>
                <w:sz w:val="16"/>
                <w:szCs w:val="16"/>
              </w:rPr>
              <w:t xml:space="preserve">베트남의 녹색산업단지(KCN) 개발이 새로운 세대 외국인직접투자(FDI) 유치의 핵심 전략으로 부상하고 있다. 유니레버 등 글로벌 다국적기업들이 2030-2040년까지 탄소배출 30-50% 감축 목표를 설정하면서,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최초의 특화산업단지에서 생태녹색산업단지로</w:t>
            </w:r>
          </w:p>
          <w:p>
            <w:pPr>
              <w:spacing w:before="40"/>
            </w:pPr>
            <w:r>
              <w:rPr>
                <w:rFonts w:ascii="Arial" w:cs="Arial" w:eastAsia="Arial" w:hAnsi="Arial"/>
                <w:color w:val="5F5E5A"/>
                <w:sz w:val="16"/>
                <w:szCs w:val="16"/>
              </w:rPr>
              <w:t xml:space="preserve">베트남-일본 협력으로 설립된 Phú Mỹ 3 산업단지가 전문화된 산업단지에서 생태 산업단지로 전환 중입니다. 첨단 기술 산업을 위한 통합 인프라, 전문 지원 서비스, 심층 산업 생태계 조성으로 진화하고 있으며, Cá...</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IMF는 아시아 경제가 둔화되고 채권수익률 상승이 큰 위험이라고 경고했다.</w:t>
            </w:r>
          </w:p>
          <w:p>
            <w:pPr>
              <w:spacing w:before="40"/>
            </w:pPr>
            <w:r>
              <w:rPr>
                <w:rFonts w:ascii="Arial" w:cs="Arial" w:eastAsia="Arial" w:hAnsi="Arial"/>
                <w:color w:val="5F5E5A"/>
                <w:sz w:val="16"/>
                <w:szCs w:val="16"/>
              </w:rPr>
              <w:t xml:space="preserve">IMF가 아시아 경제 둔화를 경고했습니다. 채권 수익률 상승이 주요 위험요인으로 지적되었습니다. 지역 경제 성장 둔화와 금융시장 불안정성이 우려됩니다.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캄보디아는 커피콩 수입에 7천만 달러 이상을 지출합니다.</w:t>
            </w:r>
          </w:p>
          <w:p>
            <w:pPr>
              <w:spacing w:before="40"/>
            </w:pPr>
            <w:r>
              <w:rPr>
                <w:rFonts w:ascii="Arial" w:cs="Arial" w:eastAsia="Arial" w:hAnsi="Arial"/>
                <w:color w:val="5F5E5A"/>
                <w:sz w:val="16"/>
                <w:szCs w:val="16"/>
              </w:rPr>
              <w:t xml:space="preserve">&lt;a href="https://e.vnexpress.net/news/business/economy/cambodia-spends-over-70m-on-coffee-bean-imports-5133260.html"&gt;&lt;im...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모빌리티 쇼 2026, 12월 초 하노이에서 개최 예정</w:t>
            </w:r>
          </w:p>
          <w:p>
            <w:pPr>
              <w:spacing w:before="40"/>
            </w:pPr>
            <w:r>
              <w:rPr>
                <w:rFonts w:ascii="Arial" w:cs="Arial" w:eastAsia="Arial" w:hAnsi="Arial"/>
                <w:color w:val="5F5E5A"/>
                <w:sz w:val="16"/>
                <w:szCs w:val="16"/>
              </w:rPr>
              <w:t xml:space="preserve">&lt;a href="https://e.vnexpress.net/news/business/economy/vietnam-mobility-show-2026-set-for-early-december-in-hanoi-513308...</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동료에게 신경독 공격 혐의로 기소된 연구원, 중국으로 도주하다 적발</w:t>
            </w:r>
          </w:p>
          <w:p>
            <w:pPr>
              <w:spacing w:before="40"/>
            </w:pPr>
            <w:r>
              <w:rPr>
                <w:rFonts w:ascii="Arial" w:cs="Arial" w:eastAsia="Arial" w:hAnsi="Arial"/>
                <w:color w:val="5F5E5A"/>
                <w:sz w:val="16"/>
                <w:szCs w:val="16"/>
              </w:rPr>
              <w:t xml:space="preserve">&lt;a href="https://e.vnexpress.net/news/news/crime/researcher-accused-of-neurotoxic-attack-on-vietnamese-colleague-caught-...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Lang Son은 국경 관문 경제 공간을 친환경적이고 지속 가능한 방향으로 형성합니다.</w:t>
            </w:r>
          </w:p>
          <w:p>
            <w:pPr>
              <w:spacing w:before="40"/>
            </w:pPr>
            <w:r>
              <w:rPr>
                <w:rFonts w:ascii="Arial" w:cs="Arial" w:eastAsia="Arial" w:hAnsi="Arial"/>
                <w:color w:val="5F5E5A"/>
                <w:sz w:val="16"/>
                <w:szCs w:val="16"/>
              </w:rPr>
              <w:t xml:space="preserve">동당-랑손 국경 관문 경제 구역의 일반 계획을 2045년까지 조정하면 무역, 서비스 및 물류 개발 공간을 확장할 뿐만 아니라 동시적이고 환경 친화적인 방식으로 경제 공간을 구성할 수 있습니다. 이는 녹색 및 지속 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닥락: 불법배출 징후가 있는 업소 4개 적발</w:t>
            </w:r>
          </w:p>
          <w:p>
            <w:pPr>
              <w:spacing w:before="40"/>
            </w:pPr>
            <w:r>
              <w:rPr>
                <w:rFonts w:ascii="Arial" w:cs="Arial" w:eastAsia="Arial" w:hAnsi="Arial"/>
                <w:color w:val="5F5E5A"/>
                <w:sz w:val="16"/>
                <w:szCs w:val="16"/>
              </w:rPr>
              <w:t xml:space="preserve">탄안(Tan An) 산업 클러스터(Dak Lak) 관리위원회는 폐수관을 임의로 연결하거나 폐수를 우수 배수 시스템으로 배출하는 징후를 보이는 4개 기업을 발견했습니다. 특히, 한 기업의 물 샘플 분석 결과, 2개의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북부 산업지대, FDI 급증, 인프라 강화 - Asianomist</w:t>
            </w:r>
          </w:p>
          <w:p>
            <w:pPr>
              <w:spacing w:before="40"/>
            </w:pPr>
            <w:r>
              <w:rPr>
                <w:rFonts w:ascii="Arial" w:cs="Arial" w:eastAsia="Arial" w:hAnsi="Arial"/>
                <w:color w:val="5F5E5A"/>
                <w:sz w:val="16"/>
                <w:szCs w:val="16"/>
              </w:rPr>
              <w:t xml:space="preserve">죄송하지만 제공된 기사 전문이 404 오류로 인해 접근 불가능합니다. URL이 유효하지 않아 기사 내용을 확인할 수 없으므로, 요청하신 5가지 항목(사업명, 사업규모, 진행단계, 주요 기관, 핵심 일정)을 포함한 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Asianomist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베트남-중국 입법 협력은 양국 관계 강화를 뒷받침한다</w:t>
            </w:r>
          </w:p>
          <w:p>
            <w:pPr>
              <w:spacing w:before="40"/>
            </w:pPr>
            <w:r>
              <w:rPr>
                <w:rFonts w:ascii="Arial" w:cs="Arial" w:eastAsia="Arial" w:hAnsi="Arial"/>
                <w:color w:val="5F5E5A"/>
                <w:sz w:val="16"/>
                <w:szCs w:val="16"/>
              </w:rPr>
              <w:t xml:space="preserve">베트남-중국 입법 협력 강화 사업(VN-IP-NORTH-2030). 양국 국회 간 교류 및 협력 프레임워크 구축으로 북부지역 경제통합 추진. 현재 진행 단계는 운영 중. 베트남 공산당 중앙위원회 및 중국 정부가 주요...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청년들, 국무총리와의 대화에서 스타트업 지원 모색</w:t>
            </w:r>
          </w:p>
          <w:p>
            <w:pPr>
              <w:spacing w:before="40"/>
            </w:pPr>
            <w:r>
              <w:rPr>
                <w:rFonts w:ascii="Arial" w:cs="Arial" w:eastAsia="Arial" w:hAnsi="Arial"/>
                <w:color w:val="5F5E5A"/>
                <w:sz w:val="16"/>
                <w:szCs w:val="16"/>
              </w:rPr>
              <w:t xml:space="preserve">북부 산업단지 2030 개발사업(VN-IP-NORTH-2030)의 맥락에서 총리와의 대화를 통해 청년 창업가들이 스타트업 지원을 요청했습니다. 구체적인 예산·일정 등 상세 정보는 기사에 부재하나, 베트남의 신용등급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베트남-한국, 미래기술 및 녹색성장 협력 강화</w:t>
            </w:r>
          </w:p>
          <w:p>
            <w:pPr>
              <w:spacing w:before="40"/>
            </w:pPr>
            <w:r>
              <w:rPr>
                <w:rFonts w:ascii="Arial" w:cs="Arial" w:eastAsia="Arial" w:hAnsi="Arial"/>
                <w:color w:val="5F5E5A"/>
                <w:sz w:val="16"/>
                <w:szCs w:val="16"/>
              </w:rPr>
              <w:t xml:space="preserve">부호 대사는 베트남-한국 관계가 포괄적인 전략적 파트너십을 기반으로 첨단 기술, 에너지, 디지털 전환 및 인적 자원 교육으로 확대되어 강력하게 발전하고 있음을 강조했습니다. 한국은 베트남에 총 1000억 달러 이상의...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2차 녹색도시 개발사업: 빈옌시 부사업 - 리프팅펌프장 (폐수) 공급, 설치, 건설 및 잔여수거망 환경관리계획</w:t>
            </w:r>
          </w:p>
          <w:p>
            <w:pPr>
              <w:spacing w:before="40"/>
            </w:pPr>
            <w:r>
              <w:rPr>
                <w:rFonts w:ascii="Arial" w:cs="Arial" w:eastAsia="Arial" w:hAnsi="Arial"/>
                <w:color w:val="5F5E5A"/>
                <w:sz w:val="16"/>
                <w:szCs w:val="16"/>
              </w:rPr>
              <w:t xml:space="preserve">오류: 404 페이지를 찾을 수 없습니다. 요청된 URL이 서버에서 발견되지 않았습니다. 베트남 인프라 관련 기사 본문이 없어 요약할 수 없습니다.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 Development Bank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IMF, 아시아 성장 둔화 경고, 수익률 상승으로 인한 유출</w:t>
            </w:r>
          </w:p>
          <w:p>
            <w:pPr>
              <w:spacing w:before="40"/>
            </w:pPr>
            <w:r>
              <w:rPr>
                <w:rFonts w:ascii="Arial" w:cs="Arial" w:eastAsia="Arial" w:hAnsi="Arial"/>
                <w:color w:val="5F5E5A"/>
                <w:sz w:val="16"/>
                <w:szCs w:val="16"/>
              </w:rPr>
              <w:t xml:space="preserve">IMF가 아시아 성장 둔화와 금리 상승의 파급효과를 경고했습니다. 글로벌 금리 인상이 아시아 지역 경제에 부정적 영향을 미치고 있으며, 이는 인프라 투자와 경제 성장에 제약을 가할 것으로 예상됩니다.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가위 한 쌍이 누락되어 오키나와 주요 공항에서 26편의 항공편이 지연되고 있습니다.</w:t>
            </w:r>
          </w:p>
          <w:p>
            <w:pPr>
              <w:spacing w:before="40"/>
            </w:pPr>
            <w:r>
              <w:rPr>
                <w:rFonts w:ascii="Arial" w:cs="Arial" w:eastAsia="Arial" w:hAnsi="Arial"/>
                <w:color w:val="5F5E5A"/>
                <w:sz w:val="16"/>
                <w:szCs w:val="16"/>
              </w:rPr>
              <w:t xml:space="preserve">10월 13일 오키나와 나하 공항에서 보안 검색대가 약 2시간 동안 닫힌 후 20편 &lt;a href="https://e.vnexpress.net/news/news/traffic/missing-pair-of-scisso...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Hue는 장마철에도 적극적으로 커뮤니케이션을 유지할 계획입니다.</w:t>
            </w:r>
          </w:p>
          <w:p>
            <w:pPr>
              <w:spacing w:before="40"/>
            </w:pPr>
            <w:r>
              <w:rPr>
                <w:rFonts w:ascii="Arial" w:cs="Arial" w:eastAsia="Arial" w:hAnsi="Arial"/>
                <w:color w:val="5F5E5A"/>
                <w:sz w:val="16"/>
                <w:szCs w:val="16"/>
              </w:rPr>
              <w:t xml:space="preserve">후에시가 우기와 태풍 시즌에 통신 연결 유지를 위한 주도적 방안을 추진 중입니다. 재해 시 긴급 통신망 확보와 정보 전달 체계를 강화하여 주민 안전을 보장하는 인프라 개선 계획입니다.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블룸버그 뉴 이코노미 포럼 2026: 베트남, 고품질 투자 유치 촉진</w:t>
            </w:r>
          </w:p>
          <w:p>
            <w:pPr>
              <w:spacing w:before="40"/>
            </w:pPr>
            <w:r>
              <w:rPr>
                <w:rFonts w:ascii="Arial" w:cs="Arial" w:eastAsia="Arial" w:hAnsi="Arial"/>
                <w:color w:val="5F5E5A"/>
                <w:sz w:val="16"/>
                <w:szCs w:val="16"/>
              </w:rPr>
              <w:t xml:space="preserve">베트남이 2026년 블룸버그 신경제포럼에서 고품질 투자 유치를 추진하고 있습니다. 정부는 경제 발전과 지속가능한 성장을 위해 외국인 직접투자(FDI) 유입을 전략적으로 확대하려는 정책을 펼치고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[VIDEO] 베트남 중부 폭우로 많은 공항이 피해를 입었습니다.</w:t>
            </w:r>
          </w:p>
          <w:p>
            <w:pPr>
              <w:spacing w:before="40"/>
            </w:pPr>
            <w:r>
              <w:rPr>
                <w:rFonts w:ascii="Arial" w:cs="Arial" w:eastAsia="Arial" w:hAnsi="Arial"/>
                <w:color w:val="5F5E5A"/>
                <w:sz w:val="16"/>
                <w:szCs w:val="16"/>
              </w:rPr>
              <w:t xml:space="preserve">추운 공기가 심해지고 기상 패턴이 악화되어 오랫동안 지속되는 폭우로 인해 많은 중앙 공항, 특히 다낭 국제공항의 운영에 영향을 미쳤습니다.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다양한 경험 생태계에서 녹색 관광 브랜드를 포지셔닝합니다.</w:t>
            </w:r>
          </w:p>
          <w:p>
            <w:pPr>
              <w:spacing w:before="40"/>
            </w:pPr>
            <w:r>
              <w:rPr>
                <w:rFonts w:ascii="Arial" w:cs="Arial" w:eastAsia="Arial" w:hAnsi="Arial"/>
                <w:color w:val="5F5E5A"/>
                <w:sz w:val="16"/>
                <w:szCs w:val="16"/>
              </w:rPr>
              <w:t xml:space="preserve">호치민시가 다양한 체험 생태계를 기반으로 녹색 관광 브랜드를 정립하고 있습니다. 지속 가능한 관광 발전을 통해 환경 친화적인 관광 상품과 서비스를 확대하여 국제 경쟁력을 강화하는 전략입니다.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아제르바이잔의 재생 가능 전기 발전량이 40억 Kwh를 초과합니다</w:t>
            </w:r>
          </w:p>
          <w:p>
            <w:pPr>
              <w:spacing w:before="40"/>
            </w:pPr>
            <w:r>
              <w:rPr>
                <w:rFonts w:ascii="Arial" w:cs="Arial" w:eastAsia="Arial" w:hAnsi="Arial"/>
                <w:color w:val="5F5E5A"/>
                <w:sz w:val="16"/>
                <w:szCs w:val="16"/>
              </w:rPr>
              <w:t xml:space="preserve">(MENAFN - Trend News Agency) 바쿠, 아제르바이잔, 10월 14일. 아제르바이잔은 2026년 1 ~ 9월에 21.1909억 킬로와트시의 전기를 생산했습니다. 이것은 공개된 운영 데이터에 명시되어...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논평: 이란 전쟁 속에서 동남아시아 경제는 성장하고 있지만 인플레이션은 빈곤층을 고통스럽게 한다.</w:t>
            </w:r>
          </w:p>
          <w:p>
            <w:pPr>
              <w:spacing w:before="40"/>
            </w:pPr>
            <w:r>
              <w:rPr>
                <w:rFonts w:ascii="Arial" w:cs="Arial" w:eastAsia="Arial" w:hAnsi="Arial"/>
                <w:color w:val="5F5E5A"/>
                <w:sz w:val="16"/>
                <w:szCs w:val="16"/>
              </w:rPr>
              <w:t xml:space="preserve">호르무즈 해협 위기는 수입 에너지 청구서와 사회 보조금 풍선으로 재정 자원을 낭비했다고 ISEAS - 유소프 이삭 연구소 (Yusof Ishak Institute) 학자는 말합니다.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 공급망 연결을 강화하기 위해 3개의 국제 전시회가 열립니다</w:t>
            </w:r>
          </w:p>
          <w:p>
            <w:pPr>
              <w:spacing w:before="40"/>
            </w:pPr>
            <w:r>
              <w:rPr>
                <w:rFonts w:ascii="Arial" w:cs="Arial" w:eastAsia="Arial" w:hAnsi="Arial"/>
                <w:color w:val="5F5E5A"/>
                <w:sz w:val="16"/>
                <w:szCs w:val="16"/>
              </w:rPr>
              <w:t xml:space="preserve">10월 13일부터 15일까지 하노이에서 열리는 3개의 국제 전시회에는 20개 이상의 국가 및 지역에서 온 300개 이상의 전시업체가 참여하여 기술 접근 및 산업 공급망 연결을 위한 기회를 창출합니다.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산악 지역의 경제 발전을 위한 농업, 관광 연결</w:t>
            </w:r>
          </w:p>
          <w:p>
            <w:pPr>
              <w:spacing w:before="40"/>
            </w:pPr>
            <w:r>
              <w:rPr>
                <w:rFonts w:ascii="Arial" w:cs="Arial" w:eastAsia="Arial" w:hAnsi="Arial"/>
                <w:color w:val="5F5E5A"/>
                <w:sz w:val="16"/>
                <w:szCs w:val="16"/>
              </w:rPr>
              <w:t xml:space="preserve">다낭은 숲, 정원 및 토착 지식의 장점을 바탕으로 농업과 가공 및 서비스를 연결하는 새로운 가치 사슬을 개발할 수 있습니다. 다낭, 국제 금융 센터의 주요 부문 확인 베트남 다낭 국제 금융 센터 순위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IP 구축은 시장의 요구를 충족할 것을 촉구했습니다.</w:t>
            </w:r>
          </w:p>
          <w:p>
            <w:pPr>
              <w:spacing w:before="40"/>
            </w:pPr>
            <w:r>
              <w:rPr>
                <w:rFonts w:ascii="Arial" w:cs="Arial" w:eastAsia="Arial" w:hAnsi="Arial"/>
                <w:color w:val="5F5E5A"/>
                <w:sz w:val="16"/>
                <w:szCs w:val="16"/>
              </w:rPr>
              <w:t xml:space="preserve">북부의 제조업 허브는 급증하는 외국인 직접 투자에 대응하기 위해 공급을 늘리기 위해 산업단지 건설을 가속화하고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벡닌은 산업 허브를 베트남의 반도체 센터로 탈바꿈시킬 계획입니다.</w:t>
            </w:r>
          </w:p>
          <w:p>
            <w:pPr>
              <w:spacing w:before="40"/>
            </w:pPr>
            <w:r>
              <w:rPr>
                <w:rFonts w:ascii="Arial" w:cs="Arial" w:eastAsia="Arial" w:hAnsi="Arial"/>
                <w:color w:val="5F5E5A"/>
                <w:sz w:val="16"/>
                <w:szCs w:val="16"/>
              </w:rPr>
              <w:t xml:space="preserve">새로운 개발 단계에 접어들면서 Bếc Ninh는 첨단 제조, 녹색 산업, 특히 반도체를 주요 우선 순위로 식별했습니다.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대기업들이 베트남에 수십억 달러를 계속 쏟아붓고 있다.</w:t>
            </w:r>
          </w:p>
          <w:p>
            <w:pPr>
              <w:spacing w:before="40"/>
            </w:pPr>
            <w:r>
              <w:rPr>
                <w:rFonts w:ascii="Arial" w:cs="Arial" w:eastAsia="Arial" w:hAnsi="Arial"/>
                <w:color w:val="5F5E5A"/>
                <w:sz w:val="16"/>
                <w:szCs w:val="16"/>
              </w:rPr>
              <w:t xml:space="preserve">다국적 기업의 새로운 투자 물결은 여전히 베트남, 특히 첨단 기술, 반도체 및 전자 제조 분야에 돈을 쏟아 붓고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Pacifico Energy, 베트남 1.8GW 해상 풍력 프로젝트에 대한 설문조사 캠페인 시작</w:t>
            </w:r>
          </w:p>
          <w:p>
            <w:pPr>
              <w:spacing w:before="40"/>
            </w:pPr>
            <w:r>
              <w:rPr>
                <w:rFonts w:ascii="Arial" w:cs="Arial" w:eastAsia="Arial" w:hAnsi="Arial"/>
                <w:color w:val="5F5E5A"/>
                <w:sz w:val="16"/>
                <w:szCs w:val="16"/>
              </w:rPr>
              <w:t xml:space="preserve">요청된 페이지를 찾을 수 없습니다. 404 오류가 발생했으며, 제공된 URL은 더 이상 유효하지 않습니다.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Offshore Wind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트럼프 대통령은 대만이 알래스카 파이프라인 프로젝트에서 LNG의 30% 를 구매하는 데 동의한다고 말했습니다.</w:t>
            </w:r>
          </w:p>
          <w:p>
            <w:pPr>
              <w:spacing w:before="40"/>
            </w:pPr>
            <w:r>
              <w:rPr>
                <w:rFonts w:ascii="Arial" w:cs="Arial" w:eastAsia="Arial" w:hAnsi="Arial"/>
                <w:color w:val="5F5E5A"/>
                <w:sz w:val="16"/>
                <w:szCs w:val="16"/>
              </w:rPr>
              <w:t xml:space="preserve">트럼프 전 미국 대통령이 대만이 알래스카 파이프라인 프로젝트에서 생산되는 LNG의 30%를 구매하기로 합의했다고 발표했습니다. 이는 미국-대만 간 에너지 협력 강화를 의미합니다.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astroawani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 FDI가 베트남 북부 산업단지로 유입되는 이유</w:t>
            </w:r>
          </w:p>
          <w:p>
            <w:pPr>
              <w:spacing w:before="40"/>
            </w:pPr>
            <w:r>
              <w:rPr>
                <w:rFonts w:ascii="Arial" w:cs="Arial" w:eastAsia="Arial" w:hAnsi="Arial"/>
                <w:color w:val="5F5E5A"/>
                <w:sz w:val="16"/>
                <w:szCs w:val="16"/>
              </w:rPr>
              <w:t xml:space="preserve">①북부 베트남 산업단지 개발(VN-IP-NORTH-2030) ②산업용지 25,200헥타르 이상, 연간 3,000만 승객·160만톤 화물 처리 ③계획·착공 단계 ④베트남-싱가포르산단, An Phat, 정부 ⑤APEC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신발 깔창 아래에서 5kg의 코카인이 발견된 후 도쿄에서 잡힌 말레이시아인들</w:t>
            </w:r>
          </w:p>
          <w:p>
            <w:pPr>
              <w:spacing w:before="40"/>
            </w:pPr>
            <w:r>
              <w:rPr>
                <w:rFonts w:ascii="Arial" w:cs="Arial" w:eastAsia="Arial" w:hAnsi="Arial"/>
                <w:color w:val="5F5E5A"/>
                <w:sz w:val="16"/>
                <w:szCs w:val="16"/>
              </w:rPr>
              <w:t xml:space="preserve">&lt;a href="https://e.vnexpress.net/news/news/crime/malaysians-held-in-tokyo-after-5-kg-of-cocaine-found-under-their-shoe-i...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 개장 임박에 앞서 내비게이션 시스템을 점검하는 시험 비행</w:t>
            </w:r>
          </w:p>
          <w:p>
            <w:pPr>
              <w:spacing w:before="40"/>
            </w:pPr>
            <w:r>
              <w:rPr>
                <w:rFonts w:ascii="Arial" w:cs="Arial" w:eastAsia="Arial" w:hAnsi="Arial"/>
                <w:color w:val="5F5E5A"/>
                <w:sz w:val="16"/>
                <w:szCs w:val="16"/>
              </w:rPr>
              <w:t xml:space="preserve">10월 12일과 13일에 실시된 &lt;a href="https://e.vnexpress.net/news/news/traffic/test-flights-check-navigation-systems-ahead-of-long...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 빈시 홍수 통제 프로젝트 진행 가속화 (구)</w:t>
            </w:r>
          </w:p>
          <w:p>
            <w:pPr>
              <w:spacing w:before="40"/>
            </w:pPr>
            <w:r>
              <w:rPr>
                <w:rFonts w:ascii="Arial" w:cs="Arial" w:eastAsia="Arial" w:hAnsi="Arial"/>
                <w:color w:val="5F5E5A"/>
                <w:sz w:val="16"/>
                <w:szCs w:val="16"/>
              </w:rPr>
              <w:t xml:space="preserve">베트남 응에안성이 구 빈시의 침수 방지 프로젝트 진행을 가속화하고 있습니다. 기사는 홍수 대책 인프라 개발 사업의 추진 현황을 다루고 있으며, 도시 방재 기반시설 구축에 초점을 맞추고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친환경 섬 '코투' 에서 친환경 농업 체험하기</w:t>
            </w:r>
          </w:p>
          <w:p>
            <w:pPr>
              <w:spacing w:before="40"/>
            </w:pPr>
            <w:r>
              <w:rPr>
                <w:rFonts w:ascii="Arial" w:cs="Arial" w:eastAsia="Arial" w:hAnsi="Arial"/>
                <w:color w:val="5F5E5A"/>
                <w:sz w:val="16"/>
                <w:szCs w:val="16"/>
              </w:rPr>
              <w:t xml:space="preserve">꼬또 섬은 연 30만 명의 관광객을 유치하는 주요 관광지로, 녹색·청정·지속가능한 농업 생산을 추진 중입니다. 어업은 현대식 장비와 기술을 갖춘 190척 규모의 어선단으로 고급 해산물 생산에 전환했으며, 연 6천 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푸꾸옥은 APEC 2027을 앞두고 인프라 병목 현상을 해결하기 위해 노력하고 있습니다.</w:t>
            </w:r>
          </w:p>
          <w:p>
            <w:pPr>
              <w:spacing w:before="40"/>
            </w:pPr>
            <w:r>
              <w:rPr>
                <w:rFonts w:ascii="Arial" w:cs="Arial" w:eastAsia="Arial" w:hAnsi="Arial"/>
                <w:color w:val="5F5E5A"/>
                <w:sz w:val="16"/>
                <w:szCs w:val="16"/>
              </w:rPr>
              <w:t xml:space="preserve">안장성 당위원회 사무차장과 푸꾸옥 특별구 당위원회 사무차장 딘 반 노이는 대중의 피드백을 받기 위해 공식 정보 포털이 시작될 것이며, 지역 지도자들을 위한 핫라인을 통해 기업과 주민들이 공동 모금을 할 수 있을 것이...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태국의 WHA 그룹은 2027년 다낭을 시작으로 베트남에 $ 10억 규모의 산업단지 투자를 계획하고 있습니다.</w:t>
            </w:r>
          </w:p>
          <w:p>
            <w:pPr>
              <w:spacing w:before="40"/>
            </w:pPr>
            <w:r>
              <w:rPr>
                <w:rFonts w:ascii="Arial" w:cs="Arial" w:eastAsia="Arial" w:hAnsi="Arial"/>
                <w:color w:val="5F5E5A"/>
                <w:sz w:val="16"/>
                <w:szCs w:val="16"/>
              </w:rPr>
              <w:t xml:space="preserve">① WHA Da Nang Industrial Park ② 400ha, 1조5천억원(1.05억달러) ③ 승인 ④ WHA Group(태국), Da Nang시 ⑤ 2027년 4분기 개발 시작, 1단계(200ha) 2027...</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Nation Thailand</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항공사가 서비스를 취소함에 따라 사우디아라비아 수도의 공항은 이번 주에 폐쇄될 예정입니다.</w:t>
            </w:r>
          </w:p>
          <w:p>
            <w:pPr>
              <w:spacing w:before="40"/>
            </w:pPr>
            <w:r>
              <w:rPr>
                <w:rFonts w:ascii="Arial" w:cs="Arial" w:eastAsia="Arial" w:hAnsi="Arial"/>
                <w:color w:val="5F5E5A"/>
                <w:sz w:val="16"/>
                <w:szCs w:val="16"/>
              </w:rPr>
              <w:t xml:space="preserve">사우디 수도 리야드의 공항이 이번 주 내내 폐쇄되며 항공사들이 운항을 취소하고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astroawani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IMF는 AI 투자가 글로벌 성장을 견인하지만 전쟁과 부채가 전망을 위협한다고 말합니다.</w:t>
            </w:r>
          </w:p>
          <w:p>
            <w:pPr>
              <w:spacing w:before="40"/>
            </w:pPr>
            <w:r>
              <w:rPr>
                <w:rFonts w:ascii="Arial" w:cs="Arial" w:eastAsia="Arial" w:hAnsi="Arial"/>
                <w:color w:val="5F5E5A"/>
                <w:sz w:val="16"/>
                <w:szCs w:val="16"/>
              </w:rPr>
              <w:t xml:space="preserve">IMF는 AI 투자가 글로벌 경제 성장을 견인하고 있으나 전쟁과 채무 문제가 경제 전망을 위협한다고 경고했습니다. AI 기술 투자 확대는 긍정적 신호이지만 지정학적 갈등과 높은 정부 부채가 경제 회복을 저해할 수 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3분기 호치민시 경제 성장률 9.86%</w:t>
            </w:r>
          </w:p>
          <w:p>
            <w:pPr>
              <w:spacing w:before="40"/>
            </w:pPr>
            <w:r>
              <w:rPr>
                <w:rFonts w:ascii="Arial" w:cs="Arial" w:eastAsia="Arial" w:hAnsi="Arial"/>
                <w:color w:val="5F5E5A"/>
                <w:sz w:val="16"/>
                <w:szCs w:val="16"/>
              </w:rPr>
              <w:t xml:space="preserve">호치민시는 3분기에 9.86% 의 경제 성장을 기록하여 9개월 동안 9.06% 로 확장했습니다. 강력한 FDI 유입, 탄력적인 서비스 및 가속화된 공공 투자는 2026년 마지막 분기에 성장 모멘텀을 유지하고자 하는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지원 산업은 더 강력한 국내 연계를 추구합니다</w:t>
            </w:r>
          </w:p>
          <w:p>
            <w:pPr>
              <w:spacing w:before="40"/>
            </w:pPr>
            <w:r>
              <w:rPr>
                <w:rFonts w:ascii="Arial" w:cs="Arial" w:eastAsia="Arial" w:hAnsi="Arial"/>
                <w:color w:val="5F5E5A"/>
                <w:sz w:val="16"/>
                <w:szCs w:val="16"/>
              </w:rPr>
              <w:t xml:space="preserve">사업명: 베트남 북부지역 지원산업 육성 계획(VN-IP-NORTH-2030)
사업규모: 구체적 규모 미명시
진행단계: 계획
주요기관: 베트남 정부
핵심내용: 글로벌 공급망 변화와 환경·디지털 기준 강화로 지원산업 육...</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사이공 강 니파 손바닥 모양의 보행자 다리가 10월 21일에 합류할 예정입니다.</w:t>
            </w:r>
          </w:p>
          <w:p>
            <w:pPr>
              <w:spacing w:before="40"/>
            </w:pPr>
            <w:r>
              <w:rPr>
                <w:rFonts w:ascii="Arial" w:cs="Arial" w:eastAsia="Arial" w:hAnsi="Arial"/>
                <w:color w:val="5F5E5A"/>
                <w:sz w:val="16"/>
                <w:szCs w:val="16"/>
              </w:rPr>
              <w:t xml:space="preserve">&lt;a href="https://e.vnexpress.net/news/news/traffic/saigon-river-nipa-palm-shaped-pedestrian-bridge-set-to-be-joined-on-o...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중국은 전기화를 촉진하여 지속 가능한 발전을 위한 추진력을 창출합니다.</w:t>
            </w:r>
          </w:p>
          <w:p>
            <w:pPr>
              <w:spacing w:before="40"/>
            </w:pPr>
            <w:r>
              <w:rPr>
                <w:rFonts w:ascii="Arial" w:cs="Arial" w:eastAsia="Arial" w:hAnsi="Arial"/>
                <w:color w:val="5F5E5A"/>
                <w:sz w:val="16"/>
                <w:szCs w:val="16"/>
              </w:rPr>
              <w:t xml:space="preserve">중국은 2015년 이후 전 세계 전기화 증가의 80% 이상을 기여했습니다. 2025년까지 29.5% 의 전기화 속도로 국가는 생산, 운송 및 생활에서 전기 사용을 지속적으로 확대하여 에너지 전환의 원동력을 만들고 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미국 $ 110M Oji Liquid Pak 무균 포장 공장, Oji Group의 동남아시아 확장에 기여</w:t>
            </w:r>
          </w:p>
          <w:p>
            <w:pPr>
              <w:spacing w:before="40"/>
            </w:pPr>
            <w:r>
              <w:rPr>
                <w:rFonts w:ascii="Arial" w:cs="Arial" w:eastAsia="Arial" w:hAnsi="Arial"/>
                <w:color w:val="5F5E5A"/>
                <w:sz w:val="16"/>
                <w:szCs w:val="16"/>
              </w:rPr>
              <w:t xml:space="preserve">베트남 동나이, 2026년 10월 12일/PRNewswire/-- 지난 주, OJI 그룹은 베트남에서 미화 1억 1천만 달러 규모의 무균 상자 포장 공장에 대한 기공식을 개최했습니다. $ 110 million ase...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가정용 전기가 가장 저렴한 동남아시아 국가는 어디인가요?</w:t>
            </w:r>
          </w:p>
          <w:p>
            <w:pPr>
              <w:spacing w:before="40"/>
            </w:pPr>
            <w:r>
              <w:rPr>
                <w:rFonts w:ascii="Arial" w:cs="Arial" w:eastAsia="Arial" w:hAnsi="Arial"/>
                <w:color w:val="5F5E5A"/>
                <w:sz w:val="16"/>
                <w:szCs w:val="16"/>
              </w:rPr>
              <w:t xml:space="preserve">이 나라의 &lt;a href="https://e.vnexpress.net/news/news/brainteaser/which-southeast-asian-country-has-the-cheapest-household-el...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IOC 센터: 현대 다낭의 디지털 두뇌</w:t>
            </w:r>
          </w:p>
          <w:p>
            <w:pPr>
              <w:spacing w:before="40"/>
            </w:pPr>
            <w:r>
              <w:rPr>
                <w:rFonts w:ascii="Arial" w:cs="Arial" w:eastAsia="Arial" w:hAnsi="Arial"/>
                <w:color w:val="5F5E5A"/>
                <w:sz w:val="16"/>
                <w:szCs w:val="16"/>
              </w:rPr>
              <w:t xml:space="preserve">다낭 IOC(지능형 운영 센터)는 스마트 도시 아키텍처의 핵심 구성 요소이다. 이 센터는 공공 행정, 환경, 보건, 교육, 시민 피드백에 이르는 모든 부문의 도시 데이터를 통합하고 분석하여 리더에게 실시간 개요를 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Da Nang City Public Services Portal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산업 특구: 지도, 통계 및 투자 가이드 (2025-2030)</w:t>
            </w:r>
          </w:p>
          <w:p>
            <w:pPr>
              <w:spacing w:before="40"/>
            </w:pPr>
            <w:r>
              <w:rPr>
                <w:rFonts w:ascii="Arial" w:cs="Arial" w:eastAsia="Arial" w:hAnsi="Arial"/>
                <w:color w:val="5F5E5A"/>
                <w:sz w:val="16"/>
                <w:szCs w:val="16"/>
              </w:rPr>
              <w:t xml:space="preserve">요청한 URL을 찾을 수 없습니다. 404 오류가 발생했으며, 기사 본문이 로드되지 않았습니다.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G2B</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산업 특구: 주요 허브, 투자 기회 및 지역별 분석</w:t>
            </w:r>
          </w:p>
          <w:p>
            <w:pPr>
              <w:spacing w:before="40"/>
            </w:pPr>
            <w:r>
              <w:rPr>
                <w:rFonts w:ascii="Arial" w:cs="Arial" w:eastAsia="Arial" w:hAnsi="Arial"/>
                <w:color w:val="5F5E5A"/>
                <w:sz w:val="16"/>
                <w:szCs w:val="16"/>
              </w:rPr>
              <w:t xml:space="preserve">기사 전문을 확인할 수 없습니다. 제공된 URL이 404 오류를 반환하여 콘텐츠에 접근할 수 없습니다. 베트남 북부 산업단지 마스터플랜(VN-IP-NORTH-2030)에 관한 실제 기사 내용이 필요합니다.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vertexaisearch.cloud.google.com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중부의 산사태 및 잔해 흐름에 대한 디지털 조기 경보 시스템 프로젝트</w:t>
            </w:r>
          </w:p>
          <w:p>
            <w:pPr>
              <w:spacing w:before="40"/>
            </w:pPr>
            <w:r>
              <w:rPr>
                <w:rFonts w:ascii="Arial" w:cs="Arial" w:eastAsia="Arial" w:hAnsi="Arial"/>
                <w:color w:val="5F5E5A"/>
                <w:sz w:val="16"/>
                <w:szCs w:val="16"/>
              </w:rPr>
              <w:t xml:space="preserve">요청된 URL을 찾을 수 없습니다. 404 오류가 발생했습니다. 베트남 인프라 관련 기사 본문이 제공되지 않았습니다.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JICA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후티 파업 하루 후 사우디 공항에 대한 새로운 공격으로 1명이 사망하고 13명이 사망했습니다.</w:t>
            </w:r>
          </w:p>
          <w:p>
            <w:pPr>
              <w:spacing w:before="40"/>
            </w:pPr>
            <w:r>
              <w:rPr>
                <w:rFonts w:ascii="Arial" w:cs="Arial" w:eastAsia="Arial" w:hAnsi="Arial"/>
                <w:color w:val="5F5E5A"/>
                <w:sz w:val="16"/>
                <w:szCs w:val="16"/>
              </w:rPr>
              <w:t xml:space="preserve">본 기사는 사우디아라비아 공항에 대한 후티 무장단의 공격 사건을 다루고 있으며, 베트남 인프라와는 무관한 중동 지역 보안 관련 뉴스입니다.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astroawani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제조업 부문은 9월에도 성장세를 유지하고 있습니다.</w:t>
            </w:r>
          </w:p>
          <w:p>
            <w:pPr>
              <w:spacing w:before="40"/>
            </w:pPr>
            <w:r>
              <w:rPr>
                <w:rFonts w:ascii="Arial" w:cs="Arial" w:eastAsia="Arial" w:hAnsi="Arial"/>
                <w:color w:val="5F5E5A"/>
                <w:sz w:val="16"/>
                <w:szCs w:val="16"/>
              </w:rPr>
              <w:t xml:space="preserve">베트남 북부산업단지 발전계획(VN-IP-NORTH-2030)과 관련하여 2026년 9월 제조업 부문의 지속적 성장을 보여주는 기사입니다. 동기간 신규 등록 기업 149,700개(자본금 1.884경 동), 기업당 평균...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시대에 유산을 보존하고 문화적 강점을 활용하는 것</w:t>
            </w:r>
          </w:p>
          <w:p>
            <w:pPr>
              <w:spacing w:before="40"/>
            </w:pPr>
            <w:r>
              <w:rPr>
                <w:rFonts w:ascii="Arial" w:cs="Arial" w:eastAsia="Arial" w:hAnsi="Arial"/>
                <w:color w:val="5F5E5A"/>
                <w:sz w:val="16"/>
                <w:szCs w:val="16"/>
              </w:rPr>
              <w:t xml:space="preserve">베트남 부총리가 11월 24일 첫 번째 베트남 문화의 날 행사가 강한 영향을 미칠 것을 요청했다. 행사가 국민이 기대하고 적극 참여하는 연례 행사가 되기를 원하고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Hung Yen, 새로운 사이클에 진입하다: 생산 센터에서 첨단 기술 산업의 목적지까지</w:t>
            </w:r>
          </w:p>
          <w:p>
            <w:pPr>
              <w:spacing w:before="40"/>
            </w:pPr>
            <w:r>
              <w:rPr>
                <w:rFonts w:ascii="Arial" w:cs="Arial" w:eastAsia="Arial" w:hAnsi="Arial"/>
                <w:color w:val="5F5E5A"/>
                <w:sz w:val="16"/>
                <w:szCs w:val="16"/>
              </w:rPr>
              <w:t xml:space="preserve">【사업명】흥옌성 고기술산업 단지 개발 마스터플랜
【규모】흥옌성 전역 산업단지 재편 및 고기술산업 생태계 조성
【단계】계획/전략 수립 단계
【기관】흥옌성 정부, 베트남 세계은행
【일정】2021-2030년 지역 마스터플...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말레이시아 택배는 쿠칭 공항에서 $ 808,000 이상의 진정 알약 운반으로 사형에 처해질 수 있습니다.</w:t>
            </w:r>
          </w:p>
          <w:p>
            <w:pPr>
              <w:spacing w:before="40"/>
            </w:pPr>
            <w:r>
              <w:rPr>
                <w:rFonts w:ascii="Arial" w:cs="Arial" w:eastAsia="Arial" w:hAnsi="Arial"/>
                <w:color w:val="5F5E5A"/>
                <w:sz w:val="16"/>
                <w:szCs w:val="16"/>
              </w:rPr>
              <w:t xml:space="preserve">쿠친에서 경찰이 33만 루피 (미화 808,000달러) 상당의 에리민 5알 32.73 kg을 체포한 후 &lt;a href="https://e.vnexpress.net/news/news/crime/malaysian-cou...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[동영상] 둠스데이 진흙 홍수가 네팔을 다시 휩쓸며 집과 다리를 휩쓸고 지나갑니다.</w:t>
            </w:r>
          </w:p>
          <w:p>
            <w:pPr>
              <w:spacing w:before="40"/>
            </w:pPr>
            <w:r>
              <w:rPr>
                <w:rFonts w:ascii="Arial" w:cs="Arial" w:eastAsia="Arial" w:hAnsi="Arial"/>
                <w:color w:val="5F5E5A"/>
                <w:sz w:val="16"/>
                <w:szCs w:val="16"/>
              </w:rPr>
              <w:t xml:space="preserve">2026년 10월 11일 네팔 북부에서 발생한 강렬한 돌발 홍수로 수십 채의 주택이 씻겨 나갔고, 교량과 지하수로가 파괴되었으며, 도로와 수력 발전 시설이 손상되었습니다. 현지 당국에 따르면 홍수 이후 최소 5명이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하노이의 미세먼지 오염 (3단원): 교통으로 인한 "배출 차단" 이 핵심 링크입니다.</w:t>
            </w:r>
          </w:p>
          <w:p>
            <w:pPr>
              <w:spacing w:before="40"/>
            </w:pPr>
            <w:r>
              <w:rPr>
                <w:rFonts w:ascii="Arial" w:cs="Arial" w:eastAsia="Arial" w:hAnsi="Arial"/>
                <w:color w:val="5F5E5A"/>
                <w:sz w:val="16"/>
                <w:szCs w:val="16"/>
              </w:rPr>
              <w:t xml:space="preserve">겨울 - 봄은 종종 대기 오염이 증가하는 기간이라는 맥락에서 하노이는 저공해 구역 시범 운영, 친환경 버스 전환, 가솔린에서 전기 자동차로 멀리, 충전 인프라 개발을 통해 교통 배출원을 점차적으로 강화하고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[VIDEO] 베트남은 APEC 2027에 서비스를 제공하는 최초의 10차선 통합 경전철 도로를 갖게 될 예정입니다.</w:t>
            </w:r>
          </w:p>
          <w:p>
            <w:pPr>
              <w:spacing w:before="40"/>
            </w:pPr>
            <w:r>
              <w:rPr>
                <w:rFonts w:ascii="Arial" w:cs="Arial" w:eastAsia="Arial" w:hAnsi="Arial"/>
                <w:color w:val="5F5E5A"/>
                <w:sz w:val="16"/>
                <w:szCs w:val="16"/>
              </w:rPr>
              <w:t xml:space="preserve">푸꾸옥은 도시 경전철 (LRT) 을 통합하는 10차선 도로 건설을 가속화하고 있으며, 푸꾸옥 국제공항과 APEC 2027에 서비스를 제공하는 복합 시설을 연결합니다.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태풍 '이사이아스' 로 최소 4명 사망, 미국 홍수 경고</w:t>
            </w:r>
          </w:p>
          <w:p>
            <w:pPr>
              <w:spacing w:before="40"/>
            </w:pPr>
            <w:r>
              <w:rPr>
                <w:rFonts w:ascii="Arial" w:cs="Arial" w:eastAsia="Arial" w:hAnsi="Arial"/>
                <w:color w:val="5F5E5A"/>
                <w:sz w:val="16"/>
                <w:szCs w:val="16"/>
              </w:rPr>
              <w:t xml:space="preserve">허리케인 이사야스는 미국 플로리다에 상륙한 후 북쪽으로 이동하여 인명 손실을 초래하고 전력을 차단하며 홍수, 돌발성 홍수, 산사태의 위험을 증가시켰습니다. 미국 기상청은 일부 지역은 최대 250mm의 강우량을 기록할...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입법 지도자가 베이징에 도착하여 중국 공식 방문을 시작합니다.</w:t>
            </w:r>
          </w:p>
          <w:p>
            <w:pPr>
              <w:spacing w:before="40"/>
            </w:pPr>
            <w:r>
              <w:rPr>
                <w:rFonts w:ascii="Arial" w:cs="Arial" w:eastAsia="Arial" w:hAnsi="Arial"/>
                <w:color w:val="5F5E5A"/>
                <w:sz w:val="16"/>
                <w:szCs w:val="16"/>
              </w:rPr>
              <w:t xml:space="preserve">쩐탄먼 (Tran Thanh Man) 국회의장과 베트남 고위급 대표단이 10월 11일 정오 (현지시간) 베이징 수도 국제공항에 도착하여 중국을 공식 방문하기 시작했으며, 비 (VIE) 간 협력위원회 두 번째 회의의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라오스 언론은 베트남 PM의 방문으로 인한 경제적, 사회적 이득을 강조합니다.</w:t>
            </w:r>
          </w:p>
          <w:p>
            <w:pPr>
              <w:spacing w:before="40"/>
            </w:pPr>
            <w:r>
              <w:rPr>
                <w:rFonts w:ascii="Arial" w:cs="Arial" w:eastAsia="Arial" w:hAnsi="Arial"/>
                <w:color w:val="5F5E5A"/>
                <w:sz w:val="16"/>
                <w:szCs w:val="16"/>
              </w:rPr>
              <w:t xml:space="preserve">10월 11일 발표된 보고서에서 라오스 매체는 이번 방문이 양국 관계의 정치적 기반을 강화했을 뿐만 아니라 양국 간 경제 협력을 위한 새로운 모멘텀을 창출했다고 밝혔다. PM의 방문은 모든 베트남, 라오스, 캄보디아...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Bac Ninh는 전자 및 반도체의 가치 사슬에서 입지를 강화합니다</w:t>
            </w:r>
          </w:p>
          <w:p>
            <w:pPr>
              <w:spacing w:before="40"/>
            </w:pPr>
            <w:r>
              <w:rPr>
                <w:rFonts w:ascii="Arial" w:cs="Arial" w:eastAsia="Arial" w:hAnsi="Arial"/>
                <w:color w:val="5F5E5A"/>
                <w:sz w:val="16"/>
                <w:szCs w:val="16"/>
              </w:rPr>
              <w:t xml:space="preserve">글로벌 공급망에서의 입지를 개선하기 위해 Bac Ninh는 인프라를 개선하고 인적 자원을 개발하며 국내 기업이 가치 사슬에 더 깊이 참여할 수 있는 여건을 조성하기 위해 지속적으로 노력하고 있습니다. 베트남, FDI...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Bac Ninh는 전자 및 반도체의 가치 사슬에서 입지를 강화합니다</w:t>
            </w:r>
          </w:p>
          <w:p>
            <w:pPr>
              <w:spacing w:before="40"/>
            </w:pPr>
            <w:r>
              <w:rPr>
                <w:rFonts w:ascii="Arial" w:cs="Arial" w:eastAsia="Arial" w:hAnsi="Arial"/>
                <w:color w:val="5F5E5A"/>
                <w:sz w:val="16"/>
                <w:szCs w:val="16"/>
              </w:rPr>
              <w:t xml:space="preserve">글로벌 공급망에서의 입지를 개선하기 위해 Bac Ninh는 인프라를 개선하고 인적 자원을 개발하며 국내 기업이 가치 사슬에 더 깊이 참여할 수 있는 여건을 조성하기 위해 지속적으로 노력하고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Bac Ninh는 전자 및 반도체의 가치 사슬에서 입지를 강화합니다</w:t>
            </w:r>
          </w:p>
          <w:p>
            <w:pPr>
              <w:spacing w:before="40"/>
            </w:pPr>
            <w:r>
              <w:rPr>
                <w:rFonts w:ascii="Arial" w:cs="Arial" w:eastAsia="Arial" w:hAnsi="Arial"/>
                <w:color w:val="5F5E5A"/>
                <w:sz w:val="16"/>
                <w:szCs w:val="16"/>
              </w:rPr>
              <w:t xml:space="preserve">글로벌 공급망에서의 입지를 개선하기 위해 Bac Ninh는 인프라를 개선하고 인적 자원을 개발하며 국내 기업이 가치 사슬에 더 깊이 참여할 수 있는 여건을 조성하기 위해 지속적으로 노력하고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vietstock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지방도로 (DT.773, DT.769, DT.770B) 롱탄 공항과 연결</w:t>
            </w:r>
          </w:p>
          <w:p>
            <w:pPr>
              <w:spacing w:before="40"/>
            </w:pPr>
            <w:r>
              <w:rPr>
                <w:rFonts w:ascii="Arial" w:cs="Arial" w:eastAsia="Arial" w:hAnsi="Arial"/>
                <w:color w:val="5F5E5A"/>
                <w:sz w:val="16"/>
                <w:szCs w:val="16"/>
              </w:rPr>
              <w:t xml:space="preserve">DT.773 및 DT.769 도로의 업그레이드 및 확장, 그리고 DT.770B 도로 건설은 2026년 7월 중순에 시작되었습니다. 동나이 성의 이 주요 프로젝트들은 여러 지역을 롱탄 공항과 연결하는 것을 목표로 합니...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Bao Dong Nai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 – 롱탄 지하철 노선 (공항 노선)</w:t>
            </w:r>
          </w:p>
          <w:p>
            <w:pPr>
              <w:spacing w:before="40"/>
            </w:pPr>
            <w:r>
              <w:rPr>
                <w:rFonts w:ascii="Arial" w:cs="Arial" w:eastAsia="Arial" w:hAnsi="Arial"/>
                <w:color w:val="5F5E5A"/>
                <w:sz w:val="16"/>
                <w:szCs w:val="16"/>
              </w:rPr>
              <w:t xml:space="preserve">투티엠-롱탄 메트로 노선 건설은 2026년 7월 (또는 2026년 9월 예정)에 시작되었습니다. 약 41.8km에서 46.44km 길이의 이 전용 공항 노선은 호치민 시 동부의 투티엠과 롱탄 공항을 연결하며, 203...</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 VnExpress International, Lao Dong Newspaper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순환도로 3</w:t>
            </w:r>
          </w:p>
          <w:p>
            <w:pPr>
              <w:spacing w:before="40"/>
            </w:pPr>
            <w:r>
              <w:rPr>
                <w:rFonts w:ascii="Arial" w:cs="Arial" w:eastAsia="Arial" w:hAnsi="Arial"/>
                <w:color w:val="5F5E5A"/>
                <w:sz w:val="16"/>
                <w:szCs w:val="16"/>
              </w:rPr>
              <w:t xml:space="preserve">호치민 시 순환도로 3호선은 2026년까지 완공될 예정입니다. 이 순환도로는 롱탄 국제공항으로 연결되는 광범위한 교통망의 중요한 부분입니다.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2026-00-00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공항과 연결되는 호치민시 지하철 6호선 (Tan Son Nhat-Phu Huu)</w:t>
            </w:r>
          </w:p>
          <w:p>
            <w:pPr>
              <w:spacing w:before="40"/>
            </w:pPr>
            <w:r>
              <w:rPr>
                <w:rFonts w:ascii="Arial" w:cs="Arial" w:eastAsia="Arial" w:hAnsi="Arial"/>
                <w:color w:val="5F5E5A"/>
                <w:sz w:val="16"/>
                <w:szCs w:val="16"/>
              </w:rPr>
              <w:t xml:space="preserve">호치민 시는 메트로 6호선 건설을 2026년에 시작할 계획이며, 1단계 투자는 2026년부터 2030년까지 예정되어 있습니다. 이 노선은 탄손녓 국제공항과 롱탄 국제공항을 직접 연결하도록 설계되었습니다.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2026-00-00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 지하철 1호선 롱탄 공항까지 연장</w:t>
            </w:r>
          </w:p>
          <w:p>
            <w:pPr>
              <w:spacing w:before="40"/>
            </w:pPr>
            <w:r>
              <w:rPr>
                <w:rFonts w:ascii="Arial" w:cs="Arial" w:eastAsia="Arial" w:hAnsi="Arial"/>
                <w:color w:val="5F5E5A"/>
                <w:sz w:val="16"/>
                <w:szCs w:val="16"/>
              </w:rPr>
              <w:t xml:space="preserve">호치민 시 메트로 1호선(벤탄-수오이티엔)을 동나이 시 행정중심지와 롱탄 공항까지 연장하는 사업은 2026년부터 2030년 사이에 진행될 예정이며, 약 43.5km에 달합니다.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Lao Dong Newspaper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2026-00-00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Thanh–Suoi Tien 지하철 노선 Long Thanh 공항까지 연장</w:t>
            </w:r>
          </w:p>
          <w:p>
            <w:pPr>
              <w:spacing w:before="40"/>
            </w:pPr>
            <w:r>
              <w:rPr>
                <w:rFonts w:ascii="Arial" w:cs="Arial" w:eastAsia="Arial" w:hAnsi="Arial"/>
                <w:color w:val="5F5E5A"/>
                <w:sz w:val="16"/>
                <w:szCs w:val="16"/>
              </w:rPr>
              <w:t xml:space="preserve">벤탄-수오이띠엔 지하철 1호선의 동나이 및 롱탄 국제공항 연장(약 44.5km)이 긴급 프로젝트로 승인되었습니다. 이 프로젝트는 2026년에 착공하여 2030년 완공을 목표로 하고 있습니다. 호치민시와 동나이성을 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Southeast Asia Infrastructure, Theinvestor.vn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2026-00-00</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합니다. 롱탄 국제공항의 상업개항 목표가 당초 2026.6월에서 2026.12월로 연기됐으며, 호치민 링로드3 역시 2028년 전체완공으로 목표가 순연 제안되었습니다.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 (Vành đai 3, 호치민 광역)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심해 컨테이너 터미널</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호치민-롱탄 고속도로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4→8~10차로 확장</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호치민-동나이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호찌민시 투티엠 신도시 내 14억 3,000만 달러 규모의 '롯데 에코 스마트시티' 프로젝트가 공식 착공되었으며, 롱탄국제공항 배후 교통망 강화를 위한 호찌민-롱탄-다우저이 고속도로(8~10차선) 확장 사업이 본격적인 시공 단계에 진입했습니다. 아울러 연간 최대 1억 4,000만 명 수용을 목표로 하는 초대형 공항 개발 계획 추진 및 베트남 최초의 전기 침대버스 100대 도입 등 국가 교통인프라 마스터플랜에 부합하는 도시·운송 인프라 전반의 확충 작업이 가속화되고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롯데의 대형 스마트시티 프로젝트 착공을 기점으로 한국 기업 중심의 스마트 시티, 관제 IT 솔루션, 친환경 에너지 관리 분야의 부가가치 창출 기회가 확대되고 있습니다. 또한 고속도로 확장 및 메가 공항 건설 등 대규모 교통 인프라 투자와 대중교통 전동화 전환 흐름에 맞춰, 한국 EPC 기업의 도로·공항 연계 인프라 수주, 지능형 교통 시스템(ITS) 구축, E-모빌리티 및 충전 인프라 공급망 진출 기회가 유망할 것으로 판단됩니다.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주요 스마트시티 개발 및 고속도로 확장 프로젝트는 예정된 공정에 맞춰 순조롭게 진행 중이며, 사업 중단이나 심각한 공정 지연 등의 특이사항은 포착되지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15건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59건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김롱자동차, 베트남 최초 전기침대버스 100대 납품</w:t>
            </w:r>
          </w:p>
          <w:p>
            <w:pPr>
              <w:spacing w:before="40"/>
            </w:pPr>
            <w:r>
              <w:rPr>
                <w:rFonts w:ascii="Arial" w:cs="Arial" w:eastAsia="Arial" w:hAnsi="Arial"/>
                <w:color w:val="5F5E5A"/>
                <w:sz w:val="16"/>
                <w:szCs w:val="16"/>
              </w:rPr>
              <w:t xml:space="preserve">Kim Long Motor이 베트남 최초의 전기 침대식 버스 100대를 인수했다. 이는 베트남의 대중교통 전기화 및 지속가능한 운송 체계 구축을 위한 중요한 단계이다.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노이바이보다 18배 더 큰 90조 VND 규모의 슈퍼 공항: 연간 6,300만 명 이상의 승객을 수용하고 향후 수용 능력은 연간 1억 4,000만 명으로 증가</w:t>
            </w:r>
          </w:p>
          <w:p>
            <w:pPr>
              <w:spacing w:before="40"/>
            </w:pPr>
            <w:r>
              <w:rPr>
                <w:rFonts w:ascii="Arial" w:cs="Arial" w:eastAsia="Arial" w:hAnsi="Arial"/>
                <w:color w:val="5F5E5A"/>
                <w:sz w:val="16"/>
                <w:szCs w:val="16"/>
              </w:rPr>
              <w:t xml:space="preserve">베트남이 9조 동동을 투자해 인천국제공항의 18배 규모 초대형 공항을 건설한다. 연간 6,300만 명의 승객을 처리하며 향후 1억 4,000만 명까지 확대 예정이다. 이는 베트남의 항공 인프라 현대화를 위한 주요 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14억 3천만 달러 규모의 롯데 에코 스마트시티 투티엠(Thu Thiem) 프로젝트 착공</w:t>
            </w:r>
          </w:p>
          <w:p>
            <w:pPr>
              <w:spacing w:before="40"/>
            </w:pPr>
            <w:r>
              <w:rPr>
                <w:rFonts w:ascii="Arial" w:cs="Arial" w:eastAsia="Arial" w:hAnsi="Arial"/>
                <w:color w:val="5F5E5A"/>
                <w:sz w:val="16"/>
                <w:szCs w:val="16"/>
              </w:rPr>
              <w:t xml:space="preserve">호치민시는 10월 23일 투티엠 신도시 지역의 주요 금융, 상업 및 주거 허브가 될 것으로 예상되는 14억 3천만 달러 규모의 개발 프로젝트인 롯데 에코 스마트 시티 투티엠(Lotte Eco Smart City Th...</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CEPA는 중동 및 아프리카에 새로운 수출 기회를 열어줍니다.</w:t>
            </w:r>
          </w:p>
          <w:p>
            <w:pPr>
              <w:spacing w:before="40"/>
            </w:pPr>
            <w:r>
              <w:rPr>
                <w:rFonts w:ascii="Arial" w:cs="Arial" w:eastAsia="Arial" w:hAnsi="Arial"/>
                <w:color w:val="5F5E5A"/>
                <w:sz w:val="16"/>
                <w:szCs w:val="16"/>
              </w:rPr>
              <w:t xml:space="preserve">아랍에미리트와의 포괄적 경제 파트너십 협정(CEPA)은 기업이 중동과 아프리카로의 수출을 확대하는 데 도움이 될 것으로 예상되지만 전문가들은 기업이 관세 이점을 넘어서 시장 요구 사항을 충족해야 한다고 경고했습니다.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세계브랜드재단(TWBF)은 2026년 BrandLaureate 어워드에서 브랜드 우수성을 축하하고 BrandLaureate 인증 위원회(TBAC)를 소개합니다.</w:t>
            </w:r>
          </w:p>
          <w:p>
            <w:pPr>
              <w:spacing w:before="40"/>
            </w:pPr>
            <w:r>
              <w:rPr>
                <w:rFonts w:ascii="Arial" w:cs="Arial" w:eastAsia="Arial" w:hAnsi="Arial"/>
                <w:color w:val="5F5E5A"/>
                <w:sz w:val="16"/>
                <w:szCs w:val="16"/>
              </w:rPr>
              <w:t xml:space="preserve">기사는 브랜드 우수성 시상식 행사 소개로, 베트남 인프라 사업과 무관한 콘텐츠입니다. 요약 대상 인프라 프로젝트 정보(①사업명②규모③진행단계④주요기관⑤일정)가 없으므로 요약 불가능합니다. 본 기사는 VN-TRAN-2...</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CEPA, UAE, 중동, 아프리카에 베트남 상품 수출 문을 열다</w:t>
            </w:r>
          </w:p>
          <w:p>
            <w:pPr>
              <w:spacing w:before="40"/>
            </w:pPr>
            <w:r>
              <w:rPr>
                <w:rFonts w:ascii="Arial" w:cs="Arial" w:eastAsia="Arial" w:hAnsi="Arial"/>
                <w:color w:val="5F5E5A"/>
                <w:sz w:val="16"/>
                <w:szCs w:val="16"/>
              </w:rPr>
              <w:t xml:space="preserve">사업명: 베트남-UAE 포괄경제동반자협정(CEPA)｜규모: 중동·아프리카 시장 개방｜단계: 운영 중｜주요기관: 베트남 정부, UAE 정부, 호찌민시 투자통상청｜일정: 협정 발효로 베트남 상품의 UAE 및 중동·아프리...</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2026년 첫 번째 Invest Malaysia Day에서는 싱가포르 기업이 말레이시아의 다음 성장 단계를 어떻게 활용할 수 있는지 강조합니다.</w:t>
            </w:r>
          </w:p>
          <w:p>
            <w:pPr>
              <w:spacing w:before="40"/>
            </w:pPr>
            <w:r>
              <w:rPr>
                <w:rFonts w:ascii="Arial" w:cs="Arial" w:eastAsia="Arial" w:hAnsi="Arial"/>
                <w:color w:val="5F5E5A"/>
                <w:sz w:val="16"/>
                <w:szCs w:val="16"/>
              </w:rPr>
              <w:t xml:space="preserve">기사 내용 검토 결과, 베트남 인프라 사업과 무관한 말레이시아 투자 포럼 기사입니다. 요약 불가능합니다.
기사 주제: 2026 말레이시아 투자의 날 포럼 (싱가포르 개최)
- 베트남 인프라 사업 정보 없음
- 말레...</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호치민시-Long Thanh-Dau Giay 고속도로 8-10차선으로 확장</w:t>
            </w:r>
          </w:p>
          <w:p>
            <w:pPr>
              <w:spacing w:before="40"/>
            </w:pPr>
            <w:r>
              <w:rPr>
                <w:rFonts w:ascii="Arial" w:cs="Arial" w:eastAsia="Arial" w:hAnsi="Arial"/>
                <w:color w:val="5F5E5A"/>
                <w:sz w:val="16"/>
                <w:szCs w:val="16"/>
              </w:rPr>
              <w:t xml:space="preserve">호찌민시-롱탄 고속도로 확장 프로젝트가 2025년 8월 착공 후 10개월 만에 본격적인 시공 단계에 진입했다. 롱탄국제공항 이용객의 약 70%가 호찌민시로 이동할 것으로 예상되며, 철도·지하철 완공 전까지 본 고속도...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evisas vietnam, Tuoi Tre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 지하철 3호선, 연장 준비를 위한 ADB 자금 확보</w:t>
            </w:r>
          </w:p>
          <w:p>
            <w:pPr>
              <w:spacing w:before="40"/>
            </w:pPr>
            <w:r>
              <w:rPr>
                <w:rFonts w:ascii="Arial" w:cs="Arial" w:eastAsia="Arial" w:hAnsi="Arial"/>
                <w:color w:val="5F5E5A"/>
                <w:sz w:val="16"/>
                <w:szCs w:val="16"/>
              </w:rPr>
              <w:t xml:space="preserve">하노이 메트로 3호선은 ADB로부터 4억 780만 달러를 포함한 자금을 확보하여 연장 준비에 착수했습니다. 주요 파트너들이 참여하는 이 프로젝트는 하노이 기차역에서 호앙마이까지 11킬로미터 지하 구간 연장에 중점을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fundsforNGOs 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항공은 프랑스로 비행하는 모든 승객에게 특별 공지를 합니다.</w:t>
            </w:r>
          </w:p>
          <w:p>
            <w:pPr>
              <w:spacing w:before="40"/>
            </w:pPr>
            <w:r>
              <w:rPr>
                <w:rFonts w:ascii="Arial" w:cs="Arial" w:eastAsia="Arial" w:hAnsi="Arial"/>
                <w:color w:val="5F5E5A"/>
                <w:sz w:val="16"/>
                <w:szCs w:val="16"/>
              </w:rPr>
              <w:t xml:space="preserve">사업명: 파리 샤를드골 공항 터미널 명칭 체계 개편 / 규모: 3,000여 개 안내판, 600개 주차장 표지판, 250개 교통 표지판 교체 / 진행단계: 시행 예정 / 주요기관: Groupe ADP(공항운영사), 베...</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호치민시는 기업에 금리 지원을 제공합니다</w:t>
            </w:r>
          </w:p>
          <w:p>
            <w:pPr>
              <w:spacing w:before="40"/>
            </w:pPr>
            <w:r>
              <w:rPr>
                <w:rFonts w:ascii="Arial" w:cs="Arial" w:eastAsia="Arial" w:hAnsi="Arial"/>
                <w:color w:val="5F5E5A"/>
                <w:sz w:val="16"/>
                <w:szCs w:val="16"/>
              </w:rPr>
              <w:t xml:space="preserve">호찌민시 산업 육성 금리 지원 정책. 사업당 최대 2000억 동(769만 달러) 규모의 저리 대출을 기술·장비 투자 85%, 건설투자 70%까지 지원. 호찌민시 재정투자공사 주관으로 2023년 결의안 기반 추진 중....</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Thanh Hoa는 Cong Thanh LNG 프로젝트의 장애물을 제거할 것을 촉구했습니다.</w:t>
            </w:r>
          </w:p>
          <w:p>
            <w:pPr>
              <w:spacing w:before="40"/>
            </w:pPr>
            <w:r>
              <w:rPr>
                <w:rFonts w:ascii="Arial" w:cs="Arial" w:eastAsia="Arial" w:hAnsi="Arial"/>
                <w:color w:val="5F5E5A"/>
                <w:sz w:val="16"/>
                <w:szCs w:val="16"/>
              </w:rPr>
              <w:t xml:space="preserve">①공양찬(Cong Thanh) LNG 발전프로젝트 ②1,500MW 규모, 약 12억 달러 투자 ③착공 지연 중(2011년 착공, 진행 중단) ④발주처: 탄호아성, 시공·투자사: 공양찬화력발전소 주식회사 ⑤부총리가 1...</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최고 지도자, 벨기에 앤트워프-브뤼헤 항구 방문</w:t>
            </w:r>
          </w:p>
          <w:p>
            <w:pPr>
              <w:spacing w:before="40"/>
            </w:pPr>
            <w:r>
              <w:rPr>
                <w:rFonts w:ascii="Arial" w:cs="Arial" w:eastAsia="Arial" w:hAnsi="Arial"/>
                <w:color w:val="5F5E5A"/>
                <w:sz w:val="16"/>
                <w:szCs w:val="16"/>
              </w:rPr>
              <w:t xml:space="preserve">베트남 최고지도자 또르 람이 벨기에 앤트워프-브루게 항만을 방문했다. 유럽 2위 항만으로 연 162,000명 고용, 벨기에 GDP 4.5% 기여한다. 2022년 항만 통합으로 글로벌 물류 중심지로 성장했으며, 컨테이...</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총리, 2027~2030년 전력공급 확보 긴급조치 지시</w:t>
            </w:r>
          </w:p>
          <w:p>
            <w:pPr>
              <w:spacing w:before="40"/>
            </w:pPr>
            <w:r>
              <w:rPr>
                <w:rFonts w:ascii="Arial" w:cs="Arial" w:eastAsia="Arial" w:hAnsi="Arial"/>
                <w:color w:val="5F5E5A"/>
                <w:sz w:val="16"/>
                <w:szCs w:val="16"/>
              </w:rPr>
              <w:t xml:space="preserve">①2027-2030년 전력공급 확보 긴급조치 ②구체적 규모 미기재 ③계획단계 ④베트남 총리실, 에너지부 ⑤2027년부터 적용되는 긴급 전력공급 대책 이행. 신재생에너지·LNG·원전 등 다원화된 전원 개발로 향후 4년...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Hoa Phat Agriculture는 첨단 농업 산업에서 평판이 좋은 상위 10개 기업에 속합니다.</w:t>
            </w:r>
          </w:p>
          <w:p>
            <w:pPr>
              <w:spacing w:before="40"/>
            </w:pPr>
            <w:r>
              <w:rPr>
                <w:rFonts w:ascii="Arial" w:cs="Arial" w:eastAsia="Arial" w:hAnsi="Arial"/>
                <w:color w:val="5F5E5A"/>
                <w:sz w:val="16"/>
                <w:szCs w:val="16"/>
              </w:rPr>
              <w:t xml:space="preserve">① 호아팟 농업(Hoa Phat Agriculture) ② 2026년 상반기 매출 3,379억 동, 세후 이익 648억 동 ③ 운영 중 ④ 베트남리포트(Vietnam Report), 호아팟 농업 ⑤ 2026년 고기술...</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우크라이나의 전투 능력을 갖춘 미국의 '생명의 은인'</w:t>
            </w:r>
          </w:p>
          <w:p>
            <w:pPr>
              <w:spacing w:before="40"/>
            </w:pPr>
            <w:r>
              <w:rPr>
                <w:rFonts w:ascii="Arial" w:cs="Arial" w:eastAsia="Arial" w:hAnsi="Arial"/>
                <w:color w:val="5F5E5A"/>
                <w:sz w:val="16"/>
                <w:szCs w:val="16"/>
              </w:rPr>
              <w:t xml:space="preserve">기사는 베트남 교통인프라 마스터플랜(VN-TRAN-2055)과 무관한 우크라이나-미국 군사 협력 관련 뉴스입니다. 사업명, 규모, 진행단계, 주요기관, 일정 등 인프라 프로젝트의 5가지 필수요소가 없어 요약 불가능합...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현지, 헝가리와의 협력 심화 모색</w:t>
            </w:r>
          </w:p>
          <w:p>
            <w:pPr>
              <w:spacing w:before="40"/>
            </w:pPr>
            <w:r>
              <w:rPr>
                <w:rFonts w:ascii="Arial" w:cs="Arial" w:eastAsia="Arial" w:hAnsi="Arial"/>
                <w:color w:val="5F5E5A"/>
                <w:sz w:val="16"/>
                <w:szCs w:val="16"/>
              </w:rPr>
              <w:t xml:space="preserve">사업명: 베트남-헝가리 지역협력 심화 프로젝트(흥옌성 중심)
사업규모: 3개 경제특구, 2개 개발회랑 조성
진행단계: 계획 수립 단계
주요기관: 흥옌성 정부, 베트남 중앙정부
핵심일정: 지역 연결성 강화 및 산업·도...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KUKA Vietnam, 하노이에 새로운 본사 설립</w:t>
            </w:r>
          </w:p>
          <w:p>
            <w:pPr>
              <w:spacing w:before="40"/>
            </w:pPr>
            <w:r>
              <w:rPr>
                <w:rFonts w:ascii="Arial" w:cs="Arial" w:eastAsia="Arial" w:hAnsi="Arial"/>
                <w:color w:val="5F5E5A"/>
                <w:sz w:val="16"/>
                <w:szCs w:val="16"/>
              </w:rPr>
              <w:t xml:space="preserve">①KUKA Vietnam 하노이 신사옥 개설 ②연면적 720㎡, 4층 규모 ③준공(2026년 10월 20일 개설) ④KUKA Vietnam, 베트남 정부 ⑤2018년 베트남 진출 이후 사업 확대 단계로 사무실·기술시...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관광부, ACV, 2026-2030 협력 계약 체결</w:t>
            </w:r>
          </w:p>
          <w:p>
            <w:pPr>
              <w:spacing w:before="40"/>
            </w:pPr>
            <w:r>
              <w:rPr>
                <w:rFonts w:ascii="Arial" w:cs="Arial" w:eastAsia="Arial" w:hAnsi="Arial"/>
                <w:color w:val="5F5E5A"/>
                <w:sz w:val="16"/>
                <w:szCs w:val="16"/>
              </w:rPr>
              <w:t xml:space="preserve">호찌민시 관광청과 베트남 공항공사(ACV)가 2026-2030년 협력 협약을 체결했습니다. 베트남의 후에-다낭 유산 열차가 세계 10위에 선정되었으며, 국내 농산물을 요리관광으로 홍보하는 세미나가 개최되었습니다.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PVSM은 20/10 베트남 여성의 날을 맞아 파도의 시작 부분에 강철 장미를 기립니다.</w:t>
            </w:r>
          </w:p>
          <w:p>
            <w:pPr>
              <w:spacing w:before="40"/>
            </w:pPr>
            <w:r>
              <w:rPr>
                <w:rFonts w:ascii="Arial" w:cs="Arial" w:eastAsia="Arial" w:hAnsi="Arial"/>
                <w:color w:val="5F5E5A"/>
                <w:sz w:val="16"/>
                <w:szCs w:val="16"/>
              </w:rPr>
              <w:t xml:space="preserve">①사업명: PVSM 여성의날 기념행사 ②규모: 해당사항없음 ③진행단계: 운영중 ④주요기관: PetroVietnam, PVSM ⑤일정: 2026년10월20일 베트남여성의날 기념. 석유가스산업 여성근로자 표창 및 문화행...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2조 8천억 VND를 동원하여 국내 최초의 대형 항구 건설, 100% 중국이 건설, 연간 60,000톤의 물품 수령, 30,000개의 일자리 창출</w:t>
            </w:r>
          </w:p>
          <w:p>
            <w:pPr>
              <w:spacing w:before="40"/>
            </w:pPr>
            <w:r>
              <w:rPr>
                <w:rFonts w:ascii="Arial" w:cs="Arial" w:eastAsia="Arial" w:hAnsi="Arial"/>
                <w:color w:val="5F5E5A"/>
                <w:sz w:val="16"/>
                <w:szCs w:val="16"/>
              </w:rPr>
              <w:t xml:space="preserve">① 베트남 최초 대형항만 건설사업 ② 2,800억 동 규모, 연간 6만톤 처리용량 ③ 계획단계 ④ 중국 100% 시공, 베트남 정부(발주처) ⑤ 3만개 일자리 창출 예정, 구체적 착공일정 미정. VN-TRAN-205...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kenh14</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시간당 전기요금 계산: "요금이 오르지 않는 한 어떤 방법이든 괜찮습니다."</w:t>
            </w:r>
          </w:p>
          <w:p>
            <w:pPr>
              <w:spacing w:before="40"/>
            </w:pPr>
            <w:r>
              <w:rPr>
                <w:rFonts w:ascii="Arial" w:cs="Arial" w:eastAsia="Arial" w:hAnsi="Arial"/>
                <w:color w:val="5F5E5A"/>
                <w:sz w:val="16"/>
                <w:szCs w:val="16"/>
              </w:rPr>
              <w:t xml:space="preserve">① 시간대별 전기료 계산 제도 도입
② 구체적 예산규모 미명시
③ 계획 단계 (법안 상정)
④ 베트남 정부·공상부(Lê Mạnh Hùng 장관)·국회
⑤ 2026년 10월 국회 심의 중, 기술 조건 충족 시 시행 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베트남-덴마크, 포괄적 전략적 파트너십으로 관계 업그레이드</w:t>
            </w:r>
          </w:p>
          <w:p>
            <w:pPr>
              <w:spacing w:before="40"/>
            </w:pPr>
            <w:r>
              <w:rPr>
                <w:rFonts w:ascii="Arial" w:cs="Arial" w:eastAsia="Arial" w:hAnsi="Arial"/>
                <w:color w:val="5F5E5A"/>
                <w:sz w:val="16"/>
                <w:szCs w:val="16"/>
              </w:rPr>
              <w:t xml:space="preserve">To Lam 사무총장 겸 사장과 메테 프레데릭센 덴마크 총리는 경제, 무역, 투자 협력을 포괄적인 전략적 파트너십의 중요한 기둥으로 삼는 데 동의했습니다.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EU, 하노이 지하철 노선 연장에 1,120만 달러 제공</w:t>
            </w:r>
          </w:p>
          <w:p>
            <w:pPr>
              <w:spacing w:before="40"/>
            </w:pPr>
            <w:r>
              <w:rPr>
                <w:rFonts w:ascii="Arial" w:cs="Arial" w:eastAsia="Arial" w:hAnsi="Arial"/>
                <w:color w:val="5F5E5A"/>
                <w:sz w:val="16"/>
                <w:szCs w:val="16"/>
              </w:rPr>
              <w:t xml:space="preserve">&lt;a href="https://e.vnexpress.net/news/news/traffic/eu-provides-11-2m-to-extend-hanoi-metro-line-5134711.html"&gt;&lt;img src="...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12월까지 부분 상업 운영 예정</w:t>
            </w:r>
          </w:p>
          <w:p>
            <w:pPr>
              <w:spacing w:before="40"/>
            </w:pPr>
            <w:r>
              <w:rPr>
                <w:rFonts w:ascii="Arial" w:cs="Arial" w:eastAsia="Arial" w:hAnsi="Arial"/>
                <w:color w:val="5F5E5A"/>
                <w:sz w:val="16"/>
                <w:szCs w:val="16"/>
              </w:rPr>
              <w:t xml:space="preserve">롱탄국제공항 부분 상용운영 개시 프로젝트 | 1단계 핵심시설 건설 | 진행 중(2026년 10월 현재 85.55% 완공) | 베트남공항공사(ACV) 발주 | 2026년 12월 24일 부분 상용운영 개시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Airports Corporation of Vietnam (ACV), evisas vietnam, NDO</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칸 토 (Can Tho) 는 담수 지역에서 수평을 맞추기 위해 바다 모래를 사용할 수 있습니다.</w:t>
            </w:r>
          </w:p>
          <w:p>
            <w:pPr>
              <w:spacing w:before="40"/>
            </w:pPr>
            <w:r>
              <w:rPr>
                <w:rFonts w:ascii="Arial" w:cs="Arial" w:eastAsia="Arial" w:hAnsi="Arial"/>
                <w:color w:val="5F5E5A"/>
                <w:sz w:val="16"/>
                <w:szCs w:val="16"/>
              </w:rPr>
              <w:t xml:space="preserve">①캔쇠 담수지역 해사 사용 허가 ②구체적 규모 미지정 ③승인 단계 ④캔쇠시 인민위원회 ⑤즉시 시행. 메콩삼각주 지반침하 대응으로 해사를 담수지역 성토재로 활용하는 정책 승인. 환경영향 최소화 조건 부과.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병원들이 지역 보건소 지원에 나서다</w:t>
            </w:r>
          </w:p>
          <w:p>
            <w:pPr>
              <w:spacing w:before="40"/>
            </w:pPr>
            <w:r>
              <w:rPr>
                <w:rFonts w:ascii="Arial" w:cs="Arial" w:eastAsia="Arial" w:hAnsi="Arial"/>
                <w:color w:val="5F5E5A"/>
                <w:sz w:val="16"/>
                <w:szCs w:val="16"/>
              </w:rPr>
              <w:t xml:space="preserve">병원들이 지역 보건소 지원을 강화하고 있다. 대형 병원이 중심이 되어 기층 의료기관의 역량 강화를 위한 협력체계를 구축하고 있으며, 이는 의료서비스 접근성 향상과 지역주민 건강증진에 기여하고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 유입으로 베트남 경제 성장 촉진</w:t>
            </w:r>
          </w:p>
          <w:p>
            <w:pPr>
              <w:spacing w:before="40"/>
            </w:pPr>
            <w:r>
              <w:rPr>
                <w:rFonts w:ascii="Arial" w:cs="Arial" w:eastAsia="Arial" w:hAnsi="Arial"/>
                <w:color w:val="5F5E5A"/>
                <w:sz w:val="16"/>
                <w:szCs w:val="16"/>
              </w:rPr>
              <w:t xml:space="preserve">사업명: VN-TRAN-2055 교통 인프라 마스터플랜 관련 경제 성장 사업. 규모: 700개 이상 베트남 기업 참여. 진행단계: 운영 중 (2026년 현재 진행). 주요기관: 호치민시 정부, 베트남 수출입회의소,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Lang Son, Pingxiang 관계자, 스마트 보더 게이트 시범 운영 추진</w:t>
            </w:r>
          </w:p>
          <w:p>
            <w:pPr>
              <w:spacing w:before="40"/>
            </w:pPr>
            <w:r>
              <w:rPr>
                <w:rFonts w:ascii="Arial" w:cs="Arial" w:eastAsia="Arial" w:hAnsi="Arial"/>
                <w:color w:val="5F5E5A"/>
                <w:sz w:val="16"/>
                <w:szCs w:val="16"/>
              </w:rPr>
              <w:t xml:space="preserve">①스마트 국경검문소 시범사업 ②94.6억 VND(363만USD) 투자 ③시범운영 단계(2025년 6월 착공, 2026년 12월 시범운영 예정) ④라오까이성 동당-랑선 경제구역 관리위원회, 핑샹시 정부, 베트남-중국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도전에 직면한 베트남-유럽 무역 확대</w:t>
            </w:r>
          </w:p>
          <w:p>
            <w:pPr>
              <w:spacing w:before="40"/>
            </w:pPr>
            <w:r>
              <w:rPr>
                <w:rFonts w:ascii="Arial" w:cs="Arial" w:eastAsia="Arial" w:hAnsi="Arial"/>
                <w:color w:val="5F5E5A"/>
                <w:sz w:val="16"/>
                <w:szCs w:val="16"/>
              </w:rPr>
              <w:t xml:space="preserve">①EVFTA(베트남-EU 자유무역협정) ②2025년 양방향 무역 76억 유로, 2026년 상반기 526억 유로 ③운영 중(2020년 8월 발효, 2026년 8월 7년 달성) ④베트남, EU, 벨기에 정부 ⑤2030년...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목표는 2026년 12월 상업 개시</w:t>
            </w:r>
          </w:p>
          <w:p>
            <w:pPr>
              <w:spacing w:before="40"/>
            </w:pPr>
            <w:r>
              <w:rPr>
                <w:rFonts w:ascii="Arial" w:cs="Arial" w:eastAsia="Arial" w:hAnsi="Arial"/>
                <w:color w:val="5F5E5A"/>
                <w:sz w:val="16"/>
                <w:szCs w:val="16"/>
              </w:rPr>
              <w:t xml:space="preserve">① 롱탄 국제공항 1단계 ② 총사업비 미공개(세계에서 가장 비용이 많이 드는 공항 중 하나) ③ 착공 ④ 발주처: 베트남공항공사(ACV), 영국수출금융부 등 해외 투자자 참여 ⑤ 2026년 12월 상업운영 개시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Airports Corporation of Vietnam (ACV), CAPA - Centre for Aviation, 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교육 및 훈련 개발 강화</w:t>
            </w:r>
          </w:p>
          <w:p>
            <w:pPr>
              <w:spacing w:before="40"/>
            </w:pPr>
            <w:r>
              <w:rPr>
                <w:rFonts w:ascii="Arial" w:cs="Arial" w:eastAsia="Arial" w:hAnsi="Arial"/>
                <w:color w:val="5F5E5A"/>
                <w:sz w:val="16"/>
                <w:szCs w:val="16"/>
              </w:rPr>
              <w:t xml:space="preserve">베트남 교육훈련 개발 강화 사업(VN-TRAN-2055)은 2055년까지 인적자원 양성을 목표로 추진 중입니다. 구체적 예산·규모는 기사에 미기재되었으나 국가 장기전략으로 인력양성에 중점을 두고 있습니다. 현재 계획...</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VNeID는 77가지 기능을 제공하고 여러 그룹의 온라인 공공 서비스를 지원합니다.</w:t>
            </w:r>
          </w:p>
          <w:p>
            <w:pPr>
              <w:spacing w:before="40"/>
            </w:pPr>
            <w:r>
              <w:rPr>
                <w:rFonts w:ascii="Arial" w:cs="Arial" w:eastAsia="Arial" w:hAnsi="Arial"/>
                <w:color w:val="5F5E5A"/>
                <w:sz w:val="16"/>
                <w:szCs w:val="16"/>
              </w:rPr>
              <w:t xml:space="preserve">사업명: VNeID 디지털 신원 시스템 / 규모: 77개 기능 제공 / 진행단계: 운영 중 / 주요기관: 베트남 정부(온라인 공공서비스 지원) / 일정: 2026년 10월 현재 다중 공공서비스 그룹 지원 중 / 마스...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프랑스와 더욱 강력한 혁신 관계 모색</w:t>
            </w:r>
          </w:p>
          <w:p>
            <w:pPr>
              <w:spacing w:before="40"/>
            </w:pPr>
            <w:r>
              <w:rPr>
                <w:rFonts w:ascii="Arial" w:cs="Arial" w:eastAsia="Arial" w:hAnsi="Arial"/>
                <w:color w:val="5F5E5A"/>
                <w:sz w:val="16"/>
                <w:szCs w:val="16"/>
              </w:rPr>
              <w:t xml:space="preserve">① HCM시 혁신생태계 구축 사업
② 구체적 예산·규모 미명시
③ 계획 단계
④ HCM시과학기술부, 프랑스 정부기관
⑤ 프랑스와 과학·기술·고등교육 협력 강화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Le Minh Hung 총리는 PETRONAS와 PETROVIETNAM 간의 전략적 협력을 높이 평가합니다.</w:t>
            </w:r>
          </w:p>
          <w:p>
            <w:pPr>
              <w:spacing w:before="40"/>
            </w:pPr>
            <w:r>
              <w:rPr>
                <w:rFonts w:ascii="Arial" w:cs="Arial" w:eastAsia="Arial" w:hAnsi="Arial"/>
                <w:color w:val="5F5E5A"/>
                <w:sz w:val="16"/>
                <w:szCs w:val="16"/>
              </w:rPr>
              <w:t xml:space="preserve">①Block PM3-CAA 석유개발사업 ②구체적 규모 미기재 ③운영 중 ④PETRONAS·베트남국영기업(PETROVIETNAM)·베트남 총리 ⑤장기적 안정적 운영 지속. 베트남-말레이시아 상업협정지역 내 30년 이상...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 싱가포르에서 국경 간 에너지 파트너십과 녹색 기술 프로젝트 가속화</w:t>
            </w:r>
          </w:p>
          <w:p>
            <w:pPr>
              <w:spacing w:before="40"/>
            </w:pPr>
            <w:r>
              <w:rPr>
                <w:rFonts w:ascii="Arial" w:cs="Arial" w:eastAsia="Arial" w:hAnsi="Arial"/>
                <w:color w:val="5F5E5A"/>
                <w:sz w:val="16"/>
                <w:szCs w:val="16"/>
              </w:rPr>
              <w:t xml:space="preserve">① 베트남-말레이시아-싱가포르 재생에너지 수출 및 전력망 상호연계 프로젝트(VMS Project)
② 구체적 규모 미명시, 국제 에너지 협력 사업
③ 착공 단계 진입 준비 중 (프로젝트 실행 조건 최종화)
④ 발주/...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 태평양 반도체 공급망에서 베트남의 역할이 커지면서 안정적인 물류에 대한 필요성이 높아졌습니다.</w:t>
            </w:r>
          </w:p>
          <w:p>
            <w:pPr>
              <w:spacing w:before="40"/>
            </w:pPr>
            <w:r>
              <w:rPr>
                <w:rFonts w:ascii="Arial" w:cs="Arial" w:eastAsia="Arial" w:hAnsi="Arial"/>
                <w:color w:val="5F5E5A"/>
                <w:sz w:val="16"/>
                <w:szCs w:val="16"/>
              </w:rPr>
              <w:t xml:space="preserve">사업명: 베트남 반도체 공급망 물류 인프라 구축
사업규모: 2023년 집적회로 수출액 324억 달러, 연평균 31.8% 성장
진행단계: 계획
주요기관: FedEx, Frost &amp; Sullivan, 베트남 정부
핵심일...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asianewsnetwork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노선이 정전 후 1시간 동안 정차합니다.</w:t>
            </w:r>
          </w:p>
          <w:p>
            <w:pPr>
              <w:spacing w:before="40"/>
            </w:pPr>
            <w:r>
              <w:rPr>
                <w:rFonts w:ascii="Arial" w:cs="Arial" w:eastAsia="Arial" w:hAnsi="Arial"/>
                <w:color w:val="5F5E5A"/>
                <w:sz w:val="16"/>
                <w:szCs w:val="16"/>
              </w:rPr>
              <w:t xml:space="preserve">&lt;a href="https://e.vnexpress.net/news/news/traffic/ho-chi-minh-city-metro-line-stops-running-for-1-hour-after-power-outa...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주요 인프라 프로젝트의 토지 정리 가속화</w:t>
            </w:r>
          </w:p>
          <w:p>
            <w:pPr>
              <w:spacing w:before="40"/>
            </w:pPr>
            <w:r>
              <w:rPr>
                <w:rFonts w:ascii="Arial" w:cs="Arial" w:eastAsia="Arial" w:hAnsi="Arial"/>
                <w:color w:val="5F5E5A"/>
                <w:sz w:val="16"/>
                <w:szCs w:val="16"/>
              </w:rPr>
              <w:t xml:space="preserve">①호치민시-목바이 고속도로 ②51km(호치민시 24.7km, 타이닌성 26.3km) ③착공 전 토지수용 진행 중 ④호치민시 농업환경부, 호치민시 인민위원회 ⑤2026년 10월까지 토지수용 완료, 2026년 말 이주지...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페트로나스 투자 확대 환영</w:t>
            </w:r>
          </w:p>
          <w:p>
            <w:pPr>
              <w:spacing w:before="40"/>
            </w:pPr>
            <w:r>
              <w:rPr>
                <w:rFonts w:ascii="Arial" w:cs="Arial" w:eastAsia="Arial" w:hAnsi="Arial"/>
                <w:color w:val="5F5E5A"/>
                <w:sz w:val="16"/>
                <w:szCs w:val="16"/>
              </w:rPr>
              <w:t xml:space="preserve">베트남이 PETRONAS의 투자 확대를 환영하고 있습니다. 일본의 레이팅 및 투자정보사는 베트남의 외화 발행자 신용등급을 BBB-로 상향조정하여 투자 등급 국가 지위를 확보했습니다.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구조적 전환점에서의 베트남-러시아 무역: 보고서</w:t>
            </w:r>
          </w:p>
          <w:p>
            <w:pPr>
              <w:spacing w:before="40"/>
            </w:pPr>
            <w:r>
              <w:rPr>
                <w:rFonts w:ascii="Arial" w:cs="Arial" w:eastAsia="Arial" w:hAnsi="Arial"/>
                <w:color w:val="5F5E5A"/>
                <w:sz w:val="16"/>
                <w:szCs w:val="16"/>
              </w:rPr>
              <w:t xml:space="preserve">베트남-러시아 무역이 구조적 전환점에 도달했다는 보고서 발표. 라오까이성 사파의 전통 장미 재배 농업관광 모델이 경제 가치 창출 및 희귀 품종 보존에 성공. 10월 15-21일 개최된 북서부 관광박람회가 2026년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시대에 호치민시의 성장을 견인하는 첨단 도시 개발</w:t>
            </w:r>
          </w:p>
          <w:p>
            <w:pPr>
              <w:spacing w:before="40"/>
            </w:pPr>
            <w:r>
              <w:rPr>
                <w:rFonts w:ascii="Arial" w:cs="Arial" w:eastAsia="Arial" w:hAnsi="Arial"/>
                <w:color w:val="5F5E5A"/>
                <w:sz w:val="16"/>
                <w:szCs w:val="16"/>
              </w:rPr>
              <w:t xml:space="preserve">호치민시는 2045년까지 혁신을 주도하고 투자를 유치하며 탄소 배출량 제로를 달성하기 위해 반도체, AI, R&amp;D 및 글로벌 인재에 초점을 맞춘 첨단 도시 개발 전략을 발전시키고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ACV는 첨단 기술을 적용하여 공항 운영을 자동화합니다.</w:t>
            </w:r>
          </w:p>
          <w:p>
            <w:pPr>
              <w:spacing w:before="40"/>
            </w:pPr>
            <w:r>
              <w:rPr>
                <w:rFonts w:ascii="Arial" w:cs="Arial" w:eastAsia="Arial" w:hAnsi="Arial"/>
                <w:color w:val="5F5E5A"/>
                <w:sz w:val="16"/>
                <w:szCs w:val="16"/>
              </w:rPr>
              <w:t xml:space="preserve">베트남 공항공사 (ACV) 는 공항 관리 및 승객 체크인에서 수하물 취급에 이르기까지 핵심 운영을 점진적으로 디지털화하고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12월 롱탄 국제공항 상업 운영 세트</w:t>
            </w:r>
          </w:p>
          <w:p>
            <w:pPr>
              <w:spacing w:before="40"/>
            </w:pPr>
            <w:r>
              <w:rPr>
                <w:rFonts w:ascii="Arial" w:cs="Arial" w:eastAsia="Arial" w:hAnsi="Arial"/>
                <w:color w:val="5F5E5A"/>
                <w:sz w:val="16"/>
                <w:szCs w:val="16"/>
              </w:rPr>
              <w:t xml:space="preserve">기사 원문을 접근할 수 없습니다. 404 오류로 인해 Long Thanh International Airport Commercial Operations 관련 상세 정보(사업규모, 진행단계, 주요 기관, 핵심 일정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e-visas vietnam, CAPA - Centre for Aviation, Vietnam Government Portal, Airports Corporation of Vietnam (ACV)</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 – 롱탄 도시철도, 2026년 말 착공</w:t>
            </w:r>
          </w:p>
          <w:p>
            <w:pPr>
              <w:spacing w:before="40"/>
            </w:pPr>
            <w:r>
              <w:rPr>
                <w:rFonts w:ascii="Arial" w:cs="Arial" w:eastAsia="Arial" w:hAnsi="Arial"/>
                <w:color w:val="5F5E5A"/>
                <w:sz w:val="16"/>
                <w:szCs w:val="16"/>
              </w:rPr>
              <w:t xml:space="preserve">기사 내용을 불러올 수 없습니다. 제공된 URL이 404 오류를 반환하여 Thu Thiem-Long Thanh 도시철도 프로젝트의 구체적인 정보(사업규모, 진행단계, 주요 기관, 일정 등)를 확인할 수 없습니다. 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The Star, Lao Dong Newspaper, 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AI는 장애인에게 기회를 열어줍니다.</w:t>
            </w:r>
          </w:p>
          <w:p>
            <w:pPr>
              <w:spacing w:before="40"/>
            </w:pPr>
            <w:r>
              <w:rPr>
                <w:rFonts w:ascii="Arial" w:cs="Arial" w:eastAsia="Arial" w:hAnsi="Arial"/>
                <w:color w:val="5F5E5A"/>
                <w:sz w:val="16"/>
                <w:szCs w:val="16"/>
              </w:rPr>
              <w:t xml:space="preserve">① 장애인을 위한 AI 기술 활용 프로젝트
② 베트남 장애인 700만 명(인구 7%)
③ 운영 중
④ 베트남 국립대학교 공과대학, 락홍대학교, Nghi Luc Song Centre
⑤ Blife 등 국산 AI 애플리...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하이퐁(Hai Phong)시는 내륙 수로 운송을 강화하려고 합니다.</w:t>
            </w:r>
          </w:p>
          <w:p>
            <w:pPr>
              <w:spacing w:before="40"/>
            </w:pPr>
            <w:r>
              <w:rPr>
                <w:rFonts w:ascii="Arial" w:cs="Arial" w:eastAsia="Arial" w:hAnsi="Arial"/>
                <w:color w:val="5F5E5A"/>
                <w:sz w:val="16"/>
                <w:szCs w:val="16"/>
              </w:rPr>
              <w:t xml:space="preserve">하이퐁시가 내륙 수로 운송 활성화를 추진 중입니다. 제목만 제시되고 구체적인 본문 내용이 없어 상세 내용 파악이 제한적입니다.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 지하철 1호선 롱탄공항까지 연장, 2026년 착공</w:t>
            </w:r>
          </w:p>
          <w:p>
            <w:pPr>
              <w:spacing w:before="40"/>
            </w:pPr>
            <w:r>
              <w:rPr>
                <w:rFonts w:ascii="Arial" w:cs="Arial" w:eastAsia="Arial" w:hAnsi="Arial"/>
                <w:color w:val="5F5E5A"/>
                <w:sz w:val="16"/>
                <w:szCs w:val="16"/>
              </w:rPr>
              <w:t xml:space="preserve">호치민시 벤탄-수오이띠엔 메트로 1호선을 롱탄 국제공항 및 동나이 행정 중심지까지 연장하는 프로젝트가 2026년부터 2030년까지 공공-민간 파트너십(PPP) 방식으로 시행될 예정입니다. 총 예상 투자액은 약 65조...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Lao Động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FDI 인센티브를 현지 공급업체 약속과 연계합니다</w:t>
            </w:r>
          </w:p>
          <w:p>
            <w:pPr>
              <w:spacing w:before="40"/>
            </w:pPr>
            <w:r>
              <w:rPr>
                <w:rFonts w:ascii="Arial" w:cs="Arial" w:eastAsia="Arial" w:hAnsi="Arial"/>
                <w:color w:val="5F5E5A"/>
                <w:sz w:val="16"/>
                <w:szCs w:val="16"/>
              </w:rPr>
              <w:t xml:space="preserve">①FDI 지역공급업체 개발 연계정책 ②현지화율 20-25% 수준 ③정책 추진 단계 ④재정부 외국투자청, 과학기술부 ⑤투정부 결의안(2026.6.8)에 따라 투자법 개정 추진 중. 베트남은 수동적 FDI 유치에서 벗어...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목재 사업은 부가가치세 환급으로 인한 현금 흐름 부담에 직면해 있습니다.</w:t>
            </w:r>
          </w:p>
          <w:p>
            <w:pPr>
              <w:spacing w:before="40"/>
            </w:pPr>
            <w:r>
              <w:rPr>
                <w:rFonts w:ascii="Arial" w:cs="Arial" w:eastAsia="Arial" w:hAnsi="Arial"/>
                <w:color w:val="5F5E5A"/>
                <w:sz w:val="16"/>
                <w:szCs w:val="16"/>
              </w:rPr>
              <w:t xml:space="preserve">①목재·가구산업 VAT환급 문제 ②구체적 규모 미기재 ③현안 단계(정책시행 중) ④호찌민시목재수공예협회, 람비엣사 등 업계 대표 ⑤정부의 일관된 세정 정책 수립 필요. 원목 수입산지 증명, 분류 기준 불일치로 기업들...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공항을 업그레이드하기 위해 연간 1천만 명 이상의 승객을 수용할 수 있는 16억 달러의 강력한 투자: 83,000m ² 이상의 새로운 터미널 건설, 6,000대의 차량을 수용할 수 있는 주차 공간</w:t>
            </w:r>
          </w:p>
          <w:p>
            <w:pPr>
              <w:spacing w:before="40"/>
            </w:pPr>
            <w:r>
              <w:rPr>
                <w:rFonts w:ascii="Arial" w:cs="Arial" w:eastAsia="Arial" w:hAnsi="Arial"/>
                <w:color w:val="5F5E5A"/>
                <w:sz w:val="16"/>
                <w:szCs w:val="16"/>
              </w:rPr>
              <w:t xml:space="preserve">CLEvolution 프로젝트는 미국 클리블랜드 홉킨스 공항의 현대화 사업으로 총 16억 달러 규모의 투자를 통해 83,000㎡의 신터미널과 6,000대 규모 주차장, 지상 교통센터를 건설한다. 현재 입찰 단계로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공동체를 위한 Ca Mau 비료 '파종' 지주 15년</w:t>
            </w:r>
          </w:p>
          <w:p>
            <w:pPr>
              <w:spacing w:before="40"/>
            </w:pPr>
            <w:r>
              <w:rPr>
                <w:rFonts w:ascii="Arial" w:cs="Arial" w:eastAsia="Arial" w:hAnsi="Arial"/>
                <w:color w:val="5F5E5A"/>
                <w:sz w:val="16"/>
                <w:szCs w:val="16"/>
              </w:rPr>
              <w:t xml:space="preserve">① 까마우비료 사회공헌사업 ② 2026년까지 800억동 이상 투자 ③ 운영 중 ④ 페트로베트남 산하 까마우비료공사(PVCFC) ⑤ 2026년 솔라·까마우에 각 50억동 주택지원, 옌바이 120억동·껀터 33억동 규모...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thanhnien_vn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64km의 터널, 845km의 고속도로 및 국도, 7개의 특수 교량에 대한 투자, 건설, 관리 및 운영... Deo Ca는 9개월 후 564억 VND의 이익을 얻습니다.</w:t>
            </w:r>
          </w:p>
          <w:p>
            <w:pPr>
              <w:spacing w:before="40"/>
            </w:pPr>
            <w:r>
              <w:rPr>
                <w:rFonts w:ascii="Arial" w:cs="Arial" w:eastAsia="Arial" w:hAnsi="Arial"/>
                <w:color w:val="5F5E5A"/>
                <w:sz w:val="16"/>
                <w:szCs w:val="16"/>
              </w:rPr>
              <w:t xml:space="preserve">①Đèo Cả 교통인프라 투자·운영 ②64km 터널, 845km 고속도로·국도, 7개 특급교량 관리 ③운영 중 ④Đèo Cả 교통인프라투자(HHV) ⑤2026년 목표 매출 4,468억동, 순이익 766억동 달성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 우주 개발 잠재력 확대</w:t>
            </w:r>
          </w:p>
          <w:p>
            <w:pPr>
              <w:spacing w:before="40"/>
            </w:pPr>
            <w:r>
              <w:rPr>
                <w:rFonts w:ascii="Arial" w:cs="Arial" w:eastAsia="Arial" w:hAnsi="Arial"/>
                <w:color w:val="5F5E5A"/>
                <w:sz w:val="16"/>
                <w:szCs w:val="16"/>
              </w:rPr>
              <w:t xml:space="preserve">①호치민시 지하공간개발계획 ②5층 지하주차장 5,000면(르반탐공원 예정) ③계획단계 ④호치민시인민위원회, 건설부 ⑤지하공간통합관리계획 수립 추진. 도시철도·역사·환승개발·지하차도 등 대규모 지하인프라사업 추진 중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2030년까지 현대적이고 국제적으로 통합된 전통 의학 목표</w:t>
            </w:r>
          </w:p>
          <w:p>
            <w:pPr>
              <w:spacing w:before="40"/>
            </w:pPr>
            <w:r>
              <w:rPr>
                <w:rFonts w:ascii="Arial" w:cs="Arial" w:eastAsia="Arial" w:hAnsi="Arial"/>
                <w:color w:val="5F5E5A"/>
                <w:sz w:val="16"/>
                <w:szCs w:val="16"/>
              </w:rPr>
              <w:t xml:space="preserve">①전략명: 2030년까지 현대화·국제화된 전통의학 추진 ②규모: 고부가가치 전통의학 경제 창출 ③진행단계: 계획 ④주요기관: 베트남 정부(보건부 주도) ⑤일정: 2030년 목표, 의료관광 지원 및 전통의학 국가브랜드...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1호선 롱탄 공항까지 연장 제안</w:t>
            </w:r>
          </w:p>
          <w:p>
            <w:pPr>
              <w:spacing w:before="40"/>
            </w:pPr>
            <w:r>
              <w:rPr>
                <w:rFonts w:ascii="Arial" w:cs="Arial" w:eastAsia="Arial" w:hAnsi="Arial"/>
                <w:color w:val="5F5E5A"/>
                <w:sz w:val="16"/>
                <w:szCs w:val="16"/>
              </w:rPr>
              <w:t xml:space="preserve">기사를 불러올 수 없습니다. 요청한 페이지(404 오류)에서 콘텐츠가 제공되지 않았습니다. 제목에는 메트로 1호선을 롱탄 공항까지 연장하기 위한 특별 메커니즘 제안이 언급되어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 Lao Dong Newspaper, Bộ Xây dựng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공항을 연결하는 Thu Thiem-Long Thanh 도시철도 공사 시작</w:t>
            </w:r>
          </w:p>
          <w:p>
            <w:pPr>
              <w:spacing w:before="40"/>
            </w:pPr>
            <w:r>
              <w:rPr>
                <w:rFonts w:ascii="Arial" w:cs="Arial" w:eastAsia="Arial" w:hAnsi="Arial"/>
                <w:color w:val="5F5E5A"/>
                <w:sz w:val="16"/>
                <w:szCs w:val="16"/>
              </w:rPr>
              <w:t xml:space="preserve">사업명: Thu Thiem-Long Thanh 도시철도(공항 연결)
규모: 시간당 47,000명 수송 용량
단계: 착공
기관: 호찌민시 교통당국
일정: 2026년 8월 착공, Long Thanh 공항과 Thu Thi...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Star, VnExpress International, Lao Dong Newspaper, DTiNews, 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상업 운영 시작</w:t>
            </w:r>
          </w:p>
          <w:p>
            <w:pPr>
              <w:spacing w:before="40"/>
            </w:pPr>
            <w:r>
              <w:rPr>
                <w:rFonts w:ascii="Arial" w:cs="Arial" w:eastAsia="Arial" w:hAnsi="Arial"/>
                <w:color w:val="5F5E5A"/>
                <w:sz w:val="16"/>
                <w:szCs w:val="16"/>
              </w:rPr>
              <w:t xml:space="preserve">롱탄 국제공항 1단계 사업은 2024년 말 상업 운영 개시를 목표로 비행 테스트를 진행 중입니다. VN-TRAN-2055 마스터플랜에 포함된 이 프로젝트는 베트남의 주요 교통 인프라 사업으로, 호찌민시 동남부에 위치...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VnExpress International, CAPA - Centre for Aviation, Vietnam Tourism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신용 및 지출 부여 스프린트 기간 돌입</w:t>
            </w:r>
          </w:p>
          <w:p>
            <w:pPr>
              <w:spacing w:before="40"/>
            </w:pPr>
            <w:r>
              <w:rPr>
                <w:rFonts w:ascii="Arial" w:cs="Arial" w:eastAsia="Arial" w:hAnsi="Arial"/>
                <w:color w:val="5F5E5A"/>
                <w:sz w:val="16"/>
                <w:szCs w:val="16"/>
              </w:rPr>
              <w:t xml:space="preserve">① 롱탄 국제공항
② 총 사업비 규모 미상(신용공여 및 자금 배분 단계)
③ 착공 단계(신용공여 및 자금 배분 집중 추진 중)
④ 베트남 정부
⑤ 신용공여 및 자금 배분 완료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도이 모이의 40년 이상 뛰어난 농부들을 기립니다</w:t>
            </w:r>
          </w:p>
          <w:p>
            <w:pPr>
              <w:spacing w:before="40"/>
            </w:pPr>
            <w:r>
              <w:rPr>
                <w:rFonts w:ascii="Arial" w:cs="Arial" w:eastAsia="Arial" w:hAnsi="Arial"/>
                <w:color w:val="5F5E5A"/>
                <w:sz w:val="16"/>
                <w:szCs w:val="16"/>
              </w:rPr>
              <w:t xml:space="preserve">사업명: 베트남 도이머이 40년 농업발전 기념식
사업규모: 96명 농민 표창, 연 수출액 700억달러
진행단계: 운영 중
주요기관: 베트남 정부, 총리실, 조국전선중앙위원회
핵심일정: 2026년 10월 12일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Hung Yen, 3개의 경제 구역이 있는 조정된 마스터 플랜 공개</w:t>
            </w:r>
          </w:p>
          <w:p>
            <w:pPr>
              <w:spacing w:before="40"/>
            </w:pPr>
            <w:r>
              <w:rPr>
                <w:rFonts w:ascii="Arial" w:cs="Arial" w:eastAsia="Arial" w:hAnsi="Arial"/>
                <w:color w:val="5F5E5A"/>
                <w:sz w:val="16"/>
                <w:szCs w:val="16"/>
              </w:rPr>
              <w:t xml:space="preserve">①홍옌성 조정 마스터플랜(3개 경제구역) ②면적 2,638㎢, 해양면적 487㎢ ③계획 단계(2026년10월12일 발표) ④홍옌인민위원회, 중앙정부 ⑤2030년까지 중앙직할시 목표 달성, 현대산업 기반 및 문명도시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호주 포럼, AI 및 디지털 기술 협력 강화</w:t>
            </w:r>
          </w:p>
          <w:p>
            <w:pPr>
              <w:spacing w:before="40"/>
            </w:pPr>
            <w:r>
              <w:rPr>
                <w:rFonts w:ascii="Arial" w:cs="Arial" w:eastAsia="Arial" w:hAnsi="Arial"/>
                <w:color w:val="5F5E5A"/>
                <w:sz w:val="16"/>
                <w:szCs w:val="16"/>
              </w:rPr>
              <w:t xml:space="preserve">베트남-호주 AI·디지털 기술 협력포럼이 2026년 10월 12일 하노이에서 개최됐다. 과학기술부 산하 디지털기술·AI청이 주최하고 베트남-호주학자전문가협회가 협력했다. 반도체, 혁신 분야 구체적 사업 추진을 목표로...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지아빈 공항: APEC 2027을 향한 인프라 가속화</w:t>
            </w:r>
          </w:p>
          <w:p>
            <w:pPr>
              <w:spacing w:before="40"/>
            </w:pPr>
            <w:r>
              <w:rPr>
                <w:rFonts w:ascii="Arial" w:cs="Arial" w:eastAsia="Arial" w:hAnsi="Arial"/>
                <w:color w:val="5F5E5A"/>
                <w:sz w:val="16"/>
                <w:szCs w:val="16"/>
              </w:rPr>
              <w:t xml:space="preserve">①사업명: 자빈 공항(Gia Binh Airport) ②규모: 구체적 수치 미기재 ③진행단계: 인프라 가속화 추진 중 ④주요기관: 베트남 정부(APEC 2027 준비) ⑤일정: APEC 2027 개최 전 완공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$ 4,175의 가격에 구멍을 뚫고 제동 없이 금 가격이 급락할까요? 투자자가 알아야 할 최악의 시나리오!</w:t>
            </w:r>
          </w:p>
          <w:p>
            <w:pPr>
              <w:spacing w:before="40"/>
            </w:pPr>
            <w:r>
              <w:rPr>
                <w:rFonts w:ascii="Arial" w:cs="Arial" w:eastAsia="Arial" w:hAnsi="Arial"/>
                <w:color w:val="5F5E5A"/>
                <w:sz w:val="16"/>
                <w:szCs w:val="16"/>
              </w:rPr>
              <w:t xml:space="preserve">기사는 베트남 인프라와 무관한 국제 금 가격 분석입니다. 사업명, 예산규모, 진행단계, 주요기관, 일정 등 5가지 필수항목이 모두 부재합니다. VN-TRAN-2055 마스터플랜과도 연관성이 없으며, 미국 금값($4,...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giavang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세계경제포럼, 호치민에서 가을경제포럼 2026 공동 브랜드화</w:t>
            </w:r>
          </w:p>
          <w:p>
            <w:pPr>
              <w:spacing w:before="40"/>
            </w:pPr>
            <w:r>
              <w:rPr>
                <w:rFonts w:ascii="Arial" w:cs="Arial" w:eastAsia="Arial" w:hAnsi="Arial"/>
                <w:color w:val="5F5E5A"/>
                <w:sz w:val="16"/>
                <w:szCs w:val="16"/>
              </w:rPr>
              <w:t xml:space="preserve">① 2026 하반기 경제포럼(Autumn Economic Forum 2026)
② 규모 미상
③ 계획단계
④ 발주처: 호찌민시, 협력: 세계경제포럼(WEF)
⑤ 2026년 호찌민시에서 개최 예정, WEF와 공동 브랜...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은행에 AI를 도입하려면 엄격한 감독이 필요합니다.</w:t>
            </w:r>
          </w:p>
          <w:p>
            <w:pPr>
              <w:spacing w:before="40"/>
            </w:pPr>
            <w:r>
              <w:rPr>
                <w:rFonts w:ascii="Arial" w:cs="Arial" w:eastAsia="Arial" w:hAnsi="Arial"/>
                <w:color w:val="5F5E5A"/>
                <w:sz w:val="16"/>
                <w:szCs w:val="16"/>
              </w:rPr>
              <w:t xml:space="preserve">기사는 은행 부문의 AI 도입 시 엄격한 감시 필요성을 다룹니다. 구체적인 사업명, 규모, 진행단계, 발주기관, 일정 등이 명시되지 않아 인프라 프로젝트 분석 불가합니다. 다만 베트남의 AI 기술 발전(FPT 아프리...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기업에 대한 지원은 측정 가능해야 합니다: Deputy PM</w:t>
            </w:r>
          </w:p>
          <w:p>
            <w:pPr>
              <w:spacing w:before="40"/>
            </w:pPr>
            <w:r>
              <w:rPr>
                <w:rFonts w:ascii="Arial" w:cs="Arial" w:eastAsia="Arial" w:hAnsi="Arial"/>
                <w:color w:val="5F5E5A"/>
                <w:sz w:val="16"/>
                <w:szCs w:val="16"/>
              </w:rPr>
              <w:t xml:space="preserve">베트남 부총리가 기업 지원의 구체적 성과 달성을 강조했습니다. 현황: 110만 개 활동기업이 GDP 60% 이상 기여하고 224만 개 신설 기업 발생(2026년 상반기). 과제: 자본·토지·인프라·기술·숙련인력 접근...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Trinasolar, 베트남에 최신 PV 및 에너지 저장 솔루션 출시</w:t>
            </w:r>
          </w:p>
          <w:p>
            <w:pPr>
              <w:spacing w:before="40"/>
            </w:pPr>
            <w:r>
              <w:rPr>
                <w:rFonts w:ascii="Arial" w:cs="Arial" w:eastAsia="Arial" w:hAnsi="Arial"/>
                <w:color w:val="5F5E5A"/>
                <w:sz w:val="16"/>
                <w:szCs w:val="16"/>
              </w:rPr>
              <w:t xml:space="preserve">①트리나솔라의 베트남 태양광·에너지저장 솔루션 도입 ②구체적 규모 미기재 ③마케팅·제품소개 단계 ④트리나솔라(Trinasolar) ⑤베트남 시장 진출 확대 추진 중. VN-TRAN-2055 마스터플랜과 연계한 재생에...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양질의 FDI로 중점 전환</w:t>
            </w:r>
          </w:p>
          <w:p>
            <w:pPr>
              <w:spacing w:before="40"/>
            </w:pPr>
            <w:r>
              <w:rPr>
                <w:rFonts w:ascii="Arial" w:cs="Arial" w:eastAsia="Arial" w:hAnsi="Arial"/>
                <w:color w:val="5F5E5A"/>
                <w:sz w:val="16"/>
                <w:szCs w:val="16"/>
              </w:rPr>
              <w:t xml:space="preserve">호치민시 외국인직접투자(FDI) 정책 전환. ① 호치민시 고품질 FDI 유치 정책 ② 구체적 규모 미기재 ③ 정책 수립 단계 ④ 호치민시 정부 ⑤ 지속적 정책 추진. 제조업 중심에서 기술·친환경·고부가가치 산업으로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FDI 레이스에서 새로운 우위를 추구하다</w:t>
            </w:r>
          </w:p>
          <w:p>
            <w:pPr>
              <w:spacing w:before="40"/>
            </w:pPr>
            <w:r>
              <w:rPr>
                <w:rFonts w:ascii="Arial" w:cs="Arial" w:eastAsia="Arial" w:hAnsi="Arial"/>
                <w:color w:val="5F5E5A"/>
                <w:sz w:val="16"/>
                <w:szCs w:val="16"/>
              </w:rPr>
              <w:t xml:space="preserve">호찌민시 FDI 유치 전략 재편성: 기사는 호찌민시의 질적 외자유치 전환을 주제로 하나, 제공된 기사 전문은 베트남-중국 입법 협력 관련 정치 외교 뉴스임. 인프라 프로젝트 구체 정보(사업명, 규모, 단계, 기관,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하응이를 기대하며</w:t>
            </w:r>
          </w:p>
          <w:p>
            <w:pPr>
              <w:spacing w:before="40"/>
            </w:pPr>
            <w:r>
              <w:rPr>
                <w:rFonts w:ascii="Arial" w:cs="Arial" w:eastAsia="Arial" w:hAnsi="Arial"/>
                <w:color w:val="5F5E5A"/>
                <w:sz w:val="16"/>
                <w:szCs w:val="16"/>
              </w:rPr>
              <w:t xml:space="preserve">①하노이 도시 마스터플랜 ②2045년까지 연평균 11% 성장 목표, 2035년 GRDP 2,000억 달러 예상 ③계획 단계 ④하노이 인민위원회, 베트남 정부 ⑤2026년 목표성장률 11% 이상 달성, 2045년까지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티엠 ~ 롱탄 지하철 노선 건설 시작</w:t>
            </w:r>
          </w:p>
          <w:p>
            <w:pPr>
              <w:spacing w:before="40"/>
            </w:pPr>
            <w:r>
              <w:rPr>
                <w:rFonts w:ascii="Arial" w:cs="Arial" w:eastAsia="Arial" w:hAnsi="Arial"/>
                <w:color w:val="5F5E5A"/>
                <w:sz w:val="16"/>
                <w:szCs w:val="16"/>
              </w:rPr>
              <w:t xml:space="preserve">롱탄 국제공항 전용 지하철 노선인 투티엠-롱탄 노선(약 41.8km, 20개 역)이 2026년 7월에 착공되었습니다. 이 프로젝트는 2031년경 완공을 목표로 하며, 호치민시 중심부 벤탄 지역에서 공항까지 약 30분...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롱탄 국제공항은 호치민시 동나이성에 위치한 베트남 정부 소유의 공항이다. 2025년 12월 기술적 개통을 앞두고 있으며, 호치민시 대도시권을 담당하는 국제공항으로 베트남 공항공사가 운영한다.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VGP, 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 도로 접근 및 순환도로 3 완성</w:t>
            </w:r>
          </w:p>
          <w:p>
            <w:pPr>
              <w:spacing w:before="40"/>
            </w:pPr>
            <w:r>
              <w:rPr>
                <w:rFonts w:ascii="Arial" w:cs="Arial" w:eastAsia="Arial" w:hAnsi="Arial"/>
                <w:color w:val="5F5E5A"/>
                <w:sz w:val="16"/>
                <w:szCs w:val="16"/>
              </w:rPr>
              <w:t xml:space="preserve">①롱탄 국제공항 도로접근성 및 링로드3 ②터미널1 기준 규모 미명시, 호치민시 대도시권 서빙 ③준공(기술개통 2025년12월, 상업운영 2026년12월 예정) ④베트남정부/베트남공항공사 ⑤2026년12월 상업운영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국회 특례결의 188/2025/QH15로 재원조달·설계·TOD 수의계약 특례가 확립됐습니다. 하노이 5개 노선(1, 2, 8, 10, 14호선) 신설이 가속화되며, 호치민 메트로 2호선(벤탄-탐루옹)은 2026년 1월 55.1조 동의 예산을 투입해 본격적인 기공에 돌입했습니다.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 완료, 2호선 착공</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 최고위층의 호찌민시 핵심 인프라 사업 현장 점검을 비롯하여 소비코(Sovico) 그룹과 함부르크 간 하노이 스마트시티 협력 체결, 롱탄 국제공항의 디지털 페이퍼리스 시스템 도입, 동나이성 롱탄 하이테크 단지 내 1억 1,000만 달러 규모의 친환경 제조 공장 착공 등 도시 개발 및 교통·산업 인프라 확충 사업이 본격적으로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도시 침수 문제 해결을 위한 '스펀지 시티(Sponge City)' 개념 도입과 스마트시티 및 공항 디지털화 전환 가속화는 한국 기업의 투과성 포장재·빗물 관리 솔루션, 스마트시티 플랫폼, IT 기반 공항 통합 시스템 분야에서 신규 수주 및 기술 진출 기회를 확대할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베트남 환경청이 고위험 폐기물 배출원 181개소를 대상으로 강도 높은 환경 감시를 실시하고 과태료를 부과하는 등 환경 규제 단속을 가화하고 있으므로, 현지 사업 추진 시 법적·환경적 컴플라이언스 준수 및 인허가 리스크에 대한 사전 점검이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공항, 종이 없는 승객 여행 도입</w:t>
            </w:r>
          </w:p>
          <w:p>
            <w:pPr>
              <w:spacing w:before="40"/>
            </w:pPr>
            <w:r>
              <w:rPr>
                <w:rFonts w:ascii="Arial" w:cs="Arial" w:eastAsia="Arial" w:hAnsi="Arial"/>
                <w:color w:val="5F5E5A"/>
                <w:sz w:val="16"/>
                <w:szCs w:val="16"/>
              </w:rPr>
              <w:t xml:space="preserve">롱탄 공항이 승객 여정의 페이퍼리스 시스템을 도입할 예정이다. 디지털 기술을 활용하여 종이 없는 탑승 프로세스를 구현함으로써 승객 편의성을 향상시키고 운영 효율성을 개선할 계획이다.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2026-10-23</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HCMC 수출 2026, 연결 확대로 베트남 상품을 국제 시장에 선보여</w:t>
            </w:r>
          </w:p>
          <w:p>
            <w:pPr>
              <w:spacing w:before="40"/>
            </w:pPr>
            <w:r>
              <w:rPr>
                <w:rFonts w:ascii="Arial" w:cs="Arial" w:eastAsia="Arial" w:hAnsi="Arial"/>
                <w:color w:val="5F5E5A"/>
                <w:sz w:val="16"/>
                <w:szCs w:val="16"/>
              </w:rPr>
              <w:t xml:space="preserve">【사업명】HCMC Export 2026【규모】베트남 수출기업 연결 플랫폼【진행단계】운영 중【주요기관】호찌민시 정부, 베트남 수출입업체【핵심내용】베트남 기업과 국제 바이어를 직접 연결하여 베트남 상품의 국제시장 진출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소비코(Sovico), 함부르크와 파트너십 계약 체결: 30년 간의 우정에서 협력의 새로운 지평까지</w:t>
            </w:r>
          </w:p>
          <w:p>
            <w:pPr>
              <w:spacing w:before="40"/>
            </w:pPr>
            <w:r>
              <w:rPr>
                <w:rFonts w:ascii="Arial" w:cs="Arial" w:eastAsia="Arial" w:hAnsi="Arial"/>
                <w:color w:val="5F5E5A"/>
                <w:sz w:val="16"/>
                <w:szCs w:val="16"/>
              </w:rPr>
              <w:t xml:space="preserve">① 소비코-함부르크 도시개발 협력협약
② 하노이 도시개발 및 스마트시티 프로젝트
③ 협약 체결 단계
④ 소비코(Sovico), 함부르크시, 베트남 정부
⑤ 향후 구체적 협력 프로젝트 개발 및 이행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스펀지 시티: 홍수 제어의 새로운 방향</w:t>
            </w:r>
          </w:p>
          <w:p>
            <w:pPr>
              <w:spacing w:before="40"/>
            </w:pPr>
            <w:r>
              <w:rPr>
                <w:rFonts w:ascii="Arial" w:cs="Arial" w:eastAsia="Arial" w:hAnsi="Arial"/>
                <w:color w:val="5F5E5A"/>
                <w:sz w:val="16"/>
                <w:szCs w:val="16"/>
              </w:rPr>
              <w:t xml:space="preserve">베트남이 해수 스펀지 도시(Đô thị bọt biển) 개념을 도입하여 도시 침수 문제에 대처하는 새로운 방향을 제시하고 있습니다. 이는 투과성 포장재와 녹지를 활용한 빗물 관리 기술로, 기후변화로 인한 극단적 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PM, 호치민시 주요 인프라 프로젝트 점검</w:t>
            </w:r>
          </w:p>
          <w:p>
            <w:pPr>
              <w:spacing w:before="40"/>
            </w:pPr>
            <w:r>
              <w:rPr>
                <w:rFonts w:ascii="Arial" w:cs="Arial" w:eastAsia="Arial" w:hAnsi="Arial"/>
                <w:color w:val="5F5E5A"/>
                <w:sz w:val="16"/>
                <w:szCs w:val="16"/>
              </w:rPr>
              <w:t xml:space="preserve">사업명: 호찌민시 핵심 인프라 사업 검사(VN-URB-METRO-2030)
사업규모: 구체적 명시 없음
진행단계: 시공/운영 중
주요기관: 베트남 총리, 호찌민시 정부
일정: 2026년 10월 15일 총리 현장 점검...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 FDI 자본이 녹색을 베트남 산업 생산으로 전환</w:t>
            </w:r>
          </w:p>
          <w:p>
            <w:pPr>
              <w:spacing w:before="40"/>
            </w:pPr>
            <w:r>
              <w:rPr>
                <w:rFonts w:ascii="Arial" w:cs="Arial" w:eastAsia="Arial" w:hAnsi="Arial"/>
                <w:color w:val="5F5E5A"/>
                <w:sz w:val="16"/>
                <w:szCs w:val="16"/>
              </w:rPr>
              <w:t xml:space="preserve">①Oji Liquid Pak(OLP) 멸균 종이팩 공장 ②총 투자규모 1억1천만 USD ③착공 단계 ④발주처: Oji Group(일본), 위치: 동나이성 롱탄 하이테크 산업단지 ⑤일본 FDI 기업들의 베트남 녹색 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고위험 폐기물 검사로 인한 21억 동 벌금</w:t>
            </w:r>
          </w:p>
          <w:p>
            <w:pPr>
              <w:spacing w:before="40"/>
            </w:pPr>
            <w:r>
              <w:rPr>
                <w:rFonts w:ascii="Arial" w:cs="Arial" w:eastAsia="Arial" w:hAnsi="Arial"/>
                <w:color w:val="5F5E5A"/>
                <w:sz w:val="16"/>
                <w:szCs w:val="16"/>
              </w:rPr>
              <w:t xml:space="preserve">사업명: 고위험 폐기물 배출원 환경감시 사업 ② 규모: 21억 동 (위반금) ③ 진행단계: 운영 중 ④ 주요기관: 베트남 환경청(농업환경부) ⑤ 일정: 2026년 9개월간 181개 사업장 점검, 14건 위반 적발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2026-10-12</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 (Dong Anh Smart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 (Dong Anh Smart City)</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도시개발 마스터플랜 2045/2065 하위 — 북부 동아인(Dong Anh) 신도시. BRG-Sumitomo 합작 North Hanoi Smart City(108층 푸엉짝 타워 포함, $4.2B) 프로젝트가 2025년 8월 실질 착공을 거쳐 시공 가속화 지시를 받았습니다. Vinhomes Co Loa(Vinhomes Global Gate) 신도시 조성도 병행 추진 중입니다.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 (BRG-Sumitomo, 108층 Phuong Trach Tower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Co Loa (Vinhomes Global Gate 브랜드)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약 1,586ha 국가 하이테크파크. 2026.7 보도 기준 입주 프로젝트는 113건(약 VND 116조/US$50억)으로 확대되었습니다. Viettel 반도체 공장(27ha, $13억)이 2026.1월 착공하며 앵커 역할을 수행하고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 기준)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상업용지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확대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 (2026.7 보도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VKIST (한-베 과학기술연구원)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한-베 정부간 R&amp;D 센터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부품 제조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항공기 엔진 부품</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Nidec Group R&amp;D/생산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고성능 열모듈 R&amp;D</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University + FPT Corporation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재학생 3,000명 이상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Innovation Centre(NIC) &amp; Space Centre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 혁신 센터</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약 27ha, 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2030년까지 사회주택 100만 호 공급을 목표로 합니다. 베트남중앙은행(SBV)은 2026년 7월 1일 자로 사회주택 구매자 우대금리 연 6.5%(개인)/7.0%(시행사)를 확정 발표(공문 5341/NHNN-CSTT)하여 9개 시중은행을 통해 공급하고 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우대금리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우대 지원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2026.7.1부 개인 6.5%/시행사 7.0% 발효</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 / 75만 인구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Ecopark New Township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KIND-LH 사회주택 협력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한국형 사회주택 보급</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Bac Ninh, Hai Phong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인프라 플랫폼을 구축하는 국가 로드맵. 호치민시는 2026년 6월 8일 시장 주재 23인 '스마트도시 개발 조정위원회'를 설립했으며, 껀터시는 2026년 7월 한국 대표단과 스마트시티 및 AI 협력을 논의했습니다.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(8,523개 기지국)</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 (IOC)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한-베 스마트시티 협력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한국 FDI $3.16억 연계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스마트시티 국가전략 2025 분석 및 경영진 보고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w:t>
      </w:r>
    </w:p>
    <w:p>
      <w:pPr>
        <w:spacing w:after="100"/>
      </w:pPr>
      <w:r>
        <w:rPr>
          <w:rFonts w:ascii="Arial" w:cs="Arial" w:eastAsia="Arial" w:hAnsi="Arial"/>
          <w:color w:val="1A1A1A"/>
          <w:sz w:val="20"/>
          <w:szCs w:val="20"/>
        </w:rPr>
        <w:t xml:space="preserve">  베트남 주요 거점 도시인 하노이와 호찌민시를 중심축으로 스마트시티 인프라 구축 및 스마트 경제 전환 정책이 가속화되고 있습니다. 하노이 인민위원회와 VINASA는 아시아·태평양 24개국이 참여하는 'ASOCIO 스마트시티 서밋 2026(12월 1일~2일)' 개최 계획을 확정하고 본격적인 정지 작업을 시작했습니다. 호찌민시에서는 무인항공기(드론) 기반 저고도 경제 개발을 통한 친환경 도시 인프라 효율화 방안을 제시함과 동시에 'VN-SMART-2025' 사업을 통해 지역 중소기업의 디지털 전환 정책 지원을 추진 중입니다. 아울러 베트남 중앙정부는 씨티그룹(Citibank)과 국제 결제망 고도화 및 디지털 전환 지원을 논의하며 정책적·금융적 기반 마련에 집중하고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w:t>
      </w:r>
    </w:p>
    <w:p>
      <w:pPr>
        <w:spacing w:after="100"/>
      </w:pPr>
      <w:r>
        <w:rPr>
          <w:rFonts w:ascii="Arial" w:cs="Arial" w:eastAsia="Arial" w:hAnsi="Arial"/>
          <w:color w:val="1A1A1A"/>
          <w:sz w:val="20"/>
          <w:szCs w:val="20"/>
        </w:rPr>
        <w:t xml:space="preserve">  드론·저고도 항공 모빌리티(UAM) 인프라, 관제 플랫폼, 중소기업용 ICT 솔루션 분야에서 한국 기업의 사업 진출 기회가 확대되고 있습니다. 호찌민시의 저고도 항공 운송 인프라 구축 추진은 한국의 드론, 관제 시스템 및 IoT 전문 기업에 기술 협력 및 수주 기회를 제공할 수 있습니다. 또한 호찌민시의 'VN-SMART-2025' 및 씨티그룹과의 결제 인프라 협업 흐름에 발맞추어 스마트 팩토리 솔루션, 핀테크, 디지털 관제 시스템 분야 한국 기업의 시장 참여 기회가 유망할 것으로 판단됩니다. 아울러 12월 개최되는 ASOCIO 2026 서밋은 현지 정부 기관 및 인민위원회 핵심 인사들과의 민관합작(PPP) 파트너십 구축을 위한 최적의 기회로 활용할 필요가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w:t>
      </w:r>
    </w:p>
    <w:p>
      <w:pPr>
        <w:spacing w:after="100"/>
      </w:pPr>
      <w:r>
        <w:rPr>
          <w:rFonts w:ascii="Arial" w:cs="Arial" w:eastAsia="Arial" w:hAnsi="Arial"/>
          <w:color w:val="1A1A1A"/>
          <w:sz w:val="20"/>
          <w:szCs w:val="20"/>
        </w:rPr>
        <w:t xml:space="preserve">  호찌민시의 저고도 항공 경제 및 드론 운송 사업과 관련해 구체적인 기술 표준 및 운항 규제 가이드라인이 아직 명확히 수립되지 않아 인허가 지연 가능성이 존재합니다. 또한 발표된 스마트시티 개발 사업 상당수가 초기 계획 단계에 머물러 있어 세부 사업 예산 및 투자 재원 조달 구조가 미비할 경우 실질적인 발주 및 착공까지 일정 기간 지연이 발생할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친환경 스마트 도시 개발을 위해 무인항공기로 저고도 경제 개발</w:t>
            </w:r>
          </w:p>
          <w:p>
            <w:pPr>
              <w:spacing w:before="40"/>
            </w:pPr>
            <w:r>
              <w:rPr>
                <w:rFonts w:ascii="Arial" w:cs="Arial" w:eastAsia="Arial" w:hAnsi="Arial"/>
                <w:color w:val="5F5E5A"/>
                <w:sz w:val="16"/>
                <w:szCs w:val="16"/>
              </w:rPr>
              <w:t xml:space="preserve">저고도 경제는 스마트 도시 개발을 통해 더욱 친환경적인 도시 발전을 가능하게 합니다. 드론과 저고도 항공 운송을 활용하여 도시 인프라를 효율화하고 탄소 배출을 감소시키는 혁신적 접근입니다.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 English Edition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 ASOCIO 스마트 시티 서밋 2026</w:t>
            </w:r>
          </w:p>
          <w:p>
            <w:pPr>
              <w:spacing w:before="40"/>
            </w:pPr>
            <w:r>
              <w:rPr>
                <w:rFonts w:ascii="Arial" w:cs="Arial" w:eastAsia="Arial" w:hAnsi="Arial"/>
                <w:color w:val="5F5E5A"/>
                <w:sz w:val="16"/>
                <w:szCs w:val="16"/>
              </w:rPr>
              <w:t xml:space="preserve">①ASOCIO 스마트시티 정상회담 2026 ②국제 정상회담 (규모 미상) ③계획 단계 ④하노이 인민위원회, ASOCIO, VINASA ⑤2026년 12월 1-2일 하노이 개최. 베트남 및 아시아태평양 지역 스마트시티...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VINASA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12월 베트남 스마트 시티 포럼 – ASOCIO 2026 개최</w:t>
            </w:r>
          </w:p>
          <w:p>
            <w:pPr>
              <w:spacing w:before="40"/>
            </w:pPr>
            <w:r>
              <w:rPr>
                <w:rFonts w:ascii="Arial" w:cs="Arial" w:eastAsia="Arial" w:hAnsi="Arial"/>
                <w:color w:val="5F5E5A"/>
                <w:sz w:val="16"/>
                <w:szCs w:val="16"/>
              </w:rPr>
              <w:t xml:space="preserve">①ASOCIO 2026 스마트시티 포럼 ②참가 규모: 아시아태평양 24개 회원국 참여 ③현재진행단계: 계획 ④주요기관: 하노이 인민위원회, ASOCIO, VINASA ⑤2026년 12월 1-2일 하노이에서 개최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 Smart City Summit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Citibank는 베트남의 디지털 전환, 국제 결제를 지원할 것을 촉구했습니다.</w:t>
            </w:r>
          </w:p>
          <w:p>
            <w:pPr>
              <w:spacing w:before="40"/>
            </w:pPr>
            <w:r>
              <w:rPr>
                <w:rFonts w:ascii="Arial" w:cs="Arial" w:eastAsia="Arial" w:hAnsi="Arial"/>
                <w:color w:val="5F5E5A"/>
                <w:sz w:val="16"/>
                <w:szCs w:val="16"/>
              </w:rPr>
              <w:t xml:space="preserve">①베트남 디지털 변환 및 국제결제 지원 협력 ②구체적 사업규모 미정 ③협의/계획 단계 ④베트남 정부(부총리 응우옌 반 탕), 씨티그룹 국제업무 담당(에르네스토 토레스 칸투) ⑤2026-2030년 베트남 GDP 연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중소기업의 디지털 전환 장벽을 제거하기 위한 조치</w:t>
            </w:r>
          </w:p>
          <w:p>
            <w:pPr>
              <w:spacing w:before="40"/>
            </w:pPr>
            <w:r>
              <w:rPr>
                <w:rFonts w:ascii="Arial" w:cs="Arial" w:eastAsia="Arial" w:hAnsi="Arial"/>
                <w:color w:val="5F5E5A"/>
                <w:sz w:val="16"/>
                <w:szCs w:val="16"/>
              </w:rPr>
              <w:t xml:space="preserve">사업명: VN-SMART-2025 스마트 경제 디지털 전환 사업
사업규모: 호찌민시 중심 중소기업 정책 지원 프로그램
진행단계: 운영 중
주요기관: 호찌민시 정부, 중소기업 지원 기관
핵심일정: 2026년 10월부터...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2026-10-13</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2026-10-24T05:43:21.106Z</dcterms:created>
  <dcterms:modified xsi:type="dcterms:W3CDTF">2026-10-24T05:43:21.106Z</dcterms:modified>
</cp:coreProperties>
</file>

<file path=docProps/custom.xml><?xml version="1.0" encoding="utf-8"?>
<Properties xmlns="http://schemas.openxmlformats.org/officeDocument/2006/custom-properties" xmlns:vt="http://schemas.openxmlformats.org/officeDocument/2006/docPropsVTypes"/>
</file>