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2026-10-31</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2026-10-18 ~ 2026-10-31</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364건 (신규 117건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 베트남 인프라 주간 동향 보고서</w:t>
      </w:r>
    </w:p>
    <w:p>
      <w:pPr>
        <w:pStyle w:val="Heading2"/>
        <w:spacing w:after="120" w:before="240"/>
      </w:pPr>
      <w:r>
        <w:rPr>
          <w:rFonts w:ascii="Arial" w:cs="Arial" w:eastAsia="Arial" w:hAnsi="Arial"/>
          <w:b/>
          <w:bCs/>
          <w:color w:val="185FA5"/>
          <w:sz w:val="26"/>
          <w:szCs w:val="26"/>
        </w:rPr>
        <w:t xml:space="preserve">[이번 주 3대 주요 동향]</w:t>
      </w:r>
    </w:p>
    <w:p>
      <w:pPr>
        <w:spacing w:after="100"/>
      </w:pPr>
      <w:r>
        <w:rPr>
          <w:rFonts w:ascii="Arial" w:cs="Arial" w:eastAsia="Arial" w:hAnsi="Arial"/>
          <w:color w:val="1A1A1A"/>
          <w:sz w:val="20"/>
          <w:szCs w:val="20"/>
        </w:rPr>
        <w:t xml:space="preserve">1. **롱탄 공항 상업 운영 개시(12.24)**: 푸꾸옥 특별구역 활성화의 핵심 인프라로 지역 경제 기대감 고조</w:t>
      </w:r>
    </w:p>
    <w:p>
      <w:pPr>
        <w:spacing w:after="100"/>
      </w:pPr>
      <w:r>
        <w:rPr>
          <w:rFonts w:ascii="Arial" w:cs="Arial" w:eastAsia="Arial" w:hAnsi="Arial"/>
          <w:color w:val="1A1A1A"/>
          <w:sz w:val="20"/>
          <w:szCs w:val="20"/>
        </w:rPr>
        <w:t xml:space="preserve">2. **호찌민시 2050 마스터플랜 승인**: 2,700만 인구 수용 다극 메가시티 전환 본격화, 대규모 인프라 투자 예상</w:t>
      </w:r>
    </w:p>
    <w:p>
      <w:pPr>
        <w:spacing w:after="100"/>
      </w:pPr>
      <w:r>
        <w:rPr>
          <w:rFonts w:ascii="Arial" w:cs="Arial" w:eastAsia="Arial" w:hAnsi="Arial"/>
          <w:color w:val="1A1A1A"/>
          <w:sz w:val="20"/>
          <w:szCs w:val="20"/>
        </w:rPr>
        <w:t xml:space="preserve">3. **베트남 물류 허브화 기회 확대**: 아시아-유럽 공급망 재편 속 지속가능한 물류 시스템 구축 추진 중</w:t>
      </w:r>
    </w:p>
    <w:p>
      <w:pPr>
        <w:pStyle w:val="Heading2"/>
        <w:spacing w:after="120" w:before="240"/>
      </w:pPr>
      <w:r>
        <w:rPr>
          <w:rFonts w:ascii="Arial" w:cs="Arial" w:eastAsia="Arial" w:hAnsi="Arial"/>
          <w:b/>
          <w:bCs/>
          <w:color w:val="185FA5"/>
          <w:sz w:val="26"/>
          <w:szCs w:val="26"/>
        </w:rPr>
        <w:t xml:space="preserve">[섹터별 주요 움직임]</w:t>
      </w:r>
    </w:p>
    <w:p>
      <w:pPr>
        <w:pStyle w:val="Heading2"/>
        <w:spacing w:after="120" w:before="240"/>
      </w:pPr>
      <w:r>
        <w:rPr>
          <w:rFonts w:ascii="Arial" w:cs="Arial" w:eastAsia="Arial" w:hAnsi="Arial"/>
          <w:b/>
          <w:bCs/>
          <w:color w:val="185FA5"/>
          <w:sz w:val="26"/>
          <w:szCs w:val="26"/>
        </w:rPr>
        <w:t xml:space="preserve">Power/에너지: VinFast가 34개 빈콤 쇼핑몰에서 이륜차 전동화 캠페인 추진(최대 600만 동 지원), 친환경 모빌리티 전환 가속화</w:t>
      </w:r>
    </w:p>
    <w:p>
      <w:pPr>
        <w:pStyle w:val="Heading2"/>
        <w:spacing w:after="120" w:before="240"/>
      </w:pPr>
      <w:r>
        <w:rPr>
          <w:rFonts w:ascii="Arial" w:cs="Arial" w:eastAsia="Arial" w:hAnsi="Arial"/>
          <w:b/>
          <w:bCs/>
          <w:color w:val="185FA5"/>
          <w:sz w:val="26"/>
          <w:szCs w:val="26"/>
        </w:rPr>
        <w:t xml:space="preserve">환경인프라: 코카콜라재단·IUCN 생태계 복원 협력 모색, 녹색양식 가치사슬 개발 추진으로 순환경제 기반 확대</w:t>
      </w:r>
    </w:p>
    <w:p>
      <w:pPr>
        <w:pStyle w:val="Heading2"/>
        <w:spacing w:after="120" w:before="240"/>
      </w:pPr>
      <w:r>
        <w:rPr>
          <w:rFonts w:ascii="Arial" w:cs="Arial" w:eastAsia="Arial" w:hAnsi="Arial"/>
          <w:b/>
          <w:bCs/>
          <w:color w:val="185FA5"/>
          <w:sz w:val="26"/>
          <w:szCs w:val="26"/>
        </w:rPr>
        <w:t xml:space="preserve">교통/산업단지: 호찌민 도로 고속도로 업그레이드 사업(2026년 10월), 지역사회 관광 개발 동기 창출 사업 추진 중</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발전소를 둘러싼 '2022년 가동설'과 '2025.10 준공설'은 단계별 건설 시점 차이로 확인되었으며, 1호기(15MW) 가동을 시작으로 2025.10.13 하노이시 주관으로 전체 시설(총 90MW, 5,000톤/일)의 공식 준공식이 열렸다. EPR(생산자책임재활용) 규정 시행, 재활용 기반 강화가 중기 정책 방향이다. 2026년 6월 24일 자라이성 롱미(Long My) 생활폐기물 처리 및 WtE 발전소(800톤/일, 15MW, 6,070만 달러)가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세라핀 1호기(37MW)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고형폐기물 통합관리 시장 인사이트 보고</w:t>
      </w:r>
    </w:p>
    <w:p>
      <w:pPr>
        <w:pStyle w:val="Heading3"/>
        <w:spacing w:after="80" w:before="180"/>
      </w:pPr>
      <w:r>
        <w:rPr>
          <w:rFonts w:ascii="Arial" w:cs="Arial" w:eastAsia="Arial" w:hAnsi="Arial"/>
          <w:b/>
          <w:bCs/>
          <w:color w:val="0D3A6A"/>
          <w:sz w:val="22"/>
          <w:szCs w:val="22"/>
        </w:rPr>
        <w:t xml:space="preserve">이번 주 핵심 진행사항 (사업 추진 현황)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 국가 폐기물 관리 마스터플랜(VN-SWM-NATIONAL-2030)의 핵심 추진 사업들이 전국 단위로 본격 운영 중이며, 특히 국가 폐기물 관리 빅데이터·AI 플랫폼 구축사업이 환경관리 통합 디지털 시스템으로 실제 운영되고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전국 학교 기반 녹색생활 확산 프로젝트가 학생 중심의 환경교육 및 인식제고 단계에서 구체적 행동 실천 단계로 진화하고 있으며, 베트남 교육부 및 환경부가 주도적으로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Da Phuoc 등 환경처리기술 기업들이 GRECO 2026 전시회 등 국제 플랫폼에서 환경처리 기술솔루션을 본격 소개하며 국내 및 국제 시장 확대를 도모하고 있습니다.</w:t>
      </w:r>
    </w:p>
    <w:p>
      <w:pPr>
        <w:pStyle w:val="Heading3"/>
        <w:spacing w:after="80" w:before="180"/>
      </w:pPr>
      <w:r>
        <w:rPr>
          <w:rFonts w:ascii="Arial" w:cs="Arial" w:eastAsia="Arial" w:hAnsi="Arial"/>
          <w:b/>
          <w:bCs/>
          <w:color w:val="0D3A6A"/>
          <w:sz w:val="22"/>
          <w:szCs w:val="22"/>
        </w:rPr>
        <w:t xml:space="preserve">투자 및 사업 기회 시그널 (한국 기업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베트남의 온라인 쇼핑 시장이 연 44% 이상의 고속 성장(2026년 9개월 442조 VND)을 보이고 있어, 지속가능한 소비와 연계된 순환경제 플랫폼 및 폐기물 관리 솔루션 사업 진출의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국가 폐기물 관리 빅데이터·AI 플랫폼 구축 사업이 운영 단계에 진입하면서, 스마트 환경관리 시스템,</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10월 30일 특집 뉴스 베트남 사람들은 온라인 쇼핑에 거의 442조 VND을 지출합니다.</w:t>
            </w:r>
          </w:p>
          <w:p>
            <w:pPr>
              <w:spacing w:before="40"/>
            </w:pPr>
            <w:r>
              <w:rPr>
                <w:rFonts w:ascii="Arial" w:cs="Arial" w:eastAsia="Arial" w:hAnsi="Arial"/>
                <w:color w:val="5F5E5A"/>
                <w:sz w:val="16"/>
                <w:szCs w:val="16"/>
              </w:rPr>
              <w:t xml:space="preserve">①온라인 쇼핑 시장 성장 분석 ②2026년 9개월간 442조 VND 거래액(전년대비 44.47% 증가), 32.8억 개 상품 거래 ③운영 중(현황 분석) ④Shopee, Lazada, TikTok Shop, Tiki...</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학생들은 학교에서 녹색 생활 방식을 전파합니다.</w:t>
            </w:r>
          </w:p>
          <w:p>
            <w:pPr>
              <w:spacing w:before="40"/>
            </w:pPr>
            <w:r>
              <w:rPr>
                <w:rFonts w:ascii="Arial" w:cs="Arial" w:eastAsia="Arial" w:hAnsi="Arial"/>
                <w:color w:val="5F5E5A"/>
                <w:sz w:val="16"/>
                <w:szCs w:val="16"/>
              </w:rPr>
              <w:t xml:space="preserve">사업명: 학교 중심 녹색생활 확산 프로젝트(VN-SWM-NATIONAL-2030)
사업규모: 전국 학교 단위 시범사업
진행단계: 운영 중
주요기관: 베트남 교육부, 환경부, 학교
핵심일정: 2026년 10월부터 학생...</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인식 제고부터 구체적인 행동까지: 학생들은 학교에서 친환경 라이프스타일을 전파합니다.</w:t>
            </w:r>
          </w:p>
          <w:p>
            <w:pPr>
              <w:spacing w:before="40"/>
            </w:pPr>
            <w:r>
              <w:rPr>
                <w:rFonts w:ascii="Arial" w:cs="Arial" w:eastAsia="Arial" w:hAnsi="Arial"/>
                <w:color w:val="5F5E5A"/>
                <w:sz w:val="16"/>
                <w:szCs w:val="16"/>
              </w:rPr>
              <w:t xml:space="preserve">사업명: 베트남 국가 녹색생활 인식제고 및 실천 프로젝트(VN-SWM-NATIONAL-2030)
사업규모: 전국 학교 기반 환경교육 확대
진행단계: 운영 중
주요기관: 베트남 교육부, 환경부, 학교
일정: 학생 중심...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빅데이터 및 AI 플랫폼: 현대 환경 관리의 근간</w:t>
            </w:r>
          </w:p>
          <w:p>
            <w:pPr>
              <w:spacing w:before="40"/>
            </w:pPr>
            <w:r>
              <w:rPr>
                <w:rFonts w:ascii="Arial" w:cs="Arial" w:eastAsia="Arial" w:hAnsi="Arial"/>
                <w:color w:val="5F5E5A"/>
                <w:sz w:val="16"/>
                <w:szCs w:val="16"/>
              </w:rPr>
              <w:t xml:space="preserve">사업명: 국가 폐기물 관리 빅데이터·AI 플랫폼 구축(VN-SWM-NATIONAL-2030) | 규모: 전국 환경관리 통합 디지털 시스템 | 단계: 운영 중 | 기관: 베트남 환경부, 관련 지방정부 | 내용: 빅데이...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생활 환경을 보존하기 위해 손을 잡고</w:t>
            </w:r>
          </w:p>
          <w:p>
            <w:pPr>
              <w:spacing w:before="40"/>
            </w:pPr>
            <w:r>
              <w:rPr>
                <w:rFonts w:ascii="Arial" w:cs="Arial" w:eastAsia="Arial" w:hAnsi="Arial"/>
                <w:color w:val="5F5E5A"/>
                <w:sz w:val="16"/>
                <w:szCs w:val="16"/>
              </w:rPr>
              <w:t xml:space="preserve">기사 전문이 불충분하여 정확한 요약이 어렵습니다. 제공된 콘텐츠는 베트남 신문 웹사이트의 네비게이션 메뉴와 구독 안내만 포함되어 있으며, 실제 기사 본문(사업명, 규모, 진행단계, 주요기관, 일정 등)이 누락되어 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쇼핑 행동은 지속 가능한 소비의 원동력이 됩니다</w:t>
            </w:r>
          </w:p>
          <w:p>
            <w:pPr>
              <w:spacing w:before="40"/>
            </w:pPr>
            <w:r>
              <w:rPr>
                <w:rFonts w:ascii="Arial" w:cs="Arial" w:eastAsia="Arial" w:hAnsi="Arial"/>
                <w:color w:val="5F5E5A"/>
                <w:sz w:val="16"/>
                <w:szCs w:val="16"/>
              </w:rPr>
              <w:t xml:space="preserve">베트남 국가 지속가능 폐기물 관리 마스터플랜(VN-SWM-NATIONAL-2030)과 연계된 지속가능 소비 촉진 사업. 소비자 쇼핑행동을 지속가능 소비의 핵심 동력으로 전환하는 정책 추진. 발주처는 베트남 정부 환경...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Da Phuoc, GRECO 2026에서 환경 처리 기술 솔루션 소개</w:t>
            </w:r>
          </w:p>
          <w:p>
            <w:pPr>
              <w:spacing w:before="40"/>
            </w:pPr>
            <w:r>
              <w:rPr>
                <w:rFonts w:ascii="Arial" w:cs="Arial" w:eastAsia="Arial" w:hAnsi="Arial"/>
                <w:color w:val="5F5E5A"/>
                <w:sz w:val="16"/>
                <w:szCs w:val="16"/>
              </w:rPr>
              <w:t xml:space="preserve">①다푹(Da Phuoc) 환경처리기술솔루션 ②구체적 규모 미기재 ③운영중(GRECO 2026 전시회 참여) ④다푹사 ⑤2026년 10월 GRECO 전시회에서 환경처리기술 솔루션 선보임. 베트남 국가 폐기물관리계획(V...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Da Phuoc, GRECO 2026에서 환경 처리 기술 솔루션 소개</w:t>
            </w:r>
          </w:p>
          <w:p>
            <w:pPr>
              <w:spacing w:before="40"/>
            </w:pPr>
            <w:r>
              <w:rPr>
                <w:rFonts w:ascii="Arial" w:cs="Arial" w:eastAsia="Arial" w:hAnsi="Arial"/>
                <w:color w:val="5F5E5A"/>
                <w:sz w:val="16"/>
                <w:szCs w:val="16"/>
              </w:rPr>
              <w:t xml:space="preserve">① Da Phuoc 환경처리기술솔루션 (GRECO 2026 발표) ② 구체적 규모 미제시 ③ 운영/전시 단계 ④ Da Phuoc사, GRECO 2026 ⑤ 2026년 10월 27일 GRECO 2026에서 환경처리기술...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지난주 전기차 시장 9월 유럽 전기차 판매량 70% 이상 증가</w:t>
            </w:r>
          </w:p>
          <w:p>
            <w:pPr>
              <w:spacing w:before="40"/>
            </w:pPr>
            <w:r>
              <w:rPr>
                <w:rFonts w:ascii="Arial" w:cs="Arial" w:eastAsia="Arial" w:hAnsi="Arial"/>
                <w:color w:val="5F5E5A"/>
                <w:sz w:val="16"/>
                <w:szCs w:val="16"/>
              </w:rPr>
              <w:t xml:space="preserve">기사는 유럽 전기자동차 시장 동향을 다루고 있으나, 베트남 인프라 사업 정보가 없습니다. 제시된 마스터플랜 ID(VN-SWM-NATIONAL-2030)는 폐기물 관리 계획이며, 기사 내용과 불일치합니다. 베트남 전기...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niên Tuyên Quang chung tay hỗ trợ Lễ hội Hoa Tam giác mạch</w:t>
            </w:r>
          </w:p>
          <w:p>
            <w:pPr>
              <w:spacing w:before="40"/>
            </w:pPr>
            <w:r>
              <w:rPr>
                <w:rFonts w:ascii="Arial" w:cs="Arial" w:eastAsia="Arial" w:hAnsi="Arial"/>
                <w:color w:val="5F5E5A"/>
                <w:sz w:val="16"/>
                <w:szCs w:val="16"/>
              </w:rPr>
              <w:t xml:space="preserve">요약 불가. 제공된 기사는 '뚠꾸앙 청년, 삼각매화 축제 지원'이라는 제목이지만 본문은 관련 내용이 없고, 인프라/에너지/환경 프로젝트 정보가 전혀 포함되어 있지 않습니다. VN-SWM-NATIONAL-2030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"5가지 병목 현상" 해결: 초기 결과 달성</w:t>
            </w:r>
          </w:p>
          <w:p>
            <w:pPr>
              <w:spacing w:before="40"/>
            </w:pPr>
            <w:r>
              <w:rPr>
                <w:rFonts w:ascii="Arial" w:cs="Arial" w:eastAsia="Arial" w:hAnsi="Arial"/>
                <w:color w:val="5F5E5A"/>
                <w:sz w:val="16"/>
                <w:szCs w:val="16"/>
              </w:rPr>
              <w:t xml:space="preserve">①하노이 '5대 병목구간' 해결 사업 ②구체적 수치 미제시 ③진행 중(초기 성과 달성) ④하노이시 정부 ⑤지속적 모니터링 필요. 교통, 수도, 도시질서, 환경, 식품안전 분야에서 구체적 개선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베트남에서 만든 3륜 전기 자동차 시리즈 공개: 억만장자 Pham Nhat Vuong의 시장은 열려 있고 공안부 사업이 현장에 진입했습니다.</w:t>
            </w:r>
          </w:p>
          <w:p>
            <w:pPr>
              <w:spacing w:before="40"/>
            </w:pPr>
            <w:r>
              <w:rPr>
                <w:rFonts w:ascii="Arial" w:cs="Arial" w:eastAsia="Arial" w:hAnsi="Arial"/>
                <w:color w:val="5F5E5A"/>
                <w:sz w:val="16"/>
                <w:szCs w:val="16"/>
              </w:rPr>
              <w:t xml:space="preserve">①3륜 전기차 생산·조립 및 시범사업 ②1.8kW 모터, 1㎥ 용량 쓰레기수거차 등 다양한 모델 ③승인 단계(2026년 8월 정부 승인, 10월 시제품 공개) ④발주: 베트남 공안부, 시공사: 남삼유 회사(공안부 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베트남에서 만든 3륜 전기 자동차 시리즈 공개: 억만장자 Pham Nhat Vuong의 시장은 열려 있고 공안부 사업이 현장에 진입했습니다.</w:t>
            </w:r>
          </w:p>
          <w:p>
            <w:pPr>
              <w:spacing w:before="40"/>
            </w:pPr>
            <w:r>
              <w:rPr>
                <w:rFonts w:ascii="Arial" w:cs="Arial" w:eastAsia="Arial" w:hAnsi="Arial"/>
                <w:color w:val="5F5E5A"/>
                <w:sz w:val="16"/>
                <w:szCs w:val="16"/>
              </w:rPr>
              <w:t xml:space="preserve">① 베트남 3륜 전기차 제조사업
② 사업규모 미상(신규 시장진출)
③ 계획/초기단계
④ 베트남 공안부 산하 기업, Pham Nhat Vuong 그룹(선행사업자)
⑤ 3륜 전기차 시장 본격 진출, 공급사슬 확대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캘리포니아 웨이스트 솔루션(California Waste Solutions)은 설립자 David Duong이 베트남에서 계속 "재투자"할 것이라고 말함에 따라 청소년 교육, 근로자 프로그램 및 정부 대표단을 이끌고 있습니다.</w:t>
            </w:r>
          </w:p>
          <w:p>
            <w:pPr>
              <w:spacing w:before="40"/>
            </w:pPr>
            <w:r>
              <w:rPr>
                <w:rFonts w:ascii="Arial" w:cs="Arial" w:eastAsia="Arial" w:hAnsi="Arial"/>
                <w:color w:val="5F5E5A"/>
                <w:sz w:val="16"/>
                <w:szCs w:val="16"/>
              </w:rPr>
              <w:t xml:space="preserve">①California Waste Solutions의 베트남 자회사 Vietnam Waste Solutions ②폐기물 처리·재활용 인프라 및 청소년 교육·근로자 복지 프로그램 운영 ③운영 중 ④발주처: 호치민시, 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환경적 결함을 처리하기 위한 시간 제한을 설정합니다.</w:t>
            </w:r>
          </w:p>
          <w:p>
            <w:pPr>
              <w:spacing w:before="40"/>
            </w:pPr>
            <w:r>
              <w:rPr>
                <w:rFonts w:ascii="Arial" w:cs="Arial" w:eastAsia="Arial" w:hAnsi="Arial"/>
                <w:color w:val="5F5E5A"/>
                <w:sz w:val="16"/>
                <w:szCs w:val="16"/>
              </w:rPr>
              <w:t xml:space="preserve">하노이 환경문제 개선 기한 설정
①하노이 폐기물·건설폐기물 처리 개선 사업
②구체적 규모 미기재
③계획 단계
④하노이시 정부
⑤개선 기한 설정 예정
마스터플랜: VN-SWM-NATIONAL-2030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폐기물 수거 및 처리 문제 해결</w:t>
            </w:r>
          </w:p>
          <w:p>
            <w:pPr>
              <w:spacing w:before="40"/>
            </w:pPr>
            <w:r>
              <w:rPr>
                <w:rFonts w:ascii="Arial" w:cs="Arial" w:eastAsia="Arial" w:hAnsi="Arial"/>
                <w:color w:val="5F5E5A"/>
                <w:sz w:val="16"/>
                <w:szCs w:val="16"/>
              </w:rPr>
              <w:t xml:space="preserve">①하노이 폐기물 수거·처리 사업 ②구체적 규모 미명시 ③계획 단계 ④하노이시정부·환경부 ⑤VN-SWM-NATIONAL-2030 마스터플랜에 따른 폐기물 처리 체계 개선·확대 추진 중. 하노이의 폐기물 수거·처리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쓰레기 경로의 병목 현상 제거</w:t>
            </w:r>
          </w:p>
          <w:p>
            <w:pPr>
              <w:spacing w:before="40"/>
            </w:pPr>
            <w:r>
              <w:rPr>
                <w:rFonts w:ascii="Arial" w:cs="Arial" w:eastAsia="Arial" w:hAnsi="Arial"/>
                <w:color w:val="5F5E5A"/>
                <w:sz w:val="16"/>
                <w:szCs w:val="16"/>
              </w:rPr>
              <w:t xml:space="preserve">①하노이 폐기물 관리 개선사업 ②연간 처리량 83% 소각발전, 17% 매립 ③운영 중 ④하노이시 농업환경부, 하노이시인민위원회 ⑤폐기물 중간집하장 적체, 비산재 10만톤 처리 촉구, 계약 만료시 조정 예정(VN-SW...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Xuan Son에서 약 370만 톤의 잔류 폐기물을 완전히 처리하기 위해 2조 2천억 VND 이상을 지출할 것을 제안합니다.</w:t>
            </w:r>
          </w:p>
          <w:p>
            <w:pPr>
              <w:spacing w:before="40"/>
            </w:pPr>
            <w:r>
              <w:rPr>
                <w:rFonts w:ascii="Arial" w:cs="Arial" w:eastAsia="Arial" w:hAnsi="Arial"/>
                <w:color w:val="5F5E5A"/>
                <w:sz w:val="16"/>
                <w:szCs w:val="16"/>
              </w:rPr>
              <w:t xml:space="preserve">① 선손 매립지 적치 폐기물 처리사업 ② 예산 2,200억 동, 폐기물 370만톤 ③ 계획 단계 ④ 하노이시 발주 ⑤ 완전 처리를 위한 예산 승인 단계 진행 중. 국가 폐기물 관리 마스터플랜에 포함된 사업으로 장기간...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giadinhsuckhoedoisong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물안보 확보 : 하천유역 관리, 효율적인 저수지 운영</w:t>
            </w:r>
          </w:p>
          <w:p>
            <w:pPr>
              <w:spacing w:before="40"/>
            </w:pPr>
            <w:r>
              <w:rPr>
                <w:rFonts w:ascii="Arial" w:cs="Arial" w:eastAsia="Arial" w:hAnsi="Arial"/>
                <w:color w:val="5F5E5A"/>
                <w:sz w:val="16"/>
                <w:szCs w:val="16"/>
              </w:rPr>
              <w:t xml:space="preserve">사업명: 국가 수자원 보안 강화 사업(유역별 관리, 저수지 효율적 운영)
사업규모: 국가 전역 수자원 관리 체계 구축
진행단계: 계획
주요기관: 베트남 정부 수자원부, 관련 부처
핵심일정: 2030년 목표 수자원 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3,000명 이상의 폐기물 수집가에게 건강 보험이 지원됩니다.</w:t>
            </w:r>
          </w:p>
          <w:p>
            <w:pPr>
              <w:spacing w:before="40"/>
            </w:pPr>
            <w:r>
              <w:rPr>
                <w:rFonts w:ascii="Arial" w:cs="Arial" w:eastAsia="Arial" w:hAnsi="Arial"/>
                <w:color w:val="5F5E5A"/>
                <w:sz w:val="16"/>
                <w:szCs w:val="16"/>
              </w:rPr>
              <w:t xml:space="preserve">①폐기물 수집인 건강보험 지원 사업 ②3,000명 이상 ③운영 중 ④호치민시 정부(발주처), 사회보험청(집행기관) ⑤2026년 10월 보도 시점. 베트남 국가폐기물관리계획(VN-SWM-NATIONAL-2030)의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"깨끗한 접시에서 깨끗한 도시로": 습관 변화, 녹색 도시 만들기</w:t>
            </w:r>
          </w:p>
          <w:p>
            <w:pPr>
              <w:spacing w:before="40"/>
            </w:pPr>
            <w:r>
              <w:rPr>
                <w:rFonts w:ascii="Arial" w:cs="Arial" w:eastAsia="Arial" w:hAnsi="Arial"/>
                <w:color w:val="5F5E5A"/>
                <w:sz w:val="16"/>
                <w:szCs w:val="16"/>
              </w:rPr>
              <w:t xml:space="preserve">사업명: 국가 폐기물관리 계획(VN-SWM-NATIONAL-2030). 사업규모: 전국 도시 폐기물 관리 및 환경개선. 진행단계: 운영 중. 주요기관: 베트남 정부 환경부, 각 지방정부. 핵심 일정: 2030년까지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폐기물 배출원 통제 강화, 5 ~ 7일 전에 대기 오염 경고 활성화</w:t>
            </w:r>
          </w:p>
          <w:p>
            <w:pPr>
              <w:spacing w:before="40"/>
            </w:pPr>
            <w:r>
              <w:rPr>
                <w:rFonts w:ascii="Arial" w:cs="Arial" w:eastAsia="Arial" w:hAnsi="Arial"/>
                <w:color w:val="5F5E5A"/>
                <w:sz w:val="16"/>
                <w:szCs w:val="16"/>
              </w:rPr>
              <w:t xml:space="preserve">사업명: 하노이 폐기물 관리 및 대기오염 경보 시스템 강화 (VN-SWM-NATIONAL-2030)
규모: 5-7일 사전 대기오염 경보 시스템 구축
단계: 계획/시행 단계
기관: 하노이시 정부
일정: 폐기물 배출원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분주한 '녹색 경마장'</w:t>
            </w:r>
          </w:p>
          <w:p>
            <w:pPr>
              <w:spacing w:before="40"/>
            </w:pPr>
            <w:r>
              <w:rPr>
                <w:rFonts w:ascii="Arial" w:cs="Arial" w:eastAsia="Arial" w:hAnsi="Arial"/>
                <w:color w:val="5F5E5A"/>
                <w:sz w:val="16"/>
                <w:szCs w:val="16"/>
              </w:rPr>
              <w:t xml:space="preserve">짚으로 구동되는 발전소를 건설하고, 왕겨를 활용하여 장작 알갱이를 생산하고, 새로운 기계와 장비에 투자하고, 지붕에 태양열 발전을 설치하여 더 좋고 친환경적인 제품을 만들고... AI를 일상 업무 처리에 적용하세요....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 [확인됨]은 유역통합관리(IWRM), 행정수단에서 경제수단(수자원이용료·로열티)으로의 전환, 하천 최소유량 규정, '죽은 강'(또리히·뉴에·다이강 등) 복원 조항, 지하수 취수 허가제 의무화를 골자로 한다. 메콩델타 건기 염수침투 심화 대응을 위해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통합 관리 체계 수립</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 건기 관측 40~70km 도달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통합 수자원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및 조기 경보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수질 정화 및 생태 복원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수자원 인프라 시장 주간 인사이트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베트남 정부는 저수지 간 연계 운영 효율화와 기존 수력발전소의 방류량 증대(Tri An 762m³/s)를 통해 수자원 활용 최적화에 적극 나서고 있으며, 동시에 Khanh Hoa성의 5.53조 동 규모 통합 수자원관리 사업(상수도·홍수제어·폐수처리)이 세계은행 지원 하에 추진되고 있어 전국적 인프라 현대화가 가속화되는 상태입니다.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Vietwater 2026 Expo에서 40개국 450개 이상 기업이 참여하고 11,000명 이상의 전문 참관객이 집결하는 점으로 볼 때, 물 및 폐수 처리 기술, 스마트 저수지 운영 솔루션, 상수도 공급 및 고급 정수 기술 분야에 대한 한국 기업의 시장 진출 및 B2B 파트너십 수주 기회가 매우 양호한 상황입니다.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Khanh Hoa성 수자원관리 사업의 구체적인 착공 일정과 진행률 정보가 제한적이며, 저수지 간 운영 효율성 개선을 위한 제도적·기술적 표준화 방안이 미흡하다는 점이 사업 진척의 실질적 장애 요인으로 작용할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저수지 간 운영: 물 착취의 효율성 개선 필요</w:t>
            </w:r>
          </w:p>
          <w:p>
            <w:pPr>
              <w:spacing w:before="40"/>
            </w:pPr>
            <w:r>
              <w:rPr>
                <w:rFonts w:ascii="Arial" w:cs="Arial" w:eastAsia="Arial" w:hAnsi="Arial"/>
                <w:color w:val="5F5E5A"/>
                <w:sz w:val="16"/>
                <w:szCs w:val="16"/>
              </w:rPr>
              <w:t xml:space="preserve">베트남의 연쇄 저수지 운영 효율성 향상에 관한 기사로, 수자원 개발 및 활용 효율을 높이기 위한 저수지 연계 운영 방안 개선의 필요성을 다룸.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 An Hydropower는 오버플로를 762m ³/s로 증가시킵니다.</w:t>
            </w:r>
          </w:p>
          <w:p>
            <w:pPr>
              <w:spacing w:before="40"/>
            </w:pPr>
            <w:r>
              <w:rPr>
                <w:rFonts w:ascii="Arial" w:cs="Arial" w:eastAsia="Arial" w:hAnsi="Arial"/>
                <w:color w:val="5F5E5A"/>
                <w:sz w:val="16"/>
                <w:szCs w:val="16"/>
              </w:rPr>
              <w:t xml:space="preserve">① 트리안(Tri An) 수력발전소 ② 방류량 762m³/s ③ 운영 중 ④ 베트남 수자원부 관할 ⑤ 2026년 10월 23일 방류량 증가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Khanh Hoa성 물 관리 프로젝트(예정)</w:t>
            </w:r>
          </w:p>
          <w:p>
            <w:pPr>
              <w:spacing w:before="40"/>
            </w:pPr>
            <w:r>
              <w:rPr>
                <w:rFonts w:ascii="Arial" w:cs="Arial" w:eastAsia="Arial" w:hAnsi="Arial"/>
                <w:color w:val="5F5E5A"/>
                <w:sz w:val="16"/>
                <w:szCs w:val="16"/>
              </w:rPr>
              <w:t xml:space="preserve">【칸호아성 수자원관리사업】예산 5.53조 동(2.1억 달러) 규모로 상수도 공급·홍수제어·폐수처리 개선을 추진. 세계은행 지원. 칸호아성 건설투자프로젝트관리위원회(PHAM MINH TAN 국장)가 주도. 현재 계획단...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[확인됨]입니다. 이 결정문은 2025년까지 전 도시지역 100% 상수도 보급, 2급 이상 도시 비수익수(NRW) 15% 이하 달성을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 투저우못</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 증설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주간 시장정보 분석 보고</w:t>
      </w:r>
    </w:p>
    <w:p>
      <w:pPr>
        <w:pStyle w:val="Heading3"/>
        <w:spacing w:after="80" w:before="180"/>
      </w:pPr>
      <w:r>
        <w:rPr>
          <w:rFonts w:ascii="Arial" w:cs="Arial" w:eastAsia="Arial" w:hAnsi="Arial"/>
          <w:b/>
          <w:bCs/>
          <w:color w:val="0D3A6A"/>
          <w:sz w:val="22"/>
          <w:szCs w:val="22"/>
        </w:rPr>
        <w:t xml:space="preserve">경영진 브리핑</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하노이 바인다이 4호선 병렬도로(총 85,000억 동, 37km 노선)가 10월 10일 임시 개통되었으며 11월 중 추가 22km 구간 개통이 예정되어 있고, 호치민시의 500km 지하철 대규모 프로젝트는 자금조달 단계에 진입했으며, 다낭 트룽누여왕로 하수도사업(130억 동)은 착공 단계이나 공사 일정이 지연되고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베트남 주요 도시들의 상수도 및 하수도 인프라 현대화 수요가 증가하고 있으며, 특히 하이퐁 DEEP C 산업단지의 산업폐수 재이용 파일럿 사업과 도시 전기버스 도입 사업 등 환경친화적 도시 인프라 부문에서 한국 기업의 선진 기술과 운영 경험이 요구되는 상황입니다. 하노이와 호치민시에서 발생원에서 처리시설까지의 하수 운반 네트워크 구축 미흡으로 인한 대규모 투자 필요성이 대두되고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다낭 트룽누여왕로 하수도사업에서 공사 일정이 크게 지연되면서 주민 통행 및 영업 피해가 발생하고 있으며 우기 안전 위험도 증가하고 있으므로, 향후 대규모 도시 인프라 사업 입찰 시 현지 공사 환경의 복잡</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공항 활주로보다 3배 넓은 85,000억 동 (VND) 순환도로의 파노라마 전망: 15km의 평행 도로와 교통량, 베트남에서 가장 아름다운 대로와 형성된 10,000억 동 (VND) 다리를 연결합니다.</w:t>
            </w:r>
          </w:p>
          <w:p>
            <w:pPr>
              <w:spacing w:before="40"/>
            </w:pPr>
            <w:r>
              <w:rPr>
                <w:rFonts w:ascii="Arial" w:cs="Arial" w:eastAsia="Arial" w:hAnsi="Arial"/>
                <w:color w:val="5F5E5A"/>
                <w:sz w:val="16"/>
                <w:szCs w:val="16"/>
              </w:rPr>
              <w:t xml:space="preserve">①환하노이 외곽순환도로(Vành đai 4) ②총 예산 85,000억동, 노선연장 37km(현재 15km 개통) ③착공·운영 중 ④하노이시 정부, 교통부 ⑤2026년 11월 추가 22km 기술개통 목표. 공항활주로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cafebiz</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공항 활주로보다 3배 넓은 85,000억 동 (VND) 순환도로의 파노라마 전망: 15km의 평행 도로와 교통량, 베트남에서 가장 아름다운 대로와 형성된 10,000억 동 (VND) 다리를 연결합니다.</w:t>
            </w:r>
          </w:p>
          <w:p>
            <w:pPr>
              <w:spacing w:before="40"/>
            </w:pPr>
            <w:r>
              <w:rPr>
                <w:rFonts w:ascii="Arial" w:cs="Arial" w:eastAsia="Arial" w:hAnsi="Arial"/>
                <w:color w:val="5F5E5A"/>
                <w:sz w:val="16"/>
                <w:szCs w:val="16"/>
              </w:rPr>
              <w:t xml:space="preserve">①하노이 바인다이 4호선 병렬도로 ②총 85,000억동, 현재 15km 개통(11월 추가 22km 예정) ③준공 단계(10월 10일 임시 통행 개시) ④하노이시 발주 ⑤11월 추가 22km 기술적 통행 개시 목표,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500km 지하철 및 자원 동원 문제</w:t>
            </w:r>
          </w:p>
          <w:p>
            <w:pPr>
              <w:spacing w:before="40"/>
            </w:pPr>
            <w:r>
              <w:rPr>
                <w:rFonts w:ascii="Arial" w:cs="Arial" w:eastAsia="Arial" w:hAnsi="Arial"/>
                <w:color w:val="5F5E5A"/>
                <w:sz w:val="16"/>
                <w:szCs w:val="16"/>
              </w:rPr>
              <w:t xml:space="preserve">호치민시 500km 지하철 프로젝트(VN-WAT-URBAN 연계). 규모 500km 연장. 현재 계획/자금조달 단계. 발주: 호치민시 정부. 핵심 과제는 자금 확보로 정부·민간·국제금융 등 다층 재원 동원 필요. 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도시의 물(제3과): 도시의 폐수 - 잊혀진 물줄기</w:t>
            </w:r>
          </w:p>
          <w:p>
            <w:pPr>
              <w:spacing w:before="40"/>
            </w:pPr>
            <w:r>
              <w:rPr>
                <w:rFonts w:ascii="Arial" w:cs="Arial" w:eastAsia="Arial" w:hAnsi="Arial"/>
                <w:color w:val="5F5E5A"/>
                <w:sz w:val="16"/>
                <w:szCs w:val="16"/>
              </w:rPr>
              <w:t xml:space="preserve">도시 운영 후 발생하는 대량의 하수가 제대로 처리되지 않은 채 환경에 방출되고 있다. 하노이와 호치민시의 경우 하수처리시설 투자에도 불구하고 발생원에서 처리시설까지 하수를 운반하는 시스템이 미완성 상태다. 하수는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도시의 깨끗한 물(제2과): 공장에서 수돗물까지 가는 길은 안전한가요?</w:t>
            </w:r>
          </w:p>
          <w:p>
            <w:pPr>
              <w:spacing w:before="40"/>
            </w:pPr>
            <w:r>
              <w:rPr>
                <w:rFonts w:ascii="Arial" w:cs="Arial" w:eastAsia="Arial" w:hAnsi="Arial"/>
                <w:color w:val="5F5E5A"/>
                <w:sz w:val="16"/>
                <w:szCs w:val="16"/>
              </w:rPr>
              <w:t xml:space="preserve">베트남 도시 상수도 시스템이 지하수 고갈과 중금속 오염 위험으로 인해 지표수 의존으로 전환하고 있습니다. 홍강, 동나이강 등 주요 수계는 농업 화학물질, 산업폐수, 미처리 생활하수로 인한 심각한 오염 압박을 받고 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개인용 자동차에 이어 전기버스가 점차 전 세계로 확산될 차례</w:t>
            </w:r>
          </w:p>
          <w:p>
            <w:pPr>
              <w:spacing w:before="40"/>
            </w:pPr>
            <w:r>
              <w:rPr>
                <w:rFonts w:ascii="Arial" w:cs="Arial" w:eastAsia="Arial" w:hAnsi="Arial"/>
                <w:color w:val="5F5E5A"/>
                <w:sz w:val="16"/>
                <w:szCs w:val="16"/>
              </w:rPr>
              <w:t xml:space="preserve">**전 지구적 전기버스 확산** | 사업명: 도시 전기버스 도입 프로젝트 | 규모: 미명시(글로벌 확산 추세 분석) | 단계: 운영 중 | 기관: 베트남 도시교통 관련 정부부처 | 일정: 지속적 확산 중. 개인용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DEEP C의 산업 폐수 재사용 파일럿</w:t>
            </w:r>
          </w:p>
          <w:p>
            <w:pPr>
              <w:spacing w:before="40"/>
            </w:pPr>
            <w:r>
              <w:rPr>
                <w:rFonts w:ascii="Arial" w:cs="Arial" w:eastAsia="Arial" w:hAnsi="Arial"/>
                <w:color w:val="5F5E5A"/>
                <w:sz w:val="16"/>
                <w:szCs w:val="16"/>
              </w:rPr>
              <w:t xml:space="preserve">① 하이퐁 DEEP C 산업단지 산업폐수 재이용 파일럿 사업
② 규모 미상 (파일럿 프로젝트)
③ 계획/승인 단계
④ 발주처: 하이퐁시, 협력기관: Vietwater 2026 전시회 참가자
⑤ 2026년 11월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Ministry of Agriculture and Environment (MAE) report (via Vertex AI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예정보다 늦어진 1,300억 VND 규모의 다낭 프로젝트 건설 현장 클로즈업</w:t>
            </w:r>
          </w:p>
          <w:p>
            <w:pPr>
              <w:spacing w:before="40"/>
            </w:pPr>
            <w:r>
              <w:rPr>
                <w:rFonts w:ascii="Arial" w:cs="Arial" w:eastAsia="Arial" w:hAnsi="Arial"/>
                <w:color w:val="5F5E5A"/>
                <w:sz w:val="16"/>
                <w:szCs w:val="16"/>
              </w:rPr>
              <w:t xml:space="preserve">①다낭 트룽누여왕로 하수도사업 ②130억VND ③착공 단계(진행 지연) ④다낭시 반탁·탐키 2개 지구 발주 ⑤공사 장기화로 주민 통행·영업 피해, 우기 안전 위험 증가. 시공사의 조속한 공사 완료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Vinhomes - SGC는 하노이에 5개 도시 철도 노선 배치에 참여합니다. CII는 7개의 남북 고속도로 구간을 완성하는 데 투자할 것을 제안합니다.</w:t>
            </w:r>
          </w:p>
          <w:p>
            <w:pPr>
              <w:spacing w:before="40"/>
            </w:pPr>
            <w:r>
              <w:rPr>
                <w:rFonts w:ascii="Arial" w:cs="Arial" w:eastAsia="Arial" w:hAnsi="Arial"/>
                <w:color w:val="5F5E5A"/>
                <w:sz w:val="16"/>
                <w:szCs w:val="16"/>
              </w:rPr>
              <w:t xml:space="preserve">①하노이 도시철도 5개 노선·남북고속도로 7개 구간 개발 ②도시철도 규모 미상·고속도로 75,000억 동 ③계획·투자 제안 단계 ④Vinhomes-SGC(도시철도)·CII(고속도로)·베트남 재정부 ⑤MoU 체결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8월 준공되어 또리히강 정화가 본격화되었고, 호치민 빈흥(Binh Hung) 2단계(46.9만㎥/일)가 2024년 준공되었다. 2026년 7월 호치민시는 2026-2030 최우선 투자 대상 4대 하수처리장(탐르엉-벤깟 2단계, 박사이공 2, 남사이공 1단계, 북서부)을 선정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가동</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(최종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 WWTP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폐수처리 인프라 마스터플랜(2021~2030) 주간 시장정보 보고</w:t>
      </w:r>
    </w:p>
    <w:p>
      <w:pPr>
        <w:pStyle w:val="Heading3"/>
        <w:spacing w:after="80" w:before="180"/>
      </w:pPr>
      <w:r>
        <w:rPr>
          <w:rFonts w:ascii="Arial" w:cs="Arial" w:eastAsia="Arial" w:hAnsi="Arial"/>
          <w:b/>
          <w:bCs/>
          <w:color w:val="0D3A6A"/>
          <w:sz w:val="22"/>
          <w:szCs w:val="22"/>
        </w:rPr>
        <w:t xml:space="preserve">주요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도시 지하 건설 기술 개발에 중점을 두고 있으며, 베트남 엔지니어들을 대상으로 지하 인프라 건설 기술 습득 프로그램을 진행 중입니다. 또한 외딴 손라 지역 학교의 새로운 화장실 설치를 통해 상수도 및 위생 인프라 개선이 기초 단계에서 추진되고 있으며, 이는 마스터플랜의 전국적 폐수 및 위생시설 확대 정책과 연계되고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베트남의 도시 지하 인프라 건설 기술 개발 수요가 증가하고 있어, 한국의 지하 폐수처리 시설 설계 및 시공 역량을 활용한 기술 이전 및 합작 사업 기회가 창출되고 있습니다. 지방 지역의 위생시설 개선 수요도 확대되는 추세로, 저비용 폐수처리 솔루션 개발 및 보급 사업의 진출 타이밍이 양호합니다.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w:t>
      </w:r>
    </w:p>
    <w:p>
      <w:pPr>
        <w:spacing w:after="100"/>
      </w:pPr>
      <w:r>
        <w:rPr>
          <w:rFonts w:ascii="Arial" w:cs="Arial" w:eastAsia="Arial" w:hAnsi="Arial"/>
          <w:color w:val="1A1A1A"/>
          <w:sz w:val="20"/>
          <w:szCs w:val="20"/>
        </w:rPr>
        <w:t xml:space="preserve">현재 폐수처리 인프라 관련 주요 정책 변화나 재정 투자 규모 축소 신호는 발견되지 않으나, 구체적인 마스터플랜 이행 현황에 대한 정량적 진전 지표(처리용량, 투자액, 완공 건수)가 부재하여 계획 대비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새로운 화장실은 외딴 손라에 있는 학교의 위생을 개선합니다</w:t>
            </w:r>
          </w:p>
          <w:p>
            <w:pPr>
              <w:spacing w:before="40"/>
            </w:pPr>
            <w:r>
              <w:rPr>
                <w:rFonts w:ascii="Arial" w:cs="Arial" w:eastAsia="Arial" w:hAnsi="Arial"/>
                <w:color w:val="5F5E5A"/>
                <w:sz w:val="16"/>
                <w:szCs w:val="16"/>
              </w:rPr>
              <w:t xml:space="preserve">&lt;a href="https://e.vnexpress.net/news/news/new-toilets-improve-sanitation-at-schools-in-remote-son-la-5138343.html"&gt;&lt;img...</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 기아 스포티지 자동차 가격, 최대 5천만 VND의 인센티브</w:t>
            </w:r>
          </w:p>
          <w:p>
            <w:pPr>
              <w:spacing w:before="40"/>
            </w:pPr>
            <w:r>
              <w:rPr>
                <w:rFonts w:ascii="Arial" w:cs="Arial" w:eastAsia="Arial" w:hAnsi="Arial"/>
                <w:color w:val="5F5E5A"/>
                <w:sz w:val="16"/>
                <w:szCs w:val="16"/>
              </w:rPr>
              <w:t xml:space="preserve">본 기사는 자동차 가격 정보로 인프라 사업과 무관합니다. KIA Sportage 2026년 10월 가격 및 프로모션 내용(최대 5천만 동 할인)을 다루고 있으며, 제시된 Plan_ID(VN-WW-2030, 폐수처리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h24_vn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엔지니어들이 도시 지역 지하 건설 기술을 습득하는 방법</w:t>
            </w:r>
          </w:p>
          <w:p>
            <w:pPr>
              <w:spacing w:before="40"/>
            </w:pPr>
            <w:r>
              <w:rPr>
                <w:rFonts w:ascii="Arial" w:cs="Arial" w:eastAsia="Arial" w:hAnsi="Arial"/>
                <w:color w:val="5F5E5A"/>
                <w:sz w:val="16"/>
                <w:szCs w:val="16"/>
              </w:rPr>
              <w:t xml:space="preserve">①베트남 도시 지하 건설공사 기술 ②구체적 규모 미기재 ③계획/기술 개발 단계 ④베트남 엔지니어/건설사 ⑤도시 지하 인프라 건설 기술 습득 진행 중. VN-WW-2030 마스터플랜과 연계된 도시 지하 수도·하수도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Hoa Phat Agriculture는 하이테크 농업 산업에서 상위 10대 권위 있는 기업에 속해 있습니다.</w:t>
            </w:r>
          </w:p>
          <w:p>
            <w:pPr>
              <w:spacing w:before="40"/>
            </w:pPr>
            <w:r>
              <w:rPr>
                <w:rFonts w:ascii="Arial" w:cs="Arial" w:eastAsia="Arial" w:hAnsi="Arial"/>
                <w:color w:val="5F5E5A"/>
                <w:sz w:val="16"/>
                <w:szCs w:val="16"/>
              </w:rPr>
              <w:t xml:space="preserve">① 호아팟 농업 공사의 고기술 농업산업 Top 10 선정
② 구체적 규모 미상세
③ 운영 중 (기업 인증 단계)
④ 호아팟 농업, 관련 정부부처
⑤ 2026년 10월 인증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인민경찰 라디오 영화제에 참석한 작품 737점</w:t>
            </w:r>
          </w:p>
          <w:p>
            <w:pPr>
              <w:spacing w:before="40"/>
            </w:pPr>
            <w:r>
              <w:rPr>
                <w:rFonts w:ascii="Arial" w:cs="Arial" w:eastAsia="Arial" w:hAnsi="Arial"/>
                <w:color w:val="5F5E5A"/>
                <w:sz w:val="16"/>
                <w:szCs w:val="16"/>
              </w:rPr>
              <w:t xml:space="preserve">기사 제목은 '737개 작품이 참가한 인민경찰 라디오 영화 축제'로, 문화·언론 행사에 관한 내용입니다. 제시된 마스터플랜 ID인 VN-WW-2030(베트남 폐수 관리 2030)과는 직접적 연관성이 없으며, 기사 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dantri_vn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지아빈 국제공항, Routes World 2026에서 230개 이상의 항공사와 함께 국제선 연결 확대</w:t>
            </w:r>
          </w:p>
          <w:p>
            <w:pPr>
              <w:spacing w:before="40"/>
            </w:pPr>
            <w:r>
              <w:rPr>
                <w:rFonts w:ascii="Arial" w:cs="Arial" w:eastAsia="Arial" w:hAnsi="Arial"/>
                <w:color w:val="5F5E5A"/>
                <w:sz w:val="16"/>
                <w:szCs w:val="16"/>
              </w:rPr>
              <w:t xml:space="preserve">①기아빈국제공항 국제노선확대 ②230개 이상 항공사 참여 ③운영중 ④기아빈국제공항, 베트남 정부 ⑤Routes World 2026 개최(2026년 10월), 국제 항공사와의 노선 협력 체결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군용기가 DNA 검사를 위해 8,450개 이상의 순교자 유해 샘플을 하노이로 가져왔습니다.</w:t>
            </w:r>
          </w:p>
          <w:p>
            <w:pPr>
              <w:spacing w:before="40"/>
            </w:pPr>
            <w:r>
              <w:rPr>
                <w:rFonts w:ascii="Arial" w:cs="Arial" w:eastAsia="Arial" w:hAnsi="Arial"/>
                <w:color w:val="5F5E5A"/>
                <w:sz w:val="16"/>
                <w:szCs w:val="16"/>
              </w:rPr>
              <w:t xml:space="preserve">10월 21일 오전, 깐토(Can Tho) 공항 군구에서 제9군사령부는 방공군 및 깐토(Can Tho), 안장(An Giang), 빈롱(Vinh Long), 동탑(Dong Thap) 성 및 도시와 협력하여 꽃 봉헌식...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thethaovanhoa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온라인 소매 시장 책임 투명성</w:t>
            </w:r>
          </w:p>
          <w:p>
            <w:pPr>
              <w:spacing w:before="40"/>
            </w:pPr>
            <w:r>
              <w:rPr>
                <w:rFonts w:ascii="Arial" w:cs="Arial" w:eastAsia="Arial" w:hAnsi="Arial"/>
                <w:color w:val="5F5E5A"/>
                <w:sz w:val="16"/>
                <w:szCs w:val="16"/>
              </w:rPr>
              <w:t xml:space="preserve">베트남 전자상거래 시장이 빠르게 성장하고 있으나 위험 관리와 소비자 보호가 미흡한 상황. 온라인 쇼핑몰에서 제품 하자 및 A/S 지연 문제로 소비자 신뢰도가 하락하고 있으며, 플랫폼과 판매자 간 책임 회피 문제 발생...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2030년까지 표준 폐수 처리 산업 클러스터의 100% 를 위해 노력</w:t>
            </w:r>
          </w:p>
          <w:p>
            <w:pPr>
              <w:spacing w:before="40"/>
            </w:pPr>
            <w:r>
              <w:rPr>
                <w:rFonts w:ascii="Arial" w:cs="Arial" w:eastAsia="Arial" w:hAnsi="Arial"/>
                <w:color w:val="5F5E5A"/>
                <w:sz w:val="16"/>
                <w:szCs w:val="16"/>
              </w:rPr>
              <w:t xml:space="preserve">베트남은 2030년까지 모든 산업단지의 폐수처리시설이 기준을 충족하도록 추진 중입니다. 이는 환경오염 방지와 수질 보호를 위한 목표로, 산업단지 내 폐수처리 인프라 현대화와 관리 강화를 포함합니다.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환경산업 개발프로그램 (Decision 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 (Decision 1894)</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환경산업 기술 자립화 프로그램. 폐수처리·배기가스·고형폐기물 기술 국산화를 골자로 하며 2030년 폐수처리 기술 국산화율 70~80%, 배기가스 처리 60~70%를 목표로 합니다. 2025년 9월 4일 총리가 환경산업 발전 프로그램(2025~2030)을 승인(Decision 1894/QD-TTg)하여 발효되었습니다. 순환경제, 녹색전환, 넷제로 2050 이행을 위한 핵심 전략 산업입니다. 스타비안(Stavian) 재활용 단지(타인호아 응이선 경제구역, rPET 연 1.7만 톤)가 IRC 승인을 획득하여 추진 중이며, Duy Tan Recycling(롱안) 역시 연산 6만 톤에서 10만 톤으로 확장을 추진하고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스타비안 rPET 파일럿(타인호아) 2027.Q1 가동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 EPR 재활용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 폐기물 처리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 포장재 재활용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플라스틱/포장재 자원 순환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 남부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자원화 솔루션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 시설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현재 연 6만 톤 → 연 10만 톤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축전지·전자 폐기물 처리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환경산업 개발프로그램 주간 인사이트 보고</w:t>
      </w:r>
    </w:p>
    <w:p>
      <w:pPr>
        <w:pStyle w:val="Heading3"/>
        <w:spacing w:after="80" w:before="180"/>
      </w:pPr>
      <w:r>
        <w:rPr>
          <w:rFonts w:ascii="Arial" w:cs="Arial" w:eastAsia="Arial" w:hAnsi="Arial"/>
          <w:b/>
          <w:bCs/>
          <w:color w:val="0D3A6A"/>
          <w:sz w:val="22"/>
          <w:szCs w:val="22"/>
        </w:rPr>
        <w:t xml:space="preserve">주요 내용 분석</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베트남 해양양식업이 연 83만2000톤의 생산량을 기록하고 있으나, 산업 확대에 따른 폐기물 처리, 수질 악화, 해양생태계 수용력 문제가 정부의 녹색양식 가치사슬 개발 마스터플랜(Decision 1894) 추진을 촉발하고 있으며, 이는 환경 친화적 양식 전환의 필요성이 정책 차원에서 인식되었음을 의미한다.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베트남 해양양식 산업의 지속가능성 개선을 위한 공식 정부 프로그램 출범으로, 환경 모니터링 기술, 폐기물 처리 시스템, 수질 개선 솔루션, 친환경 양식 시설 등에 대한 한국 기업의 기술 수출 및 컨설팅 용역 기회가 창출될 가능성이 높다.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기사가 미완성 상태로 수정이 필요하나, 현재 수집된 정보만으로는 구체적인 사업 일정, 예산 규모, 시행 기한 등이 불명확하여 프로그램의 실행 속도와 투자 규모를 판단하기 어려운 상황이다.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녹색양식 가치사슬 개발</w:t>
            </w:r>
          </w:p>
          <w:p>
            <w:pPr>
              <w:spacing w:before="40"/>
            </w:pPr>
            <w:r>
              <w:rPr>
                <w:rFonts w:ascii="Arial" w:cs="Arial" w:eastAsia="Arial" w:hAnsi="Arial"/>
                <w:color w:val="5F5E5A"/>
                <w:sz w:val="16"/>
                <w:szCs w:val="16"/>
              </w:rPr>
              <w:t xml:space="preserve">베트남의 해양양식업은 974만 입방미터의 가두리로 83만2000톤을 생산하고 있으나, 산업 확대에 따라 폐기물, 수질 악화, 해양생태계 수용력 문제가 심화되고 있다. 수산물 가공시설 부산물 130만톤 중 30% 정도...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생물다양성 보전 + 자연자원 지속가능 이용 국가전략(Decision 149/QD-TTg, 2022.1.28) [확인됨]. 2030년까지 보호구역 9% (육상)/3-5% (해양) 확대, 적색목록종 복원, Cat Tien NP·Phong Nha-Ke Bang 등 국립공원 운영 강화를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Decision 768/QD-TTg 개정으로 2030년 총 발전설비 목표가 183~236GW로 상향되었습니다. 2025년말 실적은 EVN 발표 기준 87,600MW(아세안 2위)이며 2026년 상반기 발전량은 1,715억 kWh(+9.85% YoY)를 기록했습니다.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12.9% (2026 상반기 발전믹스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500kV 3선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 초고압 송전 (HVAC)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초고압망</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전력개발계획(PDP8) 시장 인사이트 보고</w:t>
      </w:r>
    </w:p>
    <w:p>
      <w:pPr>
        <w:pStyle w:val="Heading3"/>
        <w:spacing w:after="80" w:before="180"/>
      </w:pPr>
      <w:r>
        <w:rPr>
          <w:rFonts w:ascii="Arial" w:cs="Arial" w:eastAsia="Arial" w:hAnsi="Arial"/>
          <w:b/>
          <w:bCs/>
          <w:color w:val="0D3A6A"/>
          <w:sz w:val="22"/>
          <w:szCs w:val="22"/>
        </w:rPr>
        <w:t xml:space="preserve">- 이번 주 핵심 진행사항 (사업 추진 현황)</w:t>
      </w:r>
    </w:p>
    <w:p>
      <w:pPr>
        <w:spacing w:after="100"/>
      </w:pPr>
      <w:r>
        <w:rPr>
          <w:rFonts w:ascii="Arial" w:cs="Arial" w:eastAsia="Arial" w:hAnsi="Arial"/>
          <w:color w:val="1A1A1A"/>
          <w:sz w:val="20"/>
          <w:szCs w:val="20"/>
        </w:rPr>
        <w:t xml:space="preserve">베트남의 재생에너지 개발이 다층적으로 추진 중이며, 특히 태양광과 수력 연계 프로젝트에서 본격적인 투자 단계로 진입하고 있습니다. 라이자우(Lai Chau)에서 쿠안띤 성의 쑤안띠엔 그룹이 추진하는 23,400MW 규모의 통합 수력·태양광 발전 프로젝트는 총 450,000조 동(약 19조 원)을 투자하며 2026-2030년 1단계 착공을 예정하고 있고, EVNNPC의 에너지저장 배터리 프로젝트는 HSBC로부터 1억 500만 달러의 그린론 자금 조성을 완료하여 착공 단계에 진입했습니다. 또한 응에안성과 하띤성 등 지방정부들이 주민·기업 참여형 옥상 태양광 발전 지원 정책을 강화하고 있으며, 호치민-달랏 고속도로 사업(약 19조 동 규모)도 계획·입찰 단계를 진행 중입니다.</w:t>
      </w:r>
    </w:p>
    <w:p>
      <w:pPr>
        <w:pStyle w:val="Heading3"/>
        <w:spacing w:after="80" w:before="180"/>
      </w:pPr>
      <w:r>
        <w:rPr>
          <w:rFonts w:ascii="Arial" w:cs="Arial" w:eastAsia="Arial" w:hAnsi="Arial"/>
          <w:b/>
          <w:bCs/>
          <w:color w:val="0D3A6A"/>
          <w:sz w:val="22"/>
          <w:szCs w:val="22"/>
        </w:rPr>
        <w:t xml:space="preserve">- 투자 및 사업 기회 시그널 (한국 기업 관점)</w:t>
      </w:r>
    </w:p>
    <w:p>
      <w:pPr>
        <w:spacing w:after="100"/>
      </w:pPr>
      <w:r>
        <w:rPr>
          <w:rFonts w:ascii="Arial" w:cs="Arial" w:eastAsia="Arial" w:hAnsi="Arial"/>
          <w:color w:val="1A1A1A"/>
          <w:sz w:val="20"/>
          <w:szCs w:val="20"/>
        </w:rPr>
        <w:t xml:space="preserve">베트남의 에너지저장(배터리) 및 태양광 시스템 분야에서 한국 기업의 진출 기회가 확대되고 있습니다. EVNNPC의 배터리 저장 프로젝트 착공과 대규모 태양광 통합 프로젝트 발주는 고효율 배터리 시스템, 태양광 인버터, EPC(설계·조달·시공) 서비스 등 한국의</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호치민시에서 달랏까지의 거리를 우리나라 최대 지방의 T&amp;T 합작 투자가 투자한 3시간으로 단축하는 약 19조 개의 고속도로 프로젝트의 새로운 개발</w:t>
            </w:r>
          </w:p>
          <w:p>
            <w:pPr>
              <w:spacing w:before="40"/>
            </w:pPr>
            <w:r>
              <w:rPr>
                <w:rFonts w:ascii="Arial" w:cs="Arial" w:eastAsia="Arial" w:hAnsi="Arial"/>
                <w:color w:val="5F5E5A"/>
                <w:sz w:val="16"/>
                <w:szCs w:val="16"/>
              </w:rPr>
              <w:t xml:space="preserve">①호치민-달랏 고속도로 ②약 19,000억 동(예산) ③계획/입찰 단계 ④T&amp;T 연합(시공사/투자자), 라응속성 ⑤통행시간 3시간 단축 목표. 베트남 최대 면적 지역에서 추진 중인 주요 교통 인프라 사업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Nghe An은 옥상 태양광 발전을 설치하는 가정에 최대 400만 VND를 지원할 것으로 예상됩니다.</w:t>
            </w:r>
          </w:p>
          <w:p>
            <w:pPr>
              <w:spacing w:before="40"/>
            </w:pPr>
            <w:r>
              <w:rPr>
                <w:rFonts w:ascii="Arial" w:cs="Arial" w:eastAsia="Arial" w:hAnsi="Arial"/>
                <w:color w:val="5F5E5A"/>
                <w:sz w:val="16"/>
                <w:szCs w:val="16"/>
              </w:rPr>
              <w:t xml:space="preserve">응에안성 산업통상부 (Department of Industry and Trade of Nghe An province) 는 자가 생산된 자체 소비 지붕과 전기 저장 시스템에 태양광 발전을 설치하는 가구를 지원하는 정책...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Xuan Thien Group은 Lai Chau에 45만 VND를 쏟아 부어 9개의 태양광 발전 프로젝트, 수력 발전 및 변압기 스테이션을 만들고자 합니다...</w:t>
            </w:r>
          </w:p>
          <w:p>
            <w:pPr>
              <w:spacing w:before="40"/>
            </w:pPr>
            <w:r>
              <w:rPr>
                <w:rFonts w:ascii="Arial" w:cs="Arial" w:eastAsia="Arial" w:hAnsi="Arial"/>
                <w:color w:val="5F5E5A"/>
                <w:sz w:val="16"/>
                <w:szCs w:val="16"/>
              </w:rPr>
              <w:t xml:space="preserve">①라이자우 통합 수력·태양광 발전 프로젝트 ②총 23,400MW 규모, 450,000조 동 투자 ③계획 단계 ④쿠안띤 성, 쑤안띠엔 그룹 ⑤2026-2030년(1단계) 착공, 국가 전력계획 조정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HSBC thu xếp khoản vay xanh 105 triu USD cho EVNNPC đầu tù pin lùu trữ năng lòợng</w:t>
            </w:r>
          </w:p>
          <w:p>
            <w:pPr>
              <w:spacing w:before="40"/>
            </w:pPr>
            <w:r>
              <w:rPr>
                <w:rFonts w:ascii="Arial" w:cs="Arial" w:eastAsia="Arial" w:hAnsi="Arial"/>
                <w:color w:val="5F5E5A"/>
                <w:sz w:val="16"/>
                <w:szCs w:val="16"/>
              </w:rPr>
              <w:t xml:space="preserve">① EVNNPC 에너지저장 배터리 투자 프로젝트
② 1억 500만 USD 규모
③ 착공 단계
④ 발주처: EVNNPC, 금융기관: HSBC
⑤ 그린론 자금 조성 완료, 배터리 저장시설 구축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하띤(Ha Tinh)은 옥상 태양광 발전의 잠재력을 활용하여 녹색 에너지 개발을 촉진합니다.</w:t>
            </w:r>
          </w:p>
          <w:p>
            <w:pPr>
              <w:spacing w:before="40"/>
            </w:pPr>
            <w:r>
              <w:rPr>
                <w:rFonts w:ascii="Arial" w:cs="Arial" w:eastAsia="Arial" w:hAnsi="Arial"/>
                <w:color w:val="5F5E5A"/>
                <w:sz w:val="16"/>
                <w:szCs w:val="16"/>
              </w:rPr>
              <w:t xml:space="preserve">Ha Tinh은 자체 생산 및 자체 소비 옥상 태양광 발전의 개발을 장려하기 위한 메커니즘과 정책을 점차적으로 완성하고 있습니다. 여전히 큰 잠재력을 지닌 이 에너지원은 전력 비용 절감, 적극적인 공급 개선, 친환경...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10월 26일 오후 브리핑</w:t>
            </w:r>
          </w:p>
          <w:p>
            <w:pPr>
              <w:spacing w:before="40"/>
            </w:pPr>
            <w:r>
              <w:rPr>
                <w:rFonts w:ascii="Arial" w:cs="Arial" w:eastAsia="Arial" w:hAnsi="Arial"/>
                <w:color w:val="5F5E5A"/>
                <w:sz w:val="16"/>
                <w:szCs w:val="16"/>
              </w:rPr>
              <w:t xml:space="preserve">기사는 베트남 지도부의 스페인 열차사고 조의와 카자흐스탄과의 협력 확대에 관한 외교 소식으로, 전력산업발전기본계획(VN-PWR-PDP8)과 직접적 관련성이 없습니다. 베트남 인프라 사업 정보를 담고 있지 않으므로 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발전은 기업의 친환경화를 돕습니다.</w:t>
            </w:r>
          </w:p>
          <w:p>
            <w:pPr>
              <w:spacing w:before="40"/>
            </w:pPr>
            <w:r>
              <w:rPr>
                <w:rFonts w:ascii="Arial" w:cs="Arial" w:eastAsia="Arial" w:hAnsi="Arial"/>
                <w:color w:val="5F5E5A"/>
                <w:sz w:val="16"/>
                <w:szCs w:val="16"/>
              </w:rPr>
              <w:t xml:space="preserve">베트남 메콩델타 지역의 동탑(Dong Thap) 성 기업들은 전기료 절감, 국가 전력망 의존도 감소 및 친환경 생산을 위해 옥상 태양광 설비에 투자하고 있습니다. 동탑 전력 회사에 따르면 2026년 9월 현재 이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포럼은 베트남 청년들을 연결하고 활력을 불어넣어 앞으로 나아갈 수 있도록 돕습니다.</w:t>
            </w:r>
          </w:p>
          <w:p>
            <w:pPr>
              <w:spacing w:before="40"/>
            </w:pPr>
            <w:r>
              <w:rPr>
                <w:rFonts w:ascii="Arial" w:cs="Arial" w:eastAsia="Arial" w:hAnsi="Arial"/>
                <w:color w:val="5F5E5A"/>
                <w:sz w:val="16"/>
                <w:szCs w:val="16"/>
              </w:rPr>
              <w:t xml:space="preserve">사업명: 베트남청년포럼(Tiếp năng lượng cùng thanh niên Việt Nam tiến bước) | 규모: 7년 협력 프로젝트, 287명 장애청년 지원·14개 창업프로젝트 | 단계: 운영중 |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Kezao Electric: 중국 최고의 오일 침수 변압기 제조업체</w:t>
            </w:r>
          </w:p>
          <w:p>
            <w:pPr>
              <w:spacing w:before="40"/>
            </w:pPr>
            <w:r>
              <w:rPr>
                <w:rFonts w:ascii="Arial" w:cs="Arial" w:eastAsia="Arial" w:hAnsi="Arial"/>
                <w:color w:val="5F5E5A"/>
                <w:sz w:val="16"/>
                <w:szCs w:val="16"/>
              </w:rPr>
              <w:t xml:space="preserve">기사명: Kezao Electric 중국 유류침지변압기 제조업체 소개
사업규모: 미명시
진행단계: 운영 중 (1995년 설립, 30년 운영)
주요기관: Kezao Electric
핵심일정: 신재생에너지·전기차·에너지...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2027~2030년 전력공급 확보 긴급조치 지시</w:t>
            </w:r>
          </w:p>
          <w:p>
            <w:pPr>
              <w:spacing w:before="40"/>
            </w:pPr>
            <w:r>
              <w:rPr>
                <w:rFonts w:ascii="Arial" w:cs="Arial" w:eastAsia="Arial" w:hAnsi="Arial"/>
                <w:color w:val="5F5E5A"/>
                <w:sz w:val="16"/>
                <w:szCs w:val="16"/>
              </w:rPr>
              <w:t xml:space="preserve">사업명: 2027-2030년 전력공급 확보 긴급조치 / 규모: 미정(태양광·배터리저장·화력발전소 등 다층 구성) / 단계: 계획·착공 / 기관: 총리실, 산업통상부, 지방정부, EVN / 일정: 10월 30일까지 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톰 크루즈(Tom Cruise)가 미국 영화 연구소(American Film Institute)로부터 평생 공로상(The Ageless Cinematic Dream)을 수상했습니다.</w:t>
            </w:r>
          </w:p>
          <w:p>
            <w:pPr>
              <w:spacing w:before="40"/>
            </w:pPr>
            <w:r>
              <w:rPr>
                <w:rFonts w:ascii="Arial" w:cs="Arial" w:eastAsia="Arial" w:hAnsi="Arial"/>
                <w:color w:val="5F5E5A"/>
                <w:sz w:val="16"/>
                <w:szCs w:val="16"/>
              </w:rPr>
              <w:t xml:space="preserve">죄송하지만 제공된 기사는 톰 크루즈의 AFI 평생공로상 수상 소식으로, 베트남 인프라 사업과 무관한 내용입니다. 요약 대상 기사가 잘못되었거나, 베트남 전력·수자원·교통 등 인프라 관련 기사를 다시 제공해주시면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thethaovanhoa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기술, 에너지 기업은 호치민시에서 투자 기회를 모색합니다.</w:t>
            </w:r>
          </w:p>
          <w:p>
            <w:pPr>
              <w:spacing w:before="40"/>
            </w:pPr>
            <w:r>
              <w:rPr>
                <w:rFonts w:ascii="Arial" w:cs="Arial" w:eastAsia="Arial" w:hAnsi="Arial"/>
                <w:color w:val="5F5E5A"/>
                <w:sz w:val="16"/>
                <w:szCs w:val="16"/>
              </w:rPr>
              <w:t xml:space="preserve">사업명: 호찌민시 미국 기술·에너지 기업 투자 기회 탐색
사업규모: 구체적 규모 미명시
진행단계: 계획·탐색 단계
주요기관: 베트남 정부, 미국 기술·에너지 기업
일정: 2026년 10월 진행 중, 향후 투자협력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법제화했습니다. 대형 하이퐁 LNG(4.8GW) 사업은 빈그룹의 공식 철회 제안으로 재생에너지 전환이 논의 중이나, 응에안성 Quynh Lap LNG(1.5GW, SK Innovation 컨소시엄)는 공식 착공을 완료했습니다.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 MW (PDP8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100 시행으로 법제화 완료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Terminal</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연 100만 톤 → 300만 톤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 US$23억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2026년 7월 16일 범정부 회의에서 닌투언 원전 사업을 닌투언 1(EVN 주도), 닌투언 2(Petrovietnam 주도), 이주 보상 사업 등 3개 독립 프로젝트로 분할 개편을 승인했습니다. 닌투언 1호기는 러시아 로사톰(Rosatom)과, 닌투언 2호기는 KEPCO-PVN 예비 합의를 바탕으로 협의가 가속화되고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 (2035)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반영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 도입 검토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10~15기 분산배치 검토</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검토지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원자력 발전 프로젝트 시장정보 분석</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베트남 정부가 Resolution 70-NQ/TW (2025)에 따라 닌투언 1·2호기(1,200MW급 VVER-1200 원자로) 프로젝트를 계획·착공 준비단계에서 진행 중이며, 러시아 로사톰과 한국 KEPCO 등 국제 파트너와의 협력 체계를 구축하여 2035년 상업운영 목표를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베트남 최초의 대규모 원자력 발전 프로젝트에서 한국 KEPCO가 핵심 파트너로 참여하고 있으며, 현재 인력 부족이 주요 과제로 식별되어 한국의 원전 운영 인력 교육·훈련, 기술 이전, 엔지니어링 용역 등 다양한 비즈니스 기회가 창출될 가능성이 높습니다.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베트남 원자력 프로젝트에 필요한 기술 인력의 심각한 부족이 보도되었으며, 상업운영까지 9년 이상의 긴 기간이 남아 있어 정치적·재정적·기술적 변수에 따른 일정 지연 가능성이 존재하므로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캄보디아와 라오스는 중국 포위의 볼모가 아닙니다</w:t>
            </w:r>
          </w:p>
          <w:p>
            <w:pPr>
              <w:spacing w:before="40"/>
            </w:pPr>
            <w:r>
              <w:rPr>
                <w:rFonts w:ascii="Arial" w:cs="Arial" w:eastAsia="Arial" w:hAnsi="Arial"/>
                <w:color w:val="5F5E5A"/>
                <w:sz w:val="16"/>
                <w:szCs w:val="16"/>
              </w:rPr>
              <w:t xml:space="preserve">라오스 반껀 공항 중국군 훈련시설(Plan_ID: VN-PWR-PDP8-NUCLEAR 관련). 사업규모: 활주로 약 2,000m, K-8 경공격기 8대 배치. 진행단계: 운영 중(2026년 9월 개설). 주요기관: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최초의 원자력 발전 프로젝트를 위한 인력 부족</w:t>
            </w:r>
          </w:p>
          <w:p>
            <w:pPr>
              <w:spacing w:before="40"/>
            </w:pPr>
            <w:r>
              <w:rPr>
                <w:rFonts w:ascii="Arial" w:cs="Arial" w:eastAsia="Arial" w:hAnsi="Arial"/>
                <w:color w:val="5F5E5A"/>
                <w:sz w:val="16"/>
                <w:szCs w:val="16"/>
              </w:rPr>
              <w:t xml:space="preserve">①닌투언 핵발전소 1·2호기 ②1,200MW급(VVER-1200 원자로) ③계획/착공 준비단계 ④베트남 정부·러시아 로사톰·한국 KEPCO 등 ⑤2035년 상업운영 목표, 현재 러시아와의 건설·운영 계약 체결 중이나...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rfi_fr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늘었습니다.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 일몰제(Sunset Clause)로 확정되었습니다.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272/2026 시행 요건 반영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확산</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243 발효로 데이터센터/산단 소매업자 전면 허용</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 (41.4MWac)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민간 주도 5GW 목표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시장 주간 인사이트</w:t>
      </w:r>
    </w:p>
    <w:p>
      <w:pPr>
        <w:pStyle w:val="Heading3"/>
        <w:spacing w:after="80" w:before="180"/>
      </w:pPr>
      <w:r>
        <w:rPr>
          <w:rFonts w:ascii="Arial" w:cs="Arial" w:eastAsia="Arial" w:hAnsi="Arial"/>
          <w:b/>
          <w:bCs/>
          <w:color w:val="0D3A6A"/>
          <w:sz w:val="22"/>
          <w:szCs w:val="22"/>
        </w:rPr>
        <w:t xml:space="preserve">- 이번 주 핵심 진행사항 (사업 추진 현황)</w:t>
      </w:r>
    </w:p>
    <w:p>
      <w:pPr>
        <w:spacing w:after="100"/>
      </w:pPr>
      <w:r>
        <w:rPr>
          <w:rFonts w:ascii="Arial" w:cs="Arial" w:eastAsia="Arial" w:hAnsi="Arial"/>
          <w:color w:val="1A1A1A"/>
          <w:sz w:val="20"/>
          <w:szCs w:val="20"/>
        </w:rPr>
        <w:t xml:space="preserve">베트남 정부가 PDP8 개정을 통해 재생에너지 중심의 에너지 전환을 가속화하고 있으며, 싱가포르가 베트남산 재생에너지 전력 1.3GW 수입에 대한 조건부 승인을 부여하여 국제 전력거래 인프라 구축이 본격화되었습니다. 또한 베트남과 노르웨이가 해상풍력 협력을 강화하면서 2030년 6,000MW, 2035년 17,000MW의 해상풍력 설비용량 달성을 목표로 설정했으며, 까마우성의 풍력발전 투자 촉진과 광닝성의 재생에너지 분야 국제협력 확대로 지역 차원의 에너지 개발이 동시 진행되고 있습니다.</w:t>
      </w:r>
    </w:p>
    <w:p>
      <w:pPr>
        <w:pStyle w:val="Heading3"/>
        <w:spacing w:after="80" w:before="180"/>
      </w:pPr>
      <w:r>
        <w:rPr>
          <w:rFonts w:ascii="Arial" w:cs="Arial" w:eastAsia="Arial" w:hAnsi="Arial"/>
          <w:b/>
          <w:bCs/>
          <w:color w:val="0D3A6A"/>
          <w:sz w:val="22"/>
          <w:szCs w:val="22"/>
        </w:rPr>
        <w:t xml:space="preserve">- 투자 및 사업 기회 시그널 (한국 기업 관점)</w:t>
      </w:r>
    </w:p>
    <w:p>
      <w:pPr>
        <w:spacing w:after="100"/>
      </w:pPr>
      <w:r>
        <w:rPr>
          <w:rFonts w:ascii="Arial" w:cs="Arial" w:eastAsia="Arial" w:hAnsi="Arial"/>
          <w:color w:val="1A1A1A"/>
          <w:sz w:val="20"/>
          <w:szCs w:val="20"/>
        </w:rPr>
        <w:t xml:space="preserve">해상풍력, 태양광, 수소 등 재생에너지 전 영역에서 베트남의 적극적인 투자유치 움직임이 확인되고 있어, 한국의 풍력·태양광 EPC 업체 및 재생에너지 부품 공급사에게 대규모 프로젝트 수주 기회가 창출되고 있습니다. 베트남-싱가포르 간 국제 전력거래 인프라 구축으로 스마트그리드, 송전망 시스템, 에너지저장장치(ESS) 등 관련 인프라 솔루션에 대한 수요가 증가할 것으로 예상되며, 그린수소 및 전기차 충전 인프라 분야의 초기 시장 진입 기</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VinFast는 34개 Vincom 쇼핑 센터에서 "전기를 위한 휘발유 수집" 시리즈를 조직하여 전기 오토바이로 업그레이드할 때 최대 600만 VND를 지원합니다.</w:t>
            </w:r>
          </w:p>
          <w:p>
            <w:pPr>
              <w:spacing w:before="40"/>
            </w:pPr>
            <w:r>
              <w:rPr>
                <w:rFonts w:ascii="Arial" w:cs="Arial" w:eastAsia="Arial" w:hAnsi="Arial"/>
                <w:color w:val="5F5E5A"/>
                <w:sz w:val="16"/>
                <w:szCs w:val="16"/>
              </w:rPr>
              <w:t xml:space="preserve">빈패스트가 34개 빈콤 쇼핑몰에서 '휘발유 환불 전기로 전환' 캠페인을 개최. 전기 이륜차로 업그레이드 시 최대 600만 동 지원.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싱가포르, VMS 재생 가능 전력 프로젝트에 대한 조건부 승인 부여</w:t>
            </w:r>
          </w:p>
          <w:p>
            <w:pPr>
              <w:spacing w:before="40"/>
            </w:pPr>
            <w:r>
              <w:rPr>
                <w:rFonts w:ascii="Arial" w:cs="Arial" w:eastAsia="Arial" w:hAnsi="Arial"/>
                <w:color w:val="5F5E5A"/>
                <w:sz w:val="16"/>
                <w:szCs w:val="16"/>
              </w:rPr>
              <w:t xml:space="preserve">싱가포르가 베트남의 VMS 재생에너지 전력 프로젝트에 조건부 승인을 부여했습니다. 이는 베트남의 재생에너지 개발을 지원하는 국제협력 사례로, 에너지 전환 및 탄소중립 목표 달성에 기여할 것으로 예상됩니다.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Energy Monitor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Ca Mau는 풍력 발전 투자를 촉진하고 재생 에너지 공급을 보충합니다.</w:t>
            </w:r>
          </w:p>
          <w:p>
            <w:pPr>
              <w:spacing w:before="40"/>
            </w:pPr>
            <w:r>
              <w:rPr>
                <w:rFonts w:ascii="Arial" w:cs="Arial" w:eastAsia="Arial" w:hAnsi="Arial"/>
                <w:color w:val="5F5E5A"/>
                <w:sz w:val="16"/>
                <w:szCs w:val="16"/>
              </w:rPr>
              <w:t xml:space="preserve">까마우성이 재생에너지 공급원 확충을 위해 풍력발전 투자를 적극 추진 중입니다. 풍력 에너지를 통한 재생에너지 기반 확대로 에너지 공급 안정화를 도모하고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Quang Ninh, 인도네시아 파트너와 포괄적 협력 증진</w:t>
            </w:r>
          </w:p>
          <w:p>
            <w:pPr>
              <w:spacing w:before="40"/>
            </w:pPr>
            <w:r>
              <w:rPr>
                <w:rFonts w:ascii="Arial" w:cs="Arial" w:eastAsia="Arial" w:hAnsi="Arial"/>
                <w:color w:val="5F5E5A"/>
                <w:sz w:val="16"/>
                <w:szCs w:val="16"/>
              </w:rPr>
              <w:t xml:space="preserve">①광닝성-인도네시아 협력강화 회의 ②구체적 규모 미제시 ③계획단계 ④광닝성인민위원회, 외교부, 인도네시아대사관 ⑤재생에너지·첨단제조·디지털경제·물류 분야 투자유치 및 할랄인증 제품 공급망 개발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싱가포르는 공식적으로 베트남에서 1.3GW의 전기를 수입할 수 있는 조건부 승인을 부여합니다.</w:t>
            </w:r>
          </w:p>
          <w:p>
            <w:pPr>
              <w:spacing w:before="40"/>
            </w:pPr>
            <w:r>
              <w:rPr>
                <w:rFonts w:ascii="Arial" w:cs="Arial" w:eastAsia="Arial" w:hAnsi="Arial"/>
                <w:color w:val="5F5E5A"/>
                <w:sz w:val="16"/>
                <w:szCs w:val="16"/>
              </w:rPr>
              <w:t xml:space="preserve">①베트남-싱가포르 전력수출 프로젝트 ②1.3GW 규모 ③승인단계(조건부승인) ④싱가포르 정부, 베트남 전력공사 ⑤2026년 10월 조건부승인 획득, 향후 재생에너지 연계 전력망 구축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유럽에서 녹색 수소 투자 기회 촉진</w:t>
            </w:r>
          </w:p>
          <w:p>
            <w:pPr>
              <w:spacing w:before="40"/>
            </w:pPr>
            <w:r>
              <w:rPr>
                <w:rFonts w:ascii="Arial" w:cs="Arial" w:eastAsia="Arial" w:hAnsi="Arial"/>
                <w:color w:val="5F5E5A"/>
                <w:sz w:val="16"/>
                <w:szCs w:val="16"/>
              </w:rPr>
              <w:t xml:space="preserve">① 베트남 그린수소 투자사업
② 구체적 규모 미명시
③ 계획 단계
④ 베트남 정부, 유럽 투자자
⑤ 유럽 시장 투자 기회 홍보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노르웨이가 해상풍력 분야에서 큰 협력 가능성을 주목하고 있다</w:t>
            </w:r>
          </w:p>
          <w:p>
            <w:pPr>
              <w:spacing w:before="40"/>
            </w:pPr>
            <w:r>
              <w:rPr>
                <w:rFonts w:ascii="Arial" w:cs="Arial" w:eastAsia="Arial" w:hAnsi="Arial"/>
                <w:color w:val="5F5E5A"/>
                <w:sz w:val="16"/>
                <w:szCs w:val="16"/>
              </w:rPr>
              <w:t xml:space="preserve">①베트남-노르웨이 해상풍력 협력 ②2030년 6,000MW, 2035년 17,000MW 설비용량 목표 ③계획 단계 ④베트남 정부, 노르웨이 NORWEP·Norwegian 기업, PTSC ⑤2026년 6월 아시아태평양...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싱가포르가 베트남으로부터 재생에너지 전력을 수출하는 프로젝트를 조건부 승인했다.</w:t>
            </w:r>
          </w:p>
          <w:p>
            <w:pPr>
              <w:spacing w:before="40"/>
            </w:pPr>
            <w:r>
              <w:rPr>
                <w:rFonts w:ascii="Arial" w:cs="Arial" w:eastAsia="Arial" w:hAnsi="Arial"/>
                <w:color w:val="5F5E5A"/>
                <w:sz w:val="16"/>
                <w:szCs w:val="16"/>
              </w:rPr>
              <w:t xml:space="preserve">① 베트남-말레이시아-싱가포르 재생에너지 전력 수출 프로젝트(VMS)
② 1.3GW 규모, 2035년 운영 개시
③ 승인(싱가포르 EMA 조건부 승인)
④ PTSC(베트남), Sembcorp Utilities(싱가포...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석유·가스 개발 전략(Decision 1640/QD-TTg, 2017.10.12) [확인됨]은 국내 유전 생산량 유지와 LNG 수입 인프라 확충, 다운스트림 석유화학 산업 육성이 목표다. 바리아-붕따우 성에 위치한 티바이 LNG 터미널이 2026년 300만 톤으로 확장되면서 남부 산업단지 발전용 가스 공급에 핵심적인 역할을 수행 중이다. 석유화학 분야에서는 타이응우옌 성에 연산 50만 톤 규모의 메탄올 생산 플랜트가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 (내수)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900만 톤 유지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900만 톤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천연가스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100억㎥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90억㎥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 톤 → 300만 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(Ca Mau) 가스-전력-비료 복합단지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가스 발전 1,500MW, 비료 연 80만 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메탄올 플랜트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50만 톤 메탄올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에너지 인프라 개발 현황 보고</w:t>
      </w:r>
    </w:p>
    <w:p>
      <w:pPr>
        <w:pStyle w:val="Heading3"/>
        <w:spacing w:after="80" w:before="180"/>
      </w:pPr>
      <w:r>
        <w:rPr>
          <w:rFonts w:ascii="Arial" w:cs="Arial" w:eastAsia="Arial" w:hAnsi="Arial"/>
          <w:b/>
          <w:bCs/>
          <w:color w:val="0D3A6A"/>
          <w:sz w:val="22"/>
          <w:szCs w:val="22"/>
        </w:rPr>
        <w:t xml:space="preserve">이번 주 핵심 진행사항 (사업 추진 현황)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페트로베트남(PVN)이 베트남-미국 에너지 협력을 강화하고 있으며, 이는 양국 간 에너지 파트너십 확대의 최전선에 위치하고 있는 상황입니다.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PVN과 덴마크 코펜하겐 인프라 파트너스(CIP)가 남중부 1 해상풍력 프로젝트를 공동 개발 중이며, 프로젝트 규모는 1,000MW, 사업비 규모는 40억 달러로 베트남 남중부 지역에 위치하고 있습니다.</w:t>
      </w:r>
    </w:p>
    <w:p>
      <w:pPr>
        <w:pStyle w:val="Heading3"/>
        <w:spacing w:after="80" w:before="180"/>
      </w:pPr>
      <w:r>
        <w:rPr>
          <w:rFonts w:ascii="Arial" w:cs="Arial" w:eastAsia="Arial" w:hAnsi="Arial"/>
          <w:b/>
          <w:bCs/>
          <w:color w:val="0D3A6A"/>
          <w:sz w:val="22"/>
          <w:szCs w:val="22"/>
        </w:rPr>
        <w:t xml:space="preserve">투자 및 사업 기회 시그널 (한국 기업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 정부의 재정에너지 전환 정책과 글로벌 선진국과의 협력 강화로 해상풍력, 재생에너지 분야에서 한국 기업의 EPC, 장비 공급, 운영·유지보수(O&amp;M) 참여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페트로베트남이 글로벌 파트너사(미국, 덴마크)와의 협력을 선호하는 추세를 보이고 있어, 한국 기업은 기술력과 경쟁력을 갖춘 컨소시엄 구성을 통해 향후 프로젝트 참여 가능성을 모색할 필요가 있습니다.</w:t>
      </w:r>
    </w:p>
    <w:p>
      <w:pPr>
        <w:pStyle w:val="Heading3"/>
        <w:spacing w:after="80" w:before="180"/>
      </w:pPr>
      <w:r>
        <w:rPr>
          <w:rFonts w:ascii="Arial" w:cs="Arial" w:eastAsia="Arial" w:hAnsi="Arial"/>
          <w:b/>
          <w:bCs/>
          <w:color w:val="0D3A6A"/>
          <w:sz w:val="22"/>
          <w:szCs w:val="22"/>
        </w:rPr>
        <w:t xml:space="preserve">리스크 또는 지연 징후</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특이사항 없음, 두 프로젝트 모두 운영 및 협력이 진행 중인 상태로 현재까지 구체적인 지연 또는 애로사항이 보도되지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발전하는 베트남-미국 에너지 관계의 최전선에 있는 페트로베트남</w:t>
            </w:r>
          </w:p>
          <w:p>
            <w:pPr>
              <w:spacing w:before="40"/>
            </w:pPr>
            <w:r>
              <w:rPr>
                <w:rFonts w:ascii="Arial" w:cs="Arial" w:eastAsia="Arial" w:hAnsi="Arial"/>
                <w:color w:val="5F5E5A"/>
                <w:sz w:val="16"/>
                <w:szCs w:val="16"/>
              </w:rPr>
              <w:t xml:space="preserve">①페트로베트남 베트남-미국 에너지 협력 ②구체 규모 미기재 ③운영/협력 진행 중 ④발주처: 페트로베트남, 베트남 정부 ⑤2026년 10월 기사 발행, 향후 에너지 협력 강화 예정. VN-OG-2030 마스터플랜 관련...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PVN, 덴마크 CIP, 40억 달러 규모 해상 풍력 발전 프로젝트 공동 개발</w:t>
            </w:r>
          </w:p>
          <w:p>
            <w:pPr>
              <w:spacing w:before="40"/>
            </w:pPr>
            <w:r>
              <w:rPr>
                <w:rFonts w:ascii="Arial" w:cs="Arial" w:eastAsia="Arial" w:hAnsi="Arial"/>
                <w:color w:val="5F5E5A"/>
                <w:sz w:val="16"/>
                <w:szCs w:val="16"/>
              </w:rPr>
              <w:t xml:space="preserve">베트남 국영 에너지 그룹 페트로베트남(PVN)과 덴마크 코펜하겐 인프라 파트너스(CIP)가 베트남 남중부 지역에 1,000MW 규모의 남중부 1 해상풍력 프로젝트를 공동 개발하기 위한 협약을 체결했습니다. 이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TNGlobal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마스터플랜은 2045년 1,500만 수용을 목표로 다핵다중심 도시구상을 추진합니다. 링로드4(113km, $3.6B)가 진행 중이나, 민자(PPP) 방식 3구간은 자본조달 부진으로 완공 일정이 재조정(2027년말 전체완공)되었습니다.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PPP 3구간 자본조달 약 2%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하노이 도시개발 시장정보 보고서</w:t>
      </w:r>
    </w:p>
    <w:p>
      <w:pPr>
        <w:pStyle w:val="Heading3"/>
        <w:spacing w:after="80" w:before="180"/>
      </w:pPr>
      <w:r>
        <w:rPr>
          <w:rFonts w:ascii="Arial" w:cs="Arial" w:eastAsia="Arial" w:hAnsi="Arial"/>
          <w:b/>
          <w:bCs/>
          <w:color w:val="0D3A6A"/>
          <w:sz w:val="22"/>
          <w:szCs w:val="22"/>
        </w:rPr>
        <w:t xml:space="preserve">경영진 인사이트</w:t>
      </w:r>
    </w:p>
    <w:p>
      <w:pPr>
        <w:pStyle w:val="Heading3"/>
        <w:spacing w:after="80" w:before="180"/>
      </w:pPr>
      <w:r>
        <w:rPr>
          <w:rFonts w:ascii="Arial" w:cs="Arial" w:eastAsia="Arial" w:hAnsi="Arial"/>
          <w:b/>
          <w:bCs/>
          <w:color w:val="0D3A6A"/>
          <w:sz w:val="22"/>
          <w:szCs w:val="22"/>
        </w:rPr>
        <w:t xml:space="preserve">- 이번 주 핵심 진행사항 (사업 추진 현황)</w:t>
      </w:r>
    </w:p>
    <w:p>
      <w:pPr>
        <w:spacing w:after="100"/>
      </w:pPr>
      <w:r>
        <w:rPr>
          <w:rFonts w:ascii="Arial" w:cs="Arial" w:eastAsia="Arial" w:hAnsi="Arial"/>
          <w:color w:val="1A1A1A"/>
          <w:sz w:val="20"/>
          <w:szCs w:val="20"/>
        </w:rPr>
        <w:t xml:space="preserve">하노이시는 2045/2065 마스터플랜 추진의 일환으로 디지털 혁신(iHanoi 플랫폼)을 적극 추진 중이며, 73개 앱 통합을 통해 263,395건의 민원을 처리하고 150만 명의 학생을 지원하는 등 도시 스마트화 기반을 구축하고 있습니다. 또한 대기오염, 수질오염, 폐기물, 소음 등 4대 환경 문제 해결을 위한 통합적·체계적 솔루션 마련이 추진 중으로, 도시 지속가능성 개선에 정책 역량을 집중하고 있습니다.</w:t>
      </w:r>
    </w:p>
    <w:p>
      <w:pPr>
        <w:pStyle w:val="Heading3"/>
        <w:spacing w:after="80" w:before="180"/>
      </w:pPr>
      <w:r>
        <w:rPr>
          <w:rFonts w:ascii="Arial" w:cs="Arial" w:eastAsia="Arial" w:hAnsi="Arial"/>
          <w:b/>
          <w:bCs/>
          <w:color w:val="0D3A6A"/>
          <w:sz w:val="22"/>
          <w:szCs w:val="22"/>
        </w:rPr>
        <w:t xml:space="preserve">- 투자 및 사업 기회 시그널 (한국 기업 관점)</w:t>
      </w:r>
    </w:p>
    <w:p>
      <w:pPr>
        <w:spacing w:after="100"/>
      </w:pPr>
      <w:r>
        <w:rPr>
          <w:rFonts w:ascii="Arial" w:cs="Arial" w:eastAsia="Arial" w:hAnsi="Arial"/>
          <w:color w:val="1A1A1A"/>
          <w:sz w:val="20"/>
          <w:szCs w:val="20"/>
        </w:rPr>
        <w:t xml:space="preserve">하노이는 FDI 유치 목표액을 250억 달러로 설정하고 첨단 기술 자본 유입을 우선시하고 있으며, 일본, 싱가포르, 한국을 주요 투자국으로 인정하고 있어 한국 기업의 진출 가시성이 높습니다. 환경문제 해결, 스마트시티 구축, 문화관광 개발 등 도시개발 전 영역에서 인프라·기술 솔루션 공급자로서의 한국 기업의 참여 기회가 확대되고 있습니다.</w:t>
      </w:r>
    </w:p>
    <w:p>
      <w:pPr>
        <w:pStyle w:val="Heading3"/>
        <w:spacing w:after="80" w:before="180"/>
      </w:pPr>
      <w:r>
        <w:rPr>
          <w:rFonts w:ascii="Arial" w:cs="Arial" w:eastAsia="Arial" w:hAnsi="Arial"/>
          <w:b/>
          <w:bCs/>
          <w:color w:val="0D3A6A"/>
          <w:sz w:val="22"/>
          <w:szCs w:val="22"/>
        </w:rPr>
        <w:t xml:space="preserve">- 리스크 또는 지연 징후</w:t>
      </w:r>
    </w:p>
    <w:p>
      <w:pPr>
        <w:spacing w:after="100"/>
      </w:pPr>
      <w:r>
        <w:rPr>
          <w:rFonts w:ascii="Arial" w:cs="Arial" w:eastAsia="Arial" w:hAnsi="Arial"/>
          <w:color w:val="1A1A1A"/>
          <w:sz w:val="20"/>
          <w:szCs w:val="20"/>
        </w:rPr>
        <w:t xml:space="preserve">대기오염, 수질오염 등 4대 환경 문제가 '동기식 솔루션이 필요한' 수준으로 표현된 점으로 보아, 기존 부분적 대응의 한계가 있으</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동기식 솔루션이 필요한 4가지 주요 환경 문제에 직면해 있습니다.</w:t>
            </w:r>
          </w:p>
          <w:p>
            <w:pPr>
              <w:spacing w:before="40"/>
            </w:pPr>
            <w:r>
              <w:rPr>
                <w:rFonts w:ascii="Arial" w:cs="Arial" w:eastAsia="Arial" w:hAnsi="Arial"/>
                <w:color w:val="5F5E5A"/>
                <w:sz w:val="16"/>
                <w:szCs w:val="16"/>
              </w:rPr>
              <w:t xml:space="preserve">하노이가 4대 환경 문제(대기오염, 수질오염, 폐기물, 소음)에 직면하고 있으며, 이를 해결하기 위해 통합적이고 체계적인 해결책이 필요함을 강조하는 기사입니다.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FDI에서 250억 달러를 목표로 첨단 기술 자본 유입을 우선시합니다.</w:t>
            </w:r>
          </w:p>
          <w:p>
            <w:pPr>
              <w:spacing w:before="40"/>
            </w:pPr>
            <w:r>
              <w:rPr>
                <w:rFonts w:ascii="Arial" w:cs="Arial" w:eastAsia="Arial" w:hAnsi="Arial"/>
                <w:color w:val="5F5E5A"/>
                <w:sz w:val="16"/>
                <w:szCs w:val="16"/>
              </w:rPr>
              <w:t xml:space="preserve">하노이는 1989년부터 2026년 8월까지 75.2억 달러의 FDI를 유치했으며, 전국 상위 5개 지역에 속한다. 일본, 싱가포르, 한국이 주요 투자국이다. FDI 부문은 36만 명의 일자리를 창출했고 국가 예산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혁신은 사람들의 요구에서 시작됩니다</w:t>
            </w:r>
          </w:p>
          <w:p>
            <w:pPr>
              <w:spacing w:before="40"/>
            </w:pPr>
            <w:r>
              <w:rPr>
                <w:rFonts w:ascii="Arial" w:cs="Arial" w:eastAsia="Arial" w:hAnsi="Arial"/>
                <w:color w:val="5F5E5A"/>
                <w:sz w:val="16"/>
                <w:szCs w:val="16"/>
              </w:rPr>
              <w:t xml:space="preserve">①사업명: iHanoi 디지털 플랫폼 구축 ②규모: 73개 앱 통합, 263,395건 민원 처리, 150만명 학생 지원 ③진행단계: 운영 중 ④주요기관: 하노이시 과학기술부 ⑤일정: 2026년 10월 현재 운영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11,000명이 넘는 주자가 스포츠와 하노이를 통한 문화 여행을 결합합니다.</w:t>
            </w:r>
          </w:p>
          <w:p>
            <w:pPr>
              <w:spacing w:before="40"/>
            </w:pPr>
            <w:r>
              <w:rPr>
                <w:rFonts w:ascii="Arial" w:cs="Arial" w:eastAsia="Arial" w:hAnsi="Arial"/>
                <w:color w:val="5F5E5A"/>
                <w:sz w:val="16"/>
                <w:szCs w:val="16"/>
              </w:rPr>
              <w:t xml:space="preserve">사업명: 하노이 문화 마라톤 이벤트 | 규모: 11,000명 이상 참가 | 진행단계: 운영 중 | 주요기관: 하노이시 체육청(발주), 하노이 문화 및 스포츠 관광 부서 | 일정: 2026년 10월 21일 개최, 하노...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 박닌, 타이응우옌, 박장, 흥옌)는 글로벌 전자 및 반도체 공급망의 핵심 전초 기지입니다. 2026년 2분기 기준 북부권 산업용지 총 공급량은 25,200ha를 돌파(+15.7% YoY)했으며, 임대형 공장(RBF) 가동률은 86%의 높은 수준을 유지하고 있습니다. 정부는 시행령 제35/2022/ND-CP호 개정 및 Circular 05/2025/TT-BKHDT 지침을 통해 친환경·생태산단(Eco-IP) 및 기술 혁신 생태계 산단에 대한 맞춤형 인센티브를 강화하고 있습니다. 최근 삼성전자의 타이응우옌 18.4억 달러 추가 투자와 지아빈(Gia Binh) 국제공항 물류 연계 인프라 구축이 핵심 동력으로 작용하고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북부권 총 산업용지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25,000 ha 이상 (2026)</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25,200 ha (2026 Q2 실적, 하이퐁 26%, 박닌 21%)</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임대형 공장(RBF)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이상 유지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 (2026 Q2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삼성그룹 북부 누적/신규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AI/반도체 부가가치 확대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18.4억 달러 추가 투자 확정 (2026.10)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(산단 5개 + 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 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 및 모듈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조립/테스트(ATP)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타이응우옌 반도체/AI 생산 라인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18.4억 달러 신규 투자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안팟 5 (An Phat 5) 하이테크 산업단지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 (Cam Giang)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지아빈(Gia Binh) 공항 연계 산단 물류 인프라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공항 화물 160만 톤/년 처리 연계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 하이퐁시 경계</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북부 산업단지 개발계획 2030 - 주간 시장정보 보고</w:t>
      </w:r>
    </w:p>
    <w:p>
      <w:pPr>
        <w:pStyle w:val="Heading3"/>
        <w:spacing w:after="80" w:before="180"/>
      </w:pPr>
      <w:r>
        <w:rPr>
          <w:rFonts w:ascii="Arial" w:cs="Arial" w:eastAsia="Arial" w:hAnsi="Arial"/>
          <w:b/>
          <w:bCs/>
          <w:color w:val="0D3A6A"/>
          <w:sz w:val="22"/>
          <w:szCs w:val="22"/>
        </w:rPr>
        <w:t xml:space="preserve">이번 주 핵심 진행사항 (사업 추진 현황)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 최대 규모 롱탄 국제공항이 12월 24일 개장 예정이며 주당 최대 366편 운항 능력을 갖추어 북부 산업단지의 국제 물류 거점 역할을 강화할 예정입니다.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호치민시 12개 대규모 프로젝트에 164억 달러의 투자 약속이 체결되어 남부 지역뿐만 아니라 베트남 전역의 인프라 개발 모멘텀이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 물류 산업이 아시아-유럽 공급망의 중심 연결 고리로서 지속가능한 발전 방향을 모색하고 있으며, 외국인 투자 자본 유입과 대규모 인프라 프로젝트가 이를 뒷받침하고 있습니다.</w:t>
      </w:r>
    </w:p>
    <w:p>
      <w:pPr>
        <w:pStyle w:val="Heading3"/>
        <w:spacing w:after="80" w:before="180"/>
      </w:pPr>
      <w:r>
        <w:rPr>
          <w:rFonts w:ascii="Arial" w:cs="Arial" w:eastAsia="Arial" w:hAnsi="Arial"/>
          <w:b/>
          <w:bCs/>
          <w:color w:val="0D3A6A"/>
          <w:sz w:val="22"/>
          <w:szCs w:val="22"/>
        </w:rPr>
        <w:t xml:space="preserve">투자 및 사업 기회 시그널 (한국 기업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롱탄 공항의 개장과 함께 북부 산업단지의 공항 인접 물류 허브 개발 및 냉장 물류, 항공 화물 처리 시설 등 부가가치 서비스 사업의 진출 기회가 창출되고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베트남의 지속가능한 물류 산업 고도화 움직임은 친환경 데이터센터, 에너지 효율 운송 장비 및 스마트 물류 솔루션 공급 기업에게 중장기 수주 기회를 제공하고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생태계 복원 사업 및 환경 오염 저감을 위한 국제 파트</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18건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125건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코카콜라재단, IUCN, 생태계 복원 사업 기회 모색</w:t>
            </w:r>
          </w:p>
          <w:p>
            <w:pPr>
              <w:spacing w:before="40"/>
            </w:pPr>
            <w:r>
              <w:rPr>
                <w:rFonts w:ascii="Arial" w:cs="Arial" w:eastAsia="Arial" w:hAnsi="Arial"/>
                <w:color w:val="5F5E5A"/>
                <w:sz w:val="16"/>
                <w:szCs w:val="16"/>
              </w:rPr>
              <w:t xml:space="preserve">&lt;a href="https://e.vnexpress.net/news/business/the-coca-cola-foundation-iucn-seek-business-opportunities-in-ecosystem-re...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말레이시아의 안개 오염 비용은 19억 달러로 잠재적으로 1,700명의 생명을 앗아갈 수 있습니다: 보고서</w:t>
            </w:r>
          </w:p>
          <w:p>
            <w:pPr>
              <w:spacing w:before="40"/>
            </w:pPr>
            <w:r>
              <w:rPr>
                <w:rFonts w:ascii="Arial" w:cs="Arial" w:eastAsia="Arial" w:hAnsi="Arial"/>
                <w:color w:val="5F5E5A"/>
                <w:sz w:val="16"/>
                <w:szCs w:val="16"/>
              </w:rPr>
              <w:t xml:space="preserve">&lt;a href="https://e.vnexpress.net/news/news/environment/haze-pollution-costs-malaysia-1-9b-potentially-claims-1-700-lives...</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물류는 지속 가능한 방향으로 아시아-유럽 공급망에서 입지를 높일 수 있는 기회에 직면해 있습니다.</w:t>
            </w:r>
          </w:p>
          <w:p>
            <w:pPr>
              <w:spacing w:before="40"/>
            </w:pPr>
            <w:r>
              <w:rPr>
                <w:rFonts w:ascii="Arial" w:cs="Arial" w:eastAsia="Arial" w:hAnsi="Arial"/>
                <w:color w:val="5F5E5A"/>
                <w:sz w:val="16"/>
                <w:szCs w:val="16"/>
              </w:rPr>
              <w:t xml:space="preserve">외국인 투자 자본 흐름, 대규모 인프라 프로젝트 및 국제 무역 변화로 인해 베트남 물류가 아시아-유럽 공급망에서 중요한 연결 고리가 될 수 있는 기회가 열리고 있습니다. 그러나 이를 활용하려면 기업은 디지털 혁신을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Delta Electronics, 싱가포르에서 첫 번째 미래 산업 서밋 개최 및 지속 가능한 데이터 센터 혁신 발전을 위해 NUS 디자인 및 공학 대학과 Inks 협력</w:t>
            </w:r>
          </w:p>
          <w:p>
            <w:pPr>
              <w:spacing w:before="40"/>
            </w:pPr>
            <w:r>
              <w:rPr>
                <w:rFonts w:ascii="Arial" w:cs="Arial" w:eastAsia="Arial" w:hAnsi="Arial"/>
                <w:color w:val="5F5E5A"/>
                <w:sz w:val="16"/>
                <w:szCs w:val="16"/>
              </w:rPr>
              <w:t xml:space="preserve">델타일렉트로닉스가 싱가포르에서 미래산업 정상회담을 개최했습니다. AI와 에너지 전환을 주제로 정부·산업·학계 200여 명이 참석했습니다. NUS와의 협력을 통해 지속가능한 데이터센터 혁신을 추진합니다.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최고 지도자가 아제르바이잔 대통령 특사를 맞이합니다.</w:t>
            </w:r>
          </w:p>
          <w:p>
            <w:pPr>
              <w:spacing w:before="40"/>
            </w:pPr>
            <w:r>
              <w:rPr>
                <w:rFonts w:ascii="Arial" w:cs="Arial" w:eastAsia="Arial" w:hAnsi="Arial"/>
                <w:color w:val="5F5E5A"/>
                <w:sz w:val="16"/>
                <w:szCs w:val="16"/>
              </w:rPr>
              <w:t xml:space="preserve">베트남 최고 지도자가 아제르바이잔 대통령 특사를 접견했다. 이는 양국 간 외교 관계를 강화하는 공식 행사로, 양국 간 협력 방안을 논의하는 자리였다.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최대 공항 롱탄(Long Thanh), 12월 24일 개장, 주당 최대 366편 운항</w:t>
            </w:r>
          </w:p>
          <w:p>
            <w:pPr>
              <w:spacing w:before="40"/>
            </w:pPr>
            <w:r>
              <w:rPr>
                <w:rFonts w:ascii="Arial" w:cs="Arial" w:eastAsia="Arial" w:hAnsi="Arial"/>
                <w:color w:val="5F5E5A"/>
                <w:sz w:val="16"/>
                <w:szCs w:val="16"/>
              </w:rPr>
              <w:t xml:space="preserve">&lt;a href="https://e.vnexpress.net/news/news/traffic/vietnam-s-largest-airport-long-thanh-to-open-on-dec-24-with-up-to-366...</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금속 오염에 대한 두려움 때문에 싱가포르에서 리콜된 초콜릿으로 덮인 과일 디저트</w:t>
            </w:r>
          </w:p>
          <w:p>
            <w:pPr>
              <w:spacing w:before="40"/>
            </w:pPr>
            <w:r>
              <w:rPr>
                <w:rFonts w:ascii="Arial" w:cs="Arial" w:eastAsia="Arial" w:hAnsi="Arial"/>
                <w:color w:val="5F5E5A"/>
                <w:sz w:val="16"/>
                <w:szCs w:val="16"/>
              </w:rPr>
              <w:t xml:space="preserve">싱가포르 식품청 &lt;a href="https://e.vnexpress.net/news/business/companies/chocolate-covered-fruit-dessert-recalled-in-singapore-...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투자자들은 HCMC의 12개 프로젝트에 대해 $ 16.4B를 약속합니다.</w:t>
            </w:r>
          </w:p>
          <w:p>
            <w:pPr>
              <w:spacing w:before="40"/>
            </w:pPr>
            <w:r>
              <w:rPr>
                <w:rFonts w:ascii="Arial" w:cs="Arial" w:eastAsia="Arial" w:hAnsi="Arial"/>
                <w:color w:val="5F5E5A"/>
                <w:sz w:val="16"/>
                <w:szCs w:val="16"/>
              </w:rPr>
              <w:t xml:space="preserve">호치민시의 &lt;a href="https://e.vnexpress.net/news/business/investors-pledge-16-4b-for-12-projects-in-hcmc-5138807.html"&gt;&lt;img s...</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싱가포르는 유산 건물을 보존하기 위해 태양 지붕 타일을 테스트합니다</w:t>
            </w:r>
          </w:p>
          <w:p>
            <w:pPr>
              <w:spacing w:before="40"/>
            </w:pPr>
            <w:r>
              <w:rPr>
                <w:rFonts w:ascii="Arial" w:cs="Arial" w:eastAsia="Arial" w:hAnsi="Arial"/>
                <w:color w:val="5F5E5A"/>
                <w:sz w:val="16"/>
                <w:szCs w:val="16"/>
              </w:rPr>
              <w:t xml:space="preserve">&lt;a href="https://e.vnexpress.net/news/news/singapore-tests-solar-roof-tiles-to-preserve-heritage-buildings-5138208.html"...</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태국, 미국 여권으로 16차례 호주 여행 중 유대인 커뮤니티 리더의 시민권 취소</w:t>
            </w:r>
          </w:p>
          <w:p>
            <w:pPr>
              <w:spacing w:before="40"/>
            </w:pPr>
            <w:r>
              <w:rPr>
                <w:rFonts w:ascii="Arial" w:cs="Arial" w:eastAsia="Arial" w:hAnsi="Arial"/>
                <w:color w:val="5F5E5A"/>
                <w:sz w:val="16"/>
                <w:szCs w:val="16"/>
              </w:rPr>
              <w:t xml:space="preserve">&lt;a href="https://e.vnexpress.net/news/news/thailand-revokes-jewish-community-leader-s-citizenship-over-16-trips-to-austr...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드론 침입, 전국 공항 안전 대응 촉구</w:t>
            </w:r>
          </w:p>
          <w:p>
            <w:pPr>
              <w:spacing w:before="40"/>
            </w:pPr>
            <w:r>
              <w:rPr>
                <w:rFonts w:ascii="Arial" w:cs="Arial" w:eastAsia="Arial" w:hAnsi="Arial"/>
                <w:color w:val="5F5E5A"/>
                <w:sz w:val="16"/>
                <w:szCs w:val="16"/>
              </w:rPr>
              <w:t xml:space="preserve">베트남 전역 공항의 드론 침입 사건으로 인해 안전 대응이 강화되고 있습니다. 드론으로 인한 공항 안전 위협에 대응하기 위해 전국적인 규제 및 보안 조치가 확대되고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다낭은 고품질의 FDI를 우선시하여 녹색 전환과 지속 가능한 개발을 촉진합니다.</w:t>
            </w:r>
          </w:p>
          <w:p>
            <w:pPr>
              <w:spacing w:before="40"/>
            </w:pPr>
            <w:r>
              <w:rPr>
                <w:rFonts w:ascii="Arial" w:cs="Arial" w:eastAsia="Arial" w:hAnsi="Arial"/>
                <w:color w:val="5F5E5A"/>
                <w:sz w:val="16"/>
                <w:szCs w:val="16"/>
              </w:rPr>
              <w:t xml:space="preserve">개발 공간을 확장하고 인프라를 완성하며 새로운 메커니즘을 구현하는 다낭은 첨단 기술, 혁신, 청정 에너지 및 현대 물류를 우선시하여 외국인 직접 투자 (FDI) 를 심층적으로 유치하여 지속 가능한 개발의 원동력을 창...</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타이 응우옌 (Thai Nguyen), 브리지 색상 변경 후 제지 공장 관리 강화</w:t>
            </w:r>
          </w:p>
          <w:p>
            <w:pPr>
              <w:spacing w:before="40"/>
            </w:pPr>
            <w:r>
              <w:rPr>
                <w:rFonts w:ascii="Arial" w:cs="Arial" w:eastAsia="Arial" w:hAnsi="Arial"/>
                <w:color w:val="5F5E5A"/>
                <w:sz w:val="16"/>
                <w:szCs w:val="16"/>
              </w:rPr>
              <w:t xml:space="preserve">종이 생산 활동으로 인한 환경 오염의 위험에 직면한 타이응우옌성은 산업 구역 및 클러스터 외부에 위치한 시설을 적절한 폐수 처리 시스템이 있는 농축 지역으로 이전하는 로드맵을 검토하고 개발할 것을 요청합니다.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꽝응아이는 폐기물 수거율을 높이고 사람들의 삶의 질을 향상시킵니다.</w:t>
            </w:r>
          </w:p>
          <w:p>
            <w:pPr>
              <w:spacing w:before="40"/>
            </w:pPr>
            <w:r>
              <w:rPr>
                <w:rFonts w:ascii="Arial" w:cs="Arial" w:eastAsia="Arial" w:hAnsi="Arial"/>
                <w:color w:val="5F5E5A"/>
                <w:sz w:val="16"/>
                <w:szCs w:val="16"/>
              </w:rPr>
              <w:t xml:space="preserve">Quang Ngai는 매일 약 1,130톤의 가정 폐기물 발생 압력 하에 특히 농촌 및 산악 지역에서 폐기물 수거 및 처리 속도를 개선하기 위한 솔루션을 구현하고 있습니다. 이는 생활환경을 개선하고 공중보건을 보호하...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안장: 천둥 번개로 인해 거의 백 채의 집이 무너지고 지붕이 찢어졌습니다.</w:t>
            </w:r>
          </w:p>
          <w:p>
            <w:pPr>
              <w:spacing w:before="40"/>
            </w:pPr>
            <w:r>
              <w:rPr>
                <w:rFonts w:ascii="Arial" w:cs="Arial" w:eastAsia="Arial" w:hAnsi="Arial"/>
                <w:color w:val="5F5E5A"/>
                <w:sz w:val="16"/>
                <w:szCs w:val="16"/>
              </w:rPr>
              <w:t xml:space="preserve">10월 29일 저녁, 안장 (An Giang) 의 8개 코뮌에서 폭우와 뇌우로 87채의 주택이 붕괴되어 지붕의 속도가 빨라지고 22개의 전봇대가 붕괴되어 14억 VND 이상의 피해가 발생했습니다. 거의 400명의 장...</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4대 농촌 청정수 문제 해결</w:t>
            </w:r>
          </w:p>
          <w:p>
            <w:pPr>
              <w:spacing w:before="40"/>
            </w:pPr>
            <w:r>
              <w:rPr>
                <w:rFonts w:ascii="Arial" w:cs="Arial" w:eastAsia="Arial" w:hAnsi="Arial"/>
                <w:color w:val="5F5E5A"/>
                <w:sz w:val="16"/>
                <w:szCs w:val="16"/>
              </w:rPr>
              <w:t xml:space="preserve">지표수, 지하수 및 빗물 공급원에 대한 동기식 조사 및 평가는 2026-2030년 기간 동안 적절한 공급을 결정하고 투자 효율성을 개선하며 농촌 청정 급수 공사의 지속 가능성을 보장하기 위한 중요한 준비 단계입니다.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남부 에너지 허브 개발을 위한 UAE 파트너십 모색</w:t>
            </w:r>
          </w:p>
          <w:p>
            <w:pPr>
              <w:spacing w:before="40"/>
            </w:pPr>
            <w:r>
              <w:rPr>
                <w:rFonts w:ascii="Arial" w:cs="Arial" w:eastAsia="Arial" w:hAnsi="Arial"/>
                <w:color w:val="5F5E5A"/>
                <w:sz w:val="16"/>
                <w:szCs w:val="16"/>
              </w:rPr>
              <w:t xml:space="preserve">호치민시는 UAE 기업의 투자, 기술 및 경영 전문성을 유치하여 석유 및 가스, 정제 및 석유 화학 및 에너지 산업을 개발하고 점차 남부 에너지 허브를 구축하는 것을 목표로 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Khanh Hoa는 첨단 기술 산업에 대한 외국인 투자를 유도합니다</w:t>
            </w:r>
          </w:p>
          <w:p>
            <w:pPr>
              <w:spacing w:before="40"/>
            </w:pPr>
            <w:r>
              <w:rPr>
                <w:rFonts w:ascii="Arial" w:cs="Arial" w:eastAsia="Arial" w:hAnsi="Arial"/>
                <w:color w:val="5F5E5A"/>
                <w:sz w:val="16"/>
                <w:szCs w:val="16"/>
              </w:rPr>
              <w:t xml:space="preserve">사업명: 칸호아성 고기술산업 외자유치 프로젝트(Van Phong경제특구 중심)
사업규모: 구체적 규모 미명시
진행단계: 계획
주요기관: 칸호아성 정부, 반퐁경제특구
핵심일정: 이중숫자 성장률 달성 목표로 고기술·고부...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지정학적, 경제 허브로 부상하는 중앙 아시아 - 투르크멘 의회 연사</w:t>
            </w:r>
          </w:p>
          <w:p>
            <w:pPr>
              <w:spacing w:before="40"/>
            </w:pPr>
            <w:r>
              <w:rPr>
                <w:rFonts w:ascii="Arial" w:cs="Arial" w:eastAsia="Arial" w:hAnsi="Arial"/>
                <w:color w:val="5F5E5A"/>
                <w:sz w:val="16"/>
                <w:szCs w:val="16"/>
              </w:rPr>
              <w:t xml:space="preserve">중앙아시아가 세계의 주요 지정학적, 경제적 허브로 부상하고 있으며, 투르크메니스탄 의회 의장은 지역 협력 확대와 안정성 강화의 기회를 강조했습니다. 중앙아시아 5개국은 미국, EU, 일본 등 국제 파트너들과의 협력을...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Toku, 캄보디아와 라오스 고객을 위한 foodpanda의 지원 강화</w:t>
            </w:r>
          </w:p>
          <w:p>
            <w:pPr>
              <w:spacing w:before="40"/>
            </w:pPr>
            <w:r>
              <w:rPr>
                <w:rFonts w:ascii="Arial" w:cs="Arial" w:eastAsia="Arial" w:hAnsi="Arial"/>
                <w:color w:val="5F5E5A"/>
                <w:sz w:val="16"/>
                <w:szCs w:val="16"/>
              </w:rPr>
              <w:t xml:space="preserve">싱가포르 AI 고객경험 플랫폼 회사 Toku가 음식 배달 앱 foodpanda의 캄보디아, 라오스 고객 지원 서비스를 강화했습니다. Toku Contact Centre 플랫폼이 음성 통화를 처리하며 2026년 9월부...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영국 최고의 비타민 및 건강 보조 식품 ^ Holland &amp; Barrett, Mannings에서 독점 출시 *</w:t>
            </w:r>
          </w:p>
          <w:p>
            <w:pPr>
              <w:spacing w:before="40"/>
            </w:pPr>
            <w:r>
              <w:rPr>
                <w:rFonts w:ascii="Arial" w:cs="Arial" w:eastAsia="Arial" w:hAnsi="Arial"/>
                <w:color w:val="5F5E5A"/>
                <w:sz w:val="16"/>
                <w:szCs w:val="16"/>
              </w:rPr>
              <w:t xml:space="preserve">영국의 비타민·건강보조식품 1위 브랜드 Holland &amp; Barrett이 홍콩 Mannings에서 독점 출시되었습니다. 11월 6-8일 Metroplaza에서 'H&amp;B Wellness Station' 팝업 이벤트를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수출은 연말 목표를 향해 가속화된다.</w:t>
            </w:r>
          </w:p>
          <w:p>
            <w:pPr>
              <w:spacing w:before="40"/>
            </w:pPr>
            <w:r>
              <w:rPr>
                <w:rFonts w:ascii="Arial" w:cs="Arial" w:eastAsia="Arial" w:hAnsi="Arial"/>
                <w:color w:val="5F5E5A"/>
                <w:sz w:val="16"/>
                <w:szCs w:val="16"/>
              </w:rPr>
              <w:t xml:space="preserve">베트남의 수출은 2026년 첫 9개월 동안 전년 대비 24.5% 증가한 434억 3천만 달러를 기록했으며, 이는 세계 무역 불확실성에도 불구하고 강력한 경제 성장을 뒷받침한다. 시장을 다각화하고, 자유무역협정을 활용...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스페인 기차 사고, 통제 센터가 실수로 교통 체증을 재개한 후 68명 사망: 장관</w:t>
            </w:r>
          </w:p>
          <w:p>
            <w:pPr>
              <w:spacing w:before="40"/>
            </w:pPr>
            <w:r>
              <w:rPr>
                <w:rFonts w:ascii="Arial" w:cs="Arial" w:eastAsia="Arial" w:hAnsi="Arial"/>
                <w:color w:val="5F5E5A"/>
                <w:sz w:val="16"/>
                <w:szCs w:val="16"/>
              </w:rPr>
              <w:t xml:space="preserve">수요일에 68명의 목숨을 앗아간 스페인의 철도 충돌 &lt;a href="https://e.vnexpress.net/news/news/traffic/spain-train-crash-kills-68-after-control...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공개되지 않은 아시아 국가에 연결된 30대의 AI 칩 서버 차단</w:t>
            </w:r>
          </w:p>
          <w:p>
            <w:pPr>
              <w:spacing w:before="40"/>
            </w:pPr>
            <w:r>
              <w:rPr>
                <w:rFonts w:ascii="Arial" w:cs="Arial" w:eastAsia="Arial" w:hAnsi="Arial"/>
                <w:color w:val="5F5E5A"/>
                <w:sz w:val="16"/>
                <w:szCs w:val="16"/>
              </w:rPr>
              <w:t xml:space="preserve">세관 당국은 수요일 &lt;a href="https://e.vnexpress.net/news/news/malaysia-intercepts-30-ai-chip-servers-bound-for-undisclosed-asian...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APEC 2027을 위해 불사조에서 영감을 얻은 터미널이 형성됨에 따라 푸꾸옥 공항이 두 번째 활주로를 개장합니다.</w:t>
            </w:r>
          </w:p>
          <w:p>
            <w:pPr>
              <w:spacing w:before="40"/>
            </w:pPr>
            <w:r>
              <w:rPr>
                <w:rFonts w:ascii="Arial" w:cs="Arial" w:eastAsia="Arial" w:hAnsi="Arial"/>
                <w:color w:val="5F5E5A"/>
                <w:sz w:val="16"/>
                <w:szCs w:val="16"/>
              </w:rPr>
              <w:t xml:space="preserve">베트남에서 가장 큰 섬에 있는 &lt;a href="https://e.vnexpress.net/photo/traffic/phu-quoc-airport-opens-2nd-runway-as-phoenix-inspired-te...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Long Thanh 공항의 항구와 도로를 연결하는 다단계 인터체인지용 타워 디자인 공개</w:t>
            </w:r>
          </w:p>
          <w:p>
            <w:pPr>
              <w:spacing w:before="40"/>
            </w:pPr>
            <w:r>
              <w:rPr>
                <w:rFonts w:ascii="Arial" w:cs="Arial" w:eastAsia="Arial" w:hAnsi="Arial"/>
                <w:color w:val="5F5E5A"/>
                <w:sz w:val="16"/>
                <w:szCs w:val="16"/>
              </w:rPr>
              <w:t xml:space="preserve">&lt;a href="https://e.vnexpress.net/photo/traffic/ho-chi-minh-city-unveils-tower-design-for-multi-level-interchange-linking...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국제 협력을 촉진하고 녹색 변화를 위한 자원을 동원합니다</w:t>
            </w:r>
          </w:p>
          <w:p>
            <w:pPr>
              <w:spacing w:before="40"/>
            </w:pPr>
            <w:r>
              <w:rPr>
                <w:rFonts w:ascii="Arial" w:cs="Arial" w:eastAsia="Arial" w:hAnsi="Arial"/>
                <w:color w:val="5F5E5A"/>
                <w:sz w:val="16"/>
                <w:szCs w:val="16"/>
              </w:rPr>
              <w:t xml:space="preserve">2026년 가을 경제 포럼에서 르 민 훙 총리는 국제 협력을 강화하고 혁신을 촉진하며 인프라, 에너지 및 녹색 전환을 포함한 주요 분야에 자원을 동원하여 지속 가능한 발전의 기반을 마련해야 한다고 강조했다.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[인포그래픽] 하노이는 2027년 말까지 가정 쓰레기 매립을 중단하는 것을 목표로 하고 있다.</w:t>
            </w:r>
          </w:p>
          <w:p>
            <w:pPr>
              <w:spacing w:before="40"/>
            </w:pPr>
            <w:r>
              <w:rPr>
                <w:rFonts w:ascii="Arial" w:cs="Arial" w:eastAsia="Arial" w:hAnsi="Arial"/>
                <w:color w:val="5F5E5A"/>
                <w:sz w:val="16"/>
                <w:szCs w:val="16"/>
              </w:rPr>
              <w:t xml:space="preserve">하노이는 매일 8,000톤 이상의 가정 폐기물을 발생시키며, 그 중 1,000톤 이상은 여전히 매립으로 처리됩니다. 시는 이 기술로 모든 가정 폐기물을 처리하기 위해 전기를 생산하고 처리 용량을 추가하는 소각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배수 (4과): 왜 폭우로 범람합니까?</w:t>
            </w:r>
          </w:p>
          <w:p>
            <w:pPr>
              <w:spacing w:before="40"/>
            </w:pPr>
            <w:r>
              <w:rPr>
                <w:rFonts w:ascii="Arial" w:cs="Arial" w:eastAsia="Arial" w:hAnsi="Arial"/>
                <w:color w:val="5F5E5A"/>
                <w:sz w:val="16"/>
                <w:szCs w:val="16"/>
              </w:rPr>
              <w:t xml:space="preserve">석 달 가까이 골목에서 검은 물이 악취를 풍기고, 폭우가 쏟아지면서 거리가 깊어지고, 사람들의 일상 활동이 끊임없이 뒤집힌다. 호치민시, 하노이에서 방콕에 이르기까지 홍수는 도시 지역에 대한 압력이 강우뿐만 아니라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 Energy, 올 에너지 오스트레일리아 (All Energy Australia) 에서 채광 및 제련 산업을 위한 AI 기반의 새로운 에너지 시스템 공개</w:t>
            </w:r>
          </w:p>
          <w:p>
            <w:pPr>
              <w:spacing w:before="40"/>
            </w:pPr>
            <w:r>
              <w:rPr>
                <w:rFonts w:ascii="Arial" w:cs="Arial" w:eastAsia="Arial" w:hAnsi="Arial"/>
                <w:color w:val="5F5E5A"/>
                <w:sz w:val="16"/>
                <w:szCs w:val="16"/>
              </w:rPr>
              <w:t xml:space="preserve">에너지 기업 엔비전이 AI 기반 신에너지 시스템을 공개했습니다. 재생에너지, 배터리 저장, 그린수소 연료 가스터빈을 결합하여 광산과 제련소에 안정적이고 저렴한 전력을 공급하고 산업 탈탄소화를 가속화합니다.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시노펙, 아프리카 지속가능성 보고서 발표 및 카이로에서 WE17 글로벌 커뮤니케이션 브랜드 론칭</w:t>
            </w:r>
          </w:p>
          <w:p>
            <w:pPr>
              <w:spacing w:before="40"/>
            </w:pPr>
            <w:r>
              <w:rPr>
                <w:rFonts w:ascii="Arial" w:cs="Arial" w:eastAsia="Arial" w:hAnsi="Arial"/>
                <w:color w:val="5F5E5A"/>
                <w:sz w:val="16"/>
                <w:szCs w:val="16"/>
              </w:rPr>
              <w:t xml:space="preserve">카이로, 2026년 10월 28일/PRNewswire/-- 중국석유화학공사 (China Petroleum &amp; Chemical Corporation, HKG: 0386, "Sinopec" 또는 "회사") 는 10월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공안부, 세계 화재 및 구조 스포츠 챔피언십 데뷔</w:t>
            </w:r>
          </w:p>
          <w:p>
            <w:pPr>
              <w:spacing w:before="40"/>
            </w:pPr>
            <w:r>
              <w:rPr>
                <w:rFonts w:ascii="Arial" w:cs="Arial" w:eastAsia="Arial" w:hAnsi="Arial"/>
                <w:color w:val="5F5E5A"/>
                <w:sz w:val="16"/>
                <w:szCs w:val="16"/>
              </w:rPr>
              <w:t xml:space="preserve">베트남 소방 구조 경찰국 부국장인 Hoang Ngoc Huynh 대령은 리허설에서 이 행사가 국제 대응 기관과 경험을 교환하고 전문 지식과 훈련 품질을 향상시키며 운영을 향상시킬 수 있는 기회를 제공할 것이라고 말했...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삼성 베트남 사장: 도시화, AI '잠금 해제' HVAC 산업</w:t>
            </w:r>
          </w:p>
          <w:p>
            <w:pPr>
              <w:spacing w:before="40"/>
            </w:pPr>
            <w:r>
              <w:rPr>
                <w:rFonts w:ascii="Arial" w:cs="Arial" w:eastAsia="Arial" w:hAnsi="Arial"/>
                <w:color w:val="5F5E5A"/>
                <w:sz w:val="16"/>
                <w:szCs w:val="16"/>
              </w:rPr>
              <w:t xml:space="preserve">①Samsung HVAC 솔루션 사업 ②2025년 B2B 부문 20% 성장, 동남아시아 지역 매출의 54% 차지 ③운영 중 ④Samsung Vietnam(SAVINA), 현지 기업 ⑤도시화(40% 수준)와 AI 기술...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호텔을 태국에서 추방된 자신의 얼굴로 주장한 혐의로 기소된 이스라엘 여성</w:t>
            </w:r>
          </w:p>
          <w:p>
            <w:pPr>
              <w:spacing w:before="40"/>
            </w:pPr>
            <w:r>
              <w:rPr>
                <w:rFonts w:ascii="Arial" w:cs="Arial" w:eastAsia="Arial" w:hAnsi="Arial"/>
                <w:color w:val="5F5E5A"/>
                <w:sz w:val="16"/>
                <w:szCs w:val="16"/>
              </w:rPr>
              <w:t xml:space="preserve">&lt;a href="https://e.vnexpress.net/news/news/israeli-woman-accused-of-claiming-hotel-as-her-own-faces-deportation-from-tha...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4개월 만에 레티리엥 공원에서 약 850구의 순교자 유해가 회수되었습니다.</w:t>
            </w:r>
          </w:p>
          <w:p>
            <w:pPr>
              <w:spacing w:before="40"/>
            </w:pPr>
            <w:r>
              <w:rPr>
                <w:rFonts w:ascii="Arial" w:cs="Arial" w:eastAsia="Arial" w:hAnsi="Arial"/>
                <w:color w:val="5F5E5A"/>
                <w:sz w:val="16"/>
                <w:szCs w:val="16"/>
              </w:rPr>
              <w:t xml:space="preserve">르티리엥 공원에서 4개월간 약 850구의 순국선열 유해가 수습되었습니다. 베트남 공안부는 2026 세계 소방 구조 스포츠 선수권대회 첫 출전을 준비 중이며, 국제 협력을 통해 전문성과 대응 역량을 강화할 계획입니다.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계획된 모든 순교자 무덤 샘플링 완료</w:t>
            </w:r>
          </w:p>
          <w:p>
            <w:pPr>
              <w:spacing w:before="40"/>
            </w:pPr>
            <w:r>
              <w:rPr>
                <w:rFonts w:ascii="Arial" w:cs="Arial" w:eastAsia="Arial" w:hAnsi="Arial"/>
                <w:color w:val="5F5E5A"/>
                <w:sz w:val="16"/>
                <w:szCs w:val="16"/>
              </w:rPr>
              <w:t xml:space="preserve">하노이가 계획된 모든 순국렬사 묘지 샘플링을 완료했습니다. 기사는 베트남 공안부가 2026년 세계 소방구조스포츠 선수권대회에 처음 참가하며, 국제 동료들과의 경험 교류 및 전문성 강화 기회를 제공할 것이라고 밝혔습니...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훈련·인프라 파트너십 통해 무인시스템 산업 발전한다</w:t>
            </w:r>
          </w:p>
          <w:p>
            <w:pPr>
              <w:spacing w:before="40"/>
            </w:pPr>
            <w:r>
              <w:rPr>
                <w:rFonts w:ascii="Arial" w:cs="Arial" w:eastAsia="Arial" w:hAnsi="Arial"/>
                <w:color w:val="5F5E5A"/>
                <w:sz w:val="16"/>
                <w:szCs w:val="16"/>
              </w:rPr>
              <w:t xml:space="preserve">베트남이 무인 시스템 산업 발전을 위해 훈련 및 인프라 파트너십을 통한 협력을 추진 중입니다. 고급 기술 분야에서 국제 협력을 강화하여 산업 경쟁력을 높이고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푸토(Phu Tho), 체코 투자 및 무역 촉진</w:t>
            </w:r>
          </w:p>
          <w:p>
            <w:pPr>
              <w:spacing w:before="40"/>
            </w:pPr>
            <w:r>
              <w:rPr>
                <w:rFonts w:ascii="Arial" w:cs="Arial" w:eastAsia="Arial" w:hAnsi="Arial"/>
                <w:color w:val="5F5E5A"/>
                <w:sz w:val="16"/>
                <w:szCs w:val="16"/>
              </w:rPr>
              <w:t xml:space="preserve">푸토성이 체코에서 투자·무역 촉진을 추진하고 있습니다. 2026년 가을 경제포럼에서 20개 이상의 심화 세션과 기술 전시회를 개최하여 구체적 협력 성과를 창출했습니다. 호찌민시는 UAE와 에너지 협력 확대를 모색하고...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고(故) 억만장자의 회사인 말레이시아 공주 연결 차량의 지원을 받는 이동통신사들이 합병 계획을 부활시키고 있는 것으로 알려짐</w:t>
            </w:r>
          </w:p>
          <w:p>
            <w:pPr>
              <w:spacing w:before="40"/>
            </w:pPr>
            <w:r>
              <w:rPr>
                <w:rFonts w:ascii="Arial" w:cs="Arial" w:eastAsia="Arial" w:hAnsi="Arial"/>
                <w:color w:val="5F5E5A"/>
                <w:sz w:val="16"/>
                <w:szCs w:val="16"/>
              </w:rPr>
              <w:t xml:space="preserve">&lt;a href="https://e.vnexpress.net/news/business/companies/mobile-operators-backed-by-late-billionaire-s-firm-malaysian-pr...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BUV 국제 컨퍼런스에서 디지털 및 녹색 혁신을 탐구하는 40개 이상의 연구</w:t>
            </w:r>
          </w:p>
          <w:p>
            <w:pPr>
              <w:spacing w:before="40"/>
            </w:pPr>
            <w:r>
              <w:rPr>
                <w:rFonts w:ascii="Arial" w:cs="Arial" w:eastAsia="Arial" w:hAnsi="Arial"/>
                <w:color w:val="5F5E5A"/>
                <w:sz w:val="16"/>
                <w:szCs w:val="16"/>
              </w:rPr>
              <w:t xml:space="preserve">&lt;a href="https://e.vnexpress.net/news/news/education/over-40-studies-explore-digital-and-green-transformation-at-buv-int...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호치민시-롱탄공항 노선에 우선 버스 차선 제안</w:t>
            </w:r>
          </w:p>
          <w:p>
            <w:pPr>
              <w:spacing w:before="40"/>
            </w:pPr>
            <w:r>
              <w:rPr>
                <w:rFonts w:ascii="Arial" w:cs="Arial" w:eastAsia="Arial" w:hAnsi="Arial"/>
                <w:color w:val="5F5E5A"/>
                <w:sz w:val="16"/>
                <w:szCs w:val="16"/>
              </w:rPr>
              <w:t xml:space="preserve">&lt;a href="https://e.vnexpress.net/news/news/traffic/priority-bus-lanes-proposed-on-ho-chi-minh-city-long-thanh-airport-ro...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효율적인 에너지 사용: 기업의 녹색 혁신 촉진을 위한 활용</w:t>
            </w:r>
          </w:p>
          <w:p>
            <w:pPr>
              <w:spacing w:before="40"/>
            </w:pPr>
            <w:r>
              <w:rPr>
                <w:rFonts w:ascii="Arial" w:cs="Arial" w:eastAsia="Arial" w:hAnsi="Arial"/>
                <w:color w:val="5F5E5A"/>
                <w:sz w:val="16"/>
                <w:szCs w:val="16"/>
              </w:rPr>
              <w:t xml:space="preserve">10월 28일 Hung Yen에서 산업통상부는 에너지를 경제적으로 효율적으로 사용하는 방법, 즉 녹색 성장과 지속 가능한 발전을 촉진하는 솔루션에 관한 회의를 개최했습니다. 이번 행사는 효율적인 에너지 사용 모델 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Dong은 OCOP 농산물을 연결하여 녹색 경제 발전을 위한 동기를 부여합니다.</w:t>
            </w:r>
          </w:p>
          <w:p>
            <w:pPr>
              <w:spacing w:before="40"/>
            </w:pPr>
            <w:r>
              <w:rPr>
                <w:rFonts w:ascii="Arial" w:cs="Arial" w:eastAsia="Arial" w:hAnsi="Arial"/>
                <w:color w:val="5F5E5A"/>
                <w:sz w:val="16"/>
                <w:szCs w:val="16"/>
              </w:rPr>
              <w:t xml:space="preserve">10월 27일, 람동성 산업무역부는 2026년 전자상거래 전시회 및 포럼을 결합하여 OCOP 제품 수출을 촉진하는 전자상거래 발전 지역 연계 회의를 조직했습니다. 이 행사는 지역 제품의 가치를 높이고 녹색, 지속 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후에(Hue): Chan May 항구를 확장하여 친환경적이고 지속 가능한 방향으로 해양 경제를 촉진합니다.</w:t>
            </w:r>
          </w:p>
          <w:p>
            <w:pPr>
              <w:spacing w:before="40"/>
            </w:pPr>
            <w:r>
              <w:rPr>
                <w:rFonts w:ascii="Arial" w:cs="Arial" w:eastAsia="Arial" w:hAnsi="Arial"/>
                <w:color w:val="5F5E5A"/>
                <w:sz w:val="16"/>
                <w:szCs w:val="16"/>
              </w:rPr>
              <w:t xml:space="preserve">도시. Hue는 Chan May 심해 항구 확장, 운송 인프라 완성, 산업, 물류 및 에너지 프로젝트 유치에 대한 투자를 추진하고 있습니다. 이는 성장과 환경 보호를 연결하고 해안 생태계를 보존하여 해양 경제적 이점...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2027년 건기 물부족 위험에 적극 대응</w:t>
            </w:r>
          </w:p>
          <w:p>
            <w:pPr>
              <w:spacing w:before="40"/>
            </w:pPr>
            <w:r>
              <w:rPr>
                <w:rFonts w:ascii="Arial" w:cs="Arial" w:eastAsia="Arial" w:hAnsi="Arial"/>
                <w:color w:val="5F5E5A"/>
                <w:sz w:val="16"/>
                <w:szCs w:val="16"/>
              </w:rPr>
              <w:t xml:space="preserve">엘니뇨의 영향으로 인한 물 부족 위험에 직면한 호치민시는 2027년 건기에 사람들의 일상적인 필요를 보장하기 위해 물 공급 장치에 적극적으로 수원을 저장하고 저수지를 규제하며 비상시 대체 물 ​​공급 계획을 개발하도...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VINPA 회장, 휘발유 가격 안정 기금의 중앙 집중식 관리 제안</w:t>
            </w:r>
          </w:p>
          <w:p>
            <w:pPr>
              <w:spacing w:before="40"/>
            </w:pPr>
            <w:r>
              <w:rPr>
                <w:rFonts w:ascii="Arial" w:cs="Arial" w:eastAsia="Arial" w:hAnsi="Arial"/>
                <w:color w:val="5F5E5A"/>
                <w:sz w:val="16"/>
                <w:szCs w:val="16"/>
              </w:rPr>
              <w:t xml:space="preserve">베트남석유협회 회장이 휘발유 가격안정화기금의 중앙집중식 관리를 제안했습니다. 현재 33개 대형 석유 거래업체가 관리하는 기금을 산업통상부나 재무부에서 관리할 것을 촉구했으며, 정부는 2027년 1월부터 기금 폐지를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노르웨이가 해상풍력 분야에서 큰 협력 가능성을 주목하고 있다</w:t>
            </w:r>
          </w:p>
          <w:p>
            <w:pPr>
              <w:spacing w:before="40"/>
            </w:pPr>
            <w:r>
              <w:rPr>
                <w:rFonts w:ascii="Arial" w:cs="Arial" w:eastAsia="Arial" w:hAnsi="Arial"/>
                <w:color w:val="5F5E5A"/>
                <w:sz w:val="16"/>
                <w:szCs w:val="16"/>
              </w:rPr>
              <w:t xml:space="preserve">노르웨이 기업의 목표는 비즈니스 협력 기회를 모색하는 것뿐만 아니라 베트남과 함께 안전하고 효율적이며 지속 가능한 해상 풍력 산업을 발전시키는 것입니다.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인도네시아는 수출 삭감에도 불구하고 싱가포르에 대한 가스 공급이 여전히 계약 조건 내에 있다고 밝혔습니다.</w:t>
            </w:r>
          </w:p>
          <w:p>
            <w:pPr>
              <w:spacing w:before="40"/>
            </w:pPr>
            <w:r>
              <w:rPr>
                <w:rFonts w:ascii="Arial" w:cs="Arial" w:eastAsia="Arial" w:hAnsi="Arial"/>
                <w:color w:val="5F5E5A"/>
                <w:sz w:val="16"/>
                <w:szCs w:val="16"/>
              </w:rPr>
              <w:t xml:space="preserve">&lt;a href="https://e.vnexpress.net/news/business/economy/indonesia-says-gas-supply-to-singapore-still-within-contract-term...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응에안성, 고품질 FDI 유치 노력 강화</w:t>
            </w:r>
          </w:p>
          <w:p>
            <w:pPr>
              <w:spacing w:before="40"/>
            </w:pPr>
            <w:r>
              <w:rPr>
                <w:rFonts w:ascii="Arial" w:cs="Arial" w:eastAsia="Arial" w:hAnsi="Arial"/>
                <w:color w:val="5F5E5A"/>
                <w:sz w:val="16"/>
                <w:szCs w:val="16"/>
              </w:rPr>
              <w:t xml:space="preserve">【사업명】응에안성 고품질 FDI 유치 프로젝트 ②【규모】9개월간 108.27조동(41.8억 달러) 투자유치 ③【진행단계】계획·진행 중 ④【주요기관】응에안성 정부, 경제 전문가 ⑤【핵심일정】인프라·물류 프로젝트 지속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첨단 기술 FDI를 유치하기 위해 동기화된 인프라 생태계가 필요합니다.</w:t>
            </w:r>
          </w:p>
          <w:p>
            <w:pPr>
              <w:spacing w:before="40"/>
            </w:pPr>
            <w:r>
              <w:rPr>
                <w:rFonts w:ascii="Arial" w:cs="Arial" w:eastAsia="Arial" w:hAnsi="Arial"/>
                <w:color w:val="5F5E5A"/>
                <w:sz w:val="16"/>
                <w:szCs w:val="16"/>
              </w:rPr>
              <w:t xml:space="preserve">①호찌민시 고급 외국인직접투자(FDI) 유치를 위한 통합 인프라 생태계 구축 ②구체적 예산·규모 미명시, 교통·산업·기술·금융 인프라 통합 필요 ③계획 단계 ④호찌민시인민위원회, ARUP그룹, 국제금융기관 ⑤2026...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자본 흐름의 질을 향상시키기 위해 베트남 경제에 대한 CEO의 기여</w:t>
            </w:r>
          </w:p>
          <w:p>
            <w:pPr>
              <w:spacing w:before="40"/>
            </w:pPr>
            <w:r>
              <w:rPr>
                <w:rFonts w:ascii="Arial" w:cs="Arial" w:eastAsia="Arial" w:hAnsi="Arial"/>
                <w:color w:val="5F5E5A"/>
                <w:sz w:val="16"/>
                <w:szCs w:val="16"/>
              </w:rPr>
              <w:t xml:space="preserve">**프로젝트명**: 베트남 북부산업단지 개발(VN-IP-NORTH-2030)
**규모**: FDI 자본 유입 확대 관련
**진행단계**: 계획/정책 수립
**주요기관**: 베트남 정부, CEO 등 경제계 인사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일부 여행자는 실수로 호주의 최신 주요 공항에 도착합니다.</w:t>
            </w:r>
          </w:p>
          <w:p>
            <w:pPr>
              <w:spacing w:before="40"/>
            </w:pPr>
            <w:r>
              <w:rPr>
                <w:rFonts w:ascii="Arial" w:cs="Arial" w:eastAsia="Arial" w:hAnsi="Arial"/>
                <w:color w:val="5F5E5A"/>
                <w:sz w:val="16"/>
                <w:szCs w:val="16"/>
              </w:rPr>
              <w:t xml:space="preserve">&lt;a href="https://e.vnexpress.net/news/news/traffic/some-travelers-end-up-at-australia-s-newest-major-airport-by-mistake-...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2026년 산업 성장을 위한 FDI 유치 강화</w:t>
            </w:r>
          </w:p>
          <w:p>
            <w:pPr>
              <w:spacing w:before="40"/>
            </w:pPr>
            <w:r>
              <w:rPr>
                <w:rFonts w:ascii="Arial" w:cs="Arial" w:eastAsia="Arial" w:hAnsi="Arial"/>
                <w:color w:val="5F5E5A"/>
                <w:sz w:val="16"/>
                <w:szCs w:val="16"/>
              </w:rPr>
              <w:t xml:space="preserve">다낭시가 외국인직접투자(FDI) 유치를 확대하여 산업 성장을 견인하고 있습니다. 독일 케르허그룹의 자회사인 케르허 베트남이 누이타인현 탐힙항만산업단지에서 청소장비 공장 2단계를 운영 개시했습니다. 총 4,840억동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도시-산업 공생: 베트남 산업 단지 개발의 성장 추세</w:t>
            </w:r>
          </w:p>
          <w:p>
            <w:pPr>
              <w:spacing w:before="40"/>
            </w:pPr>
            <w:r>
              <w:rPr>
                <w:rFonts w:ascii="Arial" w:cs="Arial" w:eastAsia="Arial" w:hAnsi="Arial"/>
                <w:color w:val="5F5E5A"/>
                <w:sz w:val="16"/>
                <w:szCs w:val="16"/>
              </w:rPr>
              <w:t xml:space="preserve">전문가들은 산업단지에 주거지역과 서비스를 통합하는 도시-산업 공생(Urban-Industrial Symbiosis)이 베트남에서 지속 가능한 트렌드가 될 것이라고 전망합니다. 이는 근로자들에게 더 나은 생활 및 작업...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Core5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LS에코에너지, AI 데이터센터 전력 솔루션 위해 베트남에 650억VND 투자</w:t>
            </w:r>
          </w:p>
          <w:p>
            <w:pPr>
              <w:spacing w:before="40"/>
            </w:pPr>
            <w:r>
              <w:rPr>
                <w:rFonts w:ascii="Arial" w:cs="Arial" w:eastAsia="Arial" w:hAnsi="Arial"/>
                <w:color w:val="5F5E5A"/>
                <w:sz w:val="16"/>
                <w:szCs w:val="16"/>
              </w:rPr>
              <w:t xml:space="preserve">①LS에코에너지 베트남 AI 데이터센터 전력장치 생산사업 ②650억 VND 투자 ③계획/승인 단계 ④LS에코에너지(투자자), 베트남 정부 ⑤생산 시설 구축 및 가동 준비 중. 북부 산업단지 개발(VN-IP-NORTH...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Bloter / Dailyan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혁신과 창의성으로 차세대 산업 육성</w:t>
            </w:r>
          </w:p>
          <w:p>
            <w:pPr>
              <w:spacing w:before="40"/>
            </w:pPr>
            <w:r>
              <w:rPr>
                <w:rFonts w:ascii="Arial" w:cs="Arial" w:eastAsia="Arial" w:hAnsi="Arial"/>
                <w:color w:val="5F5E5A"/>
                <w:sz w:val="16"/>
                <w:szCs w:val="16"/>
              </w:rPr>
              <w:t xml:space="preserve">호치민시가 혁신적인 창의성을 통해 차세대 산업 촉진에 나서고 있습니다. 기사는 주로 웹사이트 네비게이션 정보로 구성되어 있어 구체적인 인프라 정책 내용이 부족합니다.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UAE-인도 여행: Air India Express, 샤르자 항공편을 나비 뭄바이 공항으로 이동</w:t>
            </w:r>
          </w:p>
          <w:p>
            <w:pPr>
              <w:spacing w:before="40"/>
            </w:pPr>
            <w:r>
              <w:rPr>
                <w:rFonts w:ascii="Arial" w:cs="Arial" w:eastAsia="Arial" w:hAnsi="Arial"/>
                <w:color w:val="5F5E5A"/>
                <w:sz w:val="16"/>
                <w:szCs w:val="16"/>
              </w:rPr>
              <w:t xml:space="preserve">에어 인디아 익스프레스가 샤르자 노선을 뭄바이 기존공항에서 나비뭄바이 신공항으로 단계적 이전. 2026년 12월부터 국내선 운영 시작, 2027년 여름까지 중동 노선 완료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중국의 상위 5대 문 및 창문 제조업체: 알루미늄, Upvc 및 커튼월 공급업체 비교</w:t>
            </w:r>
          </w:p>
          <w:p>
            <w:pPr>
              <w:spacing w:before="40"/>
            </w:pPr>
            <w:r>
              <w:rPr>
                <w:rFonts w:ascii="Arial" w:cs="Arial" w:eastAsia="Arial" w:hAnsi="Arial"/>
                <w:color w:val="5F5E5A"/>
                <w:sz w:val="16"/>
                <w:szCs w:val="16"/>
              </w:rPr>
              <w:t xml:space="preserve">중국의 2026년 상위 5개 도어·윈도우 제조사를 소개하는 기사. 알루미늄, uPVC, 커튼월 시스템을 비교 분석. 포산 지역 제조사들이 주요 수출업체로 평가됨.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동남아시아 3위 경제 대국, 인도의 310억 달러 철도 투자로 수출 증가 기대</w:t>
            </w:r>
          </w:p>
          <w:p>
            <w:pPr>
              <w:spacing w:before="40"/>
            </w:pPr>
            <w:r>
              <w:rPr>
                <w:rFonts w:ascii="Arial" w:cs="Arial" w:eastAsia="Arial" w:hAnsi="Arial"/>
                <w:color w:val="5F5E5A"/>
                <w:sz w:val="16"/>
                <w:szCs w:val="16"/>
              </w:rPr>
              <w:t xml:space="preserve">&lt;a href="https://e.vnexpress.net/news/business/economy/southeast-asia-s-third-largest-economy-eyes-exports-boost-from-in...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사우디아라비아, 2027년부터 싱가포르 지하동굴에 석유 저장</w:t>
            </w:r>
          </w:p>
          <w:p>
            <w:pPr>
              <w:spacing w:before="40"/>
            </w:pPr>
            <w:r>
              <w:rPr>
                <w:rFonts w:ascii="Arial" w:cs="Arial" w:eastAsia="Arial" w:hAnsi="Arial"/>
                <w:color w:val="5F5E5A"/>
                <w:sz w:val="16"/>
                <w:szCs w:val="16"/>
              </w:rPr>
              <w:t xml:space="preserve">&lt;a href="https://e.vnexpress.net/news/business/economy/saudi-arabia-to-store-oil-in-singapore-s-underground-caverns-from...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37억 달러 규모의 시드니 공항, 수십 년간의 계획 끝에 첫 국제선 운항 개시</w:t>
            </w:r>
          </w:p>
          <w:p>
            <w:pPr>
              <w:spacing w:before="40"/>
            </w:pPr>
            <w:r>
              <w:rPr>
                <w:rFonts w:ascii="Arial" w:cs="Arial" w:eastAsia="Arial" w:hAnsi="Arial"/>
                <w:color w:val="5F5E5A"/>
                <w:sz w:val="16"/>
                <w:szCs w:val="16"/>
              </w:rPr>
              <w:t xml:space="preserve">&lt;a href="https://e.vnexpress.net/news/news/traffic/sydney-s-3-7b-airport-launches-first-international-flight-after-decad...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40,000명의 베트남인이 AI 라이브 스트리밍 플랫폼에서 1,600만 달러의 돈을 버는 사기에 속았습니다.</w:t>
            </w:r>
          </w:p>
          <w:p>
            <w:pPr>
              <w:spacing w:before="40"/>
            </w:pPr>
            <w:r>
              <w:rPr>
                <w:rFonts w:ascii="Arial" w:cs="Arial" w:eastAsia="Arial" w:hAnsi="Arial"/>
                <w:color w:val="5F5E5A"/>
                <w:sz w:val="16"/>
                <w:szCs w:val="16"/>
              </w:rPr>
              <w:t xml:space="preserve">&lt;a href="https://e.vnexpress.net/news/news/crime/40-000-vietnamese-duped-into-16m-money-making-scam-on-ai-livestream-pla...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해산물 선적에 혼합된 프랑스 고급 고기 2톤 압수</w:t>
            </w:r>
          </w:p>
          <w:p>
            <w:pPr>
              <w:spacing w:before="40"/>
            </w:pPr>
            <w:r>
              <w:rPr>
                <w:rFonts w:ascii="Arial" w:cs="Arial" w:eastAsia="Arial" w:hAnsi="Arial"/>
                <w:color w:val="5F5E5A"/>
                <w:sz w:val="16"/>
                <w:szCs w:val="16"/>
              </w:rPr>
              <w:t xml:space="preserve">&lt;a href="https://e.vnexpress.net/news/news/crime/thailand-seizes-2-tonnes-of-french-gourmet-meat-mixed-into-seafood-ship...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슈퍼마켓에서 코카인을 받은 것으로 알려진 남성이 홍콩 공항에서 체포됐다.</w:t>
            </w:r>
          </w:p>
          <w:p>
            <w:pPr>
              <w:spacing w:before="40"/>
            </w:pPr>
            <w:r>
              <w:rPr>
                <w:rFonts w:ascii="Arial" w:cs="Arial" w:eastAsia="Arial" w:hAnsi="Arial"/>
                <w:color w:val="5F5E5A"/>
                <w:sz w:val="16"/>
                <w:szCs w:val="16"/>
              </w:rPr>
              <w:t xml:space="preserve">&lt;a href="https://e.vnexpress.net/news/news/crime/man-arrested-at-hong-kong-airport-with-cocaine-allegedly-received-at-ma...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폭풍 Boelo가 영국 전역을 휩쓸어 많은 지역에 홍수 경보가 발령되었습니다.</w:t>
            </w:r>
          </w:p>
          <w:p>
            <w:pPr>
              <w:spacing w:before="40"/>
            </w:pPr>
            <w:r>
              <w:rPr>
                <w:rFonts w:ascii="Arial" w:cs="Arial" w:eastAsia="Arial" w:hAnsi="Arial"/>
                <w:color w:val="5F5E5A"/>
                <w:sz w:val="16"/>
                <w:szCs w:val="16"/>
              </w:rPr>
              <w:t xml:space="preserve">폭풍 보엘로는 최대 시속 135km의 돌풍을 일으켜 2명이 사망하고 영국 내 수만 가구에 전력이 공급되지 않았으며 많은 지역에 홍수 경보가 발령되었습니다. 도로, 철도, 항공, 수로 교통도 중단됐다.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Dien Bien은 관리를 강화하고 물을 경제적이고 안전하게 사용합니다.</w:t>
            </w:r>
          </w:p>
          <w:p>
            <w:pPr>
              <w:spacing w:before="40"/>
            </w:pPr>
            <w:r>
              <w:rPr>
                <w:rFonts w:ascii="Arial" w:cs="Arial" w:eastAsia="Arial" w:hAnsi="Arial"/>
                <w:color w:val="5F5E5A"/>
                <w:sz w:val="16"/>
                <w:szCs w:val="16"/>
              </w:rPr>
              <w:t xml:space="preserve">Dien Bien 농업 및 환경 부문은 깨끗한 물 공급에 대한 기술 지침을 제공하고 지역 사회에서 안전하고 경제적인 물 사용에 대한 인식을 높이는 등 농촌 물 공급 프로젝트의 관리 및 운영을 촉진하고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쓰레기 수집가, 폐기물 수명주기의 조용한 "링크"</w:t>
            </w:r>
          </w:p>
          <w:p>
            <w:pPr>
              <w:spacing w:before="40"/>
            </w:pPr>
            <w:r>
              <w:rPr>
                <w:rFonts w:ascii="Arial" w:cs="Arial" w:eastAsia="Arial" w:hAnsi="Arial"/>
                <w:color w:val="5F5E5A"/>
                <w:sz w:val="16"/>
                <w:szCs w:val="16"/>
              </w:rPr>
              <w:t xml:space="preserve">폐지, 판지, 플라스틱 병, 금속 캔 및 기타 다양한 재활용 재료가 가정, 상점 및 주거 지역에서 매일 회수됩니다. 이러한 재료 흐름 뒤에는 스크랩 수집가가 있습니다. 수거 과정은 폐기물 관리 사슬에서 이 연결의 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유역 전체 솔루션으로 오염된 강 복구</w:t>
            </w:r>
          </w:p>
          <w:p>
            <w:pPr>
              <w:spacing w:before="40"/>
            </w:pPr>
            <w:r>
              <w:rPr>
                <w:rFonts w:ascii="Arial" w:cs="Arial" w:eastAsia="Arial" w:hAnsi="Arial"/>
                <w:color w:val="5F5E5A"/>
                <w:sz w:val="16"/>
                <w:szCs w:val="16"/>
              </w:rPr>
              <w:t xml:space="preserve">하노이에서 오염된 강을 복원하려면 폐기물 소스 제어, 폐수 수집 및 처리 시스템 투자부터 흐름 유지, 모니터링 강화, 지역 간 데이터 공유에 이르기까지 전체 유역에 걸친 포괄적인 접근 방식이 필요합니다. 특히, 지방...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산업 성장을 촉진하기 위해 FDI 유치 강화</w:t>
            </w:r>
          </w:p>
          <w:p>
            <w:pPr>
              <w:spacing w:before="40"/>
            </w:pPr>
            <w:r>
              <w:rPr>
                <w:rFonts w:ascii="Arial" w:cs="Arial" w:eastAsia="Arial" w:hAnsi="Arial"/>
                <w:color w:val="5F5E5A"/>
                <w:sz w:val="16"/>
                <w:szCs w:val="16"/>
              </w:rPr>
              <w:t xml:space="preserve">①다낭 외국인직접투자(FDI) 유치 및 산업성장 추진 ②탐힙항만물류산업단지 417헥타르, 41개 2차 사업 유치, 등록자본 약 10.89조 동 ③진행 중(운영) ④다낭시정부, 카르헤르베트남(독일), 탐탕산업단지 ⑤카...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외국인 직원 관리 강화</w:t>
            </w:r>
          </w:p>
          <w:p>
            <w:pPr>
              <w:spacing w:before="40"/>
            </w:pPr>
            <w:r>
              <w:rPr>
                <w:rFonts w:ascii="Arial" w:cs="Arial" w:eastAsia="Arial" w:hAnsi="Arial"/>
                <w:color w:val="5F5E5A"/>
                <w:sz w:val="16"/>
                <w:szCs w:val="16"/>
              </w:rPr>
              <w:t xml:space="preserve">①하이퐁시 외국인근로자 관리 강화 ②약 19,700명의 외국인근로자 관리(산업단지 내 10,300명) ③계획 단계(2026-2030) ④하이퐁시 내무부, 경제구역청, 경찰·국경수비·세무·보건 등 관련기관 ⑤2026-...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자유무역지대 7 투자 계획 승인</w:t>
            </w:r>
          </w:p>
          <w:p>
            <w:pPr>
              <w:spacing w:before="40"/>
            </w:pPr>
            <w:r>
              <w:rPr>
                <w:rFonts w:ascii="Arial" w:cs="Arial" w:eastAsia="Arial" w:hAnsi="Arial"/>
                <w:color w:val="5F5E5A"/>
                <w:sz w:val="16"/>
                <w:szCs w:val="16"/>
              </w:rPr>
              <w:t xml:space="preserve">①다낭 자유무역지대 7단계 투자계획 ②구체적 규모 미명시 ③승인 단계 ④다낭시정부(발주처), 베트남 재무부 ⑤향후 투자 유치 및 경제협력 추진. 중국과 경제·투자 협력 강화로 외국인직접투자 확대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 도로 중앙에 있는 "골격" 전주와 Au Co 도로 프로젝트의 환경 오염에 대한 우려</w:t>
            </w:r>
          </w:p>
          <w:p>
            <w:pPr>
              <w:spacing w:before="40"/>
            </w:pPr>
            <w:r>
              <w:rPr>
                <w:rFonts w:ascii="Arial" w:cs="Arial" w:eastAsia="Arial" w:hAnsi="Arial"/>
                <w:color w:val="5F5E5A"/>
                <w:sz w:val="16"/>
                <w:szCs w:val="16"/>
              </w:rPr>
              <w:t xml:space="preserve">교통 인프라 혁신을 위해 아우꼬(Au Co) 도로(탄호아성 하이린구)를 업그레이드 및 확장하는 프로젝트가 진행되는 동안 이곳 사람들은 매일 불안에 직면해 있습니다. 전주가 옮겨지지 않았고, 길 한가운데에는 나무 일부...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도시와 원격 커뮤니티 전반에 걸쳐 디지털 혁신 확대</w:t>
            </w:r>
          </w:p>
          <w:p>
            <w:pPr>
              <w:spacing w:before="40"/>
            </w:pPr>
            <w:r>
              <w:rPr>
                <w:rFonts w:ascii="Arial" w:cs="Arial" w:eastAsia="Arial" w:hAnsi="Arial"/>
                <w:color w:val="5F5E5A"/>
                <w:sz w:val="16"/>
                <w:szCs w:val="16"/>
              </w:rPr>
              <w:t xml:space="preserve">2026년 10월 19일, 베트남은 도시 및 외곽 지역 전반에 걸쳐 디지털 전환을 확대하고 있습니다. 다낭은 반도체, AI, IoT, 로봇 공학 및 디지털 트윈 관련 기술에 투자하는 기업을 장려하며 기술 혁신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OpenGov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알파고와의 공식 경기에서 승리한 유일한 인간은 이제 TV에서 고층 창문을 닦는 것입니다.</w:t>
            </w:r>
          </w:p>
          <w:p>
            <w:pPr>
              <w:spacing w:before="40"/>
            </w:pPr>
            <w:r>
              <w:rPr>
                <w:rFonts w:ascii="Arial" w:cs="Arial" w:eastAsia="Arial" w:hAnsi="Arial"/>
                <w:color w:val="5F5E5A"/>
                <w:sz w:val="16"/>
                <w:szCs w:val="16"/>
              </w:rPr>
              <w:t xml:space="preserve">&lt;a href="https://e.vnexpress.net/news/news/the-only-human-to-win-official-game-against-alphago-is-now-washing-high-rise-...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대만, 태풍 '참피' 강타로 '파괴적인 바람' 경고</w:t>
            </w:r>
          </w:p>
          <w:p>
            <w:pPr>
              <w:spacing w:before="40"/>
            </w:pPr>
            <w:r>
              <w:rPr>
                <w:rFonts w:ascii="Arial" w:cs="Arial" w:eastAsia="Arial" w:hAnsi="Arial"/>
                <w:color w:val="5F5E5A"/>
                <w:sz w:val="16"/>
                <w:szCs w:val="16"/>
              </w:rPr>
              <w:t xml:space="preserve">&lt;a href="https://e.vnexpress.net/news/news/environment/taiwan-warns-of-destructive-winds-as-typhoon-champi-batters-islan...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130억 달러 규모 롱탄 공항 개항 두 달 전 숙련된 인력 부족</w:t>
            </w:r>
          </w:p>
          <w:p>
            <w:pPr>
              <w:spacing w:before="40"/>
            </w:pPr>
            <w:r>
              <w:rPr>
                <w:rFonts w:ascii="Arial" w:cs="Arial" w:eastAsia="Arial" w:hAnsi="Arial"/>
                <w:color w:val="5F5E5A"/>
                <w:sz w:val="16"/>
                <w:szCs w:val="16"/>
              </w:rPr>
              <w:t xml:space="preserve">&lt;a href="https://e.vnexpress.net/news/news/traffic/vietnam-s-13b-airport-long-thanh-short-of-skilled-workers-two-months-...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HSG, FABTECH 2026에서 미국 제조업체를 위한 차세대 레이저 및 자동화 솔루션 선보여</w:t>
            </w:r>
          </w:p>
          <w:p>
            <w:pPr>
              <w:spacing w:before="40"/>
            </w:pPr>
            <w:r>
              <w:rPr>
                <w:rFonts w:ascii="Arial" w:cs="Arial" w:eastAsia="Arial" w:hAnsi="Arial"/>
                <w:color w:val="5F5E5A"/>
                <w:sz w:val="16"/>
                <w:szCs w:val="16"/>
              </w:rPr>
              <w:t xml:space="preserve">HSG가 FABTECH 2026에서 미국 제조업체를 위한 차세대 레이저 및 자동화 솔루션을 선보입니다. 이는 제조 기술 분야의 혁신적 제품 전시입니다.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이온베트남, 채용 강화</w:t>
            </w:r>
          </w:p>
          <w:p>
            <w:pPr>
              <w:spacing w:before="40"/>
            </w:pPr>
            <w:r>
              <w:rPr>
                <w:rFonts w:ascii="Arial" w:cs="Arial" w:eastAsia="Arial" w:hAnsi="Arial"/>
                <w:color w:val="5F5E5A"/>
                <w:sz w:val="16"/>
                <w:szCs w:val="16"/>
              </w:rPr>
              <w:t xml:space="preserve">이온그룹이 베트남 사업 규모를 2030년까지 3배 확대할 계획으로, 2026년 3000개 이상의 일자리 창출을 목표로 한다. 북부 지역에 3개 신규점포 개장에 따라 하이퐁, 타인호아, 꽝닌에서 대규모 채용을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유럽 ​​언론, 실질적인 베트남-EU 관계 환영</w:t>
            </w:r>
          </w:p>
          <w:p>
            <w:pPr>
              <w:spacing w:before="40"/>
            </w:pPr>
            <w:r>
              <w:rPr>
                <w:rFonts w:ascii="Arial" w:cs="Arial" w:eastAsia="Arial" w:hAnsi="Arial"/>
                <w:color w:val="5F5E5A"/>
                <w:sz w:val="16"/>
                <w:szCs w:val="16"/>
              </w:rPr>
              <w:t xml:space="preserve">베트남 총서기이자 대통령인 또 람이 유럽 지도자들과 협력 방안을 논의했다. 양측은 무역, 투자, 전략적 원자재 분야에서 협력을 강화하기로 합의했고, EU-베트남 자유무역협정(EVFTA)과 투자보호협정(EVIPA) 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첨단기술 투자 자본 유치 증가</w:t>
            </w:r>
          </w:p>
          <w:p>
            <w:pPr>
              <w:spacing w:before="40"/>
            </w:pPr>
            <w:r>
              <w:rPr>
                <w:rFonts w:ascii="Arial" w:cs="Arial" w:eastAsia="Arial" w:hAnsi="Arial"/>
                <w:color w:val="5F5E5A"/>
                <w:sz w:val="16"/>
                <w:szCs w:val="16"/>
              </w:rPr>
              <w:t xml:space="preserve">제공된 기사 본문이 불완전하여 정확한 요약을 생성할 수 없습니다. 실제 뉴스 내용이 없고 기술적 추적 이미지만 포함되어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파타야에 숨어 있던 중국 도망자, 아이를 태국 남성의 딸로 등록</w:t>
            </w:r>
          </w:p>
          <w:p>
            <w:pPr>
              <w:spacing w:before="40"/>
            </w:pPr>
            <w:r>
              <w:rPr>
                <w:rFonts w:ascii="Arial" w:cs="Arial" w:eastAsia="Arial" w:hAnsi="Arial"/>
                <w:color w:val="5F5E5A"/>
                <w:sz w:val="16"/>
                <w:szCs w:val="16"/>
              </w:rPr>
              <w:t xml:space="preserve">&lt;a href="https://e.vnexpress.net/news/news/crime/chinese-fugitive-registers-child-as-thai-man-s-daughter-while-hiding-in...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니파 야자나무에서 영감을 받은 보행자용 다리는 싱가포르, 방콕과 차별화됩니다.</w:t>
            </w:r>
          </w:p>
          <w:p>
            <w:pPr>
              <w:spacing w:before="40"/>
            </w:pPr>
            <w:r>
              <w:rPr>
                <w:rFonts w:ascii="Arial" w:cs="Arial" w:eastAsia="Arial" w:hAnsi="Arial"/>
                <w:color w:val="5F5E5A"/>
                <w:sz w:val="16"/>
                <w:szCs w:val="16"/>
              </w:rPr>
              <w:t xml:space="preserve">&lt;a href="https://e.vnexpress.net/news/news/traffic/ho-chi-minh-city-s-nipa-palm-inspired-pedestrian-bridge-sets-it-apart...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덴마크의 CIP 계획 1000MW 해상 풍력 프로젝트에 40억 달러 투자</w:t>
            </w:r>
          </w:p>
          <w:p>
            <w:pPr>
              <w:spacing w:before="40"/>
            </w:pPr>
            <w:r>
              <w:rPr>
                <w:rFonts w:ascii="Arial" w:cs="Arial" w:eastAsia="Arial" w:hAnsi="Arial"/>
                <w:color w:val="5F5E5A"/>
                <w:sz w:val="16"/>
                <w:szCs w:val="16"/>
              </w:rPr>
              <w:t xml:space="preserve">베트남 국영 석유가스그룹(Petrovietnam)과 덴마크 코펜하겐 인프라 파트너스(CIP)는 베트남 남중부 지역에 남중부 1호 해상풍력 발전 프로젝트를 공동 개발하기 위한 협약을 체결했습니다. 이 프로젝트는 1,0...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SolarQuarter, TNGlobal, Power Technology, Renewables Now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22개 지하철역 건설 계획에 대한 대중 피드백 모색</w:t>
            </w:r>
          </w:p>
          <w:p>
            <w:pPr>
              <w:spacing w:before="40"/>
            </w:pPr>
            <w:r>
              <w:rPr>
                <w:rFonts w:ascii="Arial" w:cs="Arial" w:eastAsia="Arial" w:hAnsi="Arial"/>
                <w:color w:val="5F5E5A"/>
                <w:sz w:val="16"/>
                <w:szCs w:val="16"/>
              </w:rPr>
              <w:t xml:space="preserve">협의는 계획을 마무리하고 투명성을 보장하며 문서가 평가 및 승인을 위해 관할 당국에 제출되기 전에 주민들이 기여할 수 있도록 하는 중요한 단계입니다.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"에너지의 경제적이고 효율적인 사용에 관한 법의 이해" 콘테스트 시작</w:t>
            </w:r>
          </w:p>
          <w:p>
            <w:pPr>
              <w:spacing w:before="40"/>
            </w:pPr>
            <w:r>
              <w:rPr>
                <w:rFonts w:ascii="Arial" w:cs="Arial" w:eastAsia="Arial" w:hAnsi="Arial"/>
                <w:color w:val="5F5E5A"/>
                <w:sz w:val="16"/>
                <w:szCs w:val="16"/>
              </w:rPr>
              <w:t xml:space="preserve">10월 23일, 에너지-석유 및 가스부 (산업통상자원부) 는 산업통상자원부와 공동으로 2026년 "에너지의 경제적 및 효율적 사용에 관한 법률 이해" 콘테스트를 시작했습니다. 이 콘테스트는 법적 이해를 향상시키고,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북중부 해안을 따라 산업 발전을 촉진하기 위한 조치</w:t>
            </w:r>
          </w:p>
          <w:p>
            <w:pPr>
              <w:spacing w:before="40"/>
            </w:pPr>
            <w:r>
              <w:rPr>
                <w:rFonts w:ascii="Arial" w:cs="Arial" w:eastAsia="Arial" w:hAnsi="Arial"/>
                <w:color w:val="5F5E5A"/>
                <w:sz w:val="16"/>
                <w:szCs w:val="16"/>
              </w:rPr>
              <w:t xml:space="preserve">①북중부 연안 산업개발 ②사업규모 미명시 ③계획/진행단계 ④발주처: 중앙정부, 지방정부(응이선시) ⑤지속적 프로젝트 추진 중. 응이선 정유·석유화학단지 등을 통해 연안 경제벨트 구축으로 지역 성장 견인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25B 도로 업그레이드 및 확장 프로젝트가 거의 완료됨</w:t>
            </w:r>
          </w:p>
          <w:p>
            <w:pPr>
              <w:spacing w:before="40"/>
            </w:pPr>
            <w:r>
              <w:rPr>
                <w:rFonts w:ascii="Arial" w:cs="Arial" w:eastAsia="Arial" w:hAnsi="Arial"/>
                <w:color w:val="5F5E5A"/>
                <w:sz w:val="16"/>
                <w:szCs w:val="16"/>
              </w:rPr>
              <w:t xml:space="preserve">롱탄 공항을 연결하는 9km 길이의 25B 도로(톤득탕 도로) 확장 및 개선 프로젝트가 2026년 완공을 목표로 하고 있다. 2026년 10월에 모든 부지에 대한 토지 정리 작업이 완료되었다. 이 도로는 롱탄 공항의...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Bien Hoa-Vung Tau 고속도로 주요 노선 개통</w:t>
            </w:r>
          </w:p>
          <w:p>
            <w:pPr>
              <w:spacing w:before="40"/>
            </w:pPr>
            <w:r>
              <w:rPr>
                <w:rFonts w:ascii="Arial" w:cs="Arial" w:eastAsia="Arial" w:hAnsi="Arial"/>
                <w:color w:val="5F5E5A"/>
                <w:sz w:val="16"/>
                <w:szCs w:val="16"/>
              </w:rPr>
              <w:t xml:space="preserve">비엔화-붕따우 고속도로의 주요 노선이 2026년 5월부터 개통되었다. 나머지 구간들의 건설도 롱탄 공항 개통에 맞춰 속도를 내고 있다. 이 고속도로는 롱탄 공항과 주변 지역 간의 접근성을 강화하고 물류 허브로서의 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베트남 해상 풍력 정책: PDP8 목표 및 규제 명확성 요구</w:t>
            </w:r>
          </w:p>
          <w:p>
            <w:pPr>
              <w:spacing w:before="40"/>
            </w:pPr>
            <w:r>
              <w:rPr>
                <w:rFonts w:ascii="Arial" w:cs="Arial" w:eastAsia="Arial" w:hAnsi="Arial"/>
                <w:color w:val="5F5E5A"/>
                <w:sz w:val="16"/>
                <w:szCs w:val="16"/>
              </w:rPr>
              <w:t xml:space="preserve">베트남은 전력 시스템 발전의 전략적 기둥으로 해상 풍력을 자리매김하고 있지만, 이행은 규제 명확성에 달려 있습니다. 전력 개발 계획 8(PDP8)에 따라 2030-2035년 해상 풍력 목표는 6-17GW에 달하지만,...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ASEAN Market Research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베트남-EU 포괄적인 전략적 파트너십</w:t>
            </w:r>
          </w:p>
          <w:p>
            <w:pPr>
              <w:spacing w:before="40"/>
            </w:pPr>
            <w:r>
              <w:rPr>
                <w:rFonts w:ascii="Arial" w:cs="Arial" w:eastAsia="Arial" w:hAnsi="Arial"/>
                <w:color w:val="5F5E5A"/>
                <w:sz w:val="16"/>
                <w:szCs w:val="16"/>
              </w:rPr>
              <w:t xml:space="preserve">베트남과 EU가 포괄적 전략적 동반자 관계를 체결했습니다. 베트남은 2026년 227개 기업의 499개 제품을 국가 브랜드로 인정했으며, 베트남-덴마크 관계도 지속적으로 성장하고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태국에서 가장 바쁜 공항은 새로운 규정에 따라 소유자 없이 검색이 가능해지면서 블로거의 가방을 여는 것을 거부했습니다.</w:t>
            </w:r>
          </w:p>
          <w:p>
            <w:pPr>
              <w:spacing w:before="40"/>
            </w:pPr>
            <w:r>
              <w:rPr>
                <w:rFonts w:ascii="Arial" w:cs="Arial" w:eastAsia="Arial" w:hAnsi="Arial"/>
                <w:color w:val="5F5E5A"/>
                <w:sz w:val="16"/>
                <w:szCs w:val="16"/>
              </w:rPr>
              <w:t xml:space="preserve">&lt;a href="https://e.vnexpress.net/news/news/traffic/thailand-s-busiest-airport-denies-opening-blogger-s-bag-as-new-rule-a...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3개 도시, 대중교통 부문 세계 10위권 차지</w:t>
            </w:r>
          </w:p>
          <w:p>
            <w:pPr>
              <w:spacing w:before="40"/>
            </w:pPr>
            <w:r>
              <w:rPr>
                <w:rFonts w:ascii="Arial" w:cs="Arial" w:eastAsia="Arial" w:hAnsi="Arial"/>
                <w:color w:val="5F5E5A"/>
                <w:sz w:val="16"/>
                <w:szCs w:val="16"/>
              </w:rPr>
              <w:t xml:space="preserve">&lt;a href="https://e.vnexpress.net/photo/traffic/3-asian-cities-lead-worlds-top-10-for-public-transport-5134075.html"&gt;&lt;img...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국내 전기요금을 6단계에서 5단계로 인하하자는 제안</w:t>
            </w:r>
          </w:p>
          <w:p>
            <w:pPr>
              <w:spacing w:before="40"/>
            </w:pPr>
            <w:r>
              <w:rPr>
                <w:rFonts w:ascii="Arial" w:cs="Arial" w:eastAsia="Arial" w:hAnsi="Arial"/>
                <w:color w:val="5F5E5A"/>
                <w:sz w:val="16"/>
                <w:szCs w:val="16"/>
              </w:rPr>
              <w:t xml:space="preserve">산업통상자원부는 국내 전기요금을 6단계에서 5단계로 철폐하는 동시에 다음 평균 전기요금 조정 기간을 기다리지 않고 개정 결정이 나오는 즉시 새로운 피크, 비피크, 정상 시간대를 적용할 것을 제안했다. 초안에 따르면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 4개 성 다수 지역에 돌발 홍수 및 산사태 경고</w:t>
            </w:r>
          </w:p>
          <w:p>
            <w:pPr>
              <w:spacing w:before="40"/>
            </w:pPr>
            <w:r>
              <w:rPr>
                <w:rFonts w:ascii="Arial" w:cs="Arial" w:eastAsia="Arial" w:hAnsi="Arial"/>
                <w:color w:val="5F5E5A"/>
                <w:sz w:val="16"/>
                <w:szCs w:val="16"/>
              </w:rPr>
              <w:t xml:space="preserve">라이쩌우(Lai Chau), 디엔비엔(Dien Bien), 타이응옌(Thai Nguyen), 하띤(Ha Tinh)에는 폭우와 거의 포화되거나 포화된 토양으로 인해 향후 6시간 내에 돌발 홍수와 산사태가 발생할 위험이...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 An 수력발전소는 범람을 증가시켜 하류 지역에 홍수 위험을 경고했습니다.</w:t>
            </w:r>
          </w:p>
          <w:p>
            <w:pPr>
              <w:spacing w:before="40"/>
            </w:pPr>
            <w:r>
              <w:rPr>
                <w:rFonts w:ascii="Arial" w:cs="Arial" w:eastAsia="Arial" w:hAnsi="Arial"/>
                <w:color w:val="5F5E5A"/>
                <w:sz w:val="16"/>
                <w:szCs w:val="16"/>
              </w:rPr>
              <w:t xml:space="preserve">오후 4시부터 10월 21일, Tri An Hydropower Company는 배수로를 통한 물 배출량을 610m3/s로 늘려 하류의 총 물 배출량을 1,070~1,410m3/s로 늘렸습니다. 이번 조치는 동나이성의...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환경 보호의 병목 현상 제거에 중점을 두고 있습니다.</w:t>
            </w:r>
          </w:p>
          <w:p>
            <w:pPr>
              <w:spacing w:before="40"/>
            </w:pPr>
            <w:r>
              <w:rPr>
                <w:rFonts w:ascii="Arial" w:cs="Arial" w:eastAsia="Arial" w:hAnsi="Arial"/>
                <w:color w:val="5F5E5A"/>
                <w:sz w:val="16"/>
                <w:szCs w:val="16"/>
              </w:rPr>
              <w:t xml:space="preserve">10월 22일 오전, 시 인민의회 상임위원회. 하노이는 생활 고형 폐기물, 건설 고형 폐기물, 의료 고형 폐기물, 대기 질 등 4개 분야에 초점을 맞춰 환경 보호에 관한 질문 세션을 조직했습니다. 기존 문제를 평가하...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2027년까지 기본 폐기물 처리를 목표로 많은 환경 관련 소송을 기소하고 있다.</w:t>
            </w:r>
          </w:p>
          <w:p>
            <w:pPr>
              <w:spacing w:before="40"/>
            </w:pPr>
            <w:r>
              <w:rPr>
                <w:rFonts w:ascii="Arial" w:cs="Arial" w:eastAsia="Arial" w:hAnsi="Arial"/>
                <w:color w:val="5F5E5A"/>
                <w:sz w:val="16"/>
                <w:szCs w:val="16"/>
              </w:rPr>
              <w:t xml:space="preserve">10월 22일 오전, 시 인민의회 상임위원회. 하노이는 생활 고형 폐기물, 건설 고형 폐기물, 의료 고형 폐기물, 대기 질 등 4가지 문제 그룹에 초점을 맞춰 환경 보호에 대한 질문 세션을 조직했습니다. 이는 사람들...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폭풍우가 치는 계절에 적극적으로 폐기물을 처리하고 배수 시스템을 청소합니다.</w:t>
            </w:r>
          </w:p>
          <w:p>
            <w:pPr>
              <w:spacing w:before="40"/>
            </w:pPr>
            <w:r>
              <w:rPr>
                <w:rFonts w:ascii="Arial" w:cs="Arial" w:eastAsia="Arial" w:hAnsi="Arial"/>
                <w:color w:val="5F5E5A"/>
                <w:sz w:val="16"/>
                <w:szCs w:val="16"/>
              </w:rPr>
              <w:t xml:space="preserve">폭풍우가 오기 전에 다낭 당국과 지역에서는 환경 위생, 폐기물 처리, 배수 시스템 청소 및 홍수 예방에 참여하도록 사람들을 동원하기 위한 다양한 솔루션을 구현하고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Minesto는 인도네시아의 조력 에너지 개발을 가속화하기 위해 정부가 지원하는 스웨덴-인도네시아 지속 가능성 파트너십에 선정되었습니다.</w:t>
            </w:r>
          </w:p>
          <w:p>
            <w:pPr>
              <w:spacing w:before="40"/>
            </w:pPr>
            <w:r>
              <w:rPr>
                <w:rFonts w:ascii="Arial" w:cs="Arial" w:eastAsia="Arial" w:hAnsi="Arial"/>
                <w:color w:val="5F5E5A"/>
                <w:sz w:val="16"/>
                <w:szCs w:val="16"/>
              </w:rPr>
              <w:t xml:space="preserve">스웨덴 정부 지원 스웨덴-인도네시아 지속가능성 파트너십에서 해양 에너지 개발사 미네스토가 선정됐다. 인도네시아의 광대한 섬과 해협을 활용해 조류 에너지 기술을 개발하고 상용화할 예정이며, 인도네시아 재생에너지 전환을...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소비코 그룹(Sovico Group)은 함부르크와 운송 연결 확대를 위한 경제 협약을 체결했습니다.</w:t>
            </w:r>
          </w:p>
          <w:p>
            <w:pPr>
              <w:spacing w:before="40"/>
            </w:pPr>
            <w:r>
              <w:rPr>
                <w:rFonts w:ascii="Arial" w:cs="Arial" w:eastAsia="Arial" w:hAnsi="Arial"/>
                <w:color w:val="5F5E5A"/>
                <w:sz w:val="16"/>
                <w:szCs w:val="16"/>
              </w:rPr>
              <w:t xml:space="preserve">베트남 대기업 소비코 그룹(Sovico Group)은 항공 철도 인프라 및 금융 서비스 부문 전반에 걸쳐 상업 협력을 발전시키기 위해 함부르크시와 파트너십 계약을 체결했습니다.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탄소 시장은 베트남 산림 부문에 새로운 자금 조달 기회를 열어줍니다</w:t>
            </w:r>
          </w:p>
          <w:p>
            <w:pPr>
              <w:spacing w:before="40"/>
            </w:pPr>
            <w:r>
              <w:rPr>
                <w:rFonts w:ascii="Arial" w:cs="Arial" w:eastAsia="Arial" w:hAnsi="Arial"/>
                <w:color w:val="5F5E5A"/>
                <w:sz w:val="16"/>
                <w:szCs w:val="16"/>
              </w:rPr>
              <w:t xml:space="preserve">2026년 4월에 발표되어 온실가스 배출 완화 성과 및 탄소 배출권의 국제 이전을 규제하는 정부 법령 112호가 5월 19일 발효되었습니다. 이는 베트남의 산림 부문이 국제 탄소 시장에 접근하고 가치를 높일 수 있는...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Maersk의 APM 터미널, 베트남에서 철도 화물 네트워크 구축 예정</w:t>
            </w:r>
          </w:p>
          <w:p>
            <w:pPr>
              <w:spacing w:before="40"/>
            </w:pPr>
            <w:r>
              <w:rPr>
                <w:rFonts w:ascii="Arial" w:cs="Arial" w:eastAsia="Arial" w:hAnsi="Arial"/>
                <w:color w:val="5F5E5A"/>
                <w:sz w:val="16"/>
                <w:szCs w:val="16"/>
              </w:rPr>
              <w:t xml:space="preserve">해상 운송업체와 베트남 대기업 Hateco는 이미 베트남 북부 최대 규모의 심해 컨테이너 터미널 운영을 포함하여 베트남의 다양한 물류 계획에 협력하고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베트남-싱가포르 디지털 ID 링크: ASEAN 상호 운용성을 위한 테스트</w:t>
            </w:r>
          </w:p>
          <w:p>
            <w:pPr>
              <w:spacing w:before="40"/>
            </w:pPr>
            <w:r>
              <w:rPr>
                <w:rFonts w:ascii="Arial" w:cs="Arial" w:eastAsia="Arial" w:hAnsi="Arial"/>
                <w:color w:val="5F5E5A"/>
                <w:sz w:val="16"/>
                <w:szCs w:val="16"/>
              </w:rPr>
              <w:t xml:space="preserve">이 첨단 기술 이니셔티브는 행정 절차와 이민 절차를 단순화하는 동시에 ASEAN 내 디지털 협력을 촉진하는 중요한 단계입니다. 베트남, 싱가포르 인력 교육 협력 심화 모색 베트남-싱가포르 무역, 첫 9개월 동안 46...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첫 9개월 동안 기록적인 FDI 유치</w:t>
            </w:r>
          </w:p>
          <w:p>
            <w:pPr>
              <w:spacing w:before="40"/>
            </w:pPr>
            <w:r>
              <w:rPr>
                <w:rFonts w:ascii="Arial" w:cs="Arial" w:eastAsia="Arial" w:hAnsi="Arial"/>
                <w:color w:val="5F5E5A"/>
                <w:sz w:val="16"/>
                <w:szCs w:val="16"/>
              </w:rPr>
              <w:t xml:space="preserve">2026년 첫 9개월 동안 베트남의 등록 FDI는 전년 대비 76.4% 증가한 503억 6천만 달러를 기록했으며, 실제 집행액은 12.1% 증가한 210억 7천만 달러로 5년 내 최고 수준입니다. 행정 절차 간소화와...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 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공항과의 협력 운영을 위한 교통 연결 프로젝트 경쟁</w:t>
            </w:r>
          </w:p>
          <w:p>
            <w:pPr>
              <w:spacing w:before="40"/>
            </w:pPr>
            <w:r>
              <w:rPr>
                <w:rFonts w:ascii="Arial" w:cs="Arial" w:eastAsia="Arial" w:hAnsi="Arial"/>
                <w:color w:val="5F5E5A"/>
                <w:sz w:val="16"/>
                <w:szCs w:val="16"/>
              </w:rPr>
              <w:t xml:space="preserve">롱탄 국제공항이 2026년 12월에 공식적으로 운영을 시작할 예정인 가운데, 공항 연결 교통 인프라 프로젝트들이 막바지 단계에 들어섰습니다. 호치민 시–롱탄 고속도로 확장 프로젝트는 총 건설 진척률이 거의 73%에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지하철로 롱탄 공항: 공항을 연결하는 철도 노선</w:t>
            </w:r>
          </w:p>
          <w:p>
            <w:pPr>
              <w:spacing w:before="40"/>
            </w:pPr>
            <w:r>
              <w:rPr>
                <w:rFonts w:ascii="Arial" w:cs="Arial" w:eastAsia="Arial" w:hAnsi="Arial"/>
                <w:color w:val="5F5E5A"/>
                <w:sz w:val="16"/>
                <w:szCs w:val="16"/>
              </w:rPr>
              <w:t xml:space="preserve">롱탄 국제공항을 연결하는 두 개의 주요 철도 프로젝트가 진행 중입니다. 투티엠-롱탄(Thủ Thiêm-Long Thành) 노선은 2026년 7월에 착공되었으며, 총 길이는 약 41.8km에 20개의 역을 가집니다....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태양광 수익원 창출 - Vietnam Economic Times</w:t>
            </w:r>
          </w:p>
          <w:p>
            <w:pPr>
              <w:spacing w:before="40"/>
            </w:pPr>
            <w:r>
              <w:rPr>
                <w:rFonts w:ascii="Arial" w:cs="Arial" w:eastAsia="Arial" w:hAnsi="Arial"/>
                <w:color w:val="5F5E5A"/>
                <w:sz w:val="16"/>
                <w:szCs w:val="16"/>
              </w:rPr>
              <w:t xml:space="preserve">베트남의 태양광 에너지 부문은 인센티브 기반에서 시장 주도형 성장으로 전환하고 있으며, 직접 전력 구매 계약(DPPA), 에너지 저장 및 탈탄소화에 중점을 둡니다. 조정된 국가 전력 개발 계획 8(PDP8)에 따라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 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고부가가치 투자를 유치하기에 좋은 위치에 있습니다: Citi 임원</w:t>
            </w:r>
          </w:p>
          <w:p>
            <w:pPr>
              <w:spacing w:before="40"/>
            </w:pPr>
            <w:r>
              <w:rPr>
                <w:rFonts w:ascii="Arial" w:cs="Arial" w:eastAsia="Arial" w:hAnsi="Arial"/>
                <w:color w:val="5F5E5A"/>
                <w:sz w:val="16"/>
                <w:szCs w:val="16"/>
              </w:rPr>
              <w:t xml:space="preserve">&lt;a href="https://e.vnexpress.net/news/business/vietnam-well-positioned-to-attract-higher-value-investment-citi-executive...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모로코, 대규모 리튬 배터리 공장 가동 준비로 녹색 전환 추진</w:t>
            </w:r>
          </w:p>
          <w:p>
            <w:pPr>
              <w:spacing w:before="40"/>
            </w:pPr>
            <w:r>
              <w:rPr>
                <w:rFonts w:ascii="Arial" w:cs="Arial" w:eastAsia="Arial" w:hAnsi="Arial"/>
                <w:color w:val="5F5E5A"/>
                <w:sz w:val="16"/>
                <w:szCs w:val="16"/>
              </w:rPr>
              <w:t xml:space="preserve">모로코가 대규모 리튬 배터리 공장 운영을 준비하고 있어 녹색 에너지 전환을 추진 중입니다. 이는 재생에너지 산업 확대와 탄소중립 달성을 위한 주요 인프라 사업으로 평가됩니다.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제1과: 물이 도시 ​​문제가 될 때</w:t>
            </w:r>
          </w:p>
          <w:p>
            <w:pPr>
              <w:spacing w:before="40"/>
            </w:pPr>
            <w:r>
              <w:rPr>
                <w:rFonts w:ascii="Arial" w:cs="Arial" w:eastAsia="Arial" w:hAnsi="Arial"/>
                <w:color w:val="5F5E5A"/>
                <w:sz w:val="16"/>
                <w:szCs w:val="16"/>
              </w:rPr>
              <w:t xml:space="preserve">도시 지역은 매일 수백만 입방미터의 깨끗한 물을 얻을 수 있지만, 수원이 불안정하고, 급수 네트워크가 동기화되지 않고, 폐수가 완전히 수집 및 처리되지 않고, 배수 시스템이 도시화 속도를 따라잡지 못하는 경우 여전히...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깐토발 하노이행 특별비행기에 탑승한 8,453명의 순교자 유해</w:t>
            </w:r>
          </w:p>
          <w:p>
            <w:pPr>
              <w:spacing w:before="40"/>
            </w:pPr>
            <w:r>
              <w:rPr>
                <w:rFonts w:ascii="Arial" w:cs="Arial" w:eastAsia="Arial" w:hAnsi="Arial"/>
                <w:color w:val="5F5E5A"/>
                <w:sz w:val="16"/>
                <w:szCs w:val="16"/>
              </w:rPr>
              <w:t xml:space="preserve">10월 21일 아침, 군 수송기 CASA-295가 칸토 공항에서 이륙하여 DNA 평가 및 식별을 위해 순교자 유해의 생물학적 샘플 8,453개를 하노이로 가져왔습니다. 이번이 9군 지역의 12번째 수송이며, 샘플이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폐기물 관리 및 먼지 관리에 대한 의문을 제기하는 데 중점을 둡니다.</w:t>
            </w:r>
          </w:p>
          <w:p>
            <w:pPr>
              <w:spacing w:before="40"/>
            </w:pPr>
            <w:r>
              <w:rPr>
                <w:rFonts w:ascii="Arial" w:cs="Arial" w:eastAsia="Arial" w:hAnsi="Arial"/>
                <w:color w:val="5F5E5A"/>
                <w:sz w:val="16"/>
                <w:szCs w:val="16"/>
              </w:rPr>
              <w:t xml:space="preserve">하노이 인민의회 상임위원회 심의회에서는 고형 ​​폐기물 관리와 대기 오염원 통제에 중점을 두고 관련 기관의 책임을 명확히 하고 기존 한계를 극복할 수 있는 해결책을 모색할 예정이다.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실행은 2027년 ASEAN 성장을 이끌 것입니다: 말레이시아 경제학자</w:t>
            </w:r>
          </w:p>
          <w:p>
            <w:pPr>
              <w:spacing w:before="40"/>
            </w:pPr>
            <w:r>
              <w:rPr>
                <w:rFonts w:ascii="Arial" w:cs="Arial" w:eastAsia="Arial" w:hAnsi="Arial"/>
                <w:color w:val="5F5E5A"/>
                <w:sz w:val="16"/>
                <w:szCs w:val="16"/>
              </w:rPr>
              <w:t xml:space="preserve">말레이시아 경제학자는 2027년 ASEAN 성장이 실행력에 달려있다고 주장. 베트남-덴마크 관계 강화와 베트남-EFTA 자유무역협정 체결로 국제협력 확대. 유럽과의 다층적 협력을 통한 경제 성장 전략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Vinh Long 법원, 중국 홍콩과 파트너십 강화</w:t>
            </w:r>
          </w:p>
          <w:p>
            <w:pPr>
              <w:spacing w:before="40"/>
            </w:pPr>
            <w:r>
              <w:rPr>
                <w:rFonts w:ascii="Arial" w:cs="Arial" w:eastAsia="Arial" w:hAnsi="Arial"/>
                <w:color w:val="5F5E5A"/>
                <w:sz w:val="16"/>
                <w:szCs w:val="16"/>
              </w:rPr>
              <w:t xml:space="preserve">①타이닌·빈롱-홍콩 경제협력 포럼 ②구체 예산 미명시, 농식품·물류·신재생에너지 등 다분야 투자 협상 ③계획단계 ④베트남 타이닌·빈롱성, 홍콩비즈니스협회(HKBAV), 외교부 ⑤2026년 10월 19일 호찌민시 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Tây Ninh, Vĩnh Long 법원, 중국 홍콩과 파트너십 강화</w:t>
            </w:r>
          </w:p>
          <w:p>
            <w:pPr>
              <w:spacing w:before="40"/>
            </w:pPr>
            <w:r>
              <w:rPr>
                <w:rFonts w:ascii="Arial" w:cs="Arial" w:eastAsia="Arial" w:hAnsi="Arial"/>
                <w:color w:val="5F5E5A"/>
                <w:sz w:val="16"/>
                <w:szCs w:val="16"/>
              </w:rPr>
              <w:t xml:space="preserve">① 타이닌·빈롱 홍콩 투자 유치 협력 ② 농업·식품가공·산업·물류·신재생에너지 등 다분야 ③ 계획 단계 ④ 타이닌·빈롱 성정부, 외교부, 홍콩베트남상공회의소 ⑤ 기술·R&amp;D·현대식 관리 투자 유치 및 산업단지 개발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생산 동향: 고품질 자동 조립 기계 수출 업체의 교훈</w:t>
            </w:r>
          </w:p>
          <w:p>
            <w:pPr>
              <w:spacing w:before="40"/>
            </w:pPr>
            <w:r>
              <w:rPr>
                <w:rFonts w:ascii="Arial" w:cs="Arial" w:eastAsia="Arial" w:hAnsi="Arial"/>
                <w:color w:val="5F5E5A"/>
                <w:sz w:val="16"/>
                <w:szCs w:val="16"/>
              </w:rPr>
              <w:t xml:space="preserve">중국 자동화 설비 제조업체의 지속가능한 생산 트렌드 분석. 일일용품, 화장품, 플라스틱 제조업체들이 노동력 부족, 제품 일관성, 무역규제 등 세 가지 압력에 직면하고 있으며, 자동화 장비가 비용 절감뿐 아니라 인력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SIAL PARIS 2026에서 베트남 기업들이 농산물, 식품을 홍보하다</w:t>
            </w:r>
          </w:p>
          <w:p>
            <w:pPr>
              <w:spacing w:before="40"/>
            </w:pPr>
            <w:r>
              <w:rPr>
                <w:rFonts w:ascii="Arial" w:cs="Arial" w:eastAsia="Arial" w:hAnsi="Arial"/>
                <w:color w:val="5F5E5A"/>
                <w:sz w:val="16"/>
                <w:szCs w:val="16"/>
              </w:rPr>
              <w:t xml:space="preserve">베트남 기업들이 SIAL Paris 2026에서 농산물과 식품을 홍보하고 있습니다. 호찌민시는 미국 기술·청정에너지 기업들과의 협력을 추진 중이며, 베트남 지도부는 덴마크와의 비즈니스 포럼을 개최하는 등 국제 투자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프랑스의 알스톰 (Alstom) 은 하노이 지하철 열차의 빈그룹 (Vingroup) 으로부터 $ 900M 주문을 받습니다.</w:t>
            </w:r>
          </w:p>
          <w:p>
            <w:pPr>
              <w:spacing w:before="40"/>
            </w:pPr>
            <w:r>
              <w:rPr>
                <w:rFonts w:ascii="Arial" w:cs="Arial" w:eastAsia="Arial" w:hAnsi="Arial"/>
                <w:color w:val="5F5E5A"/>
                <w:sz w:val="16"/>
                <w:szCs w:val="16"/>
              </w:rPr>
              <w:t xml:space="preserve">&lt;a href="https://e.vnexpress.net/news/business/companies/france-s-alstom-gets-900m-order-from-vingroup-for-hanoi-metro-t...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수십 년 동안 호주에서 가장 큰 공항 프로젝트가 예정된 항공편이 거의 없이 시작됩니다.</w:t>
            </w:r>
          </w:p>
          <w:p>
            <w:pPr>
              <w:spacing w:before="40"/>
            </w:pPr>
            <w:r>
              <w:rPr>
                <w:rFonts w:ascii="Arial" w:cs="Arial" w:eastAsia="Arial" w:hAnsi="Arial"/>
                <w:color w:val="5F5E5A"/>
                <w:sz w:val="16"/>
                <w:szCs w:val="16"/>
              </w:rPr>
              <w:t xml:space="preserve">&lt;a href="https://e.vnexpress.net/news/news/traffic/australia-s-biggest-airport-project-in-decades-opens-with-few-flights...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건설 현장의 먼지 통제를 강화하고, 사람들이 iHanoi를 통해 성찰하도록 장려합니다.</w:t>
            </w:r>
          </w:p>
          <w:p>
            <w:pPr>
              <w:spacing w:before="40"/>
            </w:pPr>
            <w:r>
              <w:rPr>
                <w:rFonts w:ascii="Arial" w:cs="Arial" w:eastAsia="Arial" w:hAnsi="Arial"/>
                <w:color w:val="5F5E5A"/>
                <w:sz w:val="16"/>
                <w:szCs w:val="16"/>
              </w:rPr>
              <w:t xml:space="preserve">겨울철 대기 오염의 위험이 증가함에 따라 하노이는 건설 현장, 자재 운송 차량 및 자발적인 연소 활동의 먼지를 통제하기 위해 많은 조치를 시행했습니다. 동시에 사람들은 iHanoi 응용 프로그램을 통해 위반 사항을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키예프는 겨울에 심각한 물 위기에 직면해 있습니다.</w:t>
            </w:r>
          </w:p>
          <w:p>
            <w:pPr>
              <w:spacing w:before="40"/>
            </w:pPr>
            <w:r>
              <w:rPr>
                <w:rFonts w:ascii="Arial" w:cs="Arial" w:eastAsia="Arial" w:hAnsi="Arial"/>
                <w:color w:val="5F5E5A"/>
                <w:sz w:val="16"/>
                <w:szCs w:val="16"/>
              </w:rPr>
              <w:t xml:space="preserve">우크라이나의 에너지 인프라에 대한 공격은 겨울 동안 수도 키예프에서 물 공급 중단의 위험을 증가시키고 있습니다. 정전이 장기화되면 많은 지역에서 몇 주 동안 흐르는 물이 부족할 수 있으며 거리로 폐수가 쏟아져 환경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최고 지도자, 덴마크 국왕, 양국 관계 강화 약속 재확인</w:t>
            </w:r>
          </w:p>
          <w:p>
            <w:pPr>
              <w:spacing w:before="40"/>
            </w:pPr>
            <w:r>
              <w:rPr>
                <w:rFonts w:ascii="Arial" w:cs="Arial" w:eastAsia="Arial" w:hAnsi="Arial"/>
                <w:color w:val="5F5E5A"/>
                <w:sz w:val="16"/>
                <w:szCs w:val="16"/>
              </w:rPr>
              <w:t xml:space="preserve">베트남 공산당 중앙위원회 사무총장과 람 (To Lam) 대통령, 그의 배우자 응오 푸옹 리 (Ngo Phuong Ly) 와 베트남 고위 대표단이 10월 19일 오전 (현지시간) 코펜하겐 공항에 도착하여 킨의 초청으로...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조현준 효성 회장, 베트남 상용 바이오 BDO 생산으로 바이오 기반 소재 전략 추진</w:t>
            </w:r>
          </w:p>
          <w:p>
            <w:pPr>
              <w:spacing w:before="40"/>
            </w:pPr>
            <w:r>
              <w:rPr>
                <w:rFonts w:ascii="Arial" w:cs="Arial" w:eastAsia="Arial" w:hAnsi="Arial"/>
                <w:color w:val="5F5E5A"/>
                <w:sz w:val="16"/>
                <w:szCs w:val="16"/>
              </w:rPr>
              <w:t xml:space="preserve">효성 조현준 회장이 베트남에서 바이오 기반 소재 사업을 전략적으로 추진 중입니다. 효성 TNC가 베트남에서 바이오-BDO 생산을 시작하였으며, 사탕수수 원료에서 완성된 바이오 스판덱스까지의 통합 생산 네트워크를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IMG, Phuoc Dong 산업 프로젝트가 인정을 받음에 따라 이중 수주 확보</w:t>
            </w:r>
          </w:p>
          <w:p>
            <w:pPr>
              <w:spacing w:before="40"/>
            </w:pPr>
            <w:r>
              <w:rPr>
                <w:rFonts w:ascii="Arial" w:cs="Arial" w:eastAsia="Arial" w:hAnsi="Arial"/>
                <w:color w:val="5F5E5A"/>
                <w:sz w:val="16"/>
                <w:szCs w:val="16"/>
              </w:rPr>
              <w:t xml:space="preserve">①푹동 산업단지·항만 복합개발 프로젝트 ②128.8ha, 산업·항만·물류 통합 개발 ③운영 중(2026년 수상) ④IMG Investment JSC(개발사), PropertyGuru 상 수상 ⑤통합 인프라 기반 제조...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중국의 글로벌 녹색 전환을 주도하는 에너지 저장</w:t>
            </w:r>
          </w:p>
          <w:p>
            <w:pPr>
              <w:spacing w:before="40"/>
            </w:pPr>
            <w:r>
              <w:rPr>
                <w:rFonts w:ascii="Arial" w:cs="Arial" w:eastAsia="Arial" w:hAnsi="Arial"/>
                <w:color w:val="5F5E5A"/>
                <w:sz w:val="16"/>
                <w:szCs w:val="16"/>
              </w:rPr>
              <w:t xml:space="preserve">중국의 에너지 저장 산업이 급성장하고 있습니다. 올해 상반기 배터리 생산량이 110% 증가해 420GWh를 돌파했으며, 신형 에너지 저장 설비 용량이 1억5300만kW를 초과했습니다. 리튬 배터리, 나트륨이온 배터리...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전기차, 석유가 풍부한 걸프 자동차 시장에 뛰어들다</w:t>
            </w:r>
          </w:p>
          <w:p>
            <w:pPr>
              <w:spacing w:before="40"/>
            </w:pPr>
            <w:r>
              <w:rPr>
                <w:rFonts w:ascii="Arial" w:cs="Arial" w:eastAsia="Arial" w:hAnsi="Arial"/>
                <w:color w:val="5F5E5A"/>
                <w:sz w:val="16"/>
                <w:szCs w:val="16"/>
              </w:rPr>
              <w:t xml:space="preserve">중국 전기자동차 업체들이 중동 산유국 시장에 진출하고 있습니다. 사우디아라비아, UAE 등 GCC 국가들이 환경 목표 달성과 교통 인프라 업그레이드를 추진하면서 BYD, 지리 등 중국 자동차사들이 배터리 기술과 유통...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BLUETTI, 제140회 캔톤페어에서 혁신적인 에너지 솔루션 선보여</w:t>
            </w:r>
          </w:p>
          <w:p>
            <w:pPr>
              <w:spacing w:before="40"/>
            </w:pPr>
            <w:r>
              <w:rPr>
                <w:rFonts w:ascii="Arial" w:cs="Arial" w:eastAsia="Arial" w:hAnsi="Arial"/>
                <w:color w:val="5F5E5A"/>
                <w:sz w:val="16"/>
                <w:szCs w:val="16"/>
              </w:rPr>
              <w:t xml:space="preserve">BLUETTI가 제140회 광교박람회에서 휴대용 전력 공급장치, 주거용 에너지 저장 시스템, 상업용 산업용 에너지 솔루션을 선보였습니다. LiFePO4 배터리 기술 기반의 제품들은 실외, 주거, 전문 분야 등 다양한...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공급망 통합, 수출 실행: AISU, Jialan 그룹 지원 및 미국 상표로 샤워 도어 브랜드 해자 구축</w:t>
            </w:r>
          </w:p>
          <w:p>
            <w:pPr>
              <w:spacing w:before="40"/>
            </w:pPr>
            <w:r>
              <w:rPr>
                <w:rFonts w:ascii="Arial" w:cs="Arial" w:eastAsia="Arial" w:hAnsi="Arial"/>
                <w:color w:val="5F5E5A"/>
                <w:sz w:val="16"/>
                <w:szCs w:val="16"/>
              </w:rPr>
              <w:t xml:space="preserve">중국 포산의 AISU는 샤워도어 수출 회사로, 지알란 그룹이 65% 지분을 보유하고 있습니다. 미국 상표 'AISU HOME' 출원과 미국 바이어로의 샤워도어 수출 기록을 보유하고 있으며, 공급망 통합과 수출 역량을...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키르기스스탄, 외딴 산촌까지 아스팔트 도로 완성</w:t>
            </w:r>
          </w:p>
          <w:p>
            <w:pPr>
              <w:spacing w:before="40"/>
            </w:pPr>
            <w:r>
              <w:rPr>
                <w:rFonts w:ascii="Arial" w:cs="Arial" w:eastAsia="Arial" w:hAnsi="Arial"/>
                <w:color w:val="5F5E5A"/>
                <w:sz w:val="16"/>
                <w:szCs w:val="16"/>
              </w:rPr>
              <w:t xml:space="preserve">기사는 키르기스스탄의 산악 마을 도로 포장에 관한 내용이지만, 베트남 인프라 관련 정보가 없습니다.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해산물 수출은 연말에 성장을 가속화할 기회를 얻습니다</w:t>
            </w:r>
          </w:p>
          <w:p>
            <w:pPr>
              <w:spacing w:before="40"/>
            </w:pPr>
            <w:r>
              <w:rPr>
                <w:rFonts w:ascii="Arial" w:cs="Arial" w:eastAsia="Arial" w:hAnsi="Arial"/>
                <w:color w:val="5F5E5A"/>
                <w:sz w:val="16"/>
                <w:szCs w:val="16"/>
              </w:rPr>
              <w:t xml:space="preserve">베트남 수산물 수출이 올해 중국의 강한 수요와 성수기 주문이 원활하면 120억 달러를 초과할 것으로 예상된다. 올해 1월~8월 새우 수출이 32.9억 달러로 전년 대비 12.3% 증가했으며 전체 수산물 수출의 41%...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연중무휴 기업 금융: Trung Nam은 풍력 발전에 투자하고 SHB는 SHBFinance 거래를 완료합니다.</w:t>
            </w:r>
          </w:p>
          <w:p>
            <w:pPr>
              <w:spacing w:before="40"/>
            </w:pPr>
            <w:r>
              <w:rPr>
                <w:rFonts w:ascii="Arial" w:cs="Arial" w:eastAsia="Arial" w:hAnsi="Arial"/>
                <w:color w:val="5F5E5A"/>
                <w:sz w:val="16"/>
                <w:szCs w:val="16"/>
              </w:rPr>
              <w:t xml:space="preserve">10월 18일자 24/7 기업 금융 뉴스에 따르면 Trung Nam은 Lang Son에 약 4조 800억 VND 규모의 풍력 발전 프로젝트에 투자하도록 승인되었습니다. SHB는 태국 파트너로부터 SHBFinance의...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창의적인 창업 자원을 늘리고 녹색 기술을 장려합니다.</w:t>
            </w:r>
          </w:p>
          <w:p>
            <w:pPr>
              <w:spacing w:before="40"/>
            </w:pPr>
            <w:r>
              <w:rPr>
                <w:rFonts w:ascii="Arial" w:cs="Arial" w:eastAsia="Arial" w:hAnsi="Arial"/>
                <w:color w:val="5F5E5A"/>
                <w:sz w:val="16"/>
                <w:szCs w:val="16"/>
              </w:rPr>
              <w:t xml:space="preserve">호치민시는 녹색 기술, 에너지, 환경 및 첨단 농업 분야를 우선시하여 재정 자원을 강화하고 창의적인 스타트업을 지원하는 메커니즘을 완성하여 녹색 변혁과 지속 가능한 경제 발전을 촉진하는 데 기여하고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Tri는 폐수 처리 프로젝트를 정리하고 도시 기반 시설을 개선하기 위해 자본을 찾고 있습니다.</w:t>
            </w:r>
          </w:p>
          <w:p>
            <w:pPr>
              <w:spacing w:before="40"/>
            </w:pPr>
            <w:r>
              <w:rPr>
                <w:rFonts w:ascii="Arial" w:cs="Arial" w:eastAsia="Arial" w:hAnsi="Arial"/>
                <w:color w:val="5F5E5A"/>
                <w:sz w:val="16"/>
                <w:szCs w:val="16"/>
              </w:rPr>
              <w:t xml:space="preserve">수년간의 침체 끝에 Quang Tri 지방의 Ba Don 도시 배수 및 환경 위생 프로젝트는 구현량이 69% 이상에 도달했음에도 불구하고 여전히 운영될 수 없습니다. 자본 제약을 제거하고 나머지 항목을 완성하는 것은...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해양 개발을 위한 장기 비전 추구</w:t>
            </w:r>
          </w:p>
          <w:p>
            <w:pPr>
              <w:spacing w:before="40"/>
            </w:pPr>
            <w:r>
              <w:rPr>
                <w:rFonts w:ascii="Arial" w:cs="Arial" w:eastAsia="Arial" w:hAnsi="Arial"/>
                <w:color w:val="5F5E5A"/>
                <w:sz w:val="16"/>
                <w:szCs w:val="16"/>
              </w:rPr>
              <w:t xml:space="preserve">호치민 대통령은 국가 발전에 있어 바다와 섬의 전략적 중요성을 일찍부터 인식했습니다. 평생 동안 그는 노동자, 선원, 어촌 공동체를 방문했습니다. 1957년 10월 꽝닌을 방문하는 동안 그는 현지 관리들에게 인민의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프랑스 장관 푸토 방문, 기후 회복력 프로젝트 검토</w:t>
            </w:r>
          </w:p>
          <w:p>
            <w:pPr>
              <w:spacing w:before="40"/>
            </w:pPr>
            <w:r>
              <w:rPr>
                <w:rFonts w:ascii="Arial" w:cs="Arial" w:eastAsia="Arial" w:hAnsi="Arial"/>
                <w:color w:val="5F5E5A"/>
                <w:sz w:val="16"/>
                <w:szCs w:val="16"/>
              </w:rPr>
              <w:t xml:space="preserve">10월 18일 프랑코포니, 국제 파트너십 및 프랑스 국민 Éléonore Caroit 담당 프랑스 장관 대표는 확장된 Hoa Binh 수력 발전소와 Hoa Binh 도시 지역의 기후 회복력 있는 도시 개발 프로젝트를...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MMMS 2026 국제 컨퍼런스 준비 검토</w:t>
            </w:r>
          </w:p>
          <w:p>
            <w:pPr>
              <w:spacing w:before="40"/>
            </w:pPr>
            <w:r>
              <w:rPr>
                <w:rFonts w:ascii="Arial" w:cs="Arial" w:eastAsia="Arial" w:hAnsi="Arial"/>
                <w:color w:val="5F5E5A"/>
                <w:sz w:val="16"/>
                <w:szCs w:val="16"/>
              </w:rPr>
              <w:t xml:space="preserve">10월 16일 오후, PETROVIETNAM 산하 단위인 PVU Vietnam Petroleum University에서 제5차 기계재료 및 지속가능발전 솔루션 국제회의 MMMS 2026 준비를 종합적으로 검토하기 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홍콩랜드가 말레이시아 억만장자 옹벵셍의 싱가포르 건물 지분 매입을 논의 중인 것으로 알려졌다.</w:t>
            </w:r>
          </w:p>
          <w:p>
            <w:pPr>
              <w:spacing w:before="40"/>
            </w:pPr>
            <w:r>
              <w:rPr>
                <w:rFonts w:ascii="Arial" w:cs="Arial" w:eastAsia="Arial" w:hAnsi="Arial"/>
                <w:color w:val="5F5E5A"/>
                <w:sz w:val="16"/>
                <w:szCs w:val="16"/>
              </w:rPr>
              <w:t xml:space="preserve">&lt;a href="https://e.vnexpress.net/news/business/property/hongkong-land-reportedly-discussing-stake-purchase-in-malaysian-...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지방도로 (DT.773, DT.769, DT.770B) 롱탄 공항과 연결</w:t>
            </w:r>
          </w:p>
          <w:p>
            <w:pPr>
              <w:spacing w:before="40"/>
            </w:pPr>
            <w:r>
              <w:rPr>
                <w:rFonts w:ascii="Arial" w:cs="Arial" w:eastAsia="Arial" w:hAnsi="Arial"/>
                <w:color w:val="5F5E5A"/>
                <w:sz w:val="16"/>
                <w:szCs w:val="16"/>
              </w:rPr>
              <w:t xml:space="preserve">DT.773 및 DT.769 도로의 업그레이드 및 확장, 그리고 DT.770B 도로 건설은 2026년 7월 중순에 시작되었습니다. 동나이 성의 이 주요 프로젝트들은 여러 지역을 롱탄 공항과 연결하는 것을 목표로 합니...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Bao Dong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 – 롱탄 지하철 노선 (공항 노선)</w:t>
            </w:r>
          </w:p>
          <w:p>
            <w:pPr>
              <w:spacing w:before="40"/>
            </w:pPr>
            <w:r>
              <w:rPr>
                <w:rFonts w:ascii="Arial" w:cs="Arial" w:eastAsia="Arial" w:hAnsi="Arial"/>
                <w:color w:val="5F5E5A"/>
                <w:sz w:val="16"/>
                <w:szCs w:val="16"/>
              </w:rPr>
              <w:t xml:space="preserve">투티엠-롱탄 메트로 노선 건설은 2026년 7월 (또는 2026년 9월 예정)에 시작되었습니다. 약 41.8km에서 46.44km 길이의 이 전용 공항 노선은 호치민 시 동부의 투티엠과 롱탄 공항을 연결하며, 203...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 VnExpress International, Lao Dong Newspaper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w:t>
            </w:r>
          </w:p>
          <w:p>
            <w:pPr>
              <w:spacing w:before="40"/>
            </w:pPr>
            <w:r>
              <w:rPr>
                <w:rFonts w:ascii="Arial" w:cs="Arial" w:eastAsia="Arial" w:hAnsi="Arial"/>
                <w:color w:val="5F5E5A"/>
                <w:sz w:val="16"/>
                <w:szCs w:val="16"/>
              </w:rPr>
              <w:t xml:space="preserve">호치민 시 순환도로 3호선은 2026년까지 완공될 예정입니다. 이 순환도로는 롱탄 국제공항으로 연결되는 광범위한 교통망의 중요한 부분입니다.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공항과 연결되는 호치민시 지하철 6호선 (Tan Son Nhat-Phu Huu)</w:t>
            </w:r>
          </w:p>
          <w:p>
            <w:pPr>
              <w:spacing w:before="40"/>
            </w:pPr>
            <w:r>
              <w:rPr>
                <w:rFonts w:ascii="Arial" w:cs="Arial" w:eastAsia="Arial" w:hAnsi="Arial"/>
                <w:color w:val="5F5E5A"/>
                <w:sz w:val="16"/>
                <w:szCs w:val="16"/>
              </w:rPr>
              <w:t xml:space="preserve">호치민 시는 메트로 6호선 건설을 2026년에 시작할 계획이며, 1단계 투자는 2026년부터 2030년까지 예정되어 있습니다. 이 노선은 탄손녓 국제공항과 롱탄 국제공항을 직접 연결하도록 설계되었습니다.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지하철 1호선 롱탄 공항까지 연장</w:t>
            </w:r>
          </w:p>
          <w:p>
            <w:pPr>
              <w:spacing w:before="40"/>
            </w:pPr>
            <w:r>
              <w:rPr>
                <w:rFonts w:ascii="Arial" w:cs="Arial" w:eastAsia="Arial" w:hAnsi="Arial"/>
                <w:color w:val="5F5E5A"/>
                <w:sz w:val="16"/>
                <w:szCs w:val="16"/>
              </w:rPr>
              <w:t xml:space="preserve">호치민 시 메트로 1호선(벤탄-수오이티엔)을 동나이 시 행정중심지와 롱탄 공항까지 연장하는 사업은 2026년부터 2030년 사이에 진행될 예정이며, 약 43.5km에 달합니다.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Lao Dong Newspaper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Thanh–Suoi Tien 지하철 노선 Long Thanh 공항까지 연장</w:t>
            </w:r>
          </w:p>
          <w:p>
            <w:pPr>
              <w:spacing w:before="40"/>
            </w:pPr>
            <w:r>
              <w:rPr>
                <w:rFonts w:ascii="Arial" w:cs="Arial" w:eastAsia="Arial" w:hAnsi="Arial"/>
                <w:color w:val="5F5E5A"/>
                <w:sz w:val="16"/>
                <w:szCs w:val="16"/>
              </w:rPr>
              <w:t xml:space="preserve">벤탄-수오이띠엔 지하철 1호선의 동나이 및 롱탄 국제공항 연장(약 44.5km)이 긴급 프로젝트로 승인되었습니다. 이 프로젝트는 2026년에 착공하여 2030년 완공을 목표로 하고 있습니다. 호치민시와 동나이성을 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Southeast Asia Infrastructure, 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합니다. 롱탄 국제공항의 상업개항 목표가 당초 2026.6월에서 2026.12월로 연기됐으며, 호치민 링로드3 역시 2028년 전체완공으로 목표가 순연 제안되었습니다.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 광역)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심해 컨테이너 터미널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주간 시장정보 보고서</w:t>
      </w:r>
    </w:p>
    <w:p>
      <w:pPr>
        <w:pStyle w:val="Heading3"/>
        <w:spacing w:after="80" w:before="180"/>
      </w:pPr>
      <w:r>
        <w:rPr>
          <w:rFonts w:ascii="Arial" w:cs="Arial" w:eastAsia="Arial" w:hAnsi="Arial"/>
          <w:b/>
          <w:bCs/>
          <w:color w:val="0D3A6A"/>
          <w:sz w:val="22"/>
          <w:szCs w:val="22"/>
        </w:rPr>
        <w:t xml:space="preserve">핵심 인사이트</w:t>
      </w:r>
    </w:p>
    <w:p>
      <w:pPr>
        <w:pStyle w:val="Heading3"/>
        <w:spacing w:after="80" w:before="180"/>
      </w:pPr>
      <w:r>
        <w:rPr>
          <w:rFonts w:ascii="Arial" w:cs="Arial" w:eastAsia="Arial" w:hAnsi="Arial"/>
          <w:b/>
          <w:bCs/>
          <w:color w:val="0D3A6A"/>
          <w:sz w:val="22"/>
          <w:szCs w:val="22"/>
        </w:rPr>
        <w:t xml:space="preserve">- 이번 주 핵심 진행사항 (사업 추진 현황)</w:t>
      </w:r>
    </w:p>
    <w:p>
      <w:pPr>
        <w:spacing w:after="100"/>
      </w:pPr>
      <w:r>
        <w:rPr>
          <w:rFonts w:ascii="Arial" w:cs="Arial" w:eastAsia="Arial" w:hAnsi="Arial"/>
          <w:color w:val="1A1A1A"/>
          <w:sz w:val="20"/>
          <w:szCs w:val="20"/>
        </w:rPr>
        <w:t xml:space="preserve">롱탄 공항이 12월 24일부터 상업 운영을 시작하여 베트남 항공 인프라의 획기적 진전을 이루고 있으며, 동시에 벤탄-깐지오 메트로는 2025년 12월 착공하여 2028년 후반 테스트 실행을 목표로 본격 시공 중입니다. 호치민시는 2025-2050년 마스터플랜을 승인하여 다극 다중심 메가시티로의 발전을 공식화했고, 캔지오 국제환적항 프로젝트는 총 50억 달러 규모로 2030년 480만 TEU 처리 목표를 앞두고 있습니다. 베트남 항공시장은 2026년 첫 10개월간 10% 이상 성장하여 지속적인 산업 확대 모멘텀을 유지하고 있습니다.</w:t>
      </w:r>
    </w:p>
    <w:p>
      <w:pPr>
        <w:pStyle w:val="Heading3"/>
        <w:spacing w:after="80" w:before="180"/>
      </w:pPr>
      <w:r>
        <w:rPr>
          <w:rFonts w:ascii="Arial" w:cs="Arial" w:eastAsia="Arial" w:hAnsi="Arial"/>
          <w:b/>
          <w:bCs/>
          <w:color w:val="0D3A6A"/>
          <w:sz w:val="22"/>
          <w:szCs w:val="22"/>
        </w:rPr>
        <w:t xml:space="preserve">- 투자 및 사업 기회 시그널 (한국 기업 관점)</w:t>
      </w:r>
    </w:p>
    <w:p>
      <w:pPr>
        <w:spacing w:after="100"/>
      </w:pPr>
      <w:r>
        <w:rPr>
          <w:rFonts w:ascii="Arial" w:cs="Arial" w:eastAsia="Arial" w:hAnsi="Arial"/>
          <w:color w:val="1A1A1A"/>
          <w:sz w:val="20"/>
          <w:szCs w:val="20"/>
        </w:rPr>
        <w:t xml:space="preserve">호치민시의 100년 메가시티 발전 계획과 함께 도시철도, 항만, 공항 등 대규모 교통 인프라 프로젝트들이 집중 추진되고 있어 건설·엔지니어링 기업의 참여 기회가 확대되고 있습니다. 푸토성의 프랑스와의 산업협력 확대와 청정에너지·하이테크 산업 육성 계획은 한국의 신재생에너지 및 첨단기술 기업의 진출 가능성을 시사하고 있습니다. 광쩌성 전력망 현대화 사업이 운영 중인 상황에서 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6건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공항, 12월 24일부터 상업 운영 시작</w:t>
            </w:r>
          </w:p>
          <w:p>
            <w:pPr>
              <w:spacing w:before="40"/>
            </w:pPr>
            <w:r>
              <w:rPr>
                <w:rFonts w:ascii="Arial" w:cs="Arial" w:eastAsia="Arial" w:hAnsi="Arial"/>
                <w:color w:val="5F5E5A"/>
                <w:sz w:val="16"/>
                <w:szCs w:val="16"/>
              </w:rPr>
              <w:t xml:space="preserve">롱탄 공항이 12월 24일 상업 운영을 개시할 예정입니다. 안장성은 푸꾸옥 특별구역을 특별경제구역으로 인정할 것을 제안했으며, 성 인민위원회가 만장일치로 결의안을 통과시켰습니다.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지역사회 관광 발전을 위한 동기 부여</w:t>
            </w:r>
          </w:p>
          <w:p>
            <w:pPr>
              <w:spacing w:before="40"/>
            </w:pPr>
            <w:r>
              <w:rPr>
                <w:rFonts w:ascii="Arial" w:cs="Arial" w:eastAsia="Arial" w:hAnsi="Arial"/>
                <w:color w:val="5F5E5A"/>
                <w:sz w:val="16"/>
                <w:szCs w:val="16"/>
              </w:rPr>
              <w:t xml:space="preserve">① 커뮤니티 관광 개발 동기 창출 사업
② 구체적 규모 미명시
③ 계획 단계
④ 베트남 정부(관광부), 지방 정부
⑤ VN-TRAN-2055 마스터플랜에 기반한 지역 관광 활성화 추진
베트남 전국 단위 커뮤니티 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100년 마스터플랜 승인</w:t>
            </w:r>
          </w:p>
          <w:p>
            <w:pPr>
              <w:spacing w:before="40"/>
            </w:pPr>
            <w:r>
              <w:rPr>
                <w:rFonts w:ascii="Arial" w:cs="Arial" w:eastAsia="Arial" w:hAnsi="Arial"/>
                <w:color w:val="5F5E5A"/>
                <w:sz w:val="16"/>
                <w:szCs w:val="16"/>
              </w:rPr>
              <w:t xml:space="preserve">호찌민시 인민위원회가 2025-2050년 마스터플랜을 승인했다. 100년 비전으로 다극 다중심 메가시티로 발전시키며 2050년까지 인구 2,700만 명 이상 증가를 목표로 한다. 5개 성장거점(금융, 혁신, 산업,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베트남의 항구 개발은 해양 금융 개발을 위한 촉매제입니다.</w:t>
            </w:r>
          </w:p>
          <w:p>
            <w:pPr>
              <w:spacing w:before="40"/>
            </w:pPr>
            <w:r>
              <w:rPr>
                <w:rFonts w:ascii="Arial" w:cs="Arial" w:eastAsia="Arial" w:hAnsi="Arial"/>
                <w:color w:val="5F5E5A"/>
                <w:sz w:val="16"/>
                <w:szCs w:val="16"/>
              </w:rPr>
              <w:t xml:space="preserve">①Can Gio국제환적항 프로젝트 ②총투자액 128.87조동(약 50억 달러), 2030년 480만TEU, 2047년 1,690만TEU 처리용량 ③승인단계(2026년 4월 투자자 컨소시엄 승인) ④발주처: Ho Ch...</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프랑스 산업 협력 확대, 청정에너지, 하이테크</w:t>
            </w:r>
          </w:p>
          <w:p>
            <w:pPr>
              <w:spacing w:before="40"/>
            </w:pPr>
            <w:r>
              <w:rPr>
                <w:rFonts w:ascii="Arial" w:cs="Arial" w:eastAsia="Arial" w:hAnsi="Arial"/>
                <w:color w:val="5F5E5A"/>
                <w:sz w:val="16"/>
                <w:szCs w:val="16"/>
              </w:rPr>
              <w:t xml:space="preserve">①푸토성-프랑스 산업협력 확대 ②투자규모 미명시, 경제규모 160억달러 ③계획단계 ④푸토성 인민위원회, 베트남 프랑스 상공회의소 ⑤2025년 7월 통합 이후 첨단산업·친환경 산업단지·반도체·에너지효율 프로젝트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Ben Thanh - Can Gio Metro, 2028년 후반 테스트 실행 목표, 전례 없는 기록</w:t>
            </w:r>
          </w:p>
          <w:p>
            <w:pPr>
              <w:spacing w:before="40"/>
            </w:pPr>
            <w:r>
              <w:rPr>
                <w:rFonts w:ascii="Arial" w:cs="Arial" w:eastAsia="Arial" w:hAnsi="Arial"/>
                <w:color w:val="5F5E5A"/>
                <w:sz w:val="16"/>
                <w:szCs w:val="16"/>
              </w:rPr>
              <w:t xml:space="preserve">① 벤탄-깐지오 메트로(Bến Thành - Cần Giờ Metro) ② 총연장 약 20km급 도시철도 ③ 착공 단계(2025년 12월 착공, 본격 확대 시공 중) ④ VinSpeed, Vinhomes-SGC 연합...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항공 시장은 2026년 첫 10개월 동안 10% 이상 성장합니다.</w:t>
            </w:r>
          </w:p>
          <w:p>
            <w:pPr>
              <w:spacing w:before="40"/>
            </w:pPr>
            <w:r>
              <w:rPr>
                <w:rFonts w:ascii="Arial" w:cs="Arial" w:eastAsia="Arial" w:hAnsi="Arial"/>
                <w:color w:val="5F5E5A"/>
                <w:sz w:val="16"/>
                <w:szCs w:val="16"/>
              </w:rPr>
              <w:t xml:space="preserve">베트남 항공시장이 2026년 첫 10개월간 10% 이상 성장했다. 항공산업의 지속적인 확대로 승객 수요가 증가하고 있으며, 국내외 노선 운항이 확대되는 추세를 보이고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안전한 전기로 Quang Tri 사람들은 대담하게 부자가 됩니다</w:t>
            </w:r>
          </w:p>
          <w:p>
            <w:pPr>
              <w:spacing w:before="40"/>
            </w:pPr>
            <w:r>
              <w:rPr>
                <w:rFonts w:ascii="Arial" w:cs="Arial" w:eastAsia="Arial" w:hAnsi="Arial"/>
                <w:color w:val="5F5E5A"/>
                <w:sz w:val="16"/>
                <w:szCs w:val="16"/>
              </w:rPr>
              <w:t xml:space="preserve">사업명: 광쩌 지역 전력망 현대화 사업
규모: 구체적 수치 미명시
진행단계: 운영 중
주요기관: 광쩌성 정부, 베트남 전력공사
일정: 2026년 10월 현재 진행 중으로, 안정적 전력 공급으로 지역경제 활성화 도모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nld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시장 진출을 위한 경쟁력 강화</w:t>
            </w:r>
          </w:p>
          <w:p>
            <w:pPr>
              <w:spacing w:before="40"/>
            </w:pPr>
            <w:r>
              <w:rPr>
                <w:rFonts w:ascii="Arial" w:cs="Arial" w:eastAsia="Arial" w:hAnsi="Arial"/>
                <w:color w:val="5F5E5A"/>
                <w:sz w:val="16"/>
                <w:szCs w:val="16"/>
              </w:rPr>
              <w:t xml:space="preserve">①호치민시 글로벌 경쟁력 강화 사업 ②베트남 GDP 1/4, 연간 컨테이너 처리량 1,500만TEU→완성 시 3,270만TEU ③계획 단계 ④호치민시산업무역부, 캔지오국제환적항 ⑤캔지오항 완공 시 동남아 물류 허브화...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Autumn Economic Forum 2026은 새로운 성장의 장을 마련하고자 합니다.</w:t>
            </w:r>
          </w:p>
          <w:p>
            <w:pPr>
              <w:spacing w:before="40"/>
            </w:pPr>
            <w:r>
              <w:rPr>
                <w:rFonts w:ascii="Arial" w:cs="Arial" w:eastAsia="Arial" w:hAnsi="Arial"/>
                <w:color w:val="5F5E5A"/>
                <w:sz w:val="16"/>
                <w:szCs w:val="16"/>
              </w:rPr>
              <w:t xml:space="preserve">①2026년 가을경제포럼 ②구체적 규모 미기재 ③계획/논의 단계 ④베트남 정부, 경제 관련 기관 ⑤포럼 개최(10월28-29일) 이후 후속 추진. 베트남이 제조업 허브에서 스마트 연결경제로의 전환을 모색 중. 새로운...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인프라 변화에 깊은 인상을 받은 러시아 전문가</w:t>
            </w:r>
          </w:p>
          <w:p>
            <w:pPr>
              <w:spacing w:before="40"/>
            </w:pPr>
            <w:r>
              <w:rPr>
                <w:rFonts w:ascii="Arial" w:cs="Arial" w:eastAsia="Arial" w:hAnsi="Arial"/>
                <w:color w:val="5F5E5A"/>
                <w:sz w:val="16"/>
                <w:szCs w:val="16"/>
              </w:rPr>
              <w:t xml:space="preserve">러시아 전문가가 베트남의 인프라 변화에 깊은 인상을 받았다. 기사는 베트남의 지속적인 인프라 발전과 개선을 다루고 있으며, 국제적 평가를 통해 베트남의 인프라 수준 향상을 보여준다.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29개국 베트남 공동체를 모으는 유럽 최초의 Great Unity Festival</w:t>
            </w:r>
          </w:p>
          <w:p>
            <w:pPr>
              <w:spacing w:before="40"/>
            </w:pPr>
            <w:r>
              <w:rPr>
                <w:rFonts w:ascii="Arial" w:cs="Arial" w:eastAsia="Arial" w:hAnsi="Arial"/>
                <w:color w:val="5F5E5A"/>
                <w:sz w:val="16"/>
                <w:szCs w:val="16"/>
              </w:rPr>
              <w:t xml:space="preserve">①유럽 첫 대통일 축제(First Great Unity Festival in Europe) ②29개국 베트남 커뮤니티 참가 ③계획·준비 단계 ④베트남 대사관 및 재유럽 베트남 커뮤니티 ⑤2026년 10월 개최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ACV는 Long Thanh 공항 연결에 대한 교통 우선순위를 제안합니다.</w:t>
            </w:r>
          </w:p>
          <w:p>
            <w:pPr>
              <w:spacing w:before="40"/>
            </w:pPr>
            <w:r>
              <w:rPr>
                <w:rFonts w:ascii="Arial" w:cs="Arial" w:eastAsia="Arial" w:hAnsi="Arial"/>
                <w:color w:val="5F5E5A"/>
                <w:sz w:val="16"/>
                <w:szCs w:val="16"/>
              </w:rPr>
              <w:t xml:space="preserve">①롱탄국제공항 접근성 강화사업 ②연 366편 운영(국내 322편, 국제 44편) ③계획/착공 단계 ④베트남공항공사(ACV), 베트남항공, 비젯항공 ⑤2026년 12월 완공 목표, 철도 운영 전까지 도로 버스 및 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고품질 투자 유치를 추구합니다</w:t>
            </w:r>
          </w:p>
          <w:p>
            <w:pPr>
              <w:spacing w:before="40"/>
            </w:pPr>
            <w:r>
              <w:rPr>
                <w:rFonts w:ascii="Arial" w:cs="Arial" w:eastAsia="Arial" w:hAnsi="Arial"/>
                <w:color w:val="5F5E5A"/>
                <w:sz w:val="16"/>
                <w:szCs w:val="16"/>
              </w:rPr>
              <w:t xml:space="preserve">호찌민시 고품질 투자 유치 전략(VN-TRAN-2055). 윈디인터내셔널 에너지와 파시피코 에너지가 AI 데이터센터 등 신산업 전력 수요 대응을 위해 재생에너지(풍력·태양광·에너지저장) 통합시스템 구축 제시. 향후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저고도 경제의 성장 잠재력 발굴 노력</w:t>
            </w:r>
          </w:p>
          <w:p>
            <w:pPr>
              <w:spacing w:before="40"/>
            </w:pPr>
            <w:r>
              <w:rPr>
                <w:rFonts w:ascii="Arial" w:cs="Arial" w:eastAsia="Arial" w:hAnsi="Arial"/>
                <w:color w:val="5F5E5A"/>
                <w:sz w:val="16"/>
                <w:szCs w:val="16"/>
              </w:rPr>
              <w:t xml:space="preserve">①저공역 경제 발전 계획 ②구체적 규모 미명시 ③계획 단계 ④베트남 정부 ⑤저공역 경제 활성화를 위한 전략 수립 추진. 베트남은 드론·물류·관광 등 다양한 분야에서 저공역 경제의 성장 잠재력을 활용하기 위해 정책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가난한 사람들을 지원하기 위해 930만 달러 이상을 동원합니다</w:t>
            </w:r>
          </w:p>
          <w:p>
            <w:pPr>
              <w:spacing w:before="40"/>
            </w:pPr>
            <w:r>
              <w:rPr>
                <w:rFonts w:ascii="Arial" w:cs="Arial" w:eastAsia="Arial" w:hAnsi="Arial"/>
                <w:color w:val="5F5E5A"/>
                <w:sz w:val="16"/>
                <w:szCs w:val="16"/>
              </w:rPr>
              <w:t xml:space="preserve">하노이 빈곤층 지원 프로젝트 | 930만 달러 | 계획 단계 | 하노이시 정부 주관 | VN-TRAN-2055 마스터플랜 연계. 하노이가 빈곤층 지원을 위해 930만 달러 이상을 동원하는 사회복지 사업. 구체적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이웃 베트남, 삼협댐보다 3배 큰 3000억kWh 용량 슈퍼댐 건설: 전문가들은 심각한 위험 경고</w:t>
            </w:r>
          </w:p>
          <w:p>
            <w:pPr>
              <w:spacing w:before="40"/>
            </w:pPr>
            <w:r>
              <w:rPr>
                <w:rFonts w:ascii="Arial" w:cs="Arial" w:eastAsia="Arial" w:hAnsi="Arial"/>
                <w:color w:val="5F5E5A"/>
                <w:sz w:val="16"/>
                <w:szCs w:val="16"/>
              </w:rPr>
              <w:t xml:space="preserve">①초대형 수력발전댐 프로젝트 ②용량 3,000억kWh(삼협댐의 3배) ③계획 단계 ④베트남 정부 관련 부처 ⑤전문가 위험성 경고 중. 마스터플랜 VN-TRAN-2055 관련 사업으로, 막대한 발전용량에도 불구하고 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도서 프로그램은 소외 계층 어린이들에게 독서 기회를 제공합니다</w:t>
            </w:r>
          </w:p>
          <w:p>
            <w:pPr>
              <w:spacing w:before="40"/>
            </w:pPr>
            <w:r>
              <w:rPr>
                <w:rFonts w:ascii="Arial" w:cs="Arial" w:eastAsia="Arial" w:hAnsi="Arial"/>
                <w:color w:val="5F5E5A"/>
                <w:sz w:val="16"/>
                <w:szCs w:val="16"/>
              </w:rPr>
              <w:t xml:space="preserve">호치민시의 보육 및 교육 센터에 세 개의 새로운 책장을 기부하여 소외 계층 어린이들이 책을 접할 수 있는 기회를 확대했습니다.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DNA 드라이브는 하이퐁에서 전사한 군인을 식별할 수 있는 희망을 제공합니다</w:t>
            </w:r>
          </w:p>
          <w:p>
            <w:pPr>
              <w:spacing w:before="40"/>
            </w:pPr>
            <w:r>
              <w:rPr>
                <w:rFonts w:ascii="Arial" w:cs="Arial" w:eastAsia="Arial" w:hAnsi="Arial"/>
                <w:color w:val="5F5E5A"/>
                <w:sz w:val="16"/>
                <w:szCs w:val="16"/>
              </w:rPr>
              <w:t xml:space="preserve">기사는 DNA 드라이브를 통한 해방군 전사자 신원 확인 사업으로, 하이퐁 지역의 한국 전쟁 관련 유해자 식별에 중점을 두고 있습니다. 베트남 공안부가 주도하며 현재 계획 단계입니다. VN-TRAN-2055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노르웨이, 해상 풍력 발전 분야에서 엄청난 협력 가능성 주목</w:t>
            </w:r>
          </w:p>
          <w:p>
            <w:pPr>
              <w:spacing w:before="40"/>
            </w:pPr>
            <w:r>
              <w:rPr>
                <w:rFonts w:ascii="Arial" w:cs="Arial" w:eastAsia="Arial" w:hAnsi="Arial"/>
                <w:color w:val="5F5E5A"/>
                <w:sz w:val="16"/>
                <w:szCs w:val="16"/>
              </w:rPr>
              <w:t xml:space="preserve">①베트남-노르웨이 해상풍력 협력 ②2030년 6,000MW, 2035년 17,000MW 목표 ③계획단계 ④베트남 정부, 페트로베트남, 노르웨이 에너지기업협회 ⑤기술이전·공급망 협력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지하철 노선 2026년 7월 착공</w:t>
            </w:r>
          </w:p>
          <w:p>
            <w:pPr>
              <w:spacing w:before="40"/>
            </w:pPr>
            <w:r>
              <w:rPr>
                <w:rFonts w:ascii="Arial" w:cs="Arial" w:eastAsia="Arial" w:hAnsi="Arial"/>
                <w:color w:val="5F5E5A"/>
                <w:sz w:val="16"/>
                <w:szCs w:val="16"/>
              </w:rPr>
              <w:t xml:space="preserve">① 사업명: 투 티엠-롱 탄 메트로선 ② 사업규모: 연장거리 약 41.8km, 20개 역 ③ 현재 진행단계: 착공(2026년 7월 착공) ④ 주요 기관: 호치민시 정부 ⑤ 핵심 일정: 2031년 준공 목표, 베인탄에...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 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김롱자동차, 베트남 최초 전기침대버스 100대 납품</w:t>
            </w:r>
          </w:p>
          <w:p>
            <w:pPr>
              <w:spacing w:before="40"/>
            </w:pPr>
            <w:r>
              <w:rPr>
                <w:rFonts w:ascii="Arial" w:cs="Arial" w:eastAsia="Arial" w:hAnsi="Arial"/>
                <w:color w:val="5F5E5A"/>
                <w:sz w:val="16"/>
                <w:szCs w:val="16"/>
              </w:rPr>
              <w:t xml:space="preserve">①김롱모터 전기 침대버스 100대 납품 ②100대(첫 배치) ③준공/운영 ④김롱모터(제조사), 베트남 운송당국 ⑤2026년 10월 23일 첫 100대 납품 완료. 베트남 최초 전기 침대버스로 VN-TRAN-2055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노이바이보다 18배 더 큰 90조 VND 규모의 슈퍼 공항: 연간 6,300만 명 이상의 승객을 수용하고 향후 수용 능력은 연간 1억 4,000만 명으로 증가</w:t>
            </w:r>
          </w:p>
          <w:p>
            <w:pPr>
              <w:spacing w:before="40"/>
            </w:pPr>
            <w:r>
              <w:rPr>
                <w:rFonts w:ascii="Arial" w:cs="Arial" w:eastAsia="Arial" w:hAnsi="Arial"/>
                <w:color w:val="5F5E5A"/>
                <w:sz w:val="16"/>
                <w:szCs w:val="16"/>
              </w:rPr>
              <w:t xml:space="preserve">베트남이 9조 동동을 투자해 인천국제공항의 18배 규모 초대형 공항을 건설한다. 연간 6,300만 명의 승객을 처리하며 향후 1억 4,000만 명까지 확대 예정이다. 이는 베트남의 항공 인프라 현대화를 위한 주요 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14억 3천만 달러 규모의 롯데 에코 스마트시티 투티엠(Thu Thiem) 프로젝트 착공</w:t>
            </w:r>
          </w:p>
          <w:p>
            <w:pPr>
              <w:spacing w:before="40"/>
            </w:pPr>
            <w:r>
              <w:rPr>
                <w:rFonts w:ascii="Arial" w:cs="Arial" w:eastAsia="Arial" w:hAnsi="Arial"/>
                <w:color w:val="5F5E5A"/>
                <w:sz w:val="16"/>
                <w:szCs w:val="16"/>
              </w:rPr>
              <w:t xml:space="preserve">호치민시는 10월 23일 투티엠 신도시 지역의 주요 금융, 상업 및 주거 허브가 될 것으로 예상되는 14억 3천만 달러 규모의 개발 프로젝트인 롯데 에코 스마트 시티 투티엠(Lotte Eco Smart City 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CEPA는 중동 및 아프리카에 새로운 수출 기회를 열어줍니다.</w:t>
            </w:r>
          </w:p>
          <w:p>
            <w:pPr>
              <w:spacing w:before="40"/>
            </w:pPr>
            <w:r>
              <w:rPr>
                <w:rFonts w:ascii="Arial" w:cs="Arial" w:eastAsia="Arial" w:hAnsi="Arial"/>
                <w:color w:val="5F5E5A"/>
                <w:sz w:val="16"/>
                <w:szCs w:val="16"/>
              </w:rPr>
              <w:t xml:space="preserve">아랍에미리트와의 포괄적 경제 파트너십 협정(CEPA)은 기업이 중동과 아프리카로의 수출을 확대하는 데 도움이 될 것으로 예상되지만 전문가들은 기업이 관세 이점을 넘어서 시장 요구 사항을 충족해야 한다고 경고했습니다.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세계브랜드재단(TWBF)은 2026년 BrandLaureate 어워드에서 브랜드 우수성을 축하하고 BrandLaureate 인증 위원회(TBAC)를 소개합니다.</w:t>
            </w:r>
          </w:p>
          <w:p>
            <w:pPr>
              <w:spacing w:before="40"/>
            </w:pPr>
            <w:r>
              <w:rPr>
                <w:rFonts w:ascii="Arial" w:cs="Arial" w:eastAsia="Arial" w:hAnsi="Arial"/>
                <w:color w:val="5F5E5A"/>
                <w:sz w:val="16"/>
                <w:szCs w:val="16"/>
              </w:rPr>
              <w:t xml:space="preserve">기사는 브랜드 어워드 행사 개최에 관한 보도자료로, 베트남 인프라 사업과 무관합니다. VN-TRAN-2055 마스터플랜(베트남 교통 2055)과도 연결되지 않습니다. 요청된 5가지 필수 항목(사업명, 규모, 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CEPA, UAE, 중동, 아프리카에 베트남 상품 수출 문을 열다</w:t>
            </w:r>
          </w:p>
          <w:p>
            <w:pPr>
              <w:spacing w:before="40"/>
            </w:pPr>
            <w:r>
              <w:rPr>
                <w:rFonts w:ascii="Arial" w:cs="Arial" w:eastAsia="Arial" w:hAnsi="Arial"/>
                <w:color w:val="5F5E5A"/>
                <w:sz w:val="16"/>
                <w:szCs w:val="16"/>
              </w:rPr>
              <w:t xml:space="preserve">① 베트남-UAE 포괄경제동반자협정(CEPA)
② UAE, 중동, 아프리카 시장 진출
③ 협정 체결(운영 중)
④ 베트남 정부, UAE 정부
⑤ 2026년 10월 현재 협정 발효로 베트남 상품의 UAE·중동·아프리카...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첫 번째 Invest Malaysia Day에서는 싱가포르 기업이 말레이시아의 다음 성장 단계를 어떻게 활용할 수 있는지 강조합니다.</w:t>
            </w:r>
          </w:p>
          <w:p>
            <w:pPr>
              <w:spacing w:before="40"/>
            </w:pPr>
            <w:r>
              <w:rPr>
                <w:rFonts w:ascii="Arial" w:cs="Arial" w:eastAsia="Arial" w:hAnsi="Arial"/>
                <w:color w:val="5F5E5A"/>
                <w:sz w:val="16"/>
                <w:szCs w:val="16"/>
              </w:rPr>
              <w:t xml:space="preserve">**말레이시아 투자개발청(MIDA)** 주최로 싱가포르에서 'Invest Malaysia Day 2026' 개최. 싱가포르 기업 200여 곳이 참여해 말레이시아의 제조업, 디지털경제, 물류, 재생에너지 등 고성장 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호치민시-Long Thanh-Dau Giay 고속도로 8-10차선으로 확장</w:t>
            </w:r>
          </w:p>
          <w:p>
            <w:pPr>
              <w:spacing w:before="40"/>
            </w:pPr>
            <w:r>
              <w:rPr>
                <w:rFonts w:ascii="Arial" w:cs="Arial" w:eastAsia="Arial" w:hAnsi="Arial"/>
                <w:color w:val="5F5E5A"/>
                <w:sz w:val="16"/>
                <w:szCs w:val="16"/>
              </w:rPr>
              <w:t xml:space="preserve">호찌민시-롱탄 고속도로 확장 프로젝트가 2025년 8월 착공 후 10개월 만에 본격적인 시공 단계에 진입했다. 롱탄국제공항 이용객의 약 70%가 호찌민시로 이동할 것으로 예상되며, 철도·지하철 완공 전까지 본 고속도...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evisas vietnam,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지하철 3호선, 연장 준비를 위한 ADB 자금 확보</w:t>
            </w:r>
          </w:p>
          <w:p>
            <w:pPr>
              <w:spacing w:before="40"/>
            </w:pPr>
            <w:r>
              <w:rPr>
                <w:rFonts w:ascii="Arial" w:cs="Arial" w:eastAsia="Arial" w:hAnsi="Arial"/>
                <w:color w:val="5F5E5A"/>
                <w:sz w:val="16"/>
                <w:szCs w:val="16"/>
              </w:rPr>
              <w:t xml:space="preserve">하노이 메트로 3호선은 ADB로부터 4억 780만 달러를 포함한 자금을 확보하여 연장 준비에 착수했습니다. 주요 파트너들이 참여하는 이 프로젝트는 하노이 기차역에서 호앙마이까지 11킬로미터 지하 구간 연장에 중점을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fundsforNGOs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항공은 프랑스로 비행하는 모든 승객에게 특별 공지를 합니다.</w:t>
            </w:r>
          </w:p>
          <w:p>
            <w:pPr>
              <w:spacing w:before="40"/>
            </w:pPr>
            <w:r>
              <w:rPr>
                <w:rFonts w:ascii="Arial" w:cs="Arial" w:eastAsia="Arial" w:hAnsi="Arial"/>
                <w:color w:val="5F5E5A"/>
                <w:sz w:val="16"/>
                <w:szCs w:val="16"/>
              </w:rPr>
              <w:t xml:space="preserve">① 파리 샤를드골 공항 터미널 개명 안내
② 터미널 1~7로 재명명 (3,000개 이상 표지판 변경)
③ 계획/준비 단계 (2027년 3월 16일 시행)
④ Groupe ADP(공항관리), 베트남항공(운영항공사)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기업에 금리 지원을 제공합니다</w:t>
            </w:r>
          </w:p>
          <w:p>
            <w:pPr>
              <w:spacing w:before="40"/>
            </w:pPr>
            <w:r>
              <w:rPr>
                <w:rFonts w:ascii="Arial" w:cs="Arial" w:eastAsia="Arial" w:hAnsi="Arial"/>
                <w:color w:val="5F5E5A"/>
                <w:sz w:val="16"/>
                <w:szCs w:val="16"/>
              </w:rPr>
              <w:t xml:space="preserve">① 호찌민시 기업 금리 지원 정책
② 프로젝트당 최대 2,000억 동(769만 달러) 대출 지원, 기술·장비 투자 85%, 건설 투자 70% 범위
③ 운영 중 (2023년 결의안 기반 시행)
④ 호찌민시 재정투자공사...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Cong Thanh LNG 프로젝트의 장애물을 제거할 것을 촉구했습니다.</w:t>
            </w:r>
          </w:p>
          <w:p>
            <w:pPr>
              <w:spacing w:before="40"/>
            </w:pPr>
            <w:r>
              <w:rPr>
                <w:rFonts w:ascii="Arial" w:cs="Arial" w:eastAsia="Arial" w:hAnsi="Arial"/>
                <w:color w:val="5F5E5A"/>
                <w:sz w:val="16"/>
                <w:szCs w:val="16"/>
              </w:rPr>
              <w:t xml:space="preserve">①꽁탄 LNG 발전소(Cong Thanh LNG project) ②1,500MW 규모, 초기투자 12억달러 ③착공(2011년 기준, 현재 LNG 전환 중) ④발주처: 탄호아성, 시공사: 꽁탄화력발전소JSC, 정부: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 벨기에 앤트워프-브뤼헤 항구 방문</w:t>
            </w:r>
          </w:p>
          <w:p>
            <w:pPr>
              <w:spacing w:before="40"/>
            </w:pPr>
            <w:r>
              <w:rPr>
                <w:rFonts w:ascii="Arial" w:cs="Arial" w:eastAsia="Arial" w:hAnsi="Arial"/>
                <w:color w:val="5F5E5A"/>
                <w:sz w:val="16"/>
                <w:szCs w:val="16"/>
              </w:rPr>
              <w:t xml:space="preserve">베트남 최고지도자 또르 람이 벨기에 앤트워프-브루게 항만을 방문했다. 유럽 2위 항만으로 연 162,000명 고용, 벨기에 GDP 4.5% 기여한다. 2022년 항만 통합으로 글로벌 물류 중심지로 성장했으며, 컨테이...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2027~2030년 전력공급 확보 긴급조치 지시</w:t>
            </w:r>
          </w:p>
          <w:p>
            <w:pPr>
              <w:spacing w:before="40"/>
            </w:pPr>
            <w:r>
              <w:rPr>
                <w:rFonts w:ascii="Arial" w:cs="Arial" w:eastAsia="Arial" w:hAnsi="Arial"/>
                <w:color w:val="5F5E5A"/>
                <w:sz w:val="16"/>
                <w:szCs w:val="16"/>
              </w:rPr>
              <w:t xml:space="preserve">①2027-2030년 전력공급 확보 긴급조치 ②구체적 규모 미기재 ③계획단계 ④베트남 총리실, 에너지부 ⑤2027년부터 적용되는 긴급 전력공급 대책 이행. 신재생에너지·LNG·원전 등 다원화된 전원 개발로 향후 4년...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Hoa Phat Agriculture는 첨단 농업 산업에서 평판이 좋은 상위 10개 기업에 속합니다.</w:t>
            </w:r>
          </w:p>
          <w:p>
            <w:pPr>
              <w:spacing w:before="40"/>
            </w:pPr>
            <w:r>
              <w:rPr>
                <w:rFonts w:ascii="Arial" w:cs="Arial" w:eastAsia="Arial" w:hAnsi="Arial"/>
                <w:color w:val="5F5E5A"/>
                <w:sz w:val="16"/>
                <w:szCs w:val="16"/>
              </w:rPr>
              <w:t xml:space="preserve">① 호아팟 농업(Hoa Phat Agriculture) ② 2026년 상반기 매출 3,379억 동, 순이익 648억 동 ③ 운영 중 ④ 베트남 리포트(Vietnam Report), 호아팟 농업 ⑤ 연간 순위 발표(2...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우크라이나의 전투 능력을 갖춘 미국의 '생명의 은인'</w:t>
            </w:r>
          </w:p>
          <w:p>
            <w:pPr>
              <w:spacing w:before="40"/>
            </w:pPr>
            <w:r>
              <w:rPr>
                <w:rFonts w:ascii="Arial" w:cs="Arial" w:eastAsia="Arial" w:hAnsi="Arial"/>
                <w:color w:val="5F5E5A"/>
                <w:sz w:val="16"/>
                <w:szCs w:val="16"/>
              </w:rPr>
              <w:t xml:space="preserve">기사는 베트남 교통인프라 마스터플랜(VN-TRAN-2055)과 무관한 우크라이나-미국 군사 협력 관련 뉴스입니다. 사업명, 규모, 진행단계, 주요기관, 일정 등 인프라 프로젝트의 5가지 필수요소가 없어 요약 불가능합...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현지, 헝가리와의 협력 심화 모색</w:t>
            </w:r>
          </w:p>
          <w:p>
            <w:pPr>
              <w:spacing w:before="40"/>
            </w:pPr>
            <w:r>
              <w:rPr>
                <w:rFonts w:ascii="Arial" w:cs="Arial" w:eastAsia="Arial" w:hAnsi="Arial"/>
                <w:color w:val="5F5E5A"/>
                <w:sz w:val="16"/>
                <w:szCs w:val="16"/>
              </w:rPr>
              <w:t xml:space="preserve">사업명: 베트남-헝가리 지역협력 심화 프로젝트(흥옌성 중심)
사업규모: 3개 경제특구, 2개 개발회랑 조성
진행단계: 계획 수립 단계
주요기관: 흥옌성 정부, 베트남 중앙정부
핵심일정: 지역 연결성 강화 및 산업·도...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KUKA Vietnam, 하노이에 새로운 본사 설립</w:t>
            </w:r>
          </w:p>
          <w:p>
            <w:pPr>
              <w:spacing w:before="40"/>
            </w:pPr>
            <w:r>
              <w:rPr>
                <w:rFonts w:ascii="Arial" w:cs="Arial" w:eastAsia="Arial" w:hAnsi="Arial"/>
                <w:color w:val="5F5E5A"/>
                <w:sz w:val="16"/>
                <w:szCs w:val="16"/>
              </w:rPr>
              <w:t xml:space="preserve">①KUKA Vietnam 하노이 신사옥 개설 ②연면적 720㎡, 4층 규모 ③준공(2026년 10월 20일 개설) ④KUKA Vietnam, 베트남 정부 ⑤2018년 베트남 진출 이후 사업 확대 단계로 사무실·기술시...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관광부, ACV, 2026-2030 협력 계약 체결</w:t>
            </w:r>
          </w:p>
          <w:p>
            <w:pPr>
              <w:spacing w:before="40"/>
            </w:pPr>
            <w:r>
              <w:rPr>
                <w:rFonts w:ascii="Arial" w:cs="Arial" w:eastAsia="Arial" w:hAnsi="Arial"/>
                <w:color w:val="5F5E5A"/>
                <w:sz w:val="16"/>
                <w:szCs w:val="16"/>
              </w:rPr>
              <w:t xml:space="preserve">호찌민시 관광청과 베트남 공항공사(ACV)가 2026-2030년 협력 협약을 체결했습니다. 베트남의 후에-다낭 유산 열차가 세계 10위에 선정되었으며, 국내 농산물을 요리관광으로 홍보하는 세미나가 개최되었습니다.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PVSM은 20/10 베트남 여성의 날을 맞아 파도의 시작 부분에 강철 장미를 기립니다.</w:t>
            </w:r>
          </w:p>
          <w:p>
            <w:pPr>
              <w:spacing w:before="40"/>
            </w:pPr>
            <w:r>
              <w:rPr>
                <w:rFonts w:ascii="Arial" w:cs="Arial" w:eastAsia="Arial" w:hAnsi="Arial"/>
                <w:color w:val="5F5E5A"/>
                <w:sz w:val="16"/>
                <w:szCs w:val="16"/>
              </w:rPr>
              <w:t xml:space="preserve">①사업명: PVSM 여성의날 기념행사 ②규모: 해당사항없음 ③진행단계: 운영중 ④주요기관: PetroVietnam, PVSM ⑤일정: 2026년10월20일 베트남여성의날 기념. 석유가스산업 여성근로자 표창 및 문화행...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2조 8천억 VND를 동원하여 국내 최초의 대형 항구 건설, 100% 중국이 건설, 연간 60,000톤의 물품 수령, 30,000개의 일자리 창출</w:t>
            </w:r>
          </w:p>
          <w:p>
            <w:pPr>
              <w:spacing w:before="40"/>
            </w:pPr>
            <w:r>
              <w:rPr>
                <w:rFonts w:ascii="Arial" w:cs="Arial" w:eastAsia="Arial" w:hAnsi="Arial"/>
                <w:color w:val="5F5E5A"/>
                <w:sz w:val="16"/>
                <w:szCs w:val="16"/>
              </w:rPr>
              <w:t xml:space="preserve">① 베트남 최초 대형항만 건설사업 ② 2,800억 동 규모, 연간 6만톤 처리용량 ③ 계획단계 ④ 중국 100% 시공, 베트남 정부(발주처) ⑤ 3만개 일자리 창출 예정, 구체적 착공일정 미정. VN-TRAN-205...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시간당 전기요금 계산: "요금이 오르지 않는 한 어떤 방법이든 괜찮습니다."</w:t>
            </w:r>
          </w:p>
          <w:p>
            <w:pPr>
              <w:spacing w:before="40"/>
            </w:pPr>
            <w:r>
              <w:rPr>
                <w:rFonts w:ascii="Arial" w:cs="Arial" w:eastAsia="Arial" w:hAnsi="Arial"/>
                <w:color w:val="5F5E5A"/>
                <w:sz w:val="16"/>
                <w:szCs w:val="16"/>
              </w:rPr>
              <w:t xml:space="preserve">① 시간대별 전기료 계산 제도 도입
② 구체적 예산규모 미명시
③ 계획 단계 (법안 상정)
④ 베트남 정부·공상부(Lê Mạnh Hùng 장관)·국회
⑤ 2026년 10월 국회 심의 중, 기술 조건 충족 시 시행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베트남-덴마크, 포괄적 전략적 파트너십으로 관계 업그레이드</w:t>
            </w:r>
          </w:p>
          <w:p>
            <w:pPr>
              <w:spacing w:before="40"/>
            </w:pPr>
            <w:r>
              <w:rPr>
                <w:rFonts w:ascii="Arial" w:cs="Arial" w:eastAsia="Arial" w:hAnsi="Arial"/>
                <w:color w:val="5F5E5A"/>
                <w:sz w:val="16"/>
                <w:szCs w:val="16"/>
              </w:rPr>
              <w:t xml:space="preserve">To Lam 사무총장 겸 사장과 메테 프레데릭센 덴마크 총리는 경제, 무역, 투자 협력을 포괄적인 전략적 파트너십의 중요한 기둥으로 삼는 데 동의했습니다.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EU, 하노이 지하철 노선 연장에 1,120만 달러 제공</w:t>
            </w:r>
          </w:p>
          <w:p>
            <w:pPr>
              <w:spacing w:before="40"/>
            </w:pPr>
            <w:r>
              <w:rPr>
                <w:rFonts w:ascii="Arial" w:cs="Arial" w:eastAsia="Arial" w:hAnsi="Arial"/>
                <w:color w:val="5F5E5A"/>
                <w:sz w:val="16"/>
                <w:szCs w:val="16"/>
              </w:rPr>
              <w:t xml:space="preserve">&lt;a href="https://e.vnexpress.net/news/news/traffic/eu-provides-11-2m-to-extend-hanoi-metro-line-5134711.html"&gt;&lt;img src="...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칸 토 (Can Tho) 는 담수 지역에서 수평을 맞추기 위해 바다 모래를 사용할 수 있습니다.</w:t>
            </w:r>
          </w:p>
          <w:p>
            <w:pPr>
              <w:spacing w:before="40"/>
            </w:pPr>
            <w:r>
              <w:rPr>
                <w:rFonts w:ascii="Arial" w:cs="Arial" w:eastAsia="Arial" w:hAnsi="Arial"/>
                <w:color w:val="5F5E5A"/>
                <w:sz w:val="16"/>
                <w:szCs w:val="16"/>
              </w:rPr>
              <w:t xml:space="preserve">①캔쇠 담수지역 해사 사용 허가 ②구체적 규모 미지정 ③승인 단계 ④캔쇠시 인민위원회 ⑤즉시 시행. 메콩삼각주 지반침하 대응으로 해사를 담수지역 성토재로 활용하는 정책 승인. 환경영향 최소화 조건 부과.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병원들이 지역 보건소 지원에 나서다</w:t>
            </w:r>
          </w:p>
          <w:p>
            <w:pPr>
              <w:spacing w:before="40"/>
            </w:pPr>
            <w:r>
              <w:rPr>
                <w:rFonts w:ascii="Arial" w:cs="Arial" w:eastAsia="Arial" w:hAnsi="Arial"/>
                <w:color w:val="5F5E5A"/>
                <w:sz w:val="16"/>
                <w:szCs w:val="16"/>
              </w:rPr>
              <w:t xml:space="preserve">병원들이 지역 보건소 지원을 강화하고 있다. 대형 병원이 중심이 되어 기층 의료기관의 역량 강화를 위한 협력체계를 구축하고 있으며, 이는 의료서비스 접근성 향상과 지역주민 건강증진에 기여하고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유입으로 베트남 경제 성장 촉진</w:t>
            </w:r>
          </w:p>
          <w:p>
            <w:pPr>
              <w:spacing w:before="40"/>
            </w:pPr>
            <w:r>
              <w:rPr>
                <w:rFonts w:ascii="Arial" w:cs="Arial" w:eastAsia="Arial" w:hAnsi="Arial"/>
                <w:color w:val="5F5E5A"/>
                <w:sz w:val="16"/>
                <w:szCs w:val="16"/>
              </w:rPr>
              <w:t xml:space="preserve">사업명: VN-TRAN-2055 교통 인프라 마스터플랜 관련 경제 성장 사업. 규모: 700개 이상 베트남 기업 참여. 진행단계: 운영 중 (2026년 현재 진행). 주요기관: 호치민시 정부, 베트남 수출입회의소,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Lang Son, Pingxiang 관계자, 스마트 보더 게이트 시범 운영 추진</w:t>
            </w:r>
          </w:p>
          <w:p>
            <w:pPr>
              <w:spacing w:before="40"/>
            </w:pPr>
            <w:r>
              <w:rPr>
                <w:rFonts w:ascii="Arial" w:cs="Arial" w:eastAsia="Arial" w:hAnsi="Arial"/>
                <w:color w:val="5F5E5A"/>
                <w:sz w:val="16"/>
                <w:szCs w:val="16"/>
              </w:rPr>
              <w:t xml:space="preserve">①스마트 국경검문소 시범사업 ②94.6억 VND(363만USD) 투자 ③시범운영 단계(2025년 6월 착공, 2026년 12월 시범운영 예정) ④라오까이성 동당-랑선 경제구역 관리위원회, 핑샹시 정부, 베트남-중국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도전에 직면한 베트남-유럽 무역 확대</w:t>
            </w:r>
          </w:p>
          <w:p>
            <w:pPr>
              <w:spacing w:before="40"/>
            </w:pPr>
            <w:r>
              <w:rPr>
                <w:rFonts w:ascii="Arial" w:cs="Arial" w:eastAsia="Arial" w:hAnsi="Arial"/>
                <w:color w:val="5F5E5A"/>
                <w:sz w:val="16"/>
                <w:szCs w:val="16"/>
              </w:rPr>
              <w:t xml:space="preserve">①EVFTA(베트남-EU 자유무역협정) ②2025년 양방향 무역 76억 유로, 2026년 상반기 526억 유로 ③운영 중(2020년 8월 발효, 2026년 8월 7년 달성) ④베트남, EU, 벨기에 정부 ⑤2030년...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목표는 2026년 12월 상업 개시</w:t>
            </w:r>
          </w:p>
          <w:p>
            <w:pPr>
              <w:spacing w:before="40"/>
            </w:pPr>
            <w:r>
              <w:rPr>
                <w:rFonts w:ascii="Arial" w:cs="Arial" w:eastAsia="Arial" w:hAnsi="Arial"/>
                <w:color w:val="5F5E5A"/>
                <w:sz w:val="16"/>
                <w:szCs w:val="16"/>
              </w:rPr>
              <w:t xml:space="preserve">① 롱탄 국제공항 1단계 ② 총사업비 미공개(세계에서 가장 비용이 많이 드는 공항 중 하나) ③ 착공 ④ 발주처: 베트남공항공사(ACV), 영국수출금융부 등 해외 투자자 참여 ⑤ 2026년 12월 상업운영 개시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Airports Corporation of Vietnam (ACV), CAPA - Centre for Aviation, 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교육 및 훈련 개발 강화</w:t>
            </w:r>
          </w:p>
          <w:p>
            <w:pPr>
              <w:spacing w:before="40"/>
            </w:pPr>
            <w:r>
              <w:rPr>
                <w:rFonts w:ascii="Arial" w:cs="Arial" w:eastAsia="Arial" w:hAnsi="Arial"/>
                <w:color w:val="5F5E5A"/>
                <w:sz w:val="16"/>
                <w:szCs w:val="16"/>
              </w:rPr>
              <w:t xml:space="preserve">베트남 교육훈련 개발 강화 사업(VN-TRAN-2055)은 2055년까지 인적자원 양성을 목표로 추진 중입니다. 구체적 예산·규모는 기사에 미기재되었으나 국가 장기전략으로 인력양성에 중점을 두고 있습니다. 현재 계획...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VNeID는 77가지 기능을 제공하고 여러 그룹의 온라인 공공 서비스를 지원합니다.</w:t>
            </w:r>
          </w:p>
          <w:p>
            <w:pPr>
              <w:spacing w:before="40"/>
            </w:pPr>
            <w:r>
              <w:rPr>
                <w:rFonts w:ascii="Arial" w:cs="Arial" w:eastAsia="Arial" w:hAnsi="Arial"/>
                <w:color w:val="5F5E5A"/>
                <w:sz w:val="16"/>
                <w:szCs w:val="16"/>
              </w:rPr>
              <w:t xml:space="preserve">사업명: VNeID 디지털 신원 시스템 / 규모: 77개 기능 제공 / 진행단계: 운영 중 / 주요기관: 베트남 정부(온라인 공공서비스 지원) / 일정: 2026년 10월 현재 다중 공공서비스 그룹 지원 중 /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프랑스와 더욱 강력한 혁신 관계 모색</w:t>
            </w:r>
          </w:p>
          <w:p>
            <w:pPr>
              <w:spacing w:before="40"/>
            </w:pPr>
            <w:r>
              <w:rPr>
                <w:rFonts w:ascii="Arial" w:cs="Arial" w:eastAsia="Arial" w:hAnsi="Arial"/>
                <w:color w:val="5F5E5A"/>
                <w:sz w:val="16"/>
                <w:szCs w:val="16"/>
              </w:rPr>
              <w:t xml:space="preserve">① HCM시 혁신생태계 구축 사업
② 구체적 예산·규모 미명시
③ 계획 단계
④ HCM시과학기술부, 프랑스 정부기관
⑤ 프랑스와 과학·기술·고등교육 협력 강화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Le Minh Hung 총리는 PETRONAS와 PETROVIETNAM 간의 전략적 협력을 높이 평가합니다.</w:t>
            </w:r>
          </w:p>
          <w:p>
            <w:pPr>
              <w:spacing w:before="40"/>
            </w:pPr>
            <w:r>
              <w:rPr>
                <w:rFonts w:ascii="Arial" w:cs="Arial" w:eastAsia="Arial" w:hAnsi="Arial"/>
                <w:color w:val="5F5E5A"/>
                <w:sz w:val="16"/>
                <w:szCs w:val="16"/>
              </w:rPr>
              <w:t xml:space="preserve">①Block PM3-CAA 석유개발사업 ②구체적 규모 미기재 ③운영 중 ④PETRONAS·베트남국영기업(PETROVIETNAM)·베트남 총리 ⑤장기적 안정적 운영 지속. 베트남-말레이시아 상업협정지역 내 30년 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싱가포르에서 국경 간 에너지 파트너십과 녹색 기술 프로젝트 가속화</w:t>
            </w:r>
          </w:p>
          <w:p>
            <w:pPr>
              <w:spacing w:before="40"/>
            </w:pPr>
            <w:r>
              <w:rPr>
                <w:rFonts w:ascii="Arial" w:cs="Arial" w:eastAsia="Arial" w:hAnsi="Arial"/>
                <w:color w:val="5F5E5A"/>
                <w:sz w:val="16"/>
                <w:szCs w:val="16"/>
              </w:rPr>
              <w:t xml:space="preserve">① 베트남-말레이시아-싱가포르 재생에너지 수출 및 전력망 상호연계 프로젝트(VMS Project)
② 구체적 규모 미명시, 국제 에너지 협력 사업
③ 착공 단계 진입 준비 중 (프로젝트 실행 조건 최종화)
④ 발주/...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태평양 반도체 공급망에서 베트남의 역할이 커지면서 안정적인 물류에 대한 필요성이 높아졌습니다.</w:t>
            </w:r>
          </w:p>
          <w:p>
            <w:pPr>
              <w:spacing w:before="40"/>
            </w:pPr>
            <w:r>
              <w:rPr>
                <w:rFonts w:ascii="Arial" w:cs="Arial" w:eastAsia="Arial" w:hAnsi="Arial"/>
                <w:color w:val="5F5E5A"/>
                <w:sz w:val="16"/>
                <w:szCs w:val="16"/>
              </w:rPr>
              <w:t xml:space="preserve">사업명: 베트남 반도체 공급망 물류 인프라 구축
사업규모: 2023년 집적회로 수출액 324억 달러, 연평균 31.8% 성장
진행단계: 계획
주요기관: FedEx, Frost &amp; Sullivan, 베트남 정부
핵심일...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 188/2025/QH15로 재원조달·설계·TOD 수의계약 특례가 확립됐습니다. 하노이 5개 노선(1, 2, 8, 10, 14호선) 신설이 가속화되며, 호치민 메트로 2호선(벤탄-탐루옹)은 2026년 1월 55.1조 동의 예산을 투입해 본격적인 기공에 돌입했습니다.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완료, 2호선 착공</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시장 주간 인사이트 보고</w:t>
      </w:r>
    </w:p>
    <w:p>
      <w:pPr>
        <w:pStyle w:val="Heading3"/>
        <w:spacing w:after="80" w:before="180"/>
      </w:pPr>
      <w:r>
        <w:rPr>
          <w:rFonts w:ascii="Arial" w:cs="Arial" w:eastAsia="Arial" w:hAnsi="Arial"/>
          <w:b/>
          <w:bCs/>
          <w:color w:val="0D3A6A"/>
          <w:sz w:val="22"/>
          <w:szCs w:val="22"/>
        </w:rPr>
        <w:t xml:space="preserve">(2026년 10월 23-30일)</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w:t>
      </w:r>
    </w:p>
    <w:p>
      <w:pPr>
        <w:pStyle w:val="Heading3"/>
        <w:spacing w:after="80" w:before="180"/>
      </w:pPr>
      <w:r>
        <w:rPr>
          <w:rFonts w:ascii="Arial" w:cs="Arial" w:eastAsia="Arial" w:hAnsi="Arial"/>
          <w:b/>
          <w:bCs/>
          <w:color w:val="0D3A6A"/>
          <w:sz w:val="22"/>
          <w:szCs w:val="22"/>
        </w:rPr>
        <w:t xml:space="preserve">주요 내용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베트남 건설부는 호찌민 도로의 고속도로 승격 사업을 본격 추진하겠다는 의지를 표명했으며, 롱탄 공항에서는 무서류 승객 여정(Paperless Passenger Journey) 시스템을 도입하는 등 주요 교통 인프라의 디지털화 및 고도화 사업이 계획 단계에서 진행 중입니다. 동시에 호찌민시 정부는 CEO 500 투자자 포럼을 개최하여 금융·기술·디지털·녹색경제 분야에 19억 달러 규모의 FDI 유치를 목표로 글로벌 투자자 상담 및 투자 기회 발굴을 적극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호찌민 도로 고속도로 승격 사업은 도시 교통 인프라 현대화의 핵심 프로젝트로서 한국의 도로 건설·설계 기업의 참여 기회가 있으며, 롱탄 공항의 디지털 시스템 도입은 공항 운영 효율화 솔루션 및 스마트 공항 기술 공급 업체의 진출 가능성을 제시합니다. 또한 호찌민시의 차세대 FDI 유치 전략과 수출 기업 연결 플랫폼 운영은 한국의 금융·기술·에너지 분야 기업들의 베트남 시장 진입을 위한 구체적 접근 경로를 제공하고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7번의 경매 실패로 Chi Lang 경기장 주변에 쓰레기가 넘쳐남</w:t>
            </w:r>
          </w:p>
          <w:p>
            <w:pPr>
              <w:spacing w:before="40"/>
            </w:pPr>
            <w:r>
              <w:rPr>
                <w:rFonts w:ascii="Arial" w:cs="Arial" w:eastAsia="Arial" w:hAnsi="Arial"/>
                <w:color w:val="5F5E5A"/>
                <w:sz w:val="16"/>
                <w:szCs w:val="16"/>
              </w:rPr>
              <w:t xml:space="preserve">다낭시 중심부 Chi Lăng 경기장 주변 부지가 7차례 경매 유찰 후에도 매수자를 찾지 못해 쓰레기와 폐기물로 뒤덮여 도시 미관을 훼손하고 있습니다. 초기 공시가 9,700억 동에서 1,150억 동 이상 인하했음에...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건설부 장관: 호치민 도로가 고속도로로 업그레이드될 것입니다</w:t>
            </w:r>
          </w:p>
          <w:p>
            <w:pPr>
              <w:spacing w:before="40"/>
            </w:pPr>
            <w:r>
              <w:rPr>
                <w:rFonts w:ascii="Arial" w:cs="Arial" w:eastAsia="Arial" w:hAnsi="Arial"/>
                <w:color w:val="5F5E5A"/>
                <w:sz w:val="16"/>
                <w:szCs w:val="16"/>
              </w:rPr>
              <w:t xml:space="preserve">호찌민 도로 고속도로 승격 사업 | 사업규모: 미확정 | 진행단계: 계획 | 주요기관: 베트남 건설부(발주) | 핵심 일정: 2026년 10월 건설부 장관 발표로 추진 의지 표명, 구체적 일정 미정. 호찌민시 도시교...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기업 문화는 PV 드릴링 계약자 형성에 기여합니다.</w:t>
            </w:r>
          </w:p>
          <w:p>
            <w:pPr>
              <w:spacing w:before="40"/>
            </w:pPr>
            <w:r>
              <w:rPr>
                <w:rFonts w:ascii="Arial" w:cs="Arial" w:eastAsia="Arial" w:hAnsi="Arial"/>
                <w:color w:val="5F5E5A"/>
                <w:sz w:val="16"/>
                <w:szCs w:val="16"/>
              </w:rPr>
              <w:t xml:space="preserve">본 기사는 PV Drilling 시공사의 기업문화 형성에 관한 내용으로, 인프라 사업과 직접적인 연관성이 부족합니다. 기사에서 구체적인 사업명, 예산규모, 진행단계, 일정 등 필수 5개 항목이 명시되지 않아 요약이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CEO 500: 투자자들은 도시에 새로운 세대의 FDI를 유치하는 데 기여합니다. 호치민</w:t>
            </w:r>
          </w:p>
          <w:p>
            <w:pPr>
              <w:spacing w:before="40"/>
            </w:pPr>
            <w:r>
              <w:rPr>
                <w:rFonts w:ascii="Arial" w:cs="Arial" w:eastAsia="Arial" w:hAnsi="Arial"/>
                <w:color w:val="5F5E5A"/>
                <w:sz w:val="16"/>
                <w:szCs w:val="16"/>
              </w:rPr>
              <w:t xml:space="preserve">호찌민시 차세대 FDI 유치 전략 회의. ① CEO 500 투자자 포럼 ② 구체적 규모 미기재 ③ 계획 단계 ④ 호찌민시 정부, 민간투자자 ⑤ 차세대 FDI 유치 방안 논의 중. VN-URB-METRO-2030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글로벌 투자자들에게 인프라, 금융, 에너지, 기술 홍보</w:t>
            </w:r>
          </w:p>
          <w:p>
            <w:pPr>
              <w:spacing w:before="40"/>
            </w:pPr>
            <w:r>
              <w:rPr>
                <w:rFonts w:ascii="Arial" w:cs="Arial" w:eastAsia="Arial" w:hAnsi="Arial"/>
                <w:color w:val="5F5E5A"/>
                <w:sz w:val="16"/>
                <w:szCs w:val="16"/>
              </w:rPr>
              <w:t xml:space="preserve">호찌민시, 2026년 글로벌 투자자 유치 사업 추진 중. 금융·기술·디지털·녹색경제 분야 중점, 19억 달러 FDI 목표. CEO 500 프로그램 개최로 투자 기회 발굴. 빈즈엉·바리아붕따우 통합으로 대규모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 종이 없는 승객 여행 도입</w:t>
            </w:r>
          </w:p>
          <w:p>
            <w:pPr>
              <w:spacing w:before="40"/>
            </w:pPr>
            <w:r>
              <w:rPr>
                <w:rFonts w:ascii="Arial" w:cs="Arial" w:eastAsia="Arial" w:hAnsi="Arial"/>
                <w:color w:val="5F5E5A"/>
                <w:sz w:val="16"/>
                <w:szCs w:val="16"/>
              </w:rPr>
              <w:t xml:space="preserve">① 롱탄 공항 무서류 승객 여정(Paperless Passenger Journey) 도입
② 구체적 규모 미명시
③ 계획/승인 단계
④ 발주처: 롱탄 공항 운영기관
⑤ 2026년 10월 기준 구현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 수출 2026, 연결 확대로 베트남 상품을 국제 시장에 선보여</w:t>
            </w:r>
          </w:p>
          <w:p>
            <w:pPr>
              <w:spacing w:before="40"/>
            </w:pPr>
            <w:r>
              <w:rPr>
                <w:rFonts w:ascii="Arial" w:cs="Arial" w:eastAsia="Arial" w:hAnsi="Arial"/>
                <w:color w:val="5F5E5A"/>
                <w:sz w:val="16"/>
                <w:szCs w:val="16"/>
              </w:rPr>
              <w:t xml:space="preserve">【사업명】HCMC Export 2026【규모】베트남 수출기업 연결 플랫폼【진행단계】운영 중【주요기관】호찌민시 정부, 베트남 수출입업체【핵심내용】베트남 기업과 국제 바이어를 직접 연결하여 베트남 상품의 국제시장 진출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 (Dong Anh Smart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 (Dong Anh Smart City)</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BRG-Sumitomo 합작 North Hanoi Smart City(108층 푸엉짝 타워 포함, $4.2B) 프로젝트가 2025년 8월 실질 착공을 거쳐 시공 가속화 지시를 받았습니다. Vinhomes Co Loa(Vinhomes Global Gate) 신도시 조성도 병행 추진 중입니다.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약 1,586ha 국가 하이테크파크. 2026.7 보도 기준 입주 프로젝트는 113건(약 VND 116조/US$50억)으로 확대되었습니다. Viettel 반도체 공장(27ha, $13억)이 2026.1월 착공하며 앵커 역할을 수행하고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 기준)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 (2026.7 보도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한-베 정부간 R&amp;D 센터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항공기 엔진 부품</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고성능 열모듈 R&amp;D</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 혁신 센터</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합니다. 베트남중앙은행(SBV)은 2026년 7월 1일 자로 사회주택 구매자 우대금리 연 6.5%(개인)/7.0%(시행사)를 확정 발표(공문 5341/NHNN-CSTT)하여 9개 시중은행을 통해 공급하고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우대 지원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2026.7.1부 개인 6.5%/시행사 7.0% 발효</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한국형 사회주택 보급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인프라 플랫폼을 구축하는 국가 로드맵. 호치민시는 2026년 6월 8일 시장 주재 23인 '스마트도시 개발 조정위원회'를 설립했으며, 껀터시는 2026년 7월 한국 대표단과 스마트시티 및 AI 협력을 논의했습니다.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(8,523개 기지국)</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 (IOC)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$3.16억 연계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스마트시티 국가전략 2025 - 주간 시장정보 보고</w:t>
      </w:r>
    </w:p>
    <w:p>
      <w:pPr>
        <w:pStyle w:val="Heading3"/>
        <w:spacing w:after="80" w:before="180"/>
      </w:pPr>
      <w:r>
        <w:rPr>
          <w:rFonts w:ascii="Arial" w:cs="Arial" w:eastAsia="Arial" w:hAnsi="Arial"/>
          <w:b/>
          <w:bCs/>
          <w:color w:val="0D3A6A"/>
          <w:sz w:val="22"/>
          <w:szCs w:val="22"/>
        </w:rPr>
        <w:t xml:space="preserve">이번 주 핵심 진행사항 (사업 추진 현황)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베트남-한국 AI 및 디지털 기술 포럼(2026년 10월 30일)에서 3개 스타트업이 투자 유치에 성공하였으며, 양국 간 기술 협력을 통한 자주적 AI 생태계 구축이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호치민시는 저고도 무인항공기(UAV) 경제 개발 프로젝트를 추진 중이며, 친환경 스마트 도시 구축을 위한 혁신적 인프라 도입을 계획하고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하노이에서 12월 1-2일 개최될 예정인 ASOCIO 스마트시티 포럼 2026에는 아시아태평양 지역 24개 회원국이 참여하여 지역 스마트시티 협력을 논의하게 됩니다.</w:t>
      </w:r>
    </w:p>
    <w:p>
      <w:pPr>
        <w:pStyle w:val="Heading3"/>
        <w:spacing w:after="80" w:before="180"/>
      </w:pPr>
      <w:r>
        <w:rPr>
          <w:rFonts w:ascii="Arial" w:cs="Arial" w:eastAsia="Arial" w:hAnsi="Arial"/>
          <w:b/>
          <w:bCs/>
          <w:color w:val="0D3A6A"/>
          <w:sz w:val="22"/>
          <w:szCs w:val="22"/>
        </w:rPr>
        <w:t xml:space="preserve">투자 및 사업 기회 시그널 (한국 기업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베트남-한국 AI 협력 강화로 인한 기술 이전 및 스타트업 생태계 활성화 추세가 지속되고 있으며, 한국의 AI 및 디지털 기술 기업들의 베트남 시장 진출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호치민시의 드론 기반 저고도 경제 프로젝트는 한국의 UAV 기술, 스마트시티 플랫폼, IoT 솔루션 제공업체들의 참여 기회를 제시하고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ASOCIO 스마트시티 포럼 2026은 한국 기업들이 아시아태평양 지역의 주요 도시 및 정부 관</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베트남-한국 AI 및 디지털 기술 포럼에서 스타트업 3곳 투자 유치 성공</w:t>
            </w:r>
          </w:p>
          <w:p>
            <w:pPr>
              <w:spacing w:before="40"/>
            </w:pPr>
            <w:r>
              <w:rPr>
                <w:rFonts w:ascii="Arial" w:cs="Arial" w:eastAsia="Arial" w:hAnsi="Arial"/>
                <w:color w:val="5F5E5A"/>
                <w:sz w:val="16"/>
                <w:szCs w:val="16"/>
              </w:rPr>
              <w:t xml:space="preserve">베트남-한국 AI 및 디지털 기술 포럼 2026에서 3개 스타트업이 성공적으로 투자 유치에 성공했습니다. 행사는 양국 간 기술 협력과 스타트업 생태계 활성화를 위한 중요한 플랫폼으로 기능했습니다.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베트남-한국 AI 협력, 자율 인공지능 생태계 조성에 기여</w:t>
            </w:r>
          </w:p>
          <w:p>
            <w:pPr>
              <w:spacing w:before="40"/>
            </w:pPr>
            <w:r>
              <w:rPr>
                <w:rFonts w:ascii="Arial" w:cs="Arial" w:eastAsia="Arial" w:hAnsi="Arial"/>
                <w:color w:val="5F5E5A"/>
                <w:sz w:val="16"/>
                <w:szCs w:val="16"/>
              </w:rPr>
              <w:t xml:space="preserve">베트남과 한국이 인공지능 협력을 강화하여 자주적인 AI 생태계 구축에 기여하고 있습니다. 양국은 AI 기술 개발과 인력 양성을 통해 지역 AI 산업의 경쟁력을 높이기 위해 협력하고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친환경 스마트 도시 개발을 위해 무인항공기로 저고도 경제 개발</w:t>
            </w:r>
          </w:p>
          <w:p>
            <w:pPr>
              <w:spacing w:before="40"/>
            </w:pPr>
            <w:r>
              <w:rPr>
                <w:rFonts w:ascii="Arial" w:cs="Arial" w:eastAsia="Arial" w:hAnsi="Arial"/>
                <w:color w:val="5F5E5A"/>
                <w:sz w:val="16"/>
                <w:szCs w:val="16"/>
              </w:rPr>
              <w:t xml:space="preserve">①호찌민시 저고도 경제(UAV) 개발 프로젝트 ②사업규모 미상, 스마트시티 저고도 드론 경제 구축 ③계획 단계 ④호찌민시 정부, ARUP Group 등 ⑤2026년 10월 기사 발행, 향후 인프라 생태계 구축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 ASOCIO 스마트 시티 서밋 2026</w:t>
            </w:r>
          </w:p>
          <w:p>
            <w:pPr>
              <w:spacing w:before="40"/>
            </w:pPr>
            <w:r>
              <w:rPr>
                <w:rFonts w:ascii="Arial" w:cs="Arial" w:eastAsia="Arial" w:hAnsi="Arial"/>
                <w:color w:val="5F5E5A"/>
                <w:sz w:val="16"/>
                <w:szCs w:val="16"/>
              </w:rPr>
              <w:t xml:space="preserve">①ASOCIO 스마트시티 정상회담 2026 ②국제 정상회담 (규모 미상) ③계획 단계 ④하노이 인민위원회, ASOCIO, VINASA ⑤2026년 12월 1-2일 하노이 개최. 베트남 및 아시아태평양 지역 스마트시티...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VINASA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12월 베트남 스마트 시티 포럼 – ASOCIO 2026 개최</w:t>
            </w:r>
          </w:p>
          <w:p>
            <w:pPr>
              <w:spacing w:before="40"/>
            </w:pPr>
            <w:r>
              <w:rPr>
                <w:rFonts w:ascii="Arial" w:cs="Arial" w:eastAsia="Arial" w:hAnsi="Arial"/>
                <w:color w:val="5F5E5A"/>
                <w:sz w:val="16"/>
                <w:szCs w:val="16"/>
              </w:rPr>
              <w:t xml:space="preserve">①ASOCIO 2026 스마트시티 포럼 ②참가 규모: 아시아태평양 24개 회원국 참여 ③현재진행단계: 계획 ④주요기관: 하노이 인민위원회, ASOCIO, VINASA ⑤2026년 12월 1-2일 하노이에서 개최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 Smart City Summit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2026-10-31T06:47:55.572Z</dcterms:created>
  <dcterms:modified xsi:type="dcterms:W3CDTF">2026-10-31T06:47:55.572Z</dcterms:modified>
</cp:coreProperties>
</file>

<file path=docProps/custom.xml><?xml version="1.0" encoding="utf-8"?>
<Properties xmlns="http://schemas.openxmlformats.org/officeDocument/2006/custom-properties" xmlns:vt="http://schemas.openxmlformats.org/officeDocument/2006/docPropsVTypes"/>
</file>