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7F400" w14:textId="034421FD" w:rsidR="00AB1A79" w:rsidRDefault="00AB1A79" w:rsidP="00AB1A79">
      <w:pPr>
        <w:pStyle w:val="Title"/>
      </w:pPr>
      <w:r>
        <w:t>System Center Operational Reporting Environment (SCORE)</w:t>
      </w:r>
      <w:r w:rsidR="002A2FC7">
        <w:t xml:space="preserve"> Deployment</w:t>
      </w:r>
    </w:p>
    <w:p w14:paraId="32B52510" w14:textId="65EBE0C1" w:rsidR="00AB1A79" w:rsidRDefault="00AB1A79" w:rsidP="00AB1A79">
      <w:pPr>
        <w:pStyle w:val="Subtitle"/>
      </w:pPr>
      <w:r>
        <w:t>Installation and Configuration</w:t>
      </w:r>
    </w:p>
    <w:p w14:paraId="251A39F6" w14:textId="7A2E50C7" w:rsidR="00AB1A79" w:rsidRDefault="00AB1A79" w:rsidP="00AB1A79"/>
    <w:p w14:paraId="5DDDEE42" w14:textId="260A3F82" w:rsidR="00AB1A79" w:rsidRDefault="00AB1A79" w:rsidP="00AB1A79"/>
    <w:p w14:paraId="7233166C" w14:textId="2CF00FEB" w:rsidR="00AB1A79" w:rsidRDefault="00AB1A79" w:rsidP="00AB1A79"/>
    <w:p w14:paraId="109F6664" w14:textId="4E27D0C3" w:rsidR="00AB1A79" w:rsidRDefault="00AB1A79" w:rsidP="00AB1A79"/>
    <w:p w14:paraId="688098C9" w14:textId="28724FF5" w:rsidR="00AB1A79" w:rsidRDefault="00AB1A79" w:rsidP="00AB1A79"/>
    <w:p w14:paraId="447223EC" w14:textId="69D8FE3B" w:rsidR="00AB1A79" w:rsidRDefault="00AB1A79" w:rsidP="00AB1A79"/>
    <w:p w14:paraId="449E140C" w14:textId="7F73D870" w:rsidR="00AB1A79" w:rsidRDefault="00AB1A79" w:rsidP="00AB1A79"/>
    <w:p w14:paraId="1A4336DA" w14:textId="1F9C0DE8" w:rsidR="00AB1A79" w:rsidRDefault="00AB1A79" w:rsidP="00AB1A79"/>
    <w:p w14:paraId="40CE4669" w14:textId="47F1BEAD" w:rsidR="00AB1A79" w:rsidRDefault="00AB1A79" w:rsidP="00AB1A79">
      <w:r>
        <w:t>Author:</w:t>
      </w:r>
      <w:r>
        <w:tab/>
      </w:r>
      <w:r>
        <w:tab/>
        <w:t>Hugh Scott</w:t>
      </w:r>
    </w:p>
    <w:p w14:paraId="7C970B78" w14:textId="435AF078" w:rsidR="00AB1A79" w:rsidRDefault="00AB1A79" w:rsidP="00AB1A79">
      <w:r>
        <w:t>Date:</w:t>
      </w:r>
      <w:r>
        <w:tab/>
      </w:r>
      <w:r>
        <w:tab/>
        <w:t>2019/</w:t>
      </w:r>
      <w:r w:rsidR="006D3A8B">
        <w:t>07/03</w:t>
      </w:r>
    </w:p>
    <w:p w14:paraId="7C809C31" w14:textId="6B4F08B6" w:rsidR="00AB1A79" w:rsidRDefault="00AB1A79" w:rsidP="00AB1A79">
      <w:r>
        <w:t>Version:</w:t>
      </w:r>
      <w:r>
        <w:tab/>
      </w:r>
      <w:r w:rsidR="006D3A8B">
        <w:t>1.0.2.0</w:t>
      </w:r>
    </w:p>
    <w:p w14:paraId="2E64BF34" w14:textId="6A07FAFD" w:rsidR="00AB1A79" w:rsidRDefault="00AB1A79">
      <w:r>
        <w:br w:type="page"/>
      </w:r>
    </w:p>
    <w:p w14:paraId="65908C6F" w14:textId="77777777" w:rsidR="00AB1A79" w:rsidRDefault="00AB1A79" w:rsidP="00AB1A79">
      <w:pPr>
        <w:pStyle w:val="Heading1"/>
      </w:pPr>
      <w:bookmarkStart w:id="0" w:name="_Toc532906654"/>
      <w:bookmarkStart w:id="1" w:name="_Toc13067998"/>
      <w:bookmarkStart w:id="2" w:name="_Hlk13230907"/>
      <w:bookmarkStart w:id="3" w:name="_GoBack"/>
      <w:r>
        <w:lastRenderedPageBreak/>
        <w:t>Copyright</w:t>
      </w:r>
      <w:bookmarkEnd w:id="0"/>
      <w:bookmarkEnd w:id="1"/>
    </w:p>
    <w:p w14:paraId="75687528" w14:textId="77777777" w:rsidR="00AB1A79" w:rsidRDefault="00AB1A79" w:rsidP="00AB1A79">
      <w:r>
        <w:t>This document is provided "as-is". Information and views expressed in this document, including URL and other Internet Web site references, may change without notice.</w:t>
      </w:r>
    </w:p>
    <w:p w14:paraId="436382E1" w14:textId="77777777" w:rsidR="00AB1A79" w:rsidRDefault="00AB1A79" w:rsidP="00AB1A79">
      <w:r>
        <w:t>Some examples depicted herein are provided for illustration only and are fictitious.  No real association or connection is intended or should be inferred.</w:t>
      </w:r>
    </w:p>
    <w:p w14:paraId="5BA0DB9C" w14:textId="77777777" w:rsidR="00AB1A79" w:rsidRDefault="00AB1A79" w:rsidP="00AB1A79">
      <w:r>
        <w:t>This document does not provide you with any legal rights to any intellectual property in any Microsoft product. You may copy and use this document for your internal, reference purposes. You may modify this document for your internal, reference purposes.</w:t>
      </w:r>
    </w:p>
    <w:p w14:paraId="4515E2C3" w14:textId="77777777" w:rsidR="00AB1A79" w:rsidRDefault="00AB1A79" w:rsidP="00AB1A79">
      <w:r>
        <w:t>© 2018 Microsoft Corporation. All rights reserved.</w:t>
      </w:r>
    </w:p>
    <w:p w14:paraId="73A92CAD" w14:textId="77777777" w:rsidR="00AB1A79" w:rsidRDefault="00AB1A79" w:rsidP="00AB1A79">
      <w:r>
        <w:t>Microsoft, Active Directory, Bing, BizTalk, Forefront, Hyper-V, Internet Explorer, JScript, SharePoint, Silverlight, SQL Database, SQL Server, Visio, Visual Basic, Visual Studio, Win32, Windows, Windows Azure, Windows Intune, Windows PowerShell, Windows Server, and Windows Vista are trademarks of the Microsoft group of companies. All other trademarks are property of their respective owners.</w:t>
      </w:r>
    </w:p>
    <w:bookmarkEnd w:id="2"/>
    <w:bookmarkEnd w:id="3"/>
    <w:p w14:paraId="4EFD0F1E" w14:textId="5075AF6C" w:rsidR="00AB1A79" w:rsidRDefault="00AB1A79">
      <w:r>
        <w:br w:type="page"/>
      </w:r>
    </w:p>
    <w:sdt>
      <w:sdtPr>
        <w:rPr>
          <w:rFonts w:asciiTheme="minorHAnsi" w:eastAsiaTheme="minorHAnsi" w:hAnsiTheme="minorHAnsi" w:cstheme="minorBidi"/>
          <w:color w:val="auto"/>
          <w:sz w:val="22"/>
          <w:szCs w:val="22"/>
        </w:rPr>
        <w:id w:val="862327226"/>
        <w:docPartObj>
          <w:docPartGallery w:val="Table of Contents"/>
          <w:docPartUnique/>
        </w:docPartObj>
      </w:sdtPr>
      <w:sdtEndPr>
        <w:rPr>
          <w:b/>
          <w:bCs/>
          <w:noProof/>
        </w:rPr>
      </w:sdtEndPr>
      <w:sdtContent>
        <w:p w14:paraId="2B7572B1" w14:textId="40A1C945" w:rsidR="00AB1A79" w:rsidRDefault="00AB1A79">
          <w:pPr>
            <w:pStyle w:val="TOCHeading"/>
          </w:pPr>
          <w:r>
            <w:t>Contents</w:t>
          </w:r>
        </w:p>
        <w:p w14:paraId="0674CE4D" w14:textId="3ADEC4B8" w:rsidR="000F3ADC" w:rsidRDefault="00AB1A7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067998" w:history="1">
            <w:r w:rsidR="000F3ADC" w:rsidRPr="00AE65D6">
              <w:rPr>
                <w:rStyle w:val="Hyperlink"/>
                <w:noProof/>
              </w:rPr>
              <w:t>Copyright</w:t>
            </w:r>
            <w:r w:rsidR="000F3ADC">
              <w:rPr>
                <w:noProof/>
                <w:webHidden/>
              </w:rPr>
              <w:tab/>
            </w:r>
            <w:r w:rsidR="000F3ADC">
              <w:rPr>
                <w:noProof/>
                <w:webHidden/>
              </w:rPr>
              <w:fldChar w:fldCharType="begin"/>
            </w:r>
            <w:r w:rsidR="000F3ADC">
              <w:rPr>
                <w:noProof/>
                <w:webHidden/>
              </w:rPr>
              <w:instrText xml:space="preserve"> PAGEREF _Toc13067998 \h </w:instrText>
            </w:r>
            <w:r w:rsidR="000F3ADC">
              <w:rPr>
                <w:noProof/>
                <w:webHidden/>
              </w:rPr>
            </w:r>
            <w:r w:rsidR="000F3ADC">
              <w:rPr>
                <w:noProof/>
                <w:webHidden/>
              </w:rPr>
              <w:fldChar w:fldCharType="separate"/>
            </w:r>
            <w:r w:rsidR="000F3ADC">
              <w:rPr>
                <w:noProof/>
                <w:webHidden/>
              </w:rPr>
              <w:t>2</w:t>
            </w:r>
            <w:r w:rsidR="000F3ADC">
              <w:rPr>
                <w:noProof/>
                <w:webHidden/>
              </w:rPr>
              <w:fldChar w:fldCharType="end"/>
            </w:r>
          </w:hyperlink>
        </w:p>
        <w:p w14:paraId="4A1B26B4" w14:textId="07110DF8" w:rsidR="000F3ADC" w:rsidRDefault="00673E1C">
          <w:pPr>
            <w:pStyle w:val="TOC1"/>
            <w:tabs>
              <w:tab w:val="right" w:leader="dot" w:pos="9350"/>
            </w:tabs>
            <w:rPr>
              <w:rFonts w:eastAsiaTheme="minorEastAsia"/>
              <w:noProof/>
            </w:rPr>
          </w:pPr>
          <w:hyperlink w:anchor="_Toc13067999" w:history="1">
            <w:r w:rsidR="000F3ADC" w:rsidRPr="00AE65D6">
              <w:rPr>
                <w:rStyle w:val="Hyperlink"/>
                <w:noProof/>
              </w:rPr>
              <w:t>Summary</w:t>
            </w:r>
            <w:r w:rsidR="000F3ADC">
              <w:rPr>
                <w:noProof/>
                <w:webHidden/>
              </w:rPr>
              <w:tab/>
            </w:r>
            <w:r w:rsidR="000F3ADC">
              <w:rPr>
                <w:noProof/>
                <w:webHidden/>
              </w:rPr>
              <w:fldChar w:fldCharType="begin"/>
            </w:r>
            <w:r w:rsidR="000F3ADC">
              <w:rPr>
                <w:noProof/>
                <w:webHidden/>
              </w:rPr>
              <w:instrText xml:space="preserve"> PAGEREF _Toc13067999 \h </w:instrText>
            </w:r>
            <w:r w:rsidR="000F3ADC">
              <w:rPr>
                <w:noProof/>
                <w:webHidden/>
              </w:rPr>
            </w:r>
            <w:r w:rsidR="000F3ADC">
              <w:rPr>
                <w:noProof/>
                <w:webHidden/>
              </w:rPr>
              <w:fldChar w:fldCharType="separate"/>
            </w:r>
            <w:r w:rsidR="000F3ADC">
              <w:rPr>
                <w:noProof/>
                <w:webHidden/>
              </w:rPr>
              <w:t>4</w:t>
            </w:r>
            <w:r w:rsidR="000F3ADC">
              <w:rPr>
                <w:noProof/>
                <w:webHidden/>
              </w:rPr>
              <w:fldChar w:fldCharType="end"/>
            </w:r>
          </w:hyperlink>
        </w:p>
        <w:p w14:paraId="0EA8B337" w14:textId="4D424BE5" w:rsidR="000F3ADC" w:rsidRDefault="00673E1C">
          <w:pPr>
            <w:pStyle w:val="TOC2"/>
            <w:tabs>
              <w:tab w:val="right" w:leader="dot" w:pos="9350"/>
            </w:tabs>
            <w:rPr>
              <w:rFonts w:eastAsiaTheme="minorEastAsia"/>
              <w:noProof/>
            </w:rPr>
          </w:pPr>
          <w:hyperlink w:anchor="_Toc13068000" w:history="1">
            <w:r w:rsidR="000F3ADC" w:rsidRPr="00AE65D6">
              <w:rPr>
                <w:rStyle w:val="Hyperlink"/>
                <w:noProof/>
              </w:rPr>
              <w:t>Getting the Latest Management Pack and Documentation</w:t>
            </w:r>
            <w:r w:rsidR="000F3ADC">
              <w:rPr>
                <w:noProof/>
                <w:webHidden/>
              </w:rPr>
              <w:tab/>
            </w:r>
            <w:r w:rsidR="000F3ADC">
              <w:rPr>
                <w:noProof/>
                <w:webHidden/>
              </w:rPr>
              <w:fldChar w:fldCharType="begin"/>
            </w:r>
            <w:r w:rsidR="000F3ADC">
              <w:rPr>
                <w:noProof/>
                <w:webHidden/>
              </w:rPr>
              <w:instrText xml:space="preserve"> PAGEREF _Toc13068000 \h </w:instrText>
            </w:r>
            <w:r w:rsidR="000F3ADC">
              <w:rPr>
                <w:noProof/>
                <w:webHidden/>
              </w:rPr>
            </w:r>
            <w:r w:rsidR="000F3ADC">
              <w:rPr>
                <w:noProof/>
                <w:webHidden/>
              </w:rPr>
              <w:fldChar w:fldCharType="separate"/>
            </w:r>
            <w:r w:rsidR="000F3ADC">
              <w:rPr>
                <w:noProof/>
                <w:webHidden/>
              </w:rPr>
              <w:t>4</w:t>
            </w:r>
            <w:r w:rsidR="000F3ADC">
              <w:rPr>
                <w:noProof/>
                <w:webHidden/>
              </w:rPr>
              <w:fldChar w:fldCharType="end"/>
            </w:r>
          </w:hyperlink>
        </w:p>
        <w:p w14:paraId="78F00710" w14:textId="51F1959B" w:rsidR="000F3ADC" w:rsidRDefault="00673E1C">
          <w:pPr>
            <w:pStyle w:val="TOC2"/>
            <w:tabs>
              <w:tab w:val="right" w:leader="dot" w:pos="9350"/>
            </w:tabs>
            <w:rPr>
              <w:rFonts w:eastAsiaTheme="minorEastAsia"/>
              <w:noProof/>
            </w:rPr>
          </w:pPr>
          <w:hyperlink w:anchor="_Toc13068001" w:history="1">
            <w:r w:rsidR="000F3ADC" w:rsidRPr="00AE65D6">
              <w:rPr>
                <w:rStyle w:val="Hyperlink"/>
                <w:noProof/>
              </w:rPr>
              <w:t>Guide History</w:t>
            </w:r>
            <w:r w:rsidR="000F3ADC">
              <w:rPr>
                <w:noProof/>
                <w:webHidden/>
              </w:rPr>
              <w:tab/>
            </w:r>
            <w:r w:rsidR="000F3ADC">
              <w:rPr>
                <w:noProof/>
                <w:webHidden/>
              </w:rPr>
              <w:fldChar w:fldCharType="begin"/>
            </w:r>
            <w:r w:rsidR="000F3ADC">
              <w:rPr>
                <w:noProof/>
                <w:webHidden/>
              </w:rPr>
              <w:instrText xml:space="preserve"> PAGEREF _Toc13068001 \h </w:instrText>
            </w:r>
            <w:r w:rsidR="000F3ADC">
              <w:rPr>
                <w:noProof/>
                <w:webHidden/>
              </w:rPr>
            </w:r>
            <w:r w:rsidR="000F3ADC">
              <w:rPr>
                <w:noProof/>
                <w:webHidden/>
              </w:rPr>
              <w:fldChar w:fldCharType="separate"/>
            </w:r>
            <w:r w:rsidR="000F3ADC">
              <w:rPr>
                <w:noProof/>
                <w:webHidden/>
              </w:rPr>
              <w:t>4</w:t>
            </w:r>
            <w:r w:rsidR="000F3ADC">
              <w:rPr>
                <w:noProof/>
                <w:webHidden/>
              </w:rPr>
              <w:fldChar w:fldCharType="end"/>
            </w:r>
          </w:hyperlink>
        </w:p>
        <w:p w14:paraId="2B4BF8F5" w14:textId="13B7EC07" w:rsidR="000F3ADC" w:rsidRDefault="00673E1C">
          <w:pPr>
            <w:pStyle w:val="TOC2"/>
            <w:tabs>
              <w:tab w:val="right" w:leader="dot" w:pos="9350"/>
            </w:tabs>
            <w:rPr>
              <w:rFonts w:eastAsiaTheme="minorEastAsia"/>
              <w:noProof/>
            </w:rPr>
          </w:pPr>
          <w:hyperlink w:anchor="_Toc13068002" w:history="1">
            <w:r w:rsidR="000F3ADC" w:rsidRPr="00AE65D6">
              <w:rPr>
                <w:rStyle w:val="Hyperlink"/>
                <w:noProof/>
              </w:rPr>
              <w:t>Supported Configurations</w:t>
            </w:r>
            <w:r w:rsidR="000F3ADC">
              <w:rPr>
                <w:noProof/>
                <w:webHidden/>
              </w:rPr>
              <w:tab/>
            </w:r>
            <w:r w:rsidR="000F3ADC">
              <w:rPr>
                <w:noProof/>
                <w:webHidden/>
              </w:rPr>
              <w:fldChar w:fldCharType="begin"/>
            </w:r>
            <w:r w:rsidR="000F3ADC">
              <w:rPr>
                <w:noProof/>
                <w:webHidden/>
              </w:rPr>
              <w:instrText xml:space="preserve"> PAGEREF _Toc13068002 \h </w:instrText>
            </w:r>
            <w:r w:rsidR="000F3ADC">
              <w:rPr>
                <w:noProof/>
                <w:webHidden/>
              </w:rPr>
            </w:r>
            <w:r w:rsidR="000F3ADC">
              <w:rPr>
                <w:noProof/>
                <w:webHidden/>
              </w:rPr>
              <w:fldChar w:fldCharType="separate"/>
            </w:r>
            <w:r w:rsidR="000F3ADC">
              <w:rPr>
                <w:noProof/>
                <w:webHidden/>
              </w:rPr>
              <w:t>4</w:t>
            </w:r>
            <w:r w:rsidR="000F3ADC">
              <w:rPr>
                <w:noProof/>
                <w:webHidden/>
              </w:rPr>
              <w:fldChar w:fldCharType="end"/>
            </w:r>
          </w:hyperlink>
        </w:p>
        <w:p w14:paraId="1C9AAA7E" w14:textId="5B549682" w:rsidR="000F3ADC" w:rsidRDefault="00673E1C">
          <w:pPr>
            <w:pStyle w:val="TOC1"/>
            <w:tabs>
              <w:tab w:val="right" w:leader="dot" w:pos="9350"/>
            </w:tabs>
            <w:rPr>
              <w:rFonts w:eastAsiaTheme="minorEastAsia"/>
              <w:noProof/>
            </w:rPr>
          </w:pPr>
          <w:hyperlink w:anchor="_Toc13068003" w:history="1">
            <w:r w:rsidR="000F3ADC" w:rsidRPr="00AE65D6">
              <w:rPr>
                <w:rStyle w:val="Hyperlink"/>
                <w:noProof/>
              </w:rPr>
              <w:t>Before You Begin</w:t>
            </w:r>
            <w:r w:rsidR="000F3ADC">
              <w:rPr>
                <w:noProof/>
                <w:webHidden/>
              </w:rPr>
              <w:tab/>
            </w:r>
            <w:r w:rsidR="000F3ADC">
              <w:rPr>
                <w:noProof/>
                <w:webHidden/>
              </w:rPr>
              <w:fldChar w:fldCharType="begin"/>
            </w:r>
            <w:r w:rsidR="000F3ADC">
              <w:rPr>
                <w:noProof/>
                <w:webHidden/>
              </w:rPr>
              <w:instrText xml:space="preserve"> PAGEREF _Toc13068003 \h </w:instrText>
            </w:r>
            <w:r w:rsidR="000F3ADC">
              <w:rPr>
                <w:noProof/>
                <w:webHidden/>
              </w:rPr>
            </w:r>
            <w:r w:rsidR="000F3ADC">
              <w:rPr>
                <w:noProof/>
                <w:webHidden/>
              </w:rPr>
              <w:fldChar w:fldCharType="separate"/>
            </w:r>
            <w:r w:rsidR="000F3ADC">
              <w:rPr>
                <w:noProof/>
                <w:webHidden/>
              </w:rPr>
              <w:t>4</w:t>
            </w:r>
            <w:r w:rsidR="000F3ADC">
              <w:rPr>
                <w:noProof/>
                <w:webHidden/>
              </w:rPr>
              <w:fldChar w:fldCharType="end"/>
            </w:r>
          </w:hyperlink>
        </w:p>
        <w:p w14:paraId="748B754B" w14:textId="0A38A3F1" w:rsidR="000F3ADC" w:rsidRDefault="00673E1C">
          <w:pPr>
            <w:pStyle w:val="TOC2"/>
            <w:tabs>
              <w:tab w:val="right" w:leader="dot" w:pos="9350"/>
            </w:tabs>
            <w:rPr>
              <w:rFonts w:eastAsiaTheme="minorEastAsia"/>
              <w:noProof/>
            </w:rPr>
          </w:pPr>
          <w:hyperlink w:anchor="_Toc13068004" w:history="1">
            <w:r w:rsidR="000F3ADC" w:rsidRPr="00AE65D6">
              <w:rPr>
                <w:rStyle w:val="Hyperlink"/>
                <w:noProof/>
              </w:rPr>
              <w:t>Pre-Requisites</w:t>
            </w:r>
            <w:r w:rsidR="000F3ADC">
              <w:rPr>
                <w:noProof/>
                <w:webHidden/>
              </w:rPr>
              <w:tab/>
            </w:r>
            <w:r w:rsidR="000F3ADC">
              <w:rPr>
                <w:noProof/>
                <w:webHidden/>
              </w:rPr>
              <w:fldChar w:fldCharType="begin"/>
            </w:r>
            <w:r w:rsidR="000F3ADC">
              <w:rPr>
                <w:noProof/>
                <w:webHidden/>
              </w:rPr>
              <w:instrText xml:space="preserve"> PAGEREF _Toc13068004 \h </w:instrText>
            </w:r>
            <w:r w:rsidR="000F3ADC">
              <w:rPr>
                <w:noProof/>
                <w:webHidden/>
              </w:rPr>
            </w:r>
            <w:r w:rsidR="000F3ADC">
              <w:rPr>
                <w:noProof/>
                <w:webHidden/>
              </w:rPr>
              <w:fldChar w:fldCharType="separate"/>
            </w:r>
            <w:r w:rsidR="000F3ADC">
              <w:rPr>
                <w:noProof/>
                <w:webHidden/>
              </w:rPr>
              <w:t>4</w:t>
            </w:r>
            <w:r w:rsidR="000F3ADC">
              <w:rPr>
                <w:noProof/>
                <w:webHidden/>
              </w:rPr>
              <w:fldChar w:fldCharType="end"/>
            </w:r>
          </w:hyperlink>
        </w:p>
        <w:p w14:paraId="251FB010" w14:textId="59127852" w:rsidR="000F3ADC" w:rsidRDefault="00673E1C">
          <w:pPr>
            <w:pStyle w:val="TOC1"/>
            <w:tabs>
              <w:tab w:val="right" w:leader="dot" w:pos="9350"/>
            </w:tabs>
            <w:rPr>
              <w:rFonts w:eastAsiaTheme="minorEastAsia"/>
              <w:noProof/>
            </w:rPr>
          </w:pPr>
          <w:hyperlink w:anchor="_Toc13068005" w:history="1">
            <w:r w:rsidR="000F3ADC" w:rsidRPr="00AE65D6">
              <w:rPr>
                <w:rStyle w:val="Hyperlink"/>
                <w:noProof/>
              </w:rPr>
              <w:t>Getting Started</w:t>
            </w:r>
            <w:r w:rsidR="000F3ADC">
              <w:rPr>
                <w:noProof/>
                <w:webHidden/>
              </w:rPr>
              <w:tab/>
            </w:r>
            <w:r w:rsidR="000F3ADC">
              <w:rPr>
                <w:noProof/>
                <w:webHidden/>
              </w:rPr>
              <w:fldChar w:fldCharType="begin"/>
            </w:r>
            <w:r w:rsidR="000F3ADC">
              <w:rPr>
                <w:noProof/>
                <w:webHidden/>
              </w:rPr>
              <w:instrText xml:space="preserve"> PAGEREF _Toc13068005 \h </w:instrText>
            </w:r>
            <w:r w:rsidR="000F3ADC">
              <w:rPr>
                <w:noProof/>
                <w:webHidden/>
              </w:rPr>
            </w:r>
            <w:r w:rsidR="000F3ADC">
              <w:rPr>
                <w:noProof/>
                <w:webHidden/>
              </w:rPr>
              <w:fldChar w:fldCharType="separate"/>
            </w:r>
            <w:r w:rsidR="000F3ADC">
              <w:rPr>
                <w:noProof/>
                <w:webHidden/>
              </w:rPr>
              <w:t>5</w:t>
            </w:r>
            <w:r w:rsidR="000F3ADC">
              <w:rPr>
                <w:noProof/>
                <w:webHidden/>
              </w:rPr>
              <w:fldChar w:fldCharType="end"/>
            </w:r>
          </w:hyperlink>
        </w:p>
        <w:p w14:paraId="4BB22C5B" w14:textId="762F17C3" w:rsidR="000F3ADC" w:rsidRDefault="00673E1C">
          <w:pPr>
            <w:pStyle w:val="TOC2"/>
            <w:tabs>
              <w:tab w:val="right" w:leader="dot" w:pos="9350"/>
            </w:tabs>
            <w:rPr>
              <w:rFonts w:eastAsiaTheme="minorEastAsia"/>
              <w:noProof/>
            </w:rPr>
          </w:pPr>
          <w:hyperlink w:anchor="_Toc13068006" w:history="1">
            <w:r w:rsidR="000F3ADC" w:rsidRPr="00AE65D6">
              <w:rPr>
                <w:rStyle w:val="Hyperlink"/>
                <w:noProof/>
              </w:rPr>
              <w:t>Summary of Steps</w:t>
            </w:r>
            <w:r w:rsidR="000F3ADC">
              <w:rPr>
                <w:noProof/>
                <w:webHidden/>
              </w:rPr>
              <w:tab/>
            </w:r>
            <w:r w:rsidR="000F3ADC">
              <w:rPr>
                <w:noProof/>
                <w:webHidden/>
              </w:rPr>
              <w:fldChar w:fldCharType="begin"/>
            </w:r>
            <w:r w:rsidR="000F3ADC">
              <w:rPr>
                <w:noProof/>
                <w:webHidden/>
              </w:rPr>
              <w:instrText xml:space="preserve"> PAGEREF _Toc13068006 \h </w:instrText>
            </w:r>
            <w:r w:rsidR="000F3ADC">
              <w:rPr>
                <w:noProof/>
                <w:webHidden/>
              </w:rPr>
            </w:r>
            <w:r w:rsidR="000F3ADC">
              <w:rPr>
                <w:noProof/>
                <w:webHidden/>
              </w:rPr>
              <w:fldChar w:fldCharType="separate"/>
            </w:r>
            <w:r w:rsidR="000F3ADC">
              <w:rPr>
                <w:noProof/>
                <w:webHidden/>
              </w:rPr>
              <w:t>5</w:t>
            </w:r>
            <w:r w:rsidR="000F3ADC">
              <w:rPr>
                <w:noProof/>
                <w:webHidden/>
              </w:rPr>
              <w:fldChar w:fldCharType="end"/>
            </w:r>
          </w:hyperlink>
        </w:p>
        <w:p w14:paraId="0D5C7109" w14:textId="644225F3" w:rsidR="000F3ADC" w:rsidRDefault="00673E1C">
          <w:pPr>
            <w:pStyle w:val="TOC2"/>
            <w:tabs>
              <w:tab w:val="right" w:leader="dot" w:pos="9350"/>
            </w:tabs>
            <w:rPr>
              <w:rFonts w:eastAsiaTheme="minorEastAsia"/>
              <w:noProof/>
            </w:rPr>
          </w:pPr>
          <w:hyperlink w:anchor="_Toc13068007" w:history="1">
            <w:r w:rsidR="000F3ADC" w:rsidRPr="00AE65D6">
              <w:rPr>
                <w:rStyle w:val="Hyperlink"/>
                <w:noProof/>
              </w:rPr>
              <w:t>Step Details</w:t>
            </w:r>
            <w:r w:rsidR="000F3ADC">
              <w:rPr>
                <w:noProof/>
                <w:webHidden/>
              </w:rPr>
              <w:tab/>
            </w:r>
            <w:r w:rsidR="000F3ADC">
              <w:rPr>
                <w:noProof/>
                <w:webHidden/>
              </w:rPr>
              <w:fldChar w:fldCharType="begin"/>
            </w:r>
            <w:r w:rsidR="000F3ADC">
              <w:rPr>
                <w:noProof/>
                <w:webHidden/>
              </w:rPr>
              <w:instrText xml:space="preserve"> PAGEREF _Toc13068007 \h </w:instrText>
            </w:r>
            <w:r w:rsidR="000F3ADC">
              <w:rPr>
                <w:noProof/>
                <w:webHidden/>
              </w:rPr>
            </w:r>
            <w:r w:rsidR="000F3ADC">
              <w:rPr>
                <w:noProof/>
                <w:webHidden/>
              </w:rPr>
              <w:fldChar w:fldCharType="separate"/>
            </w:r>
            <w:r w:rsidR="000F3ADC">
              <w:rPr>
                <w:noProof/>
                <w:webHidden/>
              </w:rPr>
              <w:t>5</w:t>
            </w:r>
            <w:r w:rsidR="000F3ADC">
              <w:rPr>
                <w:noProof/>
                <w:webHidden/>
              </w:rPr>
              <w:fldChar w:fldCharType="end"/>
            </w:r>
          </w:hyperlink>
        </w:p>
        <w:p w14:paraId="2E690ECF" w14:textId="4721F019" w:rsidR="000F3ADC" w:rsidRDefault="00673E1C">
          <w:pPr>
            <w:pStyle w:val="TOC3"/>
            <w:tabs>
              <w:tab w:val="right" w:leader="dot" w:pos="9350"/>
            </w:tabs>
            <w:rPr>
              <w:rFonts w:eastAsiaTheme="minorEastAsia"/>
              <w:noProof/>
            </w:rPr>
          </w:pPr>
          <w:hyperlink w:anchor="_Toc13068008" w:history="1">
            <w:r w:rsidR="000F3ADC" w:rsidRPr="00AE65D6">
              <w:rPr>
                <w:rStyle w:val="Hyperlink"/>
                <w:noProof/>
              </w:rPr>
              <w:t>Download Files</w:t>
            </w:r>
            <w:r w:rsidR="000F3ADC">
              <w:rPr>
                <w:noProof/>
                <w:webHidden/>
              </w:rPr>
              <w:tab/>
            </w:r>
            <w:r w:rsidR="000F3ADC">
              <w:rPr>
                <w:noProof/>
                <w:webHidden/>
              </w:rPr>
              <w:fldChar w:fldCharType="begin"/>
            </w:r>
            <w:r w:rsidR="000F3ADC">
              <w:rPr>
                <w:noProof/>
                <w:webHidden/>
              </w:rPr>
              <w:instrText xml:space="preserve"> PAGEREF _Toc13068008 \h </w:instrText>
            </w:r>
            <w:r w:rsidR="000F3ADC">
              <w:rPr>
                <w:noProof/>
                <w:webHidden/>
              </w:rPr>
            </w:r>
            <w:r w:rsidR="000F3ADC">
              <w:rPr>
                <w:noProof/>
                <w:webHidden/>
              </w:rPr>
              <w:fldChar w:fldCharType="separate"/>
            </w:r>
            <w:r w:rsidR="000F3ADC">
              <w:rPr>
                <w:noProof/>
                <w:webHidden/>
              </w:rPr>
              <w:t>5</w:t>
            </w:r>
            <w:r w:rsidR="000F3ADC">
              <w:rPr>
                <w:noProof/>
                <w:webHidden/>
              </w:rPr>
              <w:fldChar w:fldCharType="end"/>
            </w:r>
          </w:hyperlink>
        </w:p>
        <w:p w14:paraId="0F69D8F2" w14:textId="0DD4FA1C" w:rsidR="000F3ADC" w:rsidRDefault="00673E1C">
          <w:pPr>
            <w:pStyle w:val="TOC3"/>
            <w:tabs>
              <w:tab w:val="right" w:leader="dot" w:pos="9350"/>
            </w:tabs>
            <w:rPr>
              <w:rFonts w:eastAsiaTheme="minorEastAsia"/>
              <w:noProof/>
            </w:rPr>
          </w:pPr>
          <w:hyperlink w:anchor="_Toc13068009" w:history="1">
            <w:r w:rsidR="000F3ADC" w:rsidRPr="00AE65D6">
              <w:rPr>
                <w:rStyle w:val="Hyperlink"/>
                <w:noProof/>
              </w:rPr>
              <w:t>Copy the Contents of the Score.Release Folder to the Integration Server</w:t>
            </w:r>
            <w:r w:rsidR="000F3ADC">
              <w:rPr>
                <w:noProof/>
                <w:webHidden/>
              </w:rPr>
              <w:tab/>
            </w:r>
            <w:r w:rsidR="000F3ADC">
              <w:rPr>
                <w:noProof/>
                <w:webHidden/>
              </w:rPr>
              <w:fldChar w:fldCharType="begin"/>
            </w:r>
            <w:r w:rsidR="000F3ADC">
              <w:rPr>
                <w:noProof/>
                <w:webHidden/>
              </w:rPr>
              <w:instrText xml:space="preserve"> PAGEREF _Toc13068009 \h </w:instrText>
            </w:r>
            <w:r w:rsidR="000F3ADC">
              <w:rPr>
                <w:noProof/>
                <w:webHidden/>
              </w:rPr>
            </w:r>
            <w:r w:rsidR="000F3ADC">
              <w:rPr>
                <w:noProof/>
                <w:webHidden/>
              </w:rPr>
              <w:fldChar w:fldCharType="separate"/>
            </w:r>
            <w:r w:rsidR="000F3ADC">
              <w:rPr>
                <w:noProof/>
                <w:webHidden/>
              </w:rPr>
              <w:t>6</w:t>
            </w:r>
            <w:r w:rsidR="000F3ADC">
              <w:rPr>
                <w:noProof/>
                <w:webHidden/>
              </w:rPr>
              <w:fldChar w:fldCharType="end"/>
            </w:r>
          </w:hyperlink>
        </w:p>
        <w:p w14:paraId="6AB462CD" w14:textId="3A9C28DD" w:rsidR="000F3ADC" w:rsidRDefault="00673E1C">
          <w:pPr>
            <w:pStyle w:val="TOC3"/>
            <w:tabs>
              <w:tab w:val="right" w:leader="dot" w:pos="9350"/>
            </w:tabs>
            <w:rPr>
              <w:rFonts w:eastAsiaTheme="minorEastAsia"/>
              <w:noProof/>
            </w:rPr>
          </w:pPr>
          <w:hyperlink w:anchor="_Toc13068010" w:history="1">
            <w:r w:rsidR="000F3ADC" w:rsidRPr="00AE65D6">
              <w:rPr>
                <w:rStyle w:val="Hyperlink"/>
                <w:noProof/>
              </w:rPr>
              <w:t>Execute the Database Creation Scripts</w:t>
            </w:r>
            <w:r w:rsidR="000F3ADC">
              <w:rPr>
                <w:noProof/>
                <w:webHidden/>
              </w:rPr>
              <w:tab/>
            </w:r>
            <w:r w:rsidR="000F3ADC">
              <w:rPr>
                <w:noProof/>
                <w:webHidden/>
              </w:rPr>
              <w:fldChar w:fldCharType="begin"/>
            </w:r>
            <w:r w:rsidR="000F3ADC">
              <w:rPr>
                <w:noProof/>
                <w:webHidden/>
              </w:rPr>
              <w:instrText xml:space="preserve"> PAGEREF _Toc13068010 \h </w:instrText>
            </w:r>
            <w:r w:rsidR="000F3ADC">
              <w:rPr>
                <w:noProof/>
                <w:webHidden/>
              </w:rPr>
            </w:r>
            <w:r w:rsidR="000F3ADC">
              <w:rPr>
                <w:noProof/>
                <w:webHidden/>
              </w:rPr>
              <w:fldChar w:fldCharType="separate"/>
            </w:r>
            <w:r w:rsidR="000F3ADC">
              <w:rPr>
                <w:noProof/>
                <w:webHidden/>
              </w:rPr>
              <w:t>6</w:t>
            </w:r>
            <w:r w:rsidR="000F3ADC">
              <w:rPr>
                <w:noProof/>
                <w:webHidden/>
              </w:rPr>
              <w:fldChar w:fldCharType="end"/>
            </w:r>
          </w:hyperlink>
        </w:p>
        <w:p w14:paraId="253F36BB" w14:textId="3F2845FF" w:rsidR="000F3ADC" w:rsidRDefault="00673E1C">
          <w:pPr>
            <w:pStyle w:val="TOC3"/>
            <w:tabs>
              <w:tab w:val="right" w:leader="dot" w:pos="9350"/>
            </w:tabs>
            <w:rPr>
              <w:rFonts w:eastAsiaTheme="minorEastAsia"/>
              <w:noProof/>
            </w:rPr>
          </w:pPr>
          <w:hyperlink w:anchor="_Toc13068011" w:history="1">
            <w:r w:rsidR="000F3ADC" w:rsidRPr="00AE65D6">
              <w:rPr>
                <w:rStyle w:val="Hyperlink"/>
                <w:noProof/>
              </w:rPr>
              <w:t>Run the Reports Deployment Script</w:t>
            </w:r>
            <w:r w:rsidR="000F3ADC">
              <w:rPr>
                <w:noProof/>
                <w:webHidden/>
              </w:rPr>
              <w:tab/>
            </w:r>
            <w:r w:rsidR="000F3ADC">
              <w:rPr>
                <w:noProof/>
                <w:webHidden/>
              </w:rPr>
              <w:fldChar w:fldCharType="begin"/>
            </w:r>
            <w:r w:rsidR="000F3ADC">
              <w:rPr>
                <w:noProof/>
                <w:webHidden/>
              </w:rPr>
              <w:instrText xml:space="preserve"> PAGEREF _Toc13068011 \h </w:instrText>
            </w:r>
            <w:r w:rsidR="000F3ADC">
              <w:rPr>
                <w:noProof/>
                <w:webHidden/>
              </w:rPr>
            </w:r>
            <w:r w:rsidR="000F3ADC">
              <w:rPr>
                <w:noProof/>
                <w:webHidden/>
              </w:rPr>
              <w:fldChar w:fldCharType="separate"/>
            </w:r>
            <w:r w:rsidR="000F3ADC">
              <w:rPr>
                <w:noProof/>
                <w:webHidden/>
              </w:rPr>
              <w:t>6</w:t>
            </w:r>
            <w:r w:rsidR="000F3ADC">
              <w:rPr>
                <w:noProof/>
                <w:webHidden/>
              </w:rPr>
              <w:fldChar w:fldCharType="end"/>
            </w:r>
          </w:hyperlink>
        </w:p>
        <w:p w14:paraId="052358C3" w14:textId="19C905D6" w:rsidR="000F3ADC" w:rsidRDefault="00673E1C">
          <w:pPr>
            <w:pStyle w:val="TOC3"/>
            <w:tabs>
              <w:tab w:val="right" w:leader="dot" w:pos="9350"/>
            </w:tabs>
            <w:rPr>
              <w:rFonts w:eastAsiaTheme="minorEastAsia"/>
              <w:noProof/>
            </w:rPr>
          </w:pPr>
          <w:hyperlink w:anchor="_Toc13068012" w:history="1">
            <w:r w:rsidR="000F3ADC" w:rsidRPr="00AE65D6">
              <w:rPr>
                <w:rStyle w:val="Hyperlink"/>
                <w:noProof/>
              </w:rPr>
              <w:t>Configure Report Data Sources</w:t>
            </w:r>
            <w:r w:rsidR="000F3ADC">
              <w:rPr>
                <w:noProof/>
                <w:webHidden/>
              </w:rPr>
              <w:tab/>
            </w:r>
            <w:r w:rsidR="000F3ADC">
              <w:rPr>
                <w:noProof/>
                <w:webHidden/>
              </w:rPr>
              <w:fldChar w:fldCharType="begin"/>
            </w:r>
            <w:r w:rsidR="000F3ADC">
              <w:rPr>
                <w:noProof/>
                <w:webHidden/>
              </w:rPr>
              <w:instrText xml:space="preserve"> PAGEREF _Toc13068012 \h </w:instrText>
            </w:r>
            <w:r w:rsidR="000F3ADC">
              <w:rPr>
                <w:noProof/>
                <w:webHidden/>
              </w:rPr>
            </w:r>
            <w:r w:rsidR="000F3ADC">
              <w:rPr>
                <w:noProof/>
                <w:webHidden/>
              </w:rPr>
              <w:fldChar w:fldCharType="separate"/>
            </w:r>
            <w:r w:rsidR="000F3ADC">
              <w:rPr>
                <w:noProof/>
                <w:webHidden/>
              </w:rPr>
              <w:t>7</w:t>
            </w:r>
            <w:r w:rsidR="000F3ADC">
              <w:rPr>
                <w:noProof/>
                <w:webHidden/>
              </w:rPr>
              <w:fldChar w:fldCharType="end"/>
            </w:r>
          </w:hyperlink>
        </w:p>
        <w:p w14:paraId="3810E67D" w14:textId="03E9D27C" w:rsidR="000F3ADC" w:rsidRDefault="00673E1C">
          <w:pPr>
            <w:pStyle w:val="TOC3"/>
            <w:tabs>
              <w:tab w:val="right" w:leader="dot" w:pos="9350"/>
            </w:tabs>
            <w:rPr>
              <w:rFonts w:eastAsiaTheme="minorEastAsia"/>
              <w:noProof/>
            </w:rPr>
          </w:pPr>
          <w:hyperlink w:anchor="_Toc13068013" w:history="1">
            <w:r w:rsidR="000F3ADC" w:rsidRPr="00AE65D6">
              <w:rPr>
                <w:rStyle w:val="Hyperlink"/>
                <w:noProof/>
              </w:rPr>
              <w:t>Import the Management Pack</w:t>
            </w:r>
            <w:r w:rsidR="000F3ADC">
              <w:rPr>
                <w:noProof/>
                <w:webHidden/>
              </w:rPr>
              <w:tab/>
            </w:r>
            <w:r w:rsidR="000F3ADC">
              <w:rPr>
                <w:noProof/>
                <w:webHidden/>
              </w:rPr>
              <w:fldChar w:fldCharType="begin"/>
            </w:r>
            <w:r w:rsidR="000F3ADC">
              <w:rPr>
                <w:noProof/>
                <w:webHidden/>
              </w:rPr>
              <w:instrText xml:space="preserve"> PAGEREF _Toc13068013 \h </w:instrText>
            </w:r>
            <w:r w:rsidR="000F3ADC">
              <w:rPr>
                <w:noProof/>
                <w:webHidden/>
              </w:rPr>
            </w:r>
            <w:r w:rsidR="000F3ADC">
              <w:rPr>
                <w:noProof/>
                <w:webHidden/>
              </w:rPr>
              <w:fldChar w:fldCharType="separate"/>
            </w:r>
            <w:r w:rsidR="000F3ADC">
              <w:rPr>
                <w:noProof/>
                <w:webHidden/>
              </w:rPr>
              <w:t>7</w:t>
            </w:r>
            <w:r w:rsidR="000F3ADC">
              <w:rPr>
                <w:noProof/>
                <w:webHidden/>
              </w:rPr>
              <w:fldChar w:fldCharType="end"/>
            </w:r>
          </w:hyperlink>
        </w:p>
        <w:p w14:paraId="7B672558" w14:textId="1BC7B345" w:rsidR="000F3ADC" w:rsidRDefault="00673E1C">
          <w:pPr>
            <w:pStyle w:val="TOC3"/>
            <w:tabs>
              <w:tab w:val="right" w:leader="dot" w:pos="9350"/>
            </w:tabs>
            <w:rPr>
              <w:rFonts w:eastAsiaTheme="minorEastAsia"/>
              <w:noProof/>
            </w:rPr>
          </w:pPr>
          <w:hyperlink w:anchor="_Toc13068014" w:history="1">
            <w:r w:rsidR="000F3ADC" w:rsidRPr="00AE65D6">
              <w:rPr>
                <w:rStyle w:val="Hyperlink"/>
                <w:noProof/>
              </w:rPr>
              <w:t>Edit the Configuration File</w:t>
            </w:r>
            <w:r w:rsidR="000F3ADC">
              <w:rPr>
                <w:noProof/>
                <w:webHidden/>
              </w:rPr>
              <w:tab/>
            </w:r>
            <w:r w:rsidR="000F3ADC">
              <w:rPr>
                <w:noProof/>
                <w:webHidden/>
              </w:rPr>
              <w:fldChar w:fldCharType="begin"/>
            </w:r>
            <w:r w:rsidR="000F3ADC">
              <w:rPr>
                <w:noProof/>
                <w:webHidden/>
              </w:rPr>
              <w:instrText xml:space="preserve"> PAGEREF _Toc13068014 \h </w:instrText>
            </w:r>
            <w:r w:rsidR="000F3ADC">
              <w:rPr>
                <w:noProof/>
                <w:webHidden/>
              </w:rPr>
            </w:r>
            <w:r w:rsidR="000F3ADC">
              <w:rPr>
                <w:noProof/>
                <w:webHidden/>
              </w:rPr>
              <w:fldChar w:fldCharType="separate"/>
            </w:r>
            <w:r w:rsidR="000F3ADC">
              <w:rPr>
                <w:noProof/>
                <w:webHidden/>
              </w:rPr>
              <w:t>8</w:t>
            </w:r>
            <w:r w:rsidR="000F3ADC">
              <w:rPr>
                <w:noProof/>
                <w:webHidden/>
              </w:rPr>
              <w:fldChar w:fldCharType="end"/>
            </w:r>
          </w:hyperlink>
        </w:p>
        <w:p w14:paraId="3F109C4D" w14:textId="43BD1148" w:rsidR="000F3ADC" w:rsidRDefault="00673E1C">
          <w:pPr>
            <w:pStyle w:val="TOC1"/>
            <w:tabs>
              <w:tab w:val="right" w:leader="dot" w:pos="9350"/>
            </w:tabs>
            <w:rPr>
              <w:rFonts w:eastAsiaTheme="minorEastAsia"/>
              <w:noProof/>
            </w:rPr>
          </w:pPr>
          <w:hyperlink w:anchor="_Toc13068015" w:history="1">
            <w:r w:rsidR="000F3ADC" w:rsidRPr="00AE65D6">
              <w:rPr>
                <w:rStyle w:val="Hyperlink"/>
                <w:noProof/>
              </w:rPr>
              <w:t>Initial Testing of Extract Scripts</w:t>
            </w:r>
            <w:r w:rsidR="000F3ADC">
              <w:rPr>
                <w:noProof/>
                <w:webHidden/>
              </w:rPr>
              <w:tab/>
            </w:r>
            <w:r w:rsidR="000F3ADC">
              <w:rPr>
                <w:noProof/>
                <w:webHidden/>
              </w:rPr>
              <w:fldChar w:fldCharType="begin"/>
            </w:r>
            <w:r w:rsidR="000F3ADC">
              <w:rPr>
                <w:noProof/>
                <w:webHidden/>
              </w:rPr>
              <w:instrText xml:space="preserve"> PAGEREF _Toc13068015 \h </w:instrText>
            </w:r>
            <w:r w:rsidR="000F3ADC">
              <w:rPr>
                <w:noProof/>
                <w:webHidden/>
              </w:rPr>
            </w:r>
            <w:r w:rsidR="000F3ADC">
              <w:rPr>
                <w:noProof/>
                <w:webHidden/>
              </w:rPr>
              <w:fldChar w:fldCharType="separate"/>
            </w:r>
            <w:r w:rsidR="000F3ADC">
              <w:rPr>
                <w:noProof/>
                <w:webHidden/>
              </w:rPr>
              <w:t>8</w:t>
            </w:r>
            <w:r w:rsidR="000F3ADC">
              <w:rPr>
                <w:noProof/>
                <w:webHidden/>
              </w:rPr>
              <w:fldChar w:fldCharType="end"/>
            </w:r>
          </w:hyperlink>
        </w:p>
        <w:p w14:paraId="7B490F35" w14:textId="7B8B16B3" w:rsidR="000F3ADC" w:rsidRDefault="00673E1C">
          <w:pPr>
            <w:pStyle w:val="TOC2"/>
            <w:tabs>
              <w:tab w:val="right" w:leader="dot" w:pos="9350"/>
            </w:tabs>
            <w:rPr>
              <w:rFonts w:eastAsiaTheme="minorEastAsia"/>
              <w:noProof/>
            </w:rPr>
          </w:pPr>
          <w:hyperlink w:anchor="_Toc13068016" w:history="1">
            <w:r w:rsidR="000F3ADC" w:rsidRPr="00AE65D6">
              <w:rPr>
                <w:rStyle w:val="Hyperlink"/>
                <w:noProof/>
              </w:rPr>
              <w:t>Testing Operations Manager Extracts</w:t>
            </w:r>
            <w:r w:rsidR="000F3ADC">
              <w:rPr>
                <w:noProof/>
                <w:webHidden/>
              </w:rPr>
              <w:tab/>
            </w:r>
            <w:r w:rsidR="000F3ADC">
              <w:rPr>
                <w:noProof/>
                <w:webHidden/>
              </w:rPr>
              <w:fldChar w:fldCharType="begin"/>
            </w:r>
            <w:r w:rsidR="000F3ADC">
              <w:rPr>
                <w:noProof/>
                <w:webHidden/>
              </w:rPr>
              <w:instrText xml:space="preserve"> PAGEREF _Toc13068016 \h </w:instrText>
            </w:r>
            <w:r w:rsidR="000F3ADC">
              <w:rPr>
                <w:noProof/>
                <w:webHidden/>
              </w:rPr>
            </w:r>
            <w:r w:rsidR="000F3ADC">
              <w:rPr>
                <w:noProof/>
                <w:webHidden/>
              </w:rPr>
              <w:fldChar w:fldCharType="separate"/>
            </w:r>
            <w:r w:rsidR="000F3ADC">
              <w:rPr>
                <w:noProof/>
                <w:webHidden/>
              </w:rPr>
              <w:t>8</w:t>
            </w:r>
            <w:r w:rsidR="000F3ADC">
              <w:rPr>
                <w:noProof/>
                <w:webHidden/>
              </w:rPr>
              <w:fldChar w:fldCharType="end"/>
            </w:r>
          </w:hyperlink>
        </w:p>
        <w:p w14:paraId="3CD97145" w14:textId="79061DAA" w:rsidR="000F3ADC" w:rsidRDefault="00673E1C">
          <w:pPr>
            <w:pStyle w:val="TOC2"/>
            <w:tabs>
              <w:tab w:val="right" w:leader="dot" w:pos="9350"/>
            </w:tabs>
            <w:rPr>
              <w:rFonts w:eastAsiaTheme="minorEastAsia"/>
              <w:noProof/>
            </w:rPr>
          </w:pPr>
          <w:hyperlink w:anchor="_Toc13068017" w:history="1">
            <w:r w:rsidR="000F3ADC" w:rsidRPr="00AE65D6">
              <w:rPr>
                <w:rStyle w:val="Hyperlink"/>
                <w:noProof/>
              </w:rPr>
              <w:t>Testing Active Directory Extracts</w:t>
            </w:r>
            <w:r w:rsidR="000F3ADC">
              <w:rPr>
                <w:noProof/>
                <w:webHidden/>
              </w:rPr>
              <w:tab/>
            </w:r>
            <w:r w:rsidR="000F3ADC">
              <w:rPr>
                <w:noProof/>
                <w:webHidden/>
              </w:rPr>
              <w:fldChar w:fldCharType="begin"/>
            </w:r>
            <w:r w:rsidR="000F3ADC">
              <w:rPr>
                <w:noProof/>
                <w:webHidden/>
              </w:rPr>
              <w:instrText xml:space="preserve"> PAGEREF _Toc13068017 \h </w:instrText>
            </w:r>
            <w:r w:rsidR="000F3ADC">
              <w:rPr>
                <w:noProof/>
                <w:webHidden/>
              </w:rPr>
            </w:r>
            <w:r w:rsidR="000F3ADC">
              <w:rPr>
                <w:noProof/>
                <w:webHidden/>
              </w:rPr>
              <w:fldChar w:fldCharType="separate"/>
            </w:r>
            <w:r w:rsidR="000F3ADC">
              <w:rPr>
                <w:noProof/>
                <w:webHidden/>
              </w:rPr>
              <w:t>9</w:t>
            </w:r>
            <w:r w:rsidR="000F3ADC">
              <w:rPr>
                <w:noProof/>
                <w:webHidden/>
              </w:rPr>
              <w:fldChar w:fldCharType="end"/>
            </w:r>
          </w:hyperlink>
        </w:p>
        <w:p w14:paraId="7CDB3835" w14:textId="5766D218" w:rsidR="000F3ADC" w:rsidRDefault="00673E1C">
          <w:pPr>
            <w:pStyle w:val="TOC1"/>
            <w:tabs>
              <w:tab w:val="right" w:leader="dot" w:pos="9350"/>
            </w:tabs>
            <w:rPr>
              <w:rFonts w:eastAsiaTheme="minorEastAsia"/>
              <w:noProof/>
            </w:rPr>
          </w:pPr>
          <w:hyperlink w:anchor="_Toc13068018" w:history="1">
            <w:r w:rsidR="000F3ADC" w:rsidRPr="00AE65D6">
              <w:rPr>
                <w:rStyle w:val="Hyperlink"/>
                <w:noProof/>
              </w:rPr>
              <w:t>Maintenance</w:t>
            </w:r>
            <w:r w:rsidR="000F3ADC">
              <w:rPr>
                <w:noProof/>
                <w:webHidden/>
              </w:rPr>
              <w:tab/>
            </w:r>
            <w:r w:rsidR="000F3ADC">
              <w:rPr>
                <w:noProof/>
                <w:webHidden/>
              </w:rPr>
              <w:fldChar w:fldCharType="begin"/>
            </w:r>
            <w:r w:rsidR="000F3ADC">
              <w:rPr>
                <w:noProof/>
                <w:webHidden/>
              </w:rPr>
              <w:instrText xml:space="preserve"> PAGEREF _Toc13068018 \h </w:instrText>
            </w:r>
            <w:r w:rsidR="000F3ADC">
              <w:rPr>
                <w:noProof/>
                <w:webHidden/>
              </w:rPr>
            </w:r>
            <w:r w:rsidR="000F3ADC">
              <w:rPr>
                <w:noProof/>
                <w:webHidden/>
              </w:rPr>
              <w:fldChar w:fldCharType="separate"/>
            </w:r>
            <w:r w:rsidR="000F3ADC">
              <w:rPr>
                <w:noProof/>
                <w:webHidden/>
              </w:rPr>
              <w:t>10</w:t>
            </w:r>
            <w:r w:rsidR="000F3ADC">
              <w:rPr>
                <w:noProof/>
                <w:webHidden/>
              </w:rPr>
              <w:fldChar w:fldCharType="end"/>
            </w:r>
          </w:hyperlink>
        </w:p>
        <w:p w14:paraId="010848C9" w14:textId="414AF98C" w:rsidR="000F3ADC" w:rsidRDefault="00673E1C">
          <w:pPr>
            <w:pStyle w:val="TOC2"/>
            <w:tabs>
              <w:tab w:val="right" w:leader="dot" w:pos="9350"/>
            </w:tabs>
            <w:rPr>
              <w:rFonts w:eastAsiaTheme="minorEastAsia"/>
              <w:noProof/>
            </w:rPr>
          </w:pPr>
          <w:hyperlink w:anchor="_Toc13068019" w:history="1">
            <w:r w:rsidR="000F3ADC" w:rsidRPr="00AE65D6">
              <w:rPr>
                <w:rStyle w:val="Hyperlink"/>
                <w:noProof/>
              </w:rPr>
              <w:t>Maintaining Configuration File</w:t>
            </w:r>
            <w:r w:rsidR="000F3ADC">
              <w:rPr>
                <w:noProof/>
                <w:webHidden/>
              </w:rPr>
              <w:tab/>
            </w:r>
            <w:r w:rsidR="000F3ADC">
              <w:rPr>
                <w:noProof/>
                <w:webHidden/>
              </w:rPr>
              <w:fldChar w:fldCharType="begin"/>
            </w:r>
            <w:r w:rsidR="000F3ADC">
              <w:rPr>
                <w:noProof/>
                <w:webHidden/>
              </w:rPr>
              <w:instrText xml:space="preserve"> PAGEREF _Toc13068019 \h </w:instrText>
            </w:r>
            <w:r w:rsidR="000F3ADC">
              <w:rPr>
                <w:noProof/>
                <w:webHidden/>
              </w:rPr>
            </w:r>
            <w:r w:rsidR="000F3ADC">
              <w:rPr>
                <w:noProof/>
                <w:webHidden/>
              </w:rPr>
              <w:fldChar w:fldCharType="separate"/>
            </w:r>
            <w:r w:rsidR="000F3ADC">
              <w:rPr>
                <w:noProof/>
                <w:webHidden/>
              </w:rPr>
              <w:t>10</w:t>
            </w:r>
            <w:r w:rsidR="000F3ADC">
              <w:rPr>
                <w:noProof/>
                <w:webHidden/>
              </w:rPr>
              <w:fldChar w:fldCharType="end"/>
            </w:r>
          </w:hyperlink>
        </w:p>
        <w:p w14:paraId="35DD007E" w14:textId="13934E88" w:rsidR="000F3ADC" w:rsidRDefault="00673E1C">
          <w:pPr>
            <w:pStyle w:val="TOC3"/>
            <w:tabs>
              <w:tab w:val="right" w:leader="dot" w:pos="9350"/>
            </w:tabs>
            <w:rPr>
              <w:rFonts w:eastAsiaTheme="minorEastAsia"/>
              <w:noProof/>
            </w:rPr>
          </w:pPr>
          <w:hyperlink w:anchor="_Toc13068020" w:history="1">
            <w:r w:rsidR="000F3ADC" w:rsidRPr="00AE65D6">
              <w:rPr>
                <w:rStyle w:val="Hyperlink"/>
                <w:noProof/>
              </w:rPr>
              <w:t>connectionStrings:</w:t>
            </w:r>
            <w:r w:rsidR="000F3ADC">
              <w:rPr>
                <w:noProof/>
                <w:webHidden/>
              </w:rPr>
              <w:tab/>
            </w:r>
            <w:r w:rsidR="000F3ADC">
              <w:rPr>
                <w:noProof/>
                <w:webHidden/>
              </w:rPr>
              <w:fldChar w:fldCharType="begin"/>
            </w:r>
            <w:r w:rsidR="000F3ADC">
              <w:rPr>
                <w:noProof/>
                <w:webHidden/>
              </w:rPr>
              <w:instrText xml:space="preserve"> PAGEREF _Toc13068020 \h </w:instrText>
            </w:r>
            <w:r w:rsidR="000F3ADC">
              <w:rPr>
                <w:noProof/>
                <w:webHidden/>
              </w:rPr>
            </w:r>
            <w:r w:rsidR="000F3ADC">
              <w:rPr>
                <w:noProof/>
                <w:webHidden/>
              </w:rPr>
              <w:fldChar w:fldCharType="separate"/>
            </w:r>
            <w:r w:rsidR="000F3ADC">
              <w:rPr>
                <w:noProof/>
                <w:webHidden/>
              </w:rPr>
              <w:t>11</w:t>
            </w:r>
            <w:r w:rsidR="000F3ADC">
              <w:rPr>
                <w:noProof/>
                <w:webHidden/>
              </w:rPr>
              <w:fldChar w:fldCharType="end"/>
            </w:r>
          </w:hyperlink>
        </w:p>
        <w:p w14:paraId="7A68A176" w14:textId="501E53D2" w:rsidR="000F3ADC" w:rsidRDefault="00673E1C">
          <w:pPr>
            <w:pStyle w:val="TOC3"/>
            <w:tabs>
              <w:tab w:val="right" w:leader="dot" w:pos="9350"/>
            </w:tabs>
            <w:rPr>
              <w:rFonts w:eastAsiaTheme="minorEastAsia"/>
              <w:noProof/>
            </w:rPr>
          </w:pPr>
          <w:hyperlink w:anchor="_Toc13068021" w:history="1">
            <w:r w:rsidR="000F3ADC" w:rsidRPr="00AE65D6">
              <w:rPr>
                <w:rStyle w:val="Hyperlink"/>
                <w:noProof/>
              </w:rPr>
              <w:t>OperationsManager:</w:t>
            </w:r>
            <w:r w:rsidR="000F3ADC">
              <w:rPr>
                <w:noProof/>
                <w:webHidden/>
              </w:rPr>
              <w:tab/>
            </w:r>
            <w:r w:rsidR="000F3ADC">
              <w:rPr>
                <w:noProof/>
                <w:webHidden/>
              </w:rPr>
              <w:fldChar w:fldCharType="begin"/>
            </w:r>
            <w:r w:rsidR="000F3ADC">
              <w:rPr>
                <w:noProof/>
                <w:webHidden/>
              </w:rPr>
              <w:instrText xml:space="preserve"> PAGEREF _Toc13068021 \h </w:instrText>
            </w:r>
            <w:r w:rsidR="000F3ADC">
              <w:rPr>
                <w:noProof/>
                <w:webHidden/>
              </w:rPr>
            </w:r>
            <w:r w:rsidR="000F3ADC">
              <w:rPr>
                <w:noProof/>
                <w:webHidden/>
              </w:rPr>
              <w:fldChar w:fldCharType="separate"/>
            </w:r>
            <w:r w:rsidR="000F3ADC">
              <w:rPr>
                <w:noProof/>
                <w:webHidden/>
              </w:rPr>
              <w:t>11</w:t>
            </w:r>
            <w:r w:rsidR="000F3ADC">
              <w:rPr>
                <w:noProof/>
                <w:webHidden/>
              </w:rPr>
              <w:fldChar w:fldCharType="end"/>
            </w:r>
          </w:hyperlink>
        </w:p>
        <w:p w14:paraId="1B07204F" w14:textId="09F7484B" w:rsidR="000F3ADC" w:rsidRDefault="00673E1C">
          <w:pPr>
            <w:pStyle w:val="TOC3"/>
            <w:tabs>
              <w:tab w:val="right" w:leader="dot" w:pos="9350"/>
            </w:tabs>
            <w:rPr>
              <w:rFonts w:eastAsiaTheme="minorEastAsia"/>
              <w:noProof/>
            </w:rPr>
          </w:pPr>
          <w:hyperlink w:anchor="_Toc13068022" w:history="1">
            <w:r w:rsidR="000F3ADC" w:rsidRPr="00AE65D6">
              <w:rPr>
                <w:rStyle w:val="Hyperlink"/>
                <w:noProof/>
              </w:rPr>
              <w:t>settings:</w:t>
            </w:r>
            <w:r w:rsidR="000F3ADC">
              <w:rPr>
                <w:noProof/>
                <w:webHidden/>
              </w:rPr>
              <w:tab/>
            </w:r>
            <w:r w:rsidR="000F3ADC">
              <w:rPr>
                <w:noProof/>
                <w:webHidden/>
              </w:rPr>
              <w:fldChar w:fldCharType="begin"/>
            </w:r>
            <w:r w:rsidR="000F3ADC">
              <w:rPr>
                <w:noProof/>
                <w:webHidden/>
              </w:rPr>
              <w:instrText xml:space="preserve"> PAGEREF _Toc13068022 \h </w:instrText>
            </w:r>
            <w:r w:rsidR="000F3ADC">
              <w:rPr>
                <w:noProof/>
                <w:webHidden/>
              </w:rPr>
            </w:r>
            <w:r w:rsidR="000F3ADC">
              <w:rPr>
                <w:noProof/>
                <w:webHidden/>
              </w:rPr>
              <w:fldChar w:fldCharType="separate"/>
            </w:r>
            <w:r w:rsidR="000F3ADC">
              <w:rPr>
                <w:noProof/>
                <w:webHidden/>
              </w:rPr>
              <w:t>11</w:t>
            </w:r>
            <w:r w:rsidR="000F3ADC">
              <w:rPr>
                <w:noProof/>
                <w:webHidden/>
              </w:rPr>
              <w:fldChar w:fldCharType="end"/>
            </w:r>
          </w:hyperlink>
        </w:p>
        <w:p w14:paraId="7B6F34A9" w14:textId="1566AC85" w:rsidR="000F3ADC" w:rsidRDefault="00673E1C">
          <w:pPr>
            <w:pStyle w:val="TOC3"/>
            <w:tabs>
              <w:tab w:val="right" w:leader="dot" w:pos="9350"/>
            </w:tabs>
            <w:rPr>
              <w:rFonts w:eastAsiaTheme="minorEastAsia"/>
              <w:noProof/>
            </w:rPr>
          </w:pPr>
          <w:hyperlink w:anchor="_Toc13068023" w:history="1">
            <w:r w:rsidR="000F3ADC" w:rsidRPr="00AE65D6">
              <w:rPr>
                <w:rStyle w:val="Hyperlink"/>
                <w:noProof/>
              </w:rPr>
              <w:t>ObjectClasses:</w:t>
            </w:r>
            <w:r w:rsidR="000F3ADC">
              <w:rPr>
                <w:noProof/>
                <w:webHidden/>
              </w:rPr>
              <w:tab/>
            </w:r>
            <w:r w:rsidR="000F3ADC">
              <w:rPr>
                <w:noProof/>
                <w:webHidden/>
              </w:rPr>
              <w:fldChar w:fldCharType="begin"/>
            </w:r>
            <w:r w:rsidR="000F3ADC">
              <w:rPr>
                <w:noProof/>
                <w:webHidden/>
              </w:rPr>
              <w:instrText xml:space="preserve"> PAGEREF _Toc13068023 \h </w:instrText>
            </w:r>
            <w:r w:rsidR="000F3ADC">
              <w:rPr>
                <w:noProof/>
                <w:webHidden/>
              </w:rPr>
            </w:r>
            <w:r w:rsidR="000F3ADC">
              <w:rPr>
                <w:noProof/>
                <w:webHidden/>
              </w:rPr>
              <w:fldChar w:fldCharType="separate"/>
            </w:r>
            <w:r w:rsidR="000F3ADC">
              <w:rPr>
                <w:noProof/>
                <w:webHidden/>
              </w:rPr>
              <w:t>11</w:t>
            </w:r>
            <w:r w:rsidR="000F3ADC">
              <w:rPr>
                <w:noProof/>
                <w:webHidden/>
              </w:rPr>
              <w:fldChar w:fldCharType="end"/>
            </w:r>
          </w:hyperlink>
        </w:p>
        <w:p w14:paraId="74443FE9" w14:textId="54374FBC" w:rsidR="000F3ADC" w:rsidRDefault="00673E1C">
          <w:pPr>
            <w:pStyle w:val="TOC3"/>
            <w:tabs>
              <w:tab w:val="right" w:leader="dot" w:pos="9350"/>
            </w:tabs>
            <w:rPr>
              <w:rFonts w:eastAsiaTheme="minorEastAsia"/>
              <w:noProof/>
            </w:rPr>
          </w:pPr>
          <w:hyperlink w:anchor="_Toc13068024" w:history="1">
            <w:r w:rsidR="000F3ADC" w:rsidRPr="00AE65D6">
              <w:rPr>
                <w:rStyle w:val="Hyperlink"/>
                <w:noProof/>
              </w:rPr>
              <w:t>Groups:</w:t>
            </w:r>
            <w:r w:rsidR="000F3ADC">
              <w:rPr>
                <w:noProof/>
                <w:webHidden/>
              </w:rPr>
              <w:tab/>
            </w:r>
            <w:r w:rsidR="000F3ADC">
              <w:rPr>
                <w:noProof/>
                <w:webHidden/>
              </w:rPr>
              <w:fldChar w:fldCharType="begin"/>
            </w:r>
            <w:r w:rsidR="000F3ADC">
              <w:rPr>
                <w:noProof/>
                <w:webHidden/>
              </w:rPr>
              <w:instrText xml:space="preserve"> PAGEREF _Toc13068024 \h </w:instrText>
            </w:r>
            <w:r w:rsidR="000F3ADC">
              <w:rPr>
                <w:noProof/>
                <w:webHidden/>
              </w:rPr>
            </w:r>
            <w:r w:rsidR="000F3ADC">
              <w:rPr>
                <w:noProof/>
                <w:webHidden/>
              </w:rPr>
              <w:fldChar w:fldCharType="separate"/>
            </w:r>
            <w:r w:rsidR="000F3ADC">
              <w:rPr>
                <w:noProof/>
                <w:webHidden/>
              </w:rPr>
              <w:t>12</w:t>
            </w:r>
            <w:r w:rsidR="000F3ADC">
              <w:rPr>
                <w:noProof/>
                <w:webHidden/>
              </w:rPr>
              <w:fldChar w:fldCharType="end"/>
            </w:r>
          </w:hyperlink>
        </w:p>
        <w:p w14:paraId="7954CC0C" w14:textId="10524576" w:rsidR="000F3ADC" w:rsidRDefault="00673E1C">
          <w:pPr>
            <w:pStyle w:val="TOC3"/>
            <w:tabs>
              <w:tab w:val="right" w:leader="dot" w:pos="9350"/>
            </w:tabs>
            <w:rPr>
              <w:rFonts w:eastAsiaTheme="minorEastAsia"/>
              <w:noProof/>
            </w:rPr>
          </w:pPr>
          <w:hyperlink w:anchor="_Toc13068025" w:history="1">
            <w:r w:rsidR="000F3ADC" w:rsidRPr="00AE65D6">
              <w:rPr>
                <w:rStyle w:val="Hyperlink"/>
                <w:noProof/>
              </w:rPr>
              <w:t>Distributed Applications:</w:t>
            </w:r>
            <w:r w:rsidR="000F3ADC">
              <w:rPr>
                <w:noProof/>
                <w:webHidden/>
              </w:rPr>
              <w:tab/>
            </w:r>
            <w:r w:rsidR="000F3ADC">
              <w:rPr>
                <w:noProof/>
                <w:webHidden/>
              </w:rPr>
              <w:fldChar w:fldCharType="begin"/>
            </w:r>
            <w:r w:rsidR="000F3ADC">
              <w:rPr>
                <w:noProof/>
                <w:webHidden/>
              </w:rPr>
              <w:instrText xml:space="preserve"> PAGEREF _Toc13068025 \h </w:instrText>
            </w:r>
            <w:r w:rsidR="000F3ADC">
              <w:rPr>
                <w:noProof/>
                <w:webHidden/>
              </w:rPr>
            </w:r>
            <w:r w:rsidR="000F3ADC">
              <w:rPr>
                <w:noProof/>
                <w:webHidden/>
              </w:rPr>
              <w:fldChar w:fldCharType="separate"/>
            </w:r>
            <w:r w:rsidR="000F3ADC">
              <w:rPr>
                <w:noProof/>
                <w:webHidden/>
              </w:rPr>
              <w:t>12</w:t>
            </w:r>
            <w:r w:rsidR="000F3ADC">
              <w:rPr>
                <w:noProof/>
                <w:webHidden/>
              </w:rPr>
              <w:fldChar w:fldCharType="end"/>
            </w:r>
          </w:hyperlink>
        </w:p>
        <w:p w14:paraId="53BDBCBA" w14:textId="18516AA4" w:rsidR="00AB1A79" w:rsidRDefault="00AB1A79">
          <w:r>
            <w:rPr>
              <w:b/>
              <w:bCs/>
              <w:noProof/>
            </w:rPr>
            <w:fldChar w:fldCharType="end"/>
          </w:r>
        </w:p>
      </w:sdtContent>
    </w:sdt>
    <w:p w14:paraId="0DA7DB57" w14:textId="7B964EC6" w:rsidR="00AB1A79" w:rsidRDefault="00AB1A79">
      <w:r>
        <w:br w:type="page"/>
      </w:r>
    </w:p>
    <w:p w14:paraId="4DD7981A" w14:textId="4EEFFBE8" w:rsidR="00AB1A79" w:rsidRDefault="00AB1A79" w:rsidP="00AB1A79">
      <w:pPr>
        <w:pStyle w:val="Heading1"/>
      </w:pPr>
      <w:bookmarkStart w:id="4" w:name="_Toc13067999"/>
      <w:r>
        <w:lastRenderedPageBreak/>
        <w:t>Summary</w:t>
      </w:r>
      <w:bookmarkEnd w:id="4"/>
    </w:p>
    <w:p w14:paraId="679FD97B" w14:textId="52A66D38" w:rsidR="00AB1A79" w:rsidRPr="00AB1A79" w:rsidRDefault="00AB1A79" w:rsidP="00AB1A79">
      <w:r>
        <w:t>System Center Operational Reporting Environment is a set of PowerShell Scripts, a reporting database, reports and a management pack used to enhance reporting for Operations Manager environments.</w:t>
      </w:r>
    </w:p>
    <w:p w14:paraId="135D8278" w14:textId="77777777" w:rsidR="00CB611B" w:rsidRDefault="00CB611B" w:rsidP="00CB611B">
      <w:pPr>
        <w:pStyle w:val="Heading2"/>
      </w:pPr>
      <w:bookmarkStart w:id="5" w:name="_Toc532906656"/>
      <w:bookmarkStart w:id="6" w:name="_Toc13068000"/>
      <w:r w:rsidRPr="009557EB">
        <w:t>Getting the Latest Management Pack and Documentation</w:t>
      </w:r>
      <w:bookmarkEnd w:id="5"/>
      <w:bookmarkEnd w:id="6"/>
    </w:p>
    <w:p w14:paraId="0562E8D9" w14:textId="77777777" w:rsidR="00CB611B" w:rsidRDefault="00CB611B" w:rsidP="00CB611B">
      <w:r w:rsidRPr="00D4333C">
        <w:t>This is a custom management pack written and published exclusively for a Microsoft customer.  It’s use in other contexts may not be supported.  Updates may not be readily available</w:t>
      </w:r>
      <w:r>
        <w:t>.</w:t>
      </w:r>
    </w:p>
    <w:p w14:paraId="2298D00C" w14:textId="77777777" w:rsidR="00CB611B" w:rsidRDefault="00CB611B" w:rsidP="00CB611B">
      <w:pPr>
        <w:pStyle w:val="Heading2"/>
      </w:pPr>
      <w:bookmarkStart w:id="7" w:name="_Toc532906657"/>
      <w:bookmarkStart w:id="8" w:name="_Toc13068001"/>
      <w:r>
        <w:t>Guide History</w:t>
      </w:r>
      <w:bookmarkEnd w:id="7"/>
      <w:bookmarkEnd w:id="8"/>
    </w:p>
    <w:tbl>
      <w:tblPr>
        <w:tblW w:w="0" w:type="auto"/>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Look w:val="01E0" w:firstRow="1" w:lastRow="1" w:firstColumn="1" w:lastColumn="1" w:noHBand="0" w:noVBand="0"/>
      </w:tblPr>
      <w:tblGrid>
        <w:gridCol w:w="2235"/>
        <w:gridCol w:w="2340"/>
        <w:gridCol w:w="4755"/>
      </w:tblGrid>
      <w:tr w:rsidR="00CB611B" w:rsidRPr="0066551B" w14:paraId="2B4A6769" w14:textId="77777777" w:rsidTr="00DD06D3">
        <w:trPr>
          <w:tblHeader/>
        </w:trPr>
        <w:tc>
          <w:tcPr>
            <w:tcW w:w="2235" w:type="dxa"/>
            <w:tcBorders>
              <w:top w:val="single" w:sz="12" w:space="0" w:color="808080"/>
              <w:left w:val="single" w:sz="12" w:space="0" w:color="808080"/>
              <w:bottom w:val="single" w:sz="4" w:space="0" w:color="808080"/>
              <w:right w:val="single" w:sz="6" w:space="0" w:color="808080"/>
              <w:tl2br w:val="nil"/>
              <w:tr2bl w:val="nil"/>
            </w:tcBorders>
            <w:shd w:val="clear" w:color="auto" w:fill="D9D9D9"/>
          </w:tcPr>
          <w:p w14:paraId="5B72263D" w14:textId="77777777" w:rsidR="00CB611B" w:rsidRPr="0066551B" w:rsidRDefault="00CB611B" w:rsidP="00DD06D3">
            <w:pPr>
              <w:keepNext/>
              <w:rPr>
                <w:b/>
                <w:sz w:val="18"/>
                <w:szCs w:val="18"/>
              </w:rPr>
            </w:pPr>
            <w:r w:rsidRPr="0066551B">
              <w:rPr>
                <w:b/>
                <w:sz w:val="18"/>
                <w:szCs w:val="18"/>
              </w:rPr>
              <w:t>Release Date</w:t>
            </w:r>
          </w:p>
        </w:tc>
        <w:tc>
          <w:tcPr>
            <w:tcW w:w="2340" w:type="dxa"/>
            <w:tcBorders>
              <w:top w:val="single" w:sz="12" w:space="0" w:color="808080"/>
              <w:left w:val="single" w:sz="6" w:space="0" w:color="808080"/>
              <w:bottom w:val="single" w:sz="4" w:space="0" w:color="808080"/>
              <w:right w:val="single" w:sz="6" w:space="0" w:color="808080"/>
              <w:tl2br w:val="nil"/>
              <w:tr2bl w:val="nil"/>
            </w:tcBorders>
            <w:shd w:val="clear" w:color="auto" w:fill="D9D9D9"/>
          </w:tcPr>
          <w:p w14:paraId="4531CFBF" w14:textId="77777777" w:rsidR="00CB611B" w:rsidRPr="0066551B" w:rsidRDefault="00CB611B" w:rsidP="00DD06D3">
            <w:pPr>
              <w:keepNext/>
              <w:rPr>
                <w:b/>
                <w:sz w:val="18"/>
                <w:szCs w:val="18"/>
              </w:rPr>
            </w:pPr>
            <w:r>
              <w:rPr>
                <w:b/>
                <w:sz w:val="18"/>
                <w:szCs w:val="18"/>
              </w:rPr>
              <w:t>Version</w:t>
            </w:r>
          </w:p>
        </w:tc>
        <w:tc>
          <w:tcPr>
            <w:tcW w:w="4755" w:type="dxa"/>
            <w:tcBorders>
              <w:top w:val="single" w:sz="12" w:space="0" w:color="808080"/>
              <w:left w:val="single" w:sz="6" w:space="0" w:color="808080"/>
              <w:bottom w:val="single" w:sz="4" w:space="0" w:color="808080"/>
              <w:right w:val="single" w:sz="12" w:space="0" w:color="808080"/>
              <w:tl2br w:val="nil"/>
              <w:tr2bl w:val="nil"/>
            </w:tcBorders>
            <w:shd w:val="clear" w:color="auto" w:fill="D9D9D9"/>
          </w:tcPr>
          <w:p w14:paraId="22FBA735" w14:textId="77777777" w:rsidR="00CB611B" w:rsidRPr="0066551B" w:rsidRDefault="00CB611B" w:rsidP="00DD06D3">
            <w:pPr>
              <w:keepNext/>
              <w:rPr>
                <w:b/>
                <w:sz w:val="18"/>
                <w:szCs w:val="18"/>
              </w:rPr>
            </w:pPr>
            <w:r w:rsidRPr="0066551B">
              <w:rPr>
                <w:b/>
                <w:sz w:val="18"/>
                <w:szCs w:val="18"/>
              </w:rPr>
              <w:t>Changes</w:t>
            </w:r>
          </w:p>
        </w:tc>
      </w:tr>
      <w:tr w:rsidR="00CB611B" w:rsidRPr="0066551B" w14:paraId="24A0F251" w14:textId="77777777" w:rsidTr="00DD06D3">
        <w:tc>
          <w:tcPr>
            <w:tcW w:w="2235" w:type="dxa"/>
          </w:tcPr>
          <w:p w14:paraId="606DE1BD" w14:textId="22CE4CE4" w:rsidR="00CB611B" w:rsidRDefault="00FE0B3B" w:rsidP="00DD06D3">
            <w:r>
              <w:t>July 2019</w:t>
            </w:r>
          </w:p>
        </w:tc>
        <w:tc>
          <w:tcPr>
            <w:tcW w:w="2340" w:type="dxa"/>
          </w:tcPr>
          <w:p w14:paraId="7279EB25" w14:textId="1CB1F5A1" w:rsidR="00CB611B" w:rsidRPr="0066551B" w:rsidRDefault="00FE0B3B" w:rsidP="00DD06D3">
            <w:pPr>
              <w:pStyle w:val="BulletedList1"/>
              <w:tabs>
                <w:tab w:val="clear" w:pos="360"/>
              </w:tabs>
              <w:ind w:left="0" w:firstLine="0"/>
            </w:pPr>
            <w:r>
              <w:t>1.0.2.0</w:t>
            </w:r>
          </w:p>
        </w:tc>
        <w:tc>
          <w:tcPr>
            <w:tcW w:w="4755" w:type="dxa"/>
          </w:tcPr>
          <w:p w14:paraId="11CCF178" w14:textId="77777777" w:rsidR="00FE0B3B" w:rsidRDefault="00FE0B3B" w:rsidP="00FE0B3B">
            <w:pPr>
              <w:pStyle w:val="BulletedList1"/>
            </w:pPr>
            <w:r>
              <w:t>Enhancements to dashboards</w:t>
            </w:r>
          </w:p>
          <w:p w14:paraId="0E09AF90" w14:textId="7E5833F9" w:rsidR="00CB611B" w:rsidRPr="0066551B" w:rsidRDefault="00FE0B3B" w:rsidP="00FE0B3B">
            <w:pPr>
              <w:pStyle w:val="BulletedList1"/>
              <w:tabs>
                <w:tab w:val="clear" w:pos="360"/>
              </w:tabs>
              <w:ind w:left="0" w:firstLine="0"/>
            </w:pPr>
            <w:r>
              <w:t>Bugfixes for extracts</w:t>
            </w:r>
          </w:p>
        </w:tc>
      </w:tr>
      <w:tr w:rsidR="00FE0B3B" w:rsidRPr="0066551B" w14:paraId="350BBF22" w14:textId="77777777" w:rsidTr="00DD06D3">
        <w:tc>
          <w:tcPr>
            <w:tcW w:w="2235" w:type="dxa"/>
          </w:tcPr>
          <w:p w14:paraId="2AA663AA" w14:textId="500FF054" w:rsidR="00FE0B3B" w:rsidRDefault="00FE0B3B" w:rsidP="00FE0B3B">
            <w:r>
              <w:t>March 2019</w:t>
            </w:r>
          </w:p>
        </w:tc>
        <w:tc>
          <w:tcPr>
            <w:tcW w:w="2340" w:type="dxa"/>
          </w:tcPr>
          <w:p w14:paraId="4C4A33E5" w14:textId="0E83A7B3" w:rsidR="00FE0B3B" w:rsidRDefault="00FE0B3B" w:rsidP="00FE0B3B">
            <w:pPr>
              <w:pStyle w:val="BulletedList1"/>
              <w:tabs>
                <w:tab w:val="clear" w:pos="360"/>
              </w:tabs>
              <w:ind w:left="0" w:firstLine="0"/>
            </w:pPr>
            <w:r>
              <w:t>1.0.0.0</w:t>
            </w:r>
          </w:p>
        </w:tc>
        <w:tc>
          <w:tcPr>
            <w:tcW w:w="4755" w:type="dxa"/>
          </w:tcPr>
          <w:p w14:paraId="55B5A870" w14:textId="6BC5480E" w:rsidR="00FE0B3B" w:rsidRPr="0066551B" w:rsidRDefault="00FE0B3B" w:rsidP="00FE0B3B">
            <w:pPr>
              <w:pStyle w:val="BulletedList1"/>
              <w:tabs>
                <w:tab w:val="clear" w:pos="360"/>
              </w:tabs>
              <w:ind w:left="0" w:firstLine="0"/>
            </w:pPr>
            <w:r w:rsidRPr="0066551B">
              <w:t>Original release of this guide</w:t>
            </w:r>
          </w:p>
        </w:tc>
      </w:tr>
    </w:tbl>
    <w:p w14:paraId="49DEADE7" w14:textId="31830E2B" w:rsidR="00AB1A79" w:rsidRDefault="00AB1A79" w:rsidP="00AB1A79"/>
    <w:p w14:paraId="61F1B85D" w14:textId="77777777" w:rsidR="00CB611B" w:rsidRDefault="00CB611B" w:rsidP="00CB611B">
      <w:pPr>
        <w:pStyle w:val="Heading2"/>
      </w:pPr>
      <w:bookmarkStart w:id="9" w:name="_Toc532906658"/>
      <w:bookmarkStart w:id="10" w:name="_Toc13068002"/>
      <w:r>
        <w:t>Supported Configurations</w:t>
      </w:r>
      <w:bookmarkEnd w:id="9"/>
      <w:bookmarkEnd w:id="10"/>
    </w:p>
    <w:p w14:paraId="113ABC27" w14:textId="62127230" w:rsidR="00CB611B" w:rsidRDefault="00CB611B" w:rsidP="00CB611B">
      <w:r w:rsidRPr="005153A8">
        <w:t>This management pack requires System Center 2012 R2 Operations Manager or later.</w:t>
      </w:r>
      <w:r>
        <w:t xml:space="preserve">  In addition, </w:t>
      </w:r>
      <w:r w:rsidR="005A05FC">
        <w:t>please see the section on Pre-Requisites for a more detailed list of components that must be installed and configured.</w:t>
      </w:r>
    </w:p>
    <w:p w14:paraId="0BC36476" w14:textId="77777777" w:rsidR="00CB611B" w:rsidRDefault="00CB611B" w:rsidP="00AB1A79"/>
    <w:p w14:paraId="013C01A9" w14:textId="2C3BB4BB" w:rsidR="00AB1A79" w:rsidRDefault="00AB1A79" w:rsidP="00AB1A79">
      <w:pPr>
        <w:pStyle w:val="Heading1"/>
      </w:pPr>
      <w:bookmarkStart w:id="11" w:name="_Toc13068003"/>
      <w:r>
        <w:t>Before You Begin</w:t>
      </w:r>
      <w:bookmarkEnd w:id="11"/>
    </w:p>
    <w:p w14:paraId="0991262E" w14:textId="207267B0" w:rsidR="00AB1A79" w:rsidRDefault="00AB1A79" w:rsidP="00AB1A79"/>
    <w:p w14:paraId="60008E85" w14:textId="65E08644" w:rsidR="00AB1A79" w:rsidRDefault="00AB1A79" w:rsidP="005A05FC">
      <w:pPr>
        <w:pStyle w:val="Heading2"/>
      </w:pPr>
      <w:bookmarkStart w:id="12" w:name="_Toc13068004"/>
      <w:r>
        <w:t>Pre-Requisites</w:t>
      </w:r>
      <w:bookmarkEnd w:id="12"/>
    </w:p>
    <w:p w14:paraId="009B82E4" w14:textId="77777777" w:rsidR="005A05FC" w:rsidRDefault="005A05FC" w:rsidP="005A05FC">
      <w:pPr>
        <w:pStyle w:val="ListParagraph"/>
        <w:numPr>
          <w:ilvl w:val="0"/>
          <w:numId w:val="2"/>
        </w:numPr>
      </w:pPr>
      <w:r>
        <w:t xml:space="preserve">A database hosted on an instance of Microsoft SQL Server 2016 or later.  </w:t>
      </w:r>
    </w:p>
    <w:p w14:paraId="68F921BE" w14:textId="77777777" w:rsidR="005A05FC" w:rsidRDefault="005A05FC" w:rsidP="005A05FC">
      <w:pPr>
        <w:pStyle w:val="ListParagraph"/>
        <w:numPr>
          <w:ilvl w:val="1"/>
          <w:numId w:val="2"/>
        </w:numPr>
      </w:pPr>
      <w:r>
        <w:t xml:space="preserve">Standard Edition or Enterprise Edition are preferred, although Express Edition should work. </w:t>
      </w:r>
    </w:p>
    <w:p w14:paraId="389069B7" w14:textId="77777777" w:rsidR="005A05FC" w:rsidRDefault="005A05FC" w:rsidP="005A05FC">
      <w:pPr>
        <w:pStyle w:val="ListParagraph"/>
        <w:numPr>
          <w:ilvl w:val="1"/>
          <w:numId w:val="2"/>
        </w:numPr>
      </w:pPr>
      <w:r>
        <w:t xml:space="preserve">It is possible to use the same database instance that is used to host the </w:t>
      </w:r>
      <w:proofErr w:type="spellStart"/>
      <w:r>
        <w:t>OperationsManagerDW</w:t>
      </w:r>
      <w:proofErr w:type="spellEnd"/>
      <w:r>
        <w:t xml:space="preserve"> database.</w:t>
      </w:r>
    </w:p>
    <w:p w14:paraId="173461CE" w14:textId="77777777" w:rsidR="005A05FC" w:rsidRDefault="005A05FC" w:rsidP="005A05FC">
      <w:pPr>
        <w:pStyle w:val="ListParagraph"/>
        <w:numPr>
          <w:ilvl w:val="0"/>
          <w:numId w:val="2"/>
        </w:numPr>
      </w:pPr>
      <w:r>
        <w:t>An instance of SQL Server 2016 Reporting Services (or later versions).</w:t>
      </w:r>
    </w:p>
    <w:p w14:paraId="4F98EAE2" w14:textId="77777777" w:rsidR="005A05FC" w:rsidRDefault="005A05FC" w:rsidP="005A05FC">
      <w:pPr>
        <w:pStyle w:val="ListParagraph"/>
        <w:numPr>
          <w:ilvl w:val="1"/>
          <w:numId w:val="2"/>
        </w:numPr>
      </w:pPr>
      <w:r>
        <w:t>Either Standard Edition or Enterprise Edition will work.</w:t>
      </w:r>
    </w:p>
    <w:p w14:paraId="3877D225" w14:textId="77777777" w:rsidR="005A05FC" w:rsidRDefault="005A05FC" w:rsidP="005A05FC">
      <w:pPr>
        <w:pStyle w:val="ListParagraph"/>
        <w:numPr>
          <w:ilvl w:val="1"/>
          <w:numId w:val="2"/>
        </w:numPr>
      </w:pPr>
      <w:r>
        <w:t xml:space="preserve">DO NOT attempt to use an existing instance of SSRS that is used for SCOM Reports.  </w:t>
      </w:r>
    </w:p>
    <w:p w14:paraId="67C59A73" w14:textId="77777777" w:rsidR="005A05FC" w:rsidRDefault="005A05FC" w:rsidP="005A05FC">
      <w:pPr>
        <w:pStyle w:val="ListParagraph"/>
        <w:numPr>
          <w:ilvl w:val="1"/>
          <w:numId w:val="2"/>
        </w:numPr>
      </w:pPr>
      <w:r>
        <w:t>Administrator may install a SEPARATE instance of SSRS that is hosted on the same server as the SCOM Reporting Server (if there is enough memory)</w:t>
      </w:r>
    </w:p>
    <w:p w14:paraId="22C312C8" w14:textId="77777777" w:rsidR="005A05FC" w:rsidRDefault="005A05FC" w:rsidP="005A05FC">
      <w:pPr>
        <w:pStyle w:val="ListParagraph"/>
        <w:numPr>
          <w:ilvl w:val="0"/>
          <w:numId w:val="2"/>
        </w:numPr>
      </w:pPr>
      <w:r>
        <w:t>An Integration Server used to run PowerShell Scripts with the following features</w:t>
      </w:r>
    </w:p>
    <w:p w14:paraId="30B456CD" w14:textId="77777777" w:rsidR="005A05FC" w:rsidRDefault="005A05FC" w:rsidP="005A05FC">
      <w:pPr>
        <w:pStyle w:val="ListParagraph"/>
        <w:numPr>
          <w:ilvl w:val="1"/>
          <w:numId w:val="2"/>
        </w:numPr>
      </w:pPr>
      <w:r>
        <w:t>PowerShell Framework 4.0 or later</w:t>
      </w:r>
    </w:p>
    <w:p w14:paraId="1172CFA4" w14:textId="77777777" w:rsidR="005A05FC" w:rsidRDefault="005A05FC" w:rsidP="005A05FC">
      <w:pPr>
        <w:pStyle w:val="ListParagraph"/>
        <w:numPr>
          <w:ilvl w:val="1"/>
          <w:numId w:val="2"/>
        </w:numPr>
      </w:pPr>
      <w:r>
        <w:t>Active Directory PowerShell Cmdlets installed</w:t>
      </w:r>
    </w:p>
    <w:p w14:paraId="7C947FE5" w14:textId="77777777" w:rsidR="005A05FC" w:rsidRDefault="005A05FC" w:rsidP="005A05FC">
      <w:pPr>
        <w:pStyle w:val="ListParagraph"/>
        <w:numPr>
          <w:ilvl w:val="1"/>
          <w:numId w:val="2"/>
        </w:numPr>
      </w:pPr>
      <w:r>
        <w:t>Operations Manager Console installed (in some cases, it may be possible to simply copy the Operations Manager PowerShell cmdlets.  This has been tested in environments running Operations Manager 1807.</w:t>
      </w:r>
    </w:p>
    <w:p w14:paraId="67FB72AB" w14:textId="77777777" w:rsidR="005A05FC" w:rsidRDefault="005A05FC" w:rsidP="005A05FC">
      <w:pPr>
        <w:pStyle w:val="ListParagraph"/>
        <w:numPr>
          <w:ilvl w:val="1"/>
          <w:numId w:val="2"/>
        </w:numPr>
      </w:pPr>
      <w:r>
        <w:t>Connectivity to the following services:</w:t>
      </w:r>
    </w:p>
    <w:p w14:paraId="346AFB57" w14:textId="77777777" w:rsidR="005A05FC" w:rsidRDefault="005A05FC" w:rsidP="005A05FC">
      <w:pPr>
        <w:pStyle w:val="ListParagraph"/>
        <w:numPr>
          <w:ilvl w:val="2"/>
          <w:numId w:val="2"/>
        </w:numPr>
      </w:pPr>
      <w:r>
        <w:lastRenderedPageBreak/>
        <w:t>Active Directory Web Services (port 9389)</w:t>
      </w:r>
    </w:p>
    <w:p w14:paraId="0738FDB1" w14:textId="77777777" w:rsidR="005A05FC" w:rsidRDefault="005A05FC" w:rsidP="005A05FC">
      <w:pPr>
        <w:pStyle w:val="ListParagraph"/>
        <w:numPr>
          <w:ilvl w:val="2"/>
          <w:numId w:val="2"/>
        </w:numPr>
      </w:pPr>
      <w:r>
        <w:t>SQL Server (port 1433 or custom port)</w:t>
      </w:r>
    </w:p>
    <w:p w14:paraId="306934E9" w14:textId="78B39126" w:rsidR="005A05FC" w:rsidRDefault="005A05FC" w:rsidP="005A05FC">
      <w:pPr>
        <w:pStyle w:val="ListParagraph"/>
        <w:numPr>
          <w:ilvl w:val="2"/>
          <w:numId w:val="2"/>
        </w:numPr>
      </w:pPr>
      <w:r>
        <w:t>Operations Manager Management Server (port 5724)</w:t>
      </w:r>
    </w:p>
    <w:p w14:paraId="1BD4465C" w14:textId="0B6704A9" w:rsidR="005A05FC" w:rsidRDefault="005A05FC" w:rsidP="005A05FC">
      <w:pPr>
        <w:pStyle w:val="ListParagraph"/>
        <w:numPr>
          <w:ilvl w:val="0"/>
          <w:numId w:val="2"/>
        </w:numPr>
      </w:pPr>
      <w:r>
        <w:t>Designated Run-As Accounts</w:t>
      </w:r>
    </w:p>
    <w:p w14:paraId="0A2A7362" w14:textId="12CDF85A" w:rsidR="005A05FC" w:rsidRDefault="005A05FC" w:rsidP="005A05FC">
      <w:pPr>
        <w:pStyle w:val="ListParagraph"/>
        <w:numPr>
          <w:ilvl w:val="1"/>
          <w:numId w:val="2"/>
        </w:numPr>
      </w:pPr>
      <w:r>
        <w:t>An account that has access to System Center Operations Manager and is at least a member of the Advanced Operator Role (with global access to objects and groups).  This account must also have "Log on Locally" privilege for the Integration Server.</w:t>
      </w:r>
    </w:p>
    <w:p w14:paraId="0C7DF537" w14:textId="698C6491" w:rsidR="005A05FC" w:rsidRDefault="005A05FC" w:rsidP="005A05FC">
      <w:pPr>
        <w:pStyle w:val="ListParagraph"/>
        <w:numPr>
          <w:ilvl w:val="1"/>
          <w:numId w:val="2"/>
        </w:numPr>
      </w:pPr>
      <w:r>
        <w:t>An Active Directory account with "Log on Locally" privilege for the Integration Server.</w:t>
      </w:r>
    </w:p>
    <w:p w14:paraId="49FAEF68" w14:textId="34129A0E" w:rsidR="005A05FC" w:rsidRDefault="005A05FC" w:rsidP="005A05FC">
      <w:pPr>
        <w:pStyle w:val="ListParagraph"/>
        <w:numPr>
          <w:ilvl w:val="0"/>
          <w:numId w:val="2"/>
        </w:numPr>
      </w:pPr>
      <w:r>
        <w:t>Other Accounts</w:t>
      </w:r>
    </w:p>
    <w:p w14:paraId="48ACD8DC" w14:textId="68CB6E82" w:rsidR="005A05FC" w:rsidRDefault="005A05FC" w:rsidP="005A05FC">
      <w:pPr>
        <w:pStyle w:val="ListParagraph"/>
        <w:numPr>
          <w:ilvl w:val="1"/>
          <w:numId w:val="2"/>
        </w:numPr>
      </w:pPr>
      <w:r>
        <w:t xml:space="preserve">An Active Directory account for SSRS data sources.  The account used for the Operations Manager Data Reader </w:t>
      </w:r>
      <w:r w:rsidR="00DB786F">
        <w:t xml:space="preserve">profile may be re-used for this purpose.  </w:t>
      </w:r>
    </w:p>
    <w:p w14:paraId="718BDB9B" w14:textId="1D74C1A5" w:rsidR="00AB1A79" w:rsidRDefault="00AB1A79" w:rsidP="00AB1A79"/>
    <w:p w14:paraId="2335A5FE" w14:textId="1F53DBC1" w:rsidR="00AB1A79" w:rsidRDefault="00AB1A79" w:rsidP="00AB1A79">
      <w:pPr>
        <w:pStyle w:val="Heading1"/>
      </w:pPr>
      <w:bookmarkStart w:id="13" w:name="_Toc13068005"/>
      <w:r>
        <w:t>Getting Started</w:t>
      </w:r>
      <w:bookmarkEnd w:id="13"/>
    </w:p>
    <w:p w14:paraId="6F224956" w14:textId="5F5B6750" w:rsidR="00AB1A79" w:rsidRDefault="00AB1A79" w:rsidP="00AB1A79">
      <w:pPr>
        <w:pStyle w:val="Heading2"/>
      </w:pPr>
      <w:bookmarkStart w:id="14" w:name="_Toc13068006"/>
      <w:r>
        <w:t>Summary of Steps</w:t>
      </w:r>
      <w:bookmarkEnd w:id="14"/>
    </w:p>
    <w:p w14:paraId="50974C17" w14:textId="413FCDE6" w:rsidR="00DB786F" w:rsidRDefault="00DB786F" w:rsidP="00DB786F">
      <w:pPr>
        <w:pStyle w:val="ListParagraph"/>
        <w:numPr>
          <w:ilvl w:val="0"/>
          <w:numId w:val="3"/>
        </w:numPr>
      </w:pPr>
      <w:r>
        <w:t>Download the most recent version of the files</w:t>
      </w:r>
    </w:p>
    <w:p w14:paraId="67482388" w14:textId="3A2D6D56" w:rsidR="00DB786F" w:rsidRDefault="00DB786F" w:rsidP="00FB6059">
      <w:pPr>
        <w:pStyle w:val="ListParagraph"/>
        <w:numPr>
          <w:ilvl w:val="0"/>
          <w:numId w:val="3"/>
        </w:numPr>
      </w:pPr>
      <w:r>
        <w:t xml:space="preserve">Copy </w:t>
      </w:r>
      <w:r w:rsidR="00FB6059">
        <w:t xml:space="preserve">the </w:t>
      </w:r>
      <w:proofErr w:type="spellStart"/>
      <w:r w:rsidR="00FB6059">
        <w:t>Score.Relase</w:t>
      </w:r>
      <w:proofErr w:type="spellEnd"/>
      <w:r w:rsidR="00FB6059">
        <w:t xml:space="preserve"> folder from the downloaded zip to the integration server</w:t>
      </w:r>
    </w:p>
    <w:p w14:paraId="5EE752DF" w14:textId="18CEDE2E" w:rsidR="00DB786F" w:rsidRDefault="00DB786F" w:rsidP="00FE0B3B">
      <w:pPr>
        <w:pStyle w:val="ListParagraph"/>
        <w:numPr>
          <w:ilvl w:val="0"/>
          <w:numId w:val="3"/>
        </w:numPr>
      </w:pPr>
      <w:r>
        <w:t>Execute Database creation scripts</w:t>
      </w:r>
    </w:p>
    <w:p w14:paraId="13DD5BEE" w14:textId="2125F3A2" w:rsidR="00DB786F" w:rsidRDefault="00DB786F" w:rsidP="00DB786F">
      <w:pPr>
        <w:pStyle w:val="ListParagraph"/>
        <w:numPr>
          <w:ilvl w:val="0"/>
          <w:numId w:val="3"/>
        </w:numPr>
      </w:pPr>
      <w:r>
        <w:t>Run Reports deployment script</w:t>
      </w:r>
    </w:p>
    <w:p w14:paraId="48004406" w14:textId="32F4FAB4" w:rsidR="00DB786F" w:rsidRDefault="00DB786F" w:rsidP="00DB786F">
      <w:pPr>
        <w:pStyle w:val="ListParagraph"/>
        <w:numPr>
          <w:ilvl w:val="0"/>
          <w:numId w:val="3"/>
        </w:numPr>
      </w:pPr>
      <w:r>
        <w:t>Configure report data sources</w:t>
      </w:r>
    </w:p>
    <w:p w14:paraId="7B4292F2" w14:textId="5936D396" w:rsidR="00DB786F" w:rsidRDefault="00DB786F" w:rsidP="00DB786F">
      <w:pPr>
        <w:pStyle w:val="ListParagraph"/>
        <w:numPr>
          <w:ilvl w:val="0"/>
          <w:numId w:val="3"/>
        </w:numPr>
      </w:pPr>
      <w:r>
        <w:t>Import Management Pack</w:t>
      </w:r>
    </w:p>
    <w:p w14:paraId="275FF51D" w14:textId="1F1C9277" w:rsidR="006D3A8B" w:rsidRDefault="006D3A8B" w:rsidP="00DB786F">
      <w:pPr>
        <w:pStyle w:val="ListParagraph"/>
        <w:numPr>
          <w:ilvl w:val="0"/>
          <w:numId w:val="3"/>
        </w:numPr>
      </w:pPr>
      <w:r>
        <w:t>Edit the Configuration File</w:t>
      </w:r>
    </w:p>
    <w:p w14:paraId="168CE09D" w14:textId="1576A0A6" w:rsidR="00DB786F" w:rsidRDefault="00DB786F" w:rsidP="00DB786F">
      <w:pPr>
        <w:pStyle w:val="Heading2"/>
      </w:pPr>
      <w:bookmarkStart w:id="15" w:name="_Toc13068007"/>
      <w:r>
        <w:t>Step Details</w:t>
      </w:r>
      <w:bookmarkEnd w:id="15"/>
    </w:p>
    <w:p w14:paraId="64C4EC6E" w14:textId="7620946B" w:rsidR="00AB1A79" w:rsidRDefault="00AB1A79" w:rsidP="00DB786F">
      <w:pPr>
        <w:pStyle w:val="Heading3"/>
      </w:pPr>
      <w:bookmarkStart w:id="16" w:name="_Toc13068008"/>
      <w:r>
        <w:t>Download Files</w:t>
      </w:r>
      <w:bookmarkEnd w:id="16"/>
    </w:p>
    <w:p w14:paraId="5AEACB0D" w14:textId="015EC8B7" w:rsidR="00AB1A79" w:rsidRDefault="00DB786F" w:rsidP="00AB1A79">
      <w:r>
        <w:t xml:space="preserve">Download the most recent version of the files from </w:t>
      </w:r>
      <w:hyperlink r:id="rId8" w:history="1">
        <w:r w:rsidRPr="00510FE3">
          <w:rPr>
            <w:rStyle w:val="Hyperlink"/>
          </w:rPr>
          <w:t>https://www.github.com/hmscott4/score</w:t>
        </w:r>
      </w:hyperlink>
      <w:r>
        <w:t>.  Select the option to Clone or Download and select Download as Zip.</w:t>
      </w:r>
    </w:p>
    <w:p w14:paraId="2C46B72C" w14:textId="66824EA3" w:rsidR="00DB786F" w:rsidRDefault="00DB786F" w:rsidP="00AB1A79">
      <w:r>
        <w:t>Extract the contents of the Zip file to a network or other location.</w:t>
      </w:r>
    </w:p>
    <w:p w14:paraId="7A4084F9" w14:textId="77777777" w:rsidR="00FB6059" w:rsidRDefault="00FB6059" w:rsidP="00FB6059">
      <w:pPr>
        <w:keepNext/>
      </w:pPr>
      <w:r>
        <w:rPr>
          <w:noProof/>
        </w:rPr>
        <w:drawing>
          <wp:inline distT="0" distB="0" distL="0" distR="0" wp14:anchorId="0989E4F7" wp14:editId="0DFBC4F7">
            <wp:extent cx="5943600" cy="1558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58925"/>
                    </a:xfrm>
                    <a:prstGeom prst="rect">
                      <a:avLst/>
                    </a:prstGeom>
                  </pic:spPr>
                </pic:pic>
              </a:graphicData>
            </a:graphic>
          </wp:inline>
        </w:drawing>
      </w:r>
    </w:p>
    <w:p w14:paraId="32B07303" w14:textId="72DF6739" w:rsidR="00FB6059" w:rsidRDefault="00FB6059" w:rsidP="00FB6059">
      <w:pPr>
        <w:pStyle w:val="Caption"/>
      </w:pPr>
      <w:r>
        <w:t xml:space="preserve">Figure </w:t>
      </w:r>
      <w:r w:rsidR="00E048E2">
        <w:rPr>
          <w:noProof/>
        </w:rPr>
        <w:fldChar w:fldCharType="begin"/>
      </w:r>
      <w:r w:rsidR="00E048E2">
        <w:rPr>
          <w:noProof/>
        </w:rPr>
        <w:instrText xml:space="preserve"> SEQ Figure \* ARABIC </w:instrText>
      </w:r>
      <w:r w:rsidR="00E048E2">
        <w:rPr>
          <w:noProof/>
        </w:rPr>
        <w:fldChar w:fldCharType="separate"/>
      </w:r>
      <w:r w:rsidR="00BB6B4E">
        <w:rPr>
          <w:noProof/>
        </w:rPr>
        <w:t>1</w:t>
      </w:r>
      <w:r w:rsidR="00E048E2">
        <w:rPr>
          <w:noProof/>
        </w:rPr>
        <w:fldChar w:fldCharType="end"/>
      </w:r>
      <w:r>
        <w:t xml:space="preserve">. </w:t>
      </w:r>
      <w:proofErr w:type="spellStart"/>
      <w:r>
        <w:t>Score.Release</w:t>
      </w:r>
      <w:proofErr w:type="spellEnd"/>
      <w:r>
        <w:t xml:space="preserve"> Folder</w:t>
      </w:r>
    </w:p>
    <w:p w14:paraId="62C3CB5A" w14:textId="008657A7" w:rsidR="00FB6059" w:rsidRDefault="00FB6059" w:rsidP="00FB6059">
      <w:pPr>
        <w:pStyle w:val="Heading3"/>
      </w:pPr>
      <w:bookmarkStart w:id="17" w:name="_Toc13068009"/>
      <w:r>
        <w:lastRenderedPageBreak/>
        <w:t xml:space="preserve">Copy the Contents of the </w:t>
      </w:r>
      <w:proofErr w:type="spellStart"/>
      <w:r>
        <w:t>Score.Release</w:t>
      </w:r>
      <w:proofErr w:type="spellEnd"/>
      <w:r>
        <w:t xml:space="preserve"> Folder to the Integration Server</w:t>
      </w:r>
      <w:bookmarkEnd w:id="17"/>
    </w:p>
    <w:p w14:paraId="05E209E2" w14:textId="77777777" w:rsidR="00FB6059" w:rsidRDefault="00FB6059" w:rsidP="00FB6059">
      <w:pPr>
        <w:keepNext/>
      </w:pPr>
      <w:r>
        <w:rPr>
          <w:noProof/>
        </w:rPr>
        <w:drawing>
          <wp:inline distT="0" distB="0" distL="0" distR="0" wp14:anchorId="6204DE3C" wp14:editId="6FCE9469">
            <wp:extent cx="577215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150" cy="2600325"/>
                    </a:xfrm>
                    <a:prstGeom prst="rect">
                      <a:avLst/>
                    </a:prstGeom>
                  </pic:spPr>
                </pic:pic>
              </a:graphicData>
            </a:graphic>
          </wp:inline>
        </w:drawing>
      </w:r>
    </w:p>
    <w:p w14:paraId="5BEA75F6" w14:textId="73075E59" w:rsidR="00FB6059" w:rsidRDefault="00FB6059" w:rsidP="00FB6059">
      <w:pPr>
        <w:pStyle w:val="Caption"/>
      </w:pPr>
      <w:r>
        <w:t xml:space="preserve">Figure </w:t>
      </w:r>
      <w:r w:rsidR="00E048E2">
        <w:rPr>
          <w:noProof/>
        </w:rPr>
        <w:fldChar w:fldCharType="begin"/>
      </w:r>
      <w:r w:rsidR="00E048E2">
        <w:rPr>
          <w:noProof/>
        </w:rPr>
        <w:instrText xml:space="preserve"> SEQ Figure \* ARABIC </w:instrText>
      </w:r>
      <w:r w:rsidR="00E048E2">
        <w:rPr>
          <w:noProof/>
        </w:rPr>
        <w:fldChar w:fldCharType="separate"/>
      </w:r>
      <w:r w:rsidR="00BB6B4E">
        <w:rPr>
          <w:noProof/>
        </w:rPr>
        <w:t>2</w:t>
      </w:r>
      <w:r w:rsidR="00E048E2">
        <w:rPr>
          <w:noProof/>
        </w:rPr>
        <w:fldChar w:fldCharType="end"/>
      </w:r>
      <w:r>
        <w:t xml:space="preserve">. Contents of </w:t>
      </w:r>
      <w:proofErr w:type="spellStart"/>
      <w:r>
        <w:t>Score.Release</w:t>
      </w:r>
      <w:proofErr w:type="spellEnd"/>
      <w:r>
        <w:t xml:space="preserve"> folder</w:t>
      </w:r>
    </w:p>
    <w:p w14:paraId="10F844DC" w14:textId="1DC3205F" w:rsidR="00FB6059" w:rsidRPr="00FB6059" w:rsidRDefault="00FB6059" w:rsidP="00FB6059">
      <w:r>
        <w:t xml:space="preserve">Copy the Contents of the </w:t>
      </w:r>
      <w:proofErr w:type="spellStart"/>
      <w:r>
        <w:t>Score.Release</w:t>
      </w:r>
      <w:proofErr w:type="spellEnd"/>
      <w:r>
        <w:t xml:space="preserve"> Folder to the Integration Server.</w:t>
      </w:r>
    </w:p>
    <w:p w14:paraId="32910E6A" w14:textId="209B0D67" w:rsidR="00DB786F" w:rsidRDefault="00DB786F" w:rsidP="00AB1A79">
      <w:r w:rsidRPr="00FB6059">
        <w:rPr>
          <w:b/>
          <w:i/>
        </w:rPr>
        <w:t>It may be necessary to unblock the files</w:t>
      </w:r>
      <w:r>
        <w:t xml:space="preserve">.  Refer to the </w:t>
      </w:r>
      <w:r>
        <w:rPr>
          <w:b/>
        </w:rPr>
        <w:t>Unblock-File</w:t>
      </w:r>
      <w:r>
        <w:t xml:space="preserve"> command in PowerShell.  An example of the command is presented here:</w:t>
      </w:r>
    </w:p>
    <w:p w14:paraId="5AE3F8FB" w14:textId="1EAE2226" w:rsidR="00C86B68" w:rsidRDefault="00DB786F" w:rsidP="00C86B68">
      <w:pPr>
        <w:rPr>
          <w:rFonts w:ascii="Courier New" w:hAnsi="Courier New" w:cs="Courier New"/>
        </w:rPr>
      </w:pPr>
      <w:r w:rsidRPr="00DB786F">
        <w:rPr>
          <w:rFonts w:ascii="Courier New" w:hAnsi="Courier New" w:cs="Courier New"/>
        </w:rPr>
        <w:t>Get-</w:t>
      </w:r>
      <w:proofErr w:type="spellStart"/>
      <w:r w:rsidRPr="00DB786F">
        <w:rPr>
          <w:rFonts w:ascii="Courier New" w:hAnsi="Courier New" w:cs="Courier New"/>
        </w:rPr>
        <w:t>ChildItem</w:t>
      </w:r>
      <w:proofErr w:type="spellEnd"/>
      <w:r w:rsidRPr="00DB786F">
        <w:rPr>
          <w:rFonts w:ascii="Courier New" w:hAnsi="Courier New" w:cs="Courier New"/>
        </w:rPr>
        <w:t xml:space="preserve"> -Path </w:t>
      </w:r>
      <w:r>
        <w:rPr>
          <w:rFonts w:ascii="Courier New" w:hAnsi="Courier New" w:cs="Courier New"/>
        </w:rPr>
        <w:t>'E:\Scripts\Score</w:t>
      </w:r>
      <w:r w:rsidR="00C86B68">
        <w:rPr>
          <w:rFonts w:ascii="Courier New" w:hAnsi="Courier New" w:cs="Courier New"/>
        </w:rPr>
        <w:t>\</w:t>
      </w:r>
      <w:r w:rsidRPr="00DB786F">
        <w:rPr>
          <w:rFonts w:ascii="Courier New" w:hAnsi="Courier New" w:cs="Courier New"/>
        </w:rPr>
        <w:t>'</w:t>
      </w:r>
      <w:r w:rsidR="00C86B68">
        <w:rPr>
          <w:rFonts w:ascii="Courier New" w:hAnsi="Courier New" w:cs="Courier New"/>
        </w:rPr>
        <w:t xml:space="preserve"> -Filter *.ps1</w:t>
      </w:r>
      <w:r>
        <w:rPr>
          <w:rFonts w:ascii="Courier New" w:hAnsi="Courier New" w:cs="Courier New"/>
        </w:rPr>
        <w:t xml:space="preserve"> -Recurse</w:t>
      </w:r>
      <w:r w:rsidRPr="00DB786F">
        <w:rPr>
          <w:rFonts w:ascii="Courier New" w:hAnsi="Courier New" w:cs="Courier New"/>
        </w:rPr>
        <w:t xml:space="preserve"> | Unblock-File</w:t>
      </w:r>
    </w:p>
    <w:p w14:paraId="1960C487" w14:textId="77777777" w:rsidR="00FB6059" w:rsidRPr="00FB6059" w:rsidRDefault="00FB6059" w:rsidP="00C86B68">
      <w:pPr>
        <w:rPr>
          <w:rFonts w:ascii="Courier New" w:hAnsi="Courier New" w:cs="Courier New"/>
        </w:rPr>
      </w:pPr>
    </w:p>
    <w:p w14:paraId="2FB4ED3D" w14:textId="4C43D950" w:rsidR="00C86B68" w:rsidRDefault="00C86B68" w:rsidP="00C86B68">
      <w:pPr>
        <w:pStyle w:val="Heading3"/>
      </w:pPr>
      <w:bookmarkStart w:id="18" w:name="_Toc13068010"/>
      <w:r>
        <w:t>Execute the Database Creation Scripts</w:t>
      </w:r>
      <w:bookmarkEnd w:id="18"/>
    </w:p>
    <w:p w14:paraId="61F4A408" w14:textId="52C2157B" w:rsidR="00C86B68" w:rsidRDefault="00C86B68" w:rsidP="00C86B68">
      <w:r>
        <w:t xml:space="preserve">In the folder </w:t>
      </w:r>
      <w:proofErr w:type="spellStart"/>
      <w:r>
        <w:t>Score.Database</w:t>
      </w:r>
      <w:proofErr w:type="spellEnd"/>
      <w:r>
        <w:t>\_Deployment, open the following SQL scripts in SSMS and execute against the Instance that is designated to host the SCORE reporting database:</w:t>
      </w:r>
    </w:p>
    <w:p w14:paraId="7ABEEF37" w14:textId="2E343E02" w:rsidR="00C86B68" w:rsidRDefault="00C86B68" w:rsidP="00C86B68">
      <w:pPr>
        <w:pStyle w:val="ListParagraph"/>
        <w:numPr>
          <w:ilvl w:val="0"/>
          <w:numId w:val="4"/>
        </w:numPr>
      </w:pPr>
      <w:proofErr w:type="spellStart"/>
      <w:r>
        <w:t>Script.Deployment.sql</w:t>
      </w:r>
      <w:proofErr w:type="spellEnd"/>
    </w:p>
    <w:p w14:paraId="253BAE37" w14:textId="3EFB3DB0" w:rsidR="00C86B68" w:rsidRDefault="00C86B68" w:rsidP="00C86B68">
      <w:pPr>
        <w:pStyle w:val="ListParagraph"/>
        <w:numPr>
          <w:ilvl w:val="0"/>
          <w:numId w:val="4"/>
        </w:numPr>
      </w:pPr>
      <w:proofErr w:type="spellStart"/>
      <w:r>
        <w:t>Script.DefaultData.sql</w:t>
      </w:r>
      <w:proofErr w:type="spellEnd"/>
    </w:p>
    <w:p w14:paraId="477A609A" w14:textId="241E537F" w:rsidR="00C86B68" w:rsidRDefault="00C86B68" w:rsidP="00C86B68">
      <w:pPr>
        <w:pStyle w:val="ListParagraph"/>
        <w:numPr>
          <w:ilvl w:val="0"/>
          <w:numId w:val="4"/>
        </w:numPr>
      </w:pPr>
      <w:proofErr w:type="spellStart"/>
      <w:r>
        <w:t>Script.RolePermissions.sql</w:t>
      </w:r>
      <w:proofErr w:type="spellEnd"/>
    </w:p>
    <w:p w14:paraId="3A75F32C" w14:textId="41F09BB6" w:rsidR="00C86B68" w:rsidRDefault="00C86B68" w:rsidP="00C86B68"/>
    <w:p w14:paraId="46927F71" w14:textId="720DA54A" w:rsidR="00C86B68" w:rsidRPr="00C86B68" w:rsidRDefault="00C86B68" w:rsidP="00C86B68">
      <w:r>
        <w:t>For the final script, output the results to Text (</w:t>
      </w:r>
      <w:r>
        <w:rPr>
          <w:b/>
        </w:rPr>
        <w:t>CTRL T)</w:t>
      </w:r>
      <w:r>
        <w:t xml:space="preserve"> and then copy/paste the results into a new query window and execute.</w:t>
      </w:r>
    </w:p>
    <w:p w14:paraId="2BC8CDA7" w14:textId="77777777" w:rsidR="007E6B59" w:rsidRDefault="007E6B59" w:rsidP="007E6B59">
      <w:pPr>
        <w:pStyle w:val="Heading3"/>
      </w:pPr>
    </w:p>
    <w:p w14:paraId="1D182991" w14:textId="61B304B7" w:rsidR="007E6B59" w:rsidRPr="00C86B68" w:rsidRDefault="007E6B59" w:rsidP="007E6B59">
      <w:pPr>
        <w:pStyle w:val="Heading3"/>
      </w:pPr>
      <w:bookmarkStart w:id="19" w:name="_Toc13068011"/>
      <w:r>
        <w:t>Run the Reports Deployment Script</w:t>
      </w:r>
      <w:bookmarkEnd w:id="19"/>
    </w:p>
    <w:p w14:paraId="21FF39B9" w14:textId="32785F76" w:rsidR="00AB1A79" w:rsidRDefault="007E6B59" w:rsidP="00AB1A79">
      <w:r>
        <w:t>From an elevated command prompt, run the SSRS-Deploy.ps1 script.  You will be prompted for the following Information:</w:t>
      </w:r>
    </w:p>
    <w:p w14:paraId="4EF30C01" w14:textId="26108B08" w:rsidR="007E6B59" w:rsidRDefault="007E6B59" w:rsidP="007E6B59">
      <w:pPr>
        <w:pStyle w:val="ListParagraph"/>
        <w:numPr>
          <w:ilvl w:val="0"/>
          <w:numId w:val="6"/>
        </w:numPr>
      </w:pPr>
      <w:r>
        <w:t xml:space="preserve">Report Server </w:t>
      </w:r>
      <w:proofErr w:type="spellStart"/>
      <w:r>
        <w:t>url</w:t>
      </w:r>
      <w:proofErr w:type="spellEnd"/>
      <w:r>
        <w:t xml:space="preserve"> (this will be in the form http(s)://hostname or http(s)://</w:t>
      </w:r>
      <w:proofErr w:type="spellStart"/>
      <w:r>
        <w:t>fqdn</w:t>
      </w:r>
      <w:proofErr w:type="spellEnd"/>
      <w:r>
        <w:t>.</w:t>
      </w:r>
    </w:p>
    <w:p w14:paraId="63B278DD" w14:textId="33A50660" w:rsidR="007E6B59" w:rsidRDefault="007E6B59" w:rsidP="007E6B59">
      <w:pPr>
        <w:pStyle w:val="ListParagraph"/>
        <w:numPr>
          <w:ilvl w:val="0"/>
          <w:numId w:val="6"/>
        </w:numPr>
      </w:pPr>
      <w:r>
        <w:t xml:space="preserve">Report Server Instance.  The default value is </w:t>
      </w:r>
      <w:proofErr w:type="spellStart"/>
      <w:r w:rsidRPr="007E6B59">
        <w:rPr>
          <w:b/>
        </w:rPr>
        <w:t>ReportServer</w:t>
      </w:r>
      <w:proofErr w:type="spellEnd"/>
      <w:r>
        <w:t>.  If you have installed a named instance of SSRS, you would need to change this value.</w:t>
      </w:r>
    </w:p>
    <w:p w14:paraId="5CF26CBC" w14:textId="2DBBA204" w:rsidR="007E6B59" w:rsidRDefault="007E6B59" w:rsidP="007E6B59">
      <w:pPr>
        <w:pStyle w:val="ListParagraph"/>
        <w:numPr>
          <w:ilvl w:val="0"/>
          <w:numId w:val="6"/>
        </w:numPr>
      </w:pPr>
      <w:r>
        <w:lastRenderedPageBreak/>
        <w:t xml:space="preserve">Reports Folder (default is </w:t>
      </w:r>
      <w:r>
        <w:rPr>
          <w:b/>
        </w:rPr>
        <w:t>SCORE</w:t>
      </w:r>
      <w:r w:rsidRPr="007E6B59">
        <w:t>)</w:t>
      </w:r>
    </w:p>
    <w:p w14:paraId="12433C23" w14:textId="6B93CD35" w:rsidR="007E6B59" w:rsidRDefault="007E6B59" w:rsidP="007E6B59">
      <w:pPr>
        <w:pStyle w:val="ListParagraph"/>
        <w:numPr>
          <w:ilvl w:val="0"/>
          <w:numId w:val="6"/>
        </w:numPr>
      </w:pPr>
      <w:r>
        <w:t xml:space="preserve">Data Sources Folder (default is </w:t>
      </w:r>
      <w:r>
        <w:rPr>
          <w:b/>
        </w:rPr>
        <w:t>SCORE</w:t>
      </w:r>
      <w:r>
        <w:t>)</w:t>
      </w:r>
    </w:p>
    <w:p w14:paraId="203468CF" w14:textId="761F557A" w:rsidR="007E6B59" w:rsidRDefault="007E6B59" w:rsidP="007E6B59">
      <w:pPr>
        <w:pStyle w:val="ListParagraph"/>
        <w:numPr>
          <w:ilvl w:val="0"/>
          <w:numId w:val="6"/>
        </w:numPr>
      </w:pPr>
      <w:r>
        <w:t xml:space="preserve">Datasets Folder (default is </w:t>
      </w:r>
      <w:r>
        <w:rPr>
          <w:b/>
        </w:rPr>
        <w:t>SCORE</w:t>
      </w:r>
      <w:r>
        <w:t>)</w:t>
      </w:r>
    </w:p>
    <w:p w14:paraId="2B1F1046" w14:textId="2D0546E9" w:rsidR="007E6B59" w:rsidRDefault="007E6B59" w:rsidP="007E6B59">
      <w:pPr>
        <w:pStyle w:val="ListParagraph"/>
        <w:numPr>
          <w:ilvl w:val="0"/>
          <w:numId w:val="6"/>
        </w:numPr>
      </w:pPr>
      <w:r>
        <w:t xml:space="preserve">Initial Deployment (default is </w:t>
      </w:r>
      <w:r>
        <w:rPr>
          <w:b/>
        </w:rPr>
        <w:t>N</w:t>
      </w:r>
      <w:r>
        <w:t xml:space="preserve">, be sure to change to </w:t>
      </w:r>
      <w:r>
        <w:rPr>
          <w:b/>
        </w:rPr>
        <w:t>Y</w:t>
      </w:r>
      <w:r>
        <w:t>)</w:t>
      </w:r>
      <w:r w:rsidR="00DB428E">
        <w:t xml:space="preserve">.  </w:t>
      </w:r>
    </w:p>
    <w:p w14:paraId="7F7FF6CB" w14:textId="30E6FFAD" w:rsidR="007E6B59" w:rsidRDefault="00DB428E" w:rsidP="00DB428E">
      <w:pPr>
        <w:pStyle w:val="ListParagraph"/>
        <w:numPr>
          <w:ilvl w:val="0"/>
          <w:numId w:val="6"/>
        </w:numPr>
      </w:pPr>
      <w:r>
        <w:t>If Initial Deployment is set to Y, then the user will be prompted to enter SQL connection information for the following data sources:</w:t>
      </w:r>
    </w:p>
    <w:p w14:paraId="28EB68B7" w14:textId="5A0C6663" w:rsidR="00DB428E" w:rsidRDefault="00DB428E" w:rsidP="00DB428E">
      <w:pPr>
        <w:pStyle w:val="ListParagraph"/>
        <w:numPr>
          <w:ilvl w:val="1"/>
          <w:numId w:val="6"/>
        </w:numPr>
      </w:pPr>
      <w:r>
        <w:t>Operations Manager</w:t>
      </w:r>
    </w:p>
    <w:p w14:paraId="28C0B903" w14:textId="4B414C1E" w:rsidR="00DB428E" w:rsidRDefault="00DB428E" w:rsidP="00DB428E">
      <w:pPr>
        <w:pStyle w:val="ListParagraph"/>
        <w:numPr>
          <w:ilvl w:val="1"/>
          <w:numId w:val="6"/>
        </w:numPr>
      </w:pPr>
      <w:r>
        <w:t>Operations Manager DW</w:t>
      </w:r>
    </w:p>
    <w:p w14:paraId="2311F4F7" w14:textId="39212737" w:rsidR="00DB428E" w:rsidRDefault="00DB428E" w:rsidP="00DB428E">
      <w:pPr>
        <w:pStyle w:val="ListParagraph"/>
        <w:numPr>
          <w:ilvl w:val="1"/>
          <w:numId w:val="6"/>
        </w:numPr>
      </w:pPr>
      <w:r>
        <w:t>SCORE</w:t>
      </w:r>
    </w:p>
    <w:p w14:paraId="47EA4AB0" w14:textId="051B42C0" w:rsidR="00DB428E" w:rsidRDefault="00DB428E" w:rsidP="00DB428E">
      <w:pPr>
        <w:pStyle w:val="ListParagraph"/>
        <w:numPr>
          <w:ilvl w:val="0"/>
          <w:numId w:val="6"/>
        </w:numPr>
      </w:pPr>
      <w:r>
        <w:t xml:space="preserve">In Initial Deployment is set to </w:t>
      </w:r>
      <w:r>
        <w:rPr>
          <w:b/>
        </w:rPr>
        <w:t>N</w:t>
      </w:r>
      <w:r>
        <w:t>, then the user will be prompted for the following:</w:t>
      </w:r>
    </w:p>
    <w:p w14:paraId="01DC75A1" w14:textId="68B61781" w:rsidR="00DB428E" w:rsidRDefault="00DB428E" w:rsidP="00DB428E">
      <w:pPr>
        <w:pStyle w:val="ListParagraph"/>
        <w:numPr>
          <w:ilvl w:val="1"/>
          <w:numId w:val="6"/>
        </w:numPr>
      </w:pPr>
      <w:r>
        <w:t>Overwrite Data Sources (</w:t>
      </w:r>
      <w:proofErr w:type="gramStart"/>
      <w:r>
        <w:t>Y,N</w:t>
      </w:r>
      <w:proofErr w:type="gramEnd"/>
      <w:r>
        <w:t>) (default is N)</w:t>
      </w:r>
    </w:p>
    <w:p w14:paraId="2CB09DA2" w14:textId="0CC92626" w:rsidR="00DB428E" w:rsidRDefault="00DB428E" w:rsidP="00DB428E">
      <w:pPr>
        <w:pStyle w:val="ListParagraph"/>
        <w:numPr>
          <w:ilvl w:val="1"/>
          <w:numId w:val="6"/>
        </w:numPr>
      </w:pPr>
      <w:r>
        <w:t>Overwrite Datasets (</w:t>
      </w:r>
      <w:proofErr w:type="gramStart"/>
      <w:r>
        <w:t>Y,N</w:t>
      </w:r>
      <w:proofErr w:type="gramEnd"/>
      <w:r>
        <w:t>) (default is N)</w:t>
      </w:r>
    </w:p>
    <w:p w14:paraId="1BC93F0C" w14:textId="27F2B7B1" w:rsidR="00DB428E" w:rsidRDefault="00DB428E" w:rsidP="00DB428E">
      <w:pPr>
        <w:pStyle w:val="ListParagraph"/>
        <w:numPr>
          <w:ilvl w:val="1"/>
          <w:numId w:val="6"/>
        </w:numPr>
      </w:pPr>
      <w:r>
        <w:t>Overwrite Reports (</w:t>
      </w:r>
      <w:proofErr w:type="gramStart"/>
      <w:r>
        <w:t>Y,N</w:t>
      </w:r>
      <w:proofErr w:type="gramEnd"/>
      <w:r>
        <w:t>) (default is Y)</w:t>
      </w:r>
    </w:p>
    <w:p w14:paraId="257DDC0A" w14:textId="65D7B09D" w:rsidR="00DB428E" w:rsidRDefault="00DB428E" w:rsidP="00DB428E"/>
    <w:p w14:paraId="1E9F5E83" w14:textId="1074EFE0" w:rsidR="00DB428E" w:rsidRDefault="00DB428E" w:rsidP="00DB428E">
      <w:r>
        <w:t>After entering the required information, the script will test connectivity to the Report Server (and, if configured, the data sources).</w:t>
      </w:r>
      <w:r w:rsidR="00375C92">
        <w:t xml:space="preserve">  The script will then deploy the objects that the user has selected.</w:t>
      </w:r>
    </w:p>
    <w:p w14:paraId="71232C61" w14:textId="71F72551" w:rsidR="00375C92" w:rsidRDefault="00375C92" w:rsidP="00DB428E">
      <w:pPr>
        <w:rPr>
          <w:b/>
        </w:rPr>
      </w:pPr>
      <w:r>
        <w:rPr>
          <w:b/>
        </w:rPr>
        <w:t>**** WARNING ****</w:t>
      </w:r>
    </w:p>
    <w:p w14:paraId="315F7815" w14:textId="12B432D0" w:rsidR="00375C92" w:rsidRDefault="00375C92" w:rsidP="00DB428E">
      <w:r>
        <w:t xml:space="preserve">If the user chooses different destination folders for </w:t>
      </w:r>
      <w:r>
        <w:rPr>
          <w:b/>
        </w:rPr>
        <w:t xml:space="preserve">Data Sources, Datasets </w:t>
      </w:r>
      <w:r w:rsidRPr="00375C92">
        <w:t>and</w:t>
      </w:r>
      <w:r>
        <w:rPr>
          <w:b/>
        </w:rPr>
        <w:t xml:space="preserve"> Reports</w:t>
      </w:r>
      <w:r>
        <w:t xml:space="preserve">, it's likely that the deployment </w:t>
      </w:r>
      <w:r w:rsidR="008861C4">
        <w:t>will</w:t>
      </w:r>
      <w:r>
        <w:t xml:space="preserve"> throw some warnings.  This configuration is </w:t>
      </w:r>
      <w:r>
        <w:rPr>
          <w:b/>
        </w:rPr>
        <w:t>possible</w:t>
      </w:r>
      <w:r>
        <w:t>, but it will require the user to relink some reports to Shared Datasets.  Detailed information will be in the output log.</w:t>
      </w:r>
    </w:p>
    <w:p w14:paraId="5DC52AA7" w14:textId="77777777" w:rsidR="00375C92" w:rsidRDefault="00375C92" w:rsidP="00DB428E"/>
    <w:p w14:paraId="579CCCBF" w14:textId="70022E0B" w:rsidR="00375C92" w:rsidRDefault="00375C92" w:rsidP="00375C92">
      <w:pPr>
        <w:pStyle w:val="Heading3"/>
      </w:pPr>
      <w:bookmarkStart w:id="20" w:name="_Toc13068012"/>
      <w:r>
        <w:t>Configure Report Data Sources</w:t>
      </w:r>
      <w:bookmarkEnd w:id="20"/>
    </w:p>
    <w:p w14:paraId="1EAD52FC" w14:textId="763D45DE" w:rsidR="00375C92" w:rsidRDefault="00375C92" w:rsidP="00375C92">
      <w:r>
        <w:t>After running the report deployment script, the user will need to manually edit the Report Data Sources and configure user account information for the data source.</w:t>
      </w:r>
    </w:p>
    <w:p w14:paraId="27AE4478" w14:textId="2F65F52E" w:rsidR="00375C92" w:rsidRDefault="00375C92" w:rsidP="00375C92">
      <w:pPr>
        <w:pStyle w:val="ListParagraph"/>
        <w:numPr>
          <w:ilvl w:val="0"/>
          <w:numId w:val="7"/>
        </w:numPr>
      </w:pPr>
      <w:r>
        <w:t>Open the Report Server Web Console (http(s)://hostname/reports or http(s)://hostname/reports_&lt;instance&gt;</w:t>
      </w:r>
    </w:p>
    <w:p w14:paraId="757BAE2A" w14:textId="5A10CC48" w:rsidR="00375C92" w:rsidRDefault="00375C92" w:rsidP="00375C92">
      <w:pPr>
        <w:pStyle w:val="ListParagraph"/>
        <w:numPr>
          <w:ilvl w:val="0"/>
          <w:numId w:val="7"/>
        </w:numPr>
      </w:pPr>
      <w:r>
        <w:t>Navigate to the deployment folder (/SCORE by default)</w:t>
      </w:r>
    </w:p>
    <w:p w14:paraId="5179C996" w14:textId="02E87E55" w:rsidR="00375C92" w:rsidRDefault="00375C92" w:rsidP="00375C92">
      <w:pPr>
        <w:pStyle w:val="ListParagraph"/>
        <w:numPr>
          <w:ilvl w:val="0"/>
          <w:numId w:val="7"/>
        </w:numPr>
      </w:pPr>
      <w:r>
        <w:t>Select the option to view Hidden Objects</w:t>
      </w:r>
    </w:p>
    <w:p w14:paraId="64FDF4FA" w14:textId="77777777" w:rsidR="00375C92" w:rsidRDefault="00375C92" w:rsidP="00375C92">
      <w:pPr>
        <w:pStyle w:val="ListParagraph"/>
        <w:numPr>
          <w:ilvl w:val="0"/>
          <w:numId w:val="7"/>
        </w:numPr>
      </w:pPr>
      <w:r>
        <w:t xml:space="preserve">For each data source, </w:t>
      </w:r>
    </w:p>
    <w:p w14:paraId="2C433130" w14:textId="36AAB529" w:rsidR="00375C92" w:rsidRDefault="00375C92" w:rsidP="00375C92">
      <w:pPr>
        <w:pStyle w:val="ListParagraph"/>
        <w:numPr>
          <w:ilvl w:val="1"/>
          <w:numId w:val="7"/>
        </w:numPr>
      </w:pPr>
      <w:r>
        <w:t>Select the ellipsis ("…") and select "Manage"</w:t>
      </w:r>
    </w:p>
    <w:p w14:paraId="4DF4A3C9" w14:textId="687E0D01" w:rsidR="00375C92" w:rsidRDefault="00375C92" w:rsidP="00375C92">
      <w:pPr>
        <w:pStyle w:val="ListParagraph"/>
        <w:numPr>
          <w:ilvl w:val="1"/>
          <w:numId w:val="7"/>
        </w:numPr>
      </w:pPr>
      <w:r>
        <w:t>Select the option to enter credentials</w:t>
      </w:r>
    </w:p>
    <w:p w14:paraId="46C5CC62" w14:textId="74BC4AA9" w:rsidR="00375C92" w:rsidRDefault="00375C92" w:rsidP="00375C92">
      <w:pPr>
        <w:pStyle w:val="ListParagraph"/>
        <w:numPr>
          <w:ilvl w:val="1"/>
          <w:numId w:val="7"/>
        </w:numPr>
      </w:pPr>
      <w:r>
        <w:t>Select the drop-down for "Windows Credentials"</w:t>
      </w:r>
    </w:p>
    <w:p w14:paraId="76893080" w14:textId="1BF1D7CF" w:rsidR="00375C92" w:rsidRDefault="00375C92" w:rsidP="00375C92">
      <w:pPr>
        <w:pStyle w:val="ListParagraph"/>
        <w:numPr>
          <w:ilvl w:val="1"/>
          <w:numId w:val="7"/>
        </w:numPr>
      </w:pPr>
      <w:r>
        <w:t>Enter the User Name and Password to be used for reporting (the account used for the Operations Manager Data Reader account is an acceptable choice)</w:t>
      </w:r>
    </w:p>
    <w:p w14:paraId="27F0E97B" w14:textId="77777777" w:rsidR="00375C92" w:rsidRDefault="00375C92" w:rsidP="00375C92"/>
    <w:p w14:paraId="0DBC4D25" w14:textId="7BCBB115" w:rsidR="00375C92" w:rsidRDefault="00375C92" w:rsidP="00375C92">
      <w:pPr>
        <w:pStyle w:val="Heading3"/>
      </w:pPr>
      <w:bookmarkStart w:id="21" w:name="_Toc13068013"/>
      <w:r>
        <w:t>Import the Management Pack</w:t>
      </w:r>
      <w:bookmarkEnd w:id="21"/>
    </w:p>
    <w:p w14:paraId="50557E38" w14:textId="7ADFD6E6" w:rsidR="00375C92" w:rsidRDefault="00375C92" w:rsidP="00375C92">
      <w:r>
        <w:t>Import the Management Pack into your SCOM Environment.</w:t>
      </w:r>
    </w:p>
    <w:p w14:paraId="78442C03" w14:textId="61D05B8E" w:rsidR="00375C92" w:rsidRDefault="00375C92" w:rsidP="00375C92">
      <w:r>
        <w:t>Once the Management Pack is imported, you will need to take the following steps:</w:t>
      </w:r>
    </w:p>
    <w:p w14:paraId="11554BDA" w14:textId="1CA3F3A2" w:rsidR="00375C92" w:rsidRDefault="00375C92" w:rsidP="00375C92">
      <w:pPr>
        <w:pStyle w:val="ListParagraph"/>
        <w:numPr>
          <w:ilvl w:val="0"/>
          <w:numId w:val="8"/>
        </w:numPr>
      </w:pPr>
      <w:r>
        <w:lastRenderedPageBreak/>
        <w:t xml:space="preserve">Provision the SCORE </w:t>
      </w:r>
      <w:proofErr w:type="spellStart"/>
      <w:r>
        <w:t>OpsMgr</w:t>
      </w:r>
      <w:proofErr w:type="spellEnd"/>
      <w:r>
        <w:t xml:space="preserve"> Run </w:t>
      </w:r>
      <w:proofErr w:type="gramStart"/>
      <w:r>
        <w:t>As</w:t>
      </w:r>
      <w:proofErr w:type="gramEnd"/>
      <w:r>
        <w:t xml:space="preserve"> Profile.  </w:t>
      </w:r>
    </w:p>
    <w:p w14:paraId="0484B23A" w14:textId="58C64E83" w:rsidR="00375C92" w:rsidRDefault="00375C92" w:rsidP="00375C92">
      <w:pPr>
        <w:pStyle w:val="ListParagraph"/>
        <w:numPr>
          <w:ilvl w:val="0"/>
          <w:numId w:val="8"/>
        </w:numPr>
      </w:pPr>
      <w:r>
        <w:t xml:space="preserve">Provision the SCORE Active Directory Run </w:t>
      </w:r>
      <w:proofErr w:type="gramStart"/>
      <w:r>
        <w:t>As</w:t>
      </w:r>
      <w:proofErr w:type="gramEnd"/>
      <w:r>
        <w:t xml:space="preserve"> Profile.  </w:t>
      </w:r>
    </w:p>
    <w:p w14:paraId="4ABEEE6D" w14:textId="58D8801D" w:rsidR="00375C92" w:rsidRDefault="00FA251D" w:rsidP="00375C92">
      <w:pPr>
        <w:pStyle w:val="ListParagraph"/>
        <w:numPr>
          <w:ilvl w:val="0"/>
          <w:numId w:val="8"/>
        </w:numPr>
      </w:pPr>
      <w:r>
        <w:t>Use the included Task to designate/enable the SCORE Integration Server (you will have to provide the path the Script files).</w:t>
      </w:r>
    </w:p>
    <w:p w14:paraId="2B5C9383" w14:textId="01D20121" w:rsidR="00ED2018" w:rsidRDefault="00FA251D" w:rsidP="00FA251D">
      <w:pPr>
        <w:pStyle w:val="ListParagraph"/>
        <w:numPr>
          <w:ilvl w:val="0"/>
          <w:numId w:val="8"/>
        </w:numPr>
      </w:pPr>
      <w:r>
        <w:t>Override the SCORE rules to enable them</w:t>
      </w:r>
    </w:p>
    <w:p w14:paraId="7081F367" w14:textId="77777777" w:rsidR="006D3A8B" w:rsidRDefault="006D3A8B" w:rsidP="006D3A8B"/>
    <w:p w14:paraId="71405492" w14:textId="35F05D1A" w:rsidR="006D3A8B" w:rsidRDefault="006D3A8B" w:rsidP="006D3A8B">
      <w:pPr>
        <w:pStyle w:val="Heading3"/>
      </w:pPr>
      <w:bookmarkStart w:id="22" w:name="_Toc13068014"/>
      <w:r>
        <w:t>Edit the Configuration File</w:t>
      </w:r>
      <w:bookmarkEnd w:id="22"/>
    </w:p>
    <w:p w14:paraId="613090F9" w14:textId="2ABC37D9" w:rsidR="006D3A8B" w:rsidRDefault="006D3A8B" w:rsidP="006D3A8B">
      <w:r>
        <w:t xml:space="preserve">The Configuration File </w:t>
      </w:r>
      <w:proofErr w:type="spellStart"/>
      <w:proofErr w:type="gramStart"/>
      <w:r>
        <w:t>app.monitor</w:t>
      </w:r>
      <w:proofErr w:type="gramEnd"/>
      <w:r>
        <w:t>.config</w:t>
      </w:r>
      <w:proofErr w:type="spellEnd"/>
      <w:r>
        <w:t xml:space="preserve"> is responsible for most of the objects that get imported into the SCORE database from Operations Manager.  The basic configuration should be </w:t>
      </w:r>
      <w:proofErr w:type="gramStart"/>
      <w:r>
        <w:t>sufficient</w:t>
      </w:r>
      <w:proofErr w:type="gramEnd"/>
      <w:r>
        <w:t xml:space="preserve"> to get started. </w:t>
      </w:r>
    </w:p>
    <w:p w14:paraId="0EE9242B" w14:textId="66AAFF0B" w:rsidR="006D3A8B" w:rsidRDefault="006D3A8B" w:rsidP="006D3A8B">
      <w:r>
        <w:t>Please see the section “Maintaining the Configuration File” for more information on the contents of the file and updating settings.</w:t>
      </w:r>
    </w:p>
    <w:p w14:paraId="490744A1" w14:textId="77777777" w:rsidR="006D3A8B" w:rsidRPr="006D3A8B" w:rsidRDefault="006D3A8B" w:rsidP="006D3A8B"/>
    <w:p w14:paraId="337E61CC" w14:textId="1C049544" w:rsidR="00FE0B3B" w:rsidRDefault="00FE0B3B" w:rsidP="00FE0B3B">
      <w:pPr>
        <w:pStyle w:val="Heading1"/>
      </w:pPr>
      <w:bookmarkStart w:id="23" w:name="_Toc13068015"/>
      <w:r>
        <w:t>Initial Testing of Extract Scripts</w:t>
      </w:r>
      <w:bookmarkEnd w:id="23"/>
    </w:p>
    <w:p w14:paraId="76DF1AD5" w14:textId="5A02AB56" w:rsidR="00FE0B3B" w:rsidRDefault="00FE0B3B" w:rsidP="00FE0B3B">
      <w:r>
        <w:t xml:space="preserve">SCORE works by extracting data from SCOM and Active Directory into the SCORE database.  </w:t>
      </w:r>
      <w:proofErr w:type="gramStart"/>
      <w:r>
        <w:t>In order to</w:t>
      </w:r>
      <w:proofErr w:type="gramEnd"/>
      <w:r>
        <w:t xml:space="preserve"> test the functionality of these scripts and the connectivity from the Integration Server to Operations Manager, Active Directory and the SCORE database, the scripts can be run manually from the Integration Server.</w:t>
      </w:r>
    </w:p>
    <w:p w14:paraId="5BFFF3F5" w14:textId="25AB9CF1" w:rsidR="00FE0B3B" w:rsidRDefault="00FE0B3B" w:rsidP="00FE0B3B">
      <w:pPr>
        <w:pStyle w:val="Heading2"/>
      </w:pPr>
      <w:bookmarkStart w:id="24" w:name="_Toc13068016"/>
      <w:r>
        <w:t>Testing Operations Manager Extracts</w:t>
      </w:r>
      <w:bookmarkEnd w:id="24"/>
    </w:p>
    <w:p w14:paraId="43B093BB" w14:textId="1A7AE0C0" w:rsidR="00FE0B3B" w:rsidRDefault="00FE0B3B" w:rsidP="00FE0B3B">
      <w:r>
        <w:t>Operations Manager extract are done with the MonitorSCOM.ps1 script.  The basic parameters are:</w:t>
      </w:r>
    </w:p>
    <w:p w14:paraId="770CE9DB" w14:textId="4DC5CEAA" w:rsidR="00FE0B3B" w:rsidRDefault="00FE0B3B" w:rsidP="00FE0B3B">
      <w:pPr>
        <w:pStyle w:val="ListParagraph"/>
        <w:numPr>
          <w:ilvl w:val="0"/>
          <w:numId w:val="9"/>
        </w:numPr>
      </w:pPr>
      <w:proofErr w:type="spellStart"/>
      <w:proofErr w:type="gramStart"/>
      <w:r>
        <w:t>managementGroup</w:t>
      </w:r>
      <w:proofErr w:type="spellEnd"/>
      <w:r>
        <w:t xml:space="preserve"> :</w:t>
      </w:r>
      <w:proofErr w:type="gramEnd"/>
      <w:r>
        <w:t xml:space="preserve"> The name of the management group (case sensitive)</w:t>
      </w:r>
    </w:p>
    <w:p w14:paraId="787BBCE0" w14:textId="1D388ED8" w:rsidR="00FE0B3B" w:rsidRDefault="00FE0B3B" w:rsidP="00FE0B3B">
      <w:pPr>
        <w:pStyle w:val="ListParagraph"/>
        <w:numPr>
          <w:ilvl w:val="0"/>
          <w:numId w:val="9"/>
        </w:numPr>
      </w:pPr>
      <w:proofErr w:type="spellStart"/>
      <w:proofErr w:type="gramStart"/>
      <w:r>
        <w:t>objectClasses</w:t>
      </w:r>
      <w:proofErr w:type="spellEnd"/>
      <w:r>
        <w:t xml:space="preserve"> :</w:t>
      </w:r>
      <w:proofErr w:type="gramEnd"/>
      <w:r>
        <w:t xml:space="preserve"> </w:t>
      </w:r>
      <w:r w:rsidR="00FA3D50">
        <w:t>One of the following</w:t>
      </w:r>
    </w:p>
    <w:p w14:paraId="75141540" w14:textId="3DCA6FE1" w:rsidR="00FE0B3B" w:rsidRDefault="00FE0B3B" w:rsidP="00FE0B3B">
      <w:pPr>
        <w:pStyle w:val="ListParagraph"/>
        <w:numPr>
          <w:ilvl w:val="1"/>
          <w:numId w:val="9"/>
        </w:numPr>
      </w:pPr>
      <w:proofErr w:type="spellStart"/>
      <w:r>
        <w:t>WindowsComputer</w:t>
      </w:r>
      <w:proofErr w:type="spellEnd"/>
    </w:p>
    <w:p w14:paraId="1A32E22F" w14:textId="222B4D26" w:rsidR="00FE0B3B" w:rsidRDefault="00FA3D50" w:rsidP="00FE0B3B">
      <w:pPr>
        <w:pStyle w:val="ListParagraph"/>
        <w:numPr>
          <w:ilvl w:val="1"/>
          <w:numId w:val="9"/>
        </w:numPr>
      </w:pPr>
      <w:r>
        <w:t>Agent</w:t>
      </w:r>
    </w:p>
    <w:p w14:paraId="723B67A5" w14:textId="06CF1704" w:rsidR="00FA3D50" w:rsidRDefault="00FA3D50" w:rsidP="00FE0B3B">
      <w:pPr>
        <w:pStyle w:val="ListParagraph"/>
        <w:numPr>
          <w:ilvl w:val="1"/>
          <w:numId w:val="9"/>
        </w:numPr>
      </w:pPr>
      <w:r>
        <w:t>Generic</w:t>
      </w:r>
    </w:p>
    <w:p w14:paraId="51B29F9C" w14:textId="6ACE34BB" w:rsidR="00FA3D50" w:rsidRDefault="00FA3D50" w:rsidP="00FE0B3B">
      <w:pPr>
        <w:pStyle w:val="ListParagraph"/>
        <w:numPr>
          <w:ilvl w:val="1"/>
          <w:numId w:val="9"/>
        </w:numPr>
      </w:pPr>
      <w:proofErr w:type="spellStart"/>
      <w:r>
        <w:t>DistApp</w:t>
      </w:r>
      <w:proofErr w:type="spellEnd"/>
    </w:p>
    <w:p w14:paraId="03C9E951" w14:textId="611D2CAA" w:rsidR="00FA3D50" w:rsidRDefault="00FA3D50" w:rsidP="00FE0B3B">
      <w:pPr>
        <w:pStyle w:val="ListParagraph"/>
        <w:numPr>
          <w:ilvl w:val="1"/>
          <w:numId w:val="9"/>
        </w:numPr>
      </w:pPr>
      <w:r>
        <w:t>Group</w:t>
      </w:r>
    </w:p>
    <w:p w14:paraId="37476C5F" w14:textId="681359A5" w:rsidR="00FA3D50" w:rsidRDefault="00FA3D50" w:rsidP="00FE0B3B">
      <w:pPr>
        <w:pStyle w:val="ListParagraph"/>
        <w:numPr>
          <w:ilvl w:val="1"/>
          <w:numId w:val="9"/>
        </w:numPr>
      </w:pPr>
      <w:r>
        <w:t>Alert</w:t>
      </w:r>
    </w:p>
    <w:p w14:paraId="49630E3F" w14:textId="1042C919" w:rsidR="00FA3D50" w:rsidRDefault="00FA3D50" w:rsidP="00FE0B3B">
      <w:pPr>
        <w:pStyle w:val="ListParagraph"/>
        <w:numPr>
          <w:ilvl w:val="1"/>
          <w:numId w:val="9"/>
        </w:numPr>
      </w:pPr>
      <w:r>
        <w:t>Config</w:t>
      </w:r>
    </w:p>
    <w:p w14:paraId="6D29815F" w14:textId="2EC0F7AD" w:rsidR="00FA3D50" w:rsidRDefault="00FA3D50" w:rsidP="00FE0B3B">
      <w:pPr>
        <w:pStyle w:val="ListParagraph"/>
        <w:numPr>
          <w:ilvl w:val="1"/>
          <w:numId w:val="9"/>
        </w:numPr>
      </w:pPr>
      <w:proofErr w:type="spellStart"/>
      <w:r>
        <w:t>TimeZone</w:t>
      </w:r>
      <w:proofErr w:type="spellEnd"/>
    </w:p>
    <w:p w14:paraId="4FCC7B27" w14:textId="5526DB4B" w:rsidR="00FA3D50" w:rsidRDefault="00FA3D50" w:rsidP="00FA3D50">
      <w:pPr>
        <w:pStyle w:val="ListParagraph"/>
        <w:numPr>
          <w:ilvl w:val="0"/>
          <w:numId w:val="9"/>
        </w:numPr>
      </w:pPr>
      <w:proofErr w:type="spellStart"/>
      <w:proofErr w:type="gramStart"/>
      <w:r>
        <w:t>SyncType</w:t>
      </w:r>
      <w:proofErr w:type="spellEnd"/>
      <w:r>
        <w:t xml:space="preserve"> :</w:t>
      </w:r>
      <w:proofErr w:type="gramEnd"/>
      <w:r>
        <w:t xml:space="preserve"> Full or Incremental</w:t>
      </w:r>
    </w:p>
    <w:p w14:paraId="4EB7B25F" w14:textId="40B989EE" w:rsidR="00FA3D50" w:rsidRDefault="00FA3D50" w:rsidP="00FA3D50"/>
    <w:p w14:paraId="28ED35F8" w14:textId="4F82A7B3" w:rsidR="00FA3D50" w:rsidRDefault="00FA3D50" w:rsidP="00FA3D50">
      <w:r>
        <w:t>To test, use the following simple command:</w:t>
      </w:r>
    </w:p>
    <w:p w14:paraId="7A8FF00C" w14:textId="7012C896" w:rsidR="00FA3D50" w:rsidRPr="00FA3D50" w:rsidRDefault="00FA3D50" w:rsidP="00FA3D50">
      <w:pPr>
        <w:rPr>
          <w:rFonts w:ascii="Courier New" w:hAnsi="Courier New" w:cs="Courier New"/>
          <w:sz w:val="18"/>
          <w:szCs w:val="20"/>
        </w:rPr>
      </w:pPr>
      <w:r w:rsidRPr="00FA3D50">
        <w:rPr>
          <w:rFonts w:ascii="Courier New" w:hAnsi="Courier New" w:cs="Courier New"/>
          <w:sz w:val="18"/>
          <w:szCs w:val="20"/>
        </w:rPr>
        <w:t>.\MonitorSCOM.ps1 -</w:t>
      </w:r>
      <w:proofErr w:type="spellStart"/>
      <w:r w:rsidRPr="00FA3D50">
        <w:rPr>
          <w:rFonts w:ascii="Courier New" w:hAnsi="Courier New" w:cs="Courier New"/>
          <w:sz w:val="18"/>
          <w:szCs w:val="20"/>
        </w:rPr>
        <w:t>ManagementGroup</w:t>
      </w:r>
      <w:proofErr w:type="spellEnd"/>
      <w:r w:rsidRPr="00FA3D50">
        <w:rPr>
          <w:rFonts w:ascii="Courier New" w:hAnsi="Courier New" w:cs="Courier New"/>
          <w:sz w:val="18"/>
          <w:szCs w:val="20"/>
        </w:rPr>
        <w:t xml:space="preserve"> &lt;your group&gt; -</w:t>
      </w:r>
      <w:proofErr w:type="spellStart"/>
      <w:r w:rsidRPr="00FA3D50">
        <w:rPr>
          <w:rFonts w:ascii="Courier New" w:hAnsi="Courier New" w:cs="Courier New"/>
          <w:sz w:val="18"/>
          <w:szCs w:val="20"/>
        </w:rPr>
        <w:t>objectClasses</w:t>
      </w:r>
      <w:proofErr w:type="spellEnd"/>
      <w:r w:rsidRPr="00FA3D50">
        <w:rPr>
          <w:rFonts w:ascii="Courier New" w:hAnsi="Courier New" w:cs="Courier New"/>
          <w:sz w:val="18"/>
          <w:szCs w:val="20"/>
        </w:rPr>
        <w:t xml:space="preserve"> </w:t>
      </w:r>
      <w:proofErr w:type="spellStart"/>
      <w:proofErr w:type="gramStart"/>
      <w:r w:rsidRPr="00FA3D50">
        <w:rPr>
          <w:rFonts w:ascii="Courier New" w:hAnsi="Courier New" w:cs="Courier New"/>
          <w:sz w:val="18"/>
          <w:szCs w:val="20"/>
        </w:rPr>
        <w:t>Config,TimeZone</w:t>
      </w:r>
      <w:proofErr w:type="spellEnd"/>
      <w:proofErr w:type="gramEnd"/>
      <w:r w:rsidRPr="00FA3D50">
        <w:rPr>
          <w:rFonts w:ascii="Courier New" w:hAnsi="Courier New" w:cs="Courier New"/>
          <w:sz w:val="18"/>
          <w:szCs w:val="20"/>
        </w:rPr>
        <w:t xml:space="preserve"> -</w:t>
      </w:r>
      <w:proofErr w:type="spellStart"/>
      <w:r w:rsidRPr="00FA3D50">
        <w:rPr>
          <w:rFonts w:ascii="Courier New" w:hAnsi="Courier New" w:cs="Courier New"/>
          <w:sz w:val="18"/>
          <w:szCs w:val="20"/>
        </w:rPr>
        <w:t>SyncType</w:t>
      </w:r>
      <w:proofErr w:type="spellEnd"/>
      <w:r w:rsidRPr="00FA3D50">
        <w:rPr>
          <w:rFonts w:ascii="Courier New" w:hAnsi="Courier New" w:cs="Courier New"/>
          <w:sz w:val="18"/>
          <w:szCs w:val="20"/>
        </w:rPr>
        <w:t xml:space="preserve"> Full</w:t>
      </w:r>
    </w:p>
    <w:p w14:paraId="55407714" w14:textId="77777777" w:rsidR="00FA3D50" w:rsidRDefault="00FA3D50" w:rsidP="00FA3D50">
      <w:pPr>
        <w:keepNext/>
      </w:pPr>
      <w:r>
        <w:rPr>
          <w:noProof/>
        </w:rPr>
        <w:lastRenderedPageBreak/>
        <w:drawing>
          <wp:inline distT="0" distB="0" distL="0" distR="0" wp14:anchorId="367EE2C1" wp14:editId="0EEE8937">
            <wp:extent cx="5943600" cy="1002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02030"/>
                    </a:xfrm>
                    <a:prstGeom prst="rect">
                      <a:avLst/>
                    </a:prstGeom>
                  </pic:spPr>
                </pic:pic>
              </a:graphicData>
            </a:graphic>
          </wp:inline>
        </w:drawing>
      </w:r>
    </w:p>
    <w:p w14:paraId="2F406608" w14:textId="1DB14B57" w:rsidR="00FA3D50" w:rsidRDefault="00FA3D50" w:rsidP="00FA3D50">
      <w:pPr>
        <w:pStyle w:val="Caption"/>
      </w:pPr>
      <w:r>
        <w:t xml:space="preserve">Figure </w:t>
      </w:r>
      <w:r w:rsidR="008B527D">
        <w:rPr>
          <w:noProof/>
        </w:rPr>
        <w:fldChar w:fldCharType="begin"/>
      </w:r>
      <w:r w:rsidR="008B527D">
        <w:rPr>
          <w:noProof/>
        </w:rPr>
        <w:instrText xml:space="preserve"> SEQ Figure \* ARABIC </w:instrText>
      </w:r>
      <w:r w:rsidR="008B527D">
        <w:rPr>
          <w:noProof/>
        </w:rPr>
        <w:fldChar w:fldCharType="separate"/>
      </w:r>
      <w:r w:rsidR="00BB6B4E">
        <w:rPr>
          <w:noProof/>
        </w:rPr>
        <w:t>3</w:t>
      </w:r>
      <w:r w:rsidR="008B527D">
        <w:rPr>
          <w:noProof/>
        </w:rPr>
        <w:fldChar w:fldCharType="end"/>
      </w:r>
      <w:r>
        <w:t>. Test Result for MonitorSCOM.ps1</w:t>
      </w:r>
    </w:p>
    <w:p w14:paraId="65AF318E" w14:textId="0D0D1145" w:rsidR="00FA3D50" w:rsidRDefault="00FA3D50" w:rsidP="00FA3D50"/>
    <w:p w14:paraId="495C4122" w14:textId="275C9FA4" w:rsidR="00FA3D50" w:rsidRDefault="00FA3D50" w:rsidP="00FA3D50">
      <w:r>
        <w:t>A slightly more advanced command would be:</w:t>
      </w:r>
    </w:p>
    <w:p w14:paraId="27652A46" w14:textId="18CA4DED" w:rsidR="00FA3D50" w:rsidRPr="00FA3D50" w:rsidRDefault="00FA3D50" w:rsidP="00FA3D50">
      <w:pPr>
        <w:rPr>
          <w:rFonts w:ascii="Courier New" w:hAnsi="Courier New" w:cs="Courier New"/>
          <w:sz w:val="18"/>
        </w:rPr>
      </w:pPr>
      <w:r w:rsidRPr="00FA3D50">
        <w:rPr>
          <w:rFonts w:ascii="Courier New" w:hAnsi="Courier New" w:cs="Courier New"/>
          <w:sz w:val="18"/>
        </w:rPr>
        <w:t>.\MonitorSCOM.ps1 -</w:t>
      </w:r>
      <w:proofErr w:type="spellStart"/>
      <w:r w:rsidRPr="00FA3D50">
        <w:rPr>
          <w:rFonts w:ascii="Courier New" w:hAnsi="Courier New" w:cs="Courier New"/>
          <w:sz w:val="18"/>
        </w:rPr>
        <w:t>ManagementGroup</w:t>
      </w:r>
      <w:proofErr w:type="spellEnd"/>
      <w:r w:rsidRPr="00FA3D50">
        <w:rPr>
          <w:rFonts w:ascii="Courier New" w:hAnsi="Courier New" w:cs="Courier New"/>
          <w:sz w:val="18"/>
        </w:rPr>
        <w:t xml:space="preserve"> &lt;your group&gt; -</w:t>
      </w:r>
      <w:proofErr w:type="spellStart"/>
      <w:r w:rsidRPr="00FA3D50">
        <w:rPr>
          <w:rFonts w:ascii="Courier New" w:hAnsi="Courier New" w:cs="Courier New"/>
          <w:sz w:val="18"/>
        </w:rPr>
        <w:t>objectClasses</w:t>
      </w:r>
      <w:proofErr w:type="spellEnd"/>
      <w:r w:rsidRPr="00FA3D50">
        <w:rPr>
          <w:rFonts w:ascii="Courier New" w:hAnsi="Courier New" w:cs="Courier New"/>
          <w:sz w:val="18"/>
        </w:rPr>
        <w:t xml:space="preserve"> </w:t>
      </w:r>
      <w:proofErr w:type="spellStart"/>
      <w:r w:rsidRPr="00FA3D50">
        <w:rPr>
          <w:rFonts w:ascii="Courier New" w:hAnsi="Courier New" w:cs="Courier New"/>
          <w:sz w:val="18"/>
        </w:rPr>
        <w:t>WindowsComputer</w:t>
      </w:r>
      <w:proofErr w:type="spellEnd"/>
      <w:r w:rsidRPr="00FA3D50">
        <w:rPr>
          <w:rFonts w:ascii="Courier New" w:hAnsi="Courier New" w:cs="Courier New"/>
          <w:sz w:val="18"/>
        </w:rPr>
        <w:t xml:space="preserve">, Agent, </w:t>
      </w:r>
      <w:proofErr w:type="spellStart"/>
      <w:proofErr w:type="gramStart"/>
      <w:r w:rsidRPr="00FA3D50">
        <w:rPr>
          <w:rFonts w:ascii="Courier New" w:hAnsi="Courier New" w:cs="Courier New"/>
          <w:sz w:val="18"/>
        </w:rPr>
        <w:t>Generic,DistApp</w:t>
      </w:r>
      <w:proofErr w:type="gramEnd"/>
      <w:r w:rsidRPr="00FA3D50">
        <w:rPr>
          <w:rFonts w:ascii="Courier New" w:hAnsi="Courier New" w:cs="Courier New"/>
          <w:sz w:val="18"/>
        </w:rPr>
        <w:t>,Group</w:t>
      </w:r>
      <w:proofErr w:type="spellEnd"/>
      <w:r w:rsidRPr="00FA3D50">
        <w:rPr>
          <w:rFonts w:ascii="Courier New" w:hAnsi="Courier New" w:cs="Courier New"/>
          <w:sz w:val="18"/>
        </w:rPr>
        <w:t xml:space="preserve"> -</w:t>
      </w:r>
      <w:proofErr w:type="spellStart"/>
      <w:r w:rsidRPr="00FA3D50">
        <w:rPr>
          <w:rFonts w:ascii="Courier New" w:hAnsi="Courier New" w:cs="Courier New"/>
          <w:sz w:val="18"/>
        </w:rPr>
        <w:t>SyncType</w:t>
      </w:r>
      <w:proofErr w:type="spellEnd"/>
      <w:r w:rsidRPr="00FA3D50">
        <w:rPr>
          <w:rFonts w:ascii="Courier New" w:hAnsi="Courier New" w:cs="Courier New"/>
          <w:sz w:val="18"/>
        </w:rPr>
        <w:t xml:space="preserve"> Full</w:t>
      </w:r>
    </w:p>
    <w:p w14:paraId="241C48ED" w14:textId="157A34C6" w:rsidR="00FA3D50" w:rsidRDefault="00FA3D50" w:rsidP="00FA3D50">
      <w:r>
        <w:t>At this point, you should start seeing results in the Reports.</w:t>
      </w:r>
    </w:p>
    <w:p w14:paraId="0C474D39" w14:textId="266A4D83" w:rsidR="00FA3D50" w:rsidRDefault="00FA3D50" w:rsidP="00FA3D50"/>
    <w:p w14:paraId="572C7135" w14:textId="5B1B8C91" w:rsidR="00FA3D50" w:rsidRDefault="00FA3D50" w:rsidP="00FA3D50">
      <w:pPr>
        <w:pStyle w:val="Heading2"/>
      </w:pPr>
      <w:bookmarkStart w:id="25" w:name="_Toc13068017"/>
      <w:r>
        <w:t>Testing Active Directory Extracts</w:t>
      </w:r>
      <w:bookmarkEnd w:id="25"/>
    </w:p>
    <w:p w14:paraId="4AEC8A84" w14:textId="0FE63816" w:rsidR="00FA3D50" w:rsidRDefault="00FA3D50" w:rsidP="00FA3D50">
      <w:r>
        <w:t>Active Directory extracts are done using the MonitorDomain.ps1 script.  The basic parameters are:</w:t>
      </w:r>
    </w:p>
    <w:p w14:paraId="0E025C44" w14:textId="2EEF43CD" w:rsidR="00FA3D50" w:rsidRDefault="00FA3D50" w:rsidP="00FA3D50">
      <w:pPr>
        <w:pStyle w:val="ListParagraph"/>
        <w:numPr>
          <w:ilvl w:val="0"/>
          <w:numId w:val="9"/>
        </w:numPr>
      </w:pPr>
      <w:proofErr w:type="spellStart"/>
      <w:proofErr w:type="gramStart"/>
      <w:r>
        <w:t>adDomain</w:t>
      </w:r>
      <w:proofErr w:type="spellEnd"/>
      <w:r>
        <w:t xml:space="preserve"> :</w:t>
      </w:r>
      <w:proofErr w:type="gramEnd"/>
      <w:r>
        <w:t xml:space="preserve"> FQDN for Active Directory Domain (</w:t>
      </w:r>
      <w:proofErr w:type="spellStart"/>
      <w:r>
        <w:t>myDomain.lcl</w:t>
      </w:r>
      <w:proofErr w:type="spellEnd"/>
      <w:r>
        <w:t>).  NOT a server name.</w:t>
      </w:r>
    </w:p>
    <w:p w14:paraId="2C08DAB4" w14:textId="38FB510C" w:rsidR="00FA3D50" w:rsidRDefault="00FA3D50" w:rsidP="00FA3D50">
      <w:pPr>
        <w:pStyle w:val="ListParagraph"/>
        <w:numPr>
          <w:ilvl w:val="0"/>
          <w:numId w:val="9"/>
        </w:numPr>
      </w:pPr>
      <w:proofErr w:type="spellStart"/>
      <w:proofErr w:type="gramStart"/>
      <w:r>
        <w:t>adObjectType</w:t>
      </w:r>
      <w:proofErr w:type="spellEnd"/>
      <w:r>
        <w:t xml:space="preserve"> :</w:t>
      </w:r>
      <w:proofErr w:type="gramEnd"/>
      <w:r>
        <w:t xml:space="preserve"> One of the following values</w:t>
      </w:r>
    </w:p>
    <w:p w14:paraId="1C60FA2D" w14:textId="78DFE158" w:rsidR="00FA3D50" w:rsidRDefault="00FA3D50" w:rsidP="00FA3D50">
      <w:pPr>
        <w:pStyle w:val="ListParagraph"/>
        <w:numPr>
          <w:ilvl w:val="1"/>
          <w:numId w:val="9"/>
        </w:numPr>
      </w:pPr>
      <w:r>
        <w:t>Forest</w:t>
      </w:r>
    </w:p>
    <w:p w14:paraId="3FD4EEE5" w14:textId="222A3F8F" w:rsidR="00FA3D50" w:rsidRDefault="00FA3D50" w:rsidP="00FA3D50">
      <w:pPr>
        <w:pStyle w:val="ListParagraph"/>
        <w:numPr>
          <w:ilvl w:val="1"/>
          <w:numId w:val="9"/>
        </w:numPr>
      </w:pPr>
      <w:r>
        <w:t>Domain</w:t>
      </w:r>
    </w:p>
    <w:p w14:paraId="49D50C4B" w14:textId="19B51A47" w:rsidR="00FA3D50" w:rsidRDefault="00FA3D50" w:rsidP="00FA3D50">
      <w:pPr>
        <w:pStyle w:val="ListParagraph"/>
        <w:numPr>
          <w:ilvl w:val="1"/>
          <w:numId w:val="9"/>
        </w:numPr>
      </w:pPr>
      <w:r>
        <w:t>Site</w:t>
      </w:r>
    </w:p>
    <w:p w14:paraId="53BDC5BF" w14:textId="6B130BAB" w:rsidR="00FA3D50" w:rsidRDefault="00FA3D50" w:rsidP="00FA3D50">
      <w:pPr>
        <w:pStyle w:val="ListParagraph"/>
        <w:numPr>
          <w:ilvl w:val="1"/>
          <w:numId w:val="9"/>
        </w:numPr>
      </w:pPr>
      <w:r>
        <w:t>Subnet</w:t>
      </w:r>
    </w:p>
    <w:p w14:paraId="54B393C9" w14:textId="18EF4BBB" w:rsidR="00FA3D50" w:rsidRDefault="00FA3D50" w:rsidP="00FA3D50">
      <w:pPr>
        <w:pStyle w:val="ListParagraph"/>
        <w:numPr>
          <w:ilvl w:val="1"/>
          <w:numId w:val="9"/>
        </w:numPr>
      </w:pPr>
      <w:r>
        <w:t>Computer</w:t>
      </w:r>
    </w:p>
    <w:p w14:paraId="2F390B98" w14:textId="5227F242" w:rsidR="00FA3D50" w:rsidRDefault="00FA3D50" w:rsidP="00FA3D50">
      <w:pPr>
        <w:pStyle w:val="ListParagraph"/>
        <w:numPr>
          <w:ilvl w:val="1"/>
          <w:numId w:val="9"/>
        </w:numPr>
      </w:pPr>
      <w:r>
        <w:t>User</w:t>
      </w:r>
    </w:p>
    <w:p w14:paraId="6185C20A" w14:textId="4C2DF1B7" w:rsidR="00FA3D50" w:rsidRDefault="00FA3D50" w:rsidP="00FA3D50">
      <w:pPr>
        <w:pStyle w:val="ListParagraph"/>
        <w:numPr>
          <w:ilvl w:val="1"/>
          <w:numId w:val="9"/>
        </w:numPr>
      </w:pPr>
      <w:r>
        <w:t>Group</w:t>
      </w:r>
    </w:p>
    <w:p w14:paraId="199EDBA4" w14:textId="4CAEBA0E" w:rsidR="00FA3D50" w:rsidRDefault="00FA3D50" w:rsidP="00FA3D50">
      <w:pPr>
        <w:pStyle w:val="ListParagraph"/>
        <w:numPr>
          <w:ilvl w:val="1"/>
          <w:numId w:val="9"/>
        </w:numPr>
      </w:pPr>
      <w:proofErr w:type="spellStart"/>
      <w:r>
        <w:t>GroupMember</w:t>
      </w:r>
      <w:proofErr w:type="spellEnd"/>
    </w:p>
    <w:p w14:paraId="66248047" w14:textId="7717BAF8" w:rsidR="00FA3D50" w:rsidRDefault="00FA3D50" w:rsidP="00FA3D50">
      <w:pPr>
        <w:pStyle w:val="ListParagraph"/>
        <w:numPr>
          <w:ilvl w:val="0"/>
          <w:numId w:val="9"/>
        </w:numPr>
      </w:pPr>
      <w:proofErr w:type="spellStart"/>
      <w:proofErr w:type="gramStart"/>
      <w:r>
        <w:t>SyncType</w:t>
      </w:r>
      <w:proofErr w:type="spellEnd"/>
      <w:r>
        <w:t xml:space="preserve"> :</w:t>
      </w:r>
      <w:proofErr w:type="gramEnd"/>
      <w:r>
        <w:t xml:space="preserve"> Full or Incremental</w:t>
      </w:r>
    </w:p>
    <w:p w14:paraId="646CAB36" w14:textId="60D659BE" w:rsidR="00FA3D50" w:rsidRDefault="00FA3D50" w:rsidP="00FA3D50"/>
    <w:p w14:paraId="1A3DB880" w14:textId="0237D235" w:rsidR="00FA3D50" w:rsidRDefault="00FA3D50" w:rsidP="00FA3D50">
      <w:r>
        <w:t>A basic command to test functionality would be:</w:t>
      </w:r>
    </w:p>
    <w:p w14:paraId="3287EA9C" w14:textId="149C7620" w:rsidR="00FA3D50" w:rsidRPr="00BB6B4E" w:rsidRDefault="00FA3D50" w:rsidP="00FA3D50">
      <w:pPr>
        <w:rPr>
          <w:rFonts w:ascii="Courier New" w:hAnsi="Courier New" w:cs="Courier New"/>
          <w:sz w:val="18"/>
        </w:rPr>
      </w:pPr>
      <w:r w:rsidRPr="00BB6B4E">
        <w:rPr>
          <w:rFonts w:ascii="Courier New" w:hAnsi="Courier New" w:cs="Courier New"/>
          <w:sz w:val="18"/>
        </w:rPr>
        <w:t>.\MonitorDomain.ps1 -</w:t>
      </w:r>
      <w:proofErr w:type="spellStart"/>
      <w:r w:rsidRPr="00BB6B4E">
        <w:rPr>
          <w:rFonts w:ascii="Courier New" w:hAnsi="Courier New" w:cs="Courier New"/>
          <w:sz w:val="18"/>
        </w:rPr>
        <w:t>adDomain</w:t>
      </w:r>
      <w:proofErr w:type="spellEnd"/>
      <w:r w:rsidRPr="00BB6B4E">
        <w:rPr>
          <w:rFonts w:ascii="Courier New" w:hAnsi="Courier New" w:cs="Courier New"/>
          <w:sz w:val="18"/>
        </w:rPr>
        <w:t xml:space="preserve"> &lt;your domain&gt; -</w:t>
      </w:r>
      <w:proofErr w:type="spellStart"/>
      <w:r w:rsidRPr="00BB6B4E">
        <w:rPr>
          <w:rFonts w:ascii="Courier New" w:hAnsi="Courier New" w:cs="Courier New"/>
          <w:sz w:val="18"/>
        </w:rPr>
        <w:t>adObjectType</w:t>
      </w:r>
      <w:proofErr w:type="spellEnd"/>
      <w:r w:rsidRPr="00BB6B4E">
        <w:rPr>
          <w:rFonts w:ascii="Courier New" w:hAnsi="Courier New" w:cs="Courier New"/>
          <w:sz w:val="18"/>
        </w:rPr>
        <w:t xml:space="preserve"> Forest, Domain -</w:t>
      </w:r>
      <w:proofErr w:type="spellStart"/>
      <w:r w:rsidRPr="00BB6B4E">
        <w:rPr>
          <w:rFonts w:ascii="Courier New" w:hAnsi="Courier New" w:cs="Courier New"/>
          <w:sz w:val="18"/>
        </w:rPr>
        <w:t>SyncType</w:t>
      </w:r>
      <w:proofErr w:type="spellEnd"/>
      <w:r w:rsidRPr="00BB6B4E">
        <w:rPr>
          <w:rFonts w:ascii="Courier New" w:hAnsi="Courier New" w:cs="Courier New"/>
          <w:sz w:val="18"/>
        </w:rPr>
        <w:t xml:space="preserve"> Full</w:t>
      </w:r>
    </w:p>
    <w:p w14:paraId="40649F36" w14:textId="77777777" w:rsidR="00BB6B4E" w:rsidRDefault="00BB6B4E" w:rsidP="00BB6B4E">
      <w:pPr>
        <w:keepNext/>
      </w:pPr>
      <w:r>
        <w:rPr>
          <w:noProof/>
        </w:rPr>
        <w:drawing>
          <wp:inline distT="0" distB="0" distL="0" distR="0" wp14:anchorId="40752654" wp14:editId="7E32D9EB">
            <wp:extent cx="5943600" cy="1230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30630"/>
                    </a:xfrm>
                    <a:prstGeom prst="rect">
                      <a:avLst/>
                    </a:prstGeom>
                  </pic:spPr>
                </pic:pic>
              </a:graphicData>
            </a:graphic>
          </wp:inline>
        </w:drawing>
      </w:r>
    </w:p>
    <w:p w14:paraId="6A26DA6D" w14:textId="375BD763" w:rsidR="00FA3D50" w:rsidRDefault="00BB6B4E" w:rsidP="00BB6B4E">
      <w:pPr>
        <w:pStyle w:val="Caption"/>
      </w:pPr>
      <w:r>
        <w:t xml:space="preserve">Figure </w:t>
      </w:r>
      <w:r w:rsidR="008B527D">
        <w:rPr>
          <w:noProof/>
        </w:rPr>
        <w:fldChar w:fldCharType="begin"/>
      </w:r>
      <w:r w:rsidR="008B527D">
        <w:rPr>
          <w:noProof/>
        </w:rPr>
        <w:instrText xml:space="preserve"> SEQ Figure \* ARABIC </w:instrText>
      </w:r>
      <w:r w:rsidR="008B527D">
        <w:rPr>
          <w:noProof/>
        </w:rPr>
        <w:fldChar w:fldCharType="separate"/>
      </w:r>
      <w:r>
        <w:rPr>
          <w:noProof/>
        </w:rPr>
        <w:t>4</w:t>
      </w:r>
      <w:r w:rsidR="008B527D">
        <w:rPr>
          <w:noProof/>
        </w:rPr>
        <w:fldChar w:fldCharType="end"/>
      </w:r>
      <w:r>
        <w:t>. Result of MonitorDomain.ps1 test command</w:t>
      </w:r>
    </w:p>
    <w:p w14:paraId="26A6784C" w14:textId="5B61BE5E" w:rsidR="00BB6B4E" w:rsidRDefault="00BB6B4E" w:rsidP="00BB6B4E"/>
    <w:p w14:paraId="4FD11648" w14:textId="53C2A1E3" w:rsidR="00BB6B4E" w:rsidRDefault="00BB6B4E" w:rsidP="00BB6B4E">
      <w:r>
        <w:t>A more advanced command to test functionality would be:</w:t>
      </w:r>
    </w:p>
    <w:p w14:paraId="04E2E3F3" w14:textId="011F5EEA" w:rsidR="00BB6B4E" w:rsidRPr="00BB6B4E" w:rsidRDefault="00BB6B4E" w:rsidP="00BB6B4E">
      <w:pPr>
        <w:rPr>
          <w:rFonts w:ascii="Courier New" w:hAnsi="Courier New" w:cs="Courier New"/>
          <w:sz w:val="18"/>
        </w:rPr>
      </w:pPr>
      <w:r w:rsidRPr="00BB6B4E">
        <w:rPr>
          <w:rFonts w:ascii="Courier New" w:hAnsi="Courier New" w:cs="Courier New"/>
          <w:sz w:val="18"/>
        </w:rPr>
        <w:t>.\MonitorDomain.ps1 -</w:t>
      </w:r>
      <w:proofErr w:type="spellStart"/>
      <w:r w:rsidRPr="00BB6B4E">
        <w:rPr>
          <w:rFonts w:ascii="Courier New" w:hAnsi="Courier New" w:cs="Courier New"/>
          <w:sz w:val="18"/>
        </w:rPr>
        <w:t>adDomain</w:t>
      </w:r>
      <w:proofErr w:type="spellEnd"/>
      <w:r w:rsidRPr="00BB6B4E">
        <w:rPr>
          <w:rFonts w:ascii="Courier New" w:hAnsi="Courier New" w:cs="Courier New"/>
          <w:sz w:val="18"/>
        </w:rPr>
        <w:t xml:space="preserve"> &lt;your domain&gt; -</w:t>
      </w:r>
      <w:proofErr w:type="spellStart"/>
      <w:r w:rsidRPr="00BB6B4E">
        <w:rPr>
          <w:rFonts w:ascii="Courier New" w:hAnsi="Courier New" w:cs="Courier New"/>
          <w:sz w:val="18"/>
        </w:rPr>
        <w:t>adObjectType</w:t>
      </w:r>
      <w:proofErr w:type="spellEnd"/>
      <w:r w:rsidRPr="00BB6B4E">
        <w:rPr>
          <w:rFonts w:ascii="Courier New" w:hAnsi="Courier New" w:cs="Courier New"/>
          <w:sz w:val="18"/>
        </w:rPr>
        <w:t xml:space="preserve"> </w:t>
      </w:r>
      <w:proofErr w:type="spellStart"/>
      <w:proofErr w:type="gramStart"/>
      <w:r>
        <w:rPr>
          <w:rFonts w:ascii="Courier New" w:hAnsi="Courier New" w:cs="Courier New"/>
          <w:sz w:val="18"/>
        </w:rPr>
        <w:t>forest,domain</w:t>
      </w:r>
      <w:proofErr w:type="gramEnd"/>
      <w:r>
        <w:rPr>
          <w:rFonts w:ascii="Courier New" w:hAnsi="Courier New" w:cs="Courier New"/>
          <w:sz w:val="18"/>
        </w:rPr>
        <w:t>,site,subnet,computer</w:t>
      </w:r>
      <w:proofErr w:type="spellEnd"/>
      <w:r w:rsidRPr="00BB6B4E">
        <w:rPr>
          <w:rFonts w:ascii="Courier New" w:hAnsi="Courier New" w:cs="Courier New"/>
          <w:sz w:val="18"/>
        </w:rPr>
        <w:t xml:space="preserve"> -</w:t>
      </w:r>
      <w:proofErr w:type="spellStart"/>
      <w:r w:rsidRPr="00BB6B4E">
        <w:rPr>
          <w:rFonts w:ascii="Courier New" w:hAnsi="Courier New" w:cs="Courier New"/>
          <w:sz w:val="18"/>
        </w:rPr>
        <w:t>SyncType</w:t>
      </w:r>
      <w:proofErr w:type="spellEnd"/>
      <w:r w:rsidRPr="00BB6B4E">
        <w:rPr>
          <w:rFonts w:ascii="Courier New" w:hAnsi="Courier New" w:cs="Courier New"/>
          <w:sz w:val="18"/>
        </w:rPr>
        <w:t xml:space="preserve"> Full</w:t>
      </w:r>
    </w:p>
    <w:p w14:paraId="2904E07A" w14:textId="77777777" w:rsidR="00BB6B4E" w:rsidRDefault="00BB6B4E" w:rsidP="00BB6B4E">
      <w:pPr>
        <w:keepNext/>
      </w:pPr>
      <w:r>
        <w:rPr>
          <w:noProof/>
        </w:rPr>
        <w:drawing>
          <wp:inline distT="0" distB="0" distL="0" distR="0" wp14:anchorId="7561B25D" wp14:editId="4CD41EC5">
            <wp:extent cx="5943600" cy="1522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22730"/>
                    </a:xfrm>
                    <a:prstGeom prst="rect">
                      <a:avLst/>
                    </a:prstGeom>
                  </pic:spPr>
                </pic:pic>
              </a:graphicData>
            </a:graphic>
          </wp:inline>
        </w:drawing>
      </w:r>
    </w:p>
    <w:p w14:paraId="6CC962DF" w14:textId="5F25C782" w:rsidR="00BB6B4E" w:rsidRDefault="00BB6B4E" w:rsidP="00BB6B4E">
      <w:pPr>
        <w:pStyle w:val="Caption"/>
      </w:pPr>
      <w:r>
        <w:t xml:space="preserve">Figure </w:t>
      </w:r>
      <w:r w:rsidR="008B527D">
        <w:rPr>
          <w:noProof/>
        </w:rPr>
        <w:fldChar w:fldCharType="begin"/>
      </w:r>
      <w:r w:rsidR="008B527D">
        <w:rPr>
          <w:noProof/>
        </w:rPr>
        <w:instrText xml:space="preserve"> SEQ Figure \* ARABIC </w:instrText>
      </w:r>
      <w:r w:rsidR="008B527D">
        <w:rPr>
          <w:noProof/>
        </w:rPr>
        <w:fldChar w:fldCharType="separate"/>
      </w:r>
      <w:r>
        <w:rPr>
          <w:noProof/>
        </w:rPr>
        <w:t>5</w:t>
      </w:r>
      <w:r w:rsidR="008B527D">
        <w:rPr>
          <w:noProof/>
        </w:rPr>
        <w:fldChar w:fldCharType="end"/>
      </w:r>
      <w:r>
        <w:t>. Result for MonitorDomain.ps1</w:t>
      </w:r>
    </w:p>
    <w:p w14:paraId="4763AA7B" w14:textId="55900BDF" w:rsidR="00BB6B4E" w:rsidRDefault="00BB6B4E" w:rsidP="00BB6B4E"/>
    <w:p w14:paraId="12244607" w14:textId="18145BB9" w:rsidR="00BB6B4E" w:rsidRDefault="00BB6B4E" w:rsidP="00BB6B4E">
      <w:r>
        <w:t>Some Notes about MonitorDomain.ps1 Script:</w:t>
      </w:r>
    </w:p>
    <w:p w14:paraId="600F8A71" w14:textId="592F70F4" w:rsidR="00BB6B4E" w:rsidRDefault="00BB6B4E" w:rsidP="00BB6B4E">
      <w:pPr>
        <w:pStyle w:val="ListParagraph"/>
        <w:numPr>
          <w:ilvl w:val="0"/>
          <w:numId w:val="10"/>
        </w:numPr>
      </w:pPr>
      <w:r>
        <w:t xml:space="preserve">When getting information for </w:t>
      </w:r>
      <w:r w:rsidRPr="00BB6B4E">
        <w:rPr>
          <w:b/>
        </w:rPr>
        <w:t>Sites</w:t>
      </w:r>
      <w:r>
        <w:t xml:space="preserve"> and </w:t>
      </w:r>
      <w:r w:rsidRPr="00BB6B4E">
        <w:rPr>
          <w:b/>
        </w:rPr>
        <w:t>Subnets</w:t>
      </w:r>
      <w:r>
        <w:t xml:space="preserve">, </w:t>
      </w:r>
      <w:r w:rsidRPr="00BB6B4E">
        <w:rPr>
          <w:b/>
        </w:rPr>
        <w:t>Forest</w:t>
      </w:r>
      <w:r>
        <w:t xml:space="preserve"> must also be specified.</w:t>
      </w:r>
    </w:p>
    <w:p w14:paraId="0C0D1CBB" w14:textId="6DC4027B" w:rsidR="00BB6B4E" w:rsidRDefault="00BB6B4E" w:rsidP="00BB6B4E">
      <w:pPr>
        <w:pStyle w:val="ListParagraph"/>
        <w:numPr>
          <w:ilvl w:val="0"/>
          <w:numId w:val="10"/>
        </w:numPr>
      </w:pPr>
      <w:r>
        <w:t xml:space="preserve">While options for Users, Groups and </w:t>
      </w:r>
      <w:proofErr w:type="spellStart"/>
      <w:r>
        <w:t>Groupmember</w:t>
      </w:r>
      <w:proofErr w:type="spellEnd"/>
      <w:r>
        <w:t xml:space="preserve"> are supported, there are no reports configured for these items currently.  Also, please note that (depending on the number of objects) these scripts can take quite some time.</w:t>
      </w:r>
    </w:p>
    <w:p w14:paraId="13A0115D" w14:textId="4F784536" w:rsidR="00BB6B4E" w:rsidRDefault="00BB6B4E" w:rsidP="00BB6B4E">
      <w:pPr>
        <w:pStyle w:val="ListParagraph"/>
        <w:numPr>
          <w:ilvl w:val="0"/>
          <w:numId w:val="10"/>
        </w:numPr>
      </w:pPr>
      <w:r>
        <w:t xml:space="preserve">Remote (untrusted) domains can be accessed with the -Credential switch (enter a valid </w:t>
      </w:r>
      <w:proofErr w:type="spellStart"/>
      <w:r>
        <w:t>PSCredential</w:t>
      </w:r>
      <w:proofErr w:type="spellEnd"/>
      <w:r>
        <w:t xml:space="preserve"> object)</w:t>
      </w:r>
    </w:p>
    <w:p w14:paraId="5403FAAA" w14:textId="7BCC91A8" w:rsidR="00BB6B4E" w:rsidRDefault="00BB6B4E" w:rsidP="00BB6B4E">
      <w:pPr>
        <w:pStyle w:val="ListParagraph"/>
        <w:numPr>
          <w:ilvl w:val="0"/>
          <w:numId w:val="10"/>
        </w:numPr>
      </w:pPr>
      <w:r>
        <w:t>Extracts may be scoped to an Organizational Unit using the -</w:t>
      </w:r>
      <w:proofErr w:type="spellStart"/>
      <w:r>
        <w:t>adSearchRoot</w:t>
      </w:r>
      <w:proofErr w:type="spellEnd"/>
      <w:r>
        <w:t xml:space="preserve"> parameter (use format OU=</w:t>
      </w:r>
      <w:proofErr w:type="spellStart"/>
      <w:proofErr w:type="gramStart"/>
      <w:r>
        <w:t>Computers,DC</w:t>
      </w:r>
      <w:proofErr w:type="spellEnd"/>
      <w:proofErr w:type="gramEnd"/>
      <w:r>
        <w:t>=</w:t>
      </w:r>
      <w:proofErr w:type="spellStart"/>
      <w:r>
        <w:t>myDomain,DC</w:t>
      </w:r>
      <w:proofErr w:type="spellEnd"/>
      <w:r>
        <w:t>=</w:t>
      </w:r>
      <w:proofErr w:type="spellStart"/>
      <w:r>
        <w:t>lcl</w:t>
      </w:r>
      <w:proofErr w:type="spellEnd"/>
      <w:r>
        <w:t>).</w:t>
      </w:r>
    </w:p>
    <w:p w14:paraId="71FCC9BF" w14:textId="79331066" w:rsidR="00BB6B4E" w:rsidRDefault="00BB6B4E" w:rsidP="00BB6B4E"/>
    <w:p w14:paraId="37090062" w14:textId="527A6C29" w:rsidR="00BB6B4E" w:rsidRDefault="00BB6B4E" w:rsidP="00BB6B4E">
      <w:r>
        <w:t>Additional Notes (for both MonitorDomain.ps1 and MonitorSCOM.ps1)</w:t>
      </w:r>
    </w:p>
    <w:p w14:paraId="222FC59F" w14:textId="77777777" w:rsidR="00BB6B4E" w:rsidRDefault="00BB6B4E" w:rsidP="00BB6B4E">
      <w:pPr>
        <w:pStyle w:val="ListParagraph"/>
        <w:numPr>
          <w:ilvl w:val="0"/>
          <w:numId w:val="11"/>
        </w:numPr>
      </w:pPr>
      <w:r>
        <w:t xml:space="preserve">The </w:t>
      </w:r>
      <w:proofErr w:type="spellStart"/>
      <w:r>
        <w:t>SyncType</w:t>
      </w:r>
      <w:proofErr w:type="spellEnd"/>
      <w:r>
        <w:t xml:space="preserve"> parameter has two options: Full or Incremental.  </w:t>
      </w:r>
    </w:p>
    <w:p w14:paraId="7E0C4327" w14:textId="77777777" w:rsidR="00BB6B4E" w:rsidRDefault="00BB6B4E" w:rsidP="00BB6B4E">
      <w:pPr>
        <w:pStyle w:val="ListParagraph"/>
        <w:numPr>
          <w:ilvl w:val="1"/>
          <w:numId w:val="11"/>
        </w:numPr>
      </w:pPr>
      <w:r>
        <w:t xml:space="preserve">Full will extract all objects specified.  </w:t>
      </w:r>
    </w:p>
    <w:p w14:paraId="09CDBA56" w14:textId="37791DB0" w:rsidR="00BB6B4E" w:rsidRDefault="00BB6B4E" w:rsidP="00BB6B4E">
      <w:pPr>
        <w:pStyle w:val="ListParagraph"/>
        <w:numPr>
          <w:ilvl w:val="1"/>
          <w:numId w:val="11"/>
        </w:numPr>
      </w:pPr>
      <w:r>
        <w:t>Incremental will only retrieve objects that have been updated/changed since the last execution of the script.</w:t>
      </w:r>
    </w:p>
    <w:p w14:paraId="3C74BFC8" w14:textId="6F25A981" w:rsidR="00BB6B4E" w:rsidRDefault="00BB6B4E" w:rsidP="00BB6B4E">
      <w:pPr>
        <w:pStyle w:val="ListParagraph"/>
        <w:numPr>
          <w:ilvl w:val="1"/>
          <w:numId w:val="11"/>
        </w:numPr>
      </w:pPr>
      <w:r>
        <w:t>Due to internal functionality, a Full execution is required periodically (</w:t>
      </w:r>
      <w:proofErr w:type="gramStart"/>
      <w:r>
        <w:t>in order to</w:t>
      </w:r>
      <w:proofErr w:type="gramEnd"/>
      <w:r>
        <w:t xml:space="preserve"> expire/remove objects that have been deleted)</w:t>
      </w:r>
    </w:p>
    <w:p w14:paraId="12E4A025" w14:textId="54990A17" w:rsidR="00BB6B4E" w:rsidRPr="00BB6B4E" w:rsidRDefault="00BB6B4E" w:rsidP="00BB6B4E">
      <w:pPr>
        <w:pStyle w:val="ListParagraph"/>
        <w:numPr>
          <w:ilvl w:val="0"/>
          <w:numId w:val="11"/>
        </w:numPr>
      </w:pPr>
      <w:r>
        <w:t>See notes and internal documentation for more information.</w:t>
      </w:r>
    </w:p>
    <w:p w14:paraId="514EEC0A" w14:textId="77777777" w:rsidR="00BB6B4E" w:rsidRPr="00BB6B4E" w:rsidRDefault="00BB6B4E" w:rsidP="00BB6B4E"/>
    <w:p w14:paraId="60BA1A78" w14:textId="318AB3C7" w:rsidR="0084756B" w:rsidRDefault="0084756B" w:rsidP="0084756B">
      <w:pPr>
        <w:pStyle w:val="Heading1"/>
      </w:pPr>
      <w:bookmarkStart w:id="26" w:name="_Toc13068018"/>
      <w:r>
        <w:t>Maintenance</w:t>
      </w:r>
      <w:bookmarkEnd w:id="26"/>
    </w:p>
    <w:p w14:paraId="311FB7A1" w14:textId="36E0A317" w:rsidR="0084756B" w:rsidRDefault="00057FE1" w:rsidP="00057FE1">
      <w:pPr>
        <w:pStyle w:val="Heading2"/>
      </w:pPr>
      <w:bookmarkStart w:id="27" w:name="_Toc13068019"/>
      <w:r>
        <w:t>Maintaining Configuration File</w:t>
      </w:r>
      <w:bookmarkEnd w:id="27"/>
    </w:p>
    <w:p w14:paraId="62DD7196" w14:textId="20973731" w:rsidR="006D3A8B" w:rsidRDefault="006D3A8B" w:rsidP="006D3A8B">
      <w:r>
        <w:t>The Configuration File contains the following sections (or stanzas):</w:t>
      </w:r>
    </w:p>
    <w:p w14:paraId="642D0C0B" w14:textId="32C9922C" w:rsidR="006D3A8B" w:rsidRDefault="006D3A8B" w:rsidP="006D3A8B">
      <w:pPr>
        <w:pStyle w:val="ListParagraph"/>
        <w:numPr>
          <w:ilvl w:val="0"/>
          <w:numId w:val="9"/>
        </w:numPr>
      </w:pPr>
      <w:proofErr w:type="spellStart"/>
      <w:r>
        <w:lastRenderedPageBreak/>
        <w:t>connectionStrings</w:t>
      </w:r>
      <w:proofErr w:type="spellEnd"/>
    </w:p>
    <w:p w14:paraId="79F982F0" w14:textId="23BE9967" w:rsidR="006D3A8B" w:rsidRDefault="006D3A8B" w:rsidP="006D3A8B">
      <w:pPr>
        <w:pStyle w:val="ListParagraph"/>
        <w:numPr>
          <w:ilvl w:val="0"/>
          <w:numId w:val="9"/>
        </w:numPr>
      </w:pPr>
      <w:proofErr w:type="spellStart"/>
      <w:r>
        <w:t>OperationsManager</w:t>
      </w:r>
      <w:proofErr w:type="spellEnd"/>
    </w:p>
    <w:p w14:paraId="620FCCB9" w14:textId="1F4FA9E8" w:rsidR="006D3A8B" w:rsidRDefault="006D3A8B" w:rsidP="006D3A8B">
      <w:pPr>
        <w:pStyle w:val="ListParagraph"/>
        <w:numPr>
          <w:ilvl w:val="0"/>
          <w:numId w:val="9"/>
        </w:numPr>
      </w:pPr>
      <w:r>
        <w:t>Settings</w:t>
      </w:r>
    </w:p>
    <w:p w14:paraId="3DC50174" w14:textId="11FB99F3" w:rsidR="006D3A8B" w:rsidRDefault="006D3A8B" w:rsidP="006D3A8B">
      <w:pPr>
        <w:pStyle w:val="ListParagraph"/>
        <w:numPr>
          <w:ilvl w:val="0"/>
          <w:numId w:val="9"/>
        </w:numPr>
      </w:pPr>
      <w:proofErr w:type="spellStart"/>
      <w:r>
        <w:t>ObjectClasses</w:t>
      </w:r>
      <w:proofErr w:type="spellEnd"/>
    </w:p>
    <w:p w14:paraId="7C4DB5E6" w14:textId="208BC503" w:rsidR="006D3A8B" w:rsidRDefault="006D3A8B" w:rsidP="006D3A8B">
      <w:pPr>
        <w:pStyle w:val="ListParagraph"/>
        <w:numPr>
          <w:ilvl w:val="0"/>
          <w:numId w:val="9"/>
        </w:numPr>
      </w:pPr>
      <w:r>
        <w:t>Groups</w:t>
      </w:r>
    </w:p>
    <w:p w14:paraId="2D11BB50" w14:textId="570F8ADE" w:rsidR="006D3A8B" w:rsidRDefault="006D3A8B" w:rsidP="006D3A8B">
      <w:pPr>
        <w:pStyle w:val="ListParagraph"/>
        <w:numPr>
          <w:ilvl w:val="0"/>
          <w:numId w:val="9"/>
        </w:numPr>
      </w:pPr>
      <w:proofErr w:type="spellStart"/>
      <w:r>
        <w:t>DistributedApplications</w:t>
      </w:r>
      <w:proofErr w:type="spellEnd"/>
    </w:p>
    <w:p w14:paraId="0A4F3A7F" w14:textId="619A4613" w:rsidR="006D3A8B" w:rsidRDefault="006D3A8B" w:rsidP="006D3A8B">
      <w:r>
        <w:t>Each section is discussed below:</w:t>
      </w:r>
    </w:p>
    <w:p w14:paraId="767F33B2" w14:textId="77777777" w:rsidR="000F3ADC" w:rsidRDefault="000F3ADC" w:rsidP="006D3A8B"/>
    <w:p w14:paraId="535F8ADD" w14:textId="6FB6C680" w:rsidR="006D3A8B" w:rsidRDefault="006D3A8B" w:rsidP="006D3A8B">
      <w:pPr>
        <w:pStyle w:val="Heading3"/>
      </w:pPr>
      <w:bookmarkStart w:id="28" w:name="_Toc13068020"/>
      <w:proofErr w:type="spellStart"/>
      <w:r>
        <w:t>connectionStrings</w:t>
      </w:r>
      <w:proofErr w:type="spellEnd"/>
      <w:r>
        <w:t>:</w:t>
      </w:r>
      <w:bookmarkEnd w:id="28"/>
    </w:p>
    <w:p w14:paraId="51EA0360" w14:textId="0BA78FD6" w:rsidR="006D3A8B" w:rsidRDefault="006D3A8B" w:rsidP="006D3A8B">
      <w:r>
        <w:t>This section contains a single entry with a connection string to the Central Repository (the SCORE database).  This is set during the initial deployment of the solution.  If the SCORE database needs to be moved, adjust this value.</w:t>
      </w:r>
    </w:p>
    <w:p w14:paraId="3645ACE8" w14:textId="77777777" w:rsidR="000F3ADC" w:rsidRDefault="000F3ADC" w:rsidP="006D3A8B"/>
    <w:p w14:paraId="6E39B21D" w14:textId="5C9F1CD9" w:rsidR="006D3A8B" w:rsidRDefault="006D3A8B" w:rsidP="006D3A8B">
      <w:pPr>
        <w:pStyle w:val="Heading3"/>
      </w:pPr>
      <w:bookmarkStart w:id="29" w:name="_Toc13068021"/>
      <w:proofErr w:type="spellStart"/>
      <w:r>
        <w:t>OperationsManager</w:t>
      </w:r>
      <w:proofErr w:type="spellEnd"/>
      <w:r>
        <w:t>:</w:t>
      </w:r>
      <w:bookmarkEnd w:id="29"/>
    </w:p>
    <w:p w14:paraId="7E75EEBF" w14:textId="772672C4" w:rsidR="006D3A8B" w:rsidRDefault="006D3A8B" w:rsidP="006D3A8B">
      <w:r>
        <w:t xml:space="preserve">This section contains the information necessary to configure an Operations Manager Management group.  In *theory*, the application can support multiple Management Groups, however this has </w:t>
      </w:r>
      <w:r>
        <w:rPr>
          <w:b/>
        </w:rPr>
        <w:t>not</w:t>
      </w:r>
      <w:r>
        <w:t xml:space="preserve"> been tested.  </w:t>
      </w:r>
    </w:p>
    <w:p w14:paraId="190DB33B" w14:textId="2A07018C" w:rsidR="006D3A8B" w:rsidRDefault="006D3A8B" w:rsidP="006D3A8B">
      <w:r>
        <w:t>Administrators can configure more than one management server for the application.  Each server will be tried in sequence until a successful connection is established.  To temporarily disable a server (without removing it), simply set the Active value to “False”.</w:t>
      </w:r>
    </w:p>
    <w:p w14:paraId="69D3135A" w14:textId="77777777" w:rsidR="000F3ADC" w:rsidRDefault="000F3ADC" w:rsidP="006D3A8B"/>
    <w:p w14:paraId="41FEF15D" w14:textId="1495A814" w:rsidR="006D3A8B" w:rsidRDefault="006D3A8B" w:rsidP="006D3A8B">
      <w:pPr>
        <w:pStyle w:val="Heading3"/>
      </w:pPr>
      <w:bookmarkStart w:id="30" w:name="_Toc13068022"/>
      <w:r>
        <w:t>settings:</w:t>
      </w:r>
      <w:bookmarkEnd w:id="30"/>
    </w:p>
    <w:p w14:paraId="2F94D75D" w14:textId="3ED4608F" w:rsidR="006D3A8B" w:rsidRDefault="006D3A8B" w:rsidP="006D3A8B">
      <w:r>
        <w:t xml:space="preserve">Ignore this section.  It is used for the Monitor.ps1 script, which is not used </w:t>
      </w:r>
      <w:r w:rsidR="000F3ADC">
        <w:t>for SCORE.</w:t>
      </w:r>
    </w:p>
    <w:p w14:paraId="748934E6" w14:textId="4EBF4B6C" w:rsidR="000F3ADC" w:rsidRDefault="000F3ADC" w:rsidP="006D3A8B"/>
    <w:p w14:paraId="1BBD4F6B" w14:textId="18E677A6" w:rsidR="000F3ADC" w:rsidRDefault="000F3ADC" w:rsidP="000F3ADC">
      <w:pPr>
        <w:pStyle w:val="Heading3"/>
      </w:pPr>
      <w:bookmarkStart w:id="31" w:name="_Toc13068023"/>
      <w:proofErr w:type="spellStart"/>
      <w:r>
        <w:t>ObjectClasses</w:t>
      </w:r>
      <w:proofErr w:type="spellEnd"/>
      <w:r>
        <w:t>:</w:t>
      </w:r>
      <w:bookmarkEnd w:id="31"/>
    </w:p>
    <w:p w14:paraId="5C88EAE1" w14:textId="73AB0F68" w:rsidR="000F3ADC" w:rsidRDefault="000F3ADC" w:rsidP="006D3A8B">
      <w:r>
        <w:t xml:space="preserve">In this section, each </w:t>
      </w:r>
      <w:proofErr w:type="spellStart"/>
      <w:r>
        <w:t>ObjectClass</w:t>
      </w:r>
      <w:proofErr w:type="spellEnd"/>
      <w:r>
        <w:t xml:space="preserve"> that the administrator wants extracted to SCORE is listed.  Each entry has three values: </w:t>
      </w:r>
    </w:p>
    <w:p w14:paraId="047B029E" w14:textId="1085E4A3" w:rsidR="000F3ADC" w:rsidRDefault="000F3ADC" w:rsidP="000F3ADC">
      <w:pPr>
        <w:pStyle w:val="ListParagraph"/>
        <w:numPr>
          <w:ilvl w:val="0"/>
          <w:numId w:val="9"/>
        </w:numPr>
      </w:pPr>
      <w:r>
        <w:t xml:space="preserve">Name: The name of the </w:t>
      </w:r>
      <w:proofErr w:type="spellStart"/>
      <w:r>
        <w:t>ObjectClass</w:t>
      </w:r>
      <w:proofErr w:type="spellEnd"/>
      <w:r>
        <w:t xml:space="preserve"> in Operations Manager</w:t>
      </w:r>
    </w:p>
    <w:p w14:paraId="7BA10CF7" w14:textId="5356645D" w:rsidR="000F3ADC" w:rsidRDefault="000F3ADC" w:rsidP="000F3ADC">
      <w:pPr>
        <w:pStyle w:val="ListParagraph"/>
        <w:numPr>
          <w:ilvl w:val="0"/>
          <w:numId w:val="9"/>
        </w:numPr>
      </w:pPr>
      <w:proofErr w:type="spellStart"/>
      <w:r>
        <w:t>genericClass</w:t>
      </w:r>
      <w:proofErr w:type="spellEnd"/>
      <w:r>
        <w:t>: a “rollup” class for reporting purposes that allows summarization of like objects (for example, see the entries for “</w:t>
      </w:r>
      <w:proofErr w:type="spellStart"/>
      <w:proofErr w:type="gramStart"/>
      <w:r w:rsidRPr="000F3ADC">
        <w:t>Microsoft.Windows.Server.ClusterDisksMonitoring</w:t>
      </w:r>
      <w:proofErr w:type="gramEnd"/>
      <w:r w:rsidRPr="000F3ADC">
        <w:t>.ClusterDisk</w:t>
      </w:r>
      <w:proofErr w:type="spellEnd"/>
      <w:r>
        <w:t>” and “</w:t>
      </w:r>
      <w:proofErr w:type="spellStart"/>
      <w:r>
        <w:t>Microsoft.Windows.Server.LogicalDisk</w:t>
      </w:r>
      <w:proofErr w:type="spellEnd"/>
      <w:r>
        <w:t>”.  In SCOM, these are distinct classes, but in SCORE, the health can be aggregated to “Windows Logical Disk”.</w:t>
      </w:r>
    </w:p>
    <w:p w14:paraId="34553275" w14:textId="3876B8C4" w:rsidR="000F3ADC" w:rsidRDefault="000F3ADC" w:rsidP="000F3ADC">
      <w:pPr>
        <w:pStyle w:val="ListParagraph"/>
        <w:numPr>
          <w:ilvl w:val="0"/>
          <w:numId w:val="9"/>
        </w:numPr>
      </w:pPr>
      <w:r>
        <w:t>Active: If “True” the object will be extracted to SCORE.  If “False”, it will not.</w:t>
      </w:r>
    </w:p>
    <w:p w14:paraId="3D9AF864" w14:textId="1EDCC682" w:rsidR="000F3ADC" w:rsidRDefault="000F3ADC" w:rsidP="000F3ADC"/>
    <w:p w14:paraId="16B834E8" w14:textId="021D0C39" w:rsidR="000F3ADC" w:rsidRDefault="000F3ADC" w:rsidP="000F3ADC">
      <w:pPr>
        <w:pStyle w:val="Heading3"/>
      </w:pPr>
      <w:bookmarkStart w:id="32" w:name="_Toc13068024"/>
      <w:r>
        <w:lastRenderedPageBreak/>
        <w:t>Groups:</w:t>
      </w:r>
      <w:bookmarkEnd w:id="32"/>
    </w:p>
    <w:p w14:paraId="2F6A8654" w14:textId="17036E1C" w:rsidR="000F3ADC" w:rsidRDefault="000F3ADC" w:rsidP="000F3ADC">
      <w:r>
        <w:t>In this section, list the Groups that the administrator wants extracted to SCORE.  Each entry has the DisplayName for the group and a flag for Active.</w:t>
      </w:r>
    </w:p>
    <w:p w14:paraId="79A3F618" w14:textId="2224F354" w:rsidR="000F3ADC" w:rsidRDefault="000F3ADC" w:rsidP="000F3ADC"/>
    <w:p w14:paraId="7E9793AF" w14:textId="5FB18866" w:rsidR="000F3ADC" w:rsidRDefault="000F3ADC" w:rsidP="000F3ADC">
      <w:pPr>
        <w:pStyle w:val="Heading3"/>
      </w:pPr>
      <w:bookmarkStart w:id="33" w:name="_Toc13068025"/>
      <w:r>
        <w:t>Distributed Applications:</w:t>
      </w:r>
      <w:bookmarkEnd w:id="33"/>
    </w:p>
    <w:p w14:paraId="38CAAB0A" w14:textId="625D4122" w:rsidR="000F3ADC" w:rsidRDefault="000F3ADC" w:rsidP="000F3ADC">
      <w:r>
        <w:t xml:space="preserve">In this section, the administrator can list the Distributed Applications that s/he wants to extract to SCORE.  Because distributed applications can have duplicate </w:t>
      </w:r>
      <w:proofErr w:type="spellStart"/>
      <w:r>
        <w:t>DisplayNames</w:t>
      </w:r>
      <w:proofErr w:type="spellEnd"/>
      <w:r>
        <w:t xml:space="preserve"> (thank you SharePoint!), it is necessary to identify Distributed Applications with both the Display Name and the </w:t>
      </w:r>
      <w:proofErr w:type="spellStart"/>
      <w:r>
        <w:t>objectID</w:t>
      </w:r>
      <w:proofErr w:type="spellEnd"/>
      <w:r>
        <w:t xml:space="preserve">.  We could just use the </w:t>
      </w:r>
      <w:proofErr w:type="spellStart"/>
      <w:r>
        <w:t>objectID</w:t>
      </w:r>
      <w:proofErr w:type="spellEnd"/>
      <w:r>
        <w:t>, but then you’d have a heck of a time figuring out what each application is in the configuration file.</w:t>
      </w:r>
    </w:p>
    <w:p w14:paraId="2E989449" w14:textId="77777777" w:rsidR="000F3ADC" w:rsidRPr="000F3ADC" w:rsidRDefault="000F3ADC" w:rsidP="000F3ADC"/>
    <w:p w14:paraId="7D256882" w14:textId="77777777" w:rsidR="006D3A8B" w:rsidRPr="006D3A8B" w:rsidRDefault="006D3A8B" w:rsidP="006D3A8B"/>
    <w:p w14:paraId="57235DBB" w14:textId="77777777" w:rsidR="00057FE1" w:rsidRPr="00057FE1" w:rsidRDefault="00057FE1" w:rsidP="00057FE1"/>
    <w:sectPr w:rsidR="00057FE1" w:rsidRPr="00057FE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A2B49" w14:textId="77777777" w:rsidR="00673E1C" w:rsidRDefault="00673E1C" w:rsidP="00ED2018">
      <w:pPr>
        <w:spacing w:after="0" w:line="240" w:lineRule="auto"/>
      </w:pPr>
      <w:r>
        <w:separator/>
      </w:r>
    </w:p>
  </w:endnote>
  <w:endnote w:type="continuationSeparator" w:id="0">
    <w:p w14:paraId="340D863B" w14:textId="77777777" w:rsidR="00673E1C" w:rsidRDefault="00673E1C" w:rsidP="00ED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89037" w14:textId="77777777" w:rsidR="00FB6EA2" w:rsidRDefault="00FB6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93CC" w14:textId="16F9CA41" w:rsidR="00AB1A79" w:rsidRDefault="00AB1A79" w:rsidP="00AB1A79">
    <w:pPr>
      <w:pStyle w:val="Footer"/>
      <w:pBdr>
        <w:top w:val="single" w:sz="4" w:space="1" w:color="auto"/>
      </w:pBdr>
    </w:pPr>
    <w:r>
      <w:t>System Center Operational Reporting Environment</w:t>
    </w: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DF5E8" w14:textId="77777777" w:rsidR="00FB6EA2" w:rsidRDefault="00FB6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D4898" w14:textId="77777777" w:rsidR="00673E1C" w:rsidRDefault="00673E1C" w:rsidP="00ED2018">
      <w:pPr>
        <w:spacing w:after="0" w:line="240" w:lineRule="auto"/>
      </w:pPr>
      <w:r>
        <w:separator/>
      </w:r>
    </w:p>
  </w:footnote>
  <w:footnote w:type="continuationSeparator" w:id="0">
    <w:p w14:paraId="3A18E121" w14:textId="77777777" w:rsidR="00673E1C" w:rsidRDefault="00673E1C" w:rsidP="00ED2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09A99" w14:textId="77777777" w:rsidR="00FB6EA2" w:rsidRDefault="00FB6E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D73FA" w14:textId="77777777" w:rsidR="00AB1A79" w:rsidRDefault="00AB1A79" w:rsidP="00AB1A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61FCF" w14:textId="77777777" w:rsidR="00FB6EA2" w:rsidRDefault="00FB6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63F6"/>
    <w:multiLevelType w:val="hybridMultilevel"/>
    <w:tmpl w:val="E2A0BC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3139E"/>
    <w:multiLevelType w:val="hybridMultilevel"/>
    <w:tmpl w:val="B33CB80E"/>
    <w:lvl w:ilvl="0" w:tplc="A42012B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310CB"/>
    <w:multiLevelType w:val="hybridMultilevel"/>
    <w:tmpl w:val="5F8AA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FD6F98"/>
    <w:multiLevelType w:val="hybridMultilevel"/>
    <w:tmpl w:val="E9C23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312495"/>
    <w:multiLevelType w:val="hybridMultilevel"/>
    <w:tmpl w:val="D9F8944A"/>
    <w:lvl w:ilvl="0" w:tplc="D37A84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ED4174"/>
    <w:multiLevelType w:val="hybridMultilevel"/>
    <w:tmpl w:val="90801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44F69"/>
    <w:multiLevelType w:val="hybridMultilevel"/>
    <w:tmpl w:val="C978A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280EB7"/>
    <w:multiLevelType w:val="hybridMultilevel"/>
    <w:tmpl w:val="D40C5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A0783C"/>
    <w:multiLevelType w:val="hybridMultilevel"/>
    <w:tmpl w:val="49D0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41870"/>
    <w:multiLevelType w:val="hybridMultilevel"/>
    <w:tmpl w:val="23C46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55B2B"/>
    <w:multiLevelType w:val="hybridMultilevel"/>
    <w:tmpl w:val="B8CC1500"/>
    <w:lvl w:ilvl="0" w:tplc="04090001">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8"/>
  </w:num>
  <w:num w:numId="5">
    <w:abstractNumId w:val="6"/>
  </w:num>
  <w:num w:numId="6">
    <w:abstractNumId w:val="9"/>
  </w:num>
  <w:num w:numId="7">
    <w:abstractNumId w:val="5"/>
  </w:num>
  <w:num w:numId="8">
    <w:abstractNumId w:val="2"/>
  </w:num>
  <w:num w:numId="9">
    <w:abstractNumId w:val="1"/>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C8"/>
    <w:rsid w:val="00057FE1"/>
    <w:rsid w:val="000960ED"/>
    <w:rsid w:val="000F3ADC"/>
    <w:rsid w:val="002678C8"/>
    <w:rsid w:val="002A2FC7"/>
    <w:rsid w:val="00375C92"/>
    <w:rsid w:val="00393A95"/>
    <w:rsid w:val="004349DF"/>
    <w:rsid w:val="00480DFC"/>
    <w:rsid w:val="005A05FC"/>
    <w:rsid w:val="00673E1C"/>
    <w:rsid w:val="006D3A8B"/>
    <w:rsid w:val="007E6B59"/>
    <w:rsid w:val="0084756B"/>
    <w:rsid w:val="008861C4"/>
    <w:rsid w:val="008B527D"/>
    <w:rsid w:val="00A236CE"/>
    <w:rsid w:val="00AB1A79"/>
    <w:rsid w:val="00BB6B4E"/>
    <w:rsid w:val="00BD0481"/>
    <w:rsid w:val="00C2722D"/>
    <w:rsid w:val="00C86B68"/>
    <w:rsid w:val="00C95837"/>
    <w:rsid w:val="00CB611B"/>
    <w:rsid w:val="00D73324"/>
    <w:rsid w:val="00DB428E"/>
    <w:rsid w:val="00DB786F"/>
    <w:rsid w:val="00E048E2"/>
    <w:rsid w:val="00ED2018"/>
    <w:rsid w:val="00FA251D"/>
    <w:rsid w:val="00FA3D50"/>
    <w:rsid w:val="00FB6059"/>
    <w:rsid w:val="00FB6EA2"/>
    <w:rsid w:val="00FE0B3B"/>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32ABB"/>
  <w15:chartTrackingRefBased/>
  <w15:docId w15:val="{66B87468-9B13-4EE4-974B-F1CBA7C8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A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78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9DF"/>
    <w:pPr>
      <w:ind w:left="720"/>
      <w:contextualSpacing/>
    </w:pPr>
  </w:style>
  <w:style w:type="paragraph" w:styleId="Title">
    <w:name w:val="Title"/>
    <w:basedOn w:val="Normal"/>
    <w:next w:val="Normal"/>
    <w:link w:val="TitleChar"/>
    <w:uiPriority w:val="10"/>
    <w:qFormat/>
    <w:rsid w:val="00AB1A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A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A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1A7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B1A7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B1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A79"/>
  </w:style>
  <w:style w:type="paragraph" w:styleId="Footer">
    <w:name w:val="footer"/>
    <w:basedOn w:val="Normal"/>
    <w:link w:val="FooterChar"/>
    <w:uiPriority w:val="99"/>
    <w:unhideWhenUsed/>
    <w:rsid w:val="00AB1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A79"/>
  </w:style>
  <w:style w:type="paragraph" w:styleId="TOCHeading">
    <w:name w:val="TOC Heading"/>
    <w:basedOn w:val="Heading1"/>
    <w:next w:val="Normal"/>
    <w:uiPriority w:val="39"/>
    <w:unhideWhenUsed/>
    <w:qFormat/>
    <w:rsid w:val="00AB1A79"/>
    <w:pPr>
      <w:outlineLvl w:val="9"/>
    </w:pPr>
  </w:style>
  <w:style w:type="paragraph" w:styleId="TOC1">
    <w:name w:val="toc 1"/>
    <w:basedOn w:val="Normal"/>
    <w:next w:val="Normal"/>
    <w:autoRedefine/>
    <w:uiPriority w:val="39"/>
    <w:unhideWhenUsed/>
    <w:rsid w:val="00AB1A79"/>
    <w:pPr>
      <w:spacing w:after="100"/>
    </w:pPr>
  </w:style>
  <w:style w:type="character" w:styleId="Hyperlink">
    <w:name w:val="Hyperlink"/>
    <w:basedOn w:val="DefaultParagraphFont"/>
    <w:uiPriority w:val="99"/>
    <w:unhideWhenUsed/>
    <w:rsid w:val="00AB1A79"/>
    <w:rPr>
      <w:color w:val="0563C1" w:themeColor="hyperlink"/>
      <w:u w:val="single"/>
    </w:rPr>
  </w:style>
  <w:style w:type="character" w:customStyle="1" w:styleId="Heading2Char">
    <w:name w:val="Heading 2 Char"/>
    <w:basedOn w:val="DefaultParagraphFont"/>
    <w:link w:val="Heading2"/>
    <w:uiPriority w:val="9"/>
    <w:rsid w:val="00AB1A79"/>
    <w:rPr>
      <w:rFonts w:asciiTheme="majorHAnsi" w:eastAsiaTheme="majorEastAsia" w:hAnsiTheme="majorHAnsi" w:cstheme="majorBidi"/>
      <w:color w:val="2F5496" w:themeColor="accent1" w:themeShade="BF"/>
      <w:sz w:val="26"/>
      <w:szCs w:val="26"/>
    </w:rPr>
  </w:style>
  <w:style w:type="paragraph" w:customStyle="1" w:styleId="BulletedList1">
    <w:name w:val="Bulleted List 1"/>
    <w:aliases w:val="bl1"/>
    <w:basedOn w:val="ListBullet"/>
    <w:rsid w:val="00CB611B"/>
    <w:pPr>
      <w:numPr>
        <w:numId w:val="0"/>
      </w:numPr>
      <w:tabs>
        <w:tab w:val="num" w:pos="360"/>
      </w:tabs>
      <w:ind w:left="360" w:hanging="360"/>
      <w:contextualSpacing w:val="0"/>
    </w:pPr>
  </w:style>
  <w:style w:type="paragraph" w:styleId="ListBullet">
    <w:name w:val="List Bullet"/>
    <w:basedOn w:val="Normal"/>
    <w:uiPriority w:val="99"/>
    <w:semiHidden/>
    <w:unhideWhenUsed/>
    <w:rsid w:val="00CB611B"/>
    <w:pPr>
      <w:numPr>
        <w:numId w:val="2"/>
      </w:numPr>
      <w:tabs>
        <w:tab w:val="num" w:pos="360"/>
      </w:tabs>
      <w:ind w:left="360"/>
      <w:contextualSpacing/>
    </w:pPr>
  </w:style>
  <w:style w:type="character" w:styleId="UnresolvedMention">
    <w:name w:val="Unresolved Mention"/>
    <w:basedOn w:val="DefaultParagraphFont"/>
    <w:uiPriority w:val="99"/>
    <w:semiHidden/>
    <w:unhideWhenUsed/>
    <w:rsid w:val="00DB786F"/>
    <w:rPr>
      <w:color w:val="605E5C"/>
      <w:shd w:val="clear" w:color="auto" w:fill="E1DFDD"/>
    </w:rPr>
  </w:style>
  <w:style w:type="character" w:customStyle="1" w:styleId="Heading3Char">
    <w:name w:val="Heading 3 Char"/>
    <w:basedOn w:val="DefaultParagraphFont"/>
    <w:link w:val="Heading3"/>
    <w:uiPriority w:val="9"/>
    <w:rsid w:val="00DB786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4756B"/>
    <w:pPr>
      <w:spacing w:after="100"/>
      <w:ind w:left="220"/>
    </w:pPr>
  </w:style>
  <w:style w:type="paragraph" w:styleId="TOC3">
    <w:name w:val="toc 3"/>
    <w:basedOn w:val="Normal"/>
    <w:next w:val="Normal"/>
    <w:autoRedefine/>
    <w:uiPriority w:val="39"/>
    <w:unhideWhenUsed/>
    <w:rsid w:val="0084756B"/>
    <w:pPr>
      <w:spacing w:after="100"/>
      <w:ind w:left="440"/>
    </w:pPr>
  </w:style>
  <w:style w:type="paragraph" w:styleId="Caption">
    <w:name w:val="caption"/>
    <w:basedOn w:val="Normal"/>
    <w:next w:val="Normal"/>
    <w:uiPriority w:val="35"/>
    <w:unhideWhenUsed/>
    <w:qFormat/>
    <w:rsid w:val="00FB60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hmscott4/score"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1F655-A61B-402F-90C9-6E2D25811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12</Pages>
  <Words>2390</Words>
  <Characters>13624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Scott</dc:creator>
  <cp:keywords/>
  <dc:description/>
  <cp:lastModifiedBy>Hugh Scott</cp:lastModifiedBy>
  <cp:revision>12</cp:revision>
  <dcterms:created xsi:type="dcterms:W3CDTF">2019-02-01T13:44:00Z</dcterms:created>
  <dcterms:modified xsi:type="dcterms:W3CDTF">2019-07-05T18:55:00Z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huscott@microsoft.com</vt:lpwstr>
  </property>
  <property fmtid="{D5CDD505-2E9C-101B-9397-08002B2CF9AE}" pid="5" name="MSIP_Label_f42aa342-8706-4288-bd11-ebb85995028c_SetDate">
    <vt:lpwstr>2019-02-01T16:53:16.0133281Z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d08c8ee2-a67c-4cae-92ae-e105c6043a2a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