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 1.2.1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Thêm sản phẩm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khi chủ cửa hàng muốn thêm một sản phẩm mới với menu.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cửa hàng.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-Chủ cửa hàng chọn “Thêm sản phẩm”.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-Đăng nhập vào hệ thống bằng tài khoản chủ cửa hàng.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-Có sản phẩm mới.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-Hệ thống báo thêm sản phẩm thành công. Lưu trữ thông tin sản phẩm. Điều hướng đến trang cá nhân của tác nhân.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quản lý sản phẩm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quản lý sản phẩm.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thêm sản phẩm.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thêm sản phẩm.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điền thông tin sản phẩm cần thêm rồi xác nhận thêm.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thông tin thêm sản phẩm thành công.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6a. Hệ thống thông báo sản phẩm đã tồn tại. Quay lại bước 2 của basic flow.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6b. Hệ thống thông báo sản phẩm cần thêm thiếu thông tin. Quay lại bước 5 của basic flow.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Timeout cho thời gian không sử dụng hệ thống trong 5p.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