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18"/>
      </w:tblGrid>
      <w:tr w:rsidR="00E4462F" w:rsidRPr="00F2427A" w14:paraId="1413C120" w14:textId="77777777" w:rsidTr="00203D30">
        <w:trPr>
          <w:trHeight w:val="22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A51F63B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ID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5602261" w14:textId="1738EE4A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UC-1.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2.1</w:t>
            </w:r>
          </w:p>
        </w:tc>
      </w:tr>
      <w:tr w:rsidR="00E4462F" w:rsidRPr="00F2427A" w14:paraId="1FDC77F1" w14:textId="77777777" w:rsidTr="00203D30">
        <w:trPr>
          <w:trHeight w:val="225"/>
        </w:trPr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4E4B2F4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Name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4B21BAC" w14:textId="69848EBE" w:rsidR="00E4462F" w:rsidRPr="00F2427A" w:rsidRDefault="009F4630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Thống kê doanh thu</w:t>
            </w:r>
          </w:p>
        </w:tc>
      </w:tr>
      <w:tr w:rsidR="00E4462F" w:rsidRPr="00F2427A" w14:paraId="4D25478A" w14:textId="77777777" w:rsidTr="00203D30">
        <w:trPr>
          <w:trHeight w:val="22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7F225F3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FA6CD78" w14:textId="67915A54" w:rsidR="00E4462F" w:rsidRPr="00F2427A" w:rsidRDefault="009A669E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Người dùng sử dụng tab để quản lý toàn bộ tài chính của cửa hàng</w:t>
            </w:r>
          </w:p>
        </w:tc>
      </w:tr>
      <w:tr w:rsidR="00E4462F" w:rsidRPr="00F2427A" w14:paraId="273EA91E" w14:textId="77777777" w:rsidTr="00203D30">
        <w:trPr>
          <w:trHeight w:val="225"/>
        </w:trPr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A3655E5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Actor(s)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18A0717" w14:textId="590D4FC1" w:rsidR="00E4462F" w:rsidRPr="00F2427A" w:rsidRDefault="009A669E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Chủ cửa hàng</w:t>
            </w:r>
          </w:p>
        </w:tc>
      </w:tr>
      <w:tr w:rsidR="00E4462F" w:rsidRPr="00F2427A" w14:paraId="7E210F05" w14:textId="77777777" w:rsidTr="00203D30">
        <w:trPr>
          <w:trHeight w:val="22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9EA9A60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Priority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83115E1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Must Have</w:t>
            </w:r>
          </w:p>
        </w:tc>
      </w:tr>
      <w:tr w:rsidR="00E4462F" w:rsidRPr="00F2427A" w14:paraId="7F61A036" w14:textId="77777777" w:rsidTr="00203D30">
        <w:trPr>
          <w:trHeight w:val="225"/>
        </w:trPr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54A36CD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Trigger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B2541FF" w14:textId="6BC54937" w:rsidR="00E4462F" w:rsidRPr="00F2427A" w:rsidRDefault="00C44A1D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mục “ 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Thống kê doanh thu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E4462F" w:rsidRPr="00F2427A" w14:paraId="5DB334B6" w14:textId="77777777" w:rsidTr="00203D30">
        <w:trPr>
          <w:trHeight w:val="22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F4C29E2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Pre-Condition(s):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3BC7FFA" w14:textId="77777777" w:rsidR="00E4462F" w:rsidRPr="00F2427A" w:rsidRDefault="009A669E" w:rsidP="009A669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Tài khoản chủ quản lý đã được đăng nhập</w:t>
            </w:r>
          </w:p>
          <w:p w14:paraId="213086E1" w14:textId="52380E82" w:rsidR="009F4630" w:rsidRPr="00F2427A" w:rsidRDefault="009F4630" w:rsidP="009A669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QL đã chọn tab “Quản lý tài chính”</w:t>
            </w:r>
          </w:p>
        </w:tc>
      </w:tr>
      <w:tr w:rsidR="00E4462F" w:rsidRPr="00F2427A" w14:paraId="19A5C606" w14:textId="77777777" w:rsidTr="00203D30">
        <w:trPr>
          <w:trHeight w:val="225"/>
        </w:trPr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EFA1531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Post-Condition(s):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83175D9" w14:textId="7A442E41" w:rsidR="00E4462F" w:rsidRPr="00F2427A" w:rsidRDefault="00E4462F" w:rsidP="00E4462F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ghi nhận hoạt động </w:t>
            </w:r>
            <w:r w:rsidR="009A669E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vào 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tab thống kê doanh thu</w:t>
            </w:r>
          </w:p>
          <w:p w14:paraId="2D1BAC17" w14:textId="5108E5B0" w:rsidR="009A669E" w:rsidRPr="00F2427A" w:rsidRDefault="009A669E" w:rsidP="00E4462F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hiển thị các chức năng 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Thống kế doanh thu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ở màn hình.</w:t>
            </w:r>
          </w:p>
        </w:tc>
      </w:tr>
      <w:tr w:rsidR="00E4462F" w:rsidRPr="00F2427A" w14:paraId="378A70BD" w14:textId="77777777" w:rsidTr="00203D30">
        <w:trPr>
          <w:trHeight w:val="22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7AA9B97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Basic Flow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56AD398" w14:textId="2B2536BC" w:rsidR="00E4462F" w:rsidRPr="00F2427A" w:rsidRDefault="009F4630" w:rsidP="00203D30">
            <w:pPr>
              <w:pStyle w:val="ListParagraph"/>
              <w:numPr>
                <w:ilvl w:val="0"/>
                <w:numId w:val="5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Quản lý nhấn nút “Thống kê doanh thu” trong danh mục “Quản lý tài chính”</w:t>
            </w:r>
          </w:p>
          <w:p w14:paraId="484C70A6" w14:textId="77458542" w:rsidR="00203D30" w:rsidRPr="00F2427A" w:rsidRDefault="00203D30" w:rsidP="009F4630">
            <w:pPr>
              <w:pStyle w:val="ListParagraph"/>
              <w:numPr>
                <w:ilvl w:val="0"/>
                <w:numId w:val="5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</w:t>
            </w:r>
            <w:r w:rsidR="009F4630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hiển thị ra bảng thống kê doanh thu phía bên phải màn hình</w:t>
            </w:r>
          </w:p>
        </w:tc>
      </w:tr>
      <w:tr w:rsidR="00E4462F" w:rsidRPr="00F2427A" w14:paraId="6DBDE023" w14:textId="77777777" w:rsidTr="00203D30">
        <w:trPr>
          <w:trHeight w:val="225"/>
        </w:trPr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513D3BB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Alternative Flow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9F81801" w14:textId="5768A37F" w:rsidR="00E4462F" w:rsidRPr="00F2427A" w:rsidRDefault="00E4462F" w:rsidP="00C44A1D">
            <w:pPr>
              <w:spacing w:after="264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E4462F" w:rsidRPr="00F2427A" w14:paraId="74DD2F04" w14:textId="77777777" w:rsidTr="00203D30"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84C8FA2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Exception Flow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C2F0981" w14:textId="12718A57" w:rsidR="00E4462F" w:rsidRPr="00F2427A" w:rsidRDefault="009F4630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</w:t>
            </w:r>
            <w:r w:rsidR="00C44A1D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a. Hệ thống </w:t>
            </w:r>
            <w:r w:rsidR="003528FB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thông báo hết thời gian tài khoản đăng nhập</w:t>
            </w:r>
          </w:p>
          <w:p w14:paraId="70D34A7A" w14:textId="508EF62E" w:rsidR="00E4462F" w:rsidRPr="00F2427A" w:rsidRDefault="009F4630" w:rsidP="00E4462F">
            <w:p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</w:t>
            </w:r>
            <w:r w:rsidR="003528FB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a1. Hệ thống quay trở lại màn hình đăng nhập hệ thống.</w:t>
            </w:r>
            <w:r w:rsidR="00E4462F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br/>
            </w:r>
            <w:r w:rsidR="00E4462F" w:rsidRPr="00F2427A">
              <w:rPr>
                <w:rFonts w:ascii="inherit" w:eastAsia="Times New Roman" w:hAnsi="inherit" w:cs="Segoe UI"/>
                <w:i/>
                <w:iCs/>
                <w:color w:val="444444"/>
                <w:sz w:val="23"/>
                <w:szCs w:val="23"/>
                <w:bdr w:val="none" w:sz="0" w:space="0" w:color="auto" w:frame="1"/>
              </w:rPr>
              <w:t>Use Case dừng lại.</w:t>
            </w:r>
          </w:p>
        </w:tc>
      </w:tr>
      <w:tr w:rsidR="00E4462F" w:rsidRPr="00F2427A" w14:paraId="7055D624" w14:textId="77777777" w:rsidTr="00203D30">
        <w:tc>
          <w:tcPr>
            <w:tcW w:w="2832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461A0AA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Business Rules</w:t>
            </w:r>
          </w:p>
        </w:tc>
        <w:tc>
          <w:tcPr>
            <w:tcW w:w="7518" w:type="dxa"/>
            <w:shd w:val="clear" w:color="auto" w:fill="FFFFFF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05D8F79" w14:textId="576753DB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E4462F" w:rsidRPr="00F2427A" w14:paraId="32A1F8BD" w14:textId="77777777" w:rsidTr="009F4630">
        <w:trPr>
          <w:trHeight w:val="585"/>
        </w:trPr>
        <w:tc>
          <w:tcPr>
            <w:tcW w:w="2832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8052455" w14:textId="77777777" w:rsidR="00E4462F" w:rsidRPr="00F2427A" w:rsidRDefault="00E4462F" w:rsidP="00E4462F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lastRenderedPageBreak/>
              <w:t>Non-Functional Requirement</w:t>
            </w:r>
          </w:p>
        </w:tc>
        <w:tc>
          <w:tcPr>
            <w:tcW w:w="7518" w:type="dxa"/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F7E12BF" w14:textId="2E2B4A83" w:rsidR="009F4630" w:rsidRPr="00F2427A" w:rsidRDefault="00E4462F" w:rsidP="003528FB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NFR1.1-1: Time out cho </w:t>
            </w:r>
            <w:r w:rsidR="003528FB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thời gian không sử dụng hệ thống trong 5p</w:t>
            </w:r>
          </w:p>
        </w:tc>
      </w:tr>
    </w:tbl>
    <w:p w14:paraId="428E4CAA" w14:textId="77777777" w:rsidR="00146B71" w:rsidRPr="00F2427A" w:rsidRDefault="00146B71">
      <w:r w:rsidRPr="00F2427A">
        <w:br w:type="page"/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18"/>
      </w:tblGrid>
      <w:tr w:rsidR="009F4630" w:rsidRPr="00F2427A" w14:paraId="492B252E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0DE49B9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lastRenderedPageBreak/>
              <w:t>Use Case ID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ABEEA31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UC-1.2</w:t>
            </w:r>
          </w:p>
        </w:tc>
      </w:tr>
      <w:tr w:rsidR="009F4630" w:rsidRPr="00F2427A" w14:paraId="4800E6AB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73E2536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Name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62657BE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Quản lý tài chính</w:t>
            </w:r>
          </w:p>
        </w:tc>
      </w:tr>
      <w:tr w:rsidR="009F4630" w:rsidRPr="00F2427A" w14:paraId="248F7574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59E155F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CA6C2E3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Người dùng sử dụng tab để quản lý toàn bộ tài chính của cửa hàng</w:t>
            </w:r>
          </w:p>
        </w:tc>
      </w:tr>
      <w:tr w:rsidR="009F4630" w:rsidRPr="00F2427A" w14:paraId="7D36C3FF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E99A7B4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Actor(s)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7C35F95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Chủ cửa hàng</w:t>
            </w:r>
          </w:p>
        </w:tc>
      </w:tr>
      <w:tr w:rsidR="009F4630" w:rsidRPr="00F2427A" w14:paraId="44A003F2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90A0AEB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Priority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151A7D2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Must Have</w:t>
            </w:r>
          </w:p>
        </w:tc>
      </w:tr>
      <w:tr w:rsidR="009F4630" w:rsidRPr="00F2427A" w14:paraId="056277B3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9C440E4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Trigger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8FA4CD7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QL ấn vào mục “ Quản lý tài chính”</w:t>
            </w:r>
          </w:p>
        </w:tc>
      </w:tr>
      <w:tr w:rsidR="009F4630" w:rsidRPr="00F2427A" w14:paraId="6BA2DE85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D96CC38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Pre-Condition(s):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D25510C" w14:textId="77777777" w:rsidR="009F4630" w:rsidRPr="00F2427A" w:rsidRDefault="009F4630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Tài khoản chủ quản lý đã được đăng nhập</w:t>
            </w:r>
          </w:p>
        </w:tc>
      </w:tr>
      <w:tr w:rsidR="009F4630" w:rsidRPr="00F2427A" w14:paraId="1FA77DD3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23F981D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Post-Condition(s):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CBB7DDB" w14:textId="77777777" w:rsidR="009F4630" w:rsidRPr="00F2427A" w:rsidRDefault="009F4630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ghi nhận hoạt động vào tab quản lý</w:t>
            </w:r>
          </w:p>
          <w:p w14:paraId="7FD814EB" w14:textId="77777777" w:rsidR="009F4630" w:rsidRPr="00F2427A" w:rsidRDefault="009F4630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hiển thị các chức năng quản lý tài chính bên trong</w:t>
            </w:r>
          </w:p>
        </w:tc>
      </w:tr>
      <w:tr w:rsidR="009F4630" w:rsidRPr="00F2427A" w14:paraId="63C95124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792C444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Basic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48062E2" w14:textId="77777777" w:rsidR="009F4630" w:rsidRPr="00F2427A" w:rsidRDefault="009F4630" w:rsidP="00526605">
            <w:pPr>
              <w:pStyle w:val="ListParagraph"/>
              <w:numPr>
                <w:ilvl w:val="0"/>
                <w:numId w:val="7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QL ấn vào nút “ba gạch” tại góc trái trên màn hình</w:t>
            </w:r>
          </w:p>
          <w:p w14:paraId="5C5E4D72" w14:textId="77777777" w:rsidR="009F4630" w:rsidRPr="00F2427A" w:rsidRDefault="009F4630" w:rsidP="00526605">
            <w:pPr>
              <w:pStyle w:val="ListParagraph"/>
              <w:numPr>
                <w:ilvl w:val="0"/>
                <w:numId w:val="7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sổ ra màn hình danh mục các lựa chọn</w:t>
            </w:r>
          </w:p>
          <w:p w14:paraId="28CDE3FC" w14:textId="77777777" w:rsidR="009F4630" w:rsidRPr="00F2427A" w:rsidRDefault="009F4630" w:rsidP="00526605">
            <w:pPr>
              <w:pStyle w:val="ListParagraph"/>
              <w:numPr>
                <w:ilvl w:val="0"/>
                <w:numId w:val="7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QL ấn vào nút “ Quản lý tài chính” tại màn hình danh mục</w:t>
            </w:r>
          </w:p>
          <w:p w14:paraId="7DAFFEA7" w14:textId="77777777" w:rsidR="009F4630" w:rsidRPr="00F2427A" w:rsidRDefault="009F4630" w:rsidP="00526605">
            <w:pPr>
              <w:pStyle w:val="ListParagraph"/>
              <w:numPr>
                <w:ilvl w:val="0"/>
                <w:numId w:val="7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hiện ra danh mục quản lý tài chính tại màn hình danh mục</w:t>
            </w:r>
          </w:p>
        </w:tc>
      </w:tr>
      <w:tr w:rsidR="009F4630" w:rsidRPr="00F2427A" w14:paraId="18F4CF84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D3AB150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Alternative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FB11EBC" w14:textId="77777777" w:rsidR="009F4630" w:rsidRPr="00F2427A" w:rsidRDefault="009F4630" w:rsidP="009F4630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9F4630" w:rsidRPr="00F2427A" w14:paraId="0529E453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2C9BDCB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Exception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082C920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3a. Hệ thống thông báo hết thời gian tài khoản đăng nhập</w:t>
            </w:r>
          </w:p>
          <w:p w14:paraId="046A82D5" w14:textId="77777777" w:rsidR="009F4630" w:rsidRPr="00F2427A" w:rsidRDefault="009F4630" w:rsidP="009F4630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3a1. Hệ thống quay trở lại màn hình đăng nhập hệ thống.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br/>
              <w:t>Use Case dừng lại.</w:t>
            </w:r>
          </w:p>
        </w:tc>
      </w:tr>
      <w:tr w:rsidR="009F4630" w:rsidRPr="00F2427A" w14:paraId="1A867EE7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328E772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Business Rules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343C918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9F4630" w:rsidRPr="00F2427A" w14:paraId="6A48FD43" w14:textId="77777777" w:rsidTr="009F4630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4BF2DF3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Non-Functional Requirement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5528870" w14:textId="77777777" w:rsidR="009F4630" w:rsidRPr="00F2427A" w:rsidRDefault="009F4630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NFR1.1-1: Time out cho thời gian không sử dụng hệ thống trong 5p</w:t>
            </w:r>
          </w:p>
        </w:tc>
      </w:tr>
    </w:tbl>
    <w:p w14:paraId="7AB476BB" w14:textId="242DCA09" w:rsidR="00146B71" w:rsidRPr="00F2427A" w:rsidRDefault="00146B71"/>
    <w:p w14:paraId="0BAC8048" w14:textId="21A78691" w:rsidR="00146B71" w:rsidRPr="00F2427A" w:rsidRDefault="00146B71"/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18"/>
      </w:tblGrid>
      <w:tr w:rsidR="00146B71" w:rsidRPr="00F2427A" w14:paraId="063EECDB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3C208CB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ID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5D84E40" w14:textId="76EEB9CD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UC-1.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2.</w:t>
            </w:r>
            <w:r w:rsidR="00D90467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2</w:t>
            </w:r>
          </w:p>
        </w:tc>
      </w:tr>
      <w:tr w:rsidR="00146B71" w:rsidRPr="00F2427A" w14:paraId="196A6723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7114DEC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Name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DE731B3" w14:textId="12883E3D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Chi tiêu</w:t>
            </w:r>
          </w:p>
        </w:tc>
      </w:tr>
      <w:tr w:rsidR="00146B71" w:rsidRPr="00F2427A" w14:paraId="25EABA3F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2036BA7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845B982" w14:textId="47B1E76C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Người sử dụng dùng tab chi để quản lý chi phí hàng tháng.</w:t>
            </w:r>
          </w:p>
        </w:tc>
      </w:tr>
      <w:tr w:rsidR="00146B71" w:rsidRPr="00F2427A" w14:paraId="0CDC7C19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8F7CCD7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Actor(s)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57A38AA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Chủ cửa hàng</w:t>
            </w:r>
          </w:p>
        </w:tc>
      </w:tr>
      <w:tr w:rsidR="00146B71" w:rsidRPr="00F2427A" w14:paraId="6CA87D09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1917040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Priority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38BFE53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Must Have</w:t>
            </w:r>
          </w:p>
        </w:tc>
      </w:tr>
      <w:tr w:rsidR="00146B71" w:rsidRPr="00F2427A" w14:paraId="62004146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6D1A122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Trigger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31F4755" w14:textId="5CB8B8D9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mục “ 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Chi tiêu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146B71" w:rsidRPr="00F2427A" w14:paraId="268DB4B2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ED4F984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Pre-Condition(s):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FE4FA86" w14:textId="77777777" w:rsidR="00146B71" w:rsidRPr="00F2427A" w:rsidRDefault="00146B71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Tài khoản chủ quản lý đã được đăng nhập</w:t>
            </w:r>
          </w:p>
          <w:p w14:paraId="0B751AB1" w14:textId="2E6BB85A" w:rsidR="00146B71" w:rsidRPr="00F2427A" w:rsidRDefault="00146B71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QL đã chọn tab “Quản lý tài chính”</w:t>
            </w:r>
          </w:p>
        </w:tc>
      </w:tr>
      <w:tr w:rsidR="00146B71" w:rsidRPr="00F2427A" w14:paraId="333EBA14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559D394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Post-Condition(s):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216901D" w14:textId="4E7352C4" w:rsidR="00146B71" w:rsidRPr="00F2427A" w:rsidRDefault="00146B71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ghi nhận hoạt động vào tab 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chi tiêu</w:t>
            </w:r>
          </w:p>
          <w:p w14:paraId="36A3569E" w14:textId="6A5CF44E" w:rsidR="00146B71" w:rsidRPr="00F2427A" w:rsidRDefault="00146B71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hiển thị các chức năng quản lý 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chi tiêu 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bên trong</w:t>
            </w:r>
          </w:p>
        </w:tc>
      </w:tr>
      <w:tr w:rsidR="00146B71" w:rsidRPr="00F2427A" w14:paraId="71754077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875511C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Basic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0CC0C04" w14:textId="7FDF6C1B" w:rsidR="00146B71" w:rsidRPr="00F2427A" w:rsidRDefault="00D90467" w:rsidP="00526605">
            <w:pPr>
              <w:pStyle w:val="ListParagraph"/>
              <w:numPr>
                <w:ilvl w:val="0"/>
                <w:numId w:val="8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nút “ 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Chi tiêu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 tại màn hình danh mục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Quản lý tài chính</w:t>
            </w:r>
          </w:p>
          <w:p w14:paraId="4324AFB3" w14:textId="1AE2EF17" w:rsidR="00146B71" w:rsidRPr="00F2427A" w:rsidRDefault="00146B71" w:rsidP="00D90467">
            <w:pPr>
              <w:pStyle w:val="ListParagraph"/>
              <w:numPr>
                <w:ilvl w:val="0"/>
                <w:numId w:val="8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</w:t>
            </w:r>
            <w:r w:rsidR="00D90467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hiện ra bảng chi tiêu phía bên phải màn hình</w:t>
            </w:r>
          </w:p>
        </w:tc>
      </w:tr>
      <w:tr w:rsidR="00146B71" w:rsidRPr="00F2427A" w14:paraId="4DBF2C4D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A36F849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Alternative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9DFE774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146B71" w:rsidRPr="00F2427A" w14:paraId="3D8DD9D1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A1353AD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Exception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27DD530" w14:textId="368BEEBF" w:rsidR="00146B71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</w:t>
            </w:r>
            <w:r w:rsidR="00146B71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a. Hệ thống thông báo hết thời gian tài khoản đăng nhập</w:t>
            </w:r>
          </w:p>
          <w:p w14:paraId="006854E7" w14:textId="374C6E8B" w:rsidR="00146B71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</w:t>
            </w:r>
            <w:r w:rsidR="00146B71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a1. Hệ thống quay trở lại màn hình đăng nhập hệ thống.</w:t>
            </w:r>
            <w:r w:rsidR="00146B71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br/>
              <w:t>Use Case dừng lại.</w:t>
            </w:r>
          </w:p>
        </w:tc>
      </w:tr>
      <w:tr w:rsidR="00146B71" w:rsidRPr="00F2427A" w14:paraId="3BA6B1B5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5E9EDBD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Business Rules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A52201B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146B71" w:rsidRPr="00F2427A" w14:paraId="0A3828F7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4FC3703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Non-Functional Requirement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AD721CA" w14:textId="77777777" w:rsidR="00146B71" w:rsidRPr="00F2427A" w:rsidRDefault="00146B71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NFR1.1-1: Time out cho thời gian không sử dụng hệ thống trong 5p</w:t>
            </w:r>
          </w:p>
        </w:tc>
      </w:tr>
    </w:tbl>
    <w:p w14:paraId="628EA44F" w14:textId="3F5AED3A" w:rsidR="00D90467" w:rsidRPr="00F2427A" w:rsidRDefault="00D90467"/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18"/>
      </w:tblGrid>
      <w:tr w:rsidR="00D90467" w:rsidRPr="00F2427A" w14:paraId="0185E6CB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54244D7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ID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A57B34A" w14:textId="7F9DB461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UC-1.2.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2.1</w:t>
            </w:r>
          </w:p>
        </w:tc>
      </w:tr>
      <w:tr w:rsidR="00D90467" w:rsidRPr="00F2427A" w14:paraId="776FD7E3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8F3A31C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Name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5C526D8" w14:textId="2C9AB40D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Thanh toán nguyên liệu</w:t>
            </w:r>
          </w:p>
        </w:tc>
      </w:tr>
      <w:tr w:rsidR="00D90467" w:rsidRPr="00F2427A" w14:paraId="5C404D55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8BA167E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5FD94C0" w14:textId="102A1CE2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Người sử dụng </w:t>
            </w:r>
            <w:r w:rsidR="00F2427A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chức năng thanh toán nguyên liệu để thanh toán tiền với nhân viên kho hàng.</w:t>
            </w:r>
          </w:p>
        </w:tc>
      </w:tr>
      <w:tr w:rsidR="00D90467" w:rsidRPr="00F2427A" w14:paraId="47291954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9E3AFF0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Actor(s)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EE15FE8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Chủ cửa hàng</w:t>
            </w:r>
          </w:p>
        </w:tc>
      </w:tr>
      <w:tr w:rsidR="00D90467" w:rsidRPr="00F2427A" w14:paraId="4567841E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EBD8163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Priority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7196C96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Must Have</w:t>
            </w:r>
          </w:p>
        </w:tc>
      </w:tr>
      <w:tr w:rsidR="00D90467" w:rsidRPr="00F2427A" w14:paraId="726D6435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F4453A2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Trigger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B49346F" w14:textId="7177D00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mục “ </w:t>
            </w:r>
            <w:r w:rsidR="00F2427A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Thanh toán nguyên liệu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D90467" w:rsidRPr="00F2427A" w14:paraId="6F10DF01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9AA3605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Pre-Condition(s):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1E745E4" w14:textId="77777777" w:rsidR="00D90467" w:rsidRPr="00F2427A" w:rsidRDefault="00D90467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Tài khoản chủ quản lý đã được đăng nhập</w:t>
            </w:r>
          </w:p>
          <w:p w14:paraId="60712121" w14:textId="415A1838" w:rsidR="00D90467" w:rsidRPr="00F2427A" w:rsidRDefault="00D90467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QL đã chọn tab “</w:t>
            </w:r>
            <w:r w:rsidR="00F2427A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Chi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D90467" w:rsidRPr="00F2427A" w14:paraId="78DE48A6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5481867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Post-Condition(s):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9DD2F1C" w14:textId="77777777" w:rsidR="00D90467" w:rsidRPr="00F2427A" w:rsidRDefault="00D90467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Hệ thống ghi nhận hoạt động vào tab chi tiêu</w:t>
            </w:r>
          </w:p>
          <w:p w14:paraId="65654393" w14:textId="447A55A3" w:rsidR="00D90467" w:rsidRPr="00F2427A" w:rsidRDefault="00D90467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hiển thị các chức năng quản </w:t>
            </w:r>
            <w:r w:rsidR="00F2427A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Thanh toán nguyên liệu</w:t>
            </w:r>
          </w:p>
        </w:tc>
      </w:tr>
      <w:tr w:rsidR="00D90467" w:rsidRPr="00F2427A" w14:paraId="46FFEA05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295F7E1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Basic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E5311AF" w14:textId="465F592B" w:rsidR="00D90467" w:rsidRPr="00F2427A" w:rsidRDefault="00D90467" w:rsidP="00991F3E">
            <w:pPr>
              <w:pStyle w:val="ListParagraph"/>
              <w:numPr>
                <w:ilvl w:val="0"/>
                <w:numId w:val="8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nút “ </w:t>
            </w:r>
            <w:r w:rsid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Thanh toán nguyên liệu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 tại màn hình danh mục Quản lý tài chính</w:t>
            </w:r>
          </w:p>
          <w:p w14:paraId="7B3C760A" w14:textId="77777777" w:rsidR="00D90467" w:rsidRDefault="00D90467" w:rsidP="00991F3E">
            <w:pPr>
              <w:pStyle w:val="ListParagraph"/>
              <w:numPr>
                <w:ilvl w:val="0"/>
                <w:numId w:val="8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Hệ thống hiện ra bảng chi tiêu phía bên phải màn </w:t>
            </w:r>
            <w:r w:rsidR="001B2FE1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hình.</w:t>
            </w:r>
          </w:p>
          <w:p w14:paraId="63DA4117" w14:textId="49B264D3" w:rsidR="001B2FE1" w:rsidRPr="00F2427A" w:rsidRDefault="001B2FE1" w:rsidP="00991F3E">
            <w:pPr>
              <w:pStyle w:val="ListParagraph"/>
              <w:numPr>
                <w:ilvl w:val="0"/>
                <w:numId w:val="8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hiển thị </w:t>
            </w:r>
          </w:p>
        </w:tc>
      </w:tr>
      <w:tr w:rsidR="00D90467" w:rsidRPr="00F2427A" w14:paraId="57D94BCE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2C19369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Alternative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7411BEE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D90467" w:rsidRPr="00F2427A" w14:paraId="7A912AA9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63E0F94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Exception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5E87043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1a. Hệ thống thông báo hết thời gian tài khoản đăng nhập</w:t>
            </w:r>
          </w:p>
          <w:p w14:paraId="5127AFD4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1a1. Hệ thống quay trở lại màn hình đăng nhập hệ thống.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br/>
              <w:t>Use Case dừng lại.</w:t>
            </w:r>
          </w:p>
        </w:tc>
      </w:tr>
      <w:tr w:rsidR="00D90467" w:rsidRPr="00F2427A" w14:paraId="48DEF927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E1E7CA6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Business Rules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2A0AB78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D90467" w:rsidRPr="00F2427A" w14:paraId="6CC3768A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D092FDA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lastRenderedPageBreak/>
              <w:t>Non-Functional Requirement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47D7A23" w14:textId="77777777" w:rsidR="00D90467" w:rsidRPr="00F2427A" w:rsidRDefault="00D90467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NFR1.1-1: Time out cho thời gian không sử dụng hệ thống trong 5p</w:t>
            </w:r>
          </w:p>
        </w:tc>
      </w:tr>
    </w:tbl>
    <w:p w14:paraId="61AA43E6" w14:textId="77777777" w:rsidR="00162AB9" w:rsidRPr="00F2427A" w:rsidRDefault="00162AB9"/>
    <w:sectPr w:rsidR="00162AB9" w:rsidRPr="00F2427A" w:rsidSect="003528FB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666A"/>
    <w:multiLevelType w:val="hybridMultilevel"/>
    <w:tmpl w:val="7106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6377"/>
    <w:multiLevelType w:val="hybridMultilevel"/>
    <w:tmpl w:val="4CB8978A"/>
    <w:lvl w:ilvl="0" w:tplc="345A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63E35"/>
    <w:multiLevelType w:val="multilevel"/>
    <w:tmpl w:val="5D3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C1A79"/>
    <w:multiLevelType w:val="multilevel"/>
    <w:tmpl w:val="9C8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F1F46"/>
    <w:multiLevelType w:val="hybridMultilevel"/>
    <w:tmpl w:val="7210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26C61"/>
    <w:multiLevelType w:val="hybridMultilevel"/>
    <w:tmpl w:val="18E6AC56"/>
    <w:lvl w:ilvl="0" w:tplc="86A28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103E7"/>
    <w:multiLevelType w:val="hybridMultilevel"/>
    <w:tmpl w:val="4C082E96"/>
    <w:lvl w:ilvl="0" w:tplc="58C263C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2F"/>
    <w:rsid w:val="00146B71"/>
    <w:rsid w:val="00162AB9"/>
    <w:rsid w:val="00176BD2"/>
    <w:rsid w:val="001B2FE1"/>
    <w:rsid w:val="00203D30"/>
    <w:rsid w:val="003528FB"/>
    <w:rsid w:val="004918C6"/>
    <w:rsid w:val="00526605"/>
    <w:rsid w:val="009A669E"/>
    <w:rsid w:val="009F4630"/>
    <w:rsid w:val="00A42DC3"/>
    <w:rsid w:val="00C44A1D"/>
    <w:rsid w:val="00D90467"/>
    <w:rsid w:val="00E4462F"/>
    <w:rsid w:val="00F2427A"/>
    <w:rsid w:val="00F5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49F8"/>
  <w15:chartTrackingRefBased/>
  <w15:docId w15:val="{B799E16D-D6F6-401C-9819-BE9CAF95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4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4462F"/>
    <w:rPr>
      <w:i/>
      <w:iCs/>
    </w:rPr>
  </w:style>
  <w:style w:type="paragraph" w:styleId="ListParagraph">
    <w:name w:val="List Paragraph"/>
    <w:basedOn w:val="Normal"/>
    <w:uiPriority w:val="34"/>
    <w:qFormat/>
    <w:rsid w:val="0020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Thang 20144186</dc:creator>
  <cp:keywords/>
  <dc:description/>
  <cp:lastModifiedBy>Hoang Manh Thang 20144186</cp:lastModifiedBy>
  <cp:revision>2</cp:revision>
  <dcterms:created xsi:type="dcterms:W3CDTF">2021-10-17T09:15:00Z</dcterms:created>
  <dcterms:modified xsi:type="dcterms:W3CDTF">2021-10-17T09:15:00Z</dcterms:modified>
</cp:coreProperties>
</file>