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56" w:rsidRDefault="005478B4">
      <w:r>
        <w:t>Biểu đồ tuần tự quản lý kho – SQ2</w:t>
      </w:r>
    </w:p>
    <w:p w:rsidR="005478B4" w:rsidRDefault="005478B4">
      <w:r w:rsidRPr="005478B4">
        <w:drawing>
          <wp:inline distT="0" distB="0" distL="0" distR="0" wp14:anchorId="704832C6" wp14:editId="05DB4F0F">
            <wp:extent cx="5943600" cy="419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B4" w:rsidRDefault="005478B4"/>
    <w:p w:rsidR="005478B4" w:rsidRDefault="005478B4"/>
    <w:p w:rsidR="005478B4" w:rsidRDefault="005478B4"/>
    <w:p w:rsidR="005478B4" w:rsidRDefault="005478B4"/>
    <w:p w:rsidR="005478B4" w:rsidRDefault="005478B4"/>
    <w:p w:rsidR="005478B4" w:rsidRDefault="005478B4"/>
    <w:p w:rsidR="005478B4" w:rsidRDefault="005478B4"/>
    <w:p w:rsidR="005478B4" w:rsidRDefault="005478B4"/>
    <w:p w:rsidR="005478B4" w:rsidRDefault="005478B4"/>
    <w:p w:rsidR="005478B4" w:rsidRDefault="005478B4"/>
    <w:p w:rsidR="005478B4" w:rsidRDefault="005478B4"/>
    <w:p w:rsidR="005478B4" w:rsidRDefault="005478B4"/>
    <w:p w:rsidR="005478B4" w:rsidRDefault="005478B4"/>
    <w:p w:rsidR="005478B4" w:rsidRDefault="005478B4">
      <w:r>
        <w:lastRenderedPageBreak/>
        <w:t>Biểu đồ tuần tự Bán hàng – SQ3</w:t>
      </w:r>
    </w:p>
    <w:p w:rsidR="005478B4" w:rsidRDefault="005478B4">
      <w:r w:rsidRPr="005478B4">
        <w:drawing>
          <wp:inline distT="0" distB="0" distL="0" distR="0" wp14:anchorId="035D4A04" wp14:editId="0D0F86DC">
            <wp:extent cx="5943600" cy="257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B4" w:rsidRDefault="005478B4"/>
    <w:p w:rsidR="005478B4" w:rsidRDefault="005478B4">
      <w:r>
        <w:t>Biểu đồ tuần tự Thu tiền và in bill – SQ3.2</w:t>
      </w:r>
    </w:p>
    <w:p w:rsidR="005478B4" w:rsidRDefault="005478B4">
      <w:r w:rsidRPr="005478B4">
        <w:drawing>
          <wp:inline distT="0" distB="0" distL="0" distR="0" wp14:anchorId="53BB8E66" wp14:editId="328BA489">
            <wp:extent cx="5943600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5478B4" w:rsidRDefault="005478B4"/>
    <w:p w:rsidR="005478B4" w:rsidRDefault="005478B4"/>
    <w:p w:rsidR="005478B4" w:rsidRDefault="005478B4"/>
    <w:p w:rsidR="005478B4" w:rsidRDefault="005478B4"/>
    <w:p w:rsidR="005478B4" w:rsidRDefault="005478B4"/>
    <w:p w:rsidR="005478B4" w:rsidRDefault="005478B4"/>
    <w:p w:rsidR="005478B4" w:rsidRDefault="005478B4" w:rsidP="005478B4">
      <w:r>
        <w:lastRenderedPageBreak/>
        <w:t xml:space="preserve">Biểu đồ tuần tự </w:t>
      </w:r>
      <w:r>
        <w:t xml:space="preserve">thống kê doanh thu </w:t>
      </w:r>
      <w:r>
        <w:t>– SQ3.2</w:t>
      </w:r>
      <w:r>
        <w:t>.3</w:t>
      </w:r>
    </w:p>
    <w:p w:rsidR="005478B4" w:rsidRDefault="005478B4"/>
    <w:p w:rsidR="005478B4" w:rsidRDefault="005478B4">
      <w:r w:rsidRPr="005478B4">
        <w:drawing>
          <wp:inline distT="0" distB="0" distL="0" distR="0" wp14:anchorId="2242E945" wp14:editId="52778B6A">
            <wp:extent cx="5943600" cy="2645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B4" w:rsidRDefault="005478B4">
      <w:bookmarkStart w:id="0" w:name="_GoBack"/>
      <w:bookmarkEnd w:id="0"/>
    </w:p>
    <w:sectPr w:rsidR="0054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99"/>
    <w:rsid w:val="000B1799"/>
    <w:rsid w:val="005478B4"/>
    <w:rsid w:val="00FE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339D"/>
  <w15:chartTrackingRefBased/>
  <w15:docId w15:val="{B722CE50-80E3-49E5-A614-E3E051A7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Tô Quang</dc:creator>
  <cp:keywords/>
  <dc:description/>
  <cp:lastModifiedBy>Trung Tô Quang</cp:lastModifiedBy>
  <cp:revision>2</cp:revision>
  <dcterms:created xsi:type="dcterms:W3CDTF">2021-10-26T08:23:00Z</dcterms:created>
  <dcterms:modified xsi:type="dcterms:W3CDTF">2021-10-26T08:33:00Z</dcterms:modified>
</cp:coreProperties>
</file>