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EA905" w14:textId="77777777" w:rsidR="001220AB" w:rsidRDefault="001220AB" w:rsidP="001220AB">
      <w:pPr>
        <w:jc w:val="center"/>
        <w:rPr>
          <w:rFonts w:ascii="Times New Roman" w:hAnsi="Times New Roman" w:cs="Times New Roman"/>
          <w:b/>
          <w:bCs/>
          <w:sz w:val="40"/>
          <w:szCs w:val="40"/>
          <w:lang w:val="az-Latn-AZ"/>
        </w:rPr>
      </w:pPr>
      <w:r>
        <w:rPr>
          <w:rFonts w:ascii="Times New Roman" w:hAnsi="Times New Roman" w:cs="Times New Roman"/>
          <w:b/>
          <w:bCs/>
          <w:sz w:val="40"/>
          <w:szCs w:val="40"/>
          <w:lang w:val="az-Latn-AZ"/>
        </w:rPr>
        <w:t>Tələbə</w:t>
      </w:r>
      <w:r>
        <w:rPr>
          <w:rFonts w:ascii="Times New Roman" w:hAnsi="Times New Roman" w:cs="Times New Roman"/>
          <w:b/>
          <w:bCs/>
          <w:sz w:val="40"/>
          <w:szCs w:val="40"/>
        </w:rPr>
        <w:t xml:space="preserve"> : Murad H</w:t>
      </w:r>
      <w:r>
        <w:rPr>
          <w:rFonts w:ascii="Times New Roman" w:hAnsi="Times New Roman" w:cs="Times New Roman"/>
          <w:b/>
          <w:bCs/>
          <w:sz w:val="40"/>
          <w:szCs w:val="40"/>
          <w:lang w:val="az-Latn-AZ"/>
        </w:rPr>
        <w:t>əsənov</w:t>
      </w:r>
    </w:p>
    <w:p w14:paraId="0886F61E" w14:textId="77777777" w:rsidR="001220AB" w:rsidRDefault="001220AB" w:rsidP="001220AB">
      <w:pPr>
        <w:jc w:val="center"/>
        <w:rPr>
          <w:rFonts w:ascii="Times New Roman" w:hAnsi="Times New Roman" w:cs="Times New Roman"/>
          <w:b/>
          <w:bCs/>
          <w:sz w:val="40"/>
          <w:szCs w:val="40"/>
          <w:lang w:val="az-Latn-AZ"/>
        </w:rPr>
      </w:pPr>
      <w:r>
        <w:rPr>
          <w:rFonts w:ascii="Times New Roman" w:hAnsi="Times New Roman" w:cs="Times New Roman"/>
          <w:b/>
          <w:bCs/>
          <w:sz w:val="40"/>
          <w:szCs w:val="40"/>
          <w:lang w:val="az-Latn-AZ"/>
        </w:rPr>
        <w:t xml:space="preserve">Müəllim </w:t>
      </w:r>
      <w:r>
        <w:rPr>
          <w:rFonts w:ascii="Times New Roman" w:hAnsi="Times New Roman" w:cs="Times New Roman"/>
          <w:b/>
          <w:bCs/>
          <w:sz w:val="40"/>
          <w:szCs w:val="40"/>
        </w:rPr>
        <w:t xml:space="preserve">: </w:t>
      </w:r>
      <w:r>
        <w:rPr>
          <w:rFonts w:ascii="Times New Roman" w:hAnsi="Times New Roman" w:cs="Times New Roman"/>
          <w:b/>
          <w:bCs/>
          <w:sz w:val="40"/>
          <w:szCs w:val="40"/>
          <w:lang w:val="az-Latn-AZ"/>
        </w:rPr>
        <w:t>Şükür İbadov</w:t>
      </w:r>
    </w:p>
    <w:p w14:paraId="3C9C9372" w14:textId="0DF4D50C" w:rsidR="001220AB" w:rsidRDefault="001220AB" w:rsidP="001220AB">
      <w:pPr>
        <w:jc w:val="center"/>
        <w:rPr>
          <w:rFonts w:ascii="Times New Roman" w:hAnsi="Times New Roman" w:cs="Times New Roman"/>
          <w:b/>
          <w:bCs/>
          <w:sz w:val="40"/>
          <w:szCs w:val="40"/>
          <w:lang w:val="az-Latn-AZ"/>
        </w:rPr>
      </w:pPr>
      <w:r>
        <w:rPr>
          <w:rFonts w:ascii="Times New Roman" w:hAnsi="Times New Roman" w:cs="Times New Roman"/>
          <w:b/>
          <w:bCs/>
          <w:sz w:val="40"/>
          <w:szCs w:val="40"/>
          <w:lang w:val="az-Latn-AZ"/>
        </w:rPr>
        <w:t xml:space="preserve">Task </w:t>
      </w:r>
      <w:r>
        <w:rPr>
          <w:rFonts w:ascii="Times New Roman" w:hAnsi="Times New Roman" w:cs="Times New Roman"/>
          <w:b/>
          <w:bCs/>
          <w:sz w:val="40"/>
          <w:szCs w:val="40"/>
          <w:lang w:val="az-Latn-AZ"/>
        </w:rPr>
        <w:t>7</w:t>
      </w:r>
    </w:p>
    <w:p w14:paraId="0544ECEF" w14:textId="443FBDC4" w:rsidR="0041493E" w:rsidRDefault="0041493E"/>
    <w:p w14:paraId="5C5FE5CA" w14:textId="2E9ADD7A" w:rsidR="001220AB" w:rsidRDefault="001220AB">
      <w:pPr>
        <w:rPr>
          <w:rFonts w:ascii="Times New Roman" w:hAnsi="Times New Roman" w:cs="Times New Roman"/>
          <w:sz w:val="28"/>
          <w:szCs w:val="28"/>
        </w:rPr>
      </w:pPr>
      <w:r w:rsidRPr="001220AB">
        <w:rPr>
          <w:rFonts w:ascii="Times New Roman" w:hAnsi="Times New Roman" w:cs="Times New Roman"/>
          <w:sz w:val="28"/>
          <w:szCs w:val="28"/>
        </w:rPr>
        <w:t>1</w:t>
      </w:r>
      <w:r>
        <w:rPr>
          <w:rFonts w:ascii="Times New Roman" w:hAnsi="Times New Roman" w:cs="Times New Roman"/>
          <w:sz w:val="28"/>
          <w:szCs w:val="28"/>
        </w:rPr>
        <w:t>)</w:t>
      </w:r>
      <w:r w:rsidRPr="001220AB">
        <w:rPr>
          <w:rFonts w:ascii="Times New Roman" w:hAnsi="Times New Roman" w:cs="Times New Roman"/>
          <w:sz w:val="28"/>
          <w:szCs w:val="28"/>
        </w:rPr>
        <w:t xml:space="preserve"> Relotional Database</w:t>
      </w:r>
    </w:p>
    <w:p w14:paraId="17C23FA7" w14:textId="5B7A0ED6" w:rsidR="001220AB" w:rsidRDefault="00681EB8" w:rsidP="001220AB">
      <w:pPr>
        <w:rPr>
          <w:rFonts w:ascii="Times New Roman" w:hAnsi="Times New Roman" w:cs="Times New Roman"/>
          <w:sz w:val="28"/>
          <w:szCs w:val="28"/>
          <w:lang w:val="az-Latn-AZ"/>
        </w:rPr>
      </w:pPr>
      <w:r w:rsidRPr="00681EB8">
        <w:rPr>
          <w:rFonts w:ascii="Times New Roman" w:hAnsi="Times New Roman" w:cs="Times New Roman"/>
          <w:sz w:val="28"/>
          <w:szCs w:val="28"/>
        </w:rPr>
        <w:t>Hal-hazırda ən populyar model relyasiya modelidir.Relyasiya VB cədvəllər,sorğular,formlar,hesabatlar, makroslar ,veb səhifələr və modullardan ibarətdir.Verilənlər cədvəlin strukturu cədvəlin sütunlarının adlarının siyahısı ilə təyin edilir.</w:t>
      </w:r>
      <w:r>
        <w:rPr>
          <w:rFonts w:ascii="Times New Roman" w:hAnsi="Times New Roman" w:cs="Times New Roman"/>
          <w:sz w:val="28"/>
          <w:szCs w:val="28"/>
        </w:rPr>
        <w:t xml:space="preserve"> N</w:t>
      </w:r>
      <w:r>
        <w:rPr>
          <w:rFonts w:ascii="Times New Roman" w:hAnsi="Times New Roman" w:cs="Times New Roman"/>
          <w:sz w:val="28"/>
          <w:szCs w:val="28"/>
          <w:lang w:val="az-Latn-AZ"/>
        </w:rPr>
        <w:t xml:space="preserve">ümunə olaraq, </w:t>
      </w:r>
      <w:r w:rsidRPr="00681EB8">
        <w:rPr>
          <w:rFonts w:ascii="Times New Roman" w:hAnsi="Times New Roman" w:cs="Times New Roman"/>
          <w:sz w:val="28"/>
          <w:szCs w:val="28"/>
          <w:lang w:val="az-Latn-AZ"/>
        </w:rPr>
        <w:t>Microsoft SQL Server, Oracle Database, MySQL and IBM DB2.</w:t>
      </w:r>
    </w:p>
    <w:p w14:paraId="7498089F" w14:textId="078FB6A6" w:rsidR="00681EB8" w:rsidRDefault="00681EB8" w:rsidP="001220AB">
      <w:pPr>
        <w:rPr>
          <w:rFonts w:ascii="Times New Roman" w:hAnsi="Times New Roman" w:cs="Times New Roman"/>
          <w:sz w:val="28"/>
          <w:szCs w:val="28"/>
          <w:lang w:val="az-Latn-AZ"/>
        </w:rPr>
      </w:pPr>
    </w:p>
    <w:p w14:paraId="2F5EAD96" w14:textId="541B5EBB" w:rsidR="00681EB8" w:rsidRDefault="00681EB8" w:rsidP="001220AB">
      <w:pPr>
        <w:rPr>
          <w:rFonts w:ascii="Times New Roman" w:hAnsi="Times New Roman" w:cs="Times New Roman"/>
          <w:sz w:val="28"/>
          <w:szCs w:val="28"/>
          <w:lang w:val="az-Latn-AZ"/>
        </w:rPr>
      </w:pPr>
      <w:r>
        <w:rPr>
          <w:rFonts w:ascii="Times New Roman" w:hAnsi="Times New Roman" w:cs="Times New Roman"/>
          <w:sz w:val="28"/>
          <w:szCs w:val="28"/>
          <w:lang w:val="az-Latn-AZ"/>
        </w:rPr>
        <w:t xml:space="preserve">2) </w:t>
      </w:r>
      <w:r w:rsidRPr="00681EB8">
        <w:rPr>
          <w:rFonts w:ascii="Times New Roman" w:hAnsi="Times New Roman" w:cs="Times New Roman"/>
          <w:sz w:val="28"/>
          <w:szCs w:val="28"/>
          <w:lang w:val="az-Latn-AZ"/>
        </w:rPr>
        <w:t>NoSql</w:t>
      </w:r>
    </w:p>
    <w:p w14:paraId="390E0014" w14:textId="20B76870" w:rsidR="00681EB8" w:rsidRDefault="00681EB8" w:rsidP="001220AB">
      <w:pPr>
        <w:rPr>
          <w:rFonts w:ascii="Times New Roman" w:hAnsi="Times New Roman" w:cs="Times New Roman"/>
          <w:sz w:val="28"/>
          <w:szCs w:val="28"/>
          <w:lang w:val="az-Latn-AZ"/>
        </w:rPr>
      </w:pPr>
      <w:r w:rsidRPr="00681EB8">
        <w:rPr>
          <w:rFonts w:ascii="Times New Roman" w:hAnsi="Times New Roman" w:cs="Times New Roman"/>
          <w:sz w:val="28"/>
          <w:szCs w:val="28"/>
          <w:lang w:val="az-Latn-AZ"/>
        </w:rPr>
        <w:t>Çox böyük verilənlər bazası olan verilənlər bazaları əlaqəli verilənlər bazası məntiqi ilə işlədikdə, çoxlu əməliyyatları emal etmək lazımdır və bu, sistem resurslarına həddindən artıq yük qoyur, buna görə də NoSQL verilənlər bazaları yaradıldı.</w:t>
      </w:r>
      <w:r w:rsidRPr="00681EB8">
        <w:rPr>
          <w:rFonts w:ascii="Times New Roman" w:hAnsi="Times New Roman" w:cs="Times New Roman"/>
          <w:sz w:val="28"/>
          <w:szCs w:val="28"/>
          <w:lang w:val="az-Latn-AZ"/>
        </w:rPr>
        <w:t xml:space="preserve"> </w:t>
      </w:r>
      <w:r w:rsidRPr="00681EB8">
        <w:rPr>
          <w:rFonts w:ascii="Times New Roman" w:hAnsi="Times New Roman" w:cs="Times New Roman"/>
          <w:sz w:val="28"/>
          <w:szCs w:val="28"/>
          <w:lang w:val="az-Latn-AZ"/>
        </w:rPr>
        <w:t xml:space="preserve">NoSQL verilənlər bazaları xüsusi olaraq qeyri-relational məlumat modelləri üçün nəzərdə tutulmuşdur və müasir proqramların qurulması üçün çevik sxemlərə malikdir. Onlar geniş miqyasda inkişaf asanlığı, funksionallığı və performansı üçün geniş şəkildə qəbul edilmişdir. </w:t>
      </w:r>
    </w:p>
    <w:p w14:paraId="372E5399" w14:textId="0749F64B" w:rsidR="00681EB8" w:rsidRDefault="00681EB8" w:rsidP="001220AB">
      <w:pPr>
        <w:rPr>
          <w:rFonts w:ascii="Times New Roman" w:hAnsi="Times New Roman" w:cs="Times New Roman"/>
          <w:sz w:val="28"/>
          <w:szCs w:val="28"/>
          <w:lang w:val="az-Latn-AZ"/>
        </w:rPr>
      </w:pPr>
    </w:p>
    <w:p w14:paraId="3B7A4954" w14:textId="7392BD53" w:rsidR="00681EB8" w:rsidRDefault="00681EB8" w:rsidP="001220AB">
      <w:pPr>
        <w:rPr>
          <w:rFonts w:ascii="Times New Roman" w:hAnsi="Times New Roman" w:cs="Times New Roman"/>
          <w:sz w:val="28"/>
          <w:szCs w:val="28"/>
          <w:lang w:val="az-Latn-AZ"/>
        </w:rPr>
      </w:pPr>
      <w:r>
        <w:rPr>
          <w:rFonts w:ascii="Times New Roman" w:hAnsi="Times New Roman" w:cs="Times New Roman"/>
          <w:sz w:val="28"/>
          <w:szCs w:val="28"/>
          <w:lang w:val="az-Latn-AZ"/>
        </w:rPr>
        <w:t xml:space="preserve">3) </w:t>
      </w:r>
      <w:r w:rsidRPr="00681EB8">
        <w:rPr>
          <w:rFonts w:ascii="Times New Roman" w:hAnsi="Times New Roman" w:cs="Times New Roman"/>
          <w:sz w:val="28"/>
          <w:szCs w:val="28"/>
          <w:lang w:val="az-Latn-AZ"/>
        </w:rPr>
        <w:t>Network database</w:t>
      </w:r>
    </w:p>
    <w:p w14:paraId="5F761AC7" w14:textId="3C02E836" w:rsidR="00681EB8" w:rsidRDefault="00681EB8" w:rsidP="001220AB">
      <w:pPr>
        <w:rPr>
          <w:rFonts w:ascii="Times New Roman" w:hAnsi="Times New Roman" w:cs="Times New Roman"/>
          <w:sz w:val="28"/>
          <w:szCs w:val="28"/>
          <w:lang w:val="az-Latn-AZ"/>
        </w:rPr>
      </w:pPr>
      <w:r w:rsidRPr="00681EB8">
        <w:rPr>
          <w:rFonts w:ascii="Times New Roman" w:hAnsi="Times New Roman" w:cs="Times New Roman"/>
          <w:sz w:val="28"/>
          <w:szCs w:val="28"/>
          <w:lang w:val="az-Latn-AZ"/>
        </w:rPr>
        <w:t>Şəbəkə verilənlər bazası idarəetmə sistemləri hər bir qeydin birdən çox valideynə və bir neçə uşaq qeydinə malik olmasına imkan verən şəbəkə məlumat modelinə əsaslanır. Şəbəkə verilənlər bazası qurumlar arasında çevik əlaqə modelinə imkan verir.</w:t>
      </w:r>
    </w:p>
    <w:p w14:paraId="1A7DD463" w14:textId="267D0C4A" w:rsidR="00681EB8" w:rsidRDefault="00681EB8" w:rsidP="001220AB">
      <w:pPr>
        <w:rPr>
          <w:rFonts w:ascii="Times New Roman" w:hAnsi="Times New Roman" w:cs="Times New Roman"/>
          <w:sz w:val="28"/>
          <w:szCs w:val="28"/>
          <w:lang w:val="az-Latn-AZ"/>
        </w:rPr>
      </w:pPr>
      <w:r w:rsidRPr="00681EB8">
        <w:rPr>
          <w:rFonts w:ascii="Times New Roman" w:hAnsi="Times New Roman" w:cs="Times New Roman"/>
          <w:sz w:val="28"/>
          <w:szCs w:val="28"/>
          <w:lang w:val="az-Latn-AZ"/>
        </w:rPr>
        <w:t>VB bazasının növlərindən olan iyerarxik VB və şəbəkə VB məntiq olaraq eyni işləsə də aralarında mühüm fərq vardır. İlk öncə eynilik olaraq hər ikisində bir root olur. Daha sonra onların parent və child hissələri olur. Fərq isə bundan ibarətdir ki, şəbəkə VB-da child-lar başqa parentlərə aid ola bilər, qısaca desək childlar arasında əlaqələr vardır. Amma bunu iyerarxik VB üçün söyləmək olmaz.</w:t>
      </w:r>
    </w:p>
    <w:p w14:paraId="264D489A" w14:textId="77777777" w:rsidR="00681EB8" w:rsidRDefault="00681EB8" w:rsidP="001220AB">
      <w:pPr>
        <w:rPr>
          <w:rFonts w:ascii="Times New Roman" w:hAnsi="Times New Roman" w:cs="Times New Roman"/>
          <w:sz w:val="28"/>
          <w:szCs w:val="28"/>
          <w:lang w:val="az-Latn-AZ"/>
        </w:rPr>
      </w:pPr>
    </w:p>
    <w:p w14:paraId="019866E6" w14:textId="14F62E3A" w:rsidR="00681EB8" w:rsidRDefault="00681EB8" w:rsidP="001220AB">
      <w:pPr>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 xml:space="preserve">4) </w:t>
      </w:r>
      <w:r w:rsidRPr="00681EB8">
        <w:rPr>
          <w:rFonts w:ascii="Times New Roman" w:hAnsi="Times New Roman" w:cs="Times New Roman"/>
          <w:sz w:val="28"/>
          <w:szCs w:val="28"/>
          <w:lang w:val="az-Latn-AZ"/>
        </w:rPr>
        <w:t>İyerarxik Database</w:t>
      </w:r>
    </w:p>
    <w:p w14:paraId="4358178D" w14:textId="4F03D631" w:rsidR="00681EB8" w:rsidRDefault="00681EB8" w:rsidP="001220AB">
      <w:pPr>
        <w:rPr>
          <w:rFonts w:ascii="Times New Roman" w:hAnsi="Times New Roman" w:cs="Times New Roman"/>
          <w:sz w:val="28"/>
          <w:szCs w:val="28"/>
          <w:lang w:val="az-Latn-AZ"/>
        </w:rPr>
      </w:pPr>
      <w:r w:rsidRPr="00681EB8">
        <w:rPr>
          <w:rFonts w:ascii="Times New Roman" w:hAnsi="Times New Roman" w:cs="Times New Roman"/>
          <w:sz w:val="28"/>
          <w:szCs w:val="28"/>
          <w:lang w:val="az-Latn-AZ"/>
        </w:rPr>
        <w:t>Hər hansı bir iyerarxiyada olduğu kimi, bu verilənlər bazası da məlumatların ümumi bir əlaqə nöqtəsinə görə təsnif edildiyi sıralara və ya səviyyələrə təsnif edilir. Nəticədə, iki məlumat subyekti daha aşağı olacaq və ortaqlıq daha yüksək bir rütbə alacaq.</w:t>
      </w:r>
      <w:r w:rsidRPr="00681EB8">
        <w:rPr>
          <w:lang w:val="az-Latn-AZ"/>
        </w:rPr>
        <w:t xml:space="preserve"> </w:t>
      </w:r>
      <w:r w:rsidRPr="00681EB8">
        <w:rPr>
          <w:rFonts w:ascii="Times New Roman" w:hAnsi="Times New Roman" w:cs="Times New Roman"/>
          <w:sz w:val="28"/>
          <w:szCs w:val="28"/>
          <w:lang w:val="az-Latn-AZ"/>
        </w:rPr>
        <w:t xml:space="preserve">İerarxik verilənlər bazası modelində məlumatlar ağaca bənzər bir strukturda təşkil edilir. Məlumatlar keçidlər vasitəsilə bir-birinə bağlanan qeydlər şəklində saxlanılır. </w:t>
      </w:r>
      <w:r>
        <w:rPr>
          <w:rFonts w:ascii="Times New Roman" w:hAnsi="Times New Roman" w:cs="Times New Roman"/>
          <w:sz w:val="28"/>
          <w:szCs w:val="28"/>
          <w:lang w:val="az-Latn-AZ"/>
        </w:rPr>
        <w:t>Tree</w:t>
      </w:r>
      <w:r w:rsidRPr="00681EB8">
        <w:rPr>
          <w:rFonts w:ascii="Times New Roman" w:hAnsi="Times New Roman" w:cs="Times New Roman"/>
          <w:sz w:val="28"/>
          <w:szCs w:val="28"/>
          <w:lang w:val="az-Latn-AZ"/>
        </w:rPr>
        <w:t xml:space="preserve"> iyerarxik məlumat strukturunun nümunəsidir.</w:t>
      </w:r>
    </w:p>
    <w:p w14:paraId="68C6D997" w14:textId="77777777" w:rsidR="00681EB8" w:rsidRPr="00681EB8" w:rsidRDefault="00681EB8" w:rsidP="001220AB">
      <w:pPr>
        <w:rPr>
          <w:rFonts w:ascii="Times New Roman" w:hAnsi="Times New Roman" w:cs="Times New Roman"/>
          <w:sz w:val="28"/>
          <w:szCs w:val="28"/>
          <w:lang w:val="az-Latn-AZ"/>
        </w:rPr>
      </w:pPr>
    </w:p>
    <w:sectPr w:rsidR="00681EB8" w:rsidRPr="00681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3E"/>
    <w:rsid w:val="001220AB"/>
    <w:rsid w:val="0041493E"/>
    <w:rsid w:val="0068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5F3E"/>
  <w15:chartTrackingRefBased/>
  <w15:docId w15:val="{DE8F3BDD-58D4-406B-8D8A-FAB6C93A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0AB"/>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17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dc:creator>
  <cp:keywords/>
  <dc:description/>
  <cp:lastModifiedBy>Murad</cp:lastModifiedBy>
  <cp:revision>2</cp:revision>
  <dcterms:created xsi:type="dcterms:W3CDTF">2024-01-20T01:41:00Z</dcterms:created>
  <dcterms:modified xsi:type="dcterms:W3CDTF">2024-01-20T02:54:00Z</dcterms:modified>
</cp:coreProperties>
</file>