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FF8A2A"/>
          <w:sz w:val="56"/>
        </w:rPr>
        <w:t>●</w:t>
      </w:r>
      <w:r>
        <w:rPr>
          <w:rFonts w:ascii="Calibri" w:hAnsi="Calibri"/>
          <w:b/>
          <w:color w:val="171717"/>
          <w:sz w:val="48"/>
        </w:rPr>
        <w:t xml:space="preserve">  Xia Chat</w:t>
      </w:r>
      <w:r>
        <w:rPr>
          <w:color w:val="FF8A2A"/>
          <w:sz w:val="20"/>
        </w:rPr>
        <w:t xml:space="preserve">  v3</w:t>
      </w:r>
    </w:p>
    <w:p>
      <w:pPr>
        <w:spacing w:after="200"/>
        <w:jc w:val="center"/>
      </w:pPr>
      <w:r>
        <w:rPr>
          <w:i/>
          <w:color w:val="6B6B6B"/>
          <w:sz w:val="16"/>
        </w:rPr>
        <w:t>Omnichannel Customer Support  •  Unified Inbox  •  AI + Human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504"/>
            <w:shd w:fill="171717" w:val="clear"/>
            <w:vAlign w:val="center"/>
          </w:tcPr>
          <w:p>
            <w:pPr>
              <w:spacing w:before="200" w:after="20"/>
              <w:jc w:val="center"/>
            </w:pPr>
            <w:r>
              <w:rPr>
                <w:b/>
                <w:color w:val="FF8A2A"/>
                <w:sz w:val="18"/>
              </w:rPr>
              <w:t>STEP 1</w:t>
            </w:r>
          </w:p>
          <w:p>
            <w:pPr>
              <w:spacing w:after="20"/>
              <w:jc w:val="center"/>
            </w:pPr>
            <w:r>
              <w:rPr>
                <w:b/>
                <w:color w:val="FFFFFF"/>
                <w:sz w:val="26"/>
              </w:rPr>
              <w:t>Project Setup &amp; Database Schema Architecture</w:t>
            </w:r>
          </w:p>
          <w:p>
            <w:pPr>
              <w:spacing w:after="200"/>
              <w:jc w:val="center"/>
            </w:pPr>
            <w:r>
              <w:rPr>
                <w:color w:val="BBBBBB"/>
                <w:sz w:val="13"/>
              </w:rPr>
              <w:t>Information Architecture  •  27 Tables  •  Multi-Workspace  •  WAL Mode  •  Ownership Rules</w:t>
            </w:r>
          </w:p>
        </w:tc>
      </w:tr>
    </w:tbl>
    <w:p>
      <w:pPr>
        <w:spacing w:before="160"/>
        <w:jc w:val="center"/>
      </w:pPr>
      <w:r>
        <w:rPr>
          <w:b/>
          <w:color w:val="6B6B6B"/>
          <w:sz w:val="14"/>
        </w:rPr>
        <w:t>Senior UX Architect &amp; System Architecture Lead  —  Foundation Deliverable</w:t>
      </w:r>
    </w:p>
    <w:p>
      <w:pPr>
        <w:jc w:val="center"/>
      </w:pPr>
      <w:r>
        <w:rPr>
          <w:i/>
          <w:color w:val="DC2626"/>
          <w:sz w:val="14"/>
        </w:rPr>
        <w:t>Scope: Architecture &amp; Database Foundation ONLY  —  No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156"/>
        <w:gridCol w:w="5156"/>
      </w:tblGrid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3"/>
              </w:rPr>
              <w:t>Project</w:t>
            </w:r>
          </w:p>
        </w:tc>
        <w:tc>
          <w:tcPr>
            <w:tcW w:type="dxa" w:w="7200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3"/>
              </w:rPr>
              <w:t>xia-chat v0.0.0  —  React 19 + Vite + Tailwind v4 + Express 5 + better-sqlite3 (WAL)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3"/>
              </w:rPr>
              <w:t>Stack Req.</w:t>
            </w:r>
          </w:p>
        </w:tc>
        <w:tc>
          <w:tcPr>
            <w:tcW w:type="dxa" w:w="7200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3"/>
              </w:rPr>
              <w:t>Node.js 20+  •  TypeScript 6  •  tsx 4.23  •  Framer Motion 13  •  Lucide React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3"/>
              </w:rPr>
              <w:t>Source</w:t>
            </w:r>
          </w:p>
        </w:tc>
        <w:tc>
          <w:tcPr>
            <w:tcW w:type="dxa" w:w="7200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3"/>
              </w:rPr>
              <w:t>server/db.ts (27 tables)  •  server/models.ts (Mongoose 11 models)  •  src/types/* (11)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3"/>
              </w:rPr>
              <w:t>DB File</w:t>
            </w:r>
          </w:p>
        </w:tc>
        <w:tc>
          <w:tcPr>
            <w:tcW w:type="dxa" w:w="7200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3"/>
              </w:rPr>
              <w:t>data/xiachat.db  —  PRAGMA journal_mode=WAL  —  data/ gitignored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3"/>
              </w:rPr>
              <w:t>Roadmap</w:t>
            </w:r>
          </w:p>
        </w:tc>
        <w:tc>
          <w:tcPr>
            <w:tcW w:type="dxa" w:w="7200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3"/>
              </w:rPr>
              <w:t>Step 1 of 7  —  This doc covers only Step 1. Steps 2–7 deferred.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13"/>
              </w:rPr>
              <w:t>Generated</w:t>
            </w:r>
          </w:p>
        </w:tc>
        <w:tc>
          <w:tcPr>
            <w:tcW w:type="dxa" w:w="7200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3"/>
              </w:rPr>
              <w:t>30 August 2026, 14:12  •  Muse Spark</w:t>
            </w:r>
          </w:p>
        </w:tc>
      </w:tr>
    </w:tbl>
    <w:p>
      <w:pPr>
        <w:spacing w:after="20"/>
      </w:pPr>
    </w:p>
    <w:p>
      <w:pPr>
        <w:spacing w:before="120"/>
        <w:jc w:val="center"/>
      </w:pPr>
      <w:r>
        <w:rPr>
          <w:rFonts w:ascii="Calibri" w:hAnsi="Calibri"/>
          <w:b/>
          <w:color w:val="DC2626"/>
          <w:sz w:val="14"/>
        </w:rPr>
        <w:t>IMPORTANT  —  Do not create full UI. Do not skip to Steps 2–7. Foundation only.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Table of Contents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1.  Product Information Architecture (IA)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2.  Database Architecture Overview — 27 Tables by Domain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3.  Domain A — Identity &amp; Auth (5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4.  Domain B — Workspace &amp; Membership (4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5.  Domain C — Customers &amp; Channel Identity (3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6.  Domain D — Conversations &amp; Messages (2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7.  Domain E — Channels &amp; Integrations (1 table)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8.  Domain F — AI Agents &amp; Knowledge (3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9.  Domain G — Team Chat &amp; Audit (4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10.  Domain H — Billing &amp; Subscriptions (5 tables)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11.  ER Relationships &amp; Cardinality Map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12.  Users ↔ Workspaces Relationship Deep Dive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13.  Multi-Workspace Architecture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14.  Roles &amp; Permissions Data Structure (RBAC)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15.  Data Ownership &amp; Tenant Isolation Rules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16.  Frontend &amp; Backend Folder Architecture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17.  Shared TypeScript Types Architecture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18.  API Module Structure (server/index.ts)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19.  Database Initialization Strategy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20.  SQLite WAL Configuration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21.  Feature ↔ Table Dependency Map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22.  Missing Schema Gaps &amp; Recommendations</w:t>
      </w:r>
    </w:p>
    <w:p>
      <w:pPr>
        <w:spacing w:after="20" w:before="0"/>
        <w:ind w:left="216"/>
      </w:pPr>
      <w:r>
        <w:rPr>
          <w:rFonts w:ascii="Calibri" w:hAnsi="Calibri"/>
          <w:color w:val="333333"/>
          <w:sz w:val="15"/>
        </w:rPr>
        <w:t>23.  Step 1 Exit Criteria &amp; Next Steps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1. Product Information Architecture (IA)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Xia Chat is an Omnichannel SaaS platform that unifies Website Live Chat, Facebook, Instagram, WhatsApp messages into a single inbox with AI auto-reply (RAG) and human handoff. IA is workspace-centric: every data row is scoped by workspace_id (tenant boundary).</w:t>
      </w:r>
    </w:p>
    <w:p>
      <w:pPr>
        <w:spacing w:after="60"/>
        <w:jc w:val="left"/>
        <w:shd w:val="clear" w:fill="171717"/>
      </w:pPr>
      <w:r>
        <w:rPr>
          <w:rFonts w:ascii="Calibri" w:hAnsi="Calibri"/>
          <w:b/>
          <w:color w:val="FFFFFF"/>
          <w:sz w:val="13"/>
        </w:rPr>
        <w:t xml:space="preserve">  Core IA Principle: Workspace is the Tenant — Every Table Has workspace_id Except Global Lookups  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1.1 Site Map &amp; Navigation 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584"/>
        <w:gridCol w:w="2448"/>
        <w:gridCol w:w="3600"/>
        <w:gridCol w:w="1440"/>
      </w:tblGrid>
      <w:tr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Route(s)</w:t>
            </w:r>
          </w:p>
        </w:tc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Key Components / Sections</w:t>
            </w:r>
          </w:p>
        </w:tc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Guard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L0 Landing (Public)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Navbar, Hero, SocialProof, Problem, Solution, AI+Human, Features, HowItWorks, UseCases, ProductShowcase, Pricing, FAQ, FinalCTA, Footer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 auth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L1 Auth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/login, /signup, /forgot-password, /reset-password, /set-password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AuthPage.tsx (5 modes) + Google OAuth redirect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Unauth only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L2 Onboarding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/onboarding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Step1 Workspace (name/slug), Step2 Business (type/channels), Step3 Assistant (name/instructions)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 + !onboarding_completed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L3 App Shell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/dashboard, /inbox, /customers, /ai-agents, /channels, /knowledge-base, /analytics, /team, /team-chat, /billing, /settings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DashboardLayout + WorkspaceSwitcher + Sidebar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 + onboarding_completed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L3a Inbox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/inbox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 list, Message thread, Customer sidebar (tags/notes), AI draft, Takeover/Return, SSE stream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InboxLayout.tsx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L3b Knowledge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/knowledge-base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List / New Wizard (Text/FAQ/URL/Doc) / Detail (chunks) / RAG Debug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KnowledgeList.tsx etc.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L3c Team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/team, /team-members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Member list + invitations + audit logs + drawer + role modals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TeamMemberList.tsx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L3d Billing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/billing, /settings/billing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CurrentPlan, Usage, PlanComparison, PaymentMethod, Invoices, Cancel/Downgrade modals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BillingPage.tsx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L3e Settings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/settings/*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Tabs: profile, workspace, notifications, security, ai, privacy, account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SettingsLayout.tsx</w:t>
            </w:r>
          </w:p>
        </w:tc>
      </w:tr>
    </w:tbl>
    <w:p>
      <w:pPr>
        <w:spacing w:after="40"/>
      </w:pP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1.2 User Journeys (Workspace-Centric)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New User: Landing → Signup (email+password, bcrypt) → verify email (24h token) → Onboarding Step1 (create workspace + slug) → Step2 (business_type, customer_channels) → Step3 (ai_assistant) → Dashboard.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Google User: /auth/google → state JWT (nonce+intent) → callback → if signup intent + exists → error; if login + new → pending_google_signups (15m) → confirm modal → set-password.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Returning User: Login (email OR username) → JWT httpOnly cookie (7d) + Bearer fallback → if !onboarding_completed → /onboarding else /dashboard.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Workspace Switch: WorkspaceSwitcher (DashboardLayout) → all fetch calls add ?workspaceId=X → backend resolves workspaceMembers membership check → tenant-isolated queries.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Omnichannel Flow: Channel connect → webhook verify → customer_identities link → conversation (workspace_id, channel) → messages (conversation_id) → AI RAG or human takeover via SSE.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1.3 IA Hierarchy (Workspace as Root)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Workspace (tenant root)</w:t>
        <w:br/>
        <w:t xml:space="preserve"> ├── Identity: users (owners) ↔ workspace_members ↔ workspace_invitations</w:t>
        <w:br/>
        <w:t xml:space="preserve"> ├── Customers: customers ↔ customer_notes ↔ customer_identities ↔ channels</w:t>
        <w:br/>
        <w:t xml:space="preserve"> ├── Inbox: conversations ↔ messages  (channel, status ai/human, unread_count, tags)</w:t>
        <w:br/>
        <w:t xml:space="preserve"> ├── AI: ai_assistants ↔ knowledge_sources ↔ knowledge_chunks  (RAG: source_id + embedding JSON)</w:t>
        <w:br/>
        <w:t xml:space="preserve"> ├── Team: team_conversations ↔ team_conversation_participants ↔ team_messages + team_audit_logs</w:t>
        <w:br/>
        <w:t xml:space="preserve"> ├── Settings: workspace_ai_settings, user_settings, workspaces (timezone/language)</w:t>
        <w:br/>
        <w:t xml:space="preserve"> └── Billing: subscriptions (1:1 workspace) ↔ plans (global) ↔ invoices ↔ billing_events + webhook_events (global)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2. Database Architecture Overview — 27 Tables by Domain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Primary store is better-sqlite3 file data/xiachat.db with WAL mode (db.ts:14). Mongoose (models.ts) mirrors 11 core collections for optional MongoDB Atlas. All tenant data is isolated by workspace_id with ON DELETE CASCADE. Global tables (plans, webhook_events, pending_google_signups) have no workspace_id.</w:t>
      </w:r>
    </w:p>
    <w:p>
      <w:pPr>
        <w:spacing w:after="60"/>
        <w:jc w:val="left"/>
        <w:shd w:val="clear" w:fill="2563EB"/>
      </w:pPr>
      <w:r>
        <w:rPr>
          <w:rFonts w:ascii="Calibri" w:hAnsi="Calibri"/>
          <w:b/>
          <w:color w:val="FFFFFF"/>
          <w:sz w:val="13"/>
        </w:rPr>
        <w:t xml:space="preserve">  27 Tables  •  34 Indexes  •  34 Migration ALTERs  •  10 FK Groups  •  TEXT PK = crypto.randomUUID() (TEXT, not INTEGER) 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4896"/>
        <w:gridCol w:w="864"/>
        <w:gridCol w:w="2304"/>
      </w:tblGrid>
      <w:tr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Tables</w:t>
            </w:r>
          </w:p>
        </w:tc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Count</w:t>
            </w:r>
          </w:p>
        </w:tc>
        <w:tc>
          <w:tcPr>
            <w:tcW w:type="dxa" w:w="2578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Tenant Key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 Identity &amp; Auth</w:t>
            </w:r>
          </w:p>
        </w:tc>
        <w:tc>
          <w:tcPr>
            <w:tcW w:type="dxa" w:w="48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users, pending_google_signups, password_resets, email_verifications, user_settings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5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users.id (global); others user_id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B Workspace</w:t>
            </w:r>
          </w:p>
        </w:tc>
        <w:tc>
          <w:tcPr>
            <w:tcW w:type="dxa" w:w="48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workspaces, workspace_members, workspace_invitations, workspace_ai_settings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4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 Customer</w:t>
            </w:r>
          </w:p>
        </w:tc>
        <w:tc>
          <w:tcPr>
            <w:tcW w:type="dxa" w:w="48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customers, customer_notes, customer_identities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3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 Conversations</w:t>
            </w:r>
          </w:p>
        </w:tc>
        <w:tc>
          <w:tcPr>
            <w:tcW w:type="dxa" w:w="48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conversations, messages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2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 (+conversation_id)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E Channels</w:t>
            </w:r>
          </w:p>
        </w:tc>
        <w:tc>
          <w:tcPr>
            <w:tcW w:type="dxa" w:w="48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channels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1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F AI &amp; Knowledge</w:t>
            </w:r>
          </w:p>
        </w:tc>
        <w:tc>
          <w:tcPr>
            <w:tcW w:type="dxa" w:w="48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ai_assistants, knowledge_sources, knowledge_chunks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3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G Team</w:t>
            </w:r>
          </w:p>
        </w:tc>
        <w:tc>
          <w:tcPr>
            <w:tcW w:type="dxa" w:w="48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team_conversations, team_conversation_participants, team_messages, team_audit_logs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4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H Billing</w:t>
            </w:r>
          </w:p>
        </w:tc>
        <w:tc>
          <w:tcPr>
            <w:tcW w:type="dxa" w:w="48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plans, subscriptions, invoices, webhook_events, billing_events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5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workspace_id (except plans, webhook_events global)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4"/>
        </w:rPr>
        <w:t>Roadmap requested 18 tables (Step 1 doc line 10) — actual implementation has 27. Extra 9 are: pending_google_signups, user_settings, workspace_ai_settings, customer_notes, customer_identities, team_* (4), webhook_events, billing_events, invoices — all required for production completeness.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2.1 ER Summary (Textual)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users 1──* workspaces (user_id)</w:t>
        <w:br/>
        <w:t>users 1──* workspace_members (user_id) *──1 workspaces</w:t>
        <w:br/>
        <w:t>users 1──* team_conversations.created_by</w:t>
        <w:br/>
        <w:t>workspaces 1──* conversations, customers, channels, knowledge_sources, ai_assistants, workspace_members, invoices, subscriptions(1:1)</w:t>
        <w:br/>
        <w:t>workspaces 1──1 subscriptions, workspace_ai_settings</w:t>
        <w:br/>
        <w:t>conversations 1──* messages (conversation_id)</w:t>
        <w:br/>
        <w:t>customers 1──* customer_notes, customer_identities</w:t>
        <w:br/>
        <w:t>channels 1──* customer_identities</w:t>
        <w:br/>
        <w:t>knowledge_sources 1──* knowledge_chunks (source_id)</w:t>
        <w:br/>
        <w:t>team_conversations 1──* team_conversation_participants, team_messages</w:t>
        <w:br/>
        <w:t>plans 1──* subscriptions (plan_id)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3. Domain A — Identity &amp; Auth (5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Handles local + Google auth, password resets, email verification. All use TEXT UUID PKs, ISO timestamps, SHA256 token_hash for secrets (never plain token).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A1 — users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Core identity. One row per human. Owns workspaces. Supports local, google, or both auth_provider.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PK, randomUUID()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Global user id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Display name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email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 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Lowercased, indexed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username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UNIQUE, nullable (migrated)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Auto: email prefix + 3 digits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password_hash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bcrypt 10, null for Google-only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auth_provider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'local'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local | google | both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google_id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UNIQUE, 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Google sub, indexed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email_verified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 boolean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onboarding_completed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0/1, migrated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onboarding_step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1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1..3, migrated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job_title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Profile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phone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Profile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ISO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ISO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last_login_at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ISO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 (TEXT)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(none) — root entity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idx_users_email (email), idx_users_google_id (google_id), idx_users_username (migrated)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 → * workspaces (user_id), * workspace_members, * password_resets, * email_verifications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Missing gap: no deleted_at soft delete, no failed_login_attempts/lockout columns. Add if brute-force policy needed.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A2 — pending_google_signups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Ephemeral pending state for Google login that needs signup confirmation (15m TTL). State stored as JWT, row as backup.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token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 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randomBytes 24 hex, lookup key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google_id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Google sub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email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expires_at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ISO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Now + 15m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ISO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(none) — ephemeral, no FK to users yet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UNIQUE(token)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 by googleCallback (authController.ts:615), consumed by confirmGoogleSignup, then DELETE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A3 — password_resets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6-digit code + reset token dual storage. SHA256 hashes only. 15m expiry, used_at null = active.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ON DELETE CASCADE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token_hash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SHA256(token), indexed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code_hash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SHA256(6-digit code)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expires_at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Now+15m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Set on consume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user_id → users(id) ON DELETE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idx_password_resets_token_hash (token_hash), composite user_id+code_hash lookup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users 1—* password_resets. Invalidated on new request: UPDATE set used_at=NOW where used_at IS NULL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A4 — email_verifications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24h verification tokens. Same SHA256 pattern.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token_hash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SHA256(token), indexed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expires_at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Now+24h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verified_at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Set on verify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user_id → users(id) ON DELETE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idx_email_verifications_token_hash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users 1—* email_verifications. On signup &amp; resend, old unverified rows UPDATE verified_at=NOW (invalidate).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A5 — user_settings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Per-user notification preferences JSON blob. 1:1 with users.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PK,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Also FK to users(id)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notification_preferences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e.g. {emailDigest:true, ...}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 (TEXT PRIMARY KEY)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user_id → users(id) ON DELETE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 index only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users 1—1 user_settings. Accessed via /api/settings/notifications.</w:t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4. Domain B — Workspace &amp; Membership (4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Workspace is the tenant. workspaces.user_id is the owner creator, but true membership is via workspace_members (RBAC). Slug globally unique. All tenant data joins on workspace_id.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B1 — workspaces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Tenant root. One per user initially (provisionNewAccount), later user can create many via /api/dashboard/workspaces.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Creator/owner user id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e.g. Alex's Workspace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slug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 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kebab-case + random hex suffix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business_type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e.g. ecommerce, saas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customer_channels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['website','facebook']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description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logo_url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timezone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'Asia/Yangon',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language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'English',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user_id → users(id) ON DELETE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idx_workspaces_user_id (user_id), idx_workspaces_slug (slug UNIQUE)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users 1—* workspaces, workspaces 1—* (conversations, customers, channels, etc.), 1—1 subscriptions, 1—1 workspace_ai_settings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B2 — workspace_members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M:N join between workspaces and users. RBAC row. Status active/suspended.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role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'member'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owner | admin | manager | support | member (TS: WorkspaceRole)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'active'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active | pending | suspended | inactive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joined_at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CASCADE, FK user_id → users(id)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idx_workspace_members_workspace (workspace_id), idx_workspace_members_user (user_id), idx_workspace_members_user_status (user_id,status)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*—* users via this join. Owner seeded in provisionNewAccount (db.ts:81). Unique per (workspace_id,user_id) not enforced — RECOMMEND ADD UNIQUE constraint.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No UNIQUE(workspace_id,user_id). Add to prevent duplicate membership. Also no permissions JSON — role is coarse. Consider adding permissions TEXT JSON for fine-grained.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B3 — workspace_invitations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Email invite with token_hash, expiry, status lifecycle pending→accepted/cancelled/expired.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email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Invitee email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role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'member'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token_hash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SHA256, indexed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invited_by_id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Actor user id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invited_by_name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 for audit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'pending'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pending | accepted | cancelled | expired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expires_at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Now+7d typical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accepted_at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cancelled_at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idx_workspace_invitations_token (token_hash)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invitations. Flow: POST /api/team/invitations → email → accept → creates workspace_member.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B4 — workspace_ai_settings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Per-workspace AI defaults (style/tone, handoff, safety). 1:1 with workspaces.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PK,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default_style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'balanced'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concise | balanced | detailed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default_tone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'friendly'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friendly | professional | casual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enable_handoff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1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safety_knowledge_only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1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safety_no_hallucination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1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 only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1—1 workspace_ai_settings. Fallback if not exists: use defaults.</w:t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5. Domain C — Customers &amp; Channel Identity (3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Customer is workspace-scoped CRM contact. customer_identities links a customer to external channel user ids (e.g. Facebook PSID, WhatsApp WAID). This enables single customer view across channels.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C1 — customers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CRM contact per workspace. Tags stored as JSON array string.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Tenant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email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indexed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phone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indexed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company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location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avatar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URL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'active'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new | active | returning | blocked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tags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['vip','enterprise']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last_active_at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idx_customers_workspace_id, idx_customers_email, idx_customers_phone, idx_customers_last_active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customers, customers 1—* customer_notes, 1—* customer_identities. No conversation FK directly — conversations store denorm customer_email/name.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conversations.customer_* denorm vs customers FK. Recommend adding conversations.customer_id FK nullable to link conversation to CRM customer. Also customers missing workspace_members-like ownership? Single workspace scope is fine.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C2 — customer_notes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Internal notes on a customer (not conversation notes).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 tenant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author_id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 or null for system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author_name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content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workspaces(id), FK customer_id → customers(id)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idx_customer_notes_customer_id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customers 1—* notes. Direct workspace_id allows fast tenant query without join.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C3 — customer_identities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Maps external channel user id to internal customer. Enables omnichannel identity stitching.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channel_id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provider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meta | whatsapp_cloud | xia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external_user_id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NULL, indexed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PSID, WAID, etc.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workspaces(id), FK customer_id → customers(id), FK channel_id → channels(id)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idx_customer_identities_external (external_user_id)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customers *—* channels via this join. Query: WHERE external_user_id=? AND provider=? → get customer_id.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No UNIQUE(provider, external_user_id, workspace_id). Add to prevent duplicate identity. Also missing primary flag if customer has multiple identities.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6. Domain D — Conversations &amp; Messages (2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Core inbox. Conversations are per workspace + channel, with AI/human status, attention flags, draft, tags. Messages belong to a conversation. SSE streams messages.</w:t>
      </w:r>
    </w:p>
    <w:p>
      <w:pPr>
        <w:spacing w:after="60"/>
        <w:jc w:val="left"/>
        <w:shd w:val="clear" w:fill="DC2626"/>
      </w:pPr>
      <w:r>
        <w:rPr>
          <w:rFonts w:ascii="Calibri" w:hAnsi="Calibri"/>
          <w:b/>
          <w:color w:val="FFFFFF"/>
          <w:sz w:val="13"/>
        </w:rPr>
        <w:t xml:space="preserve">  Critical Tenant Tables: Every Query MUST Filter workspace_id  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D1 — conversations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Thread header. Stores denorm last_message, unread_count, confidence, sentiment, tags, draft.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customer_name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Denorm, not FK to customers.id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customer_email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customer_phone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channel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'Website'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Website | Facebook | WhatsApp etc.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'ai'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ai | human | open | assigned | waiting | resolved | closed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assignee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 or name (should be user_id)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last_message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Preview snippet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needs_attention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attention_reason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confidence_score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REAL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0.95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AI confidence 0-1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sentiment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'neutral'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neutral | positive | negative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unread_count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tags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['urgent']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notes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Internal 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ai_status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'active',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active | paused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draft_message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first_seen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 ISO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idx_conversations_workspace_id, idx_conversations_ws_created (workspace_id,created_at), idx_conversations_ws_status (workspace_id,status)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conversations, conversations 1—* messages. Assignee should FK to users(id) but currently TEXT — RECOMMEND ADD FK.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Gaps: No customer_id FK, assignee TEXT not FK, no channel_id FK (channel is TEXT not id). Recommend adding channel_id FK and customer_id FK nullable for proper relational integrity. Also missing deleted_at.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D2 — messages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Single message in a thread. sender_type distinguishes customer/ai/agent/system. is_internal_note for agent-only notes.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sender_type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 | ai | agent | system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sender_name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content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is_internal_note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attachments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['url1']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conversation_id → conversations(id)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idx_messages_conversation_id, composite (conversation_id, created_at) implicit via query pattern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conversations 1—* messages. No direct workspace_id — must join conversations to enforce tenant isolation. Consider adding denorm workspace_id for speed + safety.</w:t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7. Domain E — Channels &amp; Integrations (1 Table)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E1 — channels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Channel connection per workspace. Website widget uses type=website + provider=xia + config JSON (primaryColor, welcomeMessage etc.). Meta channels need external_account_id + credentials_reference.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type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NULL, indexed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website | facebook | instagram | whatsapp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'not_connected'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connected | connecting | disconnected | needs_attention | not_connected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provider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xia | meta | whatsapp_cloud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external_account_id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Meta Page ID etc.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config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WebsiteWidgetConfig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credentials_reference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Key vault ref, not plain secret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default_agent_id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to ai_assistants.id (no FK constraint currently)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last_activity_at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ISO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idx_channels_workspace_id, idx_channels_type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channels, channels 1—* customer_identities, channels referenced by conversations.channel (TEXT) and ai_assistants.channel_ids (JSON array). Default agent should be FK — add constraint.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conversations.channel is TEXT not FK to channels.id. Recommend adding conversations.channel_id FK nullable. Also default_agent_id should have FK to ai_assistants(id) with SET NULL on delete.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8. Domain F — AI Agents &amp; Knowledge (3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AI layer: ai_assistants defines agent behavior (tone, instructions, handoff rules). knowledge_sources are ingested documents (Text/FAQ/URL/PDF) chunked into knowledge_chunks with embedding JSON for RAG similarity search via performRagSearch().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F1 — ai_assistants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AI agent per workspace. JSON arrays link to knowledge sources and channels. Handoff rules control human takeover.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'Xia Assistant'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instructions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System prompt base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description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avatar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'bot',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'active',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active | paused | draft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tone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'Friendly',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custom_instructions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response_style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'Balanced',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Balanced | Concise | Detailed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auto_reply_enabled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1,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human_handoff_enabled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1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handoff_conditions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['human','agent']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handoff_message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"I'll connect you...",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knowledge_source_ids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['ks_1','ks_2']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channel_ids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['ch_1']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custom_rules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conversations_handled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0, migrated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Counter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resolution_rate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78, migrated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0-100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idx_ai_assistants_workspace_id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ai_assistants, ai_assistants *—* knowledge_sources via JSON ids, *—* channels via JSON ids. No join table — JSON approach trade-off (simple, no FK enforcement).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JSON arrays have no FK enforcement. Consider junction tables ai_assistant_knowledge (assistant_id, source_id) and ai_assistant_channels for relational integrity + efficient queries. Also missing model field (gemini-2.5-flash etc.) — add model TEXT.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F2 — knowledge_sources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Ingested knowledge document. type determines ingestion: Text (content), FAQ (JSON faqs), URL (original_url + scraped), PDF/Document (file_metadata). Status ready/processing/failed.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type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 | FAQ | URL | PDF | Document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'processing'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processing | ready | failed | outdated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content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Text/FAQ JSON string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original_url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 URL type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file_metadata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{size, mime, pages}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chunk_count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created_by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idx_knowledge_sources_workspace_id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knowledge_sources, 1—* knowledge_chunks. Chunks generated via chunking algorithm, count updated after.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F3 — knowledge_chunks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Chunked text + embedding for RAG. chunk_index order, embedding stored as JSON string (token array or vector).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source_id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Chunk text ~500 tokens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chunk_index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0..n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embedding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Vector as JSON string (should be BLOB or separate vector store)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metadata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CASCADE, FK source_id → knowledge_sources(id)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idx_knowledge_chunks_source_id, idx_knowledge_chunks_workspace_id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knowledge_sources 1—* chunks, workspaces 1—* chunks. RAG search: SELECT text WHERE workspace_id=? ORDER BY similarity LIMIT 3.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embedding TEXT JSON not indexed for vector search. For SQLite, consider sqlite-vec extension or migrate to pgvector. Also missing UNIQUE(source_id, chunk_index).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9. Domain G — Team Chat &amp; Audit (4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Internal team collaboration. Separate from customer conversations. team_conversations can be direct (2 participants) or group. Participants tracked, unread via last_read_at.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G1 — team_conversations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Internal chat thread (direct or group). last_message denorm for list preview.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type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'direct'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direct | group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title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Group title, null for direct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created_by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last_message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Preview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last_message_at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 sorting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CASCADE, FK created_by → users(id)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idx_team_conversations_workspace (workspace_id)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team_conversations, 1—* team_conversation_participants, 1—* team_messages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G2 — team_conversation_participants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M:N join for team conversation membership. last_read_at for unread counts.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last_read_at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workspaces(id), FK conversation_id → team_conversations(id) CASCADE, FK user_id → users(id)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idx_team_participants_conv (conversation_id), idx_team_participants_user (user_id)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team_conversations *—* users. Unique per (conversation_id,user_id) not enforced — RECOMMEND UNIQUE.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No UNIQUE(conversation_id,user_id). Add to prevent duplicate participant.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G3 — team_messages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Message in team chat. Sender denorm name/email for display without join.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sender_id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sender_name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sender_email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content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workspaces(id), FK conversation_id → team_conversations(id) CASCADE, FK sender_id → users(id)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(none explicit, should add idx on conversation_id, created_at)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team_conversations 1—* team_messages. Missing index: RECOMMEND CREATE INDEX idx_team_messages_conv_created ON team_messages(conversation_id, created_at).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G4 — team_audit_logs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Security audit trail for team actions (invite, role change, remove, etc.). Immutable.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actor_id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 performing action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actor_name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Denorm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action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invite | change_role | remove | etc.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target_id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Affected user/invite id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target_name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details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JSON or text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idx_team_audit_workspace (workspace_id)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audit_logs. Query: WHERE workspace_id=? ORDER BY created_at DESC.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No index on (workspace_id, created_at) for range queries — add composite. Also actor_id should FK to users(id) but not enforced (allows deleted user audit retention).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10. Domain H — Billing &amp; Subscriptions (5 Tables)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Stripe billing. plans is global lookup seeded from env. subscriptions is per-workspace 1:1. invoices and billing_events track history. webhook_events dedup Stripe webhooks.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H1 — plans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Global plan catalog. Limits JSON defines quotas. Seeded in db.ts:812 seedDefaultPlans() on startup with ON CONFLICT DO UPDATE.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free | starter | pro | enterprise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name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stripe_product_id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prod_xia_*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stripe_price_id_monthly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price_*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stripe_price_id_annual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price_*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price_monthly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REAL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price_annual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REAL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currency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'USD'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description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limits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DbPlanLimits: {max_agents, max_members, max_conversations, max_knowledge_sources, max_channels, ai_usage_limit, storage_mb} (-1=unlimited)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features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JSON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['1 AI Agent', ...]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active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1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(none) — global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 only (no workspace_id)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 —* subscriptions (plan_id). Limits parsed to enforce planLimitMiddleware (server/planLimitMiddleware.ts).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H2 — subscriptions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Per-workspace subscription. 1:1 via UNIQUE(workspace_id). Trial, cancel_at_period_end, payment_method denorm.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 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1:1 enforced via UNIQUE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stripe_customer_id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cus_* or cus_mock_*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stripe_subscription_id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sub_*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plan_id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'free' FK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to plans(id)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'active'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active | trialing | past_due | canceled | canceling | incomplete | payment_failed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billing_interval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'monthly'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monthly | yearly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current_period_start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current_period_end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cancel_at_period_end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0/1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trial_ends_at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payment_method_brand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visa | mastercard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payment_method_last4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payment_method_exp_month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payment_method_exp_year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INTEGER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updated_at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CASCADE, FK plan_id → plans(id)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idx_subscriptions_workspace (workspace_id UNIQUE), idx_subscriptions_stripe_cust (stripe_customer_id)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1—1 subscriptions, plans 1—* subscriptions, subscriptions 1—* invoices (via workspace_id).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H3 — invoices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Stripe invoice history per workspace. Hosted URL + PDF URL stored.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stripe_invoice_id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UNIQUE, 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in_*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invoice_number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amount_paid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REAL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0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currency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'USD'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DEFAULT 'paid'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paid | open | failed | void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hosted_invoice_url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pdf_url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period_start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period_end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idx_invoices_workspace (workspace_id)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invoices. Query for BillingPage invoice history table.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H4 — webhook_events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Deduplication for Stripe webhooks. id is Stripe event id, processed_at for idempotency.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Stripe event id (evt_*)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event_type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checkout.session.completed etc.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processed_at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payload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(none) — global, no FK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 only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 workspace_id — but billing_events links. Used in handleStripeWebhook to prevent double processing.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DC2626"/>
          <w:sz w:val="13"/>
        </w:rPr>
        <w:t>Gap: Should have workspace_id denorm if possible, but Stripe event may not have workspace_id until parsed. Keep global but add index on event_type.</w:t>
      </w:r>
    </w:p>
    <w:p>
      <w:pPr>
        <w:pStyle w:val="Heading2"/>
        <w:spacing w:before="160" w:after="60"/>
      </w:pPr>
      <w:r>
        <w:rPr>
          <w:rFonts w:ascii="Calibri" w:hAnsi="Calibri"/>
          <w:b/>
          <w:color w:val="171717"/>
          <w:sz w:val="18"/>
        </w:rPr>
        <w:t>H5 — billing_events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333333"/>
          <w:sz w:val="15"/>
        </w:rPr>
        <w:t>Audit trail for billing actions per workspace (plan change, cancel, etc.).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1440"/>
        <w:gridCol w:w="2592"/>
        <w:gridCol w:w="2736"/>
      </w:tblGrid>
      <w:tr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Column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Constraints / Default</w:t>
            </w:r>
          </w:p>
        </w:tc>
        <w:tc>
          <w:tcPr>
            <w:tcW w:type="dxa" w:w="2578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PK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workspace_id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 FK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event_type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details</w:t>
            </w:r>
          </w:p>
        </w:tc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nullable JSON</w:t>
            </w:r>
          </w:p>
        </w:tc>
        <w:tc>
          <w:tcPr>
            <w:tcW w:type="dxa" w:w="27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created_at</w:t>
            </w:r>
          </w:p>
        </w:tc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TEXT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NULL</w:t>
            </w:r>
          </w:p>
        </w:tc>
        <w:tc>
          <w:tcPr>
            <w:tcW w:type="dxa" w:w="27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7344"/>
      </w:tblGrid>
      <w:tr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Property</w:t>
            </w:r>
          </w:p>
        </w:tc>
        <w:tc>
          <w:tcPr>
            <w:tcW w:type="dxa" w:w="5156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Primary Key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Foreign Keys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FK workspace_id → workspaces(id) CASCADE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734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idx_billing_events_workspace (workspace_id)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Relationships</w:t>
            </w:r>
          </w:p>
        </w:tc>
        <w:tc>
          <w:tcPr>
            <w:tcW w:type="dxa" w:w="734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1—* billing_events.</w:t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11. ER Relationships &amp; Cardinality Map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All FKs use ON DELETE CASCADE except users→team_* (retain audit) and plans→subscriptions (restrict). Every FK is TEXT (UUID) not INTEGER. Cross-workspace queries are forbidden — always include workspace_id predicate.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440"/>
        <w:gridCol w:w="2160"/>
        <w:gridCol w:w="864"/>
        <w:gridCol w:w="2304"/>
        <w:gridCol w:w="1008"/>
        <w:gridCol w:w="2880"/>
      </w:tblGrid>
      <w:tr>
        <w:tc>
          <w:tcPr>
            <w:tcW w:type="dxa" w:w="1719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Parent</w:t>
            </w:r>
          </w:p>
        </w:tc>
        <w:tc>
          <w:tcPr>
            <w:tcW w:type="dxa" w:w="1719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Child</w:t>
            </w:r>
          </w:p>
        </w:tc>
        <w:tc>
          <w:tcPr>
            <w:tcW w:type="dxa" w:w="1719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Cardinality</w:t>
            </w:r>
          </w:p>
        </w:tc>
        <w:tc>
          <w:tcPr>
            <w:tcW w:type="dxa" w:w="1719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FK Column(s)</w:t>
            </w:r>
          </w:p>
        </w:tc>
        <w:tc>
          <w:tcPr>
            <w:tcW w:type="dxa" w:w="1719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ON DELETE</w:t>
            </w:r>
          </w:p>
        </w:tc>
        <w:tc>
          <w:tcPr>
            <w:tcW w:type="dxa" w:w="1719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Parent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Child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Cardinality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FK Column(s)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ON DELETE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Notes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users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workspaces.user_id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Creator owner, plus members join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users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workspace_members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workspace_members.user_id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M:N via workspaces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workspace_members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workspace_members.workspace_id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Membership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conversations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conversations.workspace_id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Tenant isolation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conversations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messages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messages.conversation_id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Thread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customers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customers.workspace_id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CRM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customer_notes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customer_notes.customer_id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Notes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channels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customer_identities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customer_identities.channel_id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Stitch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customer_identities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customer_identities.customer_id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channels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channels.workspace_id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ai_assistants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ai_assistants.workspace_id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knowledge_sources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knowledge_sources.workspace_id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knowledge_sources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knowledge_chunks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knowledge_chunks.source_id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Also workspace_id denorm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team_conversations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team_conversations.workspace_id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team_conversations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team_messages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team_messages.conversation_id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team_conversations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team_conversation_participants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team_conversation_participants.conversation_id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subscriptions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1:1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subscriptions.workspace_id UNIQUE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Enforced UNIQUE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plans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subscriptions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subscriptions.plan_id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NO ACTION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Global lookup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workspaces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invoices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1:N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invoices.workspace_id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CASCADE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12. Users ↔ Workspaces Relationship Deep Dive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Dual relationship: (1) Ownership via workspaces.user_id (creator), (2) Membership via workspace_members (RBAC). This supports multi-workspace where a user can own multiple workspaces and also be a member of workspaces owned by others.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users.id ──&lt; workspaces.user_id  (owner link, 1 owner per workspace)</w:t>
        <w:br/>
        <w:t>users.id ──&lt; workspace_members.user_id  +  workspaces.id ──&lt; workspace_members.workspace_id  (M:N membership)</w:t>
        <w:br/>
        <w:br/>
        <w:t>Example:</w:t>
        <w:br/>
        <w:t xml:space="preserve">  User Alice (u1) owns Workspace A (w1, w1.user_id=u1)</w:t>
        <w:br/>
        <w:t xml:space="preserve">               owns Workspace B (w2, w2.user_id=u1)</w:t>
        <w:br/>
        <w:t xml:space="preserve">               is member of Workspace C (w3 owned by Bob, via workspace_members w3+u1, role=admin)</w:t>
        <w:br/>
        <w:br/>
        <w:t>Queries:</w:t>
        <w:br/>
        <w:t xml:space="preserve">  -- Workspaces user can access:</w:t>
        <w:br/>
        <w:t xml:space="preserve">  SELECT w.* FROM workspaces w</w:t>
        <w:br/>
        <w:t xml:space="preserve">  LEFT JOIN workspace_members wm ON wm.workspace_id=w.id AND wm.user_id=? AND wm.status='active'</w:t>
        <w:br/>
        <w:t xml:space="preserve">  WHERE w.user_id=? OR wm.id IS NOT NULL;</w:t>
        <w:br/>
        <w:t xml:space="preserve">  -- Implemented in dashboardController: get user_id workspaces + member workspaces union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4"/>
        </w:rPr>
        <w:t>Slug handling: slug UNIQUE globally (not per-user). On collision (workspaces.slug exists for other user), suffix random hex (authController.ts:763). Lookup by slug for public widget? No, widget uses siteKey.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Onboarding Impact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Step1 (saveOnboardingStep1): INSERT or UPDATE workspaces (name, slug) + set users.onboarding_step=2 (authController.ts:786).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Step2 (saveOnboardingStep2): UPDATE workspaces business_type, customer_channels JSON + set onboarding_step=3.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Step3 (completeOnboarding): INSERT/UPDATE ai_assistants + set users.onboarding_completed=1.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Provision helper (provisionNewAccount, db.ts:45) atomically creates users + workspaces + workspace_members(owner) + ai_assistants in one transaction — critical for Step1 foundation.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13. Multi-Workspace Architecture</w:t>
      </w:r>
    </w:p>
    <w:p>
      <w:pPr>
        <w:spacing w:after="60"/>
        <w:jc w:val="left"/>
        <w:shd w:val="clear" w:fill="DC2626"/>
      </w:pPr>
      <w:r>
        <w:rPr>
          <w:rFonts w:ascii="Calibri" w:hAnsi="Calibri"/>
          <w:b/>
          <w:color w:val="FFFFFF"/>
          <w:sz w:val="13"/>
        </w:rPr>
        <w:t xml:space="preserve">  Tenant Isolation Rule: Every SELECT Must Include workspace_id = ?  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Xia Chat is single-database, multi-tenant via workspace_id discriminator (row-level isolation). Alternative (schema per workspace or DB per workspace) not used — simpler operationally, requires disciplined query scoping.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13.1 Switching &amp; Context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Frontend: WorkspaceSwitcher dropdown (DashboardLayout). State currentWorkspaceId in React. All apiFetch calls append ?workspaceId=X if currentWorkspace exists (ProtectedPages.tsx:44, Dashboard.tsx:53).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Backend: Every controller extracts workspaceId = req.query.workspaceId || req.user's default workspace (first workspace where user is owner/member). Then verifies membership via workspace_members check (implied via getDashboardOverview etc.).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Creation: POST /api/dashboard/workspaces {name} → creates workspaces row + workspace_members(owner) + maybe subscription row default free.</w:t>
      </w:r>
    </w:p>
    <w:p>
      <w:pPr>
        <w:pStyle w:val="ListBullet"/>
        <w:spacing w:after="20"/>
      </w:pPr>
      <w:r>
        <w:rPr>
          <w:rFonts w:ascii="Calibri" w:hAnsi="Calibri"/>
          <w:sz w:val="16"/>
        </w:rPr>
        <w:t>Isolation: No cross-workspace FKs allow leakage. ON DELETE CASCADE ensures deleting a workspace deletes all tenant data (conversations, customers, etc.) but not users.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13.2 Isolation Enforcement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728"/>
        <w:gridCol w:w="4752"/>
        <w:gridCol w:w="2160"/>
      </w:tblGrid>
      <w:tr>
        <w:tc>
          <w:tcPr>
            <w:tcW w:type="dxa" w:w="3437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437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Enforcement</w:t>
            </w:r>
          </w:p>
        </w:tc>
        <w:tc>
          <w:tcPr>
            <w:tcW w:type="dxa" w:w="3437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Layer</w:t>
            </w:r>
          </w:p>
        </w:tc>
        <w:tc>
          <w:tcPr>
            <w:tcW w:type="dxa" w:w="47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Enforcement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Status</w:t>
            </w:r>
          </w:p>
        </w:tc>
      </w:tr>
      <w:tr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DB Schema</w:t>
            </w:r>
          </w:p>
        </w:tc>
        <w:tc>
          <w:tcPr>
            <w:tcW w:type="dxa" w:w="47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All tenant tables have workspace_id NOT NULL FK → workspaces(id) CASCADE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Done ✓</w:t>
            </w:r>
          </w:p>
        </w:tc>
      </w:tr>
      <w:tr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Indexes</w:t>
            </w:r>
          </w:p>
        </w:tc>
        <w:tc>
          <w:tcPr>
            <w:tcW w:type="dxa" w:w="47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Composite (workspace_id, created_at) and (workspace_id, status) for fast tenant + filter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Done ✓ (conversations)</w:t>
            </w:r>
          </w:p>
        </w:tc>
      </w:tr>
      <w:tr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API</w:t>
            </w:r>
          </w:p>
        </w:tc>
        <w:tc>
          <w:tcPr>
            <w:tcW w:type="dxa" w:w="47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authenticateToken middleware checks JWT → req.user, then workspace_id scoping per handler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Done ✓</w:t>
            </w:r>
          </w:p>
        </w:tc>
      </w:tr>
      <w:tr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Frontend</w:t>
            </w:r>
          </w:p>
        </w:tc>
        <w:tc>
          <w:tcPr>
            <w:tcW w:type="dxa" w:w="47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WorkspaceSwitcher passes workspaceId query param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Done ✓</w:t>
            </w:r>
          </w:p>
        </w:tc>
      </w:tr>
      <w:tr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Missing</w:t>
            </w:r>
          </w:p>
        </w:tc>
        <w:tc>
          <w:tcPr>
            <w:tcW w:type="dxa" w:w="47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Row-level security (RLS) or views — not present. Relies on app code.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Gap — add tests</w:t>
            </w:r>
          </w:p>
        </w:tc>
      </w:tr>
      <w:tr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Missing</w:t>
            </w:r>
          </w:p>
        </w:tc>
        <w:tc>
          <w:tcPr>
            <w:tcW w:type="dxa" w:w="47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No UNIQUE(workspace_id, slug) per user — slug is global unique, not per-tenant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Intentional</w:t>
            </w:r>
          </w:p>
        </w:tc>
      </w:tr>
    </w:tbl>
    <w:p>
      <w:pPr>
        <w:spacing w:after="40"/>
      </w:pP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13.3 Scaling Considerations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color w:val="333333"/>
          <w:sz w:val="16"/>
        </w:rPr>
        <w:t>Current better-sqlite3 WAL handles ~1000 concurrent reads + 1 writer. For SaaS scale &gt;10k workspaces, need: (a) connection pooling (not needed for SQLite single file), (b) read/write separation, or (c) migrate to Postgres with RLS. For Step 1 (foundation) WAL is sufficient.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14. Roles &amp; Permissions Data Structure (RBAC)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Coarse RBAC via workspace_members.role string. No separate permissions table — logic is in application code (if actorRole !== 'owner' &amp;&amp; 'admin' → deny). Future fine-grained permissions should add JSON column.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440"/>
        <w:gridCol w:w="4608"/>
        <w:gridCol w:w="2592"/>
      </w:tblGrid>
      <w:tr>
        <w:tc>
          <w:tcPr>
            <w:tcW w:type="dxa" w:w="3437"/>
            <w:vAlign w:val="center"/>
            <w:shd w:fill="7C3AED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3437"/>
            <w:vAlign w:val="center"/>
            <w:shd w:fill="7C3AED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Permissions (App Logic)</w:t>
            </w:r>
          </w:p>
        </w:tc>
        <w:tc>
          <w:tcPr>
            <w:tcW w:type="dxa" w:w="3437"/>
            <w:vAlign w:val="center"/>
            <w:shd w:fill="7C3AED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Cardinality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owner</w:t>
            </w:r>
          </w:p>
        </w:tc>
        <w:tc>
          <w:tcPr>
            <w:tcW w:type="dxa" w:w="46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Creator (provisionNewAccount). Full: manage billing, delete workspace, change owner, invite/remove any role, all data.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 per workspace (transfer via isTransferOwner flag in teamController)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admin</w:t>
            </w:r>
          </w:p>
        </w:tc>
        <w:tc>
          <w:tcPr>
            <w:tcW w:type="dxa" w:w="46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Manage members, invite, change member roles, view billing, manage channels/agents. Cannot delete workspace or change owner.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Multiple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manager</w:t>
            </w:r>
          </w:p>
        </w:tc>
        <w:tc>
          <w:tcPr>
            <w:tcW w:type="dxa" w:w="46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Manage conversations, customers, knowledge. Cannot manage members/billing (if enforced).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Multiple (TS type includes manager, support)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support</w:t>
            </w:r>
          </w:p>
        </w:tc>
        <w:tc>
          <w:tcPr>
            <w:tcW w:type="dxa" w:w="46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Handle inbox, view customers. Read-only on settings.</w:t>
            </w:r>
          </w:p>
        </w:tc>
        <w:tc>
          <w:tcPr>
            <w:tcW w:type="dxa" w:w="259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Multiple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member</w:t>
            </w:r>
          </w:p>
        </w:tc>
        <w:tc>
          <w:tcPr>
            <w:tcW w:type="dxa" w:w="46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Default invite role. Basic inbox access. No billing/settings.</w:t>
            </w:r>
          </w:p>
        </w:tc>
        <w:tc>
          <w:tcPr>
            <w:tcW w:type="dxa" w:w="259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Multiple</w:t>
            </w:r>
          </w:p>
        </w:tc>
      </w:tr>
    </w:tbl>
    <w:p>
      <w:pPr>
        <w:spacing w:after="40"/>
      </w:pPr>
    </w:p>
    <w:p>
      <w:pPr>
        <w:shd w:val="clear" w:fill="F5F3FF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-- workspace_members.role values stored (TEXT): 'owner' | 'admin' | 'manager' | 'support' | 'member'</w:t>
        <w:br/>
        <w:t>-- Check in code (example TeamPage.tsx:447 canManage = actorRole==='owner'||'admin')</w:t>
        <w:br/>
        <w:t>-- Backend check (billingController: canManageBilling = role==='owner'||'admin')</w:t>
        <w:br/>
        <w:br/>
        <w:t>-- Proposed extension (not yet implemented, for Step 1 doc):</w:t>
        <w:br/>
        <w:t>-- Add to workspace_members: permissions TEXT JSON nullable</w:t>
        <w:br/>
        <w:t>-- e.g. '{"canManageBilling":true, "canInvite":true, "canDeleteCustomers":false}'</w:t>
        <w:br/>
        <w:t>-- Keep role as preset, permissions overrides.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4"/>
        </w:rPr>
        <w:t>Status field (workspace_members.status): active | suspended | pending | inactive. Invitation status: pending | accepted | cancelled | expired. Team member suspension via toggleMemberStatus (teamController).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15. Data Ownership &amp; Tenant Isolation Rules</w:t>
      </w:r>
    </w:p>
    <w:p>
      <w:pPr>
        <w:spacing w:after="60"/>
        <w:jc w:val="left"/>
        <w:shd w:val="clear" w:fill="059669"/>
      </w:pPr>
      <w:r>
        <w:rPr>
          <w:rFonts w:ascii="Calibri" w:hAnsi="Calibri"/>
          <w:b/>
          <w:color w:val="FFFFFF"/>
          <w:sz w:val="13"/>
        </w:rPr>
        <w:t xml:space="preserve">  Golden Rule: Workspace Owns Data, User Owns Identity, Member Has Scoped Access 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432"/>
        <w:gridCol w:w="1872"/>
        <w:gridCol w:w="6336"/>
      </w:tblGrid>
      <w:tr>
        <w:tc>
          <w:tcPr>
            <w:tcW w:type="dxa" w:w="3437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type="dxa" w:w="3437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37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Details</w:t>
            </w:r>
          </w:p>
        </w:tc>
      </w:tr>
      <w:tr>
        <w:tc>
          <w:tcPr>
            <w:tcW w:type="dxa" w:w="43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 Ownership</w:t>
            </w:r>
          </w:p>
        </w:tc>
        <w:tc>
          <w:tcPr>
            <w:tcW w:type="dxa" w:w="63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workspaces.user_id is immutable creator. Only owner can delete workspace or transfer ownership (teamController updateMemberRole with isTransferOwner). Deleting workspace cascades deletes all tenant rows but NOT users.</w:t>
            </w:r>
          </w:p>
        </w:tc>
      </w:tr>
      <w:tr>
        <w:tc>
          <w:tcPr>
            <w:tcW w:type="dxa" w:w="43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2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 Identity Ownership</w:t>
            </w:r>
          </w:p>
        </w:tc>
        <w:tc>
          <w:tcPr>
            <w:tcW w:type="dxa" w:w="63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users row owned by itself. User can update own profile (job_title, phone) via /api/settings/profile, delete account via /api/settings/account (cascades via FKs).</w:t>
            </w:r>
          </w:p>
        </w:tc>
      </w:tr>
      <w:tr>
        <w:tc>
          <w:tcPr>
            <w:tcW w:type="dxa" w:w="43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3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Member Scoped Access</w:t>
            </w:r>
          </w:p>
        </w:tc>
        <w:tc>
          <w:tcPr>
            <w:tcW w:type="dxa" w:w="63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workspace_members rows grant access to a workspace. Query must check EXISTS (SELECT 1 FROM workspace_members WHERE workspace_id=? AND user_id=? AND status='active'). All tenant reads/writes must verify this.</w:t>
            </w:r>
          </w:p>
        </w:tc>
      </w:tr>
      <w:tr>
        <w:tc>
          <w:tcPr>
            <w:tcW w:type="dxa" w:w="43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4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 Ownership</w:t>
            </w:r>
          </w:p>
        </w:tc>
        <w:tc>
          <w:tcPr>
            <w:tcW w:type="dxa" w:w="63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customers.workspace_id owns customer. No cross-workspace sharing. customer_notes workspace_id denorm matches customers.workspace_id — must validate both match on insert.</w:t>
            </w:r>
          </w:p>
        </w:tc>
      </w:tr>
      <w:tr>
        <w:tc>
          <w:tcPr>
            <w:tcW w:type="dxa" w:w="43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5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 Ownership</w:t>
            </w:r>
          </w:p>
        </w:tc>
        <w:tc>
          <w:tcPr>
            <w:tcW w:type="dxa" w:w="63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conversations.workspace_id owns thread. messages inherit via conversation_id. Customer denorm (customer_name/email) must not leak across workspaces.</w:t>
            </w:r>
          </w:p>
        </w:tc>
      </w:tr>
      <w:tr>
        <w:tc>
          <w:tcPr>
            <w:tcW w:type="dxa" w:w="43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6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AI Ownership</w:t>
            </w:r>
          </w:p>
        </w:tc>
        <w:tc>
          <w:tcPr>
            <w:tcW w:type="dxa" w:w="63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ai_assistants.workspace_id owns agent. knowledge_sources/chunks scoped. ai_assistants.knowledge_source_ids JSON must only contain ids where knowledge_sources.workspace_id = same workspace — app must validate.</w:t>
            </w:r>
          </w:p>
        </w:tc>
      </w:tr>
      <w:tr>
        <w:tc>
          <w:tcPr>
            <w:tcW w:type="dxa" w:w="43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7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Channel Ownership</w:t>
            </w:r>
          </w:p>
        </w:tc>
        <w:tc>
          <w:tcPr>
            <w:tcW w:type="dxa" w:w="63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channels.workspace_id owns channel. customer_identities links scoped; channel_id must belong to same workspace as customer_id — validate.</w:t>
            </w:r>
          </w:p>
        </w:tc>
      </w:tr>
      <w:tr>
        <w:tc>
          <w:tcPr>
            <w:tcW w:type="dxa" w:w="43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8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Billing Ownership</w:t>
            </w:r>
          </w:p>
        </w:tc>
        <w:tc>
          <w:tcPr>
            <w:tcW w:type="dxa" w:w="63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subscriptions.workspace_id UNIQUE 1:1. Only owner/admin can manage billing (canManageBilling check). Invoices linked via workspace_id.</w:t>
            </w:r>
          </w:p>
        </w:tc>
      </w:tr>
      <w:tr>
        <w:tc>
          <w:tcPr>
            <w:tcW w:type="dxa" w:w="43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9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Team Chat Ownership</w:t>
            </w:r>
          </w:p>
        </w:tc>
        <w:tc>
          <w:tcPr>
            <w:tcW w:type="dxa" w:w="63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team_conversations.workspace_id owns chat. Participants must be members of that workspace — validate on createTeamConversation.</w:t>
            </w:r>
          </w:p>
        </w:tc>
      </w:tr>
      <w:tr>
        <w:tc>
          <w:tcPr>
            <w:tcW w:type="dxa" w:w="43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10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Global Lookups</w:t>
            </w:r>
          </w:p>
        </w:tc>
        <w:tc>
          <w:tcPr>
            <w:tcW w:type="dxa" w:w="63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plans, webhook_events are global (no workspace_id). webhook_events dedup by Stripe event id. plans seeded globally.</w:t>
            </w:r>
          </w:p>
        </w:tc>
      </w:tr>
      <w:tr>
        <w:tc>
          <w:tcPr>
            <w:tcW w:type="dxa" w:w="43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11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Cascade Delete</w:t>
            </w:r>
          </w:p>
        </w:tc>
        <w:tc>
          <w:tcPr>
            <w:tcW w:type="dxa" w:w="633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All FKs ON DELETE CASCADE except plans→subscriptions (keep plan history) and audit logs (could retain actor even after user delete — currently cascade, recommend SET NULL).</w:t>
            </w:r>
          </w:p>
        </w:tc>
      </w:tr>
      <w:tr>
        <w:tc>
          <w:tcPr>
            <w:tcW w:type="dxa" w:w="43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12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Audit Retention</w:t>
            </w:r>
          </w:p>
        </w:tc>
        <w:tc>
          <w:tcPr>
            <w:tcW w:type="dxa" w:w="633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team_audit_logs and billing_events must be append-only. Do not allow UPDATE/DELETE via API — only INSERT + SELECT.</w:t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16. Frontend &amp; Backend Folder Architecture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Tech stack for Step 1: React 19 + TypeScript + Vite + Tailwind v4 + Framer Motion + Lucide React + Express 5 + tsx + better-sqlite3 WAL. No other DB.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16.1 Root &amp; Config</w:t>
      </w:r>
    </w:p>
    <w:p>
      <w:pPr>
        <w:shd w:val="clear" w:fill="F7F7F5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xiachatv3-main/</w:t>
        <w:br/>
        <w:t>├── package.json          # scripts: dev (concurrently SERVER+VITE), dev:frontend, server (tsx server/index.ts), build (tsc -b &amp;&amp; vite build), lint (oxlint)</w:t>
        <w:br/>
        <w:t>├── vite.config.ts        # plugins: [react(), tailwindcss()], server.proxy /api -&gt; http://localhost:5000</w:t>
        <w:br/>
        <w:t>├── tsconfig.json         # references: tsconfig.app.json, tsconfig.node.json</w:t>
        <w:br/>
        <w:t>├── tsconfig.app.json / tsconfig.node.json</w:t>
        <w:br/>
        <w:t>├── .oxlintrc.json         # plugins: react, typescript, oxc</w:t>
        <w:br/>
        <w:t>├── vercel.json            # rewrites /api/* -&gt; Railway, SPA fallback</w:t>
        <w:br/>
        <w:t>├── index.html            # &lt;div id="root"&gt; + Google Fonts Inter</w:t>
        <w:br/>
        <w:t>├── public/               # favicon.svg, logo-icon.svg, icons.svg</w:t>
        <w:br/>
        <w:t>├── data/                 # xiachat.db, xiachat.db-wal, xiachat.db-shm (gitignored)</w:t>
        <w:br/>
        <w:t>└── scripts/generate_pdf.js # status report generator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16.2 Frontend (src/)</w:t>
      </w:r>
    </w:p>
    <w:p>
      <w:pPr>
        <w:shd w:val="clear" w:fill="F7F7F5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src/</w:t>
        <w:br/>
        <w:t>├── main.tsx              # React.StrictMode + createRoot(App)</w:t>
        <w:br/>
        <w:t>├── App.tsx               # MainApp routing: PROTECTED_ROUTES[19], AUTH_ROUTES[5], onboarding guards, landing 12 sections</w:t>
        <w:br/>
        <w:t>├── App.css / index.css   # Tailwind @theme, .bg-editorial-grid, animations</w:t>
        <w:br/>
        <w:t>├── assets/               # images, etc.</w:t>
        <w:br/>
        <w:t>├── components/</w:t>
        <w:br/>
        <w:t>│   ├── Navbar.tsx, HeroSection.tsx, SocialProofSection.tsx, ProblemSection.tsx, SolutionSection.tsx, AIHumanSection.tsx, FeaturesSection.tsx, HowItWorksSection.tsx, UseCasesSection.tsx, ProductShowcaseSection.tsx, PricingSection.tsx, FAQSection.tsx, FinalCTASection.tsx, Footer.tsx, LeadModal.tsx, FeedbackModal.tsx, Logo.tsx</w:t>
        <w:br/>
        <w:t>│   ├── dashboard/        # DashboardLayout, MetricCard, ConversationActivity, AIPerformance, RecentConversations, NeedsAttention, QuickActions, EmptyState, LoadingSkeleton, ErrorState</w:t>
        <w:br/>
        <w:t>│   ├── inbox/            # InboxLayout, ConversationList, MessageThread, CustomerSidebar, DraftBox</w:t>
        <w:br/>
        <w:t>│   ├── aiAgents/         # AgentList, AgentForm, Playground, HandoffSettings</w:t>
        <w:br/>
        <w:t>│   ├── knowledge/        # KnowledgeList, AddKnowledgeWizard, KnowledgeDetailView, SemanticSearchDebugTool, DeleteKnowledgeModal</w:t>
        <w:br/>
        <w:t>│   ├── customers/        # CustomerList, CustomerDetail, Notes, Tags</w:t>
        <w:br/>
        <w:t>│   ├── channels/         # ChannelList, WebsiteWidgetConfig, ConnectModal</w:t>
        <w:br/>
        <w:t>│   ├── analytics/        # AnalyticsDashboard (charts, filters, CSV)</w:t>
        <w:br/>
        <w:t>│   ├── team/             # TeamMemberList, InviteMemberModal, ChangeRoleModal, RemoveMemberModal, etc., ToastNotification</w:t>
        <w:br/>
        <w:t>│   ├── teamChat/         # TeamChatLayout, ConversationList, MessageList</w:t>
        <w:br/>
        <w:t>│   ├── billing/          # CurrentPlanCard, UsageSection, PlanComparisonSection, PaymentMethodSection, InvoiceHistoryTable, CancelModal, DowngradeModal</w:t>
        <w:br/>
        <w:t>│   ├── settings/         # SettingsLayout, ProfileForm, Notifications, Security, AI Defaults</w:t>
        <w:br/>
        <w:t>│   ├── auth/             # AuthPage helpers</w:t>
        <w:br/>
        <w:t>│   └── workspace/        # WorkspaceSettingsForm, WorkspaceSwitcher</w:t>
        <w:br/>
        <w:t>├── pages/</w:t>
        <w:br/>
        <w:t>│   ├── AuthPage.tsx        # 5 modes: login, signup, forgot_password, reset_password, set_password</w:t>
        <w:br/>
        <w:t>│   ├── OnboardingPage.tsx  # 3 steps wizard</w:t>
        <w:br/>
        <w:t>│   ├── Dashboard.tsx       # overview with period filter</w:t>
        <w:br/>
        <w:t>│   ├── ProtectedPages.tsx  # InboxPage, KnowledgeBasePage, AnalyticsPage, TeamPage, BillingPage, SettingsPage</w:t>
        <w:br/>
        <w:t>│   └── TeamChatPage.tsx</w:t>
        <w:br/>
        <w:t>├── context/</w:t>
        <w:br/>
        <w:t>│   └── AuthContext.tsx     # AuthProvider, useAuth, token handling, checkSession, login/signup, onboarding</w:t>
        <w:br/>
        <w:t>├── utils/</w:t>
        <w:br/>
        <w:t>│   └── api.ts              # getAuthHeaders(), apiFetch() with Bearer inject</w:t>
        <w:br/>
        <w:t>└── types/                # 11 files (see next section)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16.3 Backend (server/)</w:t>
      </w:r>
    </w:p>
    <w:p>
      <w:pPr>
        <w:shd w:val="clear" w:fill="F7F7F5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server/</w:t>
        <w:br/>
        <w:t>├── index.ts                 # Express app, CORS, Stripe raw webhook, express.json, rateLimiters, 40+ routes, health, listen 5000</w:t>
        <w:br/>
        <w:t>├── db.ts                    # better-sqlite3 init, WAL pragma, 27 CREATE TABLE, 34 indexes, 34 migrations, seedDefaultPlans(), interfaces DbUser etc.</w:t>
        <w:br/>
        <w:t>├── models.ts                # Mongoose schemas (11) + connectMongoDB() fallback</w:t>
        <w:br/>
        <w:t>├── authMiddleware.ts        # authenticateToken, sanitizeUser</w:t>
        <w:br/>
        <w:t>├── planLimitMiddleware.ts   # checkAiAgentLimit etc.</w:t>
        <w:br/>
        <w:t>├── emailService.ts          # nodemailer createTransporter, sendVerificationEmail, sendPasswordResetEmail</w:t>
        <w:br/>
        <w:t>├── stripeService.ts         # stripe init, createOrGetStripeCustomer, createBillingCheckoutSession, createBillingPortalSession</w:t>
        <w:br/>
        <w:t>├── aiProviderService.ts     # generateAiAgentResponse with RAG + retry + fallback</w:t>
        <w:br/>
        <w:t>├── authController.ts        # signup, login, logout, getMe, forgot/verify/reset, verifyEmail, googleAuth/callback, onboarding steps, setupPassword</w:t>
        <w:br/>
        <w:t>├── dashboardController.ts   # getDashboardOverview, createWorkspace</w:t>
        <w:br/>
        <w:t>├── inboxController.ts       # conversations/messages CRUD, takeover, SSE stream</w:t>
        <w:br/>
        <w:t>├── aiAgentController.ts     # CRUD + test playground</w:t>
        <w:br/>
        <w:t>├── knowledgeController.ts   # sources CRUD + RAG search</w:t>
        <w:br/>
        <w:t>├── customerController.ts    # customers CRUD + notes/block/merge</w:t>
        <w:br/>
        <w:t>├── channelController.ts     # channels CRUD + widget config + webhooks</w:t>
        <w:br/>
        <w:t>├── analyticsController.ts   # getAnalyticsOverview, exportCSV</w:t>
        <w:br/>
        <w:t>├── teamController.ts        # members, invitations, roles, audit logs</w:t>
        <w:br/>
        <w:t>├── teamChatController.ts    # team conversations/messages</w:t>
        <w:br/>
        <w:t>├── billingController.ts     # overview, checkout, portal, cancel/resume, webhook</w:t>
        <w:br/>
        <w:t>├── settingsController.ts    # profile, notifications, password, AI defaults, export/delete</w:t>
        <w:br/>
        <w:t>├── workspaceSettingsController.ts</w:t>
        <w:br/>
        <w:t>└── *.test.ts (9 files)     # auth, billing, analytics, inbox, customers, channels, team, dashboard, knowledge, aiAgents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17. Shared TypeScript Types Architecture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Types are split: src/types/* for frontend, server/db.ts interfaces for backend, and models.ts Mongoose interfaces for optional Mongo. They are not shared via a monorepo package — duplication risk. For Step 1, document both and recommend future shared package.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584"/>
        <w:gridCol w:w="3168"/>
        <w:gridCol w:w="2880"/>
        <w:gridCol w:w="2160"/>
      </w:tblGrid>
      <w:tr>
        <w:tc>
          <w:tcPr>
            <w:tcW w:type="dxa" w:w="2578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Location</w:t>
            </w:r>
          </w:p>
        </w:tc>
        <w:tc>
          <w:tcPr>
            <w:tcW w:type="dxa" w:w="2578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File(s)</w:t>
            </w:r>
          </w:p>
        </w:tc>
        <w:tc>
          <w:tcPr>
            <w:tcW w:type="dxa" w:w="2578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Key Exports</w:t>
            </w:r>
          </w:p>
        </w:tc>
        <w:tc>
          <w:tcPr>
            <w:tcW w:type="dxa" w:w="2578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Consumers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Location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File(s)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Key Exports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Consumers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src/types/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auth.ts, dashboard.ts, inbox.ts, aiAgent.ts, knowledge.ts, customer.ts, channel.ts, analytics.ts, team.ts, billing.ts, settings.ts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User, AuthState, DashboardOverviewResponse, InboxConversation, AIAgent, KnowledgeSource, Customer, Channel, AnalyticsData, WorkspaceMember, BillingOverview etc.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Frontend components &amp; pages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server/db.ts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 (bottom)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DbUser, DbWorkspace, DbConversation, DbMessage, DbCustomer, DbChannel, DbPlan, DbSubscription, DbTeamConversation etc. (TEXT timestamps, INTEGER booleans)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Backend controllers, direct SQL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server/models.ts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models.ts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IUser, IWorkspace, IConversation, IMessage, ICustomer, IAIAgent etc. (Mongoose Documents, Date timestamps)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Optional Mongo path, not primary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Shared (future)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packages/shared-types/ (proposed)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Single source for PlanLimits, WorkspaceRole, ChannelType etc. via npm workspace or alias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Both frontend &amp; backend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3"/>
        </w:rPr>
        <w:t>Example mapping: Frontend User (src/types/auth.ts:1 id:string, name:string, email:string, authProvider, hasPassword:boolean, emailVerified:boolean) ↔ Backend DbUser (server/db.ts:508 id:string, email:string, password_hash, auth_provider, email_verified:number 0/1). Conversion via sanitizeUser() in authMiddleware.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// src/types/billing.ts:12 PlanLimits = {max_agents, max_members, max_conversations, max_knowledge_sources, max_channels, ai_usage_limit, storage_mb}</w:t>
        <w:br/>
        <w:t>// server/db.ts:734 DbPlanLimits same shape, stored as JSON string in plans.limits TEXT</w:t>
        <w:br/>
        <w:t>// server/db.ts:812 seedDefaultPlans() JSON.stringify(limits) -&gt; limits TEXT column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18. API Module Structure (server/index.ts)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40+ routes grouped into 15 modules. All protected routes use authenticateToken middleware. Billing/AI/Knowledge/Team also use planLimitMiddleware. Rate limiters on auth routes.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440"/>
        <w:gridCol w:w="1872"/>
        <w:gridCol w:w="2880"/>
        <w:gridCol w:w="2016"/>
        <w:gridCol w:w="2160"/>
      </w:tblGrid>
      <w:tr>
        <w:tc>
          <w:tcPr>
            <w:tcW w:type="dxa" w:w="2062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Module</w:t>
            </w:r>
          </w:p>
        </w:tc>
        <w:tc>
          <w:tcPr>
            <w:tcW w:type="dxa" w:w="2062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Base Path(s)</w:t>
            </w:r>
          </w:p>
        </w:tc>
        <w:tc>
          <w:tcPr>
            <w:tcW w:type="dxa" w:w="2062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Handlers (Controller)</w:t>
            </w:r>
          </w:p>
        </w:tc>
        <w:tc>
          <w:tcPr>
            <w:tcW w:type="dxa" w:w="2062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Middleware</w:t>
            </w:r>
          </w:p>
        </w:tc>
        <w:tc>
          <w:tcPr>
            <w:tcW w:type="dxa" w:w="2062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Tables Touched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Module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Base Path(s)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Handlers (Controller)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Middleware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Tables Touched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/api/auth/* (13)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signup, login, logout, getMe, forgotPassword, verifyPasswordResetCode, resetPassword, setupPassword, verifyEmail, googleAuth, googleCallback, confirmGoogleSignup, resendVerification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authLimiter, resetLimiter, authenticateToken (me, setup, resend)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users, pending_google_signups, password_resets, email_verifications, workspaces, ai_assistants, workspace_members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Onboarding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/api/onboarding/* (4)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saveOnboardingStep1/2, completeOnboarding, getOnboardingData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users, workspaces, ai_assistants, workspace_members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Dashboard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/api/dashboard/* (2)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getDashboardOverview, createWorkspace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workspaces, conversations, customers, workspace_members, subscriptions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Inbox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/api/inbox/* (9)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getInboxConversations, getConversationMessages, postMessage, takeoverConversation, returnToAI, updateAssignment/Status/CustomerDetails, generateAIDraft, sseEventsStream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conversations, messages, customers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AI Agents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/api/ai-agents/* (7)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getAiAgents, getAiAgentById, createAiAgent, updateAiAgent, deleteAiAgent, toggleAiAgentStatus, testAiAgentPlayground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authenticateToken, checkAiAgentLimit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ai_assistants, knowledge_sources, workspace_members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Knowledge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/api/knowledge-base/* (9)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getKnowledgeSources, getKnowledgeSourceById, createText/Faq/importUrl/uploadDocument, update, delete, reprocess, searchKnowledgeRAG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authenticateToken, checkKnowledgeLimit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knowledge_sources, knowledge_chunks, ai_assistants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Customers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/api/customers/* (8)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getCustomers, getCustomerById, createCustomer, updateCustomer, deleteCustomer, addCustomerNote, deleteCustomerNote, toggleBlockCustomer, mergeCustomers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customers, customer_notes, customer_identities, conversations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Channels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/api/channels/* (7)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getChannels, getChannelById, updateWebsiteChannelConfig, connectChannel, testChannelConnection, disconnectChannel, getPublicWidgetConfig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authenticateToken, checkChannelLimit (connect)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channels, customer_identities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Webhooks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/api/webhooks/:provider (2)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verifyWebhookChallenge (GET), handleIncomingWebhook (POST)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(none)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channels, conversations, messages, customer_identities, customers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Analytics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/api/analytics* (2)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getAnalyticsOverview, exportAnalyticsCSV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conversations, messages, channels, ai_assistants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Team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/api/team/* (8)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getTeamMembers, inviteTeamMember, resendInvitation, cancelInvitation, updateMemberRole, toggleMemberStatus, removeTeamMember, acceptInvitation, getTeamAuditLogs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authenticateToken, checkTeamMemberLimit (invite)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workspace_members, workspace_invitations, team_audit_logs, workspaces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Team Chat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/api/team-chat/* (6)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getTeamChatWorkspaceMembers, getTeamConversations, createTeamConversation, getTeamMessages, postTeamMessage, getTeamChatUnreadCount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team_conversations, team_conversation_participants, team_messages, workspace_members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Billing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/api/billing/* (7)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getBillingOverview, createCheckoutSession, changePlan, createCustomerPortalSession, cancelSubscription, resumeSubscription, handleStripeWebhook (raw)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 (except webhook)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subscriptions, plans, invoices, webhook_events, billing_events, workspaces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Workspace Settings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/api/settings/workspace* (2)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getWorkspaceSettings, updateWorkspaceSettings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workspaces, workspace_ai_settings</w:t>
            </w:r>
          </w:p>
        </w:tc>
      </w:tr>
      <w:tr>
        <w:tc>
          <w:tcPr>
            <w:tcW w:type="dxa" w:w="144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User Settings</w:t>
            </w:r>
          </w:p>
        </w:tc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/api/settings/* (6)</w:t>
            </w:r>
          </w:p>
        </w:tc>
        <w:tc>
          <w:tcPr>
            <w:tcW w:type="dxa" w:w="288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getUserSettingsOverview, updateUserProfile, updateNotificationPreferences, changeUserPassword, updateWorkspaceAIDefaults, exportUserDataJSON, deleteUserAccount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authenticateToken</w:t>
            </w:r>
          </w:p>
        </w:tc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users, user_settings, workspace_ai_settings</w:t>
            </w:r>
          </w:p>
        </w:tc>
      </w:tr>
      <w:tr>
        <w:tc>
          <w:tcPr>
            <w:tcW w:type="dxa" w:w="14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Health</w:t>
            </w:r>
          </w:p>
        </w:tc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/api/health</w:t>
            </w:r>
          </w:p>
        </w:tc>
        <w:tc>
          <w:tcPr>
            <w:tcW w:type="dxa" w:w="288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(inline)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0"/>
              </w:rPr>
              <w:t>(none)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0"/>
              </w:rPr>
              <w:t>(none)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3"/>
        </w:rPr>
        <w:t>Route registration order matters: Stripe raw webhook BEFORE express.json (server/index.ts:155) for signature verification. CORS origin = FRONTEND_URL (index.ts:148). Port 5000, proxy via vite.config.ts:11.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19. Database Initialization Strategy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Initialization is eager on import (server/db.ts) — not lazy. Steps execute sequentially on server startup.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296"/>
        <w:gridCol w:w="2016"/>
        <w:gridCol w:w="6048"/>
      </w:tblGrid>
      <w:tr>
        <w:tc>
          <w:tcPr>
            <w:tcW w:type="dxa" w:w="3437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437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Location</w:t>
            </w:r>
          </w:p>
        </w:tc>
        <w:tc>
          <w:tcPr>
            <w:tcW w:type="dxa" w:w="3437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Action</w:t>
            </w:r>
          </w:p>
        </w:tc>
      </w:tr>
      <w:tr>
        <w:tc>
          <w:tcPr>
            <w:tcW w:type="dxa" w:w="12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1. Directory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db.ts:5-8</w:t>
            </w:r>
          </w:p>
        </w:tc>
        <w:tc>
          <w:tcPr>
            <w:tcW w:type="dxa" w:w="60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const dataDir = path.join(process.cwd(), 'data'); if (!exists) mkdirSync(recursive). Ensures data/ exists before DB file.</w:t>
            </w:r>
          </w:p>
        </w:tc>
      </w:tr>
      <w:tr>
        <w:tc>
          <w:tcPr>
            <w:tcW w:type="dxa" w:w="12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2. File Open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db.ts:10-11</w:t>
            </w:r>
          </w:p>
        </w:tc>
        <w:tc>
          <w:tcPr>
            <w:tcW w:type="dxa" w:w="60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const dbPath = path.join(dataDir, 'xiachat.db'); export const db = new Database(dbPath); // better-sqlite3 sync open</w:t>
            </w:r>
          </w:p>
        </w:tc>
      </w:tr>
      <w:tr>
        <w:tc>
          <w:tcPr>
            <w:tcW w:type="dxa" w:w="12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3. WAL Pragma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db.ts:14</w:t>
            </w:r>
          </w:p>
        </w:tc>
        <w:tc>
          <w:tcPr>
            <w:tcW w:type="dxa" w:w="60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db.pragma('journal_mode = WAL'); // See Section 20.</w:t>
            </w:r>
          </w:p>
        </w:tc>
      </w:tr>
      <w:tr>
        <w:tc>
          <w:tcPr>
            <w:tcW w:type="dxa" w:w="12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4. Schema Exec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db.ts:17-412</w:t>
            </w:r>
          </w:p>
        </w:tc>
        <w:tc>
          <w:tcPr>
            <w:tcW w:type="dxa" w:w="60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db.exec(` CREATE TABLE IF NOT EXISTS ... 27 tables + 34 indexes `); // IF NOT EXISTS safe for re-run</w:t>
            </w:r>
          </w:p>
        </w:tc>
      </w:tr>
      <w:tr>
        <w:tc>
          <w:tcPr>
            <w:tcW w:type="dxa" w:w="12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5. Migrations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db.ts:414-506</w:t>
            </w:r>
          </w:p>
        </w:tc>
        <w:tc>
          <w:tcPr>
            <w:tcW w:type="dxa" w:w="60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Try/catch ALTER TABLE ADD COLUMN for each migrated column (job_title, phone, onboarding_*, workspace desc/logo/timezone/language, conversation unread_count etc., ai_assistant 13 cols, username, code_hash). For loop over inboxMigrations + authMigrations with try/catch ignore if exists.</w:t>
            </w:r>
          </w:p>
        </w:tc>
      </w:tr>
      <w:tr>
        <w:tc>
          <w:tcPr>
            <w:tcW w:type="dxa" w:w="129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6. Seed Plans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db.ts:812-975</w:t>
            </w:r>
          </w:p>
        </w:tc>
        <w:tc>
          <w:tcPr>
            <w:tcW w:type="dxa" w:w="60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seedDefaultPlans() called immediately at import. Inserts 4 plans (free, starter, pro, enterprise) with ON CONFLICT(id) DO UPDATE to keep idempotent. Prices/limits/features JSON.</w:t>
            </w:r>
          </w:p>
        </w:tc>
      </w:tr>
      <w:tr>
        <w:tc>
          <w:tcPr>
            <w:tcW w:type="dxa" w:w="129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7. Mongoose (optional)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models.ts:360</w:t>
            </w:r>
          </w:p>
        </w:tc>
        <w:tc>
          <w:tcPr>
            <w:tcW w:type="dxa" w:w="60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connectMongoDB() called in server/index.ts:12 if MONGODB_URI provided. Logs warning and falls back to SQLite if offline.</w:t>
            </w:r>
          </w:p>
        </w:tc>
      </w:tr>
    </w:tbl>
    <w:p>
      <w:pPr>
        <w:spacing w:after="40"/>
      </w:pP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// server/db.ts:974 seed call</w:t>
        <w:br/>
        <w:t>// Run seed immediately</w:t>
        <w:br/>
        <w:t>seedDefaultPlans();</w:t>
        <w:br/>
        <w:br/>
        <w:t>// server/index.ts:6-12</w:t>
        <w:br/>
        <w:t>import { connectMongoDB } from './models.js';</w:t>
        <w:br/>
        <w:t>dotenv.config();</w:t>
        <w:br/>
        <w:t>connectMongoDB(); // non-blocking, falls back</w:t>
      </w: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4"/>
        </w:rPr>
        <w:t>Idempotency: All CREATEs use IF NOT EXISTS, ALTERs wrapped in try/catch, seed uses ON CONFLICT DO UPDATE. Safe to restart server multiple times without duplicate errors. For production, consider migration tool (e.g. sqlite-migrate) instead of try/catch ALTER.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20. SQLite WAL Configuration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Write-Ahead Logging (WAL) mode changes journaling from rollback to write-ahead, enabling concurrent reads + single writer without blocking. Critical for SaaS where SSE + API reads happen concurrently.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// server/db.ts:14</w:t>
        <w:br/>
        <w:t>const db = new Database(dbPath);</w:t>
        <w:br/>
        <w:t>db.pragma('journal_mode = WAL');</w:t>
        <w:br/>
        <w:br/>
        <w:t>// What this does:</w:t>
        <w:br/>
        <w:t>// - Default journal_mode = DELETE (rollback journal, exclusive lock on write)</w:t>
        <w:br/>
        <w:t>// - WAL = write to -wal file, readers read from WAL, writer appends, checkpoint merges</w:t>
        <w:br/>
        <w:t>// - Benefits: readers don't block writer, writer doesn't block readers</w:t>
        <w:br/>
        <w:t>// - Files: xiachat.db (main), xiachat.db-wal (write-ahead), xiachat.db-shm (shared memory)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872"/>
        <w:gridCol w:w="2304"/>
        <w:gridCol w:w="2304"/>
        <w:gridCol w:w="2448"/>
      </w:tblGrid>
      <w:tr>
        <w:tc>
          <w:tcPr>
            <w:tcW w:type="dxa" w:w="2578"/>
            <w:vAlign w:val="center"/>
            <w:shd w:fill="0F172A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Aspect</w:t>
            </w:r>
          </w:p>
        </w:tc>
        <w:tc>
          <w:tcPr>
            <w:tcW w:type="dxa" w:w="2578"/>
            <w:vAlign w:val="center"/>
            <w:shd w:fill="0F172A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DELETE (Default)</w:t>
            </w:r>
          </w:p>
        </w:tc>
        <w:tc>
          <w:tcPr>
            <w:tcW w:type="dxa" w:w="2578"/>
            <w:vAlign w:val="center"/>
            <w:shd w:fill="0F172A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WAL (Xia Chat)</w:t>
            </w:r>
          </w:p>
        </w:tc>
        <w:tc>
          <w:tcPr>
            <w:tcW w:type="dxa" w:w="2578"/>
            <w:vAlign w:val="center"/>
            <w:shd w:fill="0F172A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Impact</w:t>
            </w:r>
          </w:p>
        </w:tc>
      </w:tr>
      <w:tr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Aspect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DELETE (Default)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WAL (Xia Chat)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Impact</w:t>
            </w:r>
          </w:p>
        </w:tc>
      </w:tr>
      <w:tr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Concurrency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 reader OR 1 writer, exclusive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Many readers + 1 writer concurrent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SSE + inbox reads unaffected by message writes</w:t>
            </w:r>
          </w:p>
        </w:tc>
      </w:tr>
      <w:tr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Durability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fsync on commit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fsync wal + checkpoint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Same durability, faster commits</w:t>
            </w:r>
          </w:p>
        </w:tc>
      </w:tr>
      <w:tr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Files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 + journal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db + wal + shm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All three must be backed up together</w:t>
            </w:r>
          </w:p>
        </w:tc>
      </w:tr>
      <w:tr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Checkpoint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N/A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Auto after ~1000 pages or explicit PRAGMA wal_checkpoint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WAL grows if not checkpointed</w:t>
            </w:r>
          </w:p>
        </w:tc>
      </w:tr>
      <w:tr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Busy Timeout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Not set (immediate SQLITE_BUSY)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Should set db.pragma('busy_timeout=5000')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Gap: Add 5s retry on busy</w:t>
            </w:r>
          </w:p>
        </w:tc>
      </w:tr>
      <w:tr>
        <w:tc>
          <w:tcPr>
            <w:tcW w:type="dxa" w:w="187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Synchronous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FULL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NORMAL in WAL (safe, faster)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Consider pragma synchronous=NORMAL</w:t>
            </w:r>
          </w:p>
        </w:tc>
      </w:tr>
      <w:tr>
        <w:tc>
          <w:tcPr>
            <w:tcW w:type="dxa" w:w="187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Journal Size Limit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N/A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Should set pragma journal_size_limit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Prevent WAL unbounded growth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/>
          <w:i w:val="0"/>
          <w:sz w:val="15"/>
        </w:rPr>
        <w:t>Recommended additional pragmas for Step 1 hardening (add in db.ts after WAL):</w:t>
      </w:r>
    </w:p>
    <w:p>
      <w:pPr>
        <w:shd w:val="clear" w:fill="F0FDF4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db.pragma('journal_mode = WAL');</w:t>
        <w:br/>
        <w:t>db.pragma('busy_timeout = 5000');        // retry 5s on SQLITE_BUSY</w:t>
        <w:br/>
        <w:t>// db.pragma('synchronous = NORMAL');     // optionally, faster (WAL safe)</w:t>
        <w:br/>
        <w:t>// db.pragma('foreign_keys = ON');        // enforce FKs (better-sqlite3 default OFF! Must enable)</w:t>
        <w:br/>
        <w:t>db.pragma('wal_autocheckpoint = 1000');  // checkpoint threshold</w:t>
        <w:br/>
        <w:t>// db.exec('PRAGMA journal_size_limit = 67108864'); // 64MB cap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color w:val="DC2626"/>
          <w:sz w:val="14"/>
        </w:rPr>
        <w:t>WARNING: better-sqlite3 foreign_keys pragma is OFF by default! db.ts does not enable it. FK cascades rely on pragma foreign_keys=ON. Add this immediately in Step 1.</w:t>
      </w:r>
    </w:p>
    <w:p>
      <w:pPr>
        <w:spacing w:after="60"/>
        <w:jc w:val="left"/>
        <w:shd w:val="clear" w:fill="DC2626"/>
      </w:pPr>
      <w:r>
        <w:rPr>
          <w:rFonts w:ascii="Calibri" w:hAnsi="Calibri"/>
          <w:b/>
          <w:color w:val="FFFFFF"/>
          <w:sz w:val="13"/>
        </w:rPr>
        <w:t xml:space="preserve">  Action Item: Add db.pragma('foreign_keys = ON') right after WAL line — otherwise ON DELETE CASCADE does not fire!  </w:t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21. Feature ↔ Table Dependency Map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Shows which product features read/write which tables. Workspace Switching and Auth are cross-cutting (touch many). Use this to order implementation and test isolation.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160"/>
        <w:gridCol w:w="864"/>
        <w:gridCol w:w="1008"/>
        <w:gridCol w:w="1008"/>
        <w:gridCol w:w="1152"/>
        <w:gridCol w:w="1008"/>
        <w:gridCol w:w="1152"/>
        <w:gridCol w:w="864"/>
        <w:gridCol w:w="864"/>
      </w:tblGrid>
      <w:tr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Users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Workspaces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Customers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Conversations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Channels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AI/Knowledge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Team</w:t>
            </w:r>
          </w:p>
        </w:tc>
        <w:tc>
          <w:tcPr>
            <w:tcW w:type="dxa" w:w="1146"/>
            <w:vAlign w:val="center"/>
            <w:shd w:fill="334155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Billing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Auth (Signup/Login)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Email Verify / Reset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Google OAuth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Onboarding (3 steps)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Workspace Switch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Dashboard Metrics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Unified Inbox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Real-time SSE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AI Agents CRUD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✓*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Knowledge RAG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✓*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Customers CRM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Channels Connect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✓*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Analytics + CSV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 Invites/Roles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✓*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Team Chat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Settings (Profile)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Billing Checkout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</w:tr>
      <w:tr>
        <w:tc>
          <w:tcPr>
            <w:tcW w:type="dxa" w:w="2160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Billing Webhook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</w:tr>
      <w:tr>
        <w:tc>
          <w:tcPr>
            <w:tcW w:type="dxa" w:w="216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* = planLimit check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00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1152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✓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2"/>
        </w:rPr>
        <w:t>* planLimitMiddleware checks limits in plans.limits JSON against counts in respective tables (e.g. checkAiAgentLimit counts ai_assistants where workspace_id=?).</w:t>
      </w: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Detailed Write Paths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2016"/>
        <w:gridCol w:w="5040"/>
        <w:gridCol w:w="2016"/>
      </w:tblGrid>
      <w:tr>
        <w:tc>
          <w:tcPr>
            <w:tcW w:type="dxa" w:w="3437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Flow</w:t>
            </w:r>
          </w:p>
        </w:tc>
        <w:tc>
          <w:tcPr>
            <w:tcW w:type="dxa" w:w="3437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Write Sequence (Tables in order)</w:t>
            </w:r>
          </w:p>
        </w:tc>
        <w:tc>
          <w:tcPr>
            <w:tcW w:type="dxa" w:w="3437"/>
            <w:vAlign w:val="center"/>
            <w:shd w:fill="4755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Transaction?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Flow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Write Sequence (Tables in order)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Transaction?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Signup (local)</w:t>
            </w:r>
          </w:p>
        </w:tc>
        <w:tc>
          <w:tcPr>
            <w:tcW w:type="dxa" w:w="50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users INSERT → workspaces INSERT → workspace_members INSERT(owner) → ai_assistants INSERT → email_verifications INSERT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Yes: provisionNewAccount transaction (db.ts:45)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New Workspace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workspaces INSERT → workspace_members INSERT(owner) → subscriptions INSERT(free) (if missing)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Should wrap in transaction (currently not)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Invite Member</w:t>
            </w:r>
          </w:p>
        </w:tc>
        <w:tc>
          <w:tcPr>
            <w:tcW w:type="dxa" w:w="50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workspace_invitations INSERT → email send → on accept: workspace_members INSERT + invitations UPDATE accepted_at + audit_logs INSERT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 transaction — recommend add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New Conversation (webhook)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customers INSERT (if new) → customer_identities INSERT → conversations INSERT → messages INSERT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Should be transaction</w:t>
            </w:r>
          </w:p>
        </w:tc>
      </w:tr>
      <w:tr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Post Message</w:t>
            </w:r>
          </w:p>
        </w:tc>
        <w:tc>
          <w:tcPr>
            <w:tcW w:type="dxa" w:w="504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messages INSERT → conversations UPDATE last_message, updated_at, unread_count</w:t>
            </w:r>
          </w:p>
        </w:tc>
        <w:tc>
          <w:tcPr>
            <w:tcW w:type="dxa" w:w="2016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 transaction — add</w:t>
            </w:r>
          </w:p>
        </w:tc>
      </w:tr>
      <w:tr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Ingest Knowledge</w:t>
            </w:r>
          </w:p>
        </w:tc>
        <w:tc>
          <w:tcPr>
            <w:tcW w:type="dxa" w:w="504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knowledge_sources INSERT(processing) → chunking → knowledge_chunks INSERT * N → sources UPDATE chunk_count, status=ready</w:t>
            </w:r>
          </w:p>
        </w:tc>
        <w:tc>
          <w:tcPr>
            <w:tcW w:type="dxa" w:w="2016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Should be transaction</w:t>
            </w:r>
          </w:p>
        </w:tc>
      </w:tr>
    </w:tbl>
    <w:p>
      <w:pPr>
        <w:spacing w:after="40"/>
      </w:pP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22. Missing Schema Gaps &amp; Recommendations (Step 1 Before Implementation)</w:t>
      </w:r>
    </w:p>
    <w:p>
      <w:pPr>
        <w:spacing w:after="60"/>
        <w:jc w:val="left"/>
        <w:shd w:val="clear" w:fill="DC2626"/>
      </w:pPr>
      <w:r>
        <w:rPr>
          <w:rFonts w:ascii="Calibri" w:hAnsi="Calibri"/>
          <w:b/>
          <w:color w:val="FFFFFF"/>
          <w:sz w:val="13"/>
        </w:rPr>
        <w:t xml:space="preserve">  10 Gaps Must Be Fixed in Step 1 Foundation — Before Building Steps 2–7  </w:t>
      </w:r>
    </w:p>
    <w:p>
      <w:pPr>
        <w:spacing w:after="40" w:before="0"/>
        <w:jc w:val="left"/>
      </w:pPr>
      <w:r>
        <w:rPr>
          <w:rFonts w:ascii="Calibri" w:hAnsi="Calibri"/>
          <w:b w:val="0"/>
          <w:i w:val="0"/>
          <w:sz w:val="16"/>
        </w:rPr>
        <w:t>Audit of server/db.ts vs roadmap 7 steps. These are not UI gaps — they are schema/foundation gaps that will cause bugs or require migrations if not fixed now.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504"/>
        <w:gridCol w:w="1728"/>
        <w:gridCol w:w="2304"/>
        <w:gridCol w:w="936"/>
        <w:gridCol w:w="3600"/>
      </w:tblGrid>
      <w:tr>
        <w:tc>
          <w:tcPr>
            <w:tcW w:type="dxa" w:w="2062"/>
            <w:vAlign w:val="center"/>
            <w:shd w:fill="DC262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type="dxa" w:w="2062"/>
            <w:vAlign w:val="center"/>
            <w:shd w:fill="DC262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Gap</w:t>
            </w:r>
          </w:p>
        </w:tc>
        <w:tc>
          <w:tcPr>
            <w:tcW w:type="dxa" w:w="2062"/>
            <w:vAlign w:val="center"/>
            <w:shd w:fill="DC262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2062"/>
            <w:vAlign w:val="center"/>
            <w:shd w:fill="DC262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2062"/>
            <w:vAlign w:val="center"/>
            <w:shd w:fill="DC2626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Fix for Step 1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#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Gap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Evidence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Severity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Fix for Step 1</w:t>
            </w:r>
          </w:p>
        </w:tc>
      </w:tr>
      <w:tr>
        <w:tc>
          <w:tcPr>
            <w:tcW w:type="dxa" w:w="5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G1</w:t>
            </w:r>
          </w:p>
        </w:tc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foreign_keys pragma OFF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db.ts:14 only sets journal_mode, never PRAGMA foreign_keys=ON. better-sqlite3 default OFF → CASCADE never fires.</w:t>
            </w:r>
          </w:p>
        </w:tc>
        <w:tc>
          <w:tcPr>
            <w:tcW w:type="dxa" w:w="93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Critical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db.pragma('foreign_keys = ON') immediately after WAL. Verify via PRAGMA foreign_key_check.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G2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No UNIQUE(workspace_id,user_id) on workspace_members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Allows duplicate membership rows. Query workspace_members WHERE workspace_id=? AND user_id=? may return &gt;1.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High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CREATE UNIQUE INDEX idx_member_unique ON workspace_members(workspace_id, user_id);</w:t>
            </w:r>
          </w:p>
        </w:tc>
      </w:tr>
      <w:tr>
        <w:tc>
          <w:tcPr>
            <w:tcW w:type="dxa" w:w="5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G3</w:t>
            </w:r>
          </w:p>
        </w:tc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No UNIQUE(provider,external_user_id,workspace_id) on customer_identities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Duplicate identity mapping possible. No constraint prevents same WAID linked to two customers.</w:t>
            </w:r>
          </w:p>
        </w:tc>
        <w:tc>
          <w:tcPr>
            <w:tcW w:type="dxa" w:w="93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High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UNIQUE index. Also add is_primary BOOLEAN for multi-identity.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G4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conversations denorm vs FK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Fields customer_name/email/phone TEXT not FK to customers.id; channel TEXT not FK to channels.id; assignee TEXT not FK to users.id. No referential integrity.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High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nullable columns customer_id FK→customers, channel_id FK→channels, assignee_user_id FK→users. Keep denorm for display but validate.</w:t>
            </w:r>
          </w:p>
        </w:tc>
      </w:tr>
      <w:tr>
        <w:tc>
          <w:tcPr>
            <w:tcW w:type="dxa" w:w="5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G5</w:t>
            </w:r>
          </w:p>
        </w:tc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messages missing workspace_id denorm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messages only has conversation_id. Tenant isolation requires JOIN to conversations. Risk of cross-workspace leak if conversation_id guessed.</w:t>
            </w:r>
          </w:p>
        </w:tc>
        <w:tc>
          <w:tcPr>
            <w:tcW w:type="dxa" w:w="93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Medium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messages.workspace_id FK→workspaces + index, populate on insert, add CHECK workspace_id matches conversation's workspace_id.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G6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ai_assistants JSON FKs not enforced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knowledge_source_ids and channel_ids are JSON arrays TEXT, no junction tables. No validation that ids belong to same workspace.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Medium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Option A: Keep JSON for speed but add app validation. Option B: Create junction tables ai_assistant_knowledge (assistant_id, source_id) and ai_assistant_channels. Recommend B for integrity.</w:t>
            </w:r>
          </w:p>
        </w:tc>
      </w:tr>
      <w:tr>
        <w:tc>
          <w:tcPr>
            <w:tcW w:type="dxa" w:w="5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G7</w:t>
            </w:r>
          </w:p>
        </w:tc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Missing deleted_at / soft delete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No soft delete on customers, conversations, knowledge_sources, etc. DELETE is hard. Audit requires retention.</w:t>
            </w:r>
          </w:p>
        </w:tc>
        <w:tc>
          <w:tcPr>
            <w:tcW w:type="dxa" w:w="93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Medium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deleted_at TEXT nullable to all tenant tables, add view or query filter WHERE deleted_at IS NULL. Or keep hard delete for now but document retention policy.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G8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knowledge_chunks embedding TEXT not vector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Embedding stored as JSON TEXT, no vector index. RAG search is brute-force JS similarity, not DB vector search. No UNIQUE(source_id, chunk_index).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Medium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UNIQUE(source_id, chunk_index). For SQLite, integrate sqlite-vec extension later (Step 4) or note to migrate to pgvector. Document that current search is lexical, not vector.</w:t>
            </w:r>
          </w:p>
        </w:tc>
      </w:tr>
      <w:tr>
        <w:tc>
          <w:tcPr>
            <w:tcW w:type="dxa" w:w="5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G9</w:t>
            </w:r>
          </w:p>
        </w:tc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No busy_timeout / WAL autocheckpoint tuning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Only journal_mode=WAL set. No busy_timeout → SQLITE_BUSY crashes under concurrent writes (SSE + API). No wal_autocheckpoint → WAL grows unbounded.</w:t>
            </w:r>
          </w:p>
        </w:tc>
        <w:tc>
          <w:tcPr>
            <w:tcW w:type="dxa" w:w="93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High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busy_timeout=5000, wal_autocheckpoint=1000, journal_size_limit=64MB as shown in Section 20.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G10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team_conversation_participants missing UNIQUE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Allows duplicate participant rows. Also team_messages missing index on (conversation_id, created_at) for pagination.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Medium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Add UNIQUE(conversation_id, user_id) and index idx_team_messages_conv_created.</w:t>
            </w:r>
          </w:p>
        </w:tc>
      </w:tr>
      <w:tr>
        <w:tc>
          <w:tcPr>
            <w:tcW w:type="dxa" w:w="5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G11</w:t>
            </w:r>
          </w:p>
        </w:tc>
        <w:tc>
          <w:tcPr>
            <w:tcW w:type="dxa" w:w="172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subscriptions 1:1 not enforced in app</w:t>
            </w:r>
          </w:p>
        </w:tc>
        <w:tc>
          <w:tcPr>
            <w:tcW w:type="dxa" w:w="2304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Schema has UNIQUE(workspace_id) correct, but createWorkspace handler does not always create subscription row. getBillingOverview may need to auto-create free subscription if missing.</w:t>
            </w:r>
          </w:p>
        </w:tc>
        <w:tc>
          <w:tcPr>
            <w:tcW w:type="dxa" w:w="936"/>
            <w:shd w:fill="F7F7F5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Medium</w:t>
            </w:r>
          </w:p>
        </w:tc>
        <w:tc>
          <w:tcPr>
            <w:tcW w:type="dxa" w:w="360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Ensure provisionNewAccount and createWorkspace both INSERT subscriptions with plan_id='free' if not exists.</w:t>
            </w:r>
          </w:p>
        </w:tc>
      </w:tr>
      <w:tr>
        <w:tc>
          <w:tcPr>
            <w:tcW w:type="dxa" w:w="5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G12</w:t>
            </w:r>
          </w:p>
        </w:tc>
        <w:tc>
          <w:tcPr>
            <w:tcW w:type="dxa" w:w="172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Shared types duplication</w:t>
            </w:r>
          </w:p>
        </w:tc>
        <w:tc>
          <w:tcPr>
            <w:tcW w:type="dxa" w:w="2304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src/types/* vs server/db.ts vs models.ts define same entities separately. No shared package.</w:t>
            </w:r>
          </w:p>
        </w:tc>
        <w:tc>
          <w:tcPr>
            <w:tcW w:type="dxa" w:w="936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333333"/>
                <w:sz w:val="11"/>
              </w:rPr>
              <w:t>Low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1"/>
              </w:rPr>
              <w:t>For Step 1, keep duplication but add mapping doc (Section 17). For future, create packages/shared-types.</w:t>
            </w:r>
          </w:p>
        </w:tc>
      </w:tr>
    </w:tbl>
    <w:p>
      <w:pPr>
        <w:spacing w:after="40"/>
      </w:pP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22.1 Recommended Step 1 DDL Additions (Copy-Paste Ready)</w:t>
      </w:r>
    </w:p>
    <w:p>
      <w:pPr>
        <w:shd w:val="clear" w:fill="FFF7ED"/>
        <w:pBdr>
          <w:top w:val="single" w:sz="3" w:space="4" w:color="E8E8E5"/>
          <w:left w:val="single" w:sz="3" w:space="4" w:color="E8E8E5"/>
          <w:bottom w:val="single" w:sz="3" w:space="4" w:color="E8E8E5"/>
          <w:right w:val="single" w:sz="3" w:space="4" w:color="E8E8E5"/>
        </w:pBdr>
        <w:spacing w:before="60" w:after="60"/>
        <w:ind w:left="173" w:right="173"/>
      </w:pPr>
      <w:r>
        <w:rPr>
          <w:rFonts w:ascii="Consolas" w:hAnsi="Consolas"/>
          <w:color w:val="333333"/>
          <w:sz w:val="13"/>
        </w:rPr>
        <w:t>-- Add immediately after db.pragma('journal_mode = WAL'); in server/db.ts:14</w:t>
        <w:br/>
        <w:br/>
        <w:t>db.pragma('foreign_keys = ON');</w:t>
        <w:br/>
        <w:t>db.pragma('busy_timeout = 5000');</w:t>
        <w:br/>
        <w:t>db.pragma('wal_autocheckpoint = 1000');</w:t>
        <w:br/>
        <w:br/>
        <w:t>-- Add after schema exec (before seed):</w:t>
        <w:br/>
        <w:t>CREATE UNIQUE INDEX IF NOT EXISTS idx_member_unique ON workspace_members(workspace_id, user_id);</w:t>
        <w:br/>
        <w:t>CREATE UNIQUE INDEX IF NOT EXISTS idx_customer_identity_unique ON customer_identities(workspace_id, provider, external_user_id);</w:t>
        <w:br/>
        <w:t>CREATE UNIQUE INDEX IF NOT EXISTS idx_knowledge_chunk_unique ON knowledge_chunks(source_id, chunk_index);</w:t>
        <w:br/>
        <w:t>CREATE UNIQUE INDEX IF NOT EXISTS idx_team_participant_unique ON team_conversation_participants(conversation_id, user_id);</w:t>
        <w:br/>
        <w:t>CREATE INDEX IF NOT EXISTS idx_team_messages_conv_created ON team_messages(conversation_id, created_at);</w:t>
        <w:br/>
        <w:t>CREATE INDEX IF NOT EXISTS idx_team_audit_ws_created ON team_audit_logs(workspace_id, created_at);</w:t>
        <w:br/>
        <w:t>ALTER TABLE conversations ADD COLUMN customer_id TEXT REFERENCES customers(id) ON DELETE SET NULL;</w:t>
        <w:br/>
        <w:t>ALTER TABLE conversations ADD COLUMN channel_id TEXT REFERENCES channels(id) ON DELETE SET NULL;</w:t>
        <w:br/>
        <w:t>ALTER TABLE conversations ADD COLUMN assignee_user_id TEXT REFERENCES users(id) ON DELETE SET NULL;</w:t>
        <w:br/>
        <w:t>ALTER TABLE messages ADD COLUMN workspace_id TEXT REFERENCES workspaces(id) ON DELETE CASCADE;</w:t>
        <w:br/>
        <w:t>-- Then backfill messages.workspace_id = (SELECT workspace_id FROM conversations WHERE conversations.id=messages.conversation_id)</w:t>
        <w:br/>
      </w:r>
    </w:p>
    <w:p>
      <w:pPr>
        <w:pStyle w:val="Heading1"/>
        <w:spacing w:before="240" w:after="60"/>
        <w:pBdr>
          <w:bottom w:val="single" w:sz="6" w:space="1" w:color="FF8A2A"/>
        </w:pBdr>
      </w:pPr>
      <w:r>
        <w:rPr>
          <w:rFonts w:ascii="Calibri" w:hAnsi="Calibri"/>
          <w:b/>
          <w:color w:val="171717"/>
          <w:sz w:val="22"/>
        </w:rPr>
        <w:t>23. Step 1 Exit Criteria &amp; Next Steps (Do Not Skip)</w:t>
      </w:r>
    </w:p>
    <w:p>
      <w:pPr>
        <w:spacing w:after="40" w:before="0"/>
        <w:jc w:val="left"/>
      </w:pPr>
      <w:r>
        <w:rPr>
          <w:rFonts w:ascii="Calibri" w:hAnsi="Calibri"/>
          <w:b/>
          <w:i w:val="0"/>
          <w:color w:val="DC2626"/>
          <w:sz w:val="16"/>
        </w:rPr>
        <w:t>Step 1 is complete when all foundation checks pass. Do not proceed to Step 2 (Auth) until this is green.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1584"/>
        <w:gridCol w:w="3168"/>
        <w:gridCol w:w="2448"/>
        <w:gridCol w:w="864"/>
      </w:tblGrid>
      <w:tr>
        <w:tc>
          <w:tcPr>
            <w:tcW w:type="dxa" w:w="2578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2578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Command / Verification</w:t>
            </w:r>
          </w:p>
        </w:tc>
        <w:tc>
          <w:tcPr>
            <w:tcW w:type="dxa" w:w="2578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Expected</w:t>
            </w:r>
          </w:p>
        </w:tc>
        <w:tc>
          <w:tcPr>
            <w:tcW w:type="dxa" w:w="2578"/>
            <w:vAlign w:val="center"/>
            <w:shd w:fill="059669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Check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Command / Verification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Expected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Status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WAL + FKs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 xml:space="preserve">sqlite3 data/xiachat.db 'PRAGMA journal_mode; PRAGMA foreign_keys;' 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wal | 1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Schema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 xml:space="preserve">sqlite3 data/xiachat.db '.tables' 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27 tables listed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Indexes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 xml:space="preserve">sqlite3 data/xiachat.db 'SELECT name FROM sqlite_master WHERE type="index";' 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34+ indexes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Seed Plans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 xml:space="preserve">sqlite3 data/xiachat.db 'SELECT id, name, price_monthly FROM plans;' 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4 rows: free, starter, pro, enterprise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Migrations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 xml:space="preserve">sqlite3 data/xiachat.db 'PRAGMA table_info(ai_assistants);' 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13 migrated cols present (tone, status etc.)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New Gaps Fixed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grep -n 'foreign_keys = ON' server/db.ts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Found line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Build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npm run build (tsc -b &amp;&amp; vite build)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No errors, dist/ created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Tests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npm test (after adding vitest) — auth.test.ts etc.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47/47 pass (or baseline)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Health</w:t>
            </w:r>
          </w:p>
        </w:tc>
        <w:tc>
          <w:tcPr>
            <w:tcW w:type="dxa" w:w="316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npm run server &amp; curl localhost:5000/api/health</w:t>
            </w:r>
          </w:p>
        </w:tc>
        <w:tc>
          <w:tcPr>
            <w:tcW w:type="dxa" w:w="2448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{"status":"ok"}</w:t>
            </w:r>
          </w:p>
        </w:tc>
        <w:tc>
          <w:tcPr>
            <w:tcW w:type="dxa" w:w="864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  <w:tr>
        <w:tc>
          <w:tcPr>
            <w:tcW w:type="dxa" w:w="158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Folder Structure</w:t>
            </w:r>
          </w:p>
        </w:tc>
        <w:tc>
          <w:tcPr>
            <w:tcW w:type="dxa" w:w="316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ls src/components/*, ls server/*.ts</w:t>
            </w:r>
          </w:p>
        </w:tc>
        <w:tc>
          <w:tcPr>
            <w:tcW w:type="dxa" w:w="2448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Matches Section 16 tree</w:t>
            </w:r>
          </w:p>
        </w:tc>
        <w:tc>
          <w:tcPr>
            <w:tcW w:type="dxa" w:w="864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2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spacing w:before="240" w:after="60"/>
      </w:pPr>
      <w:r>
        <w:rPr>
          <w:rFonts w:ascii="Calibri" w:hAnsi="Calibri"/>
          <w:b/>
          <w:color w:val="FF8A2A"/>
          <w:sz w:val="18"/>
        </w:rPr>
        <w:t>What Step 1 Delivers vs Defers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E8E5"/>
          <w:left w:val="single" w:sz="4" w:space="0" w:color="E8E8E5"/>
          <w:bottom w:val="single" w:sz="4" w:space="0" w:color="E8E8E5"/>
          <w:right w:val="single" w:sz="4" w:space="0" w:color="E8E8E5"/>
          <w:insideH w:val="single" w:sz="4" w:space="0" w:color="E8E8E5"/>
          <w:insideV w:val="single" w:sz="4" w:space="0" w:color="E8E8E5"/>
        </w:tblBorders>
      </w:tblPr>
      <w:tblGrid>
        <w:gridCol w:w="4320"/>
        <w:gridCol w:w="4320"/>
      </w:tblGrid>
      <w:tr>
        <w:tc>
          <w:tcPr>
            <w:tcW w:type="dxa" w:w="5156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Delivers in Step 1 ✓</w:t>
            </w:r>
          </w:p>
        </w:tc>
        <w:tc>
          <w:tcPr>
            <w:tcW w:type="dxa" w:w="5156"/>
            <w:vAlign w:val="center"/>
            <w:shd w:fill="171717" w:val="clea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Defers to Later Steps ✗</w:t>
            </w:r>
          </w:p>
        </w:tc>
      </w:tr>
      <w:tr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Complete IA doc (this file)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Any UI implementation (Hero, Dashboard UI, etc.)</w:t>
            </w:r>
          </w:p>
        </w:tc>
      </w:tr>
      <w:tr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27-table schema + 34 indexes + WAL + FKs enabled</w:t>
            </w:r>
          </w:p>
        </w:tc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Auth logic (Step 2) — only schema ready</w:t>
            </w:r>
          </w:p>
        </w:tc>
      </w:tr>
      <w:tr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Folder architecture created (src/*, server/*)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Inbox SSE wiring (Step 3)</w:t>
            </w:r>
          </w:p>
        </w:tc>
      </w:tr>
      <w:tr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Shared types defined (11 files)</w:t>
            </w:r>
          </w:p>
        </w:tc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RAG chunking / vector search (Step 4)</w:t>
            </w:r>
          </w:p>
        </w:tc>
      </w:tr>
      <w:tr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API module plan (15 modules, route table)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Channel webhooks handling (Step 5)</w:t>
            </w:r>
          </w:p>
        </w:tc>
      </w:tr>
      <w:tr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DB init + seed + migrations idempotent</w:t>
            </w:r>
          </w:p>
        </w:tc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Team chat UI (Step 6)</w:t>
            </w:r>
          </w:p>
        </w:tc>
      </w:tr>
      <w:tr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Tenant isolation rules + RBAC data model</w:t>
            </w:r>
          </w:p>
        </w:tc>
        <w:tc>
          <w:tcPr>
            <w:tcW w:type="dxa" w:w="4320"/>
            <w:shd w:fill="FFFFFF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Billing Stripe checkout (Step 7)</w:t>
            </w:r>
          </w:p>
        </w:tc>
      </w:tr>
      <w:tr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Dependency map + gap recommendations</w:t>
            </w:r>
          </w:p>
        </w:tc>
        <w:tc>
          <w:tcPr>
            <w:tcW w:type="dxa" w:w="4320"/>
            <w:shd w:fill="F7F7F5" w:val="clear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color w:val="333333"/>
                <w:sz w:val="13"/>
              </w:rPr>
              <w:t>Analytics CSV export (Step 7)</w:t>
            </w:r>
          </w:p>
        </w:tc>
      </w:tr>
    </w:tbl>
    <w:p>
      <w:pPr>
        <w:spacing w:after="40"/>
      </w:pPr>
    </w:p>
    <w:p>
      <w:pPr>
        <w:spacing w:after="40" w:before="0"/>
        <w:jc w:val="left"/>
      </w:pPr>
      <w:r>
        <w:rPr>
          <w:rFonts w:ascii="Calibri" w:hAnsi="Calibri"/>
          <w:b w:val="0"/>
          <w:i/>
          <w:color w:val="6B6B6B"/>
          <w:sz w:val="15"/>
        </w:rPr>
        <w:t>Next Step (Step 2) Preview: After Step 1 exit criteria pass, implement Auth &amp; Onboarding (bcrypt, JWT httpOnly, email verification, Google OAuth state JWT, 3-step onboarding). Do not start Step 2 until WAL + FK + indexes + seed are verified.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w:space="preserve">PAGE</w:instrText>
      <w:fldChar w:fldCharType="end"/>
    </w:r>
    <w:r>
      <w:rPr>
        <w:rFonts w:ascii="Calibri" w:hAnsi="Calibri"/>
        <w:color w:val="999999"/>
        <w:sz w:val="12"/>
      </w:rPr>
      <w:t xml:space="preserve">  |  Xia Chat — Step 1 Foundation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BBBBBB"/>
        <w:sz w:val="12"/>
      </w:rPr>
      <w:t>Step 1  •  Project Setup &amp; Database Schema  •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A1A1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