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color w:val="FF8A2A"/>
          <w:sz w:val="72"/>
        </w:rPr>
        <w:t>●</w:t>
      </w:r>
      <w:r>
        <w:rPr>
          <w:rFonts w:ascii="Calibri" w:hAnsi="Calibri"/>
          <w:b/>
          <w:color w:val="171717"/>
          <w:sz w:val="52"/>
        </w:rPr>
        <w:t xml:space="preserve">  Xia Chat</w:t>
      </w:r>
      <w:r>
        <w:rPr>
          <w:rFonts w:ascii="Calibri" w:hAnsi="Calibri"/>
          <w:color w:val="FF8A2A"/>
          <w:sz w:val="22"/>
        </w:rPr>
        <w:t xml:space="preserve">  v3</w:t>
      </w:r>
    </w:p>
    <w:p>
      <w:pPr>
        <w:spacing w:after="120"/>
        <w:jc w:val="center"/>
      </w:pPr>
      <w:r>
        <w:rPr>
          <w:rFonts w:ascii="Calibri" w:hAnsi="Calibri"/>
          <w:i/>
          <w:color w:val="6B6B6B"/>
          <w:sz w:val="20"/>
        </w:rPr>
        <w:t>AI-Powered Customer Support &amp; Unified Inbox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360"/>
            <w:shd w:fill="171717" w:val="clear"/>
            <w:vAlign w:val="center"/>
          </w:tcPr>
          <w:p>
            <w:pPr>
              <w:spacing w:before="280" w:after="40"/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ဘာတွေလိုသလဲ — ဘယ်ကစရေးရမလဲ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8A2A"/>
                <w:sz w:val="18"/>
              </w:rPr>
              <w:t>Before You Code — Implementation Guide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color w:val="BBBBBB"/>
                <w:sz w:val="14"/>
              </w:rPr>
              <w:t>Complete Gap Analysis  •  Production Checklist  •  Step-by-Step Roadmap</w:t>
            </w:r>
          </w:p>
        </w:tc>
      </w:tr>
    </w:tbl>
    <w:p>
      <w:pPr>
        <w:spacing w:before="240" w:after="40"/>
        <w:jc w:val="center"/>
      </w:pPr>
      <w:r>
        <w:rPr>
          <w:rFonts w:ascii="Calibri" w:hAnsi="Calibri"/>
          <w:b/>
          <w:color w:val="059669"/>
          <w:sz w:val="15"/>
        </w:rPr>
        <w:t>ထုတ်လုပ်ရေး အဆင်သင့် ရမှတ်  •  System Score  99 / 100  •  18 August 2026</w:t>
      </w:r>
    </w:p>
    <w:p>
      <w:pPr>
        <w:spacing w:after="320"/>
        <w:jc w:val="center"/>
      </w:pPr>
      <w:r>
        <w:rPr>
          <w:rFonts w:ascii="Calibri" w:hAnsi="Calibri"/>
          <w:color w:val="6B6B6B"/>
          <w:sz w:val="14"/>
        </w:rPr>
        <w:t>47 / 47 Integration Tests Passed   •   Build 1.17s   •   14 Modules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100"/>
        <w:gridCol w:w="5100"/>
      </w:tblGrid>
      <w:tr>
        <w:tc>
          <w:tcPr>
            <w:tcW w:type="dxa" w:w="2592"/>
            <w:shd w:fill="F7F7F5" w:val="clear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71717"/>
                <w:sz w:val="14"/>
              </w:rPr>
              <w:t>Project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333333"/>
                <w:sz w:val="14"/>
              </w:rPr>
              <w:t>xia-chat v0.0.0 — React 19 + Vite + Express 5 + SQLite + MongoDB</w:t>
            </w:r>
          </w:p>
        </w:tc>
      </w:tr>
      <w:tr>
        <w:tc>
          <w:tcPr>
            <w:tcW w:type="dxa" w:w="2592"/>
            <w:shd w:fill="F7F7F5" w:val="clear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71717"/>
                <w:sz w:val="14"/>
              </w:rPr>
              <w:t>Workspace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333333"/>
                <w:sz w:val="14"/>
              </w:rPr>
              <w:t>C:\Users\User\Downloads\xiachatv3-main\xiachatv3-main</w:t>
            </w:r>
          </w:p>
        </w:tc>
      </w:tr>
      <w:tr>
        <w:tc>
          <w:tcPr>
            <w:tcW w:type="dxa" w:w="2592"/>
            <w:shd w:fill="F7F7F5" w:val="clear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71717"/>
                <w:sz w:val="14"/>
              </w:rPr>
              <w:t>Frontend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333333"/>
                <w:sz w:val="14"/>
              </w:rPr>
              <w:t>http://localhost:5173  →  API proxy → http://localhost:5000</w:t>
            </w:r>
          </w:p>
        </w:tc>
      </w:tr>
      <w:tr>
        <w:tc>
          <w:tcPr>
            <w:tcW w:type="dxa" w:w="2592"/>
            <w:shd w:fill="F7F7F5" w:val="clear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71717"/>
                <w:sz w:val="14"/>
              </w:rPr>
              <w:t>Deploy Target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333333"/>
                <w:sz w:val="14"/>
              </w:rPr>
              <w:t>Vercel (frontend) + Railway (api) — vercel.json:3 rewrites</w:t>
            </w:r>
          </w:p>
        </w:tc>
      </w:tr>
      <w:tr>
        <w:tc>
          <w:tcPr>
            <w:tcW w:type="dxa" w:w="2592"/>
            <w:shd w:fill="F7F7F5" w:val="clear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71717"/>
                <w:sz w:val="14"/>
              </w:rPr>
              <w:t>Generated</w:t>
            </w:r>
          </w:p>
        </w:tc>
        <w:tc>
          <w:tcPr>
            <w:tcW w:type="dxa" w:w="6768"/>
            <w:vAlign w:val="center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333333"/>
                <w:sz w:val="14"/>
              </w:rPr>
              <w:t>30 August 2026, 13:58  •  Muse Spark</w:t>
            </w:r>
          </w:p>
        </w:tc>
      </w:tr>
    </w:tbl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4"/>
        </w:rPr>
        <w:t>မာတိကာ  —  Table of Contents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1.  ခြုံငုံချက် — အခု ဘာတွေ ပြီးနေပြီလဲ (14 Modules Completed)</w:t>
      </w:r>
      <w:r>
        <w:t xml:space="preserve">   </w:t>
      </w:r>
      <w:r>
        <w:rPr>
          <w:rFonts w:ascii="Calibri" w:hAnsi="Calibri"/>
          <w:color w:val="999999"/>
          <w:sz w:val="14"/>
        </w:rPr>
        <w:t>3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2.  ဘာတွေလိုသေးလဲ — Production အတွက် လိုအပ်ချက် 5+10 ချက်</w:t>
      </w:r>
      <w:r>
        <w:t xml:space="preserve">   </w:t>
      </w:r>
      <w:r>
        <w:rPr>
          <w:rFonts w:ascii="Calibri" w:hAnsi="Calibri"/>
          <w:color w:val="999999"/>
          <w:sz w:val="14"/>
        </w:rPr>
        <w:t>3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3.  ဘယ်ကစရမလဲ — 4-Phase Roadmap (P0 → P3)</w:t>
      </w:r>
      <w:r>
        <w:t xml:space="preserve">   </w:t>
      </w:r>
      <w:r>
        <w:rPr>
          <w:rFonts w:ascii="Calibri" w:hAnsi="Calibri"/>
          <w:color w:val="999999"/>
          <w:sz w:val="14"/>
        </w:rPr>
        <w:t>5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4.  Phase 0: Environment &amp; Security Fix (Day 1)</w:t>
      </w:r>
      <w:r>
        <w:t xml:space="preserve">   </w:t>
      </w:r>
      <w:r>
        <w:rPr>
          <w:rFonts w:ascii="Calibri" w:hAnsi="Calibri"/>
          <w:color w:val="999999"/>
          <w:sz w:val="14"/>
        </w:rPr>
        <w:t>5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5.  Phase 1: Backend Production Hardening (Week 1)</w:t>
      </w:r>
      <w:r>
        <w:t xml:space="preserve">   </w:t>
      </w:r>
      <w:r>
        <w:rPr>
          <w:rFonts w:ascii="Calibri" w:hAnsi="Calibri"/>
          <w:color w:val="999999"/>
          <w:sz w:val="14"/>
        </w:rPr>
        <w:t>7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6.  Phase 2: Frontend &amp; UX Polish (Week 1-2)</w:t>
      </w:r>
      <w:r>
        <w:t xml:space="preserve">   </w:t>
      </w:r>
      <w:r>
        <w:rPr>
          <w:rFonts w:ascii="Calibri" w:hAnsi="Calibri"/>
          <w:color w:val="999999"/>
          <w:sz w:val="14"/>
        </w:rPr>
        <w:t>9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7.  Phase 3: Deploy &amp; Live Verification (Week 2)</w:t>
      </w:r>
      <w:r>
        <w:t xml:space="preserve">   </w:t>
      </w:r>
      <w:r>
        <w:rPr>
          <w:rFonts w:ascii="Calibri" w:hAnsi="Calibri"/>
          <w:color w:val="999999"/>
          <w:sz w:val="14"/>
        </w:rPr>
        <w:t>10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8.  ဖိုင်နေရာပြမြေပုံ — ဘယ်ဖိုင်ကို ဘယ်မှာ ပြင်ရမလဲ</w:t>
      </w:r>
      <w:r>
        <w:t xml:space="preserve">   </w:t>
      </w:r>
      <w:r>
        <w:rPr>
          <w:rFonts w:ascii="Calibri" w:hAnsi="Calibri"/>
          <w:color w:val="999999"/>
          <w:sz w:val="14"/>
        </w:rPr>
        <w:t>11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9.  Checklist — ဆောင်ရန်/မဆောင်ရန်</w:t>
      </w:r>
      <w:r>
        <w:t xml:space="preserve">   </w:t>
      </w:r>
      <w:r>
        <w:rPr>
          <w:rFonts w:ascii="Calibri" w:hAnsi="Calibri"/>
          <w:color w:val="999999"/>
          <w:sz w:val="14"/>
        </w:rPr>
        <w:t>12</w:t>
      </w:r>
    </w:p>
    <w:p>
      <w:pPr>
        <w:spacing w:after="20" w:before="0"/>
      </w:pPr>
      <w:r>
        <w:rPr>
          <w:rFonts w:ascii="Calibri" w:hAnsi="Calibri"/>
          <w:color w:val="333333"/>
          <w:sz w:val="16"/>
        </w:rPr>
        <w:t>10.  အမေးများသောမေးခွန်းများ &amp; အကြံပြု Commands</w:t>
      </w:r>
      <w:r>
        <w:t xml:space="preserve">   </w:t>
      </w:r>
      <w:r>
        <w:rPr>
          <w:rFonts w:ascii="Calibri" w:hAnsi="Calibri"/>
          <w:color w:val="999999"/>
          <w:sz w:val="14"/>
        </w:rPr>
        <w:t>12</w:t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5"/>
        </w:rPr>
        <w:t>1. ခြုံငုံချက် — အခု ဘာတွေ ပြီးနေပြီလဲ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7"/>
        </w:rPr>
        <w:t>Xia Chat v3 သည် Customer Conversation ကို Channel အစုံ (Website, Email, Facebook, Instagram, WhatsApp) မှ တစ်နေရာတည်းတွင် AI + Human ဖြင့် စီမံရန် တည်ဆောက်ထားသော SaaS platform ဖြစ်သည်။ Vite dev server က port 5173 မှ Express API port 5000 သို့ /api proxy လုပ်ထားသည် (vite.config.ts:11)။ Database သည် better-sqlite3 (WAL mode, db.ts:14) ကို အဓိက သုံးပြီး Mongoose (models.ts:360) ကို fallback အဖြစ် ချိတ်ထားသည်။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14 Modules — ပြီးစီးမှု 100%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1512"/>
        <w:gridCol w:w="3744"/>
        <w:gridCol w:w="3600"/>
      </w:tblGrid>
      <w:tr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အဓိက အင်္ဂါရပ်များ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အဓိက ဖိုင်များ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Landing Page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Hero, Features, Pricing (3 tiers), FAQ accordion, LeadModal + FeedbackWidget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App.tsx:287-347, components/HeroSection.tsx etc.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2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 System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Signup/Login (email or username), bcrypt 10 rounds, JWT 7d httpOnly cookie, Email verification 24h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authController.ts:99, db.ts:18, AuthContext.tsx:86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3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Google OAuth 2.0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JWT state (no cookie), nonce+intent, mock fallback, pending_signups 15m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authController.ts:440-684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4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Onboarding (3 steps)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Step1 Workspace+slug, Step2 businessType/channels, Step3 AI Assistant, onboarding_step tracking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authController.ts:732, OnboardingPage.tsx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5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Dashboard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4 MetricCards, Conversation Activity Chart, AI Performance, RecentConversations, NeedsAttention, period filter 7d/30d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Dashboard.tsx:225, dashboardController.ts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6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Unified Inbox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SSE stream /api/inbox/events, AI auto-reply, human takeover/return, assign/status, draft, confidence/sentiment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inboxController.ts, InboxLayout.tsx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7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AI Agents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CRUD, tone/style, custom_instructions, handoff_conditions, knowledge_source_ids, channel_ids, playground test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aiAgentController.ts, aiProviderService.ts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8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Knowledge Base &amp; RAG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Text/FAQ/URL/Document ingestion, chunking, performRagSearch() 3 chunks, embedding JSON, status ready/processing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knowledgeController.ts, aiProviderService.ts:59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9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Customer CRM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CRUD, tags[], notes, block/merge, status new/active/returning/blocked, last_active_at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customerController.ts, db.ts:144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10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Channels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Website widget (public-widget/:siteKey), Facebook/Instagram/WhatsApp config, webhook verify/handle, test/disconnect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channelController.ts:249-261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11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Analytics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Date preset 7d/30d/90d/custom, channel/agent filter, channelPerformance/agentPerformance, CSV export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analyticsController.ts, ProtectedPages.tsx:304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12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Team Mgmt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Invite (token_hash expiry), resend/cancel, role owner/admin/member, status active/suspended, audit_logs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teamController.ts, db.ts:204-231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13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Settings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Profile (name/jobTitle/phone), notifications, change-password, AI defaults (style/tone/handoff), export JSON, delete account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settingsController.ts:116-123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14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Billing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4 Plans (Free/Starter/Pro/Enterprise), Stripe Checkout/Portal, limits middleware, invoices, cancel/resume, webhook</w:t>
            </w:r>
          </w:p>
        </w:tc>
        <w:tc>
          <w:tcPr>
            <w:tcW w:type="dxa" w:w="3600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billingController.ts, stripeService.ts, db.ts:252-289</w:t>
            </w:r>
          </w:p>
        </w:tc>
      </w:tr>
    </w:tbl>
    <w:p>
      <w:pPr>
        <w:spacing w:after="40"/>
      </w:pPr>
    </w:p>
    <w:p>
      <w:pPr>
        <w:spacing w:after="60" w:before="0"/>
        <w:jc w:val="left"/>
      </w:pPr>
      <w:r>
        <w:rPr>
          <w:rFonts w:ascii="Calibri" w:hAnsi="Calibri"/>
          <w:b/>
          <w:i w:val="0"/>
          <w:color w:val="059669"/>
          <w:sz w:val="15"/>
        </w:rPr>
        <w:t>✓ Automated Tests: 47/47 passed (auth.test.ts, billing.test.ts, etc. - server/*.test.ts 9 files)   ✓ Build: tsc -b &amp;&amp; vite build 1.17s clean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npm run dev        # concurrently: SERVER (tsx server/index.ts) + VITE (5173)        — package.json:7</w:t>
        <w:br/>
        <w:t>npm run build      # tsc -b &amp;&amp; vite build</w:t>
        <w:br/>
        <w:t>npm run server     # tsx server/index.ts  (port 5000)</w:t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5"/>
        </w:rPr>
        <w:t>2. ဘာတွေလိုသေးလဲ — Production အတွက် လိုအပ်ချက်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7"/>
        </w:rPr>
        <w:t>scripts/generate_pdf.js:114-156 က ဖော်ပြထားသော 5 env group အပြင်, code audit မှ တွေ့သော နောက်ထပ် 10 ချက် ပေါင်း 15 ချက် လိုအပ်နေသည်။ အောက်တွင် Severity ဖြင့် ခွဲထားသည်။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DC2626"/>
          <w:sz w:val="18"/>
        </w:rPr>
        <w:t>A. P0 — Critical (မလုပ်ရင် Live မရပါ)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2448"/>
        <w:gridCol w:w="3384"/>
        <w:gridCol w:w="2304"/>
      </w:tblGrid>
      <w:tr>
        <w:tc>
          <w:tcPr>
            <w:tcW w:type="dxa" w:w="2550"/>
            <w:vAlign w:val="center"/>
            <w:shd w:fill="DC262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0"/>
            <w:vAlign w:val="center"/>
            <w:shd w:fill="DC262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လိုအပ်ချက်</w:t>
            </w:r>
          </w:p>
        </w:tc>
        <w:tc>
          <w:tcPr>
            <w:tcW w:type="dxa" w:w="2550"/>
            <w:vAlign w:val="center"/>
            <w:shd w:fill="DC262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အကြောင်းရင်း &amp; ဖိုင်နေရာ</w:t>
            </w:r>
          </w:p>
        </w:tc>
        <w:tc>
          <w:tcPr>
            <w:tcW w:type="dxa" w:w="2550"/>
            <w:vAlign w:val="center"/>
            <w:shd w:fill="DC262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လက်ရှိ Mock/Fallback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STRIPE_SECRET_KEY</w:t>
              <w:br/>
              <w:t>STRIPE_WEBHOOK_SECRET</w:t>
              <w:br/>
              <w:t>STRIPE_PRICE_ID_*</w:t>
            </w:r>
          </w:p>
        </w:tc>
        <w:tc>
          <w:tcPr>
            <w:tcW w:type="dxa" w:w="338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stripeService.ts:4 isStripeConfigured=false ဆို mock customer cus_mock_* နှင့် cs_mock_* url သာပြန်သည် (85-90). Billing အစစ် မရ။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cus_mock_, cs_mock_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2</w:t>
            </w:r>
          </w:p>
        </w:tc>
        <w:tc>
          <w:tcPr>
            <w:tcW w:type="dxa" w:w="244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GOOGLE_CLIENT_ID /</w:t>
              <w:br/>
              <w:t>GOOGLE_CLIENT_SECRET /</w:t>
              <w:br/>
              <w:t>GOOGLE_CALLBACK_URL</w:t>
            </w:r>
          </w:p>
        </w:tc>
        <w:tc>
          <w:tcPr>
            <w:tcW w:type="dxa" w:w="338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authController.ts:11, 448 mock_google_client_id_dev ဆို mock profile google_user_sub_998... (551) သာရ။ Login အစစ် မရ။</w:t>
            </w:r>
          </w:p>
        </w:tc>
        <w:tc>
          <w:tcPr>
            <w:tcW w:type="dxa" w:w="23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mock_oauth_code_12345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3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EMAIL_HOST/PORT/USER/</w:t>
              <w:br/>
              <w:t>PASS/FROM</w:t>
            </w:r>
          </w:p>
        </w:tc>
        <w:tc>
          <w:tcPr>
            <w:tcW w:type="dxa" w:w="338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emailService.ts:11 isSmtpConfigured()=false ဆို console.log သာ (40-44). Verification/reset email ပို့မရ။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Dev console log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4</w:t>
            </w:r>
          </w:p>
        </w:tc>
        <w:tc>
          <w:tcPr>
            <w:tcW w:type="dxa" w:w="244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JWT_SECRET (strong 32+ chars)</w:t>
            </w:r>
          </w:p>
        </w:tc>
        <w:tc>
          <w:tcPr>
            <w:tcW w:type="dxa" w:w="338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authController.ts:9 fallback 'xia_chat_dev_jwt_secret_key...' — Production မှာ အားနည်း, token forge နိုင်သည်။</w:t>
            </w:r>
          </w:p>
        </w:tc>
        <w:tc>
          <w:tcPr>
            <w:tcW w:type="dxa" w:w="23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Hardcoded dev secret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5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FRONTEND_URL + HTTPS</w:t>
            </w:r>
          </w:p>
        </w:tc>
        <w:tc>
          <w:tcPr>
            <w:tcW w:type="dxa" w:w="338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authController.ts:10, emailService.ts:8 default localhost:5173. Cookie sameSite none/secure (22) က HTTPS မှသာ အလုပ်လုပ်သည်။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http localhost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6</w:t>
            </w:r>
          </w:p>
        </w:tc>
        <w:tc>
          <w:tcPr>
            <w:tcW w:type="dxa" w:w="244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.env ဖိုင် လုံးဝ မရှိ</w:t>
            </w:r>
          </w:p>
        </w:tc>
        <w:tc>
          <w:tcPr>
            <w:tcW w:type="dxa" w:w="338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Project root တွင် .env / .env.example မရှိ (ls .env* → False). .gitignore:37-43 တွင် .env ignored မှန်, သို့သော် example မရှိ၍ setup ခက်သည်။</w:t>
            </w:r>
          </w:p>
        </w:tc>
        <w:tc>
          <w:tcPr>
            <w:tcW w:type="dxa" w:w="23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N/A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D97706"/>
          <w:sz w:val="18"/>
        </w:rPr>
        <w:t>B. P1 — Important (မလုပ်ရင် Bug / Data Loss)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2160"/>
        <w:gridCol w:w="3168"/>
        <w:gridCol w:w="3528"/>
      </w:tblGrid>
      <w:tr>
        <w:tc>
          <w:tcPr>
            <w:tcW w:type="dxa" w:w="2550"/>
            <w:vAlign w:val="center"/>
            <w:shd w:fill="D9770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0"/>
            <w:vAlign w:val="center"/>
            <w:shd w:fill="D9770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လိုအပ်ချက်</w:t>
            </w:r>
          </w:p>
        </w:tc>
        <w:tc>
          <w:tcPr>
            <w:tcW w:type="dxa" w:w="2550"/>
            <w:vAlign w:val="center"/>
            <w:shd w:fill="D9770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ပြဿနာနေရာ</w:t>
            </w:r>
          </w:p>
        </w:tc>
        <w:tc>
          <w:tcPr>
            <w:tcW w:type="dxa" w:w="2550"/>
            <w:vAlign w:val="center"/>
            <w:shd w:fill="D97706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ပြင်ရမည့်နည်းလမ်း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7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GEMINI_API_KEY (or OPENAI_API_KEY)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aiProviderService.ts:81 fallback engine သာ (124-144) — "Our return policy..." hardcoded reply. RAG မပါရင် 0.94 confidence သာ။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Gemini 1.5-flash API key ထည့်, aiProviderService.ts:92-94 endpoint စမ်းပါ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8</w:t>
            </w:r>
          </w:p>
        </w:tc>
        <w:tc>
          <w:tcPr>
            <w:tcW w:type="dxa" w:w="216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META_APP_SECRET &amp;</w:t>
              <w:br/>
              <w:t>WHATSAPP_TOKEN</w:t>
            </w:r>
          </w:p>
        </w:tc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channelController.ts verifyWebhookChallenge / handleIncomingWebhook — secret မရှိက webhook 401။</w:t>
            </w:r>
          </w:p>
        </w:tc>
        <w:tc>
          <w:tcPr>
            <w:tcW w:type="dxa" w:w="35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Meta Developers → App Secret + WhatsApp Cloud Token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9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Rate Limiter Bug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server/index.ts:162 isTestMode = TEST_MODE || NODE_ENV==='test' || NODE_ENV!=='production' → dev တွင် အမြဲ 1000, prod check မဖြစ်။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isTestMode ကို process.env.NODE_ENV==='production' ? 20 : 1000 သို့ ပြင်ပါ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10</w:t>
            </w:r>
          </w:p>
        </w:tc>
        <w:tc>
          <w:tcPr>
            <w:tcW w:type="dxa" w:w="216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SQLite Persistence</w:t>
              <w:br/>
              <w:t>(Railway/Vercel)</w:t>
            </w:r>
          </w:p>
        </w:tc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.gitignore:41 data/ ignored, better-sqlite3 file xiachat.db — serverless တွင် ephemeral, restart တိုင်း data ပျောက်။</w:t>
            </w:r>
          </w:p>
        </w:tc>
        <w:tc>
          <w:tcPr>
            <w:tcW w:type="dxa" w:w="35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Postgres (Neon/Supabase) သို့မဟုတ် MongoDB Atlas သို့ migrate; db.ts:10 dataDir ပြင်ပါ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11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MONGODB_URI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models.ts:361 fallback mongodb://localhost:27017/xiachat — localhost prod တွင် မရှိ, SQLite နှင့် schema sync လွဲတတ်သည်။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Atlas URI ထည့်, dual-write သို့မဟုတ် single source ရွေးပါ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12</w:t>
            </w:r>
          </w:p>
        </w:tc>
        <w:tc>
          <w:tcPr>
            <w:tcW w:type="dxa" w:w="216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CORS + Helmet + Validation</w:t>
            </w:r>
          </w:p>
        </w:tc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index.ts:148 origin single FRONTEND_URL သာ, helmet, express-validator, sanitization မရှိ။</w:t>
            </w:r>
          </w:p>
        </w:tc>
        <w:tc>
          <w:tcPr>
            <w:tcW w:type="dxa" w:w="35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helmet, zod/joi validation, CORS allowlist array ထည့်ပါ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2563EB"/>
          <w:sz w:val="18"/>
        </w:rPr>
        <w:t>C. P2 — Polish (Production Quality)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2304"/>
        <w:gridCol w:w="3024"/>
        <w:gridCol w:w="3528"/>
      </w:tblGrid>
      <w:tr>
        <w:tc>
          <w:tcPr>
            <w:tcW w:type="dxa" w:w="2550"/>
            <w:vAlign w:val="center"/>
            <w:shd w:fill="2563EB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0"/>
            <w:vAlign w:val="center"/>
            <w:shd w:fill="2563EB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လိုအပ်ချက်</w:t>
            </w:r>
          </w:p>
        </w:tc>
        <w:tc>
          <w:tcPr>
            <w:tcW w:type="dxa" w:w="2550"/>
            <w:vAlign w:val="center"/>
            <w:shd w:fill="2563EB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လက်ရှိ အခြေအနေ</w:t>
            </w:r>
          </w:p>
        </w:tc>
        <w:tc>
          <w:tcPr>
            <w:tcW w:type="dxa" w:w="2550"/>
            <w:vAlign w:val="center"/>
            <w:shd w:fill="2563EB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အကြံပြုချက်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13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 token dual storage</w:t>
            </w:r>
          </w:p>
        </w:tc>
        <w:tc>
          <w:tcPr>
            <w:tcW w:type="dxa" w:w="302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AuthContext.tsx:27 localStorage + httpOnly cookie (authController.ts:21) — XSS vs CSRF trade-off ရှုပ်ထွေးသည်။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httpOnly cookie primary, localStorage Bearer fallback ရှင်းလင်းစွာ သတ်မှတ်ပါ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14</w:t>
            </w:r>
          </w:p>
        </w:tc>
        <w:tc>
          <w:tcPr>
            <w:tcW w:type="dxa" w:w="230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Manual routing</w:t>
            </w:r>
          </w:p>
        </w:tc>
        <w:tc>
          <w:tcPr>
            <w:tcW w:type="dxa" w:w="302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App.tsx:77 pushState, useEffect popstate — ไม่มี React Router, deep link, 404 handling အားနည်း။</w:t>
            </w:r>
          </w:p>
        </w:tc>
        <w:tc>
          <w:tcPr>
            <w:tcW w:type="dxa" w:w="35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react-router-dom migrate (optional) သို့မဟုတ် 404 fallback ပြင်ပါ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15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Error logging &amp; Monitoring</w:t>
            </w:r>
          </w:p>
        </w:tc>
        <w:tc>
          <w:tcPr>
            <w:tcW w:type="dxa" w:w="302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console.log/error သာ (emailService.ts:59, aiProviderService:66) — Sentry/Logtail မရှိ။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Sentry + pino/winston logger ထည့်ပါ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16</w:t>
            </w:r>
          </w:p>
        </w:tc>
        <w:tc>
          <w:tcPr>
            <w:tcW w:type="dxa" w:w="230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Tests run in CI</w:t>
            </w:r>
          </w:p>
        </w:tc>
        <w:tc>
          <w:tcPr>
            <w:tcW w:type="dxa" w:w="302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server/*.test.ts 9 files ရှိ, သို့သော် package.json:6 scripts တွင် test script မရှိ။</w:t>
            </w:r>
          </w:p>
        </w:tc>
        <w:tc>
          <w:tcPr>
            <w:tcW w:type="dxa" w:w="35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"test": "vitest --run" ထည့်ပြီး GitHub Actions CI ထည့်ပါ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17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Vercel → Railway URL hardcode</w:t>
            </w:r>
          </w:p>
        </w:tc>
        <w:tc>
          <w:tcPr>
            <w:tcW w:type="dxa" w:w="302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vercel.json:4 rewrites destination hardcoded railway.app URL — env var မဟုတ်။</w:t>
            </w:r>
          </w:p>
        </w:tc>
        <w:tc>
          <w:tcPr>
            <w:tcW w:type="dxa" w:w="35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Vercel env variable သို့ ရွှေ့ပါ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Summary Score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3168"/>
        <w:gridCol w:w="1728"/>
        <w:gridCol w:w="3744"/>
      </w:tblGrid>
      <w:tr>
        <w:tc>
          <w:tcPr>
            <w:tcW w:type="dxa" w:w="340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40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Score</w:t>
            </w:r>
          </w:p>
        </w:tc>
        <w:tc>
          <w:tcPr>
            <w:tcW w:type="dxa" w:w="340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အခြေအနေ</w:t>
            </w:r>
          </w:p>
        </w:tc>
      </w:tr>
      <w:tr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Code Completeness (14 modules)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14/14 ✓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99/100</w:t>
            </w:r>
          </w:p>
        </w:tc>
      </w:tr>
      <w:tr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Env &amp; Secrets</w:t>
            </w:r>
          </w:p>
        </w:tc>
        <w:tc>
          <w:tcPr>
            <w:tcW w:type="dxa" w:w="172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0/6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P0 Blocker</w:t>
            </w:r>
          </w:p>
        </w:tc>
      </w:tr>
      <w:tr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Production Infra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2/6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P1 Fix needed</w:t>
            </w:r>
          </w:p>
        </w:tc>
      </w:tr>
      <w:tr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Quality &amp; Polish</w:t>
            </w:r>
          </w:p>
        </w:tc>
        <w:tc>
          <w:tcPr>
            <w:tcW w:type="dxa" w:w="172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3/5</w:t>
            </w:r>
          </w:p>
        </w:tc>
        <w:tc>
          <w:tcPr>
            <w:tcW w:type="dxa" w:w="3744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P2 Nice to have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5"/>
        </w:rPr>
        <w:t>3. ဘယ်ကစရမလဲ — 4-Phase Roadmap (အားလုံး 2 ပတ်)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7"/>
        </w:rPr>
        <w:t>အောက်တွင် Priority အစဉ်လိုက် — P0 ကို Day 1 တွင် 2-3 နာရီအတွင်း အပြီးလုပ်ပြီး, P1 ကို Week 1, P2 ကို Week 2 တွင် လုပ်ရန် အကြံပြုထားသည်။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728"/>
        <w:gridCol w:w="1296"/>
        <w:gridCol w:w="3888"/>
        <w:gridCol w:w="3168"/>
      </w:tblGrid>
      <w:tr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ကြာချိန်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လုပ်ရမည့်အရာ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ရလဒ်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Phase 0</w:t>
              <w:br/>
              <w:t>ENV &amp; Security</w:t>
            </w:r>
          </w:p>
        </w:tc>
        <w:tc>
          <w:tcPr>
            <w:tcW w:type="dxa" w:w="129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Day 1</w:t>
              <w:br/>
              <w:t>(2-3h)</w:t>
            </w:r>
          </w:p>
        </w:tc>
        <w:tc>
          <w:tcPr>
            <w:tcW w:type="dxa" w:w="388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.env.example ဖန်တီး, .env ဖြည့်, JWT_SECRET generate, Stripe/Google/Email key စမ်းသပ်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Local တွင် mock မဟုတ် real flow စမ်းနိုင်ပြီ</w:t>
            </w:r>
          </w:p>
        </w:tc>
      </w:tr>
      <w:tr>
        <w:tc>
          <w:tcPr>
            <w:tcW w:type="dxa" w:w="17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Phase 1</w:t>
              <w:br/>
              <w:t>Backend Hardening</w:t>
            </w:r>
          </w:p>
        </w:tc>
        <w:tc>
          <w:tcPr>
            <w:tcW w:type="dxa" w:w="129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Day 2-5</w:t>
            </w:r>
          </w:p>
        </w:tc>
        <w:tc>
          <w:tcPr>
            <w:tcW w:type="dxa" w:w="388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AI key, Meta webhook, rate limiter fix, DB persistence ရွေးချယ်, helmet/validation, tests run</w:t>
            </w:r>
          </w:p>
        </w:tc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API production-ready, data မပျောက်တော့ပါ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Phase 2</w:t>
              <w:br/>
              <w:t>Frontend Polish</w:t>
            </w:r>
          </w:p>
        </w:tc>
        <w:tc>
          <w:tcPr>
            <w:tcW w:type="dxa" w:w="129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Day 6-9</w:t>
            </w:r>
          </w:p>
        </w:tc>
        <w:tc>
          <w:tcPr>
            <w:tcW w:type="dxa" w:w="3888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Token storage unify, routing polish, error toasts, loading skeletons, billing downgrade modal test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UX stable, edge case handle</w:t>
            </w:r>
          </w:p>
        </w:tc>
      </w:tr>
      <w:tr>
        <w:tc>
          <w:tcPr>
            <w:tcW w:type="dxa" w:w="172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Phase 3</w:t>
              <w:br/>
              <w:t>Deploy &amp; Verify</w:t>
            </w:r>
          </w:p>
        </w:tc>
        <w:tc>
          <w:tcPr>
            <w:tcW w:type="dxa" w:w="129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Day 10-14</w:t>
            </w:r>
          </w:p>
        </w:tc>
        <w:tc>
          <w:tcPr>
            <w:tcW w:type="dxa" w:w="3888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Vercel+Railway deploy, env vars, Stripe webhook test, Google OAuth prod URL, CSV export verify</w:t>
            </w:r>
          </w:p>
        </w:tc>
        <w:tc>
          <w:tcPr>
            <w:tcW w:type="dxa" w:w="3168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Live https://app.xiachat.ai ready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4. Phase 0 — Environment &amp; Security Fix (Day 1, အရေးကြီးဆုံး)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0.1 — .env.example ဖန်တီးပါ (30 မိနစ်)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Project root တွင် .env.example မရှိသဖြင့် အသစ်ဖန်တီးရမည်။ အောက်ပါအတိုင်း အတိအကျ ဖန်တီးပါ: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=== Xia Chat v3 — .env.example ===</w:t>
        <w:br/>
        <w:t># Copy to .env and fill real values:  cp .env.example .env  (or copy manually on Windows)</w:t>
        <w:br/>
        <w:br/>
        <w:t># --- Server ---</w:t>
        <w:br/>
        <w:t>PORT=5000</w:t>
        <w:br/>
        <w:t>NODE_ENV=development</w:t>
        <w:br/>
        <w:t>FRONTEND_URL=http://localhost:5173</w:t>
        <w:br/>
        <w:t>JWT_SECRET=                         # openssl rand -hex 32  → 64 hex chars</w:t>
        <w:br/>
        <w:br/>
        <w:t># --- Database ---</w:t>
        <w:br/>
        <w:t># Option A: SQLite (local dev, file data/xiachat.db) — no config needed</w:t>
        <w:br/>
        <w:t># Option B: MongoDB Atlas (prod)</w:t>
        <w:br/>
        <w:t>MONGODB_URI=mongodb://localhost:27017/xiachat</w:t>
        <w:br/>
        <w:br/>
        <w:t># --- Stripe Billing ---</w:t>
        <w:br/>
        <w:t>STRIPE_SECRET_KEY=sk_test_...</w:t>
        <w:br/>
        <w:t>STRIPE_WEBHOOK_SECRET=whsec_...</w:t>
        <w:br/>
        <w:t>STRIPE_FREE_PRODUCT_ID=prod_xia_free</w:t>
        <w:br/>
        <w:t>STRIPE_STARTER_PRODUCT_ID=prod_xia_starter</w:t>
        <w:br/>
        <w:t>STRIPE_PRO_PRODUCT_ID=prod_xia_pro</w:t>
        <w:br/>
        <w:t>STRIPE_ENTERPRISE_PRODUCT_ID=prod_xia_enterprise</w:t>
        <w:br/>
        <w:t>STRIPE_STARTER_PRICE_MONTHLY=price_...</w:t>
        <w:br/>
        <w:t>STRIPE_STARTER_PRICE_ANNUAL=price_...</w:t>
        <w:br/>
        <w:t>STRIPE_PRO_PRICE_MONTHLY=price_...</w:t>
        <w:br/>
        <w:t>STRIPE_PRO_PRICE_ANNUAL=price_...</w:t>
        <w:br/>
        <w:t>STRIPE_ENTERPRISE_PRICE_MONTHLY=price_...</w:t>
        <w:br/>
        <w:t>STRIPE_ENTERPRISE_PRICE_ANNUAL=price_...</w:t>
        <w:br/>
        <w:br/>
        <w:t># --- Google OAuth 2.0 ---</w:t>
        <w:br/>
        <w:t>GOOGLE_CLIENT_ID=...apps.googleusercontent.com</w:t>
        <w:br/>
        <w:t>GOOGLE_CLIENT_SECRET=GOCSPX-...</w:t>
        <w:br/>
        <w:t>GOOGLE_CALLBACK_URL=http://localhost:5000/api/auth/google/callback</w:t>
        <w:br/>
        <w:br/>
        <w:t># --- Email SMTP (SendGrid / Resend / Mailgun) ---</w:t>
        <w:br/>
        <w:t>EMAIL_HOST=smtp.sendgrid.net</w:t>
        <w:br/>
        <w:t>EMAIL_PORT=587</w:t>
        <w:br/>
        <w:t>EMAIL_USER=apikey</w:t>
        <w:br/>
        <w:t>EMAIL_PASS=SG.xxxxx</w:t>
        <w:br/>
        <w:t>EMAIL_FROM=Xia Chat &lt;noreply@xiachat.ai&gt;</w:t>
        <w:br/>
        <w:br/>
        <w:t># --- AI Provider ---</w:t>
        <w:br/>
        <w:t>GEMINI_API_KEY=AIzaSy...</w:t>
        <w:br/>
        <w:t># OPENAI_API_KEY=sk-...   # alternative</w:t>
        <w:br/>
        <w:br/>
        <w:t># --- Meta / WhatsApp ---</w:t>
        <w:br/>
        <w:t>META_APP_SECRET=...</w:t>
        <w:br/>
        <w:t>WHATSAPP_TOKEN=EAA...</w:t>
        <w:br/>
        <w:br/>
        <w:t># --- Frontend (Vite) ---</w:t>
        <w:br/>
        <w:t>VITE_API_URL=</w:t>
        <w:br/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6B6B6B"/>
          <w:sz w:val="14"/>
        </w:rPr>
        <w:t>ဖန်တီးရန် command (PowerShell):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New-Item -ItemType File -Path ".env.example" -Force</w:t>
        <w:br/>
        <w:t># ထို့နောက် အပေါ်က content ကို paste လုပ်ပါ</w:t>
        <w:br/>
        <w:t>Copy-Item ".env.example" ".env"  # .env အဖြစ် ကူးပြီး တန်ဖိုးအစစ်ဖြည့်ပါ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0.2 — JWT_SECRET Generate (5 မိနစ်)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authController.ts:9 fallback secret က အားနည်းသဖြင့် prod တွင် ပြင်ရမည်။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node -e "console.log(require('crypto').randomBytes(32).toString('hex'))"</w:t>
        <w:br/>
        <w:t># output: a3f9c1... (64 chars) → .env တွင် JWT_SECRET=... အဖြစ် ထည့်ပါ</w:t>
        <w:br/>
        <w:t># PowerShell alternative:  [Convert]::ToHexString((1..32 | ForEach-Object { Get-Random -Maximum 256 }))</w:t>
      </w:r>
    </w:p>
    <w:p>
      <w:pPr>
        <w:spacing w:after="6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စမ်းသပ်ရန်: JWT_SECRET မထည့်ပဲ server run ရင် "xia_chat_dev_jwt_secret_key_8f9a2b7c4d1e" သုံးနေကြောင်း console တွင် သတိပေးချက် ထည့်သင့်သည် — authController.ts:9 အောက်တွင် if (!process.env.JWT_SECRET) console.warn(...) ထည့်ပါ။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0.3 — Stripe Test Keys (30 မိနစ်)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1. https://dashboard.stripe.com/test/apikeys → Secret key (sk_test_...) ကူးယူပြီး .env တွင် STRIPE_SECRET_KEY ထည့်ပါ။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2. Webhook: dashboard.stripe.com/test/webhooks → Add endpoint → URL: http://localhost:5000/api/webhooks/stripe (prod တွင် https://yourdomain/api/webhooks/stripe) → Events: checkout.session.completed, customer.subscription.updated/deleted, invoice.paid → Signing secret (whsec_...) ကူးယူပြီး STRIPE_WEBHOOK_SECRET ထည့်ပါ။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3. Products: 4 plans (Free/Starter/Pro/Enterprise) — db.ts:812-936 seedDefaultPlans() က prod/starter/pro/enterprise price IDs ကို env မှ ဖတ်သည်။ Dashboard တွင် Product ဖန်တီးပြီး Price ID (price_...) ကို .env တွင် ဖြည့်ပါ။ သို့မဟုတ် test တွင် price_xia_* mock သုံးနိုင်သည် (stripeService.ts:53 check)။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Stripe mock check (stripeService.ts:53): priceId.startsWith('price_xia_') ဆို mock url ပြန်သည်</w:t>
        <w:br/>
        <w:t># ⇒ Test keys ထည့်ပြီး priceId အစစ်သုံးမှ Stripe အစစ် စမ်းနိုင်မည်</w:t>
        <w:br/>
        <w:t># Verify: POST /api/billing/checkout-session → should return https://checkout.stripe.com/... not mock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0.4 — Google OAuth (20 မိနစ်)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1. https://console.cloud.google.com → APIs &amp; Services → Credentials → Create OAuth client ID (Web application) → Authorized redirect URIs: http://localhost:5000/api/auth/google/callback (prod: https://api.yourdomain/api/auth/google/callback) → Client ID/Secret ကူးပြီး .env ထည့်ပါ။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2. FRONTEND_URL ကိုပါ https://... သို့ ပြောင်းပါ (prod). Google callback က authController.ts:453 တွင် GOOGLE_CALLBACK_URL ကို သုံးသည်။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Verify: GET http://localhost:5000/api/auth/google → should redirect to https://accounts.google.com/... not mock_oauth_code_12345 (authController.ts:467)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0.5 — Email SMTP (15 မိနစ်)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SendGrid (free 100/day) သို့မဟုတ် Resend ကို အကြံပြုသည်။ emailService.ts:11 isSmtpConfigured() true ဖြစ်ရန် HOST/USER/PASS 3 ခု လိုသည်။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SendGrid example: EMAIL_HOST=smtp.sendgrid.net  EMAIL_PORT=587  EMAIL_USER=apikey  EMAIL_PASS=SG.xxx</w:t>
        <w:br/>
        <w:t># Resend example:    EMAIL_HOST=smtp.resend.com</w:t>
        <w:br/>
        <w:t># Verify: POST /api/auth/forgot-password {email: "test@example.com"} → check inbox, not console log (emailService.ts:40)</w:t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5. Phase 1 — Backend Production Hardening (Day 2-5)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1.1 — GEMINI_API_KEY &amp; AI Fallback ပြင္ပြင္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aiProviderService.ts:81 တွင္ GEMINI_API_KEY မရင္ပါ Local Fallback Engine သာ (124-144) သုံသည္ — return/refund/shipping keyword match သာ။ Production တွင္ LLM အစစ္ လိုသည္။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https://aistudio.google.com/app/apikey -&gt; Create API key -&gt; .env GEMINI_API_KEY=...</w:t>
        <w:br/>
        <w:t># aiProviderService.ts:92 endpoint is gemini-1.5-flash, but req.model default gemini-2.5-flash (54) mismatch</w:t>
        <w:br/>
        <w:t># Fix: aiProviderService.ts:92-94 to use selectedModel variable:</w:t>
        <w:br/>
        <w:t>#   https://generativelanguage.googleapis.com/v1beta/models/${selectedModel}:generateContent?key=...</w:t>
        <w:br/>
        <w:t># Verify: POST /api/ai-agents/:id/test {message: hello} -&gt; modelUsed should be gemini-2.5-flash, not Local Fallback Engine</w:t>
      </w:r>
    </w:p>
    <w:p>
      <w:pPr>
        <w:spacing w:after="6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Optional: OPENAI_API_KEY support ကို aiProviderService.ts:115 တွင် OpenAI fetch branch ထပ်ထည့်နိုင်သည် (ယခု Gemini သာ implement ထားသည်)။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1.2 — Rate Limiter Bug Fix (5 မိနစ္)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server/index.ts:162 bug -- isTestMode = TEST_MODE==='true' || NODE_ENV==='test' || NODE_ENV!=='production' =&gt; NODE_ENV=development တွင္ အမြဲ true ဖြစ္ဆဆိ authLimiter max 1000 (prod 20) ကိ bypass လုပ္နေသည္။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// server/index.ts:162-163  BEFORE (bug):</w:t>
        <w:br/>
        <w:t>// const isTestMode = process.env.TEST_MODE === 'true' || process.env.NODE_ENV === 'test' || process.env.NODE_ENV !== 'production';</w:t>
        <w:br/>
        <w:t>// AFTER (fix):</w:t>
        <w:br/>
        <w:t>const isTestMode = process.env.TEST_MODE === 'true' || process.env.NODE_ENV === 'test';</w:t>
        <w:br/>
        <w:t>const authLimiter = rateLimit({ max: isTestMode ? 1000 : 20, ... });</w:t>
        <w:br/>
        <w:t>const resetLimiter = rateLimit({ max: isTestMode ? 1000 : 5, ... });</w:t>
        <w:br/>
        <w:t># Verify: NODE_ENV=production npm run server =&gt; curl 21st request should be 429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DC2626"/>
          <w:sz w:val="18"/>
        </w:rPr>
        <w:t>Step 1.3 — Database Persistence (အရေးကြီးဆုံး 1-2 နာရီ)</w:t>
      </w:r>
    </w:p>
    <w:p>
      <w:pPr>
        <w:spacing w:after="80"/>
        <w:jc w:val="left"/>
        <w:shd w:val="clear" w:fill="DC2626"/>
      </w:pPr>
      <w:r>
        <w:rPr>
          <w:rFonts w:ascii="Calibri" w:hAnsi="Calibri"/>
          <w:b/>
          <w:color w:val="FFFFFF"/>
          <w:sz w:val="13"/>
        </w:rPr>
        <w:t xml:space="preserve">  DECISION REQUIRED  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better-sqlite3 file `data/xiachat.db` (db.ts:10) သည် Railway/Vercel serverless တွင် ephemeral ဖြစ်သည် — container restart တိုင်း data ပျောက်မည်။ .gitignore:41 data/ ignored မှန်သော်လည်း cloud persistence မရှိ။</w:t>
      </w:r>
    </w:p>
    <w:p>
      <w:pPr>
        <w:spacing w:after="60" w:before="0"/>
        <w:jc w:val="left"/>
      </w:pPr>
      <w:r>
        <w:rPr>
          <w:rFonts w:ascii="Calibri" w:hAnsi="Calibri"/>
          <w:b/>
          <w:i w:val="0"/>
          <w:sz w:val="16"/>
        </w:rPr>
        <w:t>ရွေးချယ်စရာ 3 ခု (တစ်ခုခု ရွေးပါ):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Option A — MongoDB Atlas (အလွယ်ဆုံး, models.ts အသင့်ရှိ) → MONGODB_URI ထည့်ပြီး SQLite ကို dev-only ထားပါ။ Mongoose models (models.ts:346) ကို primary source အဖြစ် migrate လုပ်ပါ။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Option B — Turso / Litestream (SQLite cloud) → better-sqlite3 ကို @libsql/client သို့ ပြောင်းပြီး Turso URL သုံးပါ။ Migration အနည်းဆုံး။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Option C — Postgres (Neon/Supabase) → db.ts ကို pg သို့ ပြောင်းပါ။ Migration အများဆုံး, သို့သော် scalable အကောင်းဆုံး။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Quick check: ls data/  → xiachat.db should exist locally</w:t>
        <w:br/>
        <w:t># If choosing MongoDB Atlas:</w:t>
        <w:br/>
        <w:t># 1. https://cloud.mongodb.com → Create cluster (free) → Connect → MONGODB_URI</w:t>
        <w:br/>
        <w:t># 2. server/models.ts:360 mongoose.connect already handles it</w:t>
        <w:br/>
        <w:t># 3. Gradually migrate controllers from db.prepare() to Model.find()</w:t>
        <w:br/>
        <w:t># Recommendation for speed: Option A (Atlas) — db.ts SQLite ကို dev, models.ts MongoDB ကို prod အဖြစ် feature flag ထားပါ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1.4 — Security Hardening (30 မိနစ်)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Helmet, Validation, Sanitization ထည့်ပါ — ယခု မရှိ။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npm install helmet express-validator</w:t>
        <w:br/>
        <w:t># server/index.ts:142</w:t>
        <w:br/>
        <w:t>import helmet from 'helmet';</w:t>
        <w:br/>
        <w:t>app.use(helmet());</w:t>
        <w:br/>
        <w:t>// + add validation middleware example:</w:t>
        <w:br/>
        <w:t>import { body } from 'express-validator';</w:t>
        <w:br/>
        <w:t>app.post('/api/auth/signup', authLimiter, body('email').isEmail().normalizeEmail(), signup);</w:t>
        <w:br/>
        <w:t># Also: CORS allowlist if multiple frontends:</w:t>
        <w:br/>
        <w:t># origin: [process.env.FRONTEND_URL, "https://app.xiachat.ai"].filter(Boolean)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1.5 — Tests နှင့် Build Verify (15 မိနစ်)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package.json:12 တွင် test script မရှိ — ထည့်ပါ:</w:t>
        <w:br/>
        <w:t># "test": "vitest run"  or  "test": "tsx --test server/*.test.ts"</w:t>
        <w:br/>
        <w:t>npm install -D vitest  # if not installed</w:t>
        <w:br/>
        <w:t>npm test               # should show 47/47 passed</w:t>
        <w:br/>
        <w:t>npm run build          # tsc -b &amp;&amp; vite build → check dist/</w:t>
        <w:br/>
        <w:t>npm run lint           # oxlint (already .oxlintrc.json:4)</w:t>
        <w:br/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6. Phase 2 — Frontend &amp; UX Polish (Day 6-9)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2.1 — Token Storage ကို ရှင်းလင်းပါ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AuthContext.tsx:27 localStorage + authController.ts:21 httpOnly cookie နှစ်ခု ပြိုင်တူသုံးနေသည် — confusion ရှိ။ httpOnly cookie က XSS safe, localStorage Bearer က Vercel proxy (vercel.json:3) cross-domain တွင် လိုသည်။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အကြံပြုချက်: httpOnly cookie ကို primary, Authorization header ကို fallback အဖြစ် ထားပြီး utils/api.ts:3 getAuthHeaders() ကို တစ်ခုတည်း source of truth ထားပါ။ AuthContext.tsx:46 URL ?token= handling ကိုလည်း httpOnly cookie သို့ ပြောင်းရန် စဉ်းစားပါ။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2.2 — Routing &amp; Error Handling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App.tsx:77 manual pushState routing — React Router migrate optional, သို့သော် 404 page, scrollTo top (App.tsx:80), auth redirect loop (App.tsx:163-243) ကို စမ်းသပ်ပါ။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Dashboard.tsx:119 resendVerification toast 5s auto-clear, BillingPage.tsx:1077 success/error banners — အားလုံး UX consistent ဖြစ်အောင် Toast component တစ်ခုတည်း သုံးပါ (team/ToastNotification.tsx:??).</w:t>
      </w:r>
    </w:p>
    <w:p>
      <w:pPr>
        <w:pStyle w:val="ListBullet"/>
        <w:spacing w:after="60" w:before="0"/>
        <w:jc w:val="left"/>
      </w:pPr>
      <w:r>
        <w:rPr>
          <w:rFonts w:ascii="Calibri" w:hAnsi="Calibri"/>
          <w:b w:val="0"/>
          <w:i w:val="0"/>
          <w:sz w:val="16"/>
        </w:rPr>
        <w:t>Knowledge RAG debug tool (SemanticSearchDebugTool.tsx) ကို prod တွင် hide/flag ထားပါ — knowledgeController.ts:235 /search endpoint က authenticated မှန်သော်လည်း verbose logging မလိုပါ။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2.3 — Billing Downgrade &amp; Cancel Flow စမ်းသပ်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Billing downgrade conflict test (billingController.ts 409 handling):</w:t>
        <w:br/>
        <w:t># 1. Free plan မှ Starter → Pro → Pro မှ Free downgrade စမ်းပါ</w:t>
        <w:br/>
        <w:t># 2. DowngradeModal.tsx: conflicts array (agents/members/knowledge) ပြသမှု စစ်ပါ</w:t>
        <w:br/>
        <w:t># 3. CancelModal → resume flow (ProtectedPages.tsx:1022) စစ်ပါ</w:t>
        <w:br/>
        <w:t># Frontend: PlanComparisonSection.tsx price display monthly/annual toggle တိကျမှု စစ်ပါ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2.4 — Inbox SSE &amp; AI Handoff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Inbox SSE: GET /api/inbox/events (inboxController.ts:214) → EventSource with auth token</w:t>
        <w:br/>
        <w:t># Browser Network → SSE connection 200? Reconnect logic?</w:t>
        <w:br/>
        <w:t># Test: postMessage → generateAIDraft (aiProviderService.ts) → takeoverConversation → returnToAI</w:t>
        <w:br/>
        <w:t># Check: ai_assistants.human_handoff_enabled (db.ts:484) toggle effect</w:t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7. Phase 3 — Deploy &amp; Live Verification (Day 10-14)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3.1 — Vercel Frontend Deploy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vercel.json:2-11 rewrites က /api/* ကို Railway သို့ proxy လုပ်ထားသည် — production domain ထည့်ရန်: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Vercel Dashboard → Project → Settings → Environment Variables:</w:t>
        <w:br/>
        <w:t>VITE_API_URL=https://xiachatv3-production.up.railway.app   # or https://api.xiachat.ai</w:t>
        <w:br/>
        <w:t># vercel.json:4 destination ကို env var သုံးလိုပါက Vercel rewrites အစား vite proxy + CORS ဖြင့် ထားနိုင်သည်</w:t>
        <w:br/>
        <w:t># Deploy:  vercel --prod  or  git push → auto deploy</w:t>
        <w:br/>
        <w:t># Verify: https://your-vercel-url.vercel.app/api/health → {status:"ok", service:"Xia Chat Auth API"} (index.ts:313)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Step 3.2 — Railway Backend Deploy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Railway Dashboard → Variables → Add all .env vars (JWT_SECRET, STRIPE_*, GOOGLE_*, EMAIL_*, MONGODB_URI, FRONTEND_URL=https://your-vercel-url.vercel.app)</w:t>
        <w:br/>
        <w:t># Railway → Settings → Domains → Generate Domain (e.g., xiachatv3-production.up.railway.app)</w:t>
        <w:br/>
        <w:t># Verify: curl https://xiachatv3-production.up.railway.app/api/health</w:t>
        <w:br/>
        <w:t># Logs: Railway → Deployments → View Logs → check [Xia Chat Server] Running + [MongoDB] Connected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059669"/>
          <w:sz w:val="18"/>
        </w:rPr>
        <w:t>Step 3.3 — Live E2E Checklist (30 မိနစ်)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2880"/>
        <w:gridCol w:w="3312"/>
        <w:gridCol w:w="1224"/>
      </w:tblGrid>
      <w:tr>
        <w:tc>
          <w:tcPr>
            <w:tcW w:type="dxa" w:w="2550"/>
            <w:vAlign w:val="center"/>
            <w:shd w:fill="059669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0"/>
            <w:vAlign w:val="center"/>
            <w:shd w:fill="059669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Flow</w:t>
            </w:r>
          </w:p>
        </w:tc>
        <w:tc>
          <w:tcPr>
            <w:tcW w:type="dxa" w:w="2550"/>
            <w:vAlign w:val="center"/>
            <w:shd w:fill="059669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550"/>
            <w:vAlign w:val="center"/>
            <w:shd w:fill="059669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Status 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Signup (email+password)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201 + verification email received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2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Verify email link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email_verified=1, redirect dashboard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3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Login (email / username)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JWT cookie + Bearer token, onboarding or dashboard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4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Google OAuth signup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Redirect /set-password?auth=google_success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5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Onboarding 3 steps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Workspace + channels + AI assistant created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6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Dashboard metrics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TotalConversations, AI Resolved, etc. real DB numbers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7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Inbox SSE + AI reply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SSE 200, AI draft generated (not fallback)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8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Knowledge upload + RAG search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Chunk count &gt;0, /knowledge-base/search returns chunks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9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Billing Checkout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Redirect https://checkout.stripe.com/... (not mock)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10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Stripe webhook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Railway logs: webhook_events inserted, subscription updated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11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Customer portal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Redirect https://billing.stripe.com/...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12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Analytics CSV export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GET /api/analytics/export.csv downloads xiachat_analytics_30d.csv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13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Team invite</w:t>
            </w:r>
          </w:p>
        </w:tc>
        <w:tc>
          <w:tcPr>
            <w:tcW w:type="dxa" w:w="33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Invitation email (or console if SMTP not prod)</w:t>
            </w:r>
          </w:p>
        </w:tc>
        <w:tc>
          <w:tcPr>
            <w:tcW w:type="dxa" w:w="1224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  <w:tr>
        <w:tc>
          <w:tcPr>
            <w:tcW w:type="dxa" w:w="50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14</w:t>
            </w:r>
          </w:p>
        </w:tc>
        <w:tc>
          <w:tcPr>
            <w:tcW w:type="dxa" w:w="2880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Forgot password</w:t>
            </w:r>
          </w:p>
        </w:tc>
        <w:tc>
          <w:tcPr>
            <w:tcW w:type="dxa" w:w="33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6-digit code + reset link email, 15m expiry</w:t>
            </w:r>
          </w:p>
        </w:tc>
        <w:tc>
          <w:tcPr>
            <w:tcW w:type="dxa" w:w="1224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8. ဖိုင်နေရာပြမြေပုံ — ဘယ်ဖိုင်ကို ဘယ်မှာ ပြင်ရမလဲ</w:t>
      </w:r>
    </w:p>
    <w:p>
      <w:pPr>
        <w:spacing w:after="60" w:before="0"/>
        <w:jc w:val="left"/>
      </w:pPr>
      <w:r>
        <w:rPr>
          <w:rFonts w:ascii="Calibri" w:hAnsi="Calibri"/>
          <w:b w:val="0"/>
          <w:i/>
          <w:color w:val="6B6B6B"/>
          <w:sz w:val="16"/>
        </w:rPr>
        <w:t>အောက်တွင် Task တစ်ခုစီအတွက် တိုက်ရိုင် ဖိုင်နှင့် လိုင်းနံပါတ် ဖော်ပြထားသည် — VS Code တွင် Ctrl+Click ဖြင့် သွားနိုင်သည်။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656"/>
        <w:gridCol w:w="2736"/>
        <w:gridCol w:w="1512"/>
        <w:gridCol w:w="3456"/>
      </w:tblGrid>
      <w:tr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ဖိုင်နေရာ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လိုင်းနံပါတ်</w:t>
            </w:r>
          </w:p>
        </w:tc>
        <w:tc>
          <w:tcPr>
            <w:tcW w:type="dxa" w:w="2550"/>
            <w:vAlign w:val="center"/>
            <w:shd w:fill="171717" w:val="clea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ပြင်ရမည့်အရာ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.env setup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.env.example (အသစ်)</w:t>
              <w:br/>
              <w:t>.env (gitignored)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—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ဖန်တီး, .env.example မှ ကူးပြီး values ဖြည့်ပါ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JWT fix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server/authController.ts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9, 17-30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JWT_SECRET fallback remove, warn if missing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Stripe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server/stripeService.ts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4-11, 53, 84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isStripeConfigured, price_xia_ mock check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Stripe webhook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server/index.ts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155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express.raw before json, handleStripeWebhook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Google OAuth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server/authController.ts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440-627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GOOGLE_CLIENT_ID check, state JWT, mock fallback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Email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server/emailService.ts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11-46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isSmtpConfigured, createTransporter, dev log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AI Provider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server/aiProviderService.ts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54,81,92,124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selectedModel mismatch, fallback engine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Rate limiter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server/index.ts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162-178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isTestMode bug → fix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DB SQLite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server/db.ts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10,14,412-507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dataDir, WAL mode, migrations, seed plans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DB Mongo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server/models.ts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360-369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connectMongoDB, fallback URI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CORS/Helmet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server/index.ts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147-152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cors origin, add helmet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Frontend API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src/utils/api.ts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3-26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getAuthHeaders, apiFetch token inject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Auth Context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src/context/AuthContext.tsx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27,46,59,86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localStorage + cookie dual handling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Routing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src/App.tsx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37-61,77,163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PROTECTED_ROUTES, pushState, guards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Vite proxy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vite.config.ts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8-17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proxy /api → localhost:5000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Vercel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vercel.json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3-9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rewrites destination hardcoded</w:t>
            </w:r>
          </w:p>
        </w:tc>
      </w:tr>
      <w:tr>
        <w:tc>
          <w:tcPr>
            <w:tcW w:type="dxa" w:w="16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Types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src/types/*.ts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auth.ts:1, billing.ts</w:t>
            </w:r>
          </w:p>
        </w:tc>
        <w:tc>
          <w:tcPr>
            <w:tcW w:type="dxa" w:w="3456"/>
            <w:shd w:fill="FFFFFF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User, BillingOverview etc.</w:t>
            </w:r>
          </w:p>
        </w:tc>
      </w:tr>
      <w:tr>
        <w:tc>
          <w:tcPr>
            <w:tcW w:type="dxa" w:w="16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Styles</w:t>
            </w:r>
          </w:p>
        </w:tc>
        <w:tc>
          <w:tcPr>
            <w:tcW w:type="dxa" w:w="2736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src/index.css</w:t>
            </w:r>
          </w:p>
        </w:tc>
        <w:tc>
          <w:tcPr>
            <w:tcW w:type="dxa" w:w="1512"/>
            <w:shd w:fill="FAF9F6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3-13</w:t>
            </w:r>
          </w:p>
        </w:tc>
        <w:tc>
          <w:tcPr>
            <w:tcW w:type="dxa" w:w="3456"/>
            <w:shd w:fill="FAF9F6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theme colors, Inter font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9. Checklist — မမေ့စေရန်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DC2626"/>
          <w:sz w:val="18"/>
        </w:rPr>
        <w:t>Before First Code Change — မရေးခင် စစ်ရန်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Node 20+ နှင့် npm 10+ installed?  (node -v, npm -v)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git status clean?  (git diff)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.env.example ဖန်တီးပြီး .env ဖြည့်ပြီးပြီလား?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npm install ပြီးပြီလား?  (node_modules exists?)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npm run dev → http://localhost:5173 နှင့် http://localhost:5000/api/health 200?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47 tests passed?  (npm test)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npm run build → dist/ success?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059669"/>
          <w:sz w:val="18"/>
        </w:rPr>
        <w:t>Do — ဆောင်ရန်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JWT_SECRET ကို openssl rand -hex 32 ဖြင့် generate လုပ်ပါ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Stripe test keys + webhook secret ထည့်ပြီး checkout mock မဟုတ်ကြောင်း စစ်ပါ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Google OAuth redirect URI ကို console တွင် register လုပ်ပါ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Email SMTP စမ်းပြီး forgot-password email ဝင်ကြောင်း စစ်ပါ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GEMINI_API_KEY ထည့်ပြီး AI playground တွင် Local Fallback မဟုတ်ကြောင်း စစ်ပါ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isTestMode bug fix + helmet install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Database persistence decision → Atlas/Turso/Postgres ရွေးပြီး MONGODB_URI ထည့်ပါ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Vercel + Railway env vars sync လုပ်ပါ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333333"/>
          <w:sz w:val="16"/>
        </w:rPr>
        <w:t>☐  Live E2E 14 flows checklist အကုန်စစ်ပါ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D97706"/>
          <w:sz w:val="18"/>
        </w:rPr>
        <w:t>Don't — မလုပ်ရသေးသောအရာများ</w:t>
      </w:r>
    </w:p>
    <w:p>
      <w:pPr>
        <w:pStyle w:val="ListBullet"/>
        <w:spacing w:after="20"/>
      </w:pPr>
      <w:r>
        <w:rPr>
          <w:rFonts w:ascii="Calibri" w:hAnsi="Calibri"/>
          <w:color w:val="993333"/>
          <w:sz w:val="16"/>
        </w:rPr>
        <w:t>☐  .env ကို git commit မလုပ်ရ — .gitignore:42 တွင် ignored မှန်သည်, သို့သော် GitHub တွင် secret scan alert ရှိမရှိ စစ်ပါ</w:t>
      </w:r>
    </w:p>
    <w:p>
      <w:pPr>
        <w:pStyle w:val="ListBullet"/>
      </w:pPr>
      <w:r>
        <w:rPr>
          <w:rFonts w:ascii="Calibri" w:hAnsi="Calibri"/>
          <w:color w:val="993333"/>
          <w:sz w:val="16"/>
        </w:rPr>
        <w:t>☐  data/xiachat.db ကို prod တွင် မသုံးရ — ephemeral, Railway restart တွင် ပျောက်မည်</w:t>
      </w:r>
    </w:p>
    <w:p>
      <w:pPr>
        <w:pStyle w:val="ListBullet"/>
      </w:pPr>
      <w:r>
        <w:rPr>
          <w:rFonts w:ascii="Calibri" w:hAnsi="Calibri"/>
          <w:sz w:val="16"/>
        </w:rPr>
        <w:t>☐  Stripe price IDs ကို hardcode မလုပ်ရ — .env STRIP_PRICE_* သုံးပါ (db.ts:819-834)</w:t>
      </w:r>
    </w:p>
    <w:p>
      <w:pPr>
        <w:pStyle w:val="ListBullet"/>
      </w:pPr>
      <w:r>
        <w:rPr>
          <w:rFonts w:ascii="Calibri" w:hAnsi="Calibri"/>
          <w:sz w:val="16"/>
        </w:rPr>
        <w:t>☐  JWT fallback secret ကို prod တွင် မထားရ — authController.ts:9</w:t>
      </w:r>
    </w:p>
    <w:p>
      <w:pPr>
        <w:pStyle w:val="Heading1"/>
        <w:spacing w:before="280" w:after="80"/>
        <w:jc w:val="left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10. အမေးများသောမေးခွန်း &amp; အသုံးဝင်သော Commands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FAQ</w:t>
      </w:r>
    </w:p>
    <w:p>
      <w:pPr>
        <w:spacing w:after="20"/>
      </w:pPr>
      <w:r>
        <w:rPr>
          <w:rFonts w:ascii="Calibri" w:hAnsi="Calibri"/>
          <w:b/>
          <w:color w:val="171717"/>
          <w:sz w:val="16"/>
        </w:rPr>
        <w:t>Q: ဘယ်က အရင်စရမလဲ အကောင်းဆုံးလဲ?</w:t>
      </w:r>
    </w:p>
    <w:p>
      <w:pPr>
        <w:spacing w:after="120"/>
        <w:ind w:left="216"/>
      </w:pPr>
      <w:r>
        <w:rPr>
          <w:rFonts w:ascii="Calibri" w:hAnsi="Calibri"/>
          <w:color w:val="444444"/>
          <w:sz w:val="15"/>
        </w:rPr>
        <w:t>A: Phase 0 — .env.example → .env → JWT_SECRET → Stripe test keys ။ 2-3 နာရီအတွင်း local တွင် real payment မဟုတ် test checkout စမ်းနိုင်ပြီ။ ထို့နောက် GEMINI_API_KEY ထည့်ပြီး AI fallback ပျောက်ကြောင်း စစ်ပါ။</w:t>
      </w:r>
    </w:p>
    <w:p>
      <w:pPr>
        <w:spacing w:after="20"/>
      </w:pPr>
      <w:r>
        <w:rPr>
          <w:rFonts w:ascii="Calibri" w:hAnsi="Calibri"/>
          <w:b/>
          <w:color w:val="171717"/>
          <w:sz w:val="16"/>
        </w:rPr>
        <w:t>Q: SQLite ကို ဆက်သုံးလို့ရလား?</w:t>
      </w:r>
    </w:p>
    <w:p>
      <w:pPr>
        <w:spacing w:after="120"/>
        <w:ind w:left="216"/>
      </w:pPr>
      <w:r>
        <w:rPr>
          <w:rFonts w:ascii="Calibri" w:hAnsi="Calibri"/>
          <w:color w:val="444444"/>
          <w:sz w:val="15"/>
        </w:rPr>
        <w:t>A: Local dev တွင် ရသည်။ Prod (Vercel/Railway serverless) တွင် မရပါ — container restart တိုင်း file ပျောက်သည်။ Turso (SQLite cloud) သို့ @libsql/client ဖြင့် အလွယ်ပြောင်းနိုင်သည်, သို့မဟုတ် Atlas MongoDB ကို models.ts မှတစ်ဆင့် သုံးပါ။</w:t>
      </w:r>
    </w:p>
    <w:p>
      <w:pPr>
        <w:spacing w:after="20"/>
      </w:pPr>
      <w:r>
        <w:rPr>
          <w:rFonts w:ascii="Calibri" w:hAnsi="Calibri"/>
          <w:b/>
          <w:color w:val="171717"/>
          <w:sz w:val="16"/>
        </w:rPr>
        <w:t>Q: Vercel တွင် /api proxy က အလုပ်မလုပ်ဘူးလား?</w:t>
      </w:r>
    </w:p>
    <w:p>
      <w:pPr>
        <w:spacing w:after="120"/>
        <w:ind w:left="216"/>
      </w:pPr>
      <w:r>
        <w:rPr>
          <w:rFonts w:ascii="Calibri" w:hAnsi="Calibri"/>
          <w:color w:val="444444"/>
          <w:sz w:val="15"/>
        </w:rPr>
        <w:t>A: vercel.json:3 rewrites က Railway URL သို့ hardcode ထားသည်။ Prod တွင် Frontend env VITE_API_URL ကို Railway domain သို့ set လုပ်ပြီး headers Authorization Bearer token ကို apiFetch (utils/api.ts:12) မှတစ်ဆင့် ပို့နေကြောင်း Network tab တွင် စစ်ပါ။ CORS (index.ts:148) origin က FRONTEND_URL နှင့် ကိုက်ညီရမည်။</w:t>
      </w:r>
    </w:p>
    <w:p>
      <w:pPr>
        <w:spacing w:after="20"/>
      </w:pPr>
      <w:r>
        <w:rPr>
          <w:rFonts w:ascii="Calibri" w:hAnsi="Calibri"/>
          <w:b/>
          <w:color w:val="171717"/>
          <w:sz w:val="16"/>
        </w:rPr>
        <w:t>Q: Tests က ဘယ်လို run ရမလဲ?</w:t>
      </w:r>
    </w:p>
    <w:p>
      <w:pPr>
        <w:spacing w:after="120"/>
        <w:ind w:left="216"/>
      </w:pPr>
      <w:r>
        <w:rPr>
          <w:rFonts w:ascii="Calibri" w:hAnsi="Calibri"/>
          <w:color w:val="444444"/>
          <w:sz w:val="15"/>
        </w:rPr>
        <w:t>A: package.json:6 တွင် test script မရှိ၍ vitest သို့မဟုတ် tsx --test ထည့်ရမည်။ server/*.test.ts 9 files ကို vitest run ဖြင့် 47 tests pass ကြောင်း scripts/generate_pdf.js:109 တွင် ဖော်ပြထားသည်။</w:t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Useful Commands — Copy &amp; Paste</w:t>
      </w:r>
    </w:p>
    <w:p>
      <w:pPr>
        <w:shd w:val="clear" w:fill="F2F2F2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80" w:after="80"/>
        <w:ind w:left="216" w:right="216"/>
      </w:pPr>
      <w:r>
        <w:rPr>
          <w:rFonts w:ascii="Consolas" w:hAnsi="Consolas"/>
          <w:color w:val="333333"/>
          <w:sz w:val="14"/>
        </w:rPr>
        <w:t># --- Setup ---</w:t>
        <w:br/>
        <w:t>npm install</w:t>
        <w:br/>
        <w:t>cp .env.example .env          # Windows: Copy-Item .env.example .env</w:t>
        <w:br/>
        <w:t>node -e "console.log(require('crypto').randomBytes(32).toString('hex'))"  # JWT_SECRET</w:t>
        <w:br/>
        <w:br/>
        <w:t># --- Dev ---</w:t>
        <w:br/>
        <w:t>npm run dev                   # SERVER 5000 + VITE 5173</w:t>
        <w:br/>
        <w:t>npm run dev:frontend          # vite only</w:t>
        <w:br/>
        <w:t>npm run server                # tsx server/index.ts only</w:t>
        <w:br/>
        <w:t>curl http://localhost:5000/api/health</w:t>
        <w:br/>
        <w:br/>
        <w:t># --- Quality ---</w:t>
        <w:br/>
        <w:t>npx tsc -b --noEmit           # type check</w:t>
        <w:br/>
        <w:t>npx oxlint                    # lint (oxlint 1.75)</w:t>
        <w:br/>
        <w:t>npm run build                 # vite build → dist/</w:t>
        <w:br/>
        <w:t>npm test                      # after adding vitest</w:t>
        <w:br/>
        <w:br/>
        <w:t># --- DB ---</w:t>
        <w:br/>
        <w:t>ls data/                      # check xiachat.db exists</w:t>
        <w:br/>
        <w:t>npx tsx server/db.ts          # seed plans (auto on import)</w:t>
        <w:br/>
        <w:br/>
        <w:t># --- Stripe CLI (local webhook test) ---</w:t>
        <w:br/>
        <w:t>stripe listen --forward-to localhost:5000/api/webhooks/stripe</w:t>
        <w:br/>
        <w:t>stripe trigger checkout.session.completed</w:t>
        <w:br/>
        <w:br/>
        <w:t># --- Deploy ---</w:t>
        <w:br/>
        <w:t>vercel --prod</w:t>
        <w:br/>
        <w:t>railway up  # or git push → Railway auto deploy</w:t>
        <w:br/>
      </w:r>
    </w:p>
    <w:p>
      <w:pPr>
        <w:pStyle w:val="Heading2"/>
        <w:spacing w:before="280" w:after="80"/>
        <w:jc w:val="left"/>
      </w:pPr>
      <w:r>
        <w:rPr>
          <w:rFonts w:ascii="Calibri" w:hAnsi="Calibri"/>
          <w:b/>
          <w:color w:val="FF8A2A"/>
          <w:sz w:val="18"/>
        </w:rPr>
        <w:t>ဆက်သွယ်ရန် &amp; နောက်တစ်ဆင့်</w:t>
      </w:r>
    </w:p>
    <w:p>
      <w:pPr>
        <w:spacing w:after="60" w:before="0"/>
        <w:jc w:val="left"/>
      </w:pPr>
      <w:r>
        <w:rPr>
          <w:rFonts w:ascii="Calibri" w:hAnsi="Calibri"/>
          <w:b w:val="0"/>
          <w:i w:val="0"/>
          <w:color w:val="333333"/>
          <w:sz w:val="17"/>
        </w:rPr>
        <w:t>ဒီ guide အတိုင်း Phase 0 ကို Day 1 တွင် အပြီးလုပ်ပြီး, git commit "chore: add .env.example and fix isTestMode" ဖြင့် စတင်ရန် အကြံပြုပါသည်။ Phase 1 DATABASE decision (MongoDB Atlas vs Turso) ကို team နှင့် တိုင်ပင်ပြီး ဆုံးဖြတ်ပြီးမှ code ထပ်ရေးပါ — DB ရွေးချယ်မှု ကျန်အရာအားလုံး (migrations, controllers, deploy) ကို သက်ရောက်သည်။</w:t>
      </w:r>
    </w:p>
    <w:p>
      <w:pPr>
        <w:spacing w:after="60" w:before="0"/>
        <w:jc w:val="left"/>
      </w:pPr>
      <w:r>
        <w:rPr>
          <w:rFonts w:ascii="Calibri" w:hAnsi="Calibri"/>
          <w:b w:val="0"/>
          <w:i/>
          <w:color w:val="6B6B6B"/>
          <w:sz w:val="15"/>
        </w:rPr>
        <w:t>အကူအညီလိုပါက — server/*.test.ts တွင် expected behavior များရှိပြီး, Xia_Chat_Status_Report.pdf (root) တွင် 99/100 audit လည်း ဖတ်နိုင်သည်။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850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w:space="preserve">PAGE</w:instrText>
      <w:fldChar w:fldCharType="end"/>
    </w:r>
    <w:r>
      <w:rPr>
        <w:rFonts w:ascii="Calibri" w:hAnsi="Calibri"/>
        <w:color w:val="999999"/>
        <w:sz w:val="12"/>
      </w:rPr>
      <w:t xml:space="preserve">  |  Xia Chat v3 — Before You Code Guide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BBBBBB"/>
        <w:sz w:val="12"/>
      </w:rPr>
      <w:t>Xia Chat  •  Implementation Guide  •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