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华清宫与骊山</w:t>
      </w:r>
    </w:p>
    <w:p>
      <w:r>
        <w:t>华清宫位于西安市临潼区骊山北麓，距西安市区约30公里，是中国古代四大皇家园林之一。这里南依骊山，北临渭水，以温泉汤池闻名，周、秦、汉、隋、唐历代帝王均在此修建离宫别苑。华清宫不仅有秀美的自然风光，更承载了唐玄宗与杨贵妃的千古爱情传奇。</w:t>
      </w:r>
    </w:p>
    <w:p>
      <w:pPr>
        <w:pStyle w:val="Heading2"/>
      </w:pPr>
      <w:r>
        <w:t>历史沿革</w:t>
      </w:r>
    </w:p>
    <w:p>
      <w:r>
        <w:t>华清宫始建于西周时期，初名骊山汤。唐贞观十八年（644年），唐太宗在此建汤泉宫。唐玄宗天宝六年（747年）大规模扩建，更名为华清宫。每年十月至次年暮春，唐玄宗携杨贵妃在此居住理政，诗人白居易在《长恨歌》中写下了春寒赐浴华清池，温泉水滑洗凝脂的千古名句。1936年，震惊中外的西安事变也发生于此，五间厅至今保留着当时蒋介石居住的原貌。</w:t>
      </w:r>
    </w:p>
    <w:p>
      <w:pPr>
        <w:pStyle w:val="Heading2"/>
      </w:pPr>
      <w:r>
        <w:t>主要景点</w:t>
      </w:r>
    </w:p>
    <w:p>
      <w:r>
        <w:t>华清宫景区包含御汤遗址博物馆、九龙湖、芙蓉湖、唐梨园遗址等核心景点。御汤遗址博物馆是国内唯一的皇家汤池遗址专题博物馆，游客可近距离观看莲花汤（玄宗御用）、海棠汤（贵妃御用）、星辰汤等唐代浴池遗迹。骊山索道可将游客送上山顶，俯瞰关中平原，参观周幽王烽火戏诸侯的烽火台遗址和老母殿等古迹。</w:t>
      </w:r>
    </w:p>
    <w:p>
      <w:pPr>
        <w:pStyle w:val="Heading2"/>
      </w:pPr>
      <w:r>
        <w:t>演出推荐</w:t>
      </w:r>
    </w:p>
    <w:p>
      <w:r>
        <w:t>大型实景历史舞剧《长恨歌》每晚在华清宫九龙湖上演，以骊山为背景，水上舞台配合高科技灯光特效，再现唐玄宗与杨贵妃的爱情故事。演出时长约70分钟，建议提前购票（旺季一票难求）。另有《12·12》西安事变实景影画剧，沉浸式再现历史瞬间。</w:t>
      </w:r>
    </w:p>
    <w:p>
      <w:pPr>
        <w:pStyle w:val="Heading2"/>
      </w:pPr>
      <w:r>
        <w:t>门票与开放时间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价格/时间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旺季门票（3-11月）</w:t>
            </w:r>
          </w:p>
        </w:tc>
        <w:tc>
          <w:tcPr>
            <w:tcW w:type="dxa" w:w="2880"/>
          </w:tcPr>
          <w:p>
            <w:r>
              <w:t>120元/人</w:t>
            </w:r>
          </w:p>
        </w:tc>
        <w:tc>
          <w:tcPr>
            <w:tcW w:type="dxa" w:w="2880"/>
          </w:tcPr>
          <w:p>
            <w:r>
              <w:t>含华清宫景区，不含骊山索道</w:t>
            </w:r>
          </w:p>
        </w:tc>
      </w:tr>
      <w:tr>
        <w:tc>
          <w:tcPr>
            <w:tcW w:type="dxa" w:w="2880"/>
          </w:tcPr>
          <w:p>
            <w:r>
              <w:t>淡季门票（12-2月）</w:t>
            </w:r>
          </w:p>
        </w:tc>
        <w:tc>
          <w:tcPr>
            <w:tcW w:type="dxa" w:w="2880"/>
          </w:tcPr>
          <w:p>
            <w:r>
              <w:t>80元/人</w:t>
            </w:r>
          </w:p>
        </w:tc>
        <w:tc>
          <w:tcPr>
            <w:tcW w:type="dxa" w:w="2880"/>
          </w:tcPr>
          <w:p>
            <w:r>
              <w:t>含华清宫景区，不含骊山索道</w:t>
            </w:r>
          </w:p>
        </w:tc>
      </w:tr>
      <w:tr>
        <w:tc>
          <w:tcPr>
            <w:tcW w:type="dxa" w:w="2880"/>
          </w:tcPr>
          <w:p>
            <w:r>
              <w:t>骊山索道</w:t>
            </w:r>
          </w:p>
        </w:tc>
        <w:tc>
          <w:tcPr>
            <w:tcW w:type="dxa" w:w="2880"/>
          </w:tcPr>
          <w:p>
            <w:r>
              <w:t>往返60元/人</w:t>
            </w:r>
          </w:p>
        </w:tc>
        <w:tc>
          <w:tcPr>
            <w:tcW w:type="dxa" w:w="2880"/>
          </w:tcPr>
          <w:p>
            <w:r>
              <w:t>单程35元/人</w:t>
            </w:r>
          </w:p>
        </w:tc>
      </w:tr>
      <w:tr>
        <w:tc>
          <w:tcPr>
            <w:tcW w:type="dxa" w:w="2880"/>
          </w:tcPr>
          <w:p>
            <w:r>
              <w:t>《长恨歌》演出</w:t>
            </w:r>
          </w:p>
        </w:tc>
        <w:tc>
          <w:tcPr>
            <w:tcW w:type="dxa" w:w="2880"/>
          </w:tcPr>
          <w:p>
            <w:r>
              <w:t>298-988元/人</w:t>
            </w:r>
          </w:p>
        </w:tc>
        <w:tc>
          <w:tcPr>
            <w:tcW w:type="dxa" w:w="2880"/>
          </w:tcPr>
          <w:p>
            <w:r>
              <w:t>按座位区域定价，19:30开演</w:t>
            </w:r>
          </w:p>
        </w:tc>
      </w:tr>
      <w:tr>
        <w:tc>
          <w:tcPr>
            <w:tcW w:type="dxa" w:w="2880"/>
          </w:tcPr>
          <w:p>
            <w:r>
              <w:t>开放时间</w:t>
            </w:r>
          </w:p>
        </w:tc>
        <w:tc>
          <w:tcPr>
            <w:tcW w:type="dxa" w:w="2880"/>
          </w:tcPr>
          <w:p>
            <w:r>
              <w:t>旺季7:00-19:00</w:t>
            </w:r>
          </w:p>
        </w:tc>
        <w:tc>
          <w:tcPr>
            <w:tcW w:type="dxa" w:w="2880"/>
          </w:tcPr>
          <w:p>
            <w:r>
              <w:t>淡季7:30-18:00</w:t>
            </w:r>
          </w:p>
        </w:tc>
      </w:tr>
      <w:tr>
        <w:tc>
          <w:tcPr>
            <w:tcW w:type="dxa" w:w="2880"/>
          </w:tcPr>
          <w:p>
            <w:r>
              <w:t>建议游览时长</w:t>
            </w:r>
          </w:p>
        </w:tc>
        <w:tc>
          <w:tcPr>
            <w:tcW w:type="dxa" w:w="2880"/>
          </w:tcPr>
          <w:p>
            <w:r>
              <w:t>3-4小时</w:t>
            </w:r>
          </w:p>
        </w:tc>
        <w:tc>
          <w:tcPr>
            <w:tcW w:type="dxa" w:w="2880"/>
          </w:tcPr>
          <w:p>
            <w:r>
              <w:t>含骊山则需要半天</w:t>
            </w:r>
          </w:p>
        </w:tc>
      </w:tr>
    </w:tbl>
    <w:p>
      <w:r>
        <w:t>以上信息以景区当日公告为准。</w:t>
      </w:r>
    </w:p>
    <w:p>
      <w:pPr>
        <w:pStyle w:val="Heading2"/>
      </w:pPr>
      <w:r>
        <w:t>交通指南</w:t>
      </w:r>
    </w:p>
    <w:p>
      <w:r>
        <w:t>公交：西安火车站东广场乘坐游5（306路）至华清池站，约1小时。</w:t>
        <w:br/>
        <w:t>地铁：9号线华清池站C口出，步行约5分钟。</w:t>
        <w:br/>
        <w:t>自驾：连霍高速临潼出口下，导航至华清宫停车场。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