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B76AE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Re: LR15465</w:t>
      </w:r>
    </w:p>
    <w:p w14:paraId="4FB4ED9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    Recovering lost 21cm radial modes via cosmic tidal reconstruction</w:t>
      </w:r>
    </w:p>
    <w:p w14:paraId="6B0BA7C6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 xml:space="preserve">    </w:t>
      </w:r>
      <w:proofErr w:type="gramStart"/>
      <w:r w:rsidRPr="00170A9A">
        <w:rPr>
          <w:rFonts w:ascii="Arial" w:hAnsi="Arial" w:cs="Arial"/>
          <w:color w:val="1A1A1A"/>
          <w:kern w:val="0"/>
        </w:rPr>
        <w:t>by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Hong-Ming Zhu, </w:t>
      </w:r>
      <w:proofErr w:type="spellStart"/>
      <w:r w:rsidRPr="00170A9A">
        <w:rPr>
          <w:rFonts w:ascii="Arial" w:hAnsi="Arial" w:cs="Arial"/>
          <w:color w:val="1A1A1A"/>
          <w:kern w:val="0"/>
        </w:rPr>
        <w:t>Ue</w:t>
      </w:r>
      <w:proofErr w:type="spellEnd"/>
      <w:r w:rsidRPr="00170A9A">
        <w:rPr>
          <w:rFonts w:ascii="Arial" w:hAnsi="Arial" w:cs="Arial"/>
          <w:color w:val="1A1A1A"/>
          <w:kern w:val="0"/>
        </w:rPr>
        <w:t xml:space="preserve">-Li Pen, Yu </w:t>
      </w:r>
      <w:proofErr w:type="spellStart"/>
      <w:r w:rsidRPr="00170A9A">
        <w:rPr>
          <w:rFonts w:ascii="Arial" w:hAnsi="Arial" w:cs="Arial"/>
          <w:color w:val="1A1A1A"/>
          <w:kern w:val="0"/>
        </w:rPr>
        <w:t>Yu</w:t>
      </w:r>
      <w:proofErr w:type="spellEnd"/>
      <w:r w:rsidRPr="00170A9A">
        <w:rPr>
          <w:rFonts w:ascii="Arial" w:hAnsi="Arial" w:cs="Arial"/>
          <w:color w:val="1A1A1A"/>
          <w:kern w:val="0"/>
        </w:rPr>
        <w:t>, et al.</w:t>
      </w:r>
    </w:p>
    <w:p w14:paraId="393042A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0B7AC87C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Dear Mr. Zhu,</w:t>
      </w:r>
    </w:p>
    <w:p w14:paraId="0069E42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7962CBB0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The above manuscript has been reviewed by our referees</w:t>
      </w:r>
      <w:proofErr w:type="gramEnd"/>
      <w:r w:rsidRPr="00170A9A">
        <w:rPr>
          <w:rFonts w:ascii="Arial" w:hAnsi="Arial" w:cs="Arial"/>
          <w:color w:val="1A1A1A"/>
          <w:kern w:val="0"/>
        </w:rPr>
        <w:t>.  A critique</w:t>
      </w:r>
    </w:p>
    <w:p w14:paraId="5E2D1420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drawn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from the reports appears below.  On this basis, we judge that</w:t>
      </w:r>
    </w:p>
    <w:p w14:paraId="0269FB2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while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 work probably warrants publication in some form, it does not</w:t>
      </w:r>
    </w:p>
    <w:p w14:paraId="36D4AD6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meet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 Physical Review Letters criteria of impact, innovation, and</w:t>
      </w:r>
    </w:p>
    <w:p w14:paraId="180C548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interest</w:t>
      </w:r>
      <w:proofErr w:type="gramEnd"/>
      <w:r w:rsidRPr="00170A9A">
        <w:rPr>
          <w:rFonts w:ascii="Arial" w:hAnsi="Arial" w:cs="Arial"/>
          <w:color w:val="1A1A1A"/>
          <w:kern w:val="0"/>
        </w:rPr>
        <w:t>.</w:t>
      </w:r>
    </w:p>
    <w:p w14:paraId="2C12C9C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67D3CD3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The paper, with revision as appropriate, might be suitable for</w:t>
      </w:r>
    </w:p>
    <w:p w14:paraId="4375268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publication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in Physical Review.  If you submit the paper to Physical</w:t>
      </w:r>
    </w:p>
    <w:p w14:paraId="0053D79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Review, the editors of that journal will make the decision on</w:t>
      </w:r>
    </w:p>
    <w:p w14:paraId="2B81BD4E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publication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of the paper, and may seek further review; however, our</w:t>
      </w:r>
    </w:p>
    <w:p w14:paraId="2B4814D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complete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file will be available.</w:t>
      </w:r>
    </w:p>
    <w:p w14:paraId="0753F9C9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3BA255A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If you submit this manuscript or a revision of it to Physical Review,</w:t>
      </w:r>
    </w:p>
    <w:p w14:paraId="5DBCEC5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be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sure to respond to all referee comments and cite the code number</w:t>
      </w:r>
    </w:p>
    <w:p w14:paraId="33C49FE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assigned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to the paper to facilitate transfer of the records.</w:t>
      </w:r>
    </w:p>
    <w:p w14:paraId="19380F6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6B3C720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Yours sincerely,</w:t>
      </w:r>
    </w:p>
    <w:p w14:paraId="09EACEE6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01010D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 xml:space="preserve">Kevin </w:t>
      </w:r>
      <w:proofErr w:type="spellStart"/>
      <w:r w:rsidRPr="00170A9A">
        <w:rPr>
          <w:rFonts w:ascii="Arial" w:hAnsi="Arial" w:cs="Arial"/>
          <w:color w:val="1A1A1A"/>
          <w:kern w:val="0"/>
        </w:rPr>
        <w:t>Dusling</w:t>
      </w:r>
      <w:proofErr w:type="spellEnd"/>
    </w:p>
    <w:p w14:paraId="5362E64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Associate Editor</w:t>
      </w:r>
    </w:p>
    <w:p w14:paraId="14298B1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Physical Review Letters</w:t>
      </w:r>
    </w:p>
    <w:p w14:paraId="18C99B8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 xml:space="preserve">Email: </w:t>
      </w:r>
      <w:hyperlink r:id="rId5" w:history="1">
        <w:r w:rsidRPr="00170A9A">
          <w:rPr>
            <w:rFonts w:ascii="Arial" w:hAnsi="Arial" w:cs="Arial"/>
            <w:color w:val="103CC0"/>
            <w:kern w:val="0"/>
            <w:u w:val="single" w:color="103CC0"/>
          </w:rPr>
          <w:t>prl@aps.org</w:t>
        </w:r>
      </w:hyperlink>
    </w:p>
    <w:p w14:paraId="0960E117" w14:textId="77777777" w:rsidR="00170A9A" w:rsidRPr="00170A9A" w:rsidRDefault="00F4000C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hyperlink r:id="rId6" w:history="1">
        <w:r w:rsidR="00170A9A" w:rsidRPr="00170A9A">
          <w:rPr>
            <w:rFonts w:ascii="Arial" w:hAnsi="Arial" w:cs="Arial"/>
            <w:color w:val="103CC0"/>
            <w:kern w:val="0"/>
            <w:u w:val="single" w:color="103CC0"/>
          </w:rPr>
          <w:t>http://journals.aps.org/prl/</w:t>
        </w:r>
      </w:hyperlink>
    </w:p>
    <w:p w14:paraId="64A7EEA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97C029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IMPORTANT: Editorial "Review Changes"</w:t>
      </w:r>
    </w:p>
    <w:p w14:paraId="457D41D6" w14:textId="77777777" w:rsidR="00170A9A" w:rsidRPr="00170A9A" w:rsidRDefault="00F4000C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hyperlink r:id="rId7" w:history="1">
        <w:r w:rsidR="00170A9A" w:rsidRPr="00170A9A">
          <w:rPr>
            <w:rFonts w:ascii="Arial" w:hAnsi="Arial" w:cs="Arial"/>
            <w:color w:val="103CC0"/>
            <w:kern w:val="0"/>
            <w:u w:val="single" w:color="103CC0"/>
          </w:rPr>
          <w:t>http://journals.aps.org/prl/edannounce/PhysRevLett.111.180001</w:t>
        </w:r>
      </w:hyperlink>
    </w:p>
    <w:p w14:paraId="715391C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2E0D1DE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P.S. Another referee was consulted but we now assume that no</w:t>
      </w:r>
    </w:p>
    <w:p w14:paraId="4840AB7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     </w:t>
      </w:r>
      <w:proofErr w:type="gramStart"/>
      <w:r w:rsidRPr="00170A9A">
        <w:rPr>
          <w:rFonts w:ascii="Arial" w:hAnsi="Arial" w:cs="Arial"/>
          <w:color w:val="1A1A1A"/>
          <w:kern w:val="0"/>
        </w:rPr>
        <w:t>report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will be received.  If a useful report is received,</w:t>
      </w:r>
    </w:p>
    <w:p w14:paraId="73FFB75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     </w:t>
      </w:r>
      <w:proofErr w:type="gramStart"/>
      <w:r w:rsidRPr="00170A9A">
        <w:rPr>
          <w:rFonts w:ascii="Arial" w:hAnsi="Arial" w:cs="Arial"/>
          <w:color w:val="1A1A1A"/>
          <w:kern w:val="0"/>
        </w:rPr>
        <w:t>we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will contact you.</w:t>
      </w:r>
    </w:p>
    <w:p w14:paraId="3428A79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6B348B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----------------------------------------------------------------------</w:t>
      </w:r>
    </w:p>
    <w:p w14:paraId="76F9790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Report of Referee A -- LR15465/Zhu</w:t>
      </w:r>
    </w:p>
    <w:p w14:paraId="5BA51EF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----------------------------------------------------------------------</w:t>
      </w:r>
    </w:p>
    <w:p w14:paraId="68A1DBB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2476201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 xml:space="preserve">This paper is </w:t>
      </w:r>
      <w:proofErr w:type="gramStart"/>
      <w:r w:rsidRPr="00170A9A">
        <w:rPr>
          <w:rFonts w:ascii="Arial" w:hAnsi="Arial" w:cs="Arial"/>
          <w:color w:val="1A1A1A"/>
          <w:kern w:val="0"/>
        </w:rPr>
        <w:t>well-written</w:t>
      </w:r>
      <w:proofErr w:type="gramEnd"/>
      <w:r w:rsidRPr="00170A9A">
        <w:rPr>
          <w:rFonts w:ascii="Arial" w:hAnsi="Arial" w:cs="Arial"/>
          <w:color w:val="1A1A1A"/>
          <w:kern w:val="0"/>
        </w:rPr>
        <w:t>, clear and nearly ready for publication. It</w:t>
      </w:r>
    </w:p>
    <w:p w14:paraId="62B9154C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presents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new results that seem scientifically sound, and interesting</w:t>
      </w:r>
    </w:p>
    <w:p w14:paraId="7172FEB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to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 larger community. My comments are listed below:</w:t>
      </w:r>
    </w:p>
    <w:p w14:paraId="63A39BB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699631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Minor concerns:</w:t>
      </w:r>
    </w:p>
    <w:p w14:paraId="157C531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5D8D318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1. The introduction jumps right into jargon that is not so familiar</w:t>
      </w:r>
    </w:p>
    <w:p w14:paraId="0CB14E5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outside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 large scale structure community (in particular k_\parallel</w:t>
      </w:r>
    </w:p>
    <w:p w14:paraId="09178B6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and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k_\</w:t>
      </w:r>
      <w:proofErr w:type="spellStart"/>
      <w:r w:rsidRPr="00170A9A">
        <w:rPr>
          <w:rFonts w:ascii="Arial" w:hAnsi="Arial" w:cs="Arial"/>
          <w:color w:val="1A1A1A"/>
          <w:kern w:val="0"/>
        </w:rPr>
        <w:t>perp</w:t>
      </w:r>
      <w:proofErr w:type="spellEnd"/>
      <w:r w:rsidRPr="00170A9A">
        <w:rPr>
          <w:rFonts w:ascii="Arial" w:hAnsi="Arial" w:cs="Arial"/>
          <w:color w:val="1A1A1A"/>
          <w:kern w:val="0"/>
        </w:rPr>
        <w:t>); a practice discouraged by the PRL editorial guidelines.</w:t>
      </w:r>
    </w:p>
    <w:p w14:paraId="674C4E9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 xml:space="preserve">I suggest an </w:t>
      </w:r>
      <w:proofErr w:type="spellStart"/>
      <w:r w:rsidRPr="00170A9A">
        <w:rPr>
          <w:rFonts w:ascii="Arial" w:hAnsi="Arial" w:cs="Arial"/>
          <w:color w:val="1A1A1A"/>
          <w:kern w:val="0"/>
        </w:rPr>
        <w:t>an</w:t>
      </w:r>
      <w:proofErr w:type="spellEnd"/>
      <w:r w:rsidRPr="00170A9A">
        <w:rPr>
          <w:rFonts w:ascii="Arial" w:hAnsi="Arial" w:cs="Arial"/>
          <w:color w:val="1A1A1A"/>
          <w:kern w:val="0"/>
        </w:rPr>
        <w:t xml:space="preserve"> additional sentence or two describing these since the</w:t>
      </w:r>
    </w:p>
    <w:p w14:paraId="757055C4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entire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paper hinges on understanding these!</w:t>
      </w:r>
    </w:p>
    <w:p w14:paraId="4EFF7099" w14:textId="2A77FC29" w:rsidR="00837317" w:rsidRPr="00837317" w:rsidRDefault="00837317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</w:rPr>
      </w:pPr>
    </w:p>
    <w:p w14:paraId="388F870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753B2101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2. Fig 3 should show the units for C_\ell on the y-axis, even if they</w:t>
      </w:r>
    </w:p>
    <w:p w14:paraId="786E15ED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are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arbitrary units.</w:t>
      </w:r>
    </w:p>
    <w:p w14:paraId="67EFE245" w14:textId="77777777" w:rsidR="0095421E" w:rsidRDefault="0095421E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78C8723D" w14:textId="77346A35" w:rsidR="0095421E" w:rsidRPr="00170A9A" w:rsidRDefault="0095421E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>
        <w:rPr>
          <w:rFonts w:ascii="Arial" w:hAnsi="Arial" w:cs="Arial" w:hint="eastAsia"/>
          <w:color w:val="1A1A1A"/>
          <w:kern w:val="0"/>
        </w:rPr>
        <w:t>Re: Rad^2 units?</w:t>
      </w:r>
    </w:p>
    <w:p w14:paraId="324C1AF6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2CB31E91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Discussion section:</w:t>
      </w:r>
    </w:p>
    <w:p w14:paraId="6EA87A4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50684C0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3. In the description of why this technique works, despite being</w:t>
      </w:r>
    </w:p>
    <w:p w14:paraId="4C38F4E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non</w:t>
      </w:r>
      <w:proofErr w:type="gramEnd"/>
      <w:r w:rsidRPr="00170A9A">
        <w:rPr>
          <w:rFonts w:ascii="Arial" w:hAnsi="Arial" w:cs="Arial"/>
          <w:color w:val="1A1A1A"/>
          <w:kern w:val="0"/>
        </w:rPr>
        <w:t>-intuitive, more specifically, isn't it true that the higher order</w:t>
      </w:r>
    </w:p>
    <w:p w14:paraId="4018AF71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statistics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(the tidal shear) are coherent on large scales, despite</w:t>
      </w:r>
    </w:p>
    <w:p w14:paraId="0E0F5440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being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computed on small scales? It might be helpful to explicitly say</w:t>
      </w:r>
    </w:p>
    <w:p w14:paraId="7D1FD8B0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that</w:t>
      </w:r>
      <w:proofErr w:type="gramEnd"/>
      <w:r w:rsidRPr="00170A9A">
        <w:rPr>
          <w:rFonts w:ascii="Arial" w:hAnsi="Arial" w:cs="Arial"/>
          <w:color w:val="1A1A1A"/>
          <w:kern w:val="0"/>
        </w:rPr>
        <w:t>.</w:t>
      </w:r>
    </w:p>
    <w:p w14:paraId="5573AEAD" w14:textId="77777777" w:rsidR="00596AF2" w:rsidRDefault="00596AF2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52011244" w14:textId="503AEEEE" w:rsidR="00596AF2" w:rsidRPr="00170A9A" w:rsidRDefault="00596AF2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>
        <w:rPr>
          <w:rFonts w:ascii="Arial" w:hAnsi="Arial" w:cs="Arial" w:hint="eastAsia"/>
          <w:color w:val="1A1A1A"/>
          <w:kern w:val="0"/>
        </w:rPr>
        <w:t>Re: I</w:t>
      </w:r>
      <w:r>
        <w:rPr>
          <w:rFonts w:ascii="Arial" w:hAnsi="Arial" w:cs="Arial"/>
          <w:color w:val="1A1A1A"/>
          <w:kern w:val="0"/>
        </w:rPr>
        <w:t>’</w:t>
      </w:r>
      <w:r>
        <w:rPr>
          <w:rFonts w:ascii="Arial" w:hAnsi="Arial" w:cs="Arial" w:hint="eastAsia"/>
          <w:color w:val="1A1A1A"/>
          <w:kern w:val="0"/>
        </w:rPr>
        <w:t xml:space="preserve">m not quite understand this </w:t>
      </w:r>
      <w:r>
        <w:rPr>
          <w:rFonts w:ascii="Arial" w:hAnsi="Arial" w:cs="Arial"/>
          <w:color w:val="1A1A1A"/>
          <w:kern w:val="0"/>
        </w:rPr>
        <w:t>…</w:t>
      </w:r>
      <w:r>
        <w:rPr>
          <w:rFonts w:ascii="Arial" w:hAnsi="Arial" w:cs="Arial" w:hint="eastAsia"/>
          <w:color w:val="1A1A1A"/>
          <w:kern w:val="0"/>
        </w:rPr>
        <w:t xml:space="preserve"> shall we just add one comment?</w:t>
      </w:r>
    </w:p>
    <w:p w14:paraId="49C8D60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38C8327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4. While a 60% reconstruction is impressive, since it seems to come</w:t>
      </w:r>
    </w:p>
    <w:p w14:paraId="7344201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from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nothing, it's still not 100%, so in applying this technique to</w:t>
      </w:r>
    </w:p>
    <w:p w14:paraId="178F388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real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data, presumably you'd need to use simulations to estimate this</w:t>
      </w:r>
    </w:p>
    <w:p w14:paraId="6C78020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suppression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factor if you want to obtain an accurate cross-spectrum</w:t>
      </w:r>
    </w:p>
    <w:p w14:paraId="52F2E431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against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 other tracer. Can you say a few words about how you </w:t>
      </w:r>
      <w:proofErr w:type="gramStart"/>
      <w:r w:rsidRPr="00170A9A">
        <w:rPr>
          <w:rFonts w:ascii="Arial" w:hAnsi="Arial" w:cs="Arial"/>
          <w:color w:val="1A1A1A"/>
          <w:kern w:val="0"/>
        </w:rPr>
        <w:t>would</w:t>
      </w:r>
      <w:proofErr w:type="gramEnd"/>
    </w:p>
    <w:p w14:paraId="4B290C3C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do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this in practice? I worry that the results would depend somewhat on</w:t>
      </w:r>
    </w:p>
    <w:p w14:paraId="00C72AE0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the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assumptions going into simulations you use to calibrate.</w:t>
      </w:r>
    </w:p>
    <w:p w14:paraId="6E0C76F0" w14:textId="77777777" w:rsidR="00144CCE" w:rsidRDefault="00144CCE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6F3BD5C3" w14:textId="228F524D" w:rsidR="00144CCE" w:rsidRPr="00170A9A" w:rsidRDefault="00144CCE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>
        <w:rPr>
          <w:rFonts w:ascii="Arial" w:hAnsi="Arial" w:cs="Arial" w:hint="eastAsia"/>
          <w:color w:val="1A1A1A"/>
          <w:kern w:val="0"/>
        </w:rPr>
        <w:t xml:space="preserve">Re: In 3D reconstruction, the results are much better. </w:t>
      </w:r>
      <w:r>
        <w:rPr>
          <w:rFonts w:ascii="Arial" w:hAnsi="Arial" w:cs="Arial"/>
          <w:color w:val="1A1A1A"/>
          <w:kern w:val="0"/>
        </w:rPr>
        <w:t>S</w:t>
      </w:r>
      <w:r>
        <w:rPr>
          <w:rFonts w:ascii="Arial" w:hAnsi="Arial" w:cs="Arial" w:hint="eastAsia"/>
          <w:color w:val="1A1A1A"/>
          <w:kern w:val="0"/>
        </w:rPr>
        <w:t xml:space="preserve">ome new understanding about this </w:t>
      </w:r>
      <w:r>
        <w:rPr>
          <w:rFonts w:ascii="Arial" w:hAnsi="Arial" w:cs="Arial"/>
          <w:color w:val="1A1A1A"/>
          <w:kern w:val="0"/>
        </w:rPr>
        <w:t>method</w:t>
      </w:r>
      <w:r>
        <w:rPr>
          <w:rFonts w:ascii="Arial" w:hAnsi="Arial" w:cs="Arial" w:hint="eastAsia"/>
          <w:color w:val="1A1A1A"/>
          <w:kern w:val="0"/>
        </w:rPr>
        <w:t xml:space="preserve"> to be added</w:t>
      </w:r>
      <w:r>
        <w:rPr>
          <w:rFonts w:ascii="Arial" w:hAnsi="Arial" w:cs="Arial"/>
          <w:color w:val="1A1A1A"/>
          <w:kern w:val="0"/>
        </w:rPr>
        <w:t>…</w:t>
      </w:r>
    </w:p>
    <w:p w14:paraId="73C47504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52CA09A6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Major concerns:</w:t>
      </w:r>
    </w:p>
    <w:p w14:paraId="2BE0F99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70D449AE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 xml:space="preserve">5. Are cross-correlations between 21-cm data and </w:t>
      </w:r>
      <w:proofErr w:type="gramStart"/>
      <w:r w:rsidRPr="00170A9A">
        <w:rPr>
          <w:rFonts w:ascii="Arial" w:hAnsi="Arial" w:cs="Arial"/>
          <w:color w:val="1A1A1A"/>
          <w:kern w:val="0"/>
        </w:rPr>
        <w:t>large scale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structure</w:t>
      </w:r>
    </w:p>
    <w:p w14:paraId="1B1B960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really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limited by Galactic and extragalactic foreground removal of the</w:t>
      </w:r>
    </w:p>
    <w:p w14:paraId="0C56F066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21cm data? It seems that there would be additional instrumental</w:t>
      </w:r>
    </w:p>
    <w:p w14:paraId="7E511D7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considerations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(glow from over the horizon sources, </w:t>
      </w:r>
      <w:proofErr w:type="spellStart"/>
      <w:r w:rsidRPr="00170A9A">
        <w:rPr>
          <w:rFonts w:ascii="Arial" w:hAnsi="Arial" w:cs="Arial"/>
          <w:color w:val="1A1A1A"/>
          <w:kern w:val="0"/>
        </w:rPr>
        <w:t>etc</w:t>
      </w:r>
      <w:proofErr w:type="spellEnd"/>
      <w:r w:rsidRPr="00170A9A">
        <w:rPr>
          <w:rFonts w:ascii="Arial" w:hAnsi="Arial" w:cs="Arial"/>
          <w:color w:val="1A1A1A"/>
          <w:kern w:val="0"/>
        </w:rPr>
        <w:t>) that make</w:t>
      </w:r>
    </w:p>
    <w:p w14:paraId="08E46914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large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scales difficult to access from the ground. The references in</w:t>
      </w:r>
    </w:p>
    <w:p w14:paraId="3D9FC7B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this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paper didn't answer my question, so a sentence or two or a</w:t>
      </w:r>
    </w:p>
    <w:p w14:paraId="35BD415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reference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to another paper would be needed.</w:t>
      </w:r>
    </w:p>
    <w:p w14:paraId="3881B274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7DD16813" w14:textId="77777777" w:rsidR="00982345" w:rsidRPr="00170A9A" w:rsidRDefault="00982345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62A7D6E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6. This manuscript refers heavily to methodology and concepts from Pen</w:t>
      </w:r>
    </w:p>
    <w:p w14:paraId="5BECD9D9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et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al. (2012) and Zhu et al (2015), available on </w:t>
      </w:r>
      <w:hyperlink r:id="rId8" w:history="1">
        <w:r w:rsidRPr="00170A9A">
          <w:rPr>
            <w:rFonts w:ascii="Arial" w:hAnsi="Arial" w:cs="Arial"/>
            <w:color w:val="103CC0"/>
            <w:kern w:val="0"/>
            <w:u w:val="single" w:color="103CC0"/>
          </w:rPr>
          <w:t>arxiv.org</w:t>
        </w:r>
      </w:hyperlink>
      <w:r w:rsidRPr="00170A9A">
        <w:rPr>
          <w:rFonts w:ascii="Arial" w:hAnsi="Arial" w:cs="Arial"/>
          <w:color w:val="1A1A1A"/>
          <w:kern w:val="0"/>
        </w:rPr>
        <w:t xml:space="preserve"> but neither</w:t>
      </w:r>
    </w:p>
    <w:p w14:paraId="286E49E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appears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to have appeared in a peer-reviewed journal. Obviously, I am</w:t>
      </w:r>
    </w:p>
    <w:p w14:paraId="2A16D8C0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not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tasked with refereeing either of these papers, but what is the</w:t>
      </w:r>
    </w:p>
    <w:p w14:paraId="4985F47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status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of these? I'd like to know that these previous papers have been</w:t>
      </w:r>
    </w:p>
    <w:p w14:paraId="32FFAA2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vetted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by the community in some way.</w:t>
      </w:r>
    </w:p>
    <w:p w14:paraId="15308EB7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7D84349" w14:textId="6C675914" w:rsidR="00982345" w:rsidRDefault="00982345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>
        <w:rPr>
          <w:rFonts w:ascii="Arial" w:hAnsi="Arial" w:cs="Arial" w:hint="eastAsia"/>
          <w:color w:val="1A1A1A"/>
          <w:kern w:val="0"/>
        </w:rPr>
        <w:t>Re: One has been published on PRD.</w:t>
      </w:r>
      <w:bookmarkStart w:id="0" w:name="_GoBack"/>
      <w:bookmarkEnd w:id="0"/>
    </w:p>
    <w:p w14:paraId="5E9A01AA" w14:textId="77777777" w:rsidR="00982345" w:rsidRPr="00170A9A" w:rsidRDefault="00982345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02DFBA7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7. In the simulations, I'd like to be more convinced that applying a</w:t>
      </w:r>
    </w:p>
    <w:p w14:paraId="5C00C1E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k</w:t>
      </w:r>
      <w:proofErr w:type="gramEnd"/>
      <w:r w:rsidRPr="00170A9A">
        <w:rPr>
          <w:rFonts w:ascii="Arial" w:hAnsi="Arial" w:cs="Arial"/>
          <w:color w:val="1A1A1A"/>
          <w:kern w:val="0"/>
        </w:rPr>
        <w:t>-space high-pass filter is a reasonable proxy for foreground removal.</w:t>
      </w:r>
    </w:p>
    <w:p w14:paraId="241C1CAE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In practice, foreground removal must involve some kind of a template</w:t>
      </w:r>
    </w:p>
    <w:p w14:paraId="6585148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fit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of an external tracer of free-free and synchrotron to the 21 cm</w:t>
      </w:r>
    </w:p>
    <w:p w14:paraId="3D72612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data</w:t>
      </w:r>
      <w:proofErr w:type="gramEnd"/>
      <w:r w:rsidRPr="00170A9A">
        <w:rPr>
          <w:rFonts w:ascii="Arial" w:hAnsi="Arial" w:cs="Arial"/>
          <w:color w:val="1A1A1A"/>
          <w:kern w:val="0"/>
        </w:rPr>
        <w:t>. While I understand that the dynamic range is such that</w:t>
      </w:r>
    </w:p>
    <w:p w14:paraId="6805FFA4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uncertainties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in this template fit on large scales will make it nearly</w:t>
      </w:r>
    </w:p>
    <w:p w14:paraId="492D14B0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impossible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to trust the cleaned 21cm data, so high-passing is fine,</w:t>
      </w:r>
    </w:p>
    <w:p w14:paraId="617F832B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can't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there also be an effect on smaller scales in the 21cm data?</w:t>
      </w:r>
    </w:p>
    <w:p w14:paraId="267DF012" w14:textId="77777777" w:rsidR="00383BC9" w:rsidRDefault="00383BC9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73D803A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4111013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----------------------------------------------------------------------</w:t>
      </w:r>
    </w:p>
    <w:p w14:paraId="4469B729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Report of Referee B -- LR15465/Zhu</w:t>
      </w:r>
    </w:p>
    <w:p w14:paraId="26A4819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----------------------------------------------------------------------</w:t>
      </w:r>
    </w:p>
    <w:p w14:paraId="100CC56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54FD5C00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As the authors have shown in the Ref. [10], the tidal reconstruction</w:t>
      </w:r>
    </w:p>
    <w:p w14:paraId="16BF6191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method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can be in principle used to extract the long-wavelength density</w:t>
      </w:r>
    </w:p>
    <w:p w14:paraId="470EAAE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modes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along the line-of-sight direction, which is lost during the</w:t>
      </w:r>
    </w:p>
    <w:p w14:paraId="18C0293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foreground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cleaning process. In Ref. [10], the authors have</w:t>
      </w:r>
    </w:p>
    <w:p w14:paraId="1EFA7BD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demonstrated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this from N-body simulation: the recovered tidal field is</w:t>
      </w:r>
    </w:p>
    <w:p w14:paraId="0A6D1AC2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strongly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correlated with the radial modes of the N-body simulation.</w:t>
      </w:r>
    </w:p>
    <w:p w14:paraId="16A8346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4DF04364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In this paper, the authors have presented yet another demonstration of</w:t>
      </w:r>
    </w:p>
    <w:p w14:paraId="15562E9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the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methods using different tracers of the radial modes: CMB lensing,</w:t>
      </w:r>
    </w:p>
    <w:p w14:paraId="264639D6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photometric</w:t>
      </w:r>
      <w:proofErr w:type="gramEnd"/>
      <w:r w:rsidRPr="00170A9A">
        <w:rPr>
          <w:rFonts w:ascii="Arial" w:hAnsi="Arial" w:cs="Arial"/>
          <w:color w:val="1A1A1A"/>
          <w:kern w:val="0"/>
        </w:rPr>
        <w:t>-z samples, and ISW. In particular, the authors show the</w:t>
      </w:r>
    </w:p>
    <w:p w14:paraId="6F259E8E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cross</w:t>
      </w:r>
      <w:proofErr w:type="gramEnd"/>
      <w:r w:rsidRPr="00170A9A">
        <w:rPr>
          <w:rFonts w:ascii="Arial" w:hAnsi="Arial" w:cs="Arial"/>
          <w:color w:val="1A1A1A"/>
          <w:kern w:val="0"/>
        </w:rPr>
        <w:t>-correlation coefficients and the angular power spectrum and show</w:t>
      </w:r>
    </w:p>
    <w:p w14:paraId="1140A94C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that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these signals can be detected if we have a quarter-sky survey of</w:t>
      </w:r>
    </w:p>
    <w:p w14:paraId="78AB77E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21cm fluctuations.</w:t>
      </w:r>
    </w:p>
    <w:p w14:paraId="652330E8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2180E6C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Although this method is a brand new idea due to the authors, the</w:t>
      </w:r>
    </w:p>
    <w:p w14:paraId="3FEE0C6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referee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does not agree that the information content in the current</w:t>
      </w:r>
    </w:p>
    <w:p w14:paraId="2A5F2DC7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manuscript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significantly exceeds the authors’ previous paper (ref.</w:t>
      </w:r>
    </w:p>
    <w:p w14:paraId="206BFB05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[10]). Even though the authors have demonstrated that the signature is</w:t>
      </w:r>
    </w:p>
    <w:p w14:paraId="6989AC7B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in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principle out there to be measured, no theoretical models were</w:t>
      </w:r>
    </w:p>
    <w:p w14:paraId="61AAD754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presented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for the observed cross-correlation. Given that the observed</w:t>
      </w:r>
    </w:p>
    <w:p w14:paraId="721399E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cross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correlation is biased in Ref. [10], the cross correlation</w:t>
      </w:r>
    </w:p>
    <w:p w14:paraId="75039AA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presented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here must also be biased from the ideal cross correlation</w:t>
      </w:r>
    </w:p>
    <w:p w14:paraId="2650651D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between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“radial density mode” and three observables that the authors</w:t>
      </w:r>
    </w:p>
    <w:p w14:paraId="7543D3C9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studied</w:t>
      </w:r>
      <w:proofErr w:type="gramEnd"/>
      <w:r w:rsidRPr="00170A9A">
        <w:rPr>
          <w:rFonts w:ascii="Arial" w:hAnsi="Arial" w:cs="Arial"/>
          <w:color w:val="1A1A1A"/>
          <w:kern w:val="0"/>
        </w:rPr>
        <w:t>.</w:t>
      </w:r>
    </w:p>
    <w:p w14:paraId="4620C672" w14:textId="77777777" w:rsid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1A66FFCB" w14:textId="5C29363A" w:rsidR="00C07888" w:rsidRDefault="00C07888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>
        <w:rPr>
          <w:rFonts w:ascii="Arial" w:hAnsi="Arial" w:cs="Arial" w:hint="eastAsia"/>
          <w:color w:val="1A1A1A"/>
          <w:kern w:val="0"/>
        </w:rPr>
        <w:t>Re: We add the theoretical curve of the cross correlation signal.</w:t>
      </w:r>
      <w:r w:rsidR="000A1184">
        <w:rPr>
          <w:rFonts w:ascii="Arial" w:hAnsi="Arial" w:cs="Arial" w:hint="eastAsia"/>
          <w:color w:val="1A1A1A"/>
          <w:kern w:val="0"/>
        </w:rPr>
        <w:t xml:space="preserve"> We solved the biasing problem in the tidal reconstruction method. See for a brief view.</w:t>
      </w:r>
    </w:p>
    <w:p w14:paraId="7C6FD780" w14:textId="77777777" w:rsidR="00C07888" w:rsidRPr="00170A9A" w:rsidRDefault="00C07888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</w:p>
    <w:p w14:paraId="7269EA2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Therefore, present manuscript is not suitable for publication in PRL.</w:t>
      </w:r>
    </w:p>
    <w:p w14:paraId="6448420A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r w:rsidRPr="00170A9A">
        <w:rPr>
          <w:rFonts w:ascii="Arial" w:hAnsi="Arial" w:cs="Arial"/>
          <w:color w:val="1A1A1A"/>
          <w:kern w:val="0"/>
        </w:rPr>
        <w:t>The authors may consider resubmitting to PRD after scrutinizing the</w:t>
      </w:r>
    </w:p>
    <w:p w14:paraId="431A6741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arguments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of the manuscript. For example, the statements such as “Due</w:t>
      </w:r>
    </w:p>
    <w:p w14:paraId="66F7F87C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to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the similar treatments of CMB lensing field and the ISW field” need</w:t>
      </w:r>
    </w:p>
    <w:p w14:paraId="52049F03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more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explanation. Presumably the authors failed to squeeze everything</w:t>
      </w:r>
    </w:p>
    <w:p w14:paraId="16551A7F" w14:textId="77777777" w:rsidR="00170A9A" w:rsidRPr="00170A9A" w:rsidRDefault="00170A9A" w:rsidP="00170A9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into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four pages, but I strongly suggest the authors to expand the</w:t>
      </w:r>
    </w:p>
    <w:p w14:paraId="59E63CE6" w14:textId="77777777" w:rsidR="007C680B" w:rsidRDefault="00170A9A" w:rsidP="00170A9A">
      <w:pPr>
        <w:rPr>
          <w:rFonts w:ascii="Arial" w:hAnsi="Arial" w:cs="Arial"/>
          <w:color w:val="1A1A1A"/>
          <w:kern w:val="0"/>
        </w:rPr>
      </w:pPr>
      <w:proofErr w:type="gramStart"/>
      <w:r w:rsidRPr="00170A9A">
        <w:rPr>
          <w:rFonts w:ascii="Arial" w:hAnsi="Arial" w:cs="Arial"/>
          <w:color w:val="1A1A1A"/>
          <w:kern w:val="0"/>
        </w:rPr>
        <w:t>discussion</w:t>
      </w:r>
      <w:proofErr w:type="gramEnd"/>
      <w:r w:rsidRPr="00170A9A">
        <w:rPr>
          <w:rFonts w:ascii="Arial" w:hAnsi="Arial" w:cs="Arial"/>
          <w:color w:val="1A1A1A"/>
          <w:kern w:val="0"/>
        </w:rPr>
        <w:t xml:space="preserve"> when resubmitting to PRD.</w:t>
      </w:r>
    </w:p>
    <w:p w14:paraId="4FE59730" w14:textId="77777777" w:rsidR="00916816" w:rsidRDefault="00916816" w:rsidP="00170A9A">
      <w:pPr>
        <w:rPr>
          <w:rFonts w:ascii="Arial" w:hAnsi="Arial" w:cs="Arial"/>
          <w:color w:val="1A1A1A"/>
          <w:kern w:val="0"/>
        </w:rPr>
      </w:pPr>
    </w:p>
    <w:p w14:paraId="35E5F916" w14:textId="5EC36CD6" w:rsidR="00916816" w:rsidRPr="00170A9A" w:rsidRDefault="00916816" w:rsidP="00170A9A">
      <w:r>
        <w:rPr>
          <w:rFonts w:ascii="Arial" w:hAnsi="Arial" w:cs="Arial" w:hint="eastAsia"/>
          <w:color w:val="1A1A1A"/>
          <w:kern w:val="0"/>
        </w:rPr>
        <w:t xml:space="preserve">Re: The </w:t>
      </w:r>
      <w:r>
        <w:rPr>
          <w:rFonts w:ascii="Arial" w:hAnsi="Arial" w:cs="Arial"/>
          <w:color w:val="1A1A1A"/>
          <w:kern w:val="0"/>
        </w:rPr>
        <w:t>similar</w:t>
      </w:r>
      <w:r>
        <w:rPr>
          <w:rFonts w:ascii="Arial" w:hAnsi="Arial" w:cs="Arial" w:hint="eastAsia"/>
          <w:color w:val="1A1A1A"/>
          <w:kern w:val="0"/>
        </w:rPr>
        <w:t xml:space="preserve"> treatment is easy to understand. </w:t>
      </w:r>
      <w:r>
        <w:rPr>
          <w:rFonts w:ascii="Arial" w:hAnsi="Arial" w:cs="Arial"/>
          <w:color w:val="1A1A1A"/>
          <w:kern w:val="0"/>
        </w:rPr>
        <w:t>…</w:t>
      </w:r>
      <w:r>
        <w:rPr>
          <w:rFonts w:ascii="Arial" w:hAnsi="Arial" w:cs="Arial" w:hint="eastAsia"/>
          <w:color w:val="1A1A1A"/>
          <w:kern w:val="0"/>
        </w:rPr>
        <w:t xml:space="preserve"> This is a very new brand idea. </w:t>
      </w:r>
      <w:r>
        <w:rPr>
          <w:rFonts w:ascii="Arial" w:hAnsi="Arial" w:cs="Arial"/>
          <w:color w:val="1A1A1A"/>
          <w:kern w:val="0"/>
        </w:rPr>
        <w:t>…</w:t>
      </w:r>
      <w:r>
        <w:rPr>
          <w:rFonts w:ascii="Arial" w:hAnsi="Arial" w:cs="Arial" w:hint="eastAsia"/>
          <w:color w:val="1A1A1A"/>
          <w:kern w:val="0"/>
        </w:rPr>
        <w:t xml:space="preserve"> </w:t>
      </w:r>
    </w:p>
    <w:sectPr w:rsidR="00916816" w:rsidRPr="00170A9A" w:rsidSect="00881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9A"/>
    <w:rsid w:val="000A1184"/>
    <w:rsid w:val="00144CCE"/>
    <w:rsid w:val="00170A9A"/>
    <w:rsid w:val="00383BC9"/>
    <w:rsid w:val="003F5BF0"/>
    <w:rsid w:val="004117A3"/>
    <w:rsid w:val="00596AF2"/>
    <w:rsid w:val="007C680B"/>
    <w:rsid w:val="00837317"/>
    <w:rsid w:val="00881529"/>
    <w:rsid w:val="00916816"/>
    <w:rsid w:val="0095421E"/>
    <w:rsid w:val="00982345"/>
    <w:rsid w:val="00C07888"/>
    <w:rsid w:val="00DC0AF6"/>
    <w:rsid w:val="00F4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AA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l@aps.org" TargetMode="External"/><Relationship Id="rId6" Type="http://schemas.openxmlformats.org/officeDocument/2006/relationships/hyperlink" Target="http://journals.aps.org/prl/" TargetMode="External"/><Relationship Id="rId7" Type="http://schemas.openxmlformats.org/officeDocument/2006/relationships/hyperlink" Target="http://journals.aps.org/prl/edannounce/PhysRevLett.111.180001" TargetMode="External"/><Relationship Id="rId8" Type="http://schemas.openxmlformats.org/officeDocument/2006/relationships/hyperlink" Target="http://arxiv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1040</Words>
  <Characters>5934</Characters>
  <Application>Microsoft Macintosh Word</Application>
  <DocSecurity>0</DocSecurity>
  <Lines>49</Lines>
  <Paragraphs>13</Paragraphs>
  <ScaleCrop>false</ScaleCrop>
  <Company>NAOC</Company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Hong-Ming Zhu</dc:creator>
  <cp:keywords/>
  <dc:description/>
  <cp:lastModifiedBy>Hong-Ming Zhu</cp:lastModifiedBy>
  <cp:revision>16</cp:revision>
  <dcterms:created xsi:type="dcterms:W3CDTF">2016-06-29T15:55:00Z</dcterms:created>
  <dcterms:modified xsi:type="dcterms:W3CDTF">2016-07-29T11:22:00Z</dcterms:modified>
</cp:coreProperties>
</file>