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71CD1" w14:textId="77777777" w:rsidR="00736022" w:rsidRDefault="00736022" w:rsidP="00736022">
      <w:pPr>
        <w:jc w:val="center"/>
        <w:rPr>
          <w:b/>
          <w:bCs/>
          <w:sz w:val="28"/>
          <w:szCs w:val="28"/>
        </w:rPr>
      </w:pPr>
      <w:r w:rsidRPr="00736022">
        <w:rPr>
          <w:b/>
          <w:bCs/>
          <w:sz w:val="28"/>
          <w:szCs w:val="28"/>
        </w:rPr>
        <w:t>EDA Practice Tasks Seaborn</w:t>
      </w:r>
    </w:p>
    <w:p w14:paraId="5F303592" w14:textId="70C0FBC1" w:rsidR="00736022" w:rsidRPr="00736022" w:rsidRDefault="00736022" w:rsidP="00736022">
      <w:pPr>
        <w:rPr>
          <w:b/>
          <w:bCs/>
        </w:rPr>
      </w:pPr>
      <w:r w:rsidRPr="00736022">
        <w:rPr>
          <w:b/>
          <w:bCs/>
          <w:sz w:val="28"/>
          <w:szCs w:val="28"/>
        </w:rPr>
        <w:br/>
      </w:r>
      <w:r w:rsidRPr="00736022">
        <w:rPr>
          <w:b/>
          <w:bCs/>
        </w:rPr>
        <w:br/>
      </w:r>
      <w:r w:rsidRPr="00736022">
        <w:rPr>
          <w:b/>
          <w:bCs/>
        </w:rPr>
        <w:t>Exploratory Data Analysis (EDA)</w:t>
      </w:r>
    </w:p>
    <w:p w14:paraId="3F59BD53" w14:textId="77777777" w:rsidR="00736022" w:rsidRDefault="00736022" w:rsidP="00736022"/>
    <w:p w14:paraId="578415F4" w14:textId="77777777" w:rsidR="00736022" w:rsidRDefault="00736022" w:rsidP="00736022">
      <w:r>
        <w:t>1. Load and explore the dataset: Understand variable types, summary statistics, and data distributions.</w:t>
      </w:r>
    </w:p>
    <w:p w14:paraId="014B0B69" w14:textId="77777777" w:rsidR="00736022" w:rsidRDefault="00736022" w:rsidP="00736022">
      <w:r>
        <w:t>2. Visualize variable relationships: Scatter plots, bar charts, heatmaps.</w:t>
      </w:r>
    </w:p>
    <w:p w14:paraId="37015F7C" w14:textId="77777777" w:rsidR="00736022" w:rsidRDefault="00736022" w:rsidP="00736022">
      <w:r>
        <w:t>3. Identify outliers and handle missing values.</w:t>
      </w:r>
    </w:p>
    <w:p w14:paraId="4AB8F58F" w14:textId="77777777" w:rsidR="00736022" w:rsidRDefault="00736022" w:rsidP="00736022">
      <w:r>
        <w:t>4. Calculate summary statistics (mean, median, mode, standard deviation).</w:t>
      </w:r>
    </w:p>
    <w:p w14:paraId="34B14844" w14:textId="77777777" w:rsidR="00736022" w:rsidRDefault="00736022" w:rsidP="00736022">
      <w:r>
        <w:t>5. Create data distributions (histograms, box plots).</w:t>
      </w:r>
    </w:p>
    <w:p w14:paraId="102E1FF7" w14:textId="77777777" w:rsidR="00736022" w:rsidRDefault="00736022" w:rsidP="00736022"/>
    <w:p w14:paraId="548CF03D" w14:textId="77777777" w:rsidR="00736022" w:rsidRPr="00736022" w:rsidRDefault="00736022" w:rsidP="00736022">
      <w:pPr>
        <w:rPr>
          <w:b/>
          <w:bCs/>
        </w:rPr>
      </w:pPr>
      <w:r w:rsidRPr="00736022">
        <w:rPr>
          <w:b/>
          <w:bCs/>
        </w:rPr>
        <w:t>Data Visualization</w:t>
      </w:r>
    </w:p>
    <w:p w14:paraId="3DE94620" w14:textId="77777777" w:rsidR="00736022" w:rsidRDefault="00736022" w:rsidP="00736022"/>
    <w:p w14:paraId="39341E08" w14:textId="77777777" w:rsidR="00736022" w:rsidRDefault="00736022" w:rsidP="00736022">
      <w:r>
        <w:t>1. Create a bar chart to compare categorical variables.</w:t>
      </w:r>
    </w:p>
    <w:p w14:paraId="1F70DBAB" w14:textId="77777777" w:rsidR="00736022" w:rsidRDefault="00736022" w:rsidP="00736022">
      <w:r>
        <w:t>2. Plot a histogram for continuous variables.</w:t>
      </w:r>
    </w:p>
    <w:p w14:paraId="47A802E4" w14:textId="77777777" w:rsidR="00736022" w:rsidRDefault="00736022" w:rsidP="00736022">
      <w:r>
        <w:t>3. Visualize correlations using scatter plots or heatmaps.</w:t>
      </w:r>
    </w:p>
    <w:p w14:paraId="1383C184" w14:textId="77777777" w:rsidR="00736022" w:rsidRDefault="00736022" w:rsidP="00736022">
      <w:r>
        <w:t>4. Create a line graph for time-series data.</w:t>
      </w:r>
    </w:p>
    <w:p w14:paraId="69287CA5" w14:textId="40A3B2E1" w:rsidR="001A3536" w:rsidRDefault="00736022" w:rsidP="00736022">
      <w:r>
        <w:t>5. Design an interactive dashboard.</w:t>
      </w:r>
    </w:p>
    <w:sectPr w:rsidR="001A3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22"/>
    <w:rsid w:val="001A3536"/>
    <w:rsid w:val="002267AD"/>
    <w:rsid w:val="00736022"/>
    <w:rsid w:val="0090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7B84"/>
  <w15:chartTrackingRefBased/>
  <w15:docId w15:val="{26A4032C-05BF-4613-A9E8-F0CDD67E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Younis</dc:creator>
  <cp:keywords/>
  <dc:description/>
  <cp:lastModifiedBy>Jawad Younis</cp:lastModifiedBy>
  <cp:revision>1</cp:revision>
  <dcterms:created xsi:type="dcterms:W3CDTF">2024-10-29T09:18:00Z</dcterms:created>
  <dcterms:modified xsi:type="dcterms:W3CDTF">2024-10-29T09:18:00Z</dcterms:modified>
</cp:coreProperties>
</file>