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1306" w14:textId="7CCA0C30" w:rsidR="0066539C" w:rsidRDefault="0066539C" w:rsidP="00FF5496">
      <w:pPr>
        <w:pStyle w:val="a5"/>
      </w:pPr>
      <w:r>
        <w:rPr>
          <w:rFonts w:hint="eastAsia"/>
        </w:rPr>
        <w:t>硅烯的原子结构如图1所示，</w:t>
      </w:r>
      <w:proofErr w:type="gramStart"/>
      <w:r>
        <w:rPr>
          <w:rFonts w:hint="eastAsia"/>
        </w:rPr>
        <w:t>原胞由两个</w:t>
      </w:r>
      <w:proofErr w:type="gramEnd"/>
      <w:r>
        <w:rPr>
          <w:rFonts w:hint="eastAsia"/>
        </w:rPr>
        <w:t>原子组成，采用图1原始文献中D</w:t>
      </w:r>
      <w:r>
        <w:t>FT</w:t>
      </w:r>
      <w:r>
        <w:rPr>
          <w:rFonts w:hint="eastAsia"/>
        </w:rPr>
        <w:t>计算结果，设置a</w:t>
      </w:r>
      <w:r>
        <w:t>=a1=a2=3.88</w:t>
      </w:r>
      <w:r>
        <w:rPr>
          <w:rFonts w:hint="eastAsia"/>
        </w:rPr>
        <w:t>，h</w:t>
      </w:r>
      <w:r>
        <w:t>=0.46</w:t>
      </w:r>
      <w:r>
        <w:rPr>
          <w:rFonts w:hint="eastAsia"/>
        </w:rPr>
        <w:t>。基于</w:t>
      </w:r>
      <w:proofErr w:type="spellStart"/>
      <w:r>
        <w:rPr>
          <w:rFonts w:hint="eastAsia"/>
        </w:rPr>
        <w:t>ase</w:t>
      </w:r>
      <w:proofErr w:type="spellEnd"/>
      <w:r>
        <w:rPr>
          <w:rFonts w:hint="eastAsia"/>
        </w:rPr>
        <w:t>的Atoms方法，建立原胞结构，然后进行1</w:t>
      </w:r>
      <w:r>
        <w:t>0</w:t>
      </w:r>
      <w:r>
        <w:rPr>
          <w:rFonts w:hint="eastAsia"/>
        </w:rPr>
        <w:t>×</w:t>
      </w:r>
      <w:r>
        <w:t>10</w:t>
      </w:r>
      <w:r>
        <w:rPr>
          <w:rFonts w:hint="eastAsia"/>
        </w:rPr>
        <w:t>的扩胞，将扩胞后的结果保存为</w:t>
      </w:r>
      <w:proofErr w:type="spellStart"/>
      <w:r>
        <w:rPr>
          <w:rFonts w:hint="eastAsia"/>
        </w:rPr>
        <w:t>model.</w:t>
      </w:r>
      <w:r>
        <w:t>xyz</w:t>
      </w:r>
      <w:proofErr w:type="spellEnd"/>
      <w:r w:rsidR="00FF5496">
        <w:rPr>
          <w:rFonts w:hint="eastAsia"/>
        </w:rPr>
        <w:t>。</w:t>
      </w:r>
    </w:p>
    <w:p w14:paraId="3626E892" w14:textId="77777777" w:rsidR="0066539C" w:rsidRDefault="0066539C" w:rsidP="0066539C">
      <w:pPr>
        <w:pStyle w:val="a3"/>
        <w:keepNext/>
        <w:ind w:leftChars="172" w:left="361" w:firstLineChars="0" w:firstLine="60"/>
        <w:jc w:val="center"/>
      </w:pPr>
      <w:bookmarkStart w:id="0" w:name="_GoBack"/>
      <w:r>
        <w:rPr>
          <w:noProof/>
        </w:rPr>
        <w:drawing>
          <wp:inline distT="0" distB="0" distL="0" distR="0" wp14:anchorId="26195374" wp14:editId="4FAF4359">
            <wp:extent cx="2160000" cy="15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47FA4E9" w14:textId="3D343D7A" w:rsidR="0066539C" w:rsidRDefault="0066539C" w:rsidP="0066539C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F549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硅</w:t>
      </w:r>
      <w:proofErr w:type="gramStart"/>
      <w:r>
        <w:rPr>
          <w:rFonts w:hint="eastAsia"/>
        </w:rPr>
        <w:t>烯结构</w:t>
      </w:r>
      <w:proofErr w:type="gramEnd"/>
      <w:r>
        <w:rPr>
          <w:rFonts w:hint="eastAsia"/>
        </w:rPr>
        <w:t>示意图（来自于文献：</w:t>
      </w:r>
      <w:r w:rsidRPr="00A16A09">
        <w:rPr>
          <w:i/>
        </w:rPr>
        <w:t>Journal of Applied Physics</w:t>
      </w:r>
      <w:r w:rsidRPr="0066539C">
        <w:t xml:space="preserve"> 126, 105103 (2019); </w:t>
      </w:r>
      <w:hyperlink r:id="rId6" w:history="1">
        <w:r w:rsidR="00FF5496" w:rsidRPr="00BE2737">
          <w:rPr>
            <w:rStyle w:val="a6"/>
          </w:rPr>
          <w:t>https://doi.org/10.1063/1.5119281</w:t>
        </w:r>
      </w:hyperlink>
      <w:r>
        <w:rPr>
          <w:rFonts w:hint="eastAsia"/>
        </w:rPr>
        <w:t>）</w:t>
      </w:r>
    </w:p>
    <w:p w14:paraId="642451AC" w14:textId="1774F22D" w:rsidR="00414D28" w:rsidRDefault="00414D28" w:rsidP="00414D28">
      <w:pPr>
        <w:rPr>
          <w:rFonts w:hint="eastAsia"/>
        </w:rPr>
      </w:pPr>
    </w:p>
    <w:sectPr w:rsidR="00414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6619"/>
    <w:multiLevelType w:val="hybridMultilevel"/>
    <w:tmpl w:val="FDCC146A"/>
    <w:lvl w:ilvl="0" w:tplc="01FA0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B0AD1"/>
    <w:multiLevelType w:val="hybridMultilevel"/>
    <w:tmpl w:val="C8B66A1A"/>
    <w:lvl w:ilvl="0" w:tplc="9C98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0E"/>
    <w:rsid w:val="0011524C"/>
    <w:rsid w:val="00414D28"/>
    <w:rsid w:val="00541490"/>
    <w:rsid w:val="0066539C"/>
    <w:rsid w:val="00A16A09"/>
    <w:rsid w:val="00A405D2"/>
    <w:rsid w:val="00AD38BF"/>
    <w:rsid w:val="00FC4F0E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A155"/>
  <w15:chartTrackingRefBased/>
  <w15:docId w15:val="{F2B5ABB8-E90E-42D9-B707-2BBEA8A2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D2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6539C"/>
    <w:rPr>
      <w:rFonts w:asciiTheme="majorHAnsi" w:eastAsia="黑体" w:hAnsiTheme="majorHAnsi" w:cstheme="majorBidi"/>
      <w:sz w:val="20"/>
      <w:szCs w:val="20"/>
    </w:rPr>
  </w:style>
  <w:style w:type="paragraph" w:styleId="a5">
    <w:name w:val="No Spacing"/>
    <w:uiPriority w:val="1"/>
    <w:qFormat/>
    <w:rsid w:val="00A405D2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A405D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40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63/1.511928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应鹏华</dc:creator>
  <cp:keywords/>
  <dc:description/>
  <cp:lastModifiedBy>应鹏华</cp:lastModifiedBy>
  <cp:revision>4</cp:revision>
  <dcterms:created xsi:type="dcterms:W3CDTF">2022-09-30T13:34:00Z</dcterms:created>
  <dcterms:modified xsi:type="dcterms:W3CDTF">2022-11-04T01:15:00Z</dcterms:modified>
</cp:coreProperties>
</file>