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 - 2 ( Core Java )</w:t>
      </w:r>
    </w:p>
    <w:p w:rsidR="00000000" w:rsidDel="00000000" w:rsidP="00000000" w:rsidRDefault="00000000" w:rsidRPr="00000000" w14:paraId="00000002">
      <w:pPr>
        <w:ind w:left="144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 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Given: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TaxUtil {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double rate = 0.15;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public double calculateTax(double amount) {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return amount * rate;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Would you consider the method calculateTax() a 'pure function'? Why or why not?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you claim the method is NOT a pure function, please suggest a way to make it pure.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link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https://github.com/hn2006/rg-assignments/blob/feature-java/Week-1/Assignment-2/Core%20Java/Question_1/TaxUtil.java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 -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calculateTax()</w:t>
      </w:r>
      <w:r w:rsidDel="00000000" w:rsidR="00000000" w:rsidRPr="00000000">
        <w:rPr>
          <w:sz w:val="24"/>
          <w:szCs w:val="24"/>
          <w:rtl w:val="0"/>
        </w:rPr>
        <w:t xml:space="preserve"> is not a pure function because, by definition, a pure function must always return the same output for the same input and must not depend on or modify any external state.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case, the function relies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rate</w:t>
      </w:r>
      <w:r w:rsidDel="00000000" w:rsidR="00000000" w:rsidRPr="00000000">
        <w:rPr>
          <w:sz w:val="24"/>
          <w:szCs w:val="24"/>
          <w:rtl w:val="0"/>
        </w:rPr>
        <w:t xml:space="preserve"> defined as a class-level variable, which can change over time, making the function impure.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make the function pure, we should pass </w:t>
      </w:r>
      <w:r w:rsidDel="00000000" w:rsidR="00000000" w:rsidRPr="00000000">
        <w:rPr>
          <w:b w:val="1"/>
          <w:sz w:val="24"/>
          <w:szCs w:val="24"/>
          <w:rtl w:val="0"/>
        </w:rPr>
        <w:t xml:space="preserve">rate</w:t>
      </w:r>
      <w:r w:rsidDel="00000000" w:rsidR="00000000" w:rsidRPr="00000000">
        <w:rPr>
          <w:sz w:val="24"/>
          <w:szCs w:val="24"/>
          <w:rtl w:val="0"/>
        </w:rPr>
        <w:t xml:space="preserve"> as a parameter instead of using a class-level variable. This way, the function depends only on its inputs and produces consistent results.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1F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will be the output for following code?</w:t>
      </w:r>
    </w:p>
    <w:p w:rsidR="00000000" w:rsidDel="00000000" w:rsidP="00000000" w:rsidRDefault="00000000" w:rsidRPr="00000000" w14:paraId="00000020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Super</w:t>
      </w:r>
    </w:p>
    <w:p w:rsidR="00000000" w:rsidDel="00000000" w:rsidP="00000000" w:rsidRDefault="00000000" w:rsidRPr="00000000" w14:paraId="00000021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void show()</w:t>
      </w:r>
    </w:p>
    <w:p w:rsidR="00000000" w:rsidDel="00000000" w:rsidP="00000000" w:rsidRDefault="00000000" w:rsidRPr="00000000" w14:paraId="00000023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System.out.println("super class show method");</w:t>
      </w:r>
    </w:p>
    <w:p w:rsidR="00000000" w:rsidDel="00000000" w:rsidP="00000000" w:rsidRDefault="00000000" w:rsidRPr="00000000" w14:paraId="00000025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class StaticMethods</w:t>
      </w:r>
    </w:p>
    <w:p w:rsidR="00000000" w:rsidDel="00000000" w:rsidP="00000000" w:rsidRDefault="00000000" w:rsidRPr="00000000" w14:paraId="00000027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show()</w:t>
      </w:r>
    </w:p>
    <w:p w:rsidR="00000000" w:rsidDel="00000000" w:rsidP="00000000" w:rsidRDefault="00000000" w:rsidRPr="00000000" w14:paraId="00000029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System.out.println("sub class show method");</w:t>
      </w:r>
    </w:p>
    <w:p w:rsidR="00000000" w:rsidDel="00000000" w:rsidP="00000000" w:rsidRDefault="00000000" w:rsidRPr="00000000" w14:paraId="0000002B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static void main(String[]args)</w:t>
      </w:r>
    </w:p>
    <w:p w:rsidR="00000000" w:rsidDel="00000000" w:rsidP="00000000" w:rsidRDefault="00000000" w:rsidRPr="00000000" w14:paraId="0000002E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Super.show();</w:t>
      </w:r>
    </w:p>
    <w:p w:rsidR="00000000" w:rsidDel="00000000" w:rsidP="00000000" w:rsidRDefault="00000000" w:rsidRPr="00000000" w14:paraId="00000030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Super.StaticMethods().show();</w:t>
      </w:r>
    </w:p>
    <w:p w:rsidR="00000000" w:rsidDel="00000000" w:rsidP="00000000" w:rsidRDefault="00000000" w:rsidRPr="00000000" w14:paraId="00000031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link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https://github.com/hn2006/rg-assignments/blob/feature-java/Week-1/Assignment-2/Core%20Java/Question_2/Super.java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Output-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 class show method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 class show method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3C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will be the output for the following code?</w:t>
      </w:r>
    </w:p>
    <w:p w:rsidR="00000000" w:rsidDel="00000000" w:rsidP="00000000" w:rsidRDefault="00000000" w:rsidRPr="00000000" w14:paraId="0000003D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Super</w:t>
      </w:r>
    </w:p>
    <w:p w:rsidR="00000000" w:rsidDel="00000000" w:rsidP="00000000" w:rsidRDefault="00000000" w:rsidRPr="00000000" w14:paraId="0000003E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num=20;</w:t>
      </w:r>
    </w:p>
    <w:p w:rsidR="00000000" w:rsidDel="00000000" w:rsidP="00000000" w:rsidRDefault="00000000" w:rsidRPr="00000000" w14:paraId="00000040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void display()</w:t>
      </w:r>
    </w:p>
    <w:p w:rsidR="00000000" w:rsidDel="00000000" w:rsidP="00000000" w:rsidRDefault="00000000" w:rsidRPr="00000000" w14:paraId="00000041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System.out.println("super class method");</w:t>
      </w:r>
    </w:p>
    <w:p w:rsidR="00000000" w:rsidDel="00000000" w:rsidP="00000000" w:rsidRDefault="00000000" w:rsidRPr="00000000" w14:paraId="00000043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ThisUse extends Super</w:t>
      </w:r>
    </w:p>
    <w:p w:rsidR="00000000" w:rsidDel="00000000" w:rsidP="00000000" w:rsidRDefault="00000000" w:rsidRPr="00000000" w14:paraId="00000046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num;</w:t>
      </w:r>
    </w:p>
    <w:p w:rsidR="00000000" w:rsidDel="00000000" w:rsidP="00000000" w:rsidRDefault="00000000" w:rsidRPr="00000000" w14:paraId="00000048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ThisUse(int num)</w:t>
      </w:r>
    </w:p>
    <w:p w:rsidR="00000000" w:rsidDel="00000000" w:rsidP="00000000" w:rsidRDefault="00000000" w:rsidRPr="00000000" w14:paraId="00000049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this.num=num;</w:t>
      </w:r>
    </w:p>
    <w:p w:rsidR="00000000" w:rsidDel="00000000" w:rsidP="00000000" w:rsidRDefault="00000000" w:rsidRPr="00000000" w14:paraId="0000004B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void display()</w:t>
      </w:r>
    </w:p>
    <w:p w:rsidR="00000000" w:rsidDel="00000000" w:rsidP="00000000" w:rsidRDefault="00000000" w:rsidRPr="00000000" w14:paraId="0000004D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System.out.println("display method");</w:t>
      </w:r>
    </w:p>
    <w:p w:rsidR="00000000" w:rsidDel="00000000" w:rsidP="00000000" w:rsidRDefault="00000000" w:rsidRPr="00000000" w14:paraId="0000004F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void Show()</w:t>
      </w:r>
    </w:p>
    <w:p w:rsidR="00000000" w:rsidDel="00000000" w:rsidP="00000000" w:rsidRDefault="00000000" w:rsidRPr="00000000" w14:paraId="00000051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this.display();</w:t>
      </w:r>
    </w:p>
    <w:p w:rsidR="00000000" w:rsidDel="00000000" w:rsidP="00000000" w:rsidRDefault="00000000" w:rsidRPr="00000000" w14:paraId="00000053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display();</w:t>
      </w:r>
    </w:p>
    <w:p w:rsidR="00000000" w:rsidDel="00000000" w:rsidP="00000000" w:rsidRDefault="00000000" w:rsidRPr="00000000" w14:paraId="00000054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System.out.println(this.num);</w:t>
      </w:r>
    </w:p>
    <w:p w:rsidR="00000000" w:rsidDel="00000000" w:rsidP="00000000" w:rsidRDefault="00000000" w:rsidRPr="00000000" w14:paraId="00000055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System.out.println(num);</w:t>
      </w:r>
    </w:p>
    <w:p w:rsidR="00000000" w:rsidDel="00000000" w:rsidP="00000000" w:rsidRDefault="00000000" w:rsidRPr="00000000" w14:paraId="00000056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static void main(String[]args)</w:t>
      </w:r>
    </w:p>
    <w:p w:rsidR="00000000" w:rsidDel="00000000" w:rsidP="00000000" w:rsidRDefault="00000000" w:rsidRPr="00000000" w14:paraId="00000058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ThisUse o=new ThisUse(10);</w:t>
      </w:r>
    </w:p>
    <w:p w:rsidR="00000000" w:rsidDel="00000000" w:rsidP="00000000" w:rsidRDefault="00000000" w:rsidRPr="00000000" w14:paraId="0000005A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o.show();</w:t>
      </w:r>
    </w:p>
    <w:p w:rsidR="00000000" w:rsidDel="00000000" w:rsidP="00000000" w:rsidRDefault="00000000" w:rsidRPr="00000000" w14:paraId="0000005B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link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https://github.com/hn2006/rg-assignments/blob/feature-java/Week-1/Assignment-2/Core%20Java/Question_3/ThisUse.java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Note: This code will result in a compilation error because the method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u w:val="single"/>
          <w:rtl w:val="0"/>
        </w:rPr>
        <w:t xml:space="preserve">Show()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is defined with an uppercase 'S', but it is being called as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u w:val="single"/>
          <w:rtl w:val="0"/>
        </w:rPr>
        <w:t xml:space="preserve">show()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(with a lowercase 's'). Java is case-sensitive, so method names must match exactly.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If we correct the case by calling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u w:val="single"/>
          <w:rtl w:val="0"/>
        </w:rPr>
        <w:t xml:space="preserve">Show()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u w:val="single"/>
          <w:rtl w:val="0"/>
        </w:rPr>
        <w:t xml:space="preserve">show()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, the code will compile successfully and produce the expected output.</w:t>
      </w:r>
    </w:p>
    <w:p w:rsidR="00000000" w:rsidDel="00000000" w:rsidP="00000000" w:rsidRDefault="00000000" w:rsidRPr="00000000" w14:paraId="00000061">
      <w:pPr>
        <w:spacing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Output- 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method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method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What is the singleton design pattern? Explain with a coding example.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link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https://github.com/hn2006/rg-assignments/tree/feature-java/Week-1/Assignment-2/Core%20Java/Question_4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 -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Singleton Method Design Pattern ensures a class has only one instance and provides a global access point to it.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-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Singleton {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private static Singleton instance;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private Singleton() {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// Private constructor prevents instantiation from other classes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 static synchronized Singleton getInstance() {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// Synchronized method to make it thread-safe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if (instance == null) {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instance = new Singleton();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return instance;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static variable instance holds the single object. Being static means it’s shared across all usages of the class.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constructor is private so no other class can create an object using new Singleton().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public static synchronized method that returns the Singleton instance.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time it's called, it checks if the instance is null and creates the object.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subsequent calls, it returns the same instance.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method is synchronized to make it thread-safe, ensuring that in a multi-threaded environment, only one object is created even if multiple threads call getInstance() at the same time.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How do we make sure a class is encapsulated? Explain with a coding example.</w:t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link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https://github.com/hn2006/rg-assignments/tree/feature-java/Week-1/Assignment-2/Core%20Java/Question_5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 - 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 is said to be encapsulated</w:t>
      </w:r>
      <w:r w:rsidDel="00000000" w:rsidR="00000000" w:rsidRPr="00000000">
        <w:rPr>
          <w:sz w:val="24"/>
          <w:szCs w:val="24"/>
          <w:rtl w:val="0"/>
        </w:rPr>
        <w:t xml:space="preserve"> when it </w:t>
      </w:r>
      <w:r w:rsidDel="00000000" w:rsidR="00000000" w:rsidRPr="00000000">
        <w:rPr>
          <w:b w:val="1"/>
          <w:sz w:val="24"/>
          <w:szCs w:val="24"/>
          <w:rtl w:val="0"/>
        </w:rPr>
        <w:t xml:space="preserve">hides its internal data</w:t>
      </w:r>
      <w:r w:rsidDel="00000000" w:rsidR="00000000" w:rsidRPr="00000000">
        <w:rPr>
          <w:sz w:val="24"/>
          <w:szCs w:val="24"/>
          <w:rtl w:val="0"/>
        </w:rPr>
        <w:t xml:space="preserve"> from outside access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exposes controlled access</w:t>
      </w:r>
      <w:r w:rsidDel="00000000" w:rsidR="00000000" w:rsidRPr="00000000">
        <w:rPr>
          <w:sz w:val="24"/>
          <w:szCs w:val="24"/>
          <w:rtl w:val="0"/>
        </w:rPr>
        <w:t xml:space="preserve"> through methods. It is achieved using private fields, public getters and setters for accessing and modifying the data and logic inside the methods.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-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Car {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// Private data members ensure data is hidden from outside access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private String model;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private int speed;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// Public getter for read access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 String getModel() {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return model;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// Public setter for write access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 void setModel(String model) {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this.model = model;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 int getSpeed() {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return speed;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// Method to increase speed using internal logic controls value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 void accelerate(int increment) {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if (increment &gt; 0) {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speed += increment;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fields: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speed</w:t>
      </w:r>
      <w:r w:rsidDel="00000000" w:rsidR="00000000" w:rsidRPr="00000000">
        <w:rPr>
          <w:sz w:val="24"/>
          <w:szCs w:val="24"/>
          <w:rtl w:val="0"/>
        </w:rPr>
        <w:t xml:space="preserve"> cannot be accessed directly from outside.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getters/setters: Controlled access is provided through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getModel()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setModel()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getSpeed()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 logic: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accelerate(int increment)</w:t>
      </w:r>
      <w:r w:rsidDel="00000000" w:rsidR="00000000" w:rsidRPr="00000000">
        <w:rPr>
          <w:sz w:val="24"/>
          <w:szCs w:val="24"/>
          <w:rtl w:val="0"/>
        </w:rPr>
        <w:t xml:space="preserve"> applies a rule—only positive values are allowed to increase speed, preventing invalid modifications.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6)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 CRUD operation using ArrayList collection in an EmployeeCRUD class for the below Employee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Employee{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private int id;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private String department;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link (Code)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https://github.com/hn2006/rg-assignments/tree/feature-java/Week-1/Assignment-2/Core%20Java/Question_6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- 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16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 Perform CRUD operation using JDBC in an EmployeeJDBC class for the below Employee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Employee{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private int id;</w:t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private String department;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link (Code)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https://github.com/hn2006/rg-assignments/tree/feature-java/Week-1/Assignment-2/Core%20Java/Question_7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- 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6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n2006/rg-assignments/tree/feature-java/Week-1/Assignment-2/Core%20Java/Question_6" TargetMode="External"/><Relationship Id="rId10" Type="http://schemas.openxmlformats.org/officeDocument/2006/relationships/hyperlink" Target="https://github.com/hn2006/rg-assignments/tree/feature-java/Week-1/Assignment-2/Core%20Java/Question_5" TargetMode="External"/><Relationship Id="rId13" Type="http://schemas.openxmlformats.org/officeDocument/2006/relationships/hyperlink" Target="https://github.com/hn2006/rg-assignments/tree/feature-java/Week-1/Assignment-2/Core%20Java/Question_7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n2006/rg-assignments/tree/feature-java/Week-1/Assignment-2/Core%20Java/Question_4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hn2006/rg-assignments/blob/feature-java/Week-1/Assignment-2/Core%20Java/Question_1/TaxUtil.java" TargetMode="External"/><Relationship Id="rId7" Type="http://schemas.openxmlformats.org/officeDocument/2006/relationships/hyperlink" Target="https://github.com/hn2006/rg-assignments/blob/feature-java/Week-1/Assignment-2/Core%20Java/Question_2/Super.java" TargetMode="External"/><Relationship Id="rId8" Type="http://schemas.openxmlformats.org/officeDocument/2006/relationships/hyperlink" Target="https://github.com/hn2006/rg-assignments/blob/feature-java/Week-1/Assignment-2/Core%20Java/Question_3/ThisUse.jav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