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6584ghn33y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 片語與語塊能力概述 (Phrase &amp; Collocation Summary)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測試者於 411 題片語中答對約 88 題（≈21.4%），掌握以基礎日常動詞與可直譯中文者為主；中階商務語塊掌握鬆散，高階正式語域（C-level）幾乎全面空白，呈現典型「基礎片段化、進階未系統化」的剖面。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wxjl4adru3n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 深度數據分析 (Deep Data Analysis)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商務與生活語塊掌握度（Business &amp; Daily Collocations）</w:t>
        <w:br w:type="textWrapping"/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測試者熟悉的商務片語集中於「人事管理」基礎層：如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 charge of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lay off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report to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along with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coordinate with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negotiate with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follow up 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stand by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，顯示對「部門角色與合作動作」具備基本職場常識。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金融動作有限度掌握：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invest in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benefit from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profit from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 in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 from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make up for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——均為單動詞+常見介系詞之直譯組合。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日常生活語塊以可直譯型為主：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wait for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look for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worry about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apologize for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listen to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reply to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ask about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learn from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——顯示聽說輸入多於正式閱讀輸入。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明顯缺口：辦公室基礎動作幾乎全盲——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 up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(A)、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fill out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(A)、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hand in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(A)、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turn in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(A)、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drop by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(A)、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drop off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(A)、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 out of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(A)、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 up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(A)、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come up with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(A)、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call off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(B)、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 off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(B)、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carry out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(B)、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take advantage of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(B) 皆答錯。此群為 TOEIC Part 2/3 對話「訊息型問答」的核心配件。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會議與公告語域全面斷層：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 behalf of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(C)、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 accordance with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(C)、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 regard to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(C)、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 the event of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(C)、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 light of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(C)、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by means of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(C)、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subject to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(C)、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abide by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(C)、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comply with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(B)、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adhere to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(C)、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rule out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(C)、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bring up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(B)、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wrap up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(B)、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 forward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(B)、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 through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(B)——皆為 Part 6/7 正式通告與 Part 4 簡報場景的典型用語。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財務會計語域幾乎完全缺席：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 for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 aside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take into account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factor in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write off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break even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close out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 off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 back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allow for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amount to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——此類為 TOEIC 閱讀財報、預算公告題型的高頻素材。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語意辨析與介系詞盲點（Semantic Precision &amp; Preposition Blind Spots）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「遵守 / 堅持 / 投入」同義群全線失守：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stick to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stick with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adhere to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commit to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abide by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comply with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全錯，僅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 charge of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類靜態描述被認知；顯示對「承諾性動作 + 介系詞」之結構性辨識薄弱。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「決定 / 排除 / 提出」同義群辨析不足：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settle 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decide 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rule out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bring up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 forward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bring forward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touch 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均答錯，僅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agree 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 up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正確；顯示會議用語的細緻區辨力欠缺。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同一動詞不同介系詞之盲點：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rely 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(會)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rely upon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(不會)、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depend 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(不會)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depend upon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(不會)、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agree with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(會)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agree 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(會) — 對正式化變體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與動詞/介系詞的搭配意義差別敏感度低。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「檢視」相關動作混淆：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look over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 over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 over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 over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look into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 through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sort through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glance through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skim through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 through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(會)——群組中多數錯誤，僅少數瀏覽類動詞被識別；顯示對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over / through / into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的語意細分（審閱 vs 逐項 vs 深入調查）未建立。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 / at / of / for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盲點集中：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object to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apply to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subject to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refer to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attend to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turn to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aim at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excel at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approve of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dispose of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speak of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think of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 for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call for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allow for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幾乎全錯——此類對應 TOEIC Part 5 典型單格介系詞填空題（每回 3-5 題）。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中文直譯干擾可觀察：正確項多屬「字面對應」（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invest in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=投資於、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worry about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=擔心、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apologize for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=道歉），而需「語境脫離字面」的片語普遍失準，如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take 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（承擔/聘用）、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 up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（放棄機會）、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tie up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（占用）、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tap into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（開發利用）、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pull through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（度過難關）、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come through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（兌現）、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fall through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（落空）。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diw3ssustkw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 TOEIC 分數落點預估 (TOEIC Score Projection)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預估分數區間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b w:val="1"/>
          <w:bCs w:val="1"/>
          <w:rtl w:val="0"/>
        </w:rPr>
        <w:t xml:space="preserve">450 – 550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（若單純以片語掌握度推估；須註記：TOEIC 尚包含文法、句型、聽力辨音等維度，單一片語測驗僅能提供片語/搭配子項的寬鬆預估。）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支持證據 (Support)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具備中階商務行為語塊：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coordinate with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negotiate with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follow up 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lay off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 charge of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report to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stand by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——對應 Part 3 商務對話基本理解，足撐 450 分門檻。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基礎金融/因果連結認識：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 a result of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 in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 from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benefit from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profit from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invest in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 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——支撐 Part 5 基礎介系詞題的部分得分。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日常生活高頻片語穩定：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wait for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look for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come across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 in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take away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apologize for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listen to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reply to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——確保 Part 1/2 生活情境題基本辨識能力。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少數 B 級商務被動認知：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follow up 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agree 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meet with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submit to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 as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plug into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——顯示曾有 B1-B2 程度輸入。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天花板限制 (Ceiling Limits)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 級正式語域近乎歸零（僅 1/眾多 答對：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comment upon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 behalf of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 accordance with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 light of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subject to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abide by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 regard to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 the event of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 the verge of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by means of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 away with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——此十項為 Part 6/7 商務通告、合約、政策文件的骨幹用語，其缺失直接壓抑 TOEIC 650+ 的閱讀突破空間。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基礎 A 級辦公室動作缺口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 up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fill out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hand in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drop by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drop off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 out of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 up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come up with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turn down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 ahead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——此群為 Part 2 短問答與 Part 3 短對話的常見題眼，其錯漏使聽力進階分數難以累積。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財務會計語塊斷層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 for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take into account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 aside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write off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factor in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break even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allow for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amount to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 off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 back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——TOEIC 閱讀每回至少 1 篇財報/預算類文章，此缺口限制 Part 7 長文作答。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介系詞結構性盲點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stick to / stick with / commit to / adhere to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同義群全錯；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decide on / settle on / opt for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選擇動作群全錯；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aim at / excel at / glance at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等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搭配群全錯——Part 5 每回約 5-8 題為「介系詞選填」或「動詞+介系詞搭配」，預估此類題型正確率偏低，封鎖突破 600 分門檻。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「深度動作」語意辨識不足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take 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tap into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come through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fall through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follow through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pull through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 up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 out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——這類「非字面轉義」的中高階片語為 Part 4 簡報與 Part 7 企業敘述題的常用語，限制突破 700 分。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結論備註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：以上分數區間純就片語/語塊子項所推估；依據片語測驗可得之證據密度，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尚不足以支持 600 分以上的預估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，亦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未顯示 450 分以下的證據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（基礎日常語塊穩定）。若需更精確定位，建議補入文法句型與聽力辨音資料。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H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