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C57" w:rsidRDefault="00E05ED6">
      <w:pPr>
        <w:pStyle w:val="TOC2"/>
        <w:tabs>
          <w:tab w:val="right" w:leader="dot" w:pos="8306"/>
        </w:tabs>
      </w:pPr>
      <w:r>
        <w:rPr>
          <w:rFonts w:ascii="Times New Roman" w:eastAsia="宋体" w:hAnsi="Times New Roman" w:cs="宋体"/>
          <w:color w:val="000000"/>
          <w:kern w:val="0"/>
          <w:sz w:val="20"/>
          <w:szCs w:val="20"/>
        </w:rPr>
        <w:fldChar w:fldCharType="begin"/>
      </w:r>
      <w:r>
        <w:rPr>
          <w:rFonts w:ascii="Times New Roman" w:eastAsia="宋体" w:hAnsi="Times New Roman" w:cs="宋体"/>
          <w:color w:val="000000"/>
          <w:kern w:val="0"/>
          <w:sz w:val="20"/>
          <w:szCs w:val="20"/>
        </w:rPr>
        <w:instrText xml:space="preserve">TOC \o "1-2" \h \u </w:instrText>
      </w:r>
      <w:r>
        <w:rPr>
          <w:rFonts w:ascii="Times New Roman" w:eastAsia="宋体" w:hAnsi="Times New Roman" w:cs="宋体"/>
          <w:color w:val="000000"/>
          <w:kern w:val="0"/>
          <w:sz w:val="20"/>
          <w:szCs w:val="20"/>
        </w:rPr>
        <w:fldChar w:fldCharType="separate"/>
      </w:r>
      <w:hyperlink w:anchor="_Toc17076" w:history="1">
        <w:r>
          <w:rPr>
            <w:rFonts w:ascii="Times New Roman" w:eastAsia="宋体" w:hAnsi="Times New Roman" w:cs="宋体"/>
            <w:kern w:val="0"/>
            <w:szCs w:val="20"/>
          </w:rPr>
          <w:t>TCP</w:t>
        </w:r>
        <w:r>
          <w:rPr>
            <w:rFonts w:ascii="Times New Roman" w:eastAsia="宋体" w:hAnsi="Times New Roman" w:cs="宋体"/>
            <w:kern w:val="0"/>
            <w:szCs w:val="20"/>
          </w:rPr>
          <w:t>状态转换图</w:t>
        </w:r>
        <w:r>
          <w:tab/>
        </w:r>
        <w:fldSimple w:instr=" PAGEREF _Toc17076 ">
          <w:r>
            <w:t>3</w:t>
          </w:r>
        </w:fldSimple>
      </w:hyperlink>
    </w:p>
    <w:p w:rsidR="00855C57" w:rsidRDefault="00DE4641">
      <w:pPr>
        <w:pStyle w:val="TOC2"/>
        <w:tabs>
          <w:tab w:val="right" w:leader="dot" w:pos="8306"/>
        </w:tabs>
      </w:pPr>
      <w:hyperlink w:anchor="_Toc10376"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头部</w:t>
        </w:r>
        <w:r w:rsidR="00E05ED6">
          <w:tab/>
        </w:r>
        <w:fldSimple w:instr=" PAGEREF _Toc10376 ">
          <w:r w:rsidR="00E05ED6">
            <w:t>4</w:t>
          </w:r>
        </w:fldSimple>
      </w:hyperlink>
    </w:p>
    <w:p w:rsidR="00855C57" w:rsidRDefault="00DE4641">
      <w:pPr>
        <w:pStyle w:val="TOC2"/>
        <w:tabs>
          <w:tab w:val="right" w:leader="dot" w:pos="8306"/>
        </w:tabs>
      </w:pPr>
      <w:hyperlink w:anchor="_Toc18690"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头部</w:t>
        </w:r>
        <w:r w:rsidR="00E05ED6">
          <w:tab/>
        </w:r>
        <w:fldSimple w:instr=" PAGEREF _Toc18690 ">
          <w:r w:rsidR="00E05ED6">
            <w:t>4</w:t>
          </w:r>
        </w:fldSimple>
      </w:hyperlink>
    </w:p>
    <w:p w:rsidR="00855C57" w:rsidRDefault="00DE4641">
      <w:pPr>
        <w:pStyle w:val="TOC2"/>
        <w:tabs>
          <w:tab w:val="right" w:leader="dot" w:pos="8306"/>
        </w:tabs>
      </w:pPr>
      <w:hyperlink w:anchor="_Toc1504" w:history="1">
        <w:r w:rsidR="00E05ED6">
          <w:rPr>
            <w:rFonts w:ascii="Times New Roman" w:eastAsia="宋体" w:hAnsi="Times New Roman" w:cs="宋体"/>
            <w:kern w:val="0"/>
            <w:szCs w:val="20"/>
          </w:rPr>
          <w:t>UDP</w:t>
        </w:r>
        <w:r w:rsidR="00E05ED6">
          <w:rPr>
            <w:rFonts w:ascii="Times New Roman" w:eastAsia="宋体" w:hAnsi="Times New Roman" w:cs="宋体"/>
            <w:kern w:val="0"/>
            <w:szCs w:val="20"/>
          </w:rPr>
          <w:t>头部</w:t>
        </w:r>
        <w:r w:rsidR="00E05ED6">
          <w:tab/>
        </w:r>
        <w:fldSimple w:instr=" PAGEREF _Toc1504 ">
          <w:r w:rsidR="00E05ED6">
            <w:t>4</w:t>
          </w:r>
        </w:fldSimple>
      </w:hyperlink>
    </w:p>
    <w:p w:rsidR="00855C57" w:rsidRDefault="00DE4641">
      <w:pPr>
        <w:pStyle w:val="TOC2"/>
        <w:tabs>
          <w:tab w:val="right" w:leader="dot" w:pos="8306"/>
        </w:tabs>
      </w:pPr>
      <w:hyperlink w:anchor="_Toc30680" w:history="1">
        <w:r w:rsidR="00E05ED6">
          <w:rPr>
            <w:rFonts w:ascii="Times New Roman" w:eastAsia="宋体" w:hAnsi="Times New Roman" w:cs="宋体"/>
            <w:kern w:val="0"/>
            <w:szCs w:val="20"/>
          </w:rPr>
          <w:t>网络</w:t>
        </w:r>
        <w:r w:rsidR="00E05ED6">
          <w:rPr>
            <w:rFonts w:ascii="Times New Roman" w:eastAsia="宋体" w:hAnsi="Times New Roman" w:cs="宋体"/>
            <w:kern w:val="0"/>
            <w:szCs w:val="20"/>
          </w:rPr>
          <w:t>7</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4</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 </w:t>
        </w:r>
        <w:r w:rsidR="00E05ED6">
          <w:rPr>
            <w:rFonts w:ascii="Times New Roman" w:eastAsia="宋体" w:hAnsi="Times New Roman" w:cs="宋体"/>
            <w:kern w:val="0"/>
            <w:szCs w:val="20"/>
          </w:rPr>
          <w:t>、</w:t>
        </w:r>
        <w:r w:rsidR="00E05ED6">
          <w:rPr>
            <w:rFonts w:ascii="Times New Roman" w:eastAsia="宋体" w:hAnsi="Times New Roman" w:cs="宋体"/>
            <w:kern w:val="0"/>
            <w:szCs w:val="20"/>
          </w:rPr>
          <w:t>5</w:t>
        </w:r>
        <w:r w:rsidR="00E05ED6">
          <w:rPr>
            <w:rFonts w:ascii="Times New Roman" w:eastAsia="宋体" w:hAnsi="Times New Roman" w:cs="宋体"/>
            <w:kern w:val="0"/>
            <w:szCs w:val="20"/>
          </w:rPr>
          <w:t>层模型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体系结构</w:t>
        </w:r>
        <w:r w:rsidR="00E05ED6">
          <w:rPr>
            <w:rFonts w:ascii="Times New Roman" w:eastAsia="宋体" w:hAnsi="Times New Roman" w:cs="宋体"/>
            <w:kern w:val="0"/>
            <w:szCs w:val="20"/>
          </w:rPr>
          <w:t>)</w:t>
        </w:r>
        <w:r w:rsidR="00E05ED6">
          <w:tab/>
        </w:r>
        <w:fldSimple w:instr=" PAGEREF _Toc30680 ">
          <w:r w:rsidR="00E05ED6">
            <w:t>4</w:t>
          </w:r>
        </w:fldSimple>
      </w:hyperlink>
    </w:p>
    <w:p w:rsidR="00855C57" w:rsidRDefault="00DE4641">
      <w:pPr>
        <w:pStyle w:val="TOC2"/>
        <w:tabs>
          <w:tab w:val="right" w:leader="dot" w:pos="8306"/>
        </w:tabs>
      </w:pPr>
      <w:hyperlink w:anchor="_Toc24042"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地址分类</w:t>
        </w:r>
        <w:r w:rsidR="00E05ED6">
          <w:tab/>
        </w:r>
        <w:fldSimple w:instr=" PAGEREF _Toc24042 ">
          <w:r w:rsidR="00E05ED6">
            <w:t>5</w:t>
          </w:r>
        </w:fldSimple>
      </w:hyperlink>
    </w:p>
    <w:p w:rsidR="00855C57" w:rsidRDefault="00DE4641">
      <w:pPr>
        <w:pStyle w:val="TOC2"/>
        <w:tabs>
          <w:tab w:val="right" w:leader="dot" w:pos="8306"/>
        </w:tabs>
      </w:pPr>
      <w:hyperlink w:anchor="_Toc5812" w:history="1">
        <w:r w:rsidR="00E05ED6">
          <w:rPr>
            <w:rFonts w:ascii="Times New Roman" w:eastAsia="宋体" w:hAnsi="Times New Roman" w:cs="宋体"/>
            <w:kern w:val="0"/>
            <w:szCs w:val="20"/>
          </w:rPr>
          <w:t>3</w:t>
        </w:r>
        <w:r w:rsidR="00E05ED6">
          <w:rPr>
            <w:rFonts w:ascii="Times New Roman" w:eastAsia="宋体" w:hAnsi="Times New Roman" w:cs="宋体"/>
            <w:kern w:val="0"/>
            <w:szCs w:val="20"/>
          </w:rPr>
          <w:t>次握手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三次握手</w:t>
        </w:r>
        <w:r w:rsidR="00E05ED6">
          <w:rPr>
            <w:rFonts w:ascii="Times New Roman" w:eastAsia="宋体" w:hAnsi="Times New Roman" w:cs="宋体"/>
            <w:kern w:val="0"/>
            <w:szCs w:val="20"/>
          </w:rPr>
          <w:t>)</w:t>
        </w:r>
        <w:r w:rsidR="00E05ED6">
          <w:tab/>
        </w:r>
        <w:fldSimple w:instr=" PAGEREF _Toc5812 ">
          <w:r w:rsidR="00E05ED6">
            <w:t>5</w:t>
          </w:r>
        </w:fldSimple>
      </w:hyperlink>
    </w:p>
    <w:p w:rsidR="00855C57" w:rsidRDefault="00DE4641">
      <w:pPr>
        <w:pStyle w:val="TOC2"/>
        <w:tabs>
          <w:tab w:val="right" w:leader="dot" w:pos="8306"/>
        </w:tabs>
      </w:pPr>
      <w:hyperlink w:anchor="_Toc3721" w:history="1">
        <w:r w:rsidR="00E05ED6">
          <w:rPr>
            <w:rFonts w:ascii="Times New Roman" w:eastAsia="宋体" w:hAnsi="Times New Roman" w:cs="宋体"/>
            <w:kern w:val="0"/>
            <w:szCs w:val="20"/>
          </w:rPr>
          <w:t>4</w:t>
        </w:r>
        <w:r w:rsidR="00E05ED6">
          <w:rPr>
            <w:rFonts w:ascii="Times New Roman" w:eastAsia="宋体" w:hAnsi="Times New Roman" w:cs="宋体"/>
            <w:kern w:val="0"/>
            <w:szCs w:val="20"/>
          </w:rPr>
          <w:t>次挥手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四次挥手</w:t>
        </w:r>
        <w:r w:rsidR="00E05ED6">
          <w:rPr>
            <w:rFonts w:ascii="Times New Roman" w:eastAsia="宋体" w:hAnsi="Times New Roman" w:cs="宋体"/>
            <w:kern w:val="0"/>
            <w:szCs w:val="20"/>
          </w:rPr>
          <w:t>)</w:t>
        </w:r>
        <w:r w:rsidR="00E05ED6">
          <w:tab/>
        </w:r>
        <w:fldSimple w:instr=" PAGEREF _Toc3721 ">
          <w:r w:rsidR="00E05ED6">
            <w:t>5</w:t>
          </w:r>
        </w:fldSimple>
      </w:hyperlink>
    </w:p>
    <w:p w:rsidR="00855C57" w:rsidRDefault="00DE4641">
      <w:pPr>
        <w:pStyle w:val="TOC2"/>
        <w:tabs>
          <w:tab w:val="right" w:leader="dot" w:pos="8306"/>
        </w:tabs>
      </w:pPr>
      <w:hyperlink w:anchor="_Toc22240" w:history="1">
        <w:r w:rsidR="00E05ED6">
          <w:rPr>
            <w:rFonts w:ascii="Times New Roman" w:eastAsia="宋体" w:hAnsi="Times New Roman" w:cs="宋体"/>
            <w:kern w:val="0"/>
            <w:szCs w:val="20"/>
          </w:rPr>
          <w:t>交换机与路由器的区别</w:t>
        </w:r>
        <w:r w:rsidR="00E05ED6">
          <w:tab/>
        </w:r>
        <w:fldSimple w:instr=" PAGEREF _Toc22240 ">
          <w:r w:rsidR="00E05ED6">
            <w:t>6</w:t>
          </w:r>
        </w:fldSimple>
      </w:hyperlink>
    </w:p>
    <w:p w:rsidR="00855C57" w:rsidRDefault="00DE4641">
      <w:pPr>
        <w:pStyle w:val="TOC2"/>
        <w:tabs>
          <w:tab w:val="right" w:leader="dot" w:pos="8306"/>
        </w:tabs>
      </w:pPr>
      <w:hyperlink w:anchor="_Toc27396" w:history="1">
        <w:r w:rsidR="00E05ED6">
          <w:rPr>
            <w:rFonts w:ascii="Times New Roman" w:eastAsia="宋体" w:hAnsi="Times New Roman" w:cs="宋体"/>
            <w:kern w:val="0"/>
            <w:szCs w:val="20"/>
          </w:rPr>
          <w:t>TIME_WAIT(2MSL)</w:t>
        </w:r>
        <w:r w:rsidR="00E05ED6">
          <w:tab/>
        </w:r>
        <w:fldSimple w:instr=" PAGEREF _Toc27396 ">
          <w:r w:rsidR="00E05ED6">
            <w:t>6</w:t>
          </w:r>
        </w:fldSimple>
      </w:hyperlink>
    </w:p>
    <w:p w:rsidR="00855C57" w:rsidRDefault="00DE4641">
      <w:pPr>
        <w:pStyle w:val="TOC2"/>
        <w:tabs>
          <w:tab w:val="right" w:leader="dot" w:pos="8306"/>
        </w:tabs>
      </w:pPr>
      <w:hyperlink w:anchor="_Toc12556"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可靠传输</w:t>
        </w:r>
        <w:r w:rsidR="00E05ED6">
          <w:tab/>
        </w:r>
        <w:fldSimple w:instr=" PAGEREF _Toc12556 ">
          <w:r w:rsidR="00E05ED6">
            <w:t>6</w:t>
          </w:r>
        </w:fldSimple>
      </w:hyperlink>
    </w:p>
    <w:p w:rsidR="00855C57" w:rsidRDefault="00DE4641">
      <w:pPr>
        <w:pStyle w:val="TOC2"/>
        <w:tabs>
          <w:tab w:val="right" w:leader="dot" w:pos="8306"/>
        </w:tabs>
      </w:pPr>
      <w:hyperlink w:anchor="_Toc14795"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流量控制</w:t>
        </w:r>
        <w:r w:rsidR="00E05ED6">
          <w:tab/>
        </w:r>
        <w:fldSimple w:instr=" PAGEREF _Toc14795 ">
          <w:r w:rsidR="00E05ED6">
            <w:t>6</w:t>
          </w:r>
        </w:fldSimple>
      </w:hyperlink>
    </w:p>
    <w:p w:rsidR="00855C57" w:rsidRDefault="00DE4641">
      <w:pPr>
        <w:pStyle w:val="TOC2"/>
        <w:tabs>
          <w:tab w:val="right" w:leader="dot" w:pos="8306"/>
        </w:tabs>
      </w:pPr>
      <w:hyperlink w:anchor="_Toc10359"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拥塞控制</w:t>
        </w:r>
        <w:r w:rsidR="00E05ED6">
          <w:tab/>
        </w:r>
        <w:fldSimple w:instr=" PAGEREF _Toc10359 ">
          <w:r w:rsidR="00E05ED6">
            <w:t>7</w:t>
          </w:r>
        </w:fldSimple>
      </w:hyperlink>
    </w:p>
    <w:p w:rsidR="00855C57" w:rsidRDefault="00DE4641">
      <w:pPr>
        <w:pStyle w:val="TOC2"/>
        <w:tabs>
          <w:tab w:val="right" w:leader="dot" w:pos="8306"/>
        </w:tabs>
      </w:pPr>
      <w:hyperlink w:anchor="_Toc13671" w:history="1">
        <w:r w:rsidR="00E05ED6">
          <w:rPr>
            <w:rFonts w:ascii="Times New Roman" w:eastAsia="宋体" w:hAnsi="Times New Roman" w:cs="宋体"/>
            <w:kern w:val="0"/>
            <w:szCs w:val="20"/>
          </w:rPr>
          <w:t>网络编程一般步骤</w:t>
        </w:r>
        <w:r w:rsidR="00E05ED6">
          <w:tab/>
        </w:r>
        <w:fldSimple w:instr=" PAGEREF _Toc13671 ">
          <w:r w:rsidR="00E05ED6">
            <w:t>7</w:t>
          </w:r>
        </w:fldSimple>
      </w:hyperlink>
    </w:p>
    <w:p w:rsidR="00855C57" w:rsidRDefault="00DE4641">
      <w:pPr>
        <w:pStyle w:val="TOC2"/>
        <w:tabs>
          <w:tab w:val="right" w:leader="dot" w:pos="8306"/>
        </w:tabs>
      </w:pPr>
      <w:hyperlink w:anchor="_Toc26795"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UDP</w:t>
        </w:r>
        <w:r w:rsidR="00E05ED6">
          <w:rPr>
            <w:rFonts w:ascii="Times New Roman" w:eastAsia="宋体" w:hAnsi="Times New Roman" w:cs="宋体"/>
            <w:kern w:val="0"/>
            <w:szCs w:val="20"/>
          </w:rPr>
          <w:t>区别</w:t>
        </w:r>
        <w:r w:rsidR="00E05ED6">
          <w:tab/>
        </w:r>
        <w:fldSimple w:instr=" PAGEREF _Toc26795 ">
          <w:r w:rsidR="00E05ED6">
            <w:t>7</w:t>
          </w:r>
        </w:fldSimple>
      </w:hyperlink>
    </w:p>
    <w:p w:rsidR="00855C57" w:rsidRDefault="00DE4641">
      <w:pPr>
        <w:pStyle w:val="TOC2"/>
        <w:tabs>
          <w:tab w:val="right" w:leader="dot" w:pos="8306"/>
        </w:tabs>
      </w:pPr>
      <w:hyperlink w:anchor="_Toc20951"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为什么不是两次握手而是三次</w:t>
        </w:r>
        <w:r w:rsidR="00E05ED6">
          <w:tab/>
        </w:r>
        <w:fldSimple w:instr=" PAGEREF _Toc20951 ">
          <w:r w:rsidR="00E05ED6">
            <w:t>7</w:t>
          </w:r>
        </w:fldSimple>
      </w:hyperlink>
    </w:p>
    <w:p w:rsidR="00855C57" w:rsidRDefault="00DE4641">
      <w:pPr>
        <w:pStyle w:val="TOC2"/>
        <w:tabs>
          <w:tab w:val="right" w:leader="dot" w:pos="8306"/>
        </w:tabs>
      </w:pPr>
      <w:hyperlink w:anchor="_Toc6619"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为什么挥手是四次而不是三次</w:t>
        </w:r>
        <w:r w:rsidR="00E05ED6">
          <w:tab/>
        </w:r>
        <w:fldSimple w:instr=" PAGEREF _Toc6619 ">
          <w:r w:rsidR="00E05ED6">
            <w:t>8</w:t>
          </w:r>
        </w:fldSimple>
      </w:hyperlink>
    </w:p>
    <w:p w:rsidR="00855C57" w:rsidRDefault="00DE4641">
      <w:pPr>
        <w:pStyle w:val="TOC2"/>
        <w:tabs>
          <w:tab w:val="right" w:leader="dot" w:pos="8306"/>
        </w:tabs>
      </w:pPr>
      <w:hyperlink w:anchor="_Toc20969" w:history="1">
        <w:r w:rsidR="00E05ED6">
          <w:rPr>
            <w:rFonts w:ascii="Times New Roman" w:eastAsia="宋体" w:hAnsi="Times New Roman" w:cs="宋体"/>
            <w:kern w:val="0"/>
            <w:szCs w:val="20"/>
          </w:rPr>
          <w:t>阻塞和非阻塞</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区别</w:t>
        </w:r>
        <w:r w:rsidR="00E05ED6">
          <w:tab/>
        </w:r>
        <w:fldSimple w:instr=" PAGEREF _Toc20969 ">
          <w:r w:rsidR="00E05ED6">
            <w:t>8</w:t>
          </w:r>
        </w:fldSimple>
      </w:hyperlink>
    </w:p>
    <w:p w:rsidR="00855C57" w:rsidRDefault="00DE4641">
      <w:pPr>
        <w:pStyle w:val="TOC2"/>
        <w:tabs>
          <w:tab w:val="right" w:leader="dot" w:pos="8306"/>
        </w:tabs>
      </w:pPr>
      <w:hyperlink w:anchor="_Toc26974" w:history="1">
        <w:r w:rsidR="00E05ED6">
          <w:rPr>
            <w:rFonts w:ascii="Times New Roman" w:eastAsia="宋体" w:hAnsi="Times New Roman" w:cs="宋体"/>
            <w:kern w:val="0"/>
            <w:szCs w:val="20"/>
          </w:rPr>
          <w:t>同步和异步区别</w:t>
        </w:r>
        <w:r w:rsidR="00E05ED6">
          <w:tab/>
        </w:r>
        <w:fldSimple w:instr=" PAGEREF _Toc26974 ">
          <w:r w:rsidR="00E05ED6">
            <w:t>8</w:t>
          </w:r>
        </w:fldSimple>
      </w:hyperlink>
    </w:p>
    <w:p w:rsidR="00855C57" w:rsidRDefault="00DE4641">
      <w:pPr>
        <w:pStyle w:val="TOC2"/>
        <w:tabs>
          <w:tab w:val="right" w:leader="dot" w:pos="8306"/>
        </w:tabs>
      </w:pPr>
      <w:hyperlink w:anchor="_Toc21589" w:history="1">
        <w:r w:rsidR="00E05ED6">
          <w:rPr>
            <w:rFonts w:ascii="Times New Roman" w:eastAsia="宋体" w:hAnsi="Times New Roman" w:cs="宋体"/>
            <w:kern w:val="0"/>
            <w:szCs w:val="20"/>
          </w:rPr>
          <w:t>Reactor</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Proactor</w:t>
        </w:r>
        <w:r w:rsidR="00E05ED6">
          <w:rPr>
            <w:rFonts w:ascii="Times New Roman" w:eastAsia="宋体" w:hAnsi="Times New Roman" w:cs="宋体"/>
            <w:kern w:val="0"/>
            <w:szCs w:val="20"/>
          </w:rPr>
          <w:t>区别</w:t>
        </w:r>
        <w:r w:rsidR="00E05ED6">
          <w:tab/>
        </w:r>
        <w:fldSimple w:instr=" PAGEREF _Toc21589 ">
          <w:r w:rsidR="00E05ED6">
            <w:t>8</w:t>
          </w:r>
        </w:fldSimple>
      </w:hyperlink>
    </w:p>
    <w:p w:rsidR="00855C57" w:rsidRDefault="00DE4641">
      <w:pPr>
        <w:pStyle w:val="TOC2"/>
        <w:tabs>
          <w:tab w:val="right" w:leader="dot" w:pos="8306"/>
        </w:tabs>
      </w:pPr>
      <w:hyperlink w:anchor="_Toc28385" w:history="1">
        <w:r w:rsidR="00E05ED6">
          <w:rPr>
            <w:rFonts w:ascii="Times New Roman" w:eastAsia="宋体" w:hAnsi="Times New Roman" w:cs="宋体"/>
            <w:kern w:val="0"/>
            <w:szCs w:val="20"/>
          </w:rPr>
          <w:t>域名系统</w:t>
        </w:r>
        <w:r w:rsidR="00E05ED6">
          <w:rPr>
            <w:rFonts w:ascii="Times New Roman" w:eastAsia="宋体" w:hAnsi="Times New Roman" w:cs="宋体"/>
            <w:kern w:val="0"/>
            <w:szCs w:val="20"/>
          </w:rPr>
          <w:t> DNS (</w:t>
        </w:r>
        <w:r w:rsidR="00E05ED6">
          <w:rPr>
            <w:rFonts w:ascii="Times New Roman" w:eastAsia="宋体" w:hAnsi="Times New Roman" w:cs="宋体"/>
            <w:kern w:val="0"/>
            <w:szCs w:val="20"/>
          </w:rPr>
          <w:t>使用</w:t>
        </w:r>
        <w:r w:rsidR="00E05ED6">
          <w:rPr>
            <w:rFonts w:ascii="Times New Roman" w:eastAsia="宋体" w:hAnsi="Times New Roman" w:cs="宋体"/>
            <w:kern w:val="0"/>
            <w:szCs w:val="20"/>
          </w:rPr>
          <w:t>UDP)</w:t>
        </w:r>
        <w:r w:rsidR="00E05ED6">
          <w:tab/>
        </w:r>
        <w:fldSimple w:instr=" PAGEREF _Toc28385 ">
          <w:r w:rsidR="00E05ED6">
            <w:t>8</w:t>
          </w:r>
        </w:fldSimple>
      </w:hyperlink>
    </w:p>
    <w:p w:rsidR="00855C57" w:rsidRDefault="00DE4641">
      <w:pPr>
        <w:pStyle w:val="TOC2"/>
        <w:tabs>
          <w:tab w:val="right" w:leader="dot" w:pos="8306"/>
        </w:tabs>
      </w:pPr>
      <w:hyperlink w:anchor="_Toc32411" w:history="1">
        <w:r w:rsidR="00E05ED6">
          <w:rPr>
            <w:rFonts w:ascii="Times New Roman" w:eastAsia="宋体" w:hAnsi="Times New Roman" w:cs="宋体"/>
            <w:kern w:val="0"/>
            <w:szCs w:val="20"/>
          </w:rPr>
          <w:t>Web </w:t>
        </w:r>
        <w:r w:rsidR="00E05ED6">
          <w:rPr>
            <w:rFonts w:ascii="Times New Roman" w:eastAsia="宋体" w:hAnsi="Times New Roman" w:cs="宋体"/>
            <w:kern w:val="0"/>
            <w:szCs w:val="20"/>
          </w:rPr>
          <w:t>页面请求过程</w:t>
        </w:r>
        <w:r w:rsidR="00E05ED6">
          <w:rPr>
            <w:rFonts w:ascii="Times New Roman" w:eastAsia="宋体" w:hAnsi="Times New Roman" w:cs="宋体"/>
            <w:kern w:val="0"/>
            <w:szCs w:val="20"/>
          </w:rPr>
          <w:t>(URL</w:t>
        </w:r>
        <w:r w:rsidR="00E05ED6">
          <w:rPr>
            <w:rFonts w:ascii="Times New Roman" w:eastAsia="宋体" w:hAnsi="Times New Roman" w:cs="宋体"/>
            <w:kern w:val="0"/>
            <w:szCs w:val="20"/>
          </w:rPr>
          <w:t>请求过程</w:t>
        </w:r>
        <w:r w:rsidR="00E05ED6">
          <w:rPr>
            <w:rFonts w:ascii="Times New Roman" w:eastAsia="宋体" w:hAnsi="Times New Roman" w:cs="宋体"/>
            <w:kern w:val="0"/>
            <w:szCs w:val="20"/>
          </w:rPr>
          <w:t>)</w:t>
        </w:r>
        <w:r w:rsidR="00E05ED6">
          <w:tab/>
        </w:r>
        <w:fldSimple w:instr=" PAGEREF _Toc32411 ">
          <w:r w:rsidR="00E05ED6">
            <w:t>8</w:t>
          </w:r>
        </w:fldSimple>
      </w:hyperlink>
    </w:p>
    <w:p w:rsidR="00855C57" w:rsidRDefault="00DE4641">
      <w:pPr>
        <w:pStyle w:val="TOC2"/>
        <w:tabs>
          <w:tab w:val="right" w:leader="dot" w:pos="8306"/>
        </w:tabs>
      </w:pPr>
      <w:hyperlink w:anchor="_Toc7234" w:history="1">
        <w:r w:rsidR="00E05ED6">
          <w:rPr>
            <w:rFonts w:ascii="Times New Roman" w:eastAsia="宋体" w:hAnsi="Times New Roman" w:cs="宋体"/>
            <w:kern w:val="0"/>
            <w:szCs w:val="20"/>
          </w:rPr>
          <w:t>ARP</w:t>
        </w:r>
        <w:r w:rsidR="00E05ED6">
          <w:rPr>
            <w:rFonts w:ascii="Times New Roman" w:eastAsia="宋体" w:hAnsi="Times New Roman" w:cs="宋体"/>
            <w:kern w:val="0"/>
            <w:szCs w:val="20"/>
          </w:rPr>
          <w:t>协议</w:t>
        </w:r>
        <w:r w:rsidR="00E05ED6">
          <w:tab/>
        </w:r>
        <w:fldSimple w:instr=" PAGEREF _Toc7234 ">
          <w:r w:rsidR="00E05ED6">
            <w:t>9</w:t>
          </w:r>
        </w:fldSimple>
      </w:hyperlink>
    </w:p>
    <w:p w:rsidR="00855C57" w:rsidRDefault="00DE4641">
      <w:pPr>
        <w:pStyle w:val="TOC2"/>
        <w:tabs>
          <w:tab w:val="right" w:leader="dot" w:pos="8306"/>
        </w:tabs>
      </w:pPr>
      <w:hyperlink w:anchor="_Toc23546"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请求报文</w:t>
        </w:r>
        <w:r w:rsidR="00E05ED6">
          <w:tab/>
        </w:r>
        <w:fldSimple w:instr=" PAGEREF _Toc23546 ">
          <w:r w:rsidR="00E05ED6">
            <w:t>9</w:t>
          </w:r>
        </w:fldSimple>
      </w:hyperlink>
    </w:p>
    <w:p w:rsidR="00855C57" w:rsidRDefault="00DE4641">
      <w:pPr>
        <w:pStyle w:val="TOC2"/>
        <w:tabs>
          <w:tab w:val="right" w:leader="dot" w:pos="8306"/>
        </w:tabs>
      </w:pPr>
      <w:hyperlink w:anchor="_Toc5432"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响应报文</w:t>
        </w:r>
        <w:r w:rsidR="00E05ED6">
          <w:tab/>
        </w:r>
        <w:fldSimple w:instr=" PAGEREF _Toc5432 ">
          <w:r w:rsidR="00E05ED6">
            <w:t>10</w:t>
          </w:r>
        </w:fldSimple>
      </w:hyperlink>
    </w:p>
    <w:p w:rsidR="00855C57" w:rsidRDefault="00DE4641">
      <w:pPr>
        <w:pStyle w:val="TOC2"/>
        <w:tabs>
          <w:tab w:val="right" w:leader="dot" w:pos="8306"/>
        </w:tabs>
      </w:pPr>
      <w:hyperlink w:anchor="_Toc3097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方法</w:t>
        </w:r>
        <w:r w:rsidR="00E05ED6">
          <w:tab/>
        </w:r>
        <w:fldSimple w:instr=" PAGEREF _Toc30971 ">
          <w:r w:rsidR="00E05ED6">
            <w:t>10</w:t>
          </w:r>
        </w:fldSimple>
      </w:hyperlink>
    </w:p>
    <w:p w:rsidR="00855C57" w:rsidRDefault="00DE4641">
      <w:pPr>
        <w:pStyle w:val="TOC2"/>
        <w:tabs>
          <w:tab w:val="right" w:leader="dot" w:pos="8306"/>
        </w:tabs>
      </w:pPr>
      <w:hyperlink w:anchor="_Toc29996" w:history="1">
        <w:r w:rsidR="00E05ED6">
          <w:rPr>
            <w:rFonts w:ascii="Times New Roman" w:eastAsia="宋体" w:hAnsi="Times New Roman" w:cs="宋体"/>
            <w:kern w:val="0"/>
            <w:szCs w:val="20"/>
          </w:rPr>
          <w:t>HTTP </w:t>
        </w:r>
        <w:r w:rsidR="00E05ED6">
          <w:rPr>
            <w:rFonts w:ascii="Times New Roman" w:eastAsia="宋体" w:hAnsi="Times New Roman" w:cs="宋体"/>
            <w:kern w:val="0"/>
            <w:szCs w:val="20"/>
          </w:rPr>
          <w:t>状态码</w:t>
        </w:r>
        <w:r w:rsidR="00E05ED6">
          <w:tab/>
        </w:r>
        <w:fldSimple w:instr=" PAGEREF _Toc29996 ">
          <w:r w:rsidR="00E05ED6">
            <w:t>10</w:t>
          </w:r>
        </w:fldSimple>
      </w:hyperlink>
    </w:p>
    <w:p w:rsidR="00855C57" w:rsidRDefault="00DE4641">
      <w:pPr>
        <w:pStyle w:val="TOC2"/>
        <w:tabs>
          <w:tab w:val="right" w:leader="dot" w:pos="8306"/>
        </w:tabs>
      </w:pPr>
      <w:hyperlink w:anchor="_Toc18525"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常用字段</w:t>
        </w:r>
        <w:r w:rsidR="00E05ED6">
          <w:tab/>
        </w:r>
        <w:fldSimple w:instr=" PAGEREF _Toc18525 ">
          <w:r w:rsidR="00E05ED6">
            <w:t>11</w:t>
          </w:r>
        </w:fldSimple>
      </w:hyperlink>
    </w:p>
    <w:p w:rsidR="00855C57" w:rsidRDefault="00DE4641">
      <w:pPr>
        <w:pStyle w:val="TOC2"/>
        <w:tabs>
          <w:tab w:val="right" w:leader="dot" w:pos="8306"/>
        </w:tabs>
      </w:pPr>
      <w:hyperlink w:anchor="_Toc31985" w:history="1">
        <w:r w:rsidR="00E05ED6">
          <w:rPr>
            <w:rFonts w:ascii="Times New Roman" w:eastAsia="宋体" w:hAnsi="Times New Roman" w:cs="宋体"/>
            <w:kern w:val="0"/>
            <w:szCs w:val="20"/>
          </w:rPr>
          <w:t>Session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Cookie </w:t>
        </w:r>
        <w:r w:rsidR="00E05ED6">
          <w:rPr>
            <w:rFonts w:ascii="Times New Roman" w:eastAsia="宋体" w:hAnsi="Times New Roman" w:cs="宋体"/>
            <w:kern w:val="0"/>
            <w:szCs w:val="20"/>
          </w:rPr>
          <w:t>区别</w:t>
        </w:r>
        <w:r w:rsidR="00E05ED6">
          <w:tab/>
        </w:r>
        <w:fldSimple w:instr=" PAGEREF _Toc31985 ">
          <w:r w:rsidR="00E05ED6">
            <w:t>11</w:t>
          </w:r>
        </w:fldSimple>
      </w:hyperlink>
    </w:p>
    <w:p w:rsidR="00855C57" w:rsidRDefault="00DE4641">
      <w:pPr>
        <w:pStyle w:val="TOC2"/>
        <w:tabs>
          <w:tab w:val="right" w:leader="dot" w:pos="8306"/>
        </w:tabs>
      </w:pPr>
      <w:hyperlink w:anchor="_Toc113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缓存</w:t>
        </w:r>
        <w:r w:rsidR="00E05ED6">
          <w:tab/>
        </w:r>
        <w:fldSimple w:instr=" PAGEREF _Toc1131 ">
          <w:r w:rsidR="00E05ED6">
            <w:t>11</w:t>
          </w:r>
        </w:fldSimple>
      </w:hyperlink>
    </w:p>
    <w:p w:rsidR="00855C57" w:rsidRDefault="00DE4641">
      <w:pPr>
        <w:pStyle w:val="TOC2"/>
        <w:tabs>
          <w:tab w:val="right" w:leader="dot" w:pos="8306"/>
        </w:tabs>
      </w:pPr>
      <w:hyperlink w:anchor="_Toc12103" w:history="1">
        <w:r w:rsidR="00E05ED6">
          <w:rPr>
            <w:rFonts w:ascii="Times New Roman" w:eastAsia="宋体" w:hAnsi="Times New Roman" w:cs="宋体"/>
            <w:kern w:val="0"/>
            <w:szCs w:val="20"/>
          </w:rPr>
          <w:t>HTTPs</w:t>
        </w:r>
        <w:r w:rsidR="00E05ED6">
          <w:tab/>
        </w:r>
        <w:fldSimple w:instr=" PAGEREF _Toc12103 ">
          <w:r w:rsidR="00E05ED6">
            <w:t>13</w:t>
          </w:r>
        </w:fldSimple>
      </w:hyperlink>
    </w:p>
    <w:p w:rsidR="00855C57" w:rsidRDefault="00DE4641">
      <w:pPr>
        <w:pStyle w:val="TOC2"/>
        <w:tabs>
          <w:tab w:val="right" w:leader="dot" w:pos="8306"/>
        </w:tabs>
      </w:pPr>
      <w:hyperlink w:anchor="_Toc6150" w:history="1">
        <w:r w:rsidR="00E05ED6">
          <w:rPr>
            <w:rFonts w:ascii="Times New Roman" w:eastAsia="宋体" w:hAnsi="Times New Roman" w:cs="宋体"/>
            <w:kern w:val="0"/>
            <w:szCs w:val="20"/>
          </w:rPr>
          <w:t>HTTP1.1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1.0</w:t>
        </w:r>
        <w:r w:rsidR="00E05ED6">
          <w:rPr>
            <w:rFonts w:ascii="Times New Roman" w:eastAsia="宋体" w:hAnsi="Times New Roman" w:cs="宋体"/>
            <w:kern w:val="0"/>
            <w:szCs w:val="20"/>
          </w:rPr>
          <w:t>的区别</w:t>
        </w:r>
        <w:r w:rsidR="00E05ED6">
          <w:tab/>
        </w:r>
        <w:fldSimple w:instr=" PAGEREF _Toc6150 ">
          <w:r w:rsidR="00E05ED6">
            <w:t>14</w:t>
          </w:r>
        </w:fldSimple>
      </w:hyperlink>
    </w:p>
    <w:p w:rsidR="00855C57" w:rsidRDefault="00DE4641">
      <w:pPr>
        <w:pStyle w:val="TOC2"/>
        <w:tabs>
          <w:tab w:val="right" w:leader="dot" w:pos="8306"/>
        </w:tabs>
      </w:pPr>
      <w:hyperlink w:anchor="_Toc23103" w:history="1">
        <w:r w:rsidR="00E05ED6">
          <w:rPr>
            <w:rFonts w:ascii="Times New Roman" w:eastAsia="宋体" w:hAnsi="Times New Roman" w:cs="宋体"/>
            <w:kern w:val="0"/>
            <w:szCs w:val="20"/>
          </w:rPr>
          <w:t>HTTP2.0 </w:t>
        </w:r>
        <w:r w:rsidR="00E05ED6">
          <w:rPr>
            <w:rFonts w:ascii="Times New Roman" w:eastAsia="宋体" w:hAnsi="Times New Roman" w:cs="宋体"/>
            <w:kern w:val="0"/>
            <w:szCs w:val="20"/>
          </w:rPr>
          <w:t>的特点</w:t>
        </w:r>
        <w:r w:rsidR="00E05ED6">
          <w:tab/>
        </w:r>
        <w:fldSimple w:instr=" PAGEREF _Toc23103 ">
          <w:r w:rsidR="00E05ED6">
            <w:t>14</w:t>
          </w:r>
        </w:fldSimple>
      </w:hyperlink>
    </w:p>
    <w:p w:rsidR="00855C57" w:rsidRDefault="00DE4641">
      <w:pPr>
        <w:pStyle w:val="TOC2"/>
        <w:tabs>
          <w:tab w:val="right" w:leader="dot" w:pos="8306"/>
        </w:tabs>
      </w:pPr>
      <w:hyperlink w:anchor="_Toc13538" w:history="1">
        <w:r w:rsidR="00E05ED6">
          <w:rPr>
            <w:rFonts w:ascii="Times New Roman" w:eastAsia="宋体" w:hAnsi="Times New Roman" w:cs="宋体"/>
            <w:kern w:val="0"/>
            <w:szCs w:val="20"/>
          </w:rPr>
          <w:t>CSRF( </w:t>
        </w:r>
        <w:r w:rsidR="00E05ED6">
          <w:rPr>
            <w:rFonts w:ascii="Times New Roman" w:eastAsia="宋体" w:hAnsi="Times New Roman" w:cs="宋体"/>
            <w:kern w:val="0"/>
            <w:szCs w:val="20"/>
          </w:rPr>
          <w:t>跨站请求伪造</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XSS(</w:t>
        </w:r>
        <w:r w:rsidR="00E05ED6">
          <w:rPr>
            <w:rFonts w:ascii="Times New Roman" w:eastAsia="宋体" w:hAnsi="Times New Roman" w:cs="宋体"/>
            <w:kern w:val="0"/>
            <w:szCs w:val="20"/>
          </w:rPr>
          <w:t>跨站脚本攻击</w:t>
        </w:r>
        <w:r w:rsidR="00E05ED6">
          <w:rPr>
            <w:rFonts w:ascii="Times New Roman" w:eastAsia="宋体" w:hAnsi="Times New Roman" w:cs="宋体"/>
            <w:kern w:val="0"/>
            <w:szCs w:val="20"/>
          </w:rPr>
          <w:t>)</w:t>
        </w:r>
        <w:r w:rsidR="00E05ED6">
          <w:tab/>
        </w:r>
        <w:fldSimple w:instr=" PAGEREF _Toc13538 ">
          <w:r w:rsidR="00E05ED6">
            <w:t>14</w:t>
          </w:r>
        </w:fldSimple>
      </w:hyperlink>
    </w:p>
    <w:p w:rsidR="00855C57" w:rsidRDefault="00DE4641">
      <w:pPr>
        <w:pStyle w:val="TOC1"/>
        <w:tabs>
          <w:tab w:val="right" w:leader="dot" w:pos="8306"/>
        </w:tabs>
      </w:pPr>
      <w:hyperlink w:anchor="_Toc15615" w:history="1">
        <w:r w:rsidR="00E05ED6">
          <w:rPr>
            <w:rFonts w:ascii="Times New Roman" w:eastAsia="宋体" w:hAnsi="Times New Roman" w:cs="宋体" w:hint="eastAsia"/>
            <w:kern w:val="0"/>
            <w:szCs w:val="20"/>
          </w:rPr>
          <w:t>操作系统</w:t>
        </w:r>
        <w:r w:rsidR="00E05ED6">
          <w:tab/>
        </w:r>
        <w:fldSimple w:instr=" PAGEREF _Toc15615 ">
          <w:r w:rsidR="00E05ED6">
            <w:t>14</w:t>
          </w:r>
        </w:fldSimple>
      </w:hyperlink>
    </w:p>
    <w:p w:rsidR="00855C57" w:rsidRDefault="00DE4641">
      <w:pPr>
        <w:pStyle w:val="TOC2"/>
        <w:tabs>
          <w:tab w:val="right" w:leader="dot" w:pos="8306"/>
        </w:tabs>
      </w:pPr>
      <w:hyperlink w:anchor="_Toc10440" w:history="1">
        <w:r w:rsidR="00E05ED6">
          <w:rPr>
            <w:rFonts w:ascii="Times New Roman" w:eastAsia="宋体" w:hAnsi="Times New Roman" w:cs="宋体"/>
            <w:bCs/>
            <w:kern w:val="0"/>
            <w:szCs w:val="20"/>
            <w:shd w:val="clear" w:color="auto" w:fill="FFFFFF"/>
          </w:rPr>
          <w:t>进程间通信方式</w:t>
        </w:r>
        <w:r w:rsidR="00E05ED6">
          <w:tab/>
        </w:r>
        <w:fldSimple w:instr=" PAGEREF _Toc10440 ">
          <w:r w:rsidR="00E05ED6">
            <w:t>14</w:t>
          </w:r>
        </w:fldSimple>
      </w:hyperlink>
    </w:p>
    <w:p w:rsidR="00855C57" w:rsidRDefault="00DE4641">
      <w:pPr>
        <w:pStyle w:val="TOC2"/>
        <w:tabs>
          <w:tab w:val="right" w:leader="dot" w:pos="8306"/>
        </w:tabs>
      </w:pPr>
      <w:hyperlink w:anchor="_Toc13436" w:history="1">
        <w:r w:rsidR="00E05ED6">
          <w:rPr>
            <w:rFonts w:ascii="Times New Roman" w:eastAsia="宋体" w:hAnsi="Times New Roman" w:cs="宋体"/>
            <w:bCs/>
            <w:kern w:val="0"/>
            <w:szCs w:val="20"/>
            <w:shd w:val="clear" w:color="auto" w:fill="FFFFFF"/>
          </w:rPr>
          <w:t>常见信号有哪些？</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SIGINT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SIGKILL(</w:t>
        </w:r>
        <w:r w:rsidR="00E05ED6">
          <w:rPr>
            <w:rFonts w:ascii="Times New Roman" w:eastAsia="宋体" w:hAnsi="Times New Roman" w:cs="宋体"/>
            <w:kern w:val="0"/>
            <w:szCs w:val="20"/>
          </w:rPr>
          <w:t>不能被捕获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hint="eastAsia"/>
            <w:kern w:val="0"/>
            <w:szCs w:val="20"/>
          </w:rPr>
          <w:t>SIGSTOP(</w:t>
        </w:r>
        <w:r w:rsidR="00E05ED6">
          <w:rPr>
            <w:rFonts w:ascii="Times New Roman" w:eastAsia="宋体" w:hAnsi="Times New Roman" w:cs="宋体" w:hint="eastAsia"/>
            <w:kern w:val="0"/>
            <w:szCs w:val="20"/>
          </w:rPr>
          <w:t>不能被捕获</w:t>
        </w:r>
        <w:r w:rsidR="00E05ED6">
          <w:rPr>
            <w:rFonts w:ascii="Times New Roman" w:eastAsia="宋体" w:hAnsi="Times New Roman" w:cs="宋体" w:hint="eastAsia"/>
            <w:kern w:val="0"/>
            <w:szCs w:val="20"/>
          </w:rPr>
          <w:t>)</w:t>
        </w:r>
        <w:r w:rsidR="00E05ED6">
          <w:rPr>
            <w:rFonts w:ascii="Times New Roman" w:eastAsia="宋体" w:hAnsi="Times New Roman" w:cs="宋体" w:hint="eastAsia"/>
            <w:kern w:val="0"/>
            <w:szCs w:val="20"/>
          </w:rPr>
          <w:t>、</w:t>
        </w:r>
        <w:r w:rsidR="00E05ED6">
          <w:rPr>
            <w:rFonts w:ascii="Times New Roman" w:eastAsia="宋体" w:hAnsi="Times New Roman" w:cs="宋体"/>
            <w:kern w:val="0"/>
            <w:szCs w:val="20"/>
          </w:rPr>
          <w:t>SIGTERM(</w:t>
        </w:r>
        <w:r w:rsidR="00E05ED6">
          <w:rPr>
            <w:rFonts w:ascii="Times New Roman" w:eastAsia="宋体" w:hAnsi="Times New Roman" w:cs="宋体"/>
            <w:kern w:val="0"/>
            <w:szCs w:val="20"/>
          </w:rPr>
          <w:t>可以被捕获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SIGSEGV</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SIGCHLD</w:t>
        </w:r>
        <w:r w:rsidR="00E05ED6">
          <w:rPr>
            <w:rFonts w:ascii="Times New Roman" w:eastAsia="宋体" w:hAnsi="Times New Roman" w:cs="宋体"/>
            <w:kern w:val="0"/>
            <w:szCs w:val="20"/>
          </w:rPr>
          <w:t>，</w:t>
        </w:r>
        <w:r w:rsidR="00E05ED6">
          <w:rPr>
            <w:rFonts w:ascii="Times New Roman" w:eastAsia="宋体" w:hAnsi="Times New Roman" w:cs="宋体"/>
            <w:kern w:val="0"/>
            <w:szCs w:val="20"/>
          </w:rPr>
          <w:t xml:space="preserve">SIGALRM </w:t>
        </w:r>
        <w:r w:rsidR="00E05ED6">
          <w:tab/>
        </w:r>
        <w:fldSimple w:instr=" PAGEREF _Toc13436 ">
          <w:r w:rsidR="00E05ED6">
            <w:t>15</w:t>
          </w:r>
        </w:fldSimple>
      </w:hyperlink>
    </w:p>
    <w:p w:rsidR="00855C57" w:rsidRDefault="00DE4641">
      <w:pPr>
        <w:pStyle w:val="TOC2"/>
        <w:tabs>
          <w:tab w:val="right" w:leader="dot" w:pos="8306"/>
        </w:tabs>
      </w:pPr>
      <w:hyperlink w:anchor="_Toc20962" w:history="1">
        <w:r w:rsidR="00E05ED6">
          <w:rPr>
            <w:rFonts w:ascii="Times New Roman" w:eastAsia="宋体" w:hAnsi="Times New Roman" w:cs="宋体"/>
            <w:kern w:val="0"/>
            <w:szCs w:val="20"/>
          </w:rPr>
          <w:t>标准</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和文件</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的区别</w:t>
        </w:r>
        <w:r w:rsidR="00E05ED6">
          <w:tab/>
        </w:r>
        <w:fldSimple w:instr=" PAGEREF _Toc20962 ">
          <w:r w:rsidR="00E05ED6">
            <w:t>15</w:t>
          </w:r>
        </w:fldSimple>
      </w:hyperlink>
    </w:p>
    <w:p w:rsidR="00855C57" w:rsidRDefault="00DE4641">
      <w:pPr>
        <w:pStyle w:val="TOC2"/>
        <w:tabs>
          <w:tab w:val="right" w:leader="dot" w:pos="8306"/>
        </w:tabs>
      </w:pPr>
      <w:hyperlink w:anchor="_Toc28446" w:history="1">
        <w:r w:rsidR="00E05ED6">
          <w:rPr>
            <w:rFonts w:ascii="Times New Roman" w:eastAsia="宋体" w:hAnsi="Times New Roman" w:cs="宋体"/>
            <w:kern w:val="0"/>
            <w:szCs w:val="20"/>
          </w:rPr>
          <w:t>wait</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waitpid</w:t>
        </w:r>
        <w:r w:rsidR="00E05ED6">
          <w:rPr>
            <w:rFonts w:ascii="Times New Roman" w:eastAsia="宋体" w:hAnsi="Times New Roman" w:cs="宋体"/>
            <w:kern w:val="0"/>
            <w:szCs w:val="20"/>
          </w:rPr>
          <w:t>区别</w:t>
        </w:r>
        <w:r w:rsidR="00E05ED6">
          <w:tab/>
        </w:r>
        <w:fldSimple w:instr=" PAGEREF _Toc28446 ">
          <w:r w:rsidR="00E05ED6">
            <w:t>15</w:t>
          </w:r>
        </w:fldSimple>
      </w:hyperlink>
    </w:p>
    <w:p w:rsidR="00855C57" w:rsidRDefault="00DE4641">
      <w:pPr>
        <w:pStyle w:val="TOC2"/>
        <w:tabs>
          <w:tab w:val="right" w:leader="dot" w:pos="8306"/>
        </w:tabs>
      </w:pPr>
      <w:hyperlink w:anchor="_Toc21074" w:history="1">
        <w:r w:rsidR="00E05ED6">
          <w:rPr>
            <w:rFonts w:ascii="Times New Roman" w:eastAsia="宋体" w:hAnsi="Times New Roman" w:cs="宋体"/>
            <w:kern w:val="0"/>
            <w:szCs w:val="20"/>
          </w:rPr>
          <w:t>父进程</w:t>
        </w:r>
        <w:r w:rsidR="00E05ED6">
          <w:rPr>
            <w:rFonts w:ascii="Times New Roman" w:eastAsia="宋体" w:hAnsi="Times New Roman" w:cs="宋体"/>
            <w:kern w:val="0"/>
            <w:szCs w:val="20"/>
          </w:rPr>
          <w:t>fork</w:t>
        </w:r>
        <w:r w:rsidR="00E05ED6">
          <w:rPr>
            <w:rFonts w:ascii="Times New Roman" w:eastAsia="宋体" w:hAnsi="Times New Roman" w:cs="宋体"/>
            <w:kern w:val="0"/>
            <w:szCs w:val="20"/>
          </w:rPr>
          <w:t>后父子进程共享的内容</w:t>
        </w:r>
        <w:r w:rsidR="00E05ED6">
          <w:tab/>
        </w:r>
        <w:fldSimple w:instr=" PAGEREF _Toc21074 ">
          <w:r w:rsidR="00E05ED6">
            <w:t>16</w:t>
          </w:r>
        </w:fldSimple>
      </w:hyperlink>
    </w:p>
    <w:p w:rsidR="00855C57" w:rsidRDefault="00DE4641">
      <w:pPr>
        <w:pStyle w:val="TOC2"/>
        <w:tabs>
          <w:tab w:val="right" w:leader="dot" w:pos="8306"/>
        </w:tabs>
      </w:pPr>
      <w:hyperlink w:anchor="_Toc26221" w:history="1">
        <w:r w:rsidR="00E05ED6">
          <w:rPr>
            <w:rFonts w:ascii="Times New Roman" w:eastAsia="宋体" w:hAnsi="Times New Roman" w:cs="宋体"/>
            <w:kern w:val="0"/>
            <w:szCs w:val="20"/>
          </w:rPr>
          <w:t>ELF</w:t>
        </w:r>
        <w:r w:rsidR="00E05ED6">
          <w:rPr>
            <w:rFonts w:ascii="Times New Roman" w:eastAsia="宋体" w:hAnsi="Times New Roman" w:cs="宋体"/>
            <w:kern w:val="0"/>
            <w:szCs w:val="20"/>
          </w:rPr>
          <w:t>文件的理解</w:t>
        </w:r>
        <w:r w:rsidR="00E05ED6">
          <w:tab/>
        </w:r>
        <w:fldSimple w:instr=" PAGEREF _Toc26221 ">
          <w:r w:rsidR="00E05ED6">
            <w:t>16</w:t>
          </w:r>
        </w:fldSimple>
      </w:hyperlink>
    </w:p>
    <w:p w:rsidR="00855C57" w:rsidRDefault="00DE4641">
      <w:pPr>
        <w:pStyle w:val="TOC2"/>
        <w:tabs>
          <w:tab w:val="right" w:leader="dot" w:pos="8306"/>
        </w:tabs>
      </w:pPr>
      <w:hyperlink w:anchor="_Toc26026"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程序启动过程</w:t>
        </w:r>
        <w:r w:rsidR="00E05ED6">
          <w:tab/>
        </w:r>
        <w:fldSimple w:instr=" PAGEREF _Toc26026 ">
          <w:r w:rsidR="00E05ED6">
            <w:t>17</w:t>
          </w:r>
        </w:fldSimple>
      </w:hyperlink>
    </w:p>
    <w:p w:rsidR="00855C57" w:rsidRDefault="00DE4641">
      <w:pPr>
        <w:pStyle w:val="TOC2"/>
        <w:tabs>
          <w:tab w:val="right" w:leader="dot" w:pos="8306"/>
        </w:tabs>
      </w:pPr>
      <w:hyperlink w:anchor="_Toc5941" w:history="1">
        <w:r w:rsidR="00E05ED6">
          <w:rPr>
            <w:rFonts w:ascii="Times New Roman" w:eastAsia="宋体" w:hAnsi="Times New Roman" w:cs="宋体"/>
            <w:kern w:val="0"/>
            <w:szCs w:val="20"/>
          </w:rPr>
          <w:t>产生死锁的四个必要条件：</w:t>
        </w:r>
        <w:r w:rsidR="00E05ED6">
          <w:tab/>
        </w:r>
        <w:fldSimple w:instr=" PAGEREF _Toc5941 ">
          <w:r w:rsidR="00E05ED6">
            <w:t>17</w:t>
          </w:r>
        </w:fldSimple>
      </w:hyperlink>
    </w:p>
    <w:p w:rsidR="00855C57" w:rsidRDefault="00DE4641">
      <w:pPr>
        <w:pStyle w:val="TOC2"/>
        <w:tabs>
          <w:tab w:val="right" w:leader="dot" w:pos="8306"/>
        </w:tabs>
      </w:pPr>
      <w:hyperlink w:anchor="_Toc3840" w:history="1">
        <w:r w:rsidR="00E05ED6">
          <w:rPr>
            <w:rFonts w:ascii="Times New Roman" w:eastAsia="宋体" w:hAnsi="Times New Roman" w:cs="宋体"/>
            <w:kern w:val="0"/>
            <w:szCs w:val="20"/>
          </w:rPr>
          <w:t>处理死锁的基本方法：</w:t>
        </w:r>
        <w:r w:rsidR="00E05ED6">
          <w:tab/>
        </w:r>
        <w:fldSimple w:instr=" PAGEREF _Toc3840 ">
          <w:r w:rsidR="00E05ED6">
            <w:t>17</w:t>
          </w:r>
        </w:fldSimple>
      </w:hyperlink>
    </w:p>
    <w:p w:rsidR="00855C57" w:rsidRDefault="00DE4641">
      <w:pPr>
        <w:pStyle w:val="TOC2"/>
        <w:tabs>
          <w:tab w:val="right" w:leader="dot" w:pos="8306"/>
        </w:tabs>
      </w:pPr>
      <w:hyperlink w:anchor="_Toc29639" w:history="1">
        <w:r w:rsidR="00E05ED6">
          <w:rPr>
            <w:rFonts w:ascii="Times New Roman" w:eastAsia="宋体" w:hAnsi="Times New Roman" w:cs="宋体"/>
            <w:kern w:val="0"/>
            <w:szCs w:val="20"/>
          </w:rPr>
          <w:t>vfork</w:t>
        </w:r>
        <w:r w:rsidR="00E05ED6">
          <w:rPr>
            <w:rFonts w:ascii="Times New Roman" w:eastAsia="宋体" w:hAnsi="Times New Roman" w:cs="宋体"/>
            <w:kern w:val="0"/>
            <w:szCs w:val="20"/>
          </w:rPr>
          <w:t>函数</w:t>
        </w:r>
        <w:r w:rsidR="00E05ED6">
          <w:tab/>
        </w:r>
        <w:fldSimple w:instr=" PAGEREF _Toc29639 ">
          <w:r w:rsidR="00E05ED6">
            <w:t>18</w:t>
          </w:r>
        </w:fldSimple>
      </w:hyperlink>
    </w:p>
    <w:p w:rsidR="00855C57" w:rsidRDefault="00DE4641">
      <w:pPr>
        <w:pStyle w:val="TOC2"/>
        <w:tabs>
          <w:tab w:val="right" w:leader="dot" w:pos="8306"/>
        </w:tabs>
      </w:pPr>
      <w:hyperlink w:anchor="_Toc19628" w:history="1">
        <w:r w:rsidR="00E05ED6">
          <w:rPr>
            <w:rFonts w:ascii="Times New Roman" w:eastAsia="宋体" w:hAnsi="Times New Roman" w:cs="宋体"/>
            <w:kern w:val="0"/>
            <w:szCs w:val="20"/>
            <w:shd w:val="clear" w:color="auto" w:fill="FEFEF2"/>
          </w:rPr>
          <w:t>线程进程的区别体现在几个方面</w:t>
        </w:r>
        <w:r w:rsidR="00E05ED6">
          <w:tab/>
        </w:r>
        <w:fldSimple w:instr=" PAGEREF _Toc19628 ">
          <w:r w:rsidR="00E05ED6">
            <w:t>18</w:t>
          </w:r>
        </w:fldSimple>
      </w:hyperlink>
    </w:p>
    <w:p w:rsidR="00855C57" w:rsidRDefault="00DE4641">
      <w:pPr>
        <w:pStyle w:val="TOC2"/>
        <w:tabs>
          <w:tab w:val="right" w:leader="dot" w:pos="8306"/>
        </w:tabs>
      </w:pPr>
      <w:hyperlink w:anchor="_Toc10558" w:history="1">
        <w:r w:rsidR="00E05ED6">
          <w:rPr>
            <w:rFonts w:ascii="Times New Roman" w:eastAsia="宋体" w:hAnsi="Times New Roman" w:cs="宋体"/>
            <w:kern w:val="0"/>
            <w:szCs w:val="20"/>
            <w:shd w:val="clear" w:color="auto" w:fill="FEFEF2"/>
          </w:rPr>
          <w:t>进程与线程的选择取决以下几点</w:t>
        </w:r>
        <w:r w:rsidR="00E05ED6">
          <w:tab/>
        </w:r>
        <w:fldSimple w:instr=" PAGEREF _Toc10558 ">
          <w:r w:rsidR="00E05ED6">
            <w:t>18</w:t>
          </w:r>
        </w:fldSimple>
      </w:hyperlink>
    </w:p>
    <w:p w:rsidR="00855C57" w:rsidRDefault="00DE4641">
      <w:pPr>
        <w:pStyle w:val="TOC2"/>
        <w:tabs>
          <w:tab w:val="right" w:leader="dot" w:pos="8306"/>
        </w:tabs>
      </w:pPr>
      <w:hyperlink w:anchor="_Toc9975" w:history="1">
        <w:r w:rsidR="00E05ED6">
          <w:rPr>
            <w:rFonts w:ascii="Times New Roman" w:eastAsia="宋体" w:hAnsi="Times New Roman" w:cs="宋体"/>
            <w:kern w:val="0"/>
            <w:szCs w:val="20"/>
          </w:rPr>
          <w:t>守护进程</w:t>
        </w:r>
        <w:r w:rsidR="00E05ED6">
          <w:tab/>
        </w:r>
        <w:fldSimple w:instr=" PAGEREF _Toc9975 ">
          <w:r w:rsidR="00E05ED6">
            <w:t>18</w:t>
          </w:r>
        </w:fldSimple>
      </w:hyperlink>
    </w:p>
    <w:p w:rsidR="00855C57" w:rsidRDefault="00DE4641">
      <w:pPr>
        <w:pStyle w:val="TOC2"/>
        <w:tabs>
          <w:tab w:val="right" w:leader="dot" w:pos="8306"/>
        </w:tabs>
      </w:pPr>
      <w:hyperlink w:anchor="_Toc22514"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开机流程</w:t>
        </w:r>
        <w:r w:rsidR="00E05ED6">
          <w:tab/>
        </w:r>
        <w:fldSimple w:instr=" PAGEREF _Toc22514 ">
          <w:r w:rsidR="00E05ED6">
            <w:t>18</w:t>
          </w:r>
        </w:fldSimple>
      </w:hyperlink>
    </w:p>
    <w:p w:rsidR="00855C57" w:rsidRDefault="00DE4641">
      <w:pPr>
        <w:pStyle w:val="TOC2"/>
        <w:tabs>
          <w:tab w:val="right" w:leader="dot" w:pos="8306"/>
        </w:tabs>
      </w:pPr>
      <w:hyperlink w:anchor="_Toc22849" w:history="1">
        <w:r w:rsidR="00E05ED6">
          <w:rPr>
            <w:rFonts w:ascii="Times New Roman" w:eastAsia="宋体" w:hAnsi="Times New Roman" w:hint="eastAsia"/>
            <w:szCs w:val="20"/>
          </w:rPr>
          <w:t>SQL</w:t>
        </w:r>
        <w:r w:rsidR="00E05ED6">
          <w:tab/>
        </w:r>
        <w:fldSimple w:instr=" PAGEREF _Toc22849 ">
          <w:r w:rsidR="00E05ED6">
            <w:t>19</w:t>
          </w:r>
        </w:fldSimple>
      </w:hyperlink>
    </w:p>
    <w:p w:rsidR="00855C57" w:rsidRDefault="00DE4641">
      <w:pPr>
        <w:pStyle w:val="TOC2"/>
        <w:tabs>
          <w:tab w:val="right" w:leader="dot" w:pos="8306"/>
        </w:tabs>
      </w:pPr>
      <w:hyperlink w:anchor="_Toc8319" w:history="1">
        <w:r w:rsidR="00E05ED6">
          <w:rPr>
            <w:rFonts w:ascii="Times New Roman" w:eastAsia="宋体" w:hAnsi="Times New Roman" w:hint="eastAsia"/>
            <w:szCs w:val="20"/>
          </w:rPr>
          <w:t>事务的</w:t>
        </w:r>
        <w:r w:rsidR="00E05ED6">
          <w:rPr>
            <w:rFonts w:ascii="Times New Roman" w:eastAsia="宋体" w:hAnsi="Times New Roman" w:hint="eastAsia"/>
            <w:szCs w:val="20"/>
          </w:rPr>
          <w:t>ACID</w:t>
        </w:r>
        <w:r w:rsidR="00E05ED6">
          <w:rPr>
            <w:rFonts w:ascii="Times New Roman" w:eastAsia="宋体" w:hAnsi="Times New Roman" w:hint="eastAsia"/>
            <w:szCs w:val="20"/>
          </w:rPr>
          <w:t>属性</w:t>
        </w:r>
        <w:r w:rsidR="00E05ED6">
          <w:tab/>
        </w:r>
        <w:fldSimple w:instr=" PAGEREF _Toc8319 ">
          <w:r w:rsidR="00E05ED6">
            <w:t>19</w:t>
          </w:r>
        </w:fldSimple>
      </w:hyperlink>
    </w:p>
    <w:p w:rsidR="00855C57" w:rsidRDefault="00DE4641">
      <w:pPr>
        <w:pStyle w:val="TOC2"/>
        <w:tabs>
          <w:tab w:val="right" w:leader="dot" w:pos="8306"/>
        </w:tabs>
      </w:pPr>
      <w:hyperlink w:anchor="_Toc4464" w:history="1">
        <w:r w:rsidR="00E05ED6">
          <w:rPr>
            <w:rFonts w:ascii="Times New Roman" w:eastAsia="宋体" w:hAnsi="Times New Roman" w:cs="Verdana" w:hint="eastAsia"/>
            <w:kern w:val="0"/>
            <w:szCs w:val="20"/>
            <w:shd w:val="clear" w:color="auto" w:fill="FFFFFF"/>
            <w:lang w:bidi="ar"/>
          </w:rPr>
          <w:t>四种隔离级别</w:t>
        </w:r>
        <w:r w:rsidR="00E05ED6">
          <w:tab/>
        </w:r>
        <w:fldSimple w:instr=" PAGEREF _Toc4464 ">
          <w:r w:rsidR="00E05ED6">
            <w:t>19</w:t>
          </w:r>
        </w:fldSimple>
      </w:hyperlink>
    </w:p>
    <w:p w:rsidR="00855C57" w:rsidRDefault="00DE4641">
      <w:pPr>
        <w:pStyle w:val="TOC2"/>
        <w:tabs>
          <w:tab w:val="right" w:leader="dot" w:pos="8306"/>
        </w:tabs>
      </w:pPr>
      <w:hyperlink w:anchor="_Toc12812" w:history="1">
        <w:r w:rsidR="00E05ED6">
          <w:rPr>
            <w:rFonts w:ascii="Times New Roman" w:eastAsia="宋体" w:hAnsi="Times New Roman" w:cs="Verdana"/>
            <w:kern w:val="0"/>
            <w:szCs w:val="20"/>
            <w:lang w:bidi="ar"/>
          </w:rPr>
          <w:t>事务的并发问题</w:t>
        </w:r>
        <w:r w:rsidR="00E05ED6">
          <w:tab/>
        </w:r>
        <w:fldSimple w:instr=" PAGEREF _Toc12812 ">
          <w:r w:rsidR="00E05ED6">
            <w:t>19</w:t>
          </w:r>
        </w:fldSimple>
      </w:hyperlink>
    </w:p>
    <w:p w:rsidR="00855C57" w:rsidRDefault="00DE4641">
      <w:pPr>
        <w:pStyle w:val="TOC2"/>
        <w:tabs>
          <w:tab w:val="right" w:leader="dot" w:pos="8306"/>
        </w:tabs>
      </w:pPr>
      <w:hyperlink w:anchor="_Toc24476" w:history="1">
        <w:r w:rsidR="00E05ED6">
          <w:rPr>
            <w:rFonts w:ascii="Times New Roman" w:eastAsia="宋体" w:hAnsi="Times New Roman" w:cs="Verdana"/>
            <w:kern w:val="0"/>
            <w:szCs w:val="20"/>
            <w:lang w:bidi="ar"/>
          </w:rPr>
          <w:t>数据库的各种锁的总结：</w:t>
        </w:r>
        <w:r w:rsidR="00E05ED6">
          <w:tab/>
        </w:r>
        <w:fldSimple w:instr=" PAGEREF _Toc24476 ">
          <w:r w:rsidR="00E05ED6">
            <w:t>19</w:t>
          </w:r>
        </w:fldSimple>
      </w:hyperlink>
    </w:p>
    <w:p w:rsidR="00855C57" w:rsidRDefault="00DE4641">
      <w:pPr>
        <w:pStyle w:val="TOC2"/>
        <w:tabs>
          <w:tab w:val="right" w:leader="dot" w:pos="8306"/>
        </w:tabs>
      </w:pPr>
      <w:hyperlink w:anchor="_Toc11186" w:history="1">
        <w:r w:rsidR="00E05ED6">
          <w:rPr>
            <w:rFonts w:ascii="Times New Roman" w:eastAsia="宋体" w:hAnsi="Times New Roman" w:cs="Verdana"/>
            <w:kern w:val="0"/>
            <w:szCs w:val="20"/>
            <w:shd w:val="clear" w:color="auto" w:fill="FFFFFF"/>
            <w:lang w:bidi="ar"/>
          </w:rPr>
          <w:t>两段加锁协议</w:t>
        </w:r>
        <w:r w:rsidR="00E05ED6">
          <w:tab/>
        </w:r>
        <w:fldSimple w:instr=" PAGEREF _Toc11186 ">
          <w:r w:rsidR="00E05ED6">
            <w:t>20</w:t>
          </w:r>
        </w:fldSimple>
      </w:hyperlink>
    </w:p>
    <w:p w:rsidR="00855C57" w:rsidRDefault="00DE4641">
      <w:pPr>
        <w:pStyle w:val="TOC2"/>
        <w:tabs>
          <w:tab w:val="right" w:leader="dot" w:pos="8306"/>
        </w:tabs>
      </w:pPr>
      <w:hyperlink w:anchor="_Toc84" w:history="1">
        <w:r w:rsidR="00E05ED6">
          <w:rPr>
            <w:rFonts w:ascii="Times New Roman" w:eastAsia="宋体" w:hAnsi="Times New Roman" w:cs="Helvetica"/>
            <w:kern w:val="0"/>
            <w:szCs w:val="20"/>
            <w:lang w:bidi="ar"/>
          </w:rPr>
          <w:t xml:space="preserve">InnoDB </w:t>
        </w:r>
        <w:r w:rsidR="00E05ED6">
          <w:rPr>
            <w:rFonts w:ascii="Times New Roman" w:eastAsia="宋体" w:hAnsi="Times New Roman" w:cs="Helvetica"/>
            <w:kern w:val="0"/>
            <w:szCs w:val="20"/>
            <w:lang w:bidi="ar"/>
          </w:rPr>
          <w:t>与</w:t>
        </w:r>
        <w:r w:rsidR="00E05ED6">
          <w:rPr>
            <w:rFonts w:ascii="Times New Roman" w:eastAsia="宋体" w:hAnsi="Times New Roman" w:cs="Helvetica"/>
            <w:kern w:val="0"/>
            <w:szCs w:val="20"/>
            <w:lang w:bidi="ar"/>
          </w:rPr>
          <w:t xml:space="preserve"> MyISAM </w:t>
        </w:r>
        <w:r w:rsidR="00E05ED6">
          <w:rPr>
            <w:rFonts w:ascii="Times New Roman" w:eastAsia="宋体" w:hAnsi="Times New Roman" w:cs="Helvetica"/>
            <w:kern w:val="0"/>
            <w:szCs w:val="20"/>
            <w:lang w:bidi="ar"/>
          </w:rPr>
          <w:t>的比较</w:t>
        </w:r>
        <w:r w:rsidR="00E05ED6">
          <w:tab/>
        </w:r>
        <w:fldSimple w:instr=" PAGEREF _Toc84 ">
          <w:r w:rsidR="00E05ED6">
            <w:t>20</w:t>
          </w:r>
        </w:fldSimple>
      </w:hyperlink>
    </w:p>
    <w:p w:rsidR="00855C57" w:rsidRDefault="00DE4641">
      <w:pPr>
        <w:pStyle w:val="TOC2"/>
        <w:tabs>
          <w:tab w:val="right" w:leader="dot" w:pos="8306"/>
        </w:tabs>
      </w:pPr>
      <w:hyperlink w:anchor="_Toc29233" w:history="1">
        <w:r w:rsidR="00E05ED6">
          <w:rPr>
            <w:rFonts w:ascii="Times New Roman" w:eastAsia="宋体" w:hAnsi="Times New Roman" w:cs="Helvetica"/>
            <w:kern w:val="0"/>
            <w:szCs w:val="20"/>
            <w:lang w:bidi="ar"/>
          </w:rPr>
          <w:t>索引结构</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树，哈希，空间，全文</w:t>
        </w:r>
        <w:r w:rsidR="00E05ED6">
          <w:rPr>
            <w:rFonts w:ascii="Times New Roman" w:eastAsia="宋体" w:hAnsi="Times New Roman" w:cs="Helvetica" w:hint="eastAsia"/>
            <w:kern w:val="0"/>
            <w:szCs w:val="20"/>
            <w:lang w:bidi="ar"/>
          </w:rPr>
          <w:t>)</w:t>
        </w:r>
        <w:r w:rsidR="00E05ED6">
          <w:tab/>
        </w:r>
        <w:fldSimple w:instr=" PAGEREF _Toc29233 ">
          <w:r w:rsidR="00E05ED6">
            <w:t>20</w:t>
          </w:r>
        </w:fldSimple>
      </w:hyperlink>
    </w:p>
    <w:p w:rsidR="00855C57" w:rsidRDefault="00DE4641">
      <w:pPr>
        <w:pStyle w:val="TOC2"/>
        <w:tabs>
          <w:tab w:val="right" w:leader="dot" w:pos="8306"/>
        </w:tabs>
      </w:pPr>
      <w:hyperlink w:anchor="_Toc15868" w:history="1">
        <w:r w:rsidR="00E05ED6">
          <w:rPr>
            <w:rFonts w:ascii="Times New Roman" w:eastAsia="宋体" w:hAnsi="Times New Roman" w:cs="Verdana"/>
            <w:kern w:val="0"/>
            <w:szCs w:val="20"/>
            <w:lang w:bidi="ar"/>
          </w:rPr>
          <w:t>索引分类</w:t>
        </w:r>
        <w:r w:rsidR="00E05ED6">
          <w:rPr>
            <w:rFonts w:ascii="Times New Roman" w:eastAsia="宋体" w:hAnsi="Times New Roman" w:cs="Verdana"/>
            <w:kern w:val="0"/>
            <w:szCs w:val="20"/>
            <w:lang w:bidi="ar"/>
          </w:rPr>
          <w:t>(</w:t>
        </w:r>
        <w:r w:rsidR="00E05ED6">
          <w:rPr>
            <w:rFonts w:ascii="Times New Roman" w:eastAsia="宋体" w:hAnsi="Times New Roman" w:cs="Verdana"/>
            <w:kern w:val="0"/>
            <w:szCs w:val="20"/>
            <w:lang w:bidi="ar"/>
          </w:rPr>
          <w:t>聚簇索引和</w:t>
        </w:r>
        <w:r w:rsidR="00E05ED6">
          <w:rPr>
            <w:rFonts w:ascii="Times New Roman" w:eastAsia="宋体" w:hAnsi="Times New Roman" w:cs="Verdana"/>
            <w:kern w:val="0"/>
            <w:szCs w:val="20"/>
            <w:lang w:bidi="ar"/>
          </w:rPr>
          <w:t> </w:t>
        </w:r>
        <w:r w:rsidR="00E05ED6">
          <w:rPr>
            <w:rFonts w:ascii="Times New Roman" w:eastAsia="宋体" w:hAnsi="Times New Roman" w:cs="Verdana"/>
            <w:kern w:val="0"/>
            <w:szCs w:val="20"/>
            <w:lang w:bidi="ar"/>
          </w:rPr>
          <w:t>非聚簇索引</w:t>
        </w:r>
        <w:r w:rsidR="00E05ED6">
          <w:rPr>
            <w:rFonts w:ascii="Times New Roman" w:eastAsia="宋体" w:hAnsi="Times New Roman" w:cs="Helvetica"/>
            <w:kern w:val="0"/>
            <w:szCs w:val="20"/>
            <w:lang w:bidi="ar"/>
          </w:rPr>
          <w:t> </w:t>
        </w:r>
        <w:r w:rsidR="00E05ED6">
          <w:rPr>
            <w:rFonts w:ascii="Times New Roman" w:eastAsia="宋体" w:hAnsi="Times New Roman" w:cs="Verdana"/>
            <w:kern w:val="0"/>
            <w:szCs w:val="20"/>
            <w:lang w:bidi="ar"/>
          </w:rPr>
          <w:t>)</w:t>
        </w:r>
        <w:r w:rsidR="00E05ED6">
          <w:tab/>
        </w:r>
        <w:fldSimple w:instr=" PAGEREF _Toc15868 ">
          <w:r w:rsidR="00E05ED6">
            <w:t>21</w:t>
          </w:r>
        </w:fldSimple>
      </w:hyperlink>
    </w:p>
    <w:p w:rsidR="00855C57" w:rsidRDefault="00DE4641">
      <w:pPr>
        <w:pStyle w:val="TOC2"/>
        <w:tabs>
          <w:tab w:val="right" w:leader="dot" w:pos="8306"/>
        </w:tabs>
      </w:pPr>
      <w:hyperlink w:anchor="_Toc25698" w:history="1">
        <w:r w:rsidR="00E05ED6">
          <w:rPr>
            <w:rFonts w:ascii="Times New Roman" w:eastAsia="宋体" w:hAnsi="Times New Roman" w:cs="Helvetica" w:hint="eastAsia"/>
            <w:szCs w:val="20"/>
          </w:rPr>
          <w:t>SQL</w:t>
        </w:r>
        <w:r w:rsidR="00E05ED6">
          <w:rPr>
            <w:rFonts w:ascii="Times New Roman" w:eastAsia="宋体" w:hAnsi="Times New Roman" w:cs="Helvetica" w:hint="eastAsia"/>
            <w:szCs w:val="20"/>
          </w:rPr>
          <w:t>优化</w:t>
        </w:r>
        <w:r w:rsidR="00E05ED6">
          <w:tab/>
        </w:r>
        <w:fldSimple w:instr=" PAGEREF _Toc25698 ">
          <w:r w:rsidR="00E05ED6">
            <w:t>21</w:t>
          </w:r>
        </w:fldSimple>
      </w:hyperlink>
    </w:p>
    <w:p w:rsidR="00855C57" w:rsidRDefault="00DE4641">
      <w:pPr>
        <w:pStyle w:val="TOC2"/>
        <w:tabs>
          <w:tab w:val="right" w:leader="dot" w:pos="8306"/>
        </w:tabs>
      </w:pPr>
      <w:hyperlink w:anchor="_Toc18954" w:history="1">
        <w:r w:rsidR="00E05ED6">
          <w:rPr>
            <w:rFonts w:ascii="Times New Roman" w:eastAsia="宋体" w:hAnsi="Times New Roman" w:cs="Verdana"/>
            <w:kern w:val="0"/>
            <w:szCs w:val="20"/>
            <w:shd w:val="clear" w:color="auto" w:fill="FFFFFF"/>
            <w:lang w:bidi="ar"/>
          </w:rPr>
          <w:t>哪些情况需要创建索引</w:t>
        </w:r>
        <w:r w:rsidR="00E05ED6">
          <w:tab/>
        </w:r>
        <w:fldSimple w:instr=" PAGEREF _Toc18954 ">
          <w:r w:rsidR="00E05ED6">
            <w:t>22</w:t>
          </w:r>
        </w:fldSimple>
      </w:hyperlink>
    </w:p>
    <w:p w:rsidR="00855C57" w:rsidRDefault="00DE4641">
      <w:pPr>
        <w:pStyle w:val="TOC2"/>
        <w:tabs>
          <w:tab w:val="right" w:leader="dot" w:pos="8306"/>
        </w:tabs>
      </w:pPr>
      <w:hyperlink w:anchor="_Toc27642" w:history="1">
        <w:r w:rsidR="00E05ED6">
          <w:rPr>
            <w:rFonts w:ascii="Times New Roman" w:eastAsia="宋体" w:hAnsi="Times New Roman" w:cs="Helvetica"/>
            <w:kern w:val="0"/>
            <w:szCs w:val="20"/>
            <w:lang w:bidi="ar"/>
          </w:rPr>
          <w:t>查询性能优化</w:t>
        </w:r>
        <w:r w:rsidR="00E05ED6">
          <w:rPr>
            <w:rFonts w:ascii="Times New Roman" w:eastAsia="宋体" w:hAnsi="Times New Roman" w:cs="Helvetica" w:hint="eastAsia"/>
            <w:kern w:val="0"/>
            <w:szCs w:val="20"/>
            <w:lang w:bidi="ar"/>
          </w:rPr>
          <w:t>(Explain</w:t>
        </w:r>
        <w:r w:rsidR="00E05ED6">
          <w:rPr>
            <w:rFonts w:ascii="Times New Roman" w:eastAsia="宋体" w:hAnsi="Times New Roman" w:cs="Helvetica" w:hint="eastAsia"/>
            <w:kern w:val="0"/>
            <w:szCs w:val="20"/>
            <w:lang w:bidi="ar"/>
          </w:rPr>
          <w:t>及其它</w:t>
        </w:r>
        <w:r w:rsidR="00E05ED6">
          <w:rPr>
            <w:rFonts w:ascii="Times New Roman" w:eastAsia="宋体" w:hAnsi="Times New Roman" w:cs="Helvetica" w:hint="eastAsia"/>
            <w:kern w:val="0"/>
            <w:szCs w:val="20"/>
            <w:lang w:bidi="ar"/>
          </w:rPr>
          <w:t>)</w:t>
        </w:r>
        <w:r w:rsidR="00E05ED6">
          <w:tab/>
        </w:r>
        <w:fldSimple w:instr=" PAGEREF _Toc27642 ">
          <w:r w:rsidR="00E05ED6">
            <w:t>22</w:t>
          </w:r>
        </w:fldSimple>
      </w:hyperlink>
    </w:p>
    <w:p w:rsidR="00855C57" w:rsidRDefault="00DE4641">
      <w:pPr>
        <w:pStyle w:val="TOC2"/>
        <w:tabs>
          <w:tab w:val="right" w:leader="dot" w:pos="8306"/>
        </w:tabs>
      </w:pPr>
      <w:hyperlink w:anchor="_Toc13606" w:history="1">
        <w:r w:rsidR="00E05ED6">
          <w:rPr>
            <w:rFonts w:ascii="Times New Roman" w:eastAsia="宋体" w:hAnsi="Times New Roman" w:cs="Helvetica"/>
            <w:kern w:val="0"/>
            <w:szCs w:val="20"/>
            <w:lang w:bidi="ar"/>
          </w:rPr>
          <w:t>分库与分表</w:t>
        </w:r>
        <w:r w:rsidR="00E05ED6">
          <w:tab/>
        </w:r>
        <w:fldSimple w:instr=" PAGEREF _Toc13606 ">
          <w:r w:rsidR="00E05ED6">
            <w:t>23</w:t>
          </w:r>
        </w:fldSimple>
      </w:hyperlink>
    </w:p>
    <w:p w:rsidR="00855C57" w:rsidRDefault="00DE4641">
      <w:pPr>
        <w:pStyle w:val="TOC1"/>
        <w:tabs>
          <w:tab w:val="right" w:leader="dot" w:pos="8306"/>
        </w:tabs>
      </w:pPr>
      <w:hyperlink w:anchor="_Toc5528" w:history="1">
        <w:r w:rsidR="00E05ED6">
          <w:rPr>
            <w:rFonts w:ascii="Times New Roman" w:eastAsia="宋体" w:hAnsi="Times New Roman" w:hint="eastAsia"/>
            <w:szCs w:val="20"/>
          </w:rPr>
          <w:t>MongoDB</w:t>
        </w:r>
        <w:r w:rsidR="00E05ED6">
          <w:rPr>
            <w:rFonts w:ascii="Times New Roman" w:eastAsia="宋体" w:hAnsi="Times New Roman" w:hint="eastAsia"/>
            <w:szCs w:val="20"/>
          </w:rPr>
          <w:t>与项目</w:t>
        </w:r>
        <w:r w:rsidR="00E05ED6">
          <w:tab/>
        </w:r>
        <w:fldSimple w:instr=" PAGEREF _Toc5528 ">
          <w:r w:rsidR="00E05ED6">
            <w:t>23</w:t>
          </w:r>
        </w:fldSimple>
      </w:hyperlink>
    </w:p>
    <w:p w:rsidR="00855C57" w:rsidRDefault="00DE4641">
      <w:pPr>
        <w:pStyle w:val="TOC2"/>
        <w:tabs>
          <w:tab w:val="right" w:leader="dot" w:pos="8306"/>
        </w:tabs>
      </w:pPr>
      <w:hyperlink w:anchor="_Toc9612" w:history="1">
        <w:r w:rsidR="00E05ED6">
          <w:rPr>
            <w:rFonts w:ascii="Times New Roman" w:eastAsia="宋体" w:hAnsi="Times New Roman" w:cs="Bitter"/>
            <w:kern w:val="0"/>
            <w:szCs w:val="20"/>
            <w:shd w:val="clear" w:color="auto" w:fill="FFFFFF"/>
            <w:lang w:bidi="ar"/>
          </w:rPr>
          <w:t>MongoDB</w:t>
        </w:r>
        <w:r w:rsidR="00E05ED6">
          <w:rPr>
            <w:rFonts w:ascii="Times New Roman" w:eastAsia="宋体" w:hAnsi="Times New Roman" w:cs="Bitter"/>
            <w:kern w:val="0"/>
            <w:szCs w:val="20"/>
            <w:shd w:val="clear" w:color="auto" w:fill="FFFFFF"/>
            <w:lang w:bidi="ar"/>
          </w:rPr>
          <w:t>索引类型</w:t>
        </w:r>
        <w:r w:rsidR="00E05ED6">
          <w:tab/>
        </w:r>
        <w:fldSimple w:instr=" PAGEREF _Toc9612 ">
          <w:r w:rsidR="00E05ED6">
            <w:t>23</w:t>
          </w:r>
        </w:fldSimple>
      </w:hyperlink>
    </w:p>
    <w:p w:rsidR="00855C57" w:rsidRDefault="00DE4641">
      <w:pPr>
        <w:pStyle w:val="TOC2"/>
        <w:tabs>
          <w:tab w:val="right" w:leader="dot" w:pos="8306"/>
        </w:tabs>
      </w:pPr>
      <w:hyperlink w:anchor="_Toc29251" w:history="1">
        <w:r w:rsidR="00E05ED6">
          <w:rPr>
            <w:rFonts w:ascii="Times New Roman" w:eastAsia="宋体" w:hAnsi="Times New Roman" w:cs="Verdana"/>
            <w:kern w:val="0"/>
            <w:szCs w:val="20"/>
            <w:lang w:bidi="ar"/>
          </w:rPr>
          <w:t>性能分析函数（</w:t>
        </w:r>
        <w:r w:rsidR="00E05ED6">
          <w:rPr>
            <w:rFonts w:ascii="Times New Roman" w:eastAsia="宋体" w:hAnsi="Times New Roman" w:cs="Verdana"/>
            <w:kern w:val="0"/>
            <w:szCs w:val="20"/>
            <w:lang w:bidi="ar"/>
          </w:rPr>
          <w:t>explain</w:t>
        </w:r>
        <w:r w:rsidR="00E05ED6">
          <w:rPr>
            <w:rFonts w:ascii="Times New Roman" w:eastAsia="宋体" w:hAnsi="Times New Roman" w:cs="Verdana"/>
            <w:kern w:val="0"/>
            <w:szCs w:val="20"/>
            <w:lang w:bidi="ar"/>
          </w:rPr>
          <w:t>）</w:t>
        </w:r>
        <w:r w:rsidR="00E05ED6">
          <w:tab/>
        </w:r>
        <w:fldSimple w:instr=" PAGEREF _Toc29251 ">
          <w:r w:rsidR="00E05ED6">
            <w:t>23</w:t>
          </w:r>
        </w:fldSimple>
      </w:hyperlink>
    </w:p>
    <w:p w:rsidR="00855C57" w:rsidRDefault="00DE4641">
      <w:pPr>
        <w:pStyle w:val="TOC2"/>
        <w:tabs>
          <w:tab w:val="right" w:leader="dot" w:pos="8306"/>
        </w:tabs>
      </w:pPr>
      <w:hyperlink w:anchor="_Toc9491" w:history="1">
        <w:r w:rsidR="00E05ED6">
          <w:rPr>
            <w:rFonts w:ascii="Times New Roman" w:eastAsia="宋体" w:hAnsi="Times New Roman" w:cs="Verdana"/>
            <w:kern w:val="0"/>
            <w:szCs w:val="20"/>
            <w:shd w:val="clear" w:color="auto" w:fill="FFFFFF"/>
            <w:lang w:bidi="ar"/>
          </w:rPr>
          <w:t>性能分析</w:t>
        </w:r>
        <w:r w:rsidR="00E05ED6">
          <w:rPr>
            <w:rFonts w:ascii="Times New Roman" w:eastAsia="宋体" w:hAnsi="Times New Roman" w:cs="Verdana"/>
            <w:kern w:val="0"/>
            <w:szCs w:val="20"/>
            <w:shd w:val="clear" w:color="auto" w:fill="FFFFFF"/>
            <w:lang w:bidi="ar"/>
          </w:rPr>
          <w:t>Profiling (</w:t>
        </w:r>
        <w:r w:rsidR="00E05ED6">
          <w:rPr>
            <w:rFonts w:ascii="Times New Roman" w:eastAsia="宋体" w:hAnsi="Times New Roman" w:cs="Verdana"/>
            <w:kern w:val="0"/>
            <w:szCs w:val="20"/>
            <w:shd w:val="clear" w:color="auto" w:fill="FFFFFF"/>
            <w:lang w:bidi="ar"/>
          </w:rPr>
          <w:t>显示的结果和</w:t>
        </w:r>
        <w:r w:rsidR="00E05ED6">
          <w:rPr>
            <w:rFonts w:ascii="Times New Roman" w:eastAsia="宋体" w:hAnsi="Times New Roman" w:cs="Verdana"/>
            <w:kern w:val="0"/>
            <w:szCs w:val="20"/>
            <w:shd w:val="clear" w:color="auto" w:fill="FFFFFF"/>
            <w:lang w:bidi="ar"/>
          </w:rPr>
          <w:t>explain</w:t>
        </w:r>
        <w:r w:rsidR="00E05ED6">
          <w:rPr>
            <w:rFonts w:ascii="Times New Roman" w:eastAsia="宋体" w:hAnsi="Times New Roman" w:cs="Verdana"/>
            <w:kern w:val="0"/>
            <w:szCs w:val="20"/>
            <w:shd w:val="clear" w:color="auto" w:fill="FFFFFF"/>
            <w:lang w:bidi="ar"/>
          </w:rPr>
          <w:t>差不多</w:t>
        </w:r>
        <w:r w:rsidR="00E05ED6">
          <w:rPr>
            <w:rFonts w:ascii="Times New Roman" w:eastAsia="宋体" w:hAnsi="Times New Roman" w:cs="Verdana"/>
            <w:kern w:val="0"/>
            <w:szCs w:val="20"/>
            <w:shd w:val="clear" w:color="auto" w:fill="FFFFFF"/>
            <w:lang w:bidi="ar"/>
          </w:rPr>
          <w:t>)</w:t>
        </w:r>
        <w:r w:rsidR="00E05ED6">
          <w:tab/>
        </w:r>
        <w:fldSimple w:instr=" PAGEREF _Toc9491 ">
          <w:r w:rsidR="00E05ED6">
            <w:t>24</w:t>
          </w:r>
        </w:fldSimple>
      </w:hyperlink>
    </w:p>
    <w:p w:rsidR="00855C57" w:rsidRDefault="00DE4641">
      <w:pPr>
        <w:pStyle w:val="TOC2"/>
        <w:tabs>
          <w:tab w:val="right" w:leader="dot" w:pos="8306"/>
        </w:tabs>
      </w:pPr>
      <w:hyperlink w:anchor="_Toc21943" w:history="1">
        <w:r w:rsidR="00E05ED6">
          <w:rPr>
            <w:rFonts w:ascii="Times New Roman" w:eastAsia="宋体" w:hAnsi="Times New Roman" w:cs="Helvetica"/>
            <w:kern w:val="0"/>
            <w:szCs w:val="20"/>
            <w:lang w:bidi="ar"/>
          </w:rPr>
          <w:t>BSON</w:t>
        </w:r>
        <w:r w:rsidR="00E05ED6">
          <w:tab/>
        </w:r>
        <w:fldSimple w:instr=" PAGEREF _Toc21943 ">
          <w:r w:rsidR="00E05ED6">
            <w:t>24</w:t>
          </w:r>
        </w:fldSimple>
      </w:hyperlink>
    </w:p>
    <w:p w:rsidR="00855C57" w:rsidRDefault="00DE4641">
      <w:pPr>
        <w:pStyle w:val="TOC2"/>
        <w:tabs>
          <w:tab w:val="right" w:leader="dot" w:pos="8306"/>
        </w:tabs>
      </w:pPr>
      <w:hyperlink w:anchor="_Toc27841" w:history="1">
        <w:r w:rsidR="00E05ED6">
          <w:rPr>
            <w:rFonts w:ascii="Times New Roman" w:eastAsia="宋体" w:hAnsi="Times New Roman" w:cs="Tahoma"/>
            <w:kern w:val="0"/>
            <w:szCs w:val="20"/>
            <w:lang w:bidi="ar"/>
          </w:rPr>
          <w:t>SQL</w:t>
        </w:r>
        <w:r w:rsidR="00E05ED6">
          <w:rPr>
            <w:rFonts w:ascii="Times New Roman" w:eastAsia="宋体" w:hAnsi="Times New Roman" w:cs="Tahoma"/>
            <w:kern w:val="0"/>
            <w:szCs w:val="20"/>
            <w:lang w:bidi="ar"/>
          </w:rPr>
          <w:t>与</w:t>
        </w:r>
        <w:r w:rsidR="00E05ED6">
          <w:rPr>
            <w:rFonts w:ascii="Times New Roman" w:eastAsia="宋体" w:hAnsi="Times New Roman" w:cs="Tahoma"/>
            <w:kern w:val="0"/>
            <w:szCs w:val="20"/>
            <w:lang w:bidi="ar"/>
          </w:rPr>
          <w:t>NoSQL</w:t>
        </w:r>
        <w:r w:rsidR="00E05ED6">
          <w:rPr>
            <w:rFonts w:ascii="Times New Roman" w:eastAsia="宋体" w:hAnsi="Times New Roman" w:cs="Tahoma"/>
            <w:kern w:val="0"/>
            <w:szCs w:val="20"/>
            <w:lang w:bidi="ar"/>
          </w:rPr>
          <w:t>的区别</w:t>
        </w:r>
        <w:r w:rsidR="00E05ED6">
          <w:tab/>
        </w:r>
        <w:fldSimple w:instr=" PAGEREF _Toc27841 ">
          <w:r w:rsidR="00E05ED6">
            <w:t>25</w:t>
          </w:r>
        </w:fldSimple>
      </w:hyperlink>
    </w:p>
    <w:p w:rsidR="00855C57" w:rsidRDefault="00DE4641">
      <w:pPr>
        <w:pStyle w:val="TOC2"/>
        <w:tabs>
          <w:tab w:val="right" w:leader="dot" w:pos="8306"/>
        </w:tabs>
      </w:pPr>
      <w:hyperlink w:anchor="_Toc24626" w:history="1">
        <w:r w:rsidR="00E05ED6">
          <w:rPr>
            <w:rFonts w:ascii="Times New Roman" w:eastAsia="宋体" w:hAnsi="Times New Roman"/>
            <w:szCs w:val="20"/>
          </w:rPr>
          <w:t>CAP</w:t>
        </w:r>
        <w:r w:rsidR="00E05ED6">
          <w:rPr>
            <w:rFonts w:ascii="Times New Roman" w:eastAsia="宋体" w:hAnsi="Times New Roman"/>
            <w:szCs w:val="20"/>
          </w:rPr>
          <w:t>理论：</w:t>
        </w:r>
        <w:r w:rsidR="00E05ED6">
          <w:tab/>
        </w:r>
        <w:fldSimple w:instr=" PAGEREF _Toc24626 ">
          <w:r w:rsidR="00E05ED6">
            <w:t>25</w:t>
          </w:r>
        </w:fldSimple>
      </w:hyperlink>
    </w:p>
    <w:p w:rsidR="00855C57" w:rsidRDefault="00DE4641">
      <w:pPr>
        <w:pStyle w:val="TOC2"/>
        <w:tabs>
          <w:tab w:val="right" w:leader="dot" w:pos="8306"/>
        </w:tabs>
      </w:pPr>
      <w:hyperlink w:anchor="_Toc486" w:history="1">
        <w:r w:rsidR="00E05ED6">
          <w:rPr>
            <w:rFonts w:ascii="Times New Roman" w:eastAsia="宋体" w:hAnsi="Times New Roman"/>
            <w:szCs w:val="20"/>
          </w:rPr>
          <w:t>BASE</w:t>
        </w:r>
        <w:r w:rsidR="00E05ED6">
          <w:rPr>
            <w:rFonts w:ascii="Times New Roman" w:eastAsia="宋体" w:hAnsi="Times New Roman"/>
            <w:szCs w:val="20"/>
          </w:rPr>
          <w:t>：</w:t>
        </w:r>
        <w:r w:rsidR="00E05ED6">
          <w:tab/>
        </w:r>
        <w:fldSimple w:instr=" PAGEREF _Toc486 ">
          <w:r w:rsidR="00E05ED6">
            <w:t>25</w:t>
          </w:r>
        </w:fldSimple>
      </w:hyperlink>
    </w:p>
    <w:p w:rsidR="00855C57" w:rsidRDefault="00DE4641">
      <w:pPr>
        <w:pStyle w:val="TOC2"/>
        <w:tabs>
          <w:tab w:val="right" w:leader="dot" w:pos="8306"/>
        </w:tabs>
      </w:pPr>
      <w:hyperlink w:anchor="_Toc30629" w:history="1">
        <w:r w:rsidR="00E05ED6">
          <w:rPr>
            <w:rFonts w:ascii="Times New Roman" w:eastAsia="宋体" w:hAnsi="Times New Roman" w:cs="Bitter"/>
            <w:szCs w:val="20"/>
            <w:shd w:val="clear" w:color="auto" w:fill="FFFFFF"/>
          </w:rPr>
          <w:t>MongoDB Wiredtiger</w:t>
        </w:r>
        <w:r w:rsidR="00E05ED6">
          <w:rPr>
            <w:rFonts w:ascii="Times New Roman" w:eastAsia="宋体" w:hAnsi="Times New Roman" w:cs="Bitter"/>
            <w:szCs w:val="20"/>
            <w:shd w:val="clear" w:color="auto" w:fill="FFFFFF"/>
          </w:rPr>
          <w:t>存储引擎实现原理</w:t>
        </w:r>
        <w:r w:rsidR="00E05ED6">
          <w:tab/>
        </w:r>
        <w:fldSimple w:instr=" PAGEREF _Toc30629 ">
          <w:r w:rsidR="00E05ED6">
            <w:t>25</w:t>
          </w:r>
        </w:fldSimple>
      </w:hyperlink>
    </w:p>
    <w:p w:rsidR="00855C57" w:rsidRDefault="00DE4641">
      <w:pPr>
        <w:pStyle w:val="TOC2"/>
        <w:tabs>
          <w:tab w:val="right" w:leader="dot" w:pos="8306"/>
        </w:tabs>
      </w:pPr>
      <w:hyperlink w:anchor="_Toc22791" w:history="1">
        <w:r w:rsidR="00E05ED6">
          <w:rPr>
            <w:rFonts w:ascii="Times New Roman" w:eastAsia="宋体" w:hAnsi="Times New Roman" w:cs="Helvetica Neue"/>
            <w:kern w:val="0"/>
            <w:szCs w:val="20"/>
            <w:lang w:bidi="ar"/>
          </w:rPr>
          <w:t>MongoDB</w:t>
        </w:r>
        <w:r w:rsidR="00E05ED6">
          <w:rPr>
            <w:rFonts w:ascii="Times New Roman" w:eastAsia="宋体" w:hAnsi="Times New Roman" w:cs="Helvetica Neue"/>
            <w:kern w:val="0"/>
            <w:szCs w:val="20"/>
            <w:lang w:bidi="ar"/>
          </w:rPr>
          <w:t>的锁</w:t>
        </w:r>
        <w:r w:rsidR="00E05ED6">
          <w:tab/>
        </w:r>
        <w:fldSimple w:instr=" PAGEREF _Toc22791 ">
          <w:r w:rsidR="00E05ED6">
            <w:t>25</w:t>
          </w:r>
        </w:fldSimple>
      </w:hyperlink>
    </w:p>
    <w:p w:rsidR="00855C57" w:rsidRDefault="00DE4641">
      <w:pPr>
        <w:pStyle w:val="TOC2"/>
        <w:tabs>
          <w:tab w:val="right" w:leader="dot" w:pos="8306"/>
        </w:tabs>
      </w:pPr>
      <w:hyperlink w:anchor="_Toc13173" w:history="1">
        <w:r w:rsidR="00E05ED6">
          <w:rPr>
            <w:rFonts w:ascii="Times New Roman" w:eastAsia="宋体" w:hAnsi="Times New Roman" w:cs="Helvetica"/>
            <w:kern w:val="0"/>
            <w:szCs w:val="20"/>
            <w:lang w:bidi="ar"/>
          </w:rPr>
          <w:t>性能监控</w:t>
        </w:r>
        <w:r w:rsidR="00E05ED6">
          <w:tab/>
        </w:r>
        <w:fldSimple w:instr=" PAGEREF _Toc13173 ">
          <w:r w:rsidR="00E05ED6">
            <w:t>26</w:t>
          </w:r>
        </w:fldSimple>
      </w:hyperlink>
    </w:p>
    <w:p w:rsidR="00855C57" w:rsidRDefault="00DE4641">
      <w:pPr>
        <w:pStyle w:val="TOC1"/>
        <w:tabs>
          <w:tab w:val="right" w:leader="dot" w:pos="8306"/>
        </w:tabs>
      </w:pPr>
      <w:hyperlink w:anchor="_Toc5409" w:history="1">
        <w:r w:rsidR="00E05ED6">
          <w:rPr>
            <w:rFonts w:ascii="Times New Roman" w:eastAsia="宋体" w:hAnsi="Times New Roman" w:hint="eastAsia"/>
            <w:szCs w:val="20"/>
          </w:rPr>
          <w:t>C++</w:t>
        </w:r>
        <w:r w:rsidR="00E05ED6">
          <w:rPr>
            <w:rFonts w:ascii="Times New Roman" w:eastAsia="宋体" w:hAnsi="Times New Roman" w:hint="eastAsia"/>
            <w:szCs w:val="20"/>
          </w:rPr>
          <w:t>语言</w:t>
        </w:r>
        <w:r w:rsidR="00E05ED6">
          <w:tab/>
        </w:r>
        <w:fldSimple w:instr=" PAGEREF _Toc5409 ">
          <w:r w:rsidR="00E05ED6">
            <w:t>26</w:t>
          </w:r>
        </w:fldSimple>
      </w:hyperlink>
    </w:p>
    <w:p w:rsidR="00855C57" w:rsidRDefault="00DE4641">
      <w:pPr>
        <w:pStyle w:val="TOC2"/>
        <w:tabs>
          <w:tab w:val="right" w:leader="dot" w:pos="8306"/>
        </w:tabs>
      </w:pPr>
      <w:hyperlink w:anchor="_Toc5931" w:history="1">
        <w:r w:rsidR="00E05ED6">
          <w:rPr>
            <w:rFonts w:ascii="Times New Roman" w:eastAsia="宋体" w:hAnsi="Times New Roman" w:cs="Helvetica"/>
            <w:kern w:val="0"/>
            <w:szCs w:val="20"/>
            <w:lang w:bidi="ar"/>
          </w:rPr>
          <w:t>static</w:t>
        </w:r>
        <w:r w:rsidR="00E05ED6">
          <w:rPr>
            <w:rFonts w:ascii="Times New Roman" w:eastAsia="宋体" w:hAnsi="Times New Roman" w:cs="Helvetica"/>
            <w:kern w:val="0"/>
            <w:szCs w:val="20"/>
            <w:lang w:bidi="ar"/>
          </w:rPr>
          <w:t>作用是什么？在</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和</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中有何区别？</w:t>
        </w:r>
        <w:r w:rsidR="00E05ED6">
          <w:tab/>
        </w:r>
        <w:fldSimple w:instr=" PAGEREF _Toc5931 ">
          <w:r w:rsidR="00E05ED6">
            <w:t>26</w:t>
          </w:r>
        </w:fldSimple>
      </w:hyperlink>
    </w:p>
    <w:p w:rsidR="00855C57" w:rsidRDefault="00DE4641">
      <w:pPr>
        <w:pStyle w:val="TOC2"/>
        <w:tabs>
          <w:tab w:val="right" w:leader="dot" w:pos="8306"/>
        </w:tabs>
      </w:pPr>
      <w:hyperlink w:anchor="_Toc28174" w:history="1">
        <w:r w:rsidR="00E05ED6">
          <w:rPr>
            <w:rFonts w:ascii="Times New Roman" w:eastAsia="宋体" w:hAnsi="Times New Roman" w:cs="Helvetica Neue"/>
            <w:kern w:val="0"/>
            <w:szCs w:val="20"/>
            <w:lang w:bidi="ar"/>
          </w:rPr>
          <w:t>C</w:t>
        </w:r>
        <w:r w:rsidR="00E05ED6">
          <w:rPr>
            <w:rFonts w:ascii="Times New Roman" w:eastAsia="宋体" w:hAnsi="Times New Roman" w:cs="Helvetica Neue"/>
            <w:kern w:val="0"/>
            <w:szCs w:val="20"/>
            <w:lang w:bidi="ar"/>
          </w:rPr>
          <w:t>的</w:t>
        </w:r>
        <w:r w:rsidR="00E05ED6">
          <w:rPr>
            <w:rFonts w:ascii="Times New Roman" w:eastAsia="宋体" w:hAnsi="Times New Roman" w:cs="Helvetica Neue"/>
            <w:kern w:val="0"/>
            <w:szCs w:val="20"/>
            <w:lang w:bidi="ar"/>
          </w:rPr>
          <w:t>restrict</w:t>
        </w:r>
        <w:r w:rsidR="00E05ED6">
          <w:rPr>
            <w:rFonts w:ascii="Times New Roman" w:eastAsia="宋体" w:hAnsi="Times New Roman" w:cs="Helvetica Neue"/>
            <w:kern w:val="0"/>
            <w:szCs w:val="20"/>
            <w:lang w:bidi="ar"/>
          </w:rPr>
          <w:t>关键字：</w:t>
        </w:r>
        <w:r w:rsidR="00E05ED6">
          <w:tab/>
        </w:r>
        <w:fldSimple w:instr=" PAGEREF _Toc28174 ">
          <w:r w:rsidR="00E05ED6">
            <w:t>26</w:t>
          </w:r>
        </w:fldSimple>
      </w:hyperlink>
    </w:p>
    <w:p w:rsidR="00855C57" w:rsidRDefault="00DE4641">
      <w:pPr>
        <w:pStyle w:val="TOC1"/>
        <w:tabs>
          <w:tab w:val="right" w:leader="dot" w:pos="8306"/>
        </w:tabs>
      </w:pPr>
      <w:hyperlink w:anchor="_Toc7114" w:history="1">
        <w:r w:rsidR="00E05ED6">
          <w:rPr>
            <w:rFonts w:ascii="Times New Roman" w:eastAsia="宋体" w:hAnsi="Times New Roman" w:cs="Helvetica" w:hint="eastAsia"/>
            <w:szCs w:val="20"/>
          </w:rPr>
          <w:t>Bloom</w:t>
        </w:r>
        <w:r w:rsidR="00E05ED6">
          <w:rPr>
            <w:rFonts w:ascii="Times New Roman" w:eastAsia="宋体" w:hAnsi="Times New Roman" w:cs="Helvetica" w:hint="eastAsia"/>
            <w:szCs w:val="20"/>
          </w:rPr>
          <w:t>过滤器</w:t>
        </w:r>
        <w:r w:rsidR="00E05ED6">
          <w:tab/>
        </w:r>
        <w:fldSimple w:instr=" PAGEREF _Toc7114 ">
          <w:r w:rsidR="00E05ED6">
            <w:t>27</w:t>
          </w:r>
        </w:fldSimple>
      </w:hyperlink>
    </w:p>
    <w:p w:rsidR="00855C57" w:rsidRDefault="00E05ED6">
      <w:pPr>
        <w:widowControl/>
        <w:snapToGrid w:val="0"/>
        <w:jc w:val="left"/>
        <w:rPr>
          <w:rFonts w:ascii="Times New Roman" w:eastAsia="宋体" w:hAnsi="Times New Roman" w:cs="宋体"/>
          <w:color w:val="4F4F4F"/>
          <w:kern w:val="0"/>
          <w:sz w:val="20"/>
          <w:szCs w:val="20"/>
        </w:rPr>
      </w:pPr>
      <w:r>
        <w:rPr>
          <w:rFonts w:ascii="Times New Roman" w:eastAsia="宋体" w:hAnsi="Times New Roman" w:cs="宋体"/>
          <w:color w:val="000000"/>
          <w:kern w:val="0"/>
          <w:szCs w:val="20"/>
        </w:rPr>
        <w:fldChar w:fldCharType="end"/>
      </w:r>
    </w:p>
    <w:p w:rsidR="001A6651" w:rsidRDefault="001A6651">
      <w:pPr>
        <w:widowControl/>
        <w:snapToGrid w:val="0"/>
        <w:jc w:val="left"/>
        <w:outlineLvl w:val="1"/>
        <w:rPr>
          <w:rFonts w:ascii="Times New Roman" w:eastAsia="宋体" w:hAnsi="Times New Roman" w:cs="宋体"/>
          <w:color w:val="000000"/>
          <w:kern w:val="0"/>
          <w:sz w:val="20"/>
          <w:szCs w:val="20"/>
        </w:rPr>
      </w:pPr>
      <w:bookmarkStart w:id="0" w:name="_Toc17076"/>
      <w:bookmarkStart w:id="1" w:name="TCP状态转换图"/>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TCP</w:t>
      </w:r>
      <w:r>
        <w:rPr>
          <w:rFonts w:ascii="Times New Roman" w:eastAsia="宋体" w:hAnsi="Times New Roman" w:cs="宋体"/>
          <w:color w:val="000000"/>
          <w:kern w:val="0"/>
          <w:sz w:val="20"/>
          <w:szCs w:val="20"/>
        </w:rPr>
        <w:t>状态转换图</w:t>
      </w:r>
      <w:bookmarkEnd w:id="0"/>
      <w:bookmarkEnd w:id="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969385" cy="3662680"/>
            <wp:effectExtent l="0" t="0" r="12065" b="13970"/>
            <wp:docPr id="16" name="图片 16" descr="C:\Users\seu\Documents\My Knowledge\temp\411e70c5-1a71-41c3-a49a-7eaac0b7d54b\128\index_files\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eu\Documents\My Knowledge\temp\411e70c5-1a71-41c3-a49a-7eaac0b7d54b\128\index_files\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69385" cy="366268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 w:name="_Toc10376"/>
      <w:bookmarkStart w:id="3" w:name="IP头部"/>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头部</w:t>
      </w:r>
      <w:bookmarkEnd w:id="2"/>
      <w:bookmarkEnd w:id="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59025" cy="1517650"/>
            <wp:effectExtent l="0" t="0" r="3175" b="6350"/>
            <wp:docPr id="15" name="图片 15" descr="C:\Users\seu\Documents\My Knowledge\temp\411e70c5-1a71-41c3-a49a-7eaac0b7d54b\128\index_files\clip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eu\Documents\My Knowledge\temp\411e70c5-1a71-41c3-a49a-7eaac0b7d54b\128\index_files\clipboa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9025" cy="15176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 w:name="TCP头部"/>
      <w:bookmarkStart w:id="5" w:name="_Toc18690"/>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头部</w:t>
      </w:r>
      <w:bookmarkEnd w:id="4"/>
      <w:bookmarkEnd w:id="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111625" cy="1692275"/>
            <wp:effectExtent l="0" t="0" r="3175" b="3175"/>
            <wp:docPr id="14" name="图片 14" descr="C:\Users\seu\Documents\My Knowledge\temp\411e70c5-1a71-41c3-a49a-7eaac0b7d54b\128\index_files\clip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eu\Documents\My Knowledge\temp\411e70c5-1a71-41c3-a49a-7eaac0b7d54b\128\index_files\clipboa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625" cy="169227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 w:name="_Toc1504"/>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头部</w:t>
      </w:r>
      <w:bookmarkEnd w:id="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61565" cy="586105"/>
            <wp:effectExtent l="0" t="0" r="635" b="4445"/>
            <wp:docPr id="13" name="图片 13" descr="C:\Users\seu\Documents\My Knowledge\temp\411e70c5-1a71-41c3-a49a-7eaac0b7d54b\128\index_files\clip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eu\Documents\My Knowledge\temp\411e70c5-1a71-41c3-a49a-7eaac0b7d54b\128\index_files\clipboa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1565" cy="58610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 w:name="网络7层、4层_、5层模型(体系结构)"/>
      <w:bookmarkStart w:id="8" w:name="_Toc30680"/>
      <w:r>
        <w:rPr>
          <w:rFonts w:ascii="Times New Roman" w:eastAsia="宋体" w:hAnsi="Times New Roman" w:cs="宋体"/>
          <w:color w:val="000000"/>
          <w:kern w:val="0"/>
          <w:sz w:val="20"/>
          <w:szCs w:val="20"/>
        </w:rPr>
        <w:lastRenderedPageBreak/>
        <w:t>网络</w:t>
      </w:r>
      <w:r>
        <w:rPr>
          <w:rFonts w:ascii="Times New Roman" w:eastAsia="宋体" w:hAnsi="Times New Roman" w:cs="宋体"/>
          <w:color w:val="000000"/>
          <w:kern w:val="0"/>
          <w:sz w:val="20"/>
          <w:szCs w:val="20"/>
        </w:rPr>
        <w:t>7</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层模型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体系结构</w:t>
      </w:r>
      <w:r>
        <w:rPr>
          <w:rFonts w:ascii="Times New Roman" w:eastAsia="宋体" w:hAnsi="Times New Roman" w:cs="宋体"/>
          <w:color w:val="000000"/>
          <w:kern w:val="0"/>
          <w:sz w:val="20"/>
          <w:szCs w:val="20"/>
        </w:rPr>
        <w:t>)</w:t>
      </w:r>
      <w:bookmarkEnd w:id="7"/>
      <w:bookmarkEnd w:id="8"/>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989830" cy="2736850"/>
            <wp:effectExtent l="0" t="0" r="1270" b="6350"/>
            <wp:docPr id="12" name="图片 12" descr="C:\Users\seu\Documents\My Knowledge\temp\411e70c5-1a71-41c3-a49a-7eaac0b7d54b\128\index_files\6171e56e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eu\Documents\My Knowledge\temp\411e70c5-1a71-41c3-a49a-7eaac0b7d54b\128\index_files\6171e56ebd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89830" cy="27368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 w:name="IP地址分类"/>
      <w:bookmarkStart w:id="10" w:name="_Toc24042"/>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地址分类</w:t>
      </w:r>
      <w:bookmarkEnd w:id="9"/>
      <w:bookmarkEnd w:id="1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511550" cy="1953895"/>
            <wp:effectExtent l="0" t="0" r="12700" b="8255"/>
            <wp:docPr id="11" name="图片 11" descr="C:\Users\seu\Documents\My Knowledge\temp\411e70c5-1a71-41c3-a49a-7eaac0b7d54b\128\index_files\clip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eu\Documents\My Knowledge\temp\411e70c5-1a71-41c3-a49a-7eaac0b7d54b\128\index_files\clipboa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11550" cy="195389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1" w:name="_Toc5812"/>
      <w:bookmarkStart w:id="12" w:name="3次握手(三次握手)"/>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次握手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三次握手</w:t>
      </w:r>
      <w:r>
        <w:rPr>
          <w:rFonts w:ascii="Times New Roman" w:eastAsia="宋体" w:hAnsi="Times New Roman" w:cs="宋体"/>
          <w:color w:val="000000"/>
          <w:kern w:val="0"/>
          <w:sz w:val="20"/>
          <w:szCs w:val="20"/>
        </w:rPr>
        <w:t>)</w:t>
      </w:r>
      <w:bookmarkEnd w:id="11"/>
      <w:bookmarkEnd w:id="1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530725" cy="2712085"/>
            <wp:effectExtent l="0" t="0" r="3175" b="12065"/>
            <wp:docPr id="10" name="图片 10" descr="C:\Users\seu\Documents\My Knowledge\temp\411e70c5-1a71-41c3-a49a-7eaac0b7d54b\128\index_files\26cd738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eu\Documents\My Knowledge\temp\411e70c5-1a71-41c3-a49a-7eaac0b7d54b\128\index_files\26cd738bb0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30725" cy="271208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3" w:name="_Toc3721"/>
      <w:r>
        <w:rPr>
          <w:rFonts w:ascii="Times New Roman" w:eastAsia="宋体" w:hAnsi="Times New Roman" w:cs="宋体"/>
          <w:color w:val="000000"/>
          <w:kern w:val="0"/>
          <w:sz w:val="20"/>
          <w:szCs w:val="20"/>
        </w:rPr>
        <w:lastRenderedPageBreak/>
        <w:t>4</w:t>
      </w:r>
      <w:r>
        <w:rPr>
          <w:rFonts w:ascii="Times New Roman" w:eastAsia="宋体" w:hAnsi="Times New Roman" w:cs="宋体"/>
          <w:color w:val="000000"/>
          <w:kern w:val="0"/>
          <w:sz w:val="20"/>
          <w:szCs w:val="20"/>
        </w:rPr>
        <w:t>次挥手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四次挥手</w:t>
      </w:r>
      <w:r>
        <w:rPr>
          <w:rFonts w:ascii="Times New Roman" w:eastAsia="宋体" w:hAnsi="Times New Roman" w:cs="宋体"/>
          <w:color w:val="000000"/>
          <w:kern w:val="0"/>
          <w:sz w:val="20"/>
          <w:szCs w:val="20"/>
        </w:rPr>
        <w:t>)</w:t>
      </w:r>
      <w:bookmarkEnd w:id="1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031615" cy="2546350"/>
            <wp:effectExtent l="0" t="0" r="6985" b="6350"/>
            <wp:docPr id="9" name="图片 9" descr="C:\Users\seu\Documents\My Knowledge\temp\411e70c5-1a71-41c3-a49a-7eaac0b7d54b\128\index_files\7692dbb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eu\Documents\My Knowledge\temp\411e70c5-1a71-41c3-a49a-7eaac0b7d54b\128\index_files\7692dbbc0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1615" cy="25463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4" w:name="_Toc22240"/>
      <w:bookmarkStart w:id="15" w:name="交换机与路由器的区别"/>
      <w:r>
        <w:rPr>
          <w:rFonts w:ascii="Times New Roman" w:eastAsia="宋体" w:hAnsi="Times New Roman" w:cs="宋体"/>
          <w:color w:val="000000"/>
          <w:kern w:val="0"/>
          <w:sz w:val="20"/>
          <w:szCs w:val="20"/>
        </w:rPr>
        <w:t>交换机与路由器的区别</w:t>
      </w:r>
      <w:bookmarkEnd w:id="14"/>
      <w:bookmarkEnd w:id="15"/>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交换机工作于数据链路层，能识别</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地址，根据</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地址转发链路层数据帧。具有自学机制来维护</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地址与</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地址的映射。</w:t>
      </w:r>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路由器位于网络层，能识别</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地址并根据</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地址转发分组。维护着路由表，根据路由</w:t>
      </w:r>
      <w:proofErr w:type="gramStart"/>
      <w:r>
        <w:rPr>
          <w:rFonts w:ascii="Times New Roman" w:eastAsia="宋体" w:hAnsi="Times New Roman" w:cs="宋体" w:hint="eastAsia"/>
          <w:color w:val="24292E"/>
          <w:kern w:val="0"/>
          <w:sz w:val="20"/>
          <w:szCs w:val="20"/>
        </w:rPr>
        <w:t>表选择</w:t>
      </w:r>
      <w:proofErr w:type="gramEnd"/>
      <w:r>
        <w:rPr>
          <w:rFonts w:ascii="Times New Roman" w:eastAsia="宋体" w:hAnsi="Times New Roman" w:cs="宋体" w:hint="eastAsia"/>
          <w:color w:val="24292E"/>
          <w:kern w:val="0"/>
          <w:sz w:val="20"/>
          <w:szCs w:val="20"/>
        </w:rPr>
        <w:t>最佳路线。</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6" w:name="TIME_WAIT(2MSL)"/>
      <w:bookmarkStart w:id="17" w:name="_Toc27396"/>
      <w:r>
        <w:rPr>
          <w:rFonts w:ascii="Times New Roman" w:eastAsia="宋体" w:hAnsi="Times New Roman" w:cs="宋体"/>
          <w:color w:val="000000"/>
          <w:kern w:val="0"/>
          <w:sz w:val="20"/>
          <w:szCs w:val="20"/>
        </w:rPr>
        <w:t>TIME_WAIT(2MSL)</w:t>
      </w:r>
      <w:bookmarkEnd w:id="16"/>
      <w:bookmarkEnd w:id="17"/>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确保最后一个确认报文</w:t>
      </w:r>
      <w:proofErr w:type="gramStart"/>
      <w:r>
        <w:rPr>
          <w:rFonts w:ascii="Times New Roman" w:eastAsia="宋体" w:hAnsi="Times New Roman" w:cs="宋体" w:hint="eastAsia"/>
          <w:color w:val="24292E"/>
          <w:kern w:val="0"/>
          <w:sz w:val="20"/>
          <w:szCs w:val="20"/>
        </w:rPr>
        <w:t>段能够</w:t>
      </w:r>
      <w:proofErr w:type="gramEnd"/>
      <w:r>
        <w:rPr>
          <w:rFonts w:ascii="Times New Roman" w:eastAsia="宋体" w:hAnsi="Times New Roman" w:cs="宋体" w:hint="eastAsia"/>
          <w:color w:val="24292E"/>
          <w:kern w:val="0"/>
          <w:sz w:val="20"/>
          <w:szCs w:val="20"/>
        </w:rPr>
        <w:t>到达。如果</w:t>
      </w:r>
      <w:r>
        <w:rPr>
          <w:rFonts w:ascii="Times New Roman" w:eastAsia="宋体" w:hAnsi="Times New Roman" w:cs="宋体" w:hint="eastAsia"/>
          <w:color w:val="24292E"/>
          <w:kern w:val="0"/>
          <w:sz w:val="20"/>
          <w:szCs w:val="20"/>
        </w:rPr>
        <w:t xml:space="preserve"> B </w:t>
      </w:r>
      <w:r>
        <w:rPr>
          <w:rFonts w:ascii="Times New Roman" w:eastAsia="宋体" w:hAnsi="Times New Roman" w:cs="宋体" w:hint="eastAsia"/>
          <w:color w:val="24292E"/>
          <w:kern w:val="0"/>
          <w:sz w:val="20"/>
          <w:szCs w:val="20"/>
        </w:rPr>
        <w:t>没收到</w:t>
      </w:r>
      <w:r>
        <w:rPr>
          <w:rFonts w:ascii="Times New Roman" w:eastAsia="宋体" w:hAnsi="Times New Roman" w:cs="宋体" w:hint="eastAsia"/>
          <w:color w:val="24292E"/>
          <w:kern w:val="0"/>
          <w:sz w:val="20"/>
          <w:szCs w:val="20"/>
        </w:rPr>
        <w:t xml:space="preserve"> A </w:t>
      </w:r>
      <w:r>
        <w:rPr>
          <w:rFonts w:ascii="Times New Roman" w:eastAsia="宋体" w:hAnsi="Times New Roman" w:cs="宋体" w:hint="eastAsia"/>
          <w:color w:val="24292E"/>
          <w:kern w:val="0"/>
          <w:sz w:val="20"/>
          <w:szCs w:val="20"/>
        </w:rPr>
        <w:t>发送来的确认报文段，那么就会重新发送连接释放请求报文段，</w:t>
      </w:r>
      <w:r>
        <w:rPr>
          <w:rFonts w:ascii="Times New Roman" w:eastAsia="宋体" w:hAnsi="Times New Roman" w:cs="宋体" w:hint="eastAsia"/>
          <w:color w:val="24292E"/>
          <w:kern w:val="0"/>
          <w:sz w:val="20"/>
          <w:szCs w:val="20"/>
        </w:rPr>
        <w:t xml:space="preserve">A </w:t>
      </w:r>
      <w:r>
        <w:rPr>
          <w:rFonts w:ascii="Times New Roman" w:eastAsia="宋体" w:hAnsi="Times New Roman" w:cs="宋体" w:hint="eastAsia"/>
          <w:color w:val="24292E"/>
          <w:kern w:val="0"/>
          <w:sz w:val="20"/>
          <w:szCs w:val="20"/>
        </w:rPr>
        <w:t>等待一段时间就是为了处理这种情况的发生。</w:t>
      </w:r>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可能存在“已失效的连接请求报文段”，为了防止这种报文段出现在本次连接之外，需要等待一段时间。防止串话。</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滑动窗口</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076825" cy="2023110"/>
            <wp:effectExtent l="0" t="0" r="9525" b="15240"/>
            <wp:docPr id="8" name="图片 8" descr="C:\Users\seu\Documents\My Knowledge\temp\411e70c5-1a71-41c3-a49a-7eaac0b7d54b\128\index_files\43cac134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eu\Documents\My Knowledge\temp\411e70c5-1a71-41c3-a49a-7eaac0b7d54b\128\index_files\43cac134f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2023110"/>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8" w:name="_Toc12556"/>
      <w:bookmarkStart w:id="19" w:name="TCP_可靠传输"/>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可靠传输</w:t>
      </w:r>
      <w:bookmarkEnd w:id="18"/>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20" w:name="TCP可靠传输"/>
      <w:bookmarkEnd w:id="19"/>
      <w:bookmarkEnd w:id="20"/>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、确认和重传：接收</w:t>
      </w:r>
      <w:proofErr w:type="gramStart"/>
      <w:r>
        <w:rPr>
          <w:rFonts w:ascii="Times New Roman" w:eastAsia="宋体" w:hAnsi="Times New Roman" w:cs="宋体"/>
          <w:color w:val="000000"/>
          <w:kern w:val="0"/>
          <w:sz w:val="20"/>
          <w:szCs w:val="20"/>
        </w:rPr>
        <w:t>方收到</w:t>
      </w:r>
      <w:proofErr w:type="gramEnd"/>
      <w:r>
        <w:rPr>
          <w:rFonts w:ascii="Times New Roman" w:eastAsia="宋体" w:hAnsi="Times New Roman" w:cs="宋体"/>
          <w:color w:val="000000"/>
          <w:kern w:val="0"/>
          <w:sz w:val="20"/>
          <w:szCs w:val="20"/>
        </w:rPr>
        <w:t>报文就会确认，发送方发送一段时间后没有收到确认就重传。</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、数据校验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、数据合理分片和排序：</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数据报大于</w:t>
      </w:r>
      <w:r>
        <w:rPr>
          <w:rFonts w:ascii="Times New Roman" w:eastAsia="宋体" w:hAnsi="Times New Roman" w:cs="宋体"/>
          <w:color w:val="000000"/>
          <w:kern w:val="0"/>
          <w:sz w:val="20"/>
          <w:szCs w:val="20"/>
        </w:rPr>
        <w:t>1500</w:t>
      </w:r>
      <w:r>
        <w:rPr>
          <w:rFonts w:ascii="Times New Roman" w:eastAsia="宋体" w:hAnsi="Times New Roman" w:cs="宋体"/>
          <w:color w:val="000000"/>
          <w:kern w:val="0"/>
          <w:sz w:val="20"/>
          <w:szCs w:val="20"/>
        </w:rPr>
        <w:t>字节</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大于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这个时候发送方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层就需要分片</w:t>
      </w:r>
      <w:r>
        <w:rPr>
          <w:rFonts w:ascii="Times New Roman" w:eastAsia="宋体" w:hAnsi="Times New Roman" w:cs="宋体"/>
          <w:color w:val="000000"/>
          <w:kern w:val="0"/>
          <w:sz w:val="20"/>
          <w:szCs w:val="20"/>
        </w:rPr>
        <w:t>(fragmentation).</w:t>
      </w:r>
      <w:r>
        <w:rPr>
          <w:rFonts w:ascii="Times New Roman" w:eastAsia="宋体" w:hAnsi="Times New Roman" w:cs="宋体"/>
          <w:color w:val="000000"/>
          <w:kern w:val="0"/>
          <w:sz w:val="20"/>
          <w:szCs w:val="20"/>
        </w:rPr>
        <w:t>把数据报分成若干片</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使每一片都小于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而接收方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层则需要进行数据报的重组</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这样就会多做许多事情</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而更严重的是</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由于</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的特性</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当某一片数据传送中丢失时</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接收方便无法重组数据报</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将导致丢弃整个</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数据报</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tcp</w:t>
      </w:r>
      <w:proofErr w:type="spellEnd"/>
      <w:r>
        <w:rPr>
          <w:rFonts w:ascii="Times New Roman" w:eastAsia="宋体" w:hAnsi="Times New Roman" w:cs="宋体"/>
          <w:color w:val="000000"/>
          <w:kern w:val="0"/>
          <w:sz w:val="20"/>
          <w:szCs w:val="20"/>
        </w:rPr>
        <w:t>会按</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合理分片，接收方会缓存未按序到达的数据，重新排序后再交给应用层。</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、流量控制：当接收方来不及处理发送方的数据，能提示发送方降低发送的速率，防止包丢失。</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、拥塞控制：当网络拥塞时，减少数据的发送。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1" w:name="TCP_流量控制"/>
      <w:bookmarkStart w:id="22" w:name="_Toc14795"/>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流量控制</w:t>
      </w:r>
      <w:bookmarkEnd w:id="21"/>
      <w:bookmarkEnd w:id="2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流量控制是为了控制发送方发送速率，保证接收方来得及接收。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接收方发送的确认报文中的窗口字段可以用来控制发送方窗口大小，从而影响发送方的发送速率。例如将窗口字段设置为</w:t>
      </w:r>
      <w:r>
        <w:rPr>
          <w:rFonts w:ascii="Times New Roman" w:eastAsia="宋体" w:hAnsi="Times New Roman" w:cs="宋体"/>
          <w:color w:val="24292E"/>
          <w:kern w:val="0"/>
          <w:sz w:val="20"/>
          <w:szCs w:val="20"/>
        </w:rPr>
        <w:t xml:space="preserve"> 0</w:t>
      </w:r>
      <w:r>
        <w:rPr>
          <w:rFonts w:ascii="Times New Roman" w:eastAsia="宋体" w:hAnsi="Times New Roman" w:cs="宋体"/>
          <w:color w:val="24292E"/>
          <w:kern w:val="0"/>
          <w:sz w:val="20"/>
          <w:szCs w:val="20"/>
        </w:rPr>
        <w:t>，则发送方不能发送数据。</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23" w:name="TCP_拥塞控制"/>
      <w:bookmarkStart w:id="24" w:name="_Toc10359"/>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拥塞控制</w:t>
      </w:r>
      <w:bookmarkEnd w:id="23"/>
      <w:bookmarkEnd w:id="2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409950" cy="1866900"/>
            <wp:effectExtent l="0" t="0" r="0" b="0"/>
            <wp:docPr id="7" name="图片 7" descr="C:\Users\seu\Documents\My Knowledge\temp\411e70c5-1a71-41c3-a49a-7eaac0b7d54b\128\index_files\0.739049327890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eu\Documents\My Knowledge\temp\411e70c5-1a71-41c3-a49a-7eaac0b7d54b\128\index_files\0.7390493278904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09950" cy="1866900"/>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000000"/>
          <w:kern w:val="0"/>
          <w:sz w:val="20"/>
          <w:szCs w:val="20"/>
        </w:rPr>
        <w:t>ssthresh</w:t>
      </w:r>
      <w:proofErr w:type="spellEnd"/>
      <w:r>
        <w:rPr>
          <w:rFonts w:ascii="Times New Roman" w:eastAsia="宋体" w:hAnsi="Times New Roman" w:cs="宋体"/>
          <w:color w:val="000000"/>
          <w:kern w:val="0"/>
          <w:sz w:val="20"/>
          <w:szCs w:val="20"/>
        </w:rPr>
        <w:t>：处理拥塞时参照的一个参数。例子中初始值为</w:t>
      </w:r>
      <w:r>
        <w:rPr>
          <w:rFonts w:ascii="Times New Roman" w:eastAsia="宋体" w:hAnsi="Times New Roman" w:cs="宋体"/>
          <w:color w:val="000000"/>
          <w:kern w:val="0"/>
          <w:sz w:val="20"/>
          <w:szCs w:val="20"/>
        </w:rPr>
        <w:t>16</w:t>
      </w:r>
      <w:r>
        <w:rPr>
          <w:rFonts w:ascii="Times New Roman" w:eastAsia="宋体" w:hAnsi="Times New Roman" w:cs="宋体"/>
          <w:color w:val="000000"/>
          <w:kern w:val="0"/>
          <w:sz w:val="20"/>
          <w:szCs w:val="20"/>
        </w:rPr>
        <w:t>，后来变为</w:t>
      </w:r>
      <w:r>
        <w:rPr>
          <w:rFonts w:ascii="Times New Roman" w:eastAsia="宋体" w:hAnsi="Times New Roman" w:cs="宋体"/>
          <w:color w:val="000000"/>
          <w:kern w:val="0"/>
          <w:sz w:val="20"/>
          <w:szCs w:val="20"/>
        </w:rPr>
        <w:t>12</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 xml:space="preserve">&gt; </w:t>
      </w:r>
      <w:proofErr w:type="spellStart"/>
      <w:r>
        <w:rPr>
          <w:rFonts w:ascii="Times New Roman" w:eastAsia="宋体" w:hAnsi="Times New Roman" w:cs="宋体"/>
          <w:color w:val="000000"/>
          <w:kern w:val="0"/>
          <w:sz w:val="20"/>
          <w:szCs w:val="20"/>
        </w:rPr>
        <w:t>ssthresh</w:t>
      </w:r>
      <w:proofErr w:type="spellEnd"/>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以慢开始的方法指数增长；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 xml:space="preserve">&lt; </w:t>
      </w:r>
      <w:proofErr w:type="spellStart"/>
      <w:r>
        <w:rPr>
          <w:rFonts w:ascii="Times New Roman" w:eastAsia="宋体" w:hAnsi="Times New Roman" w:cs="宋体"/>
          <w:color w:val="000000"/>
          <w:kern w:val="0"/>
          <w:sz w:val="20"/>
          <w:szCs w:val="20"/>
        </w:rPr>
        <w:t>ssthresh</w:t>
      </w:r>
      <w:proofErr w:type="spellEnd"/>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以拥塞避免的方法线性增长。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noProof/>
          <w:color w:val="000000"/>
          <w:kern w:val="0"/>
          <w:sz w:val="20"/>
          <w:szCs w:val="20"/>
        </w:rPr>
        <w:drawing>
          <wp:inline distT="0" distB="0" distL="0" distR="0">
            <wp:extent cx="3400425" cy="1809750"/>
            <wp:effectExtent l="0" t="0" r="9525" b="0"/>
            <wp:docPr id="6" name="图片 6" descr="C:\Users\seu\Documents\My Knowledge\temp\411e70c5-1a71-41c3-a49a-7eaac0b7d54b\128\index_files\0.75824756730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eu\Documents\My Knowledge\temp\411e70c5-1a71-41c3-a49a-7eaac0b7d54b\128\index_files\0.758247567308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0425" cy="1809750"/>
                    </a:xfrm>
                    <a:prstGeom prst="rect">
                      <a:avLst/>
                    </a:prstGeom>
                    <a:noFill/>
                    <a:ln>
                      <a:noFill/>
                    </a:ln>
                  </pic:spPr>
                </pic:pic>
              </a:graphicData>
            </a:graphic>
          </wp:inline>
        </w:drawing>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快重传：收到</w:t>
      </w: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个同样的确认就立刻重传，不等到超时；</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快恢复：</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不是从</w:t>
      </w: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重新开始。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5" w:name="_Toc13671"/>
      <w:bookmarkStart w:id="26" w:name="网络编程一般步骤"/>
      <w:r>
        <w:rPr>
          <w:rFonts w:ascii="Times New Roman" w:eastAsia="宋体" w:hAnsi="Times New Roman" w:cs="宋体"/>
          <w:color w:val="000000"/>
          <w:kern w:val="0"/>
          <w:sz w:val="20"/>
          <w:szCs w:val="20"/>
        </w:rPr>
        <w:t>网络编程一般步骤</w:t>
      </w:r>
      <w:bookmarkEnd w:id="25"/>
      <w:bookmarkEnd w:id="26"/>
    </w:p>
    <w:p w:rsidR="00855C57" w:rsidRDefault="00E05ED6">
      <w:pPr>
        <w:widowControl/>
        <w:numPr>
          <w:ilvl w:val="0"/>
          <w:numId w:val="3"/>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TCP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 xml:space="preserve">socket -&gt; bind -&gt; listen -&gt; accept -&gt; </w:t>
      </w:r>
      <w:proofErr w:type="spellStart"/>
      <w:r>
        <w:rPr>
          <w:rFonts w:ascii="Times New Roman" w:eastAsia="宋体" w:hAnsi="Times New Roman" w:cs="宋体" w:hint="eastAsia"/>
          <w:color w:val="24292E"/>
          <w:kern w:val="0"/>
          <w:sz w:val="20"/>
          <w:szCs w:val="20"/>
          <w:shd w:val="clear" w:color="auto" w:fill="FFFFFF"/>
        </w:rPr>
        <w:t>recv</w:t>
      </w:r>
      <w:proofErr w:type="spellEnd"/>
      <w:r>
        <w:rPr>
          <w:rFonts w:ascii="Times New Roman" w:eastAsia="宋体" w:hAnsi="Times New Roman" w:cs="宋体" w:hint="eastAsia"/>
          <w:color w:val="24292E"/>
          <w:kern w:val="0"/>
          <w:sz w:val="20"/>
          <w:szCs w:val="20"/>
          <w:shd w:val="clear" w:color="auto" w:fill="FFFFFF"/>
        </w:rPr>
        <w:t>/send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connect -&gt; send/</w:t>
      </w:r>
      <w:proofErr w:type="spellStart"/>
      <w:r>
        <w:rPr>
          <w:rFonts w:ascii="Times New Roman" w:eastAsia="宋体" w:hAnsi="Times New Roman" w:cs="宋体" w:hint="eastAsia"/>
          <w:color w:val="24292E"/>
          <w:kern w:val="0"/>
          <w:sz w:val="20"/>
          <w:szCs w:val="20"/>
          <w:shd w:val="clear" w:color="auto" w:fill="FFFFFF"/>
        </w:rPr>
        <w:t>recv</w:t>
      </w:r>
      <w:proofErr w:type="spellEnd"/>
      <w:r>
        <w:rPr>
          <w:rFonts w:ascii="Times New Roman" w:eastAsia="宋体" w:hAnsi="Times New Roman" w:cs="宋体" w:hint="eastAsia"/>
          <w:color w:val="24292E"/>
          <w:kern w:val="0"/>
          <w:sz w:val="20"/>
          <w:szCs w:val="20"/>
          <w:shd w:val="clear" w:color="auto" w:fill="FFFFFF"/>
        </w:rPr>
        <w:t xml:space="preserve">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5"/>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UDP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 xml:space="preserve">socket -&gt; bind -&gt; </w:t>
      </w:r>
      <w:proofErr w:type="spellStart"/>
      <w:r>
        <w:rPr>
          <w:rFonts w:ascii="Times New Roman" w:eastAsia="宋体" w:hAnsi="Times New Roman" w:cs="宋体" w:hint="eastAsia"/>
          <w:color w:val="24292E"/>
          <w:kern w:val="0"/>
          <w:sz w:val="20"/>
          <w:szCs w:val="20"/>
          <w:shd w:val="clear" w:color="auto" w:fill="FFFFFF"/>
        </w:rPr>
        <w:t>recvfrom</w:t>
      </w:r>
      <w:proofErr w:type="spellEnd"/>
      <w:r>
        <w:rPr>
          <w:rFonts w:ascii="Times New Roman" w:eastAsia="宋体" w:hAnsi="Times New Roman" w:cs="宋体" w:hint="eastAsia"/>
          <w:color w:val="24292E"/>
          <w:kern w:val="0"/>
          <w:sz w:val="20"/>
          <w:szCs w:val="20"/>
          <w:shd w:val="clear" w:color="auto" w:fill="FFFFFF"/>
        </w:rPr>
        <w:t>/</w:t>
      </w:r>
      <w:proofErr w:type="spellStart"/>
      <w:r>
        <w:rPr>
          <w:rFonts w:ascii="Times New Roman" w:eastAsia="宋体" w:hAnsi="Times New Roman" w:cs="宋体" w:hint="eastAsia"/>
          <w:color w:val="24292E"/>
          <w:kern w:val="0"/>
          <w:sz w:val="20"/>
          <w:szCs w:val="20"/>
          <w:shd w:val="clear" w:color="auto" w:fill="FFFFFF"/>
        </w:rPr>
        <w:t>sendto</w:t>
      </w:r>
      <w:proofErr w:type="spellEnd"/>
      <w:r>
        <w:rPr>
          <w:rFonts w:ascii="Times New Roman" w:eastAsia="宋体" w:hAnsi="Times New Roman" w:cs="宋体" w:hint="eastAsia"/>
          <w:color w:val="24292E"/>
          <w:kern w:val="0"/>
          <w:sz w:val="20"/>
          <w:szCs w:val="20"/>
          <w:shd w:val="clear" w:color="auto" w:fill="FFFFFF"/>
        </w:rPr>
        <w:t xml:space="preserve">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 xml:space="preserve">socket -&gt; </w:t>
      </w:r>
      <w:proofErr w:type="spellStart"/>
      <w:r>
        <w:rPr>
          <w:rFonts w:ascii="Times New Roman" w:eastAsia="宋体" w:hAnsi="Times New Roman" w:cs="宋体" w:hint="eastAsia"/>
          <w:color w:val="24292E"/>
          <w:kern w:val="0"/>
          <w:sz w:val="20"/>
          <w:szCs w:val="20"/>
          <w:shd w:val="clear" w:color="auto" w:fill="FFFFFF"/>
        </w:rPr>
        <w:t>sendto</w:t>
      </w:r>
      <w:proofErr w:type="spellEnd"/>
      <w:r>
        <w:rPr>
          <w:rFonts w:ascii="Times New Roman" w:eastAsia="宋体" w:hAnsi="Times New Roman" w:cs="宋体" w:hint="eastAsia"/>
          <w:color w:val="24292E"/>
          <w:kern w:val="0"/>
          <w:sz w:val="20"/>
          <w:szCs w:val="20"/>
          <w:shd w:val="clear" w:color="auto" w:fill="FFFFFF"/>
        </w:rPr>
        <w:t>/</w:t>
      </w:r>
      <w:proofErr w:type="spellStart"/>
      <w:r>
        <w:rPr>
          <w:rFonts w:ascii="Times New Roman" w:eastAsia="宋体" w:hAnsi="Times New Roman" w:cs="宋体" w:hint="eastAsia"/>
          <w:color w:val="24292E"/>
          <w:kern w:val="0"/>
          <w:sz w:val="20"/>
          <w:szCs w:val="20"/>
          <w:shd w:val="clear" w:color="auto" w:fill="FFFFFF"/>
        </w:rPr>
        <w:t>recvfrom</w:t>
      </w:r>
      <w:proofErr w:type="spellEnd"/>
      <w:r>
        <w:rPr>
          <w:rFonts w:ascii="Times New Roman" w:eastAsia="宋体" w:hAnsi="Times New Roman" w:cs="宋体" w:hint="eastAsia"/>
          <w:color w:val="24292E"/>
          <w:kern w:val="0"/>
          <w:sz w:val="20"/>
          <w:szCs w:val="20"/>
          <w:shd w:val="clear" w:color="auto" w:fill="FFFFFF"/>
        </w:rPr>
        <w:t xml:space="preserve"> -&gt; close</w:t>
      </w:r>
      <w:r>
        <w:rPr>
          <w:rFonts w:ascii="Times New Roman" w:eastAsia="宋体" w:hAnsi="Times New Roman" w:cs="宋体" w:hint="eastAsia"/>
          <w:color w:val="24292E"/>
          <w:kern w:val="0"/>
          <w:sz w:val="20"/>
          <w:szCs w:val="20"/>
          <w:shd w:val="clear" w:color="auto" w:fill="FFFFFF"/>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7" w:name="_Toc26795"/>
      <w:bookmarkStart w:id="28" w:name="TCP和UDP区别"/>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区别</w:t>
      </w:r>
      <w:bookmarkEnd w:id="27"/>
      <w:bookmarkEnd w:id="28"/>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面向连接（三次握手），通信前需要先建立连接；</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面向无连接，通信前不需要连接。</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通过序号、重传、流量控制、拥塞控制实现可靠传输；</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不保障可靠传输，尽最大努力交付。</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面向字节流传输，因此可以被分割并在接收端重组；</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面向数据报传输。</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9" w:name="_Toc20951"/>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为什么不是两次握手而是三次</w:t>
      </w:r>
      <w:bookmarkEnd w:id="2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仅两次连接可能出现一种情况：客户端发送完连接报文（第一次握手）后由于网络不好，延时很久后报文到达服务端，服务端接收到报文后向客户端发起连接（第二次握手）。此时客户端会认定此报文为失效报文，但在两次握手情况下</w:t>
      </w:r>
      <w:proofErr w:type="gramStart"/>
      <w:r>
        <w:rPr>
          <w:rFonts w:ascii="Times New Roman" w:eastAsia="宋体" w:hAnsi="Times New Roman" w:cs="宋体" w:hint="eastAsia"/>
          <w:color w:val="24292E"/>
          <w:kern w:val="0"/>
          <w:sz w:val="20"/>
          <w:szCs w:val="20"/>
        </w:rPr>
        <w:t>服务端会认为</w:t>
      </w:r>
      <w:proofErr w:type="gramEnd"/>
      <w:r>
        <w:rPr>
          <w:rFonts w:ascii="Times New Roman" w:eastAsia="宋体" w:hAnsi="Times New Roman" w:cs="宋体" w:hint="eastAsia"/>
          <w:color w:val="24292E"/>
          <w:kern w:val="0"/>
          <w:sz w:val="20"/>
          <w:szCs w:val="20"/>
        </w:rPr>
        <w:t>已经建立起了连接，</w:t>
      </w:r>
      <w:proofErr w:type="gramStart"/>
      <w:r>
        <w:rPr>
          <w:rFonts w:ascii="Times New Roman" w:eastAsia="宋体" w:hAnsi="Times New Roman" w:cs="宋体" w:hint="eastAsia"/>
          <w:color w:val="24292E"/>
          <w:kern w:val="0"/>
          <w:sz w:val="20"/>
          <w:szCs w:val="20"/>
        </w:rPr>
        <w:t>服务端</w:t>
      </w:r>
      <w:r>
        <w:rPr>
          <w:rFonts w:ascii="Times New Roman" w:eastAsia="宋体" w:hAnsi="Times New Roman" w:cs="宋体" w:hint="eastAsia"/>
          <w:color w:val="24292E"/>
          <w:kern w:val="0"/>
          <w:sz w:val="20"/>
          <w:szCs w:val="20"/>
        </w:rPr>
        <w:lastRenderedPageBreak/>
        <w:t>会一</w:t>
      </w:r>
      <w:proofErr w:type="gramEnd"/>
      <w:r>
        <w:rPr>
          <w:rFonts w:ascii="Times New Roman" w:eastAsia="宋体" w:hAnsi="Times New Roman" w:cs="宋体" w:hint="eastAsia"/>
          <w:color w:val="24292E"/>
          <w:kern w:val="0"/>
          <w:sz w:val="20"/>
          <w:szCs w:val="20"/>
        </w:rPr>
        <w:t>直等待客户端发送数据，但因为客户端会认为服务端第二次握手的回复是对失效请求的回复，不会去处理。这就造成了服务</w:t>
      </w:r>
      <w:proofErr w:type="gramStart"/>
      <w:r>
        <w:rPr>
          <w:rFonts w:ascii="Times New Roman" w:eastAsia="宋体" w:hAnsi="Times New Roman" w:cs="宋体" w:hint="eastAsia"/>
          <w:color w:val="24292E"/>
          <w:kern w:val="0"/>
          <w:sz w:val="20"/>
          <w:szCs w:val="20"/>
        </w:rPr>
        <w:t>端一直</w:t>
      </w:r>
      <w:proofErr w:type="gramEnd"/>
      <w:r>
        <w:rPr>
          <w:rFonts w:ascii="Times New Roman" w:eastAsia="宋体" w:hAnsi="Times New Roman" w:cs="宋体" w:hint="eastAsia"/>
          <w:color w:val="24292E"/>
          <w:kern w:val="0"/>
          <w:sz w:val="20"/>
          <w:szCs w:val="20"/>
        </w:rPr>
        <w:t>等待客户端数据的情况，浪费资源。</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0" w:name="TCP为什么挥手是四次而不是三次"/>
      <w:bookmarkStart w:id="31" w:name="_Toc6619"/>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为什么挥手是四次而不是三次</w:t>
      </w:r>
      <w:bookmarkEnd w:id="30"/>
      <w:bookmarkEnd w:id="3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是全双工的，它允许两个方向的数据传输被独立关闭。</w:t>
      </w:r>
      <w:proofErr w:type="gramStart"/>
      <w:r>
        <w:rPr>
          <w:rFonts w:ascii="Times New Roman" w:eastAsia="宋体" w:hAnsi="Times New Roman" w:cs="宋体" w:hint="eastAsia"/>
          <w:color w:val="24292E"/>
          <w:kern w:val="0"/>
          <w:sz w:val="20"/>
          <w:szCs w:val="20"/>
        </w:rPr>
        <w:t>当主动</w:t>
      </w:r>
      <w:proofErr w:type="gramEnd"/>
      <w:r>
        <w:rPr>
          <w:rFonts w:ascii="Times New Roman" w:eastAsia="宋体" w:hAnsi="Times New Roman" w:cs="宋体" w:hint="eastAsia"/>
          <w:color w:val="24292E"/>
          <w:kern w:val="0"/>
          <w:sz w:val="20"/>
          <w:szCs w:val="20"/>
        </w:rPr>
        <w:t>发起关闭的一方关闭连接之后，</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进入半关闭状态，此时主动方可以只关闭输出流。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之所以不是三次而是四次主要是因为被动关闭方将</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对主动关闭报文的确认</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两个操作分两次进行。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对主动关闭报文的确认是为了快速告知主动关闭方，此关闭连接报文已经收到。此时被动方</w:t>
      </w:r>
      <w:proofErr w:type="gramStart"/>
      <w:r>
        <w:rPr>
          <w:rFonts w:ascii="Times New Roman" w:eastAsia="宋体" w:hAnsi="Times New Roman" w:cs="宋体" w:hint="eastAsia"/>
          <w:color w:val="24292E"/>
          <w:kern w:val="0"/>
          <w:sz w:val="20"/>
          <w:szCs w:val="20"/>
        </w:rPr>
        <w:t>不</w:t>
      </w:r>
      <w:proofErr w:type="gramEnd"/>
      <w:r>
        <w:rPr>
          <w:rFonts w:ascii="Times New Roman" w:eastAsia="宋体" w:hAnsi="Times New Roman" w:cs="宋体" w:hint="eastAsia"/>
          <w:color w:val="24292E"/>
          <w:kern w:val="0"/>
          <w:sz w:val="20"/>
          <w:szCs w:val="20"/>
        </w:rPr>
        <w:t>立即关闭连接是为了将缓冲中剩下的数据从输出流发回主动关闭方（主动方接收到数据后同样要进行确认），因此要把</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确认关闭</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分两次进行。</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2" w:name="_Toc20969"/>
      <w:bookmarkStart w:id="33" w:name="阻塞和非阻塞I/O区别"/>
      <w:r>
        <w:rPr>
          <w:rFonts w:ascii="Times New Roman" w:eastAsia="宋体" w:hAnsi="Times New Roman" w:cs="宋体"/>
          <w:color w:val="000000"/>
          <w:kern w:val="0"/>
          <w:sz w:val="20"/>
          <w:szCs w:val="20"/>
        </w:rPr>
        <w:t>阻塞和非阻塞</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区别</w:t>
      </w:r>
      <w:bookmarkEnd w:id="32"/>
      <w:bookmarkEnd w:id="33"/>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如果内核缓冲没有数据可读时，</w:t>
      </w:r>
      <w:r>
        <w:rPr>
          <w:rFonts w:ascii="Times New Roman" w:eastAsia="宋体" w:hAnsi="Times New Roman" w:cs="宋体" w:hint="eastAsia"/>
          <w:color w:val="24292E"/>
          <w:kern w:val="0"/>
          <w:sz w:val="20"/>
          <w:szCs w:val="20"/>
        </w:rPr>
        <w:t>read()</w:t>
      </w:r>
      <w:r>
        <w:rPr>
          <w:rFonts w:ascii="Times New Roman" w:eastAsia="宋体" w:hAnsi="Times New Roman" w:cs="宋体" w:hint="eastAsia"/>
          <w:color w:val="24292E"/>
          <w:kern w:val="0"/>
          <w:sz w:val="20"/>
          <w:szCs w:val="20"/>
        </w:rPr>
        <w:t>系统调用会一直等待有数据到来后才从阻塞态中返回，这就是阻塞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非阻塞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在遇到上述情况时会立即返回给用户</w:t>
      </w:r>
      <w:proofErr w:type="gramStart"/>
      <w:r>
        <w:rPr>
          <w:rFonts w:ascii="Times New Roman" w:eastAsia="宋体" w:hAnsi="Times New Roman" w:cs="宋体" w:hint="eastAsia"/>
          <w:color w:val="24292E"/>
          <w:kern w:val="0"/>
          <w:sz w:val="20"/>
          <w:szCs w:val="20"/>
        </w:rPr>
        <w:t>态进程</w:t>
      </w:r>
      <w:proofErr w:type="gramEnd"/>
      <w:r>
        <w:rPr>
          <w:rFonts w:ascii="Times New Roman" w:eastAsia="宋体" w:hAnsi="Times New Roman" w:cs="宋体" w:hint="eastAsia"/>
          <w:color w:val="24292E"/>
          <w:kern w:val="0"/>
          <w:sz w:val="20"/>
          <w:szCs w:val="20"/>
        </w:rPr>
        <w:t>一个返回值，并设置</w:t>
      </w:r>
      <w:proofErr w:type="spellStart"/>
      <w:r>
        <w:rPr>
          <w:rFonts w:ascii="Times New Roman" w:eastAsia="宋体" w:hAnsi="Times New Roman" w:cs="宋体" w:hint="eastAsia"/>
          <w:color w:val="24292E"/>
          <w:kern w:val="0"/>
          <w:sz w:val="20"/>
          <w:szCs w:val="20"/>
        </w:rPr>
        <w:t>errno</w:t>
      </w:r>
      <w:proofErr w:type="spellEnd"/>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EAGAIN</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bookmarkStart w:id="34" w:name="_Toc1888"/>
      <w:r>
        <w:rPr>
          <w:rFonts w:ascii="Times New Roman" w:eastAsia="宋体" w:hAnsi="Times New Roman" w:cs="宋体" w:hint="eastAsia"/>
          <w:color w:val="24292E"/>
          <w:kern w:val="0"/>
          <w:sz w:val="20"/>
          <w:szCs w:val="20"/>
        </w:rPr>
        <w:t>对于往缓冲区写的操作同理。</w:t>
      </w:r>
      <w:bookmarkEnd w:id="34"/>
    </w:p>
    <w:p w:rsidR="00855C57" w:rsidRDefault="00E05ED6">
      <w:pPr>
        <w:widowControl/>
        <w:snapToGrid w:val="0"/>
        <w:jc w:val="left"/>
        <w:outlineLvl w:val="1"/>
        <w:rPr>
          <w:rFonts w:ascii="Times New Roman" w:eastAsia="宋体" w:hAnsi="Times New Roman" w:cs="宋体"/>
          <w:color w:val="000000"/>
          <w:kern w:val="0"/>
          <w:sz w:val="20"/>
          <w:szCs w:val="20"/>
        </w:rPr>
      </w:pPr>
      <w:bookmarkStart w:id="35" w:name="_Toc26974"/>
      <w:bookmarkStart w:id="36" w:name="同步和异步区别"/>
      <w:r>
        <w:rPr>
          <w:rFonts w:ascii="Times New Roman" w:eastAsia="宋体" w:hAnsi="Times New Roman" w:cs="宋体"/>
          <w:color w:val="000000"/>
          <w:kern w:val="0"/>
          <w:sz w:val="20"/>
          <w:szCs w:val="20"/>
        </w:rPr>
        <w:t>同步和异步区别</w:t>
      </w:r>
      <w:bookmarkEnd w:id="35"/>
      <w:bookmarkEnd w:id="36"/>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指处理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操作的进程和处理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操作的进程是同一个。</w:t>
      </w:r>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中</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操作由操作系统完成，并不由产生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的用户进程执行。</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37" w:name="_Toc21589"/>
      <w:bookmarkStart w:id="38" w:name="Reactor和Proactor区别"/>
      <w:r>
        <w:rPr>
          <w:rFonts w:ascii="Times New Roman" w:eastAsia="宋体" w:hAnsi="Times New Roman" w:cs="宋体"/>
          <w:color w:val="000000"/>
          <w:kern w:val="0"/>
          <w:sz w:val="20"/>
          <w:szCs w:val="20"/>
        </w:rPr>
        <w:t>Reactor</w:t>
      </w:r>
      <w:r>
        <w:rPr>
          <w:rFonts w:ascii="Times New Roman" w:eastAsia="宋体" w:hAnsi="Times New Roman" w:cs="宋体"/>
          <w:color w:val="000000"/>
          <w:kern w:val="0"/>
          <w:sz w:val="20"/>
          <w:szCs w:val="20"/>
        </w:rPr>
        <w:t>和</w:t>
      </w:r>
      <w:proofErr w:type="spellStart"/>
      <w:r>
        <w:rPr>
          <w:rFonts w:ascii="Times New Roman" w:eastAsia="宋体" w:hAnsi="Times New Roman" w:cs="宋体"/>
          <w:color w:val="000000"/>
          <w:kern w:val="0"/>
          <w:sz w:val="20"/>
          <w:szCs w:val="20"/>
        </w:rPr>
        <w:t>Proactor</w:t>
      </w:r>
      <w:proofErr w:type="spellEnd"/>
      <w:r>
        <w:rPr>
          <w:rFonts w:ascii="Times New Roman" w:eastAsia="宋体" w:hAnsi="Times New Roman" w:cs="宋体"/>
          <w:color w:val="000000"/>
          <w:kern w:val="0"/>
          <w:sz w:val="20"/>
          <w:szCs w:val="20"/>
        </w:rPr>
        <w:t>区别</w:t>
      </w:r>
      <w:bookmarkEnd w:id="37"/>
      <w:bookmarkEnd w:id="38"/>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Reactor</w:t>
      </w:r>
      <w:r>
        <w:rPr>
          <w:rFonts w:ascii="Times New Roman" w:eastAsia="宋体" w:hAnsi="Times New Roman" w:cs="宋体" w:hint="eastAsia"/>
          <w:color w:val="24292E"/>
          <w:kern w:val="0"/>
          <w:sz w:val="20"/>
          <w:szCs w:val="20"/>
        </w:rPr>
        <w:t>模式是同步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操作的依旧是产生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的程序；</w:t>
      </w:r>
      <w:proofErr w:type="spellStart"/>
      <w:r>
        <w:rPr>
          <w:rFonts w:ascii="Times New Roman" w:eastAsia="宋体" w:hAnsi="Times New Roman" w:cs="宋体" w:hint="eastAsia"/>
          <w:color w:val="24292E"/>
          <w:kern w:val="0"/>
          <w:sz w:val="20"/>
          <w:szCs w:val="20"/>
        </w:rPr>
        <w:t>Proactor</w:t>
      </w:r>
      <w:proofErr w:type="spellEnd"/>
      <w:r>
        <w:rPr>
          <w:rFonts w:ascii="Times New Roman" w:eastAsia="宋体" w:hAnsi="Times New Roman" w:cs="宋体" w:hint="eastAsia"/>
          <w:color w:val="24292E"/>
          <w:kern w:val="0"/>
          <w:sz w:val="20"/>
          <w:szCs w:val="20"/>
        </w:rPr>
        <w:t>是异步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调用的用户进程不会等待</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发生，具体</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w:t>
      </w:r>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需要操作系统支持，</w:t>
      </w:r>
      <w:r>
        <w:rPr>
          <w:rFonts w:ascii="Times New Roman" w:eastAsia="宋体" w:hAnsi="Times New Roman" w:cs="宋体" w:hint="eastAsia"/>
          <w:color w:val="24292E"/>
          <w:kern w:val="0"/>
          <w:sz w:val="20"/>
          <w:szCs w:val="20"/>
        </w:rPr>
        <w:t>Linux</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AIO</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Windows</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IOCP</w:t>
      </w:r>
      <w:r>
        <w:rPr>
          <w:rFonts w:ascii="Times New Roman" w:eastAsia="宋体" w:hAnsi="Times New Roman" w:cs="宋体" w:hint="eastAsia"/>
          <w:color w:val="24292E"/>
          <w:kern w:val="0"/>
          <w:sz w:val="20"/>
          <w:szCs w:val="20"/>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9" w:name="_Toc28385"/>
      <w:r>
        <w:rPr>
          <w:rFonts w:ascii="Times New Roman" w:eastAsia="宋体" w:hAnsi="Times New Roman" w:cs="宋体"/>
          <w:color w:val="000000"/>
          <w:kern w:val="0"/>
          <w:sz w:val="20"/>
          <w:szCs w:val="20"/>
        </w:rPr>
        <w:t>域名系统</w:t>
      </w:r>
      <w:r>
        <w:rPr>
          <w:rFonts w:ascii="Times New Roman" w:eastAsia="宋体" w:hAnsi="Times New Roman" w:cs="宋体"/>
          <w:color w:val="000000"/>
          <w:kern w:val="0"/>
          <w:sz w:val="20"/>
          <w:szCs w:val="20"/>
        </w:rPr>
        <w:t> DNS (</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UDP)</w:t>
      </w:r>
      <w:bookmarkEnd w:id="39"/>
    </w:p>
    <w:p w:rsidR="00855C57" w:rsidRDefault="00E05ED6">
      <w:pPr>
        <w:widowControl/>
        <w:snapToGrid w:val="0"/>
        <w:jc w:val="left"/>
        <w:rPr>
          <w:rFonts w:ascii="Times New Roman" w:eastAsia="宋体" w:hAnsi="Times New Roman" w:cs="宋体"/>
          <w:color w:val="000000"/>
          <w:kern w:val="0"/>
          <w:sz w:val="20"/>
          <w:szCs w:val="20"/>
        </w:rPr>
      </w:pPr>
      <w:bookmarkStart w:id="40" w:name="_Toc5936"/>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层次结构</w:t>
      </w:r>
      <w:bookmarkEnd w:id="4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域名服务器可以分为以下四类：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根域名服务器：解析顶级域名；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顶级域名服务器：解析二级域名；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 </w:t>
      </w:r>
      <w:r>
        <w:rPr>
          <w:rFonts w:ascii="Times New Roman" w:eastAsia="宋体" w:hAnsi="Times New Roman" w:cs="宋体"/>
          <w:color w:val="24292E"/>
          <w:kern w:val="0"/>
          <w:sz w:val="20"/>
          <w:szCs w:val="20"/>
        </w:rPr>
        <w:t>权限域名服务器：解析区内的域名；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区和域的概念不同，可以在一个域中划分多个区。图</w:t>
      </w:r>
      <w:r>
        <w:rPr>
          <w:rFonts w:ascii="Times New Roman" w:eastAsia="宋体" w:hAnsi="Times New Roman" w:cs="宋体"/>
          <w:color w:val="24292E"/>
          <w:kern w:val="0"/>
          <w:sz w:val="20"/>
          <w:szCs w:val="20"/>
        </w:rPr>
        <w:t xml:space="preserve"> b </w:t>
      </w:r>
      <w:r>
        <w:rPr>
          <w:rFonts w:ascii="Times New Roman" w:eastAsia="宋体" w:hAnsi="Times New Roman" w:cs="宋体"/>
          <w:color w:val="24292E"/>
          <w:kern w:val="0"/>
          <w:sz w:val="20"/>
          <w:szCs w:val="20"/>
        </w:rPr>
        <w:t>在域</w:t>
      </w:r>
      <w:r>
        <w:rPr>
          <w:rFonts w:ascii="Times New Roman" w:eastAsia="宋体" w:hAnsi="Times New Roman" w:cs="宋体"/>
          <w:color w:val="000000"/>
          <w:kern w:val="0"/>
          <w:sz w:val="20"/>
          <w:szCs w:val="20"/>
        </w:rPr>
        <w:t> </w:t>
      </w:r>
      <w:hyperlink r:id="rId20"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中划分了两个区：</w:t>
      </w:r>
      <w:r w:rsidR="00DE4641">
        <w:fldChar w:fldCharType="begin"/>
      </w:r>
      <w:r w:rsidR="00DE4641">
        <w:instrText xml:space="preserve"> HYPERLINK "http://abc.com/" </w:instrText>
      </w:r>
      <w:r w:rsidR="00DE4641">
        <w:fldChar w:fldCharType="separate"/>
      </w:r>
      <w:r>
        <w:rPr>
          <w:rFonts w:ascii="Times New Roman" w:eastAsia="宋体" w:hAnsi="Times New Roman" w:cs="宋体"/>
          <w:color w:val="0000FF"/>
          <w:kern w:val="0"/>
          <w:sz w:val="20"/>
          <w:szCs w:val="20"/>
          <w:u w:val="single"/>
        </w:rPr>
        <w:t>abc.com</w:t>
      </w:r>
      <w:r w:rsidR="00DE4641">
        <w:rPr>
          <w:rFonts w:ascii="Times New Roman" w:eastAsia="宋体" w:hAnsi="Times New Roman" w:cs="宋体"/>
          <w:color w:val="0000FF"/>
          <w:kern w:val="0"/>
          <w:sz w:val="20"/>
          <w:szCs w:val="20"/>
          <w:u w:val="single"/>
        </w:rPr>
        <w:fldChar w:fldCharType="end"/>
      </w:r>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和</w:t>
      </w:r>
      <w:r>
        <w:rPr>
          <w:rFonts w:ascii="Times New Roman" w:eastAsia="宋体" w:hAnsi="Times New Roman" w:cs="宋体"/>
          <w:color w:val="000000"/>
          <w:kern w:val="0"/>
          <w:sz w:val="20"/>
          <w:szCs w:val="20"/>
        </w:rPr>
        <w:t> </w:t>
      </w:r>
      <w:hyperlink r:id="rId21" w:history="1">
        <w:r>
          <w:rPr>
            <w:rFonts w:ascii="Times New Roman" w:eastAsia="宋体" w:hAnsi="Times New Roman" w:cs="宋体"/>
            <w:color w:val="0000FF"/>
            <w:kern w:val="0"/>
            <w:sz w:val="20"/>
            <w:szCs w:val="20"/>
            <w:u w:val="single"/>
          </w:rPr>
          <w:t>y.abc.com</w:t>
        </w:r>
      </w:hyperlink>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因此就需要两个权限域名服务器：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 </w:t>
      </w:r>
      <w:r>
        <w:rPr>
          <w:rFonts w:ascii="Times New Roman" w:eastAsia="宋体" w:hAnsi="Times New Roman" w:cs="宋体"/>
          <w:color w:val="24292E"/>
          <w:kern w:val="0"/>
          <w:sz w:val="20"/>
          <w:szCs w:val="20"/>
        </w:rPr>
        <w:t>本地域名服务器：也称为默认域名服务器。可以在其中配置高速缓存。</w:t>
      </w:r>
    </w:p>
    <w:p w:rsidR="00855C57" w:rsidRDefault="00E05ED6">
      <w:pPr>
        <w:widowControl/>
        <w:snapToGrid w:val="0"/>
        <w:jc w:val="left"/>
        <w:rPr>
          <w:rFonts w:ascii="Times New Roman" w:eastAsia="宋体" w:hAnsi="Times New Roman" w:cs="宋体"/>
          <w:color w:val="000000"/>
          <w:kern w:val="0"/>
          <w:sz w:val="20"/>
          <w:szCs w:val="20"/>
        </w:rPr>
      </w:pPr>
      <w:bookmarkStart w:id="41" w:name="_Toc11417"/>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解析过程</w:t>
      </w:r>
      <w:bookmarkEnd w:id="4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主机向本地域名服务器解析的过程采用递归，而本地域名服务器向其它域名服务器解析可以使用递归和迭代两种方式。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迭代的方式下，本地域名服务器向一个域名服务器解析请求解析之后，结果返回到本地域名服务器，然后本地域名服务器继续向其它域名服务器请求解析；而递归地方式下，结果不是直接返回的，而是继续向前请求解析，最后的结果才会返回。</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2" w:name="_Toc32411"/>
      <w:r>
        <w:rPr>
          <w:rFonts w:ascii="Times New Roman" w:eastAsia="宋体" w:hAnsi="Times New Roman" w:cs="宋体"/>
          <w:color w:val="000000"/>
          <w:kern w:val="0"/>
          <w:sz w:val="20"/>
          <w:szCs w:val="20"/>
        </w:rPr>
        <w:t>Web </w:t>
      </w:r>
      <w:r>
        <w:rPr>
          <w:rFonts w:ascii="Times New Roman" w:eastAsia="宋体" w:hAnsi="Times New Roman" w:cs="宋体"/>
          <w:color w:val="000000"/>
          <w:kern w:val="0"/>
          <w:sz w:val="20"/>
          <w:szCs w:val="20"/>
        </w:rPr>
        <w:t>页面请求过程</w:t>
      </w:r>
      <w:r>
        <w:rPr>
          <w:rFonts w:ascii="Times New Roman" w:eastAsia="宋体" w:hAnsi="Times New Roman" w:cs="宋体"/>
          <w:color w:val="000000"/>
          <w:kern w:val="0"/>
          <w:sz w:val="20"/>
          <w:szCs w:val="20"/>
        </w:rPr>
        <w:t>(URL</w:t>
      </w:r>
      <w:r>
        <w:rPr>
          <w:rFonts w:ascii="Times New Roman" w:eastAsia="宋体" w:hAnsi="Times New Roman" w:cs="宋体"/>
          <w:color w:val="000000"/>
          <w:kern w:val="0"/>
          <w:sz w:val="20"/>
          <w:szCs w:val="20"/>
        </w:rPr>
        <w:t>请求过程</w:t>
      </w:r>
      <w:r>
        <w:rPr>
          <w:rFonts w:ascii="Times New Roman" w:eastAsia="宋体" w:hAnsi="Times New Roman" w:cs="宋体"/>
          <w:color w:val="000000"/>
          <w:kern w:val="0"/>
          <w:sz w:val="20"/>
          <w:szCs w:val="20"/>
        </w:rPr>
        <w:t>)</w:t>
      </w:r>
      <w:bookmarkEnd w:id="4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浏览器中输入</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，首先浏览器要将</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解析为</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地址，解析域名就要用到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协议，首先主机会查询</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的缓存，如果没有就给本地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发送查询请求。</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查询分为两种方式，一种是递归查询，一种是迭代查询。如果是迭代查询，本地的</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服务器，向根域名服务器发送查询请求，根域名服务器告知该域名的一级域名服务器，然后本地服务器给该一级域名服务器发送查询请求，然后依次类推直到查询到该域名的</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服务器是基于</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的，因此会用到</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协议。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得到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地址后，浏览器就要与服务器建立一个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连接。因此要用到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协议报文格式上面已经提到。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生成一个</w:t>
      </w:r>
      <w:r>
        <w:rPr>
          <w:rFonts w:ascii="Times New Roman" w:eastAsia="宋体" w:hAnsi="Times New Roman" w:cs="宋体"/>
          <w:color w:val="4F4F4F"/>
          <w:kern w:val="0"/>
          <w:sz w:val="20"/>
          <w:szCs w:val="20"/>
        </w:rPr>
        <w:t>get</w:t>
      </w:r>
      <w:r>
        <w:rPr>
          <w:rFonts w:ascii="Times New Roman" w:eastAsia="宋体" w:hAnsi="Times New Roman" w:cs="宋体"/>
          <w:color w:val="4F4F4F"/>
          <w:kern w:val="0"/>
          <w:sz w:val="20"/>
          <w:szCs w:val="20"/>
        </w:rPr>
        <w:t>请求报文，将该报文传给</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层处理。如果采用</w:t>
      </w:r>
      <w:r>
        <w:rPr>
          <w:rFonts w:ascii="Times New Roman" w:eastAsia="宋体" w:hAnsi="Times New Roman" w:cs="宋体"/>
          <w:color w:val="4F4F4F"/>
          <w:kern w:val="0"/>
          <w:sz w:val="20"/>
          <w:szCs w:val="20"/>
        </w:rPr>
        <w:t>https</w:t>
      </w:r>
      <w:r>
        <w:rPr>
          <w:rFonts w:ascii="Times New Roman" w:eastAsia="宋体" w:hAnsi="Times New Roman" w:cs="宋体"/>
          <w:color w:val="4F4F4F"/>
          <w:kern w:val="0"/>
          <w:sz w:val="20"/>
          <w:szCs w:val="20"/>
        </w:rPr>
        <w:t>还会先对</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数据进行加密。</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层如果有需要先将</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数据包分片，分片依据路径</w:t>
      </w:r>
      <w:r>
        <w:rPr>
          <w:rFonts w:ascii="Times New Roman" w:eastAsia="宋体" w:hAnsi="Times New Roman" w:cs="宋体"/>
          <w:color w:val="4F4F4F"/>
          <w:kern w:val="0"/>
          <w:sz w:val="20"/>
          <w:szCs w:val="20"/>
        </w:rPr>
        <w:t>MTU</w:t>
      </w:r>
      <w:r>
        <w:rPr>
          <w:rFonts w:ascii="Times New Roman" w:eastAsia="宋体" w:hAnsi="Times New Roman" w:cs="宋体"/>
          <w:color w:val="4F4F4F"/>
          <w:kern w:val="0"/>
          <w:sz w:val="20"/>
          <w:szCs w:val="20"/>
        </w:rPr>
        <w:t>和</w:t>
      </w:r>
      <w:r>
        <w:rPr>
          <w:rFonts w:ascii="Times New Roman" w:eastAsia="宋体" w:hAnsi="Times New Roman" w:cs="宋体"/>
          <w:color w:val="4F4F4F"/>
          <w:kern w:val="0"/>
          <w:sz w:val="20"/>
          <w:szCs w:val="20"/>
        </w:rPr>
        <w:t>MSS</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的数据包然后会发送给</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层，用到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层通过路由选路，一跳一跳发送到</w:t>
      </w:r>
      <w:r>
        <w:rPr>
          <w:rFonts w:ascii="Times New Roman" w:eastAsia="宋体" w:hAnsi="Times New Roman" w:cs="宋体"/>
          <w:color w:val="4F4F4F"/>
          <w:kern w:val="0"/>
          <w:sz w:val="20"/>
          <w:szCs w:val="20"/>
        </w:rPr>
        <w:lastRenderedPageBreak/>
        <w:t>目的地址。当然在一个网段内的寻址是通过以太网协议实现</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也可以是其他物理层协议，比如</w:t>
      </w:r>
      <w:r>
        <w:rPr>
          <w:rFonts w:ascii="Times New Roman" w:eastAsia="宋体" w:hAnsi="Times New Roman" w:cs="宋体"/>
          <w:color w:val="4F4F4F"/>
          <w:kern w:val="0"/>
          <w:sz w:val="20"/>
          <w:szCs w:val="20"/>
        </w:rPr>
        <w:t>PPP</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SLIP)</w:t>
      </w:r>
      <w:r>
        <w:rPr>
          <w:rFonts w:ascii="Times New Roman" w:eastAsia="宋体" w:hAnsi="Times New Roman" w:cs="宋体"/>
          <w:color w:val="4F4F4F"/>
          <w:kern w:val="0"/>
          <w:sz w:val="20"/>
          <w:szCs w:val="20"/>
        </w:rPr>
        <w:t>，以太网协议需要直到目的</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地址的物理地址，有需要</w:t>
      </w:r>
      <w:r>
        <w:rPr>
          <w:rFonts w:ascii="Times New Roman" w:eastAsia="宋体" w:hAnsi="Times New Roman" w:cs="宋体"/>
          <w:color w:val="4F4F4F"/>
          <w:kern w:val="0"/>
          <w:sz w:val="20"/>
          <w:szCs w:val="20"/>
        </w:rPr>
        <w:t>ARP</w:t>
      </w:r>
      <w:r>
        <w:rPr>
          <w:rFonts w:ascii="Times New Roman" w:eastAsia="宋体" w:hAnsi="Times New Roman" w:cs="宋体"/>
          <w:color w:val="4F4F4F"/>
          <w:kern w:val="0"/>
          <w:sz w:val="20"/>
          <w:szCs w:val="20"/>
        </w:rPr>
        <w:t>协议。</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3" w:name="_Toc7234"/>
      <w:r>
        <w:rPr>
          <w:rFonts w:ascii="Times New Roman" w:eastAsia="宋体" w:hAnsi="Times New Roman" w:cs="宋体"/>
          <w:color w:val="000000"/>
          <w:kern w:val="0"/>
          <w:sz w:val="20"/>
          <w:szCs w:val="20"/>
        </w:rPr>
        <w:t>ARP</w:t>
      </w:r>
      <w:r>
        <w:rPr>
          <w:rFonts w:ascii="Times New Roman" w:eastAsia="宋体" w:hAnsi="Times New Roman" w:cs="宋体"/>
          <w:color w:val="000000"/>
          <w:kern w:val="0"/>
          <w:sz w:val="20"/>
          <w:szCs w:val="20"/>
        </w:rPr>
        <w:t>协议</w:t>
      </w:r>
      <w:bookmarkEnd w:id="4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应用接受用户提交的数据，触发</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建立连接，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的第一个</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报文通过</w:t>
      </w:r>
      <w:r>
        <w:rPr>
          <w:rFonts w:ascii="Times New Roman" w:eastAsia="宋体" w:hAnsi="Times New Roman" w:cs="宋体"/>
          <w:color w:val="000000"/>
          <w:kern w:val="0"/>
          <w:sz w:val="20"/>
          <w:szCs w:val="20"/>
          <w:shd w:val="clear" w:color="auto" w:fill="FEFEF2"/>
        </w:rPr>
        <w:t>connect</w:t>
      </w:r>
      <w:r>
        <w:rPr>
          <w:rFonts w:ascii="Times New Roman" w:eastAsia="宋体" w:hAnsi="Times New Roman" w:cs="宋体"/>
          <w:color w:val="000000"/>
          <w:kern w:val="0"/>
          <w:sz w:val="20"/>
          <w:szCs w:val="20"/>
          <w:shd w:val="clear" w:color="auto" w:fill="FEFEF2"/>
        </w:rPr>
        <w:t>函数到达</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层通过查询路由表：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和自己在同一个网段</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广播请求目的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&lt;IP</w:t>
      </w:r>
      <w:r>
        <w:rPr>
          <w:rFonts w:ascii="Times New Roman" w:eastAsia="宋体" w:hAnsi="Times New Roman" w:cs="宋体"/>
          <w:color w:val="000000"/>
          <w:kern w:val="0"/>
          <w:sz w:val="20"/>
          <w:szCs w:val="20"/>
          <w:shd w:val="clear" w:color="auto" w:fill="FEFEF2"/>
        </w:rPr>
        <w:t>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地址和自己不在同一个网段</w:t>
      </w:r>
      <w:r>
        <w:rPr>
          <w:rFonts w:ascii="Times New Roman" w:eastAsia="宋体" w:hAnsi="Times New Roman" w:cs="宋体"/>
          <w:color w:val="000000"/>
          <w:kern w:val="0"/>
          <w:sz w:val="20"/>
          <w:szCs w:val="20"/>
          <w:shd w:val="clear" w:color="auto" w:fill="FEFEF2"/>
        </w:rPr>
        <w:t>，就需要将包发送给默认网关</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1A1A1A"/>
          <w:kern w:val="0"/>
          <w:sz w:val="20"/>
          <w:szCs w:val="20"/>
          <w:shd w:val="clear" w:color="auto" w:fill="FFFFFF"/>
        </w:rPr>
        <w:t>网关是默认的数据出口</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，这需要知道默认网关的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FF"/>
          <w:kern w:val="0"/>
          <w:sz w:val="20"/>
          <w:szCs w:val="20"/>
          <w:shd w:val="clear" w:color="auto" w:fill="FEFEF2"/>
        </w:rPr>
        <w:t>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w:t>
      </w:r>
      <w:r>
        <w:rPr>
          <w:rFonts w:ascii="Times New Roman" w:eastAsia="宋体" w:hAnsi="Times New Roman" w:cs="宋体"/>
          <w:color w:val="000000"/>
          <w:kern w:val="0"/>
          <w:sz w:val="20"/>
          <w:szCs w:val="20"/>
          <w:shd w:val="clear" w:color="auto" w:fill="FEFEF2"/>
        </w:rPr>
        <w:t>默认网关地址，对应的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的位置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OSI</w:t>
      </w:r>
      <w:r>
        <w:rPr>
          <w:rFonts w:ascii="Times New Roman" w:eastAsia="宋体" w:hAnsi="Times New Roman" w:cs="宋体"/>
          <w:color w:val="000000"/>
          <w:kern w:val="0"/>
          <w:sz w:val="20"/>
          <w:szCs w:val="20"/>
          <w:shd w:val="clear" w:color="auto" w:fill="FEFEF2"/>
        </w:rPr>
        <w:t>模型有七层，</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层传输层，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层网络层，而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层数据链路层。高层对低层是有强依赖的，所以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的建立前要进行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的请求和应答。</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高速缓存表在</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层使用。如果每次建立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连接都发送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请求，会降低效率，因此在主机、交换机、路由器上都会有</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连接时先查询</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缓存表，如果有效，直接读取</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表项的内容进行第二层数据包的发送；只有表失效时才进行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请求和应答进行</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地址的获取，以建立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的作用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要了解</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的作用，首先要分清两个</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地址</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TCP/IP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32bit IP</w:t>
      </w:r>
      <w:r>
        <w:rPr>
          <w:rFonts w:ascii="Times New Roman" w:eastAsia="宋体" w:hAnsi="Times New Roman" w:cs="宋体"/>
          <w:color w:val="000000"/>
          <w:kern w:val="0"/>
          <w:sz w:val="20"/>
          <w:szCs w:val="20"/>
          <w:shd w:val="clear" w:color="auto" w:fill="FEFEF2"/>
        </w:rPr>
        <w:t>地址。仅知道主机的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地址不能让内核发送数据帧给主机。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）网络接口的硬件地址，它是一个</w:t>
      </w:r>
      <w:r>
        <w:rPr>
          <w:rFonts w:ascii="Times New Roman" w:eastAsia="宋体" w:hAnsi="Times New Roman" w:cs="宋体"/>
          <w:color w:val="000000"/>
          <w:kern w:val="0"/>
          <w:sz w:val="20"/>
          <w:szCs w:val="20"/>
          <w:shd w:val="clear" w:color="auto" w:fill="FEFEF2"/>
        </w:rPr>
        <w:t>48bit</w:t>
      </w:r>
      <w:r>
        <w:rPr>
          <w:rFonts w:ascii="Times New Roman" w:eastAsia="宋体" w:hAnsi="Times New Roman" w:cs="宋体"/>
          <w:color w:val="000000"/>
          <w:kern w:val="0"/>
          <w:sz w:val="20"/>
          <w:szCs w:val="20"/>
          <w:shd w:val="clear" w:color="auto" w:fill="FEFEF2"/>
        </w:rPr>
        <w:t>的值，用来标识不同的以太网或令牌环网络接口。在硬件层次上，进行数据交换必须有正确的接口地址，内核必须知道目的端的硬件地址才能发送数据。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简言之，就是在以太网中，一台主机要把数据帧发送到同一局域网上的另一台主机时，设备驱动程序必须知道以太网地址才能发送数据。而我们只知道</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地址，这时就需要采用</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协议将</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地址映射为以太网地址。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要注意一点，一般认为</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协议只使适用于局域网。</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4" w:name="_Toc23546"/>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请求报文</w:t>
      </w:r>
      <w:bookmarkEnd w:id="4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001010" cy="1500505"/>
            <wp:effectExtent l="0" t="0" r="8890" b="4445"/>
            <wp:docPr id="5" name="图片 5" descr="C:\Users\seu\Documents\My Knowledge\temp\411e70c5-1a71-41c3-a49a-7eaac0b7d54b\128\index_files\617aae45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eu\Documents\My Knowledge\temp\411e70c5-1a71-41c3-a49a-7eaac0b7d54b\128\index_files\617aae4508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01010" cy="1500505"/>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5" w:name="_Toc5432"/>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响应报文</w:t>
      </w:r>
      <w:bookmarkEnd w:id="4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819775" cy="2971800"/>
            <wp:effectExtent l="0" t="0" r="9525" b="0"/>
            <wp:docPr id="4" name="图片 4" descr="C:\Users\seu\Documents\My Knowledge\temp\411e70c5-1a71-41c3-a49a-7eaac0b7d54b\128\index_files\ee387dd3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eu\Documents\My Knowledge\temp\411e70c5-1a71-41c3-a49a-7eaac0b7d54b\128\index_files\ee387dd3c8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19775" cy="29718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6" w:name="_Toc3097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方法</w:t>
      </w:r>
      <w:bookmarkEnd w:id="4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GET</w:t>
      </w:r>
      <w:r>
        <w:rPr>
          <w:rFonts w:ascii="Times New Roman" w:eastAsia="宋体" w:hAnsi="Times New Roman" w:cs="宋体"/>
          <w:color w:val="24292E"/>
          <w:kern w:val="0"/>
          <w:sz w:val="20"/>
          <w:szCs w:val="20"/>
        </w:rPr>
        <w:t>：获取资源</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POST</w:t>
      </w:r>
      <w:r>
        <w:rPr>
          <w:rFonts w:ascii="Times New Roman" w:eastAsia="宋体" w:hAnsi="Times New Roman" w:cs="宋体"/>
          <w:color w:val="24292E"/>
          <w:kern w:val="0"/>
          <w:sz w:val="20"/>
          <w:szCs w:val="20"/>
        </w:rPr>
        <w:t>：传输实体主体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POST </w:t>
      </w:r>
      <w:r>
        <w:rPr>
          <w:rFonts w:ascii="Times New Roman" w:eastAsia="宋体" w:hAnsi="Times New Roman" w:cs="宋体"/>
          <w:color w:val="24292E"/>
          <w:kern w:val="0"/>
          <w:sz w:val="20"/>
          <w:szCs w:val="20"/>
        </w:rPr>
        <w:t>主要目的不是获取资源，而是传输实体主体数据。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的请求都能使用额外的参数，但是</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的参数是以查询字符串出现在</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中，而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的参数存储在实体主体部分。</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的</w:t>
      </w:r>
      <w:proofErr w:type="gramStart"/>
      <w:r>
        <w:rPr>
          <w:rFonts w:ascii="Times New Roman" w:eastAsia="宋体" w:hAnsi="Times New Roman" w:cs="宋体"/>
          <w:color w:val="24292E"/>
          <w:kern w:val="0"/>
          <w:sz w:val="20"/>
          <w:szCs w:val="20"/>
        </w:rPr>
        <w:t>传参方式</w:t>
      </w:r>
      <w:proofErr w:type="gramEnd"/>
      <w:r>
        <w:rPr>
          <w:rFonts w:ascii="Times New Roman" w:eastAsia="宋体" w:hAnsi="Times New Roman" w:cs="宋体"/>
          <w:color w:val="24292E"/>
          <w:kern w:val="0"/>
          <w:sz w:val="20"/>
          <w:szCs w:val="20"/>
        </w:rPr>
        <w:t>相比于</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安全性较差，因为</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传的参数在</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是可见的，可能会泄露私密信息。并且</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只支持</w:t>
      </w:r>
      <w:r>
        <w:rPr>
          <w:rFonts w:ascii="Times New Roman" w:eastAsia="宋体" w:hAnsi="Times New Roman" w:cs="宋体"/>
          <w:color w:val="24292E"/>
          <w:kern w:val="0"/>
          <w:sz w:val="20"/>
          <w:szCs w:val="20"/>
        </w:rPr>
        <w:t xml:space="preserve"> ASCII </w:t>
      </w:r>
      <w:r>
        <w:rPr>
          <w:rFonts w:ascii="Times New Roman" w:eastAsia="宋体" w:hAnsi="Times New Roman" w:cs="宋体"/>
          <w:color w:val="24292E"/>
          <w:kern w:val="0"/>
          <w:sz w:val="20"/>
          <w:szCs w:val="20"/>
        </w:rPr>
        <w:t>字符，如果参数为中文则可能会出现乱码，而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支持标准字符集。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HEAD</w:t>
      </w:r>
      <w:r>
        <w:rPr>
          <w:rFonts w:ascii="Times New Roman" w:eastAsia="宋体" w:hAnsi="Times New Roman" w:cs="宋体"/>
          <w:color w:val="24292E"/>
          <w:kern w:val="0"/>
          <w:sz w:val="20"/>
          <w:szCs w:val="20"/>
        </w:rPr>
        <w:t>：获取报文首部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方法一样，但是不返回报文实体主体部分。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主要用于确认</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的有效性以及资源更新的日期时间等。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PUT</w:t>
      </w:r>
      <w:r>
        <w:rPr>
          <w:rFonts w:ascii="Times New Roman" w:eastAsia="宋体" w:hAnsi="Times New Roman" w:cs="宋体"/>
          <w:color w:val="24292E"/>
          <w:kern w:val="0"/>
          <w:sz w:val="20"/>
          <w:szCs w:val="20"/>
        </w:rPr>
        <w:t>：上传文件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由于自身不带验证机制，任何人都可以上传文件，因此存在安全性问题，一般</w:t>
      </w:r>
      <w:r>
        <w:rPr>
          <w:rFonts w:ascii="Times New Roman" w:eastAsia="宋体" w:hAnsi="Times New Roman" w:cs="宋体"/>
          <w:color w:val="24292E"/>
          <w:kern w:val="0"/>
          <w:sz w:val="20"/>
          <w:szCs w:val="20"/>
        </w:rPr>
        <w:t xml:space="preserve"> WEB </w:t>
      </w:r>
      <w:r>
        <w:rPr>
          <w:rFonts w:ascii="Times New Roman" w:eastAsia="宋体" w:hAnsi="Times New Roman" w:cs="宋体"/>
          <w:color w:val="24292E"/>
          <w:kern w:val="0"/>
          <w:sz w:val="20"/>
          <w:szCs w:val="20"/>
        </w:rPr>
        <w:t>网站不使用该方法。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DELETE</w:t>
      </w:r>
      <w:r>
        <w:rPr>
          <w:rFonts w:ascii="Times New Roman" w:eastAsia="宋体" w:hAnsi="Times New Roman" w:cs="宋体"/>
          <w:color w:val="24292E"/>
          <w:kern w:val="0"/>
          <w:sz w:val="20"/>
          <w:szCs w:val="20"/>
        </w:rPr>
        <w:t>：删除文件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w:t>
      </w:r>
      <w:r>
        <w:rPr>
          <w:rFonts w:ascii="Times New Roman" w:eastAsia="宋体" w:hAnsi="Times New Roman" w:cs="宋体"/>
          <w:color w:val="24292E"/>
          <w:kern w:val="0"/>
          <w:sz w:val="20"/>
          <w:szCs w:val="20"/>
        </w:rPr>
        <w:t xml:space="preserve"> PUT </w:t>
      </w:r>
      <w:r>
        <w:rPr>
          <w:rFonts w:ascii="Times New Roman" w:eastAsia="宋体" w:hAnsi="Times New Roman" w:cs="宋体"/>
          <w:color w:val="24292E"/>
          <w:kern w:val="0"/>
          <w:sz w:val="20"/>
          <w:szCs w:val="20"/>
        </w:rPr>
        <w:t>功能相反，并且同样不带验证机制。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OPTIONS</w:t>
      </w:r>
      <w:r>
        <w:rPr>
          <w:rFonts w:ascii="Times New Roman" w:eastAsia="宋体" w:hAnsi="Times New Roman" w:cs="宋体"/>
          <w:color w:val="24292E"/>
          <w:kern w:val="0"/>
          <w:sz w:val="20"/>
          <w:szCs w:val="20"/>
        </w:rPr>
        <w:t>：查询支持的方法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查询指定的</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能够支持的方法。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会返回</w:t>
      </w:r>
      <w:r>
        <w:rPr>
          <w:rFonts w:ascii="Times New Roman" w:eastAsia="宋体" w:hAnsi="Times New Roman" w:cs="宋体"/>
          <w:color w:val="24292E"/>
          <w:kern w:val="0"/>
          <w:sz w:val="20"/>
          <w:szCs w:val="20"/>
        </w:rPr>
        <w:t xml:space="preserve"> Allow: GET, POST, HEAD, OPTIONS </w:t>
      </w:r>
      <w:r>
        <w:rPr>
          <w:rFonts w:ascii="Times New Roman" w:eastAsia="宋体" w:hAnsi="Times New Roman" w:cs="宋体"/>
          <w:color w:val="24292E"/>
          <w:kern w:val="0"/>
          <w:sz w:val="20"/>
          <w:szCs w:val="20"/>
        </w:rPr>
        <w:t>这样的内容。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TRACE</w:t>
      </w:r>
      <w:r>
        <w:rPr>
          <w:rFonts w:ascii="Times New Roman" w:eastAsia="宋体" w:hAnsi="Times New Roman" w:cs="宋体"/>
          <w:color w:val="24292E"/>
          <w:kern w:val="0"/>
          <w:sz w:val="20"/>
          <w:szCs w:val="20"/>
        </w:rPr>
        <w:t>：追踪路径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服务器会将通信路径返回给客户端。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发送请求时，在</w:t>
      </w:r>
      <w:r>
        <w:rPr>
          <w:rFonts w:ascii="Times New Roman" w:eastAsia="宋体" w:hAnsi="Times New Roman" w:cs="宋体"/>
          <w:color w:val="24292E"/>
          <w:kern w:val="0"/>
          <w:sz w:val="20"/>
          <w:szCs w:val="20"/>
        </w:rPr>
        <w:t xml:space="preserve"> Max-Forwards </w:t>
      </w:r>
      <w:r>
        <w:rPr>
          <w:rFonts w:ascii="Times New Roman" w:eastAsia="宋体" w:hAnsi="Times New Roman" w:cs="宋体"/>
          <w:color w:val="24292E"/>
          <w:kern w:val="0"/>
          <w:sz w:val="20"/>
          <w:szCs w:val="20"/>
        </w:rPr>
        <w:t>首部字段中填入数值，每经过一个服务器就会减</w:t>
      </w:r>
      <w:r>
        <w:rPr>
          <w:rFonts w:ascii="Times New Roman" w:eastAsia="宋体" w:hAnsi="Times New Roman" w:cs="宋体"/>
          <w:color w:val="24292E"/>
          <w:kern w:val="0"/>
          <w:sz w:val="20"/>
          <w:szCs w:val="20"/>
        </w:rPr>
        <w:t xml:space="preserve"> 1</w:t>
      </w:r>
      <w:r>
        <w:rPr>
          <w:rFonts w:ascii="Times New Roman" w:eastAsia="宋体" w:hAnsi="Times New Roman" w:cs="宋体"/>
          <w:color w:val="24292E"/>
          <w:kern w:val="0"/>
          <w:sz w:val="20"/>
          <w:szCs w:val="20"/>
        </w:rPr>
        <w:t>，当数值为</w:t>
      </w:r>
      <w:r>
        <w:rPr>
          <w:rFonts w:ascii="Times New Roman" w:eastAsia="宋体" w:hAnsi="Times New Roman" w:cs="宋体"/>
          <w:color w:val="000000"/>
          <w:kern w:val="0"/>
          <w:sz w:val="20"/>
          <w:szCs w:val="20"/>
        </w:rPr>
        <w:t xml:space="preserve"> 0 </w:t>
      </w:r>
      <w:r>
        <w:rPr>
          <w:rFonts w:ascii="Times New Roman" w:eastAsia="宋体" w:hAnsi="Times New Roman" w:cs="宋体"/>
          <w:color w:val="000000"/>
          <w:kern w:val="0"/>
          <w:sz w:val="20"/>
          <w:szCs w:val="20"/>
        </w:rPr>
        <w:t>时</w:t>
      </w:r>
      <w:r>
        <w:rPr>
          <w:rFonts w:ascii="Times New Roman" w:eastAsia="宋体" w:hAnsi="Times New Roman" w:cs="宋体"/>
          <w:color w:val="24292E"/>
          <w:kern w:val="0"/>
          <w:sz w:val="20"/>
          <w:szCs w:val="20"/>
        </w:rPr>
        <w:t>就停止传输。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7" w:name="_Toc29996"/>
      <w:r>
        <w:rPr>
          <w:rFonts w:ascii="Times New Roman" w:eastAsia="宋体" w:hAnsi="Times New Roman" w:cs="宋体"/>
          <w:color w:val="000000"/>
          <w:kern w:val="0"/>
          <w:sz w:val="20"/>
          <w:szCs w:val="20"/>
        </w:rPr>
        <w:t>HTTP </w:t>
      </w:r>
      <w:r>
        <w:rPr>
          <w:rFonts w:ascii="Times New Roman" w:eastAsia="宋体" w:hAnsi="Times New Roman" w:cs="宋体"/>
          <w:color w:val="000000"/>
          <w:kern w:val="0"/>
          <w:sz w:val="20"/>
          <w:szCs w:val="20"/>
        </w:rPr>
        <w:t>状态码</w:t>
      </w:r>
      <w:bookmarkEnd w:id="4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服务器返回的响应报文中第一行为状态行，包含了状态码以及原因短语，来告知客户端请求的结果。</w:t>
      </w:r>
    </w:p>
    <w:p w:rsidR="00855C57" w:rsidRDefault="00855C57">
      <w:pPr>
        <w:widowControl/>
        <w:snapToGrid w:val="0"/>
        <w:jc w:val="left"/>
        <w:rPr>
          <w:rFonts w:ascii="Times New Roman" w:eastAsia="宋体" w:hAnsi="Times New Roman" w:cs="宋体"/>
          <w:color w:val="000000"/>
          <w:kern w:val="0"/>
          <w:sz w:val="20"/>
          <w:szCs w:val="20"/>
        </w:rPr>
      </w:pPr>
    </w:p>
    <w:tbl>
      <w:tblPr>
        <w:tblW w:w="13320" w:type="dxa"/>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1530"/>
        <w:gridCol w:w="6437"/>
        <w:gridCol w:w="5353"/>
      </w:tblGrid>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状态码</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类别</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原因短语</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lastRenderedPageBreak/>
              <w:t>1XX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Informational</w:t>
            </w:r>
            <w:r>
              <w:rPr>
                <w:rFonts w:ascii="Times New Roman" w:eastAsia="宋体" w:hAnsi="Times New Roman" w:cs="宋体" w:hint="eastAsia"/>
                <w:color w:val="000000"/>
                <w:kern w:val="0"/>
                <w:sz w:val="20"/>
                <w:szCs w:val="20"/>
              </w:rPr>
              <w:t>（信息性状态码）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接收的请求正在处理</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2XX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Success</w:t>
            </w:r>
            <w:r>
              <w:rPr>
                <w:rFonts w:ascii="Times New Roman" w:eastAsia="宋体" w:hAnsi="Times New Roman" w:cs="宋体" w:hint="eastAsia"/>
                <w:color w:val="000000"/>
                <w:kern w:val="0"/>
                <w:sz w:val="20"/>
                <w:szCs w:val="20"/>
              </w:rPr>
              <w:t>（成功状态码）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请求正常处理完毕</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3XX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Redirection</w:t>
            </w:r>
            <w:r>
              <w:rPr>
                <w:rFonts w:ascii="Times New Roman" w:eastAsia="宋体" w:hAnsi="Times New Roman" w:cs="宋体" w:hint="eastAsia"/>
                <w:color w:val="000000"/>
                <w:kern w:val="0"/>
                <w:sz w:val="20"/>
                <w:szCs w:val="20"/>
              </w:rPr>
              <w:t>（重定向状态码）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需要进行附加操作以完成请求</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4XX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Client Error</w:t>
            </w:r>
            <w:r>
              <w:rPr>
                <w:rFonts w:ascii="Times New Roman" w:eastAsia="宋体" w:hAnsi="Times New Roman" w:cs="宋体" w:hint="eastAsia"/>
                <w:color w:val="000000"/>
                <w:kern w:val="0"/>
                <w:sz w:val="20"/>
                <w:szCs w:val="20"/>
              </w:rPr>
              <w:t>（客户端错误状态码）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服务器无法处理请求</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5XX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Server Error</w:t>
            </w:r>
            <w:r>
              <w:rPr>
                <w:rFonts w:ascii="Times New Roman" w:eastAsia="宋体" w:hAnsi="Times New Roman" w:cs="宋体" w:hint="eastAsia"/>
                <w:color w:val="000000"/>
                <w:kern w:val="0"/>
                <w:sz w:val="20"/>
                <w:szCs w:val="20"/>
              </w:rPr>
              <w:t>（服务器错误状态码）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服务器处理请求出错</w:t>
            </w:r>
          </w:p>
        </w:tc>
      </w:tr>
    </w:tbl>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2XX </w:t>
      </w:r>
      <w:r>
        <w:rPr>
          <w:rFonts w:ascii="Times New Roman" w:eastAsia="宋体" w:hAnsi="Times New Roman" w:cs="宋体"/>
          <w:color w:val="24292E"/>
          <w:kern w:val="0"/>
          <w:sz w:val="20"/>
          <w:szCs w:val="20"/>
        </w:rPr>
        <w:t>成功</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200 OK</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204 No Content</w:t>
      </w:r>
      <w:r>
        <w:rPr>
          <w:rFonts w:ascii="Times New Roman" w:eastAsia="宋体" w:hAnsi="Times New Roman" w:cs="宋体"/>
          <w:color w:val="24292E"/>
          <w:kern w:val="0"/>
          <w:sz w:val="20"/>
          <w:szCs w:val="20"/>
        </w:rPr>
        <w:t>：请求已经成功处理，但是返回的响应报文不包含实体的主体部分。一般在只需要从客户端往服务器发送信息，而不需要返回数据时使用。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206 Partial Content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3XX </w:t>
      </w:r>
      <w:r>
        <w:rPr>
          <w:rFonts w:ascii="Times New Roman" w:eastAsia="宋体" w:hAnsi="Times New Roman" w:cs="宋体"/>
          <w:color w:val="24292E"/>
          <w:kern w:val="0"/>
          <w:sz w:val="20"/>
          <w:szCs w:val="20"/>
        </w:rPr>
        <w:t>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301 Moved Permanently</w:t>
      </w:r>
      <w:r>
        <w:rPr>
          <w:rFonts w:ascii="Times New Roman" w:eastAsia="宋体" w:hAnsi="Times New Roman" w:cs="宋体"/>
          <w:color w:val="24292E"/>
          <w:kern w:val="0"/>
          <w:sz w:val="20"/>
          <w:szCs w:val="20"/>
        </w:rPr>
        <w:t>：永久性重定向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302 Found</w:t>
      </w:r>
      <w:r>
        <w:rPr>
          <w:rFonts w:ascii="Times New Roman" w:eastAsia="宋体" w:hAnsi="Times New Roman" w:cs="宋体"/>
          <w:color w:val="24292E"/>
          <w:kern w:val="0"/>
          <w:sz w:val="20"/>
          <w:szCs w:val="20"/>
        </w:rPr>
        <w:t>：临时性重定向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303 See Other</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注：虽然</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协议规定</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状态下重定向时不允许把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方法，但是大多数浏览器都会把</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303 </w:t>
      </w:r>
      <w:r>
        <w:rPr>
          <w:rFonts w:ascii="Times New Roman" w:eastAsia="宋体" w:hAnsi="Times New Roman" w:cs="宋体"/>
          <w:color w:val="24292E"/>
          <w:kern w:val="0"/>
          <w:sz w:val="20"/>
          <w:szCs w:val="20"/>
        </w:rPr>
        <w:t>状态下的重定向把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304 Not Modified</w:t>
      </w:r>
      <w:r>
        <w:rPr>
          <w:rFonts w:ascii="Times New Roman" w:eastAsia="宋体" w:hAnsi="Times New Roman" w:cs="宋体"/>
          <w:color w:val="24292E"/>
          <w:kern w:val="0"/>
          <w:sz w:val="20"/>
          <w:szCs w:val="20"/>
        </w:rPr>
        <w:t>：如果请求报文首部包含一些条件，例如：</w:t>
      </w:r>
      <w:r>
        <w:rPr>
          <w:rFonts w:ascii="Times New Roman" w:eastAsia="宋体" w:hAnsi="Times New Roman" w:cs="宋体"/>
          <w:color w:val="24292E"/>
          <w:kern w:val="0"/>
          <w:sz w:val="20"/>
          <w:szCs w:val="20"/>
        </w:rPr>
        <w:t>If-Match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w:t>
      </w:r>
      <w:proofErr w:type="spellStart"/>
      <w:r>
        <w:rPr>
          <w:rFonts w:ascii="Times New Roman" w:eastAsia="宋体" w:hAnsi="Times New Roman" w:cs="宋体"/>
          <w:color w:val="24292E"/>
          <w:kern w:val="0"/>
          <w:sz w:val="20"/>
          <w:szCs w:val="20"/>
        </w:rPr>
        <w:t>ModifiedSince</w:t>
      </w:r>
      <w:proofErr w:type="spellEnd"/>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If-None-Match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If-Range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If-Unmodified-Since</w:t>
      </w:r>
      <w:r>
        <w:rPr>
          <w:rFonts w:ascii="Times New Roman" w:eastAsia="宋体" w:hAnsi="Times New Roman" w:cs="宋体"/>
          <w:color w:val="24292E"/>
          <w:kern w:val="0"/>
          <w:sz w:val="20"/>
          <w:szCs w:val="20"/>
        </w:rPr>
        <w:t>，但是不满足条件，则服务器会返回</w:t>
      </w:r>
      <w:r>
        <w:rPr>
          <w:rFonts w:ascii="Times New Roman" w:eastAsia="宋体" w:hAnsi="Times New Roman" w:cs="宋体"/>
          <w:color w:val="24292E"/>
          <w:kern w:val="0"/>
          <w:sz w:val="20"/>
          <w:szCs w:val="20"/>
        </w:rPr>
        <w:t xml:space="preserve"> 304 </w:t>
      </w:r>
      <w:r>
        <w:rPr>
          <w:rFonts w:ascii="Times New Roman" w:eastAsia="宋体" w:hAnsi="Times New Roman" w:cs="宋体"/>
          <w:color w:val="24292E"/>
          <w:kern w:val="0"/>
          <w:sz w:val="20"/>
          <w:szCs w:val="20"/>
        </w:rPr>
        <w:t>状态码。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307 Temporary Redirect</w:t>
      </w:r>
      <w:r>
        <w:rPr>
          <w:rFonts w:ascii="Times New Roman" w:eastAsia="宋体" w:hAnsi="Times New Roman" w:cs="宋体"/>
          <w:color w:val="24292E"/>
          <w:kern w:val="0"/>
          <w:sz w:val="20"/>
          <w:szCs w:val="20"/>
        </w:rPr>
        <w:t>：临时重定向，与</w:t>
      </w:r>
      <w:r>
        <w:rPr>
          <w:rFonts w:ascii="Times New Roman" w:eastAsia="宋体" w:hAnsi="Times New Roman" w:cs="宋体"/>
          <w:color w:val="24292E"/>
          <w:kern w:val="0"/>
          <w:sz w:val="20"/>
          <w:szCs w:val="20"/>
        </w:rPr>
        <w:t xml:space="preserve"> 302 </w:t>
      </w:r>
      <w:r>
        <w:rPr>
          <w:rFonts w:ascii="Times New Roman" w:eastAsia="宋体" w:hAnsi="Times New Roman" w:cs="宋体"/>
          <w:color w:val="24292E"/>
          <w:kern w:val="0"/>
          <w:sz w:val="20"/>
          <w:szCs w:val="20"/>
        </w:rPr>
        <w:t>的含义类似，但是</w:t>
      </w:r>
      <w:r>
        <w:rPr>
          <w:rFonts w:ascii="Times New Roman" w:eastAsia="宋体" w:hAnsi="Times New Roman" w:cs="宋体"/>
          <w:color w:val="24292E"/>
          <w:kern w:val="0"/>
          <w:sz w:val="20"/>
          <w:szCs w:val="20"/>
        </w:rPr>
        <w:t xml:space="preserve"> 307 </w:t>
      </w:r>
      <w:r>
        <w:rPr>
          <w:rFonts w:ascii="Times New Roman" w:eastAsia="宋体" w:hAnsi="Times New Roman" w:cs="宋体"/>
          <w:color w:val="24292E"/>
          <w:kern w:val="0"/>
          <w:sz w:val="20"/>
          <w:szCs w:val="20"/>
        </w:rPr>
        <w:t>要求浏览器不会把重定向请求的</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4XX </w:t>
      </w:r>
      <w:r>
        <w:rPr>
          <w:rFonts w:ascii="Times New Roman" w:eastAsia="宋体" w:hAnsi="Times New Roman" w:cs="宋体"/>
          <w:color w:val="24292E"/>
          <w:kern w:val="0"/>
          <w:sz w:val="20"/>
          <w:szCs w:val="20"/>
        </w:rPr>
        <w:t>客户端错误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400 Bad Request</w:t>
      </w:r>
      <w:r>
        <w:rPr>
          <w:rFonts w:ascii="Times New Roman" w:eastAsia="宋体" w:hAnsi="Times New Roman" w:cs="宋体"/>
          <w:color w:val="24292E"/>
          <w:kern w:val="0"/>
          <w:sz w:val="20"/>
          <w:szCs w:val="20"/>
        </w:rPr>
        <w:t>：请求报文中存在语法错误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401 Unauthorized</w:t>
      </w:r>
      <w:r>
        <w:rPr>
          <w:rFonts w:ascii="Times New Roman" w:eastAsia="宋体" w:hAnsi="Times New Roman" w:cs="宋体"/>
          <w:color w:val="24292E"/>
          <w:kern w:val="0"/>
          <w:sz w:val="20"/>
          <w:szCs w:val="20"/>
        </w:rPr>
        <w:t>：该状态码表示发送的请求需要有通过</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BASIC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DIGEST </w:t>
      </w:r>
      <w:r>
        <w:rPr>
          <w:rFonts w:ascii="Times New Roman" w:eastAsia="宋体" w:hAnsi="Times New Roman" w:cs="宋体"/>
          <w:color w:val="24292E"/>
          <w:kern w:val="0"/>
          <w:sz w:val="20"/>
          <w:szCs w:val="20"/>
        </w:rPr>
        <w:t>认证）的认证信息。如果之前已进行过一次请求，则表示用户认证失败。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mc:AlternateContent>
          <mc:Choice Requires="wps">
            <w:drawing>
              <wp:inline distT="0" distB="0" distL="0" distR="0">
                <wp:extent cx="304800" cy="304800"/>
                <wp:effectExtent l="0" t="0" r="0" b="0"/>
                <wp:docPr id="3" name="矩形 3" descr="C:\Users\seu\Documents\My Knowledge\temp\411e70c5-1a71-41c3-a49a-7eaac0b7d54b\128\index.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C:\Users\seu\Documents\My Knowledge\temp\411e70c5-1a71-41c3-a49a-7eaac0b7d54b\128\index.ht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HzJZ00gAAAAMBAAAPAAAAAAAAAAEAIAAAACIAAABkcnMvZG93bnJl&#10;di54bWxQSwECFAAUAAAACACHTuJA7N2XTTwCAAAlBAAADgAAAAAAAAABACAAAAAhAQAAZHJzL2Uy&#10;b0RvYy54bWxQSwUGAAAAAAYABgBZAQAAzwUAAAAA&#10;">
                <v:fill on="f" focussize="0,0"/>
                <v:stroke on="f"/>
                <v:imagedata o:title=""/>
                <o:lock v:ext="edit" aspectratio="t"/>
                <w10:wrap type="none"/>
                <w10:anchorlock/>
              </v:rect>
            </w:pict>
          </mc:Fallback>
        </mc:AlternateConten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403 Forbidden</w:t>
      </w:r>
      <w:r>
        <w:rPr>
          <w:rFonts w:ascii="Times New Roman" w:eastAsia="宋体" w:hAnsi="Times New Roman" w:cs="宋体"/>
          <w:color w:val="24292E"/>
          <w:kern w:val="0"/>
          <w:sz w:val="20"/>
          <w:szCs w:val="20"/>
        </w:rPr>
        <w:t>：请求被拒绝，服务器</w:t>
      </w:r>
      <w:proofErr w:type="gramStart"/>
      <w:r>
        <w:rPr>
          <w:rFonts w:ascii="Times New Roman" w:eastAsia="宋体" w:hAnsi="Times New Roman" w:cs="宋体"/>
          <w:color w:val="24292E"/>
          <w:kern w:val="0"/>
          <w:sz w:val="20"/>
          <w:szCs w:val="20"/>
        </w:rPr>
        <w:t>端没有</w:t>
      </w:r>
      <w:proofErr w:type="gramEnd"/>
      <w:r>
        <w:rPr>
          <w:rFonts w:ascii="Times New Roman" w:eastAsia="宋体" w:hAnsi="Times New Roman" w:cs="宋体"/>
          <w:color w:val="24292E"/>
          <w:kern w:val="0"/>
          <w:sz w:val="20"/>
          <w:szCs w:val="20"/>
        </w:rPr>
        <w:t>必要给出拒绝的详细理由。</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404 Not Found</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5XX </w:t>
      </w:r>
      <w:r>
        <w:rPr>
          <w:rFonts w:ascii="Times New Roman" w:eastAsia="宋体" w:hAnsi="Times New Roman" w:cs="宋体"/>
          <w:color w:val="24292E"/>
          <w:kern w:val="0"/>
          <w:sz w:val="20"/>
          <w:szCs w:val="20"/>
        </w:rPr>
        <w:t>服务器错误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500 Internal Server Error</w:t>
      </w:r>
      <w:r>
        <w:rPr>
          <w:rFonts w:ascii="Times New Roman" w:eastAsia="宋体" w:hAnsi="Times New Roman" w:cs="宋体"/>
          <w:color w:val="24292E"/>
          <w:kern w:val="0"/>
          <w:sz w:val="20"/>
          <w:szCs w:val="20"/>
        </w:rPr>
        <w:t>：服务器正在执行请求时发生错误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503 Service </w:t>
      </w:r>
      <w:proofErr w:type="spellStart"/>
      <w:r>
        <w:rPr>
          <w:rFonts w:ascii="Times New Roman" w:eastAsia="宋体" w:hAnsi="Times New Roman" w:cs="宋体"/>
          <w:color w:val="24292E"/>
          <w:kern w:val="0"/>
          <w:sz w:val="20"/>
          <w:szCs w:val="20"/>
        </w:rPr>
        <w:t>Unavilable</w:t>
      </w:r>
      <w:proofErr w:type="spellEnd"/>
      <w:r>
        <w:rPr>
          <w:rFonts w:ascii="Times New Roman" w:eastAsia="宋体" w:hAnsi="Times New Roman" w:cs="宋体"/>
          <w:color w:val="24292E"/>
          <w:kern w:val="0"/>
          <w:sz w:val="20"/>
          <w:szCs w:val="20"/>
        </w:rPr>
        <w:t>：该状态</w:t>
      </w:r>
      <w:proofErr w:type="gramStart"/>
      <w:r>
        <w:rPr>
          <w:rFonts w:ascii="Times New Roman" w:eastAsia="宋体" w:hAnsi="Times New Roman" w:cs="宋体"/>
          <w:color w:val="24292E"/>
          <w:kern w:val="0"/>
          <w:sz w:val="20"/>
          <w:szCs w:val="20"/>
        </w:rPr>
        <w:t>码表明</w:t>
      </w:r>
      <w:proofErr w:type="gramEnd"/>
      <w:r>
        <w:rPr>
          <w:rFonts w:ascii="Times New Roman" w:eastAsia="宋体" w:hAnsi="Times New Roman" w:cs="宋体"/>
          <w:color w:val="24292E"/>
          <w:kern w:val="0"/>
          <w:sz w:val="20"/>
          <w:szCs w:val="20"/>
        </w:rPr>
        <w:t>服务器暂时处于超负载或正在进行停机维护，现在无法处理请求。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8" w:name="_Toc18525"/>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常用字段</w:t>
      </w:r>
      <w:bookmarkEnd w:id="4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93939"/>
          <w:kern w:val="0"/>
          <w:sz w:val="20"/>
          <w:szCs w:val="20"/>
        </w:rPr>
        <w:t>Cache-Control</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Connection</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Accept-Charset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Accept-Encoding</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Accept-Language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Host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If-Match</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If-Modified-Since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Allow</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9" w:name="_Toc31985"/>
      <w:r>
        <w:rPr>
          <w:rFonts w:ascii="Times New Roman" w:eastAsia="宋体" w:hAnsi="Times New Roman" w:cs="宋体"/>
          <w:color w:val="000000"/>
          <w:kern w:val="0"/>
          <w:sz w:val="20"/>
          <w:szCs w:val="20"/>
        </w:rPr>
        <w:t>Session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Cookie </w:t>
      </w:r>
      <w:r>
        <w:rPr>
          <w:rFonts w:ascii="Times New Roman" w:eastAsia="宋体" w:hAnsi="Times New Roman" w:cs="宋体"/>
          <w:color w:val="000000"/>
          <w:kern w:val="0"/>
          <w:sz w:val="20"/>
          <w:szCs w:val="20"/>
        </w:rPr>
        <w:t>区别</w:t>
      </w:r>
      <w:bookmarkEnd w:id="4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Session </w:t>
      </w:r>
      <w:r>
        <w:rPr>
          <w:rFonts w:ascii="Times New Roman" w:eastAsia="宋体" w:hAnsi="Times New Roman" w:cs="宋体"/>
          <w:color w:val="24292E"/>
          <w:kern w:val="0"/>
          <w:sz w:val="20"/>
          <w:szCs w:val="20"/>
        </w:rPr>
        <w:t>是服务器用来跟踪用户的一种手段，每个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都有一个唯一标识：</w:t>
      </w:r>
      <w:r>
        <w:rPr>
          <w:rFonts w:ascii="Times New Roman" w:eastAsia="宋体" w:hAnsi="Times New Roman" w:cs="宋体"/>
          <w:color w:val="24292E"/>
          <w:kern w:val="0"/>
          <w:sz w:val="20"/>
          <w:szCs w:val="20"/>
        </w:rPr>
        <w:t>Session ID</w:t>
      </w:r>
      <w:r>
        <w:rPr>
          <w:rFonts w:ascii="Times New Roman" w:eastAsia="宋体" w:hAnsi="Times New Roman" w:cs="宋体"/>
          <w:color w:val="24292E"/>
          <w:kern w:val="0"/>
          <w:sz w:val="20"/>
          <w:szCs w:val="20"/>
        </w:rPr>
        <w:t>。当服务器创建了一个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时，给客户端发送的响应报文就包含了</w:t>
      </w:r>
      <w:r>
        <w:rPr>
          <w:rFonts w:ascii="Times New Roman" w:eastAsia="宋体" w:hAnsi="Times New Roman" w:cs="宋体"/>
          <w:color w:val="24292E"/>
          <w:kern w:val="0"/>
          <w:sz w:val="20"/>
          <w:szCs w:val="20"/>
        </w:rPr>
        <w:t xml:space="preserve"> Set-Cookie </w:t>
      </w:r>
      <w:r>
        <w:rPr>
          <w:rFonts w:ascii="Times New Roman" w:eastAsia="宋体" w:hAnsi="Times New Roman" w:cs="宋体"/>
          <w:color w:val="24292E"/>
          <w:kern w:val="0"/>
          <w:sz w:val="20"/>
          <w:szCs w:val="20"/>
        </w:rPr>
        <w:t>字段，其中有一个名为</w:t>
      </w:r>
      <w:r>
        <w:rPr>
          <w:rFonts w:ascii="Times New Roman" w:eastAsia="宋体" w:hAnsi="Times New Roman" w:cs="宋体"/>
          <w:color w:val="24292E"/>
          <w:kern w:val="0"/>
          <w:sz w:val="20"/>
          <w:szCs w:val="20"/>
        </w:rPr>
        <w:t xml:space="preserve"> </w:t>
      </w:r>
      <w:proofErr w:type="spellStart"/>
      <w:r>
        <w:rPr>
          <w:rFonts w:ascii="Times New Roman" w:eastAsia="宋体" w:hAnsi="Times New Roman" w:cs="宋体"/>
          <w:color w:val="24292E"/>
          <w:kern w:val="0"/>
          <w:sz w:val="20"/>
          <w:szCs w:val="20"/>
        </w:rPr>
        <w:t>sid</w:t>
      </w:r>
      <w:proofErr w:type="spellEnd"/>
      <w:r>
        <w:rPr>
          <w:rFonts w:ascii="Times New Roman" w:eastAsia="宋体" w:hAnsi="Times New Roman" w:cs="宋体"/>
          <w:color w:val="24292E"/>
          <w:kern w:val="0"/>
          <w:sz w:val="20"/>
          <w:szCs w:val="20"/>
        </w:rPr>
        <w:t xml:space="preserve"> </w:t>
      </w:r>
      <w:r>
        <w:rPr>
          <w:rFonts w:ascii="Times New Roman" w:eastAsia="宋体" w:hAnsi="Times New Roman" w:cs="宋体"/>
          <w:color w:val="24292E"/>
          <w:kern w:val="0"/>
          <w:sz w:val="20"/>
          <w:szCs w:val="20"/>
        </w:rPr>
        <w:t>的键值对，这个键值对就是</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。客户端收到后就把</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保存在浏览器中，并且之后发送的请求报文都包含</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就是</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这两种方式一起合作来实现跟踪用户状态的，而</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用于服务器端，</w:t>
      </w:r>
      <w:r>
        <w:rPr>
          <w:rFonts w:ascii="Times New Roman" w:eastAsia="宋体" w:hAnsi="Times New Roman" w:cs="宋体"/>
          <w:color w:val="24292E"/>
          <w:kern w:val="0"/>
          <w:sz w:val="20"/>
          <w:szCs w:val="20"/>
        </w:rPr>
        <w:t xml:space="preserve">Cookie </w:t>
      </w:r>
      <w:r>
        <w:rPr>
          <w:rFonts w:ascii="Times New Roman" w:eastAsia="宋体" w:hAnsi="Times New Roman" w:cs="宋体"/>
          <w:color w:val="24292E"/>
          <w:kern w:val="0"/>
          <w:sz w:val="20"/>
          <w:szCs w:val="20"/>
        </w:rPr>
        <w:t>用于客户端。</w:t>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0" w:name="_Toc113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缓存</w:t>
      </w:r>
      <w:bookmarkEnd w:id="5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5276850" cy="5029200"/>
            <wp:effectExtent l="0" t="0" r="0" b="0"/>
            <wp:docPr id="2" name="图片 2" descr="C:\Users\seu\Documents\My Knowledge\temp\411e70c5-1a71-41c3-a49a-7eaac0b7d54b\128\index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eu\Documents\My Knowledge\temp\411e70c5-1a71-41c3-a49a-7eaac0b7d54b\128\index_file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6850" cy="50292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Exprires</w:t>
      </w:r>
      <w:proofErr w:type="spellEnd"/>
      <w:r>
        <w:rPr>
          <w:rFonts w:ascii="Times New Roman" w:eastAsia="宋体" w:hAnsi="Times New Roman" w:cs="宋体"/>
          <w:color w:val="000000"/>
          <w:kern w:val="0"/>
          <w:sz w:val="20"/>
          <w:szCs w:val="20"/>
        </w:rPr>
        <w:t>: Expires</w:t>
      </w:r>
      <w:r>
        <w:rPr>
          <w:rFonts w:ascii="Times New Roman" w:eastAsia="宋体" w:hAnsi="Times New Roman" w:cs="宋体"/>
          <w:color w:val="000000"/>
          <w:kern w:val="0"/>
          <w:sz w:val="20"/>
          <w:szCs w:val="20"/>
        </w:rPr>
        <w:t>是</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服务器响应消息头字段，在响应</w:t>
      </w:r>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请求时告诉浏览器在过期时间前浏览器可以直接从浏览器缓存取数据，而无需再次请求。</w:t>
      </w:r>
      <w:r>
        <w:rPr>
          <w:rFonts w:ascii="Times New Roman" w:eastAsia="宋体" w:hAnsi="Times New Roman" w:cs="宋体"/>
          <w:color w:val="000000"/>
          <w:kern w:val="0"/>
          <w:sz w:val="20"/>
          <w:szCs w:val="20"/>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Cache-Control: Cache-Control</w:t>
      </w:r>
      <w:r>
        <w:rPr>
          <w:rFonts w:ascii="Times New Roman" w:eastAsia="宋体" w:hAnsi="Times New Roman" w:cs="宋体"/>
          <w:color w:val="000000"/>
          <w:kern w:val="0"/>
          <w:sz w:val="20"/>
          <w:szCs w:val="20"/>
        </w:rPr>
        <w:t>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的作用一致，都是指明当前资源的有效期，控制浏览器是否直接从浏览器缓存取数据还是重新发请求到服务器取数据。</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只不过</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的选择更多，设置更细致，如果同时设置的话，其优先级高于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Last-Modified</w:t>
      </w:r>
      <w:r>
        <w:rPr>
          <w:rFonts w:ascii="Times New Roman" w:eastAsia="宋体" w:hAnsi="Times New Roman" w:cs="宋体"/>
          <w:color w:val="000000"/>
          <w:kern w:val="0"/>
          <w:sz w:val="20"/>
          <w:szCs w:val="20"/>
        </w:rPr>
        <w:t>：标示这个响应资源的最后修改时间。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w:t>
      </w:r>
      <w:proofErr w:type="gramStart"/>
      <w:r>
        <w:rPr>
          <w:rFonts w:ascii="Times New Roman" w:eastAsia="宋体" w:hAnsi="Times New Roman" w:cs="宋体"/>
          <w:color w:val="000000"/>
          <w:kern w:val="0"/>
          <w:sz w:val="20"/>
          <w:szCs w:val="20"/>
        </w:rPr>
        <w:t>当资源</w:t>
      </w:r>
      <w:proofErr w:type="gramEnd"/>
      <w:r>
        <w:rPr>
          <w:rFonts w:ascii="Times New Roman" w:eastAsia="宋体" w:hAnsi="Times New Roman" w:cs="宋体"/>
          <w:color w:val="000000"/>
          <w:kern w:val="0"/>
          <w:sz w:val="20"/>
          <w:szCs w:val="20"/>
        </w:rPr>
        <w:t>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Last-Modified</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，表示请求时间。</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/If-None-Match</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/If-None-Match</w:t>
      </w:r>
      <w:r>
        <w:rPr>
          <w:rFonts w:ascii="Times New Roman" w:eastAsia="宋体" w:hAnsi="Times New Roman" w:cs="宋体"/>
          <w:color w:val="000000"/>
          <w:kern w:val="0"/>
          <w:sz w:val="20"/>
          <w:szCs w:val="20"/>
        </w:rPr>
        <w:t>也要配合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服务器响应请求时，告诉浏览器当前资源在服务器的唯一标识（生成规则由服务器决定）。</w:t>
      </w:r>
      <w:r>
        <w:rPr>
          <w:rFonts w:ascii="Times New Roman" w:eastAsia="宋体" w:hAnsi="Times New Roman" w:cs="宋体"/>
          <w:color w:val="000000"/>
          <w:kern w:val="0"/>
          <w:sz w:val="20"/>
          <w:szCs w:val="20"/>
        </w:rPr>
        <w:t xml:space="preserve"> Apache</w:t>
      </w:r>
      <w:r>
        <w:rPr>
          <w:rFonts w:ascii="Times New Roman" w:eastAsia="宋体" w:hAnsi="Times New Roman" w:cs="宋体"/>
          <w:color w:val="000000"/>
          <w:kern w:val="0"/>
          <w:sz w:val="20"/>
          <w:szCs w:val="20"/>
        </w:rPr>
        <w:t>中，</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的值，默认是对文件的索引节（</w:t>
      </w:r>
      <w:proofErr w:type="spellStart"/>
      <w:r>
        <w:rPr>
          <w:rFonts w:ascii="Times New Roman" w:eastAsia="宋体" w:hAnsi="Times New Roman" w:cs="宋体"/>
          <w:color w:val="000000"/>
          <w:kern w:val="0"/>
          <w:sz w:val="20"/>
          <w:szCs w:val="20"/>
        </w:rPr>
        <w:t>INode</w:t>
      </w:r>
      <w:proofErr w:type="spellEnd"/>
      <w:r>
        <w:rPr>
          <w:rFonts w:ascii="Times New Roman" w:eastAsia="宋体" w:hAnsi="Times New Roman" w:cs="宋体"/>
          <w:color w:val="000000"/>
          <w:kern w:val="0"/>
          <w:sz w:val="20"/>
          <w:szCs w:val="20"/>
        </w:rPr>
        <w:t>），大小（</w:t>
      </w:r>
      <w:r>
        <w:rPr>
          <w:rFonts w:ascii="Times New Roman" w:eastAsia="宋体" w:hAnsi="Times New Roman" w:cs="宋体"/>
          <w:color w:val="000000"/>
          <w:kern w:val="0"/>
          <w:sz w:val="20"/>
          <w:szCs w:val="20"/>
        </w:rPr>
        <w:t>Size</w:t>
      </w:r>
      <w:r>
        <w:rPr>
          <w:rFonts w:ascii="Times New Roman" w:eastAsia="宋体" w:hAnsi="Times New Roman" w:cs="宋体"/>
          <w:color w:val="000000"/>
          <w:kern w:val="0"/>
          <w:sz w:val="20"/>
          <w:szCs w:val="20"/>
        </w:rPr>
        <w:t>）和最后修改时间（</w:t>
      </w:r>
      <w:proofErr w:type="spellStart"/>
      <w:r>
        <w:rPr>
          <w:rFonts w:ascii="Times New Roman" w:eastAsia="宋体" w:hAnsi="Times New Roman" w:cs="宋体"/>
          <w:color w:val="000000"/>
          <w:kern w:val="0"/>
          <w:sz w:val="20"/>
          <w:szCs w:val="20"/>
        </w:rPr>
        <w:t>MTime</w:t>
      </w:r>
      <w:proofErr w:type="spellEnd"/>
      <w:r>
        <w:rPr>
          <w:rFonts w:ascii="Times New Roman" w:eastAsia="宋体" w:hAnsi="Times New Roman" w:cs="宋体"/>
          <w:color w:val="000000"/>
          <w:kern w:val="0"/>
          <w:sz w:val="20"/>
          <w:szCs w:val="20"/>
        </w:rPr>
        <w:t>）进行</w:t>
      </w:r>
      <w:r>
        <w:rPr>
          <w:rFonts w:ascii="Times New Roman" w:eastAsia="宋体" w:hAnsi="Times New Roman" w:cs="宋体"/>
          <w:color w:val="000000"/>
          <w:kern w:val="0"/>
          <w:sz w:val="20"/>
          <w:szCs w:val="20"/>
        </w:rPr>
        <w:t>Hash</w:t>
      </w:r>
      <w:r>
        <w:rPr>
          <w:rFonts w:ascii="Times New Roman" w:eastAsia="宋体" w:hAnsi="Times New Roman" w:cs="宋体"/>
          <w:color w:val="000000"/>
          <w:kern w:val="0"/>
          <w:sz w:val="20"/>
          <w:szCs w:val="20"/>
        </w:rPr>
        <w:t>后得到的。</w:t>
      </w:r>
      <w:r>
        <w:rPr>
          <w:rFonts w:ascii="Times New Roman" w:eastAsia="宋体" w:hAnsi="Times New Roman" w:cs="宋体"/>
          <w:color w:val="000000"/>
          <w:kern w:val="0"/>
          <w:sz w:val="20"/>
          <w:szCs w:val="20"/>
        </w:rPr>
        <w:t xml:space="preserve"> If-None-Match</w:t>
      </w:r>
      <w:r>
        <w:rPr>
          <w:rFonts w:ascii="Times New Roman" w:eastAsia="宋体" w:hAnsi="Times New Roman" w:cs="宋体"/>
          <w:color w:val="000000"/>
          <w:kern w:val="0"/>
          <w:sz w:val="20"/>
          <w:szCs w:val="20"/>
        </w:rPr>
        <w:t>：</w:t>
      </w:r>
      <w:proofErr w:type="gramStart"/>
      <w:r>
        <w:rPr>
          <w:rFonts w:ascii="Times New Roman" w:eastAsia="宋体" w:hAnsi="Times New Roman" w:cs="宋体"/>
          <w:color w:val="000000"/>
          <w:kern w:val="0"/>
          <w:sz w:val="20"/>
          <w:szCs w:val="20"/>
        </w:rPr>
        <w:t>当资源</w:t>
      </w:r>
      <w:proofErr w:type="gramEnd"/>
      <w:r>
        <w:rPr>
          <w:rFonts w:ascii="Times New Roman" w:eastAsia="宋体" w:hAnsi="Times New Roman" w:cs="宋体"/>
          <w:color w:val="000000"/>
          <w:kern w:val="0"/>
          <w:sz w:val="20"/>
          <w:szCs w:val="20"/>
        </w:rPr>
        <w:t>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proofErr w:type="spellStart"/>
      <w:r>
        <w:rPr>
          <w:rFonts w:ascii="Times New Roman" w:eastAsia="宋体" w:hAnsi="Times New Roman" w:cs="宋体"/>
          <w:color w:val="000000"/>
          <w:kern w:val="0"/>
          <w:sz w:val="20"/>
          <w:szCs w:val="20"/>
        </w:rPr>
        <w:t>Etage</w:t>
      </w:r>
      <w:proofErr w:type="spellEnd"/>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If-None-Match </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的值）。</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bookmarkStart w:id="51" w:name="HTTP分块传输"/>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分块传输</w:t>
      </w:r>
      <w:bookmarkEnd w:id="5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分块传输（</w:t>
      </w:r>
      <w:r>
        <w:rPr>
          <w:rFonts w:ascii="Times New Roman" w:eastAsia="宋体" w:hAnsi="Times New Roman" w:cs="宋体"/>
          <w:color w:val="24292E"/>
          <w:kern w:val="0"/>
          <w:sz w:val="20"/>
          <w:szCs w:val="20"/>
        </w:rPr>
        <w:t>Chunked Transfer Coding</w:t>
      </w:r>
      <w:r>
        <w:rPr>
          <w:rFonts w:ascii="Times New Roman" w:eastAsia="宋体" w:hAnsi="Times New Roman" w:cs="宋体"/>
          <w:color w:val="24292E"/>
          <w:kern w:val="0"/>
          <w:sz w:val="20"/>
          <w:szCs w:val="20"/>
        </w:rPr>
        <w:t>）可以把数据分割成多块，让浏览器逐步显示页面。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2" w:name="HTTP范围请求"/>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范围请求</w:t>
      </w:r>
      <w:bookmarkEnd w:id="5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lastRenderedPageBreak/>
        <w:t>如果网络出现中断，服务器只发送了一部分数据，范围请求使得客户端能够只请求未发送的那部分数据，从而避免服务器端重新发送所有数据。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在请求报文首部中添加</w:t>
      </w:r>
      <w:r>
        <w:rPr>
          <w:rFonts w:ascii="Times New Roman" w:eastAsia="宋体" w:hAnsi="Times New Roman" w:cs="宋体"/>
          <w:color w:val="24292E"/>
          <w:kern w:val="0"/>
          <w:sz w:val="20"/>
          <w:szCs w:val="20"/>
        </w:rPr>
        <w:t xml:space="preserve"> Range </w:t>
      </w:r>
      <w:r>
        <w:rPr>
          <w:rFonts w:ascii="Times New Roman" w:eastAsia="宋体" w:hAnsi="Times New Roman" w:cs="宋体"/>
          <w:color w:val="24292E"/>
          <w:kern w:val="0"/>
          <w:sz w:val="20"/>
          <w:szCs w:val="20"/>
        </w:rPr>
        <w:t>字段，然后指定请求的范围，例如</w:t>
      </w:r>
      <w:r>
        <w:rPr>
          <w:rFonts w:ascii="Times New Roman" w:eastAsia="宋体" w:hAnsi="Times New Roman" w:cs="宋体"/>
          <w:color w:val="24292E"/>
          <w:kern w:val="0"/>
          <w:sz w:val="20"/>
          <w:szCs w:val="20"/>
        </w:rPr>
        <w:t xml:space="preserve"> Range : bytes =</w:t>
      </w:r>
      <w:r>
        <w:rPr>
          <w:rFonts w:ascii="Times New Roman" w:eastAsia="宋体" w:hAnsi="Times New Roman" w:cs="宋体"/>
          <w:color w:val="000000"/>
          <w:kern w:val="0"/>
          <w:sz w:val="20"/>
          <w:szCs w:val="20"/>
        </w:rPr>
        <w:t> </w:t>
      </w:r>
      <w:hyperlink w:history="1">
        <w:r>
          <w:rPr>
            <w:rFonts w:ascii="Times New Roman" w:eastAsia="宋体" w:hAnsi="Times New Roman" w:cs="宋体"/>
            <w:color w:val="0000FF"/>
            <w:kern w:val="0"/>
            <w:sz w:val="20"/>
            <w:szCs w:val="20"/>
            <w:u w:val="single"/>
          </w:rPr>
          <w:t>5001-10000</w:t>
        </w:r>
      </w:hyperlink>
      <w:r>
        <w:rPr>
          <w:rFonts w:ascii="Times New Roman" w:eastAsia="宋体" w:hAnsi="Times New Roman" w:cs="宋体"/>
          <w:color w:val="24292E"/>
          <w:kern w:val="0"/>
          <w:sz w:val="20"/>
          <w:szCs w:val="20"/>
        </w:rPr>
        <w:t>。请求成功的话服务器发送</w:t>
      </w:r>
      <w:r>
        <w:rPr>
          <w:rFonts w:ascii="Times New Roman" w:eastAsia="宋体" w:hAnsi="Times New Roman" w:cs="宋体"/>
          <w:color w:val="24292E"/>
          <w:kern w:val="0"/>
          <w:sz w:val="20"/>
          <w:szCs w:val="20"/>
        </w:rPr>
        <w:t xml:space="preserve"> 206 Partial Content </w:t>
      </w:r>
      <w:r>
        <w:rPr>
          <w:rFonts w:ascii="Times New Roman" w:eastAsia="宋体" w:hAnsi="Times New Roman" w:cs="宋体"/>
          <w:color w:val="24292E"/>
          <w:kern w:val="0"/>
          <w:sz w:val="20"/>
          <w:szCs w:val="20"/>
        </w:rPr>
        <w:t>状态。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3" w:name="HTTP内容协商"/>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内容协商</w:t>
      </w:r>
      <w:bookmarkEnd w:id="5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通过内容协商返回最合适的内容，例如根据浏览器的默认语言选择返回中文界面还是英文界面。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涉及以下首部字段：</w:t>
      </w:r>
      <w:r>
        <w:rPr>
          <w:rFonts w:ascii="Times New Roman" w:eastAsia="宋体" w:hAnsi="Times New Roman" w:cs="宋体"/>
          <w:color w:val="24292E"/>
          <w:kern w:val="0"/>
          <w:sz w:val="20"/>
          <w:szCs w:val="20"/>
        </w:rPr>
        <w:t>Accept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Accept-Charset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Accept-Encoding</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Content-Language</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4" w:name="HTTP虚拟主机"/>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虚拟主机</w:t>
      </w:r>
      <w:bookmarkEnd w:id="5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使用虚拟主机技术，使得一台服务器拥有多个域名，并且在逻辑上可以看成多个服务器。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5" w:name="HTTP通信数据转发"/>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通信数据转发</w:t>
      </w:r>
      <w:bookmarkEnd w:id="5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代理服务器接受客户端的请求，并且转发给其它服务器。代理服务器一般是透明的，不会改变</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使用代理的主要目的是：缓存、网络访问控制以及记录访问日志。</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网关</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与代理服务器不同的是，网关服务器会将</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转化为其它协议进行通信，从而其它非</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服务器的服务。</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6" w:name="隧道"/>
      <w:r>
        <w:rPr>
          <w:rFonts w:ascii="Times New Roman" w:eastAsia="宋体" w:hAnsi="Times New Roman" w:cs="宋体"/>
          <w:color w:val="000000"/>
          <w:kern w:val="0"/>
          <w:sz w:val="20"/>
          <w:szCs w:val="20"/>
        </w:rPr>
        <w:t>隧道</w:t>
      </w:r>
      <w:bookmarkEnd w:id="5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等加密手段，为客户端和服务器之间建立一条安全的通信线路。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7" w:name="_Toc12103"/>
      <w:r>
        <w:rPr>
          <w:rFonts w:ascii="Times New Roman" w:eastAsia="宋体" w:hAnsi="Times New Roman" w:cs="宋体"/>
          <w:color w:val="000000"/>
          <w:kern w:val="0"/>
          <w:sz w:val="20"/>
          <w:szCs w:val="20"/>
        </w:rPr>
        <w:t>HTTPs</w:t>
      </w:r>
      <w:bookmarkEnd w:id="5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876800" cy="333375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有以下安全性问题：</w:t>
      </w:r>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8" w:name="_Toc18528"/>
      <w:r>
        <w:rPr>
          <w:rFonts w:ascii="Times New Roman" w:eastAsia="宋体" w:hAnsi="Times New Roman" w:cs="宋体" w:hint="eastAsia"/>
          <w:color w:val="24292E"/>
          <w:kern w:val="0"/>
          <w:sz w:val="20"/>
          <w:szCs w:val="20"/>
        </w:rPr>
        <w:lastRenderedPageBreak/>
        <w:t>通信使用明文，内容可能会被窃听；</w:t>
      </w:r>
      <w:bookmarkEnd w:id="58"/>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9" w:name="_Toc13496"/>
      <w:r>
        <w:rPr>
          <w:rFonts w:ascii="Times New Roman" w:eastAsia="宋体" w:hAnsi="Times New Roman" w:cs="宋体" w:hint="eastAsia"/>
          <w:color w:val="24292E"/>
          <w:kern w:val="0"/>
          <w:sz w:val="20"/>
          <w:szCs w:val="20"/>
        </w:rPr>
        <w:t>不验证通信方的身份，因此有可能遭遇伪装；</w:t>
      </w:r>
      <w:bookmarkEnd w:id="59"/>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0" w:name="_Toc30105"/>
      <w:r>
        <w:rPr>
          <w:rFonts w:ascii="Times New Roman" w:eastAsia="宋体" w:hAnsi="Times New Roman" w:cs="宋体" w:hint="eastAsia"/>
          <w:color w:val="24292E"/>
          <w:kern w:val="0"/>
          <w:sz w:val="20"/>
          <w:szCs w:val="20"/>
        </w:rPr>
        <w:t>无法证明报文的完整性，所以有可能已遭篡改。</w:t>
      </w:r>
      <w:bookmarkEnd w:id="6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并不是新协议，而是</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先和</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Secure Socket Layer</w:t>
      </w:r>
      <w:r>
        <w:rPr>
          <w:rFonts w:ascii="Times New Roman" w:eastAsia="宋体" w:hAnsi="Times New Roman" w:cs="宋体"/>
          <w:color w:val="24292E"/>
          <w:kern w:val="0"/>
          <w:sz w:val="20"/>
          <w:szCs w:val="20"/>
        </w:rPr>
        <w:t>）通信，再由</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TCP </w:t>
      </w:r>
      <w:r>
        <w:rPr>
          <w:rFonts w:ascii="Times New Roman" w:eastAsia="宋体" w:hAnsi="Times New Roman" w:cs="宋体"/>
          <w:color w:val="24292E"/>
          <w:kern w:val="0"/>
          <w:sz w:val="20"/>
          <w:szCs w:val="20"/>
        </w:rPr>
        <w:t>通信。通过使用</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提供了加密、认证和完整性保护。</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认证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通过使用</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证书</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来对通信方进行认证。证书中有公开密钥数据，如果可以验证公开密钥的确属于通信方的，那么就可以确定通信方是可靠的。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数字证书认证机构（</w:t>
      </w:r>
      <w:r>
        <w:rPr>
          <w:rFonts w:ascii="Times New Roman" w:eastAsia="宋体" w:hAnsi="Times New Roman" w:cs="宋体"/>
          <w:color w:val="24292E"/>
          <w:kern w:val="0"/>
          <w:sz w:val="20"/>
          <w:szCs w:val="20"/>
        </w:rPr>
        <w:t>CA</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Certificate Authority</w:t>
      </w:r>
      <w:r>
        <w:rPr>
          <w:rFonts w:ascii="Times New Roman" w:eastAsia="宋体" w:hAnsi="Times New Roman" w:cs="宋体"/>
          <w:color w:val="24292E"/>
          <w:kern w:val="0"/>
          <w:sz w:val="20"/>
          <w:szCs w:val="20"/>
        </w:rPr>
        <w:t>）颁发的公开密钥证书，可以通过</w:t>
      </w:r>
      <w:r>
        <w:rPr>
          <w:rFonts w:ascii="Times New Roman" w:eastAsia="宋体" w:hAnsi="Times New Roman" w:cs="宋体"/>
          <w:color w:val="24292E"/>
          <w:kern w:val="0"/>
          <w:sz w:val="20"/>
          <w:szCs w:val="20"/>
        </w:rPr>
        <w:t xml:space="preserve"> CA </w:t>
      </w:r>
      <w:r>
        <w:rPr>
          <w:rFonts w:ascii="Times New Roman" w:eastAsia="宋体" w:hAnsi="Times New Roman" w:cs="宋体"/>
          <w:color w:val="24292E"/>
          <w:kern w:val="0"/>
          <w:sz w:val="20"/>
          <w:szCs w:val="20"/>
        </w:rPr>
        <w:t>对其进行验证。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进行</w:t>
      </w:r>
      <w:r>
        <w:rPr>
          <w:rFonts w:ascii="Times New Roman" w:eastAsia="宋体" w:hAnsi="Times New Roman" w:cs="宋体"/>
          <w:color w:val="24292E"/>
          <w:kern w:val="0"/>
          <w:sz w:val="20"/>
          <w:szCs w:val="20"/>
        </w:rPr>
        <w:t xml:space="preserve"> HTTPs </w:t>
      </w:r>
      <w:r>
        <w:rPr>
          <w:rFonts w:ascii="Times New Roman" w:eastAsia="宋体" w:hAnsi="Times New Roman" w:cs="宋体"/>
          <w:color w:val="24292E"/>
          <w:kern w:val="0"/>
          <w:sz w:val="20"/>
          <w:szCs w:val="20"/>
        </w:rPr>
        <w:t>通信时，服务器会把证书发送给客户端，客户端取得其中的公开密钥之后，就可以开始加密过程。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OpenSSL </w:t>
      </w:r>
      <w:r>
        <w:rPr>
          <w:rFonts w:ascii="Times New Roman" w:eastAsia="宋体" w:hAnsi="Times New Roman" w:cs="宋体"/>
          <w:color w:val="24292E"/>
          <w:kern w:val="0"/>
          <w:sz w:val="20"/>
          <w:szCs w:val="20"/>
        </w:rPr>
        <w:t>这套开源程序，每个人都可以构建一套属于自己的认证机构，从而自己给自己颁发服务器证书。浏览器在访问该服务器时，会显示</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无法确认连接安全性</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或</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该网站的安全证书存在问题</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等警告消息。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1" w:name="_Toc6150"/>
      <w:r>
        <w:rPr>
          <w:rFonts w:ascii="Times New Roman" w:eastAsia="宋体" w:hAnsi="Times New Roman" w:cs="宋体"/>
          <w:color w:val="000000"/>
          <w:kern w:val="0"/>
          <w:sz w:val="20"/>
          <w:szCs w:val="20"/>
        </w:rPr>
        <w:t>HTTP1.1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1.0</w:t>
      </w:r>
      <w:r>
        <w:rPr>
          <w:rFonts w:ascii="Times New Roman" w:eastAsia="宋体" w:hAnsi="Times New Roman" w:cs="宋体"/>
          <w:color w:val="000000"/>
          <w:kern w:val="0"/>
          <w:sz w:val="20"/>
          <w:szCs w:val="20"/>
        </w:rPr>
        <w:t>的区别</w:t>
      </w:r>
      <w:bookmarkEnd w:id="6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默认持久连接节省通信量，只要客户端服务端任意一端没有明确提出断开</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连接，就一直保持连接，可以发送多次</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管线化，客户端可以同时发出多个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请求，而不用一个个等待响应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断点续传</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 1.1</w:t>
      </w:r>
      <w:r>
        <w:rPr>
          <w:rFonts w:ascii="Times New Roman" w:eastAsia="宋体" w:hAnsi="Times New Roman" w:cs="宋体"/>
          <w:color w:val="000000"/>
          <w:kern w:val="0"/>
          <w:sz w:val="20"/>
          <w:szCs w:val="20"/>
        </w:rPr>
        <w:t>增加</w:t>
      </w:r>
      <w:r>
        <w:rPr>
          <w:rFonts w:ascii="Times New Roman" w:eastAsia="宋体" w:hAnsi="Times New Roman" w:cs="宋体"/>
          <w:color w:val="000000"/>
          <w:kern w:val="0"/>
          <w:sz w:val="20"/>
          <w:szCs w:val="20"/>
        </w:rPr>
        <w:t>host</w:t>
      </w:r>
      <w:r>
        <w:rPr>
          <w:rFonts w:ascii="Times New Roman" w:eastAsia="宋体" w:hAnsi="Times New Roman" w:cs="宋体"/>
          <w:color w:val="000000"/>
          <w:kern w:val="0"/>
          <w:sz w:val="20"/>
          <w:szCs w:val="20"/>
        </w:rPr>
        <w:t>字段</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100(Continue) Status(</w:t>
      </w:r>
      <w:r>
        <w:rPr>
          <w:rFonts w:ascii="Times New Roman" w:eastAsia="宋体" w:hAnsi="Times New Roman" w:cs="宋体"/>
          <w:color w:val="000000"/>
          <w:kern w:val="0"/>
          <w:sz w:val="20"/>
          <w:szCs w:val="20"/>
        </w:rPr>
        <w:t>节约带宽</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客户端事先发送一个只带头域的请求，如果服务器因为权限拒绝了请求，就回送响应码</w:t>
      </w:r>
      <w:r>
        <w:rPr>
          <w:rFonts w:ascii="Times New Roman" w:eastAsia="宋体" w:hAnsi="Times New Roman" w:cs="宋体"/>
          <w:color w:val="000000"/>
          <w:kern w:val="0"/>
          <w:sz w:val="20"/>
          <w:szCs w:val="20"/>
        </w:rPr>
        <w:t>            401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Unauthorized</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HTTP/1.1</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1.0</w:t>
      </w:r>
      <w:r>
        <w:rPr>
          <w:rFonts w:ascii="Times New Roman" w:eastAsia="宋体" w:hAnsi="Times New Roman" w:cs="宋体"/>
          <w:color w:val="000000"/>
          <w:kern w:val="0"/>
          <w:sz w:val="20"/>
          <w:szCs w:val="20"/>
        </w:rPr>
        <w:t>的基础上加入了一些</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的新特性，当缓存对象的</w:t>
      </w:r>
      <w:r>
        <w:rPr>
          <w:rFonts w:ascii="Times New Roman" w:eastAsia="宋体" w:hAnsi="Times New Roman" w:cs="宋体"/>
          <w:color w:val="000000"/>
          <w:kern w:val="0"/>
          <w:sz w:val="20"/>
          <w:szCs w:val="20"/>
        </w:rPr>
        <w:t>Age</w:t>
      </w:r>
      <w:r>
        <w:rPr>
          <w:rFonts w:ascii="Times New Roman" w:eastAsia="宋体" w:hAnsi="Times New Roman" w:cs="宋体"/>
          <w:color w:val="000000"/>
          <w:kern w:val="0"/>
          <w:sz w:val="20"/>
          <w:szCs w:val="20"/>
        </w:rPr>
        <w:t>超过</w:t>
      </w:r>
      <w:r>
        <w:rPr>
          <w:rFonts w:ascii="Times New Roman" w:eastAsia="宋体" w:hAnsi="Times New Roman" w:cs="宋体"/>
          <w:color w:val="000000"/>
          <w:kern w:val="0"/>
          <w:sz w:val="20"/>
          <w:szCs w:val="20"/>
        </w:rPr>
        <w:t>Expire</w:t>
      </w:r>
      <w:r>
        <w:rPr>
          <w:rFonts w:ascii="Times New Roman" w:eastAsia="宋体" w:hAnsi="Times New Roman" w:cs="宋体"/>
          <w:color w:val="000000"/>
          <w:kern w:val="0"/>
          <w:sz w:val="20"/>
          <w:szCs w:val="20"/>
        </w:rPr>
        <w:t>时变为</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不需要直接抛弃</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对象，而是与源服务器进行重新激活（</w:t>
      </w:r>
      <w:r>
        <w:rPr>
          <w:rFonts w:ascii="Times New Roman" w:eastAsia="宋体" w:hAnsi="Times New Roman" w:cs="宋体"/>
          <w:color w:val="000000"/>
          <w:kern w:val="0"/>
          <w:sz w:val="20"/>
          <w:szCs w:val="20"/>
        </w:rPr>
        <w:t>revalidation</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EEEEEE"/>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2" w:name="_Toc23103"/>
      <w:r>
        <w:rPr>
          <w:rFonts w:ascii="Times New Roman" w:eastAsia="宋体" w:hAnsi="Times New Roman" w:cs="宋体"/>
          <w:color w:val="000000"/>
          <w:kern w:val="0"/>
          <w:sz w:val="20"/>
          <w:szCs w:val="20"/>
        </w:rPr>
        <w:t>HTTP2.0 </w:t>
      </w:r>
      <w:r>
        <w:rPr>
          <w:rFonts w:ascii="Times New Roman" w:eastAsia="宋体" w:hAnsi="Times New Roman" w:cs="宋体"/>
          <w:color w:val="000000"/>
          <w:kern w:val="0"/>
          <w:sz w:val="20"/>
          <w:szCs w:val="20"/>
        </w:rPr>
        <w:t>的特点</w:t>
      </w:r>
      <w:bookmarkEnd w:id="6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a</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采用二进制格式而非文本格式</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b</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是完全多路复用的，而非有序并阻塞的</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只需一个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连接就可以实现多个请求响应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c</w:t>
      </w:r>
      <w:r>
        <w:rPr>
          <w:rFonts w:ascii="Times New Roman" w:eastAsia="宋体" w:hAnsi="Times New Roman" w:cs="宋体"/>
          <w:color w:val="4F4F4F"/>
          <w:kern w:val="0"/>
          <w:sz w:val="20"/>
          <w:szCs w:val="20"/>
          <w:shd w:val="clear" w:color="auto" w:fill="FFFFFF"/>
        </w:rPr>
        <w:t>、使用报头压缩，</w:t>
      </w:r>
      <w:r>
        <w:rPr>
          <w:rFonts w:ascii="Times New Roman" w:eastAsia="宋体" w:hAnsi="Times New Roman" w:cs="宋体"/>
          <w:color w:val="4F4F4F"/>
          <w:kern w:val="0"/>
          <w:sz w:val="20"/>
          <w:szCs w:val="20"/>
          <w:shd w:val="clear" w:color="auto" w:fill="FFFFFF"/>
        </w:rPr>
        <w:t>HTTP/2</w:t>
      </w:r>
      <w:r>
        <w:rPr>
          <w:rFonts w:ascii="Times New Roman" w:eastAsia="宋体" w:hAnsi="Times New Roman" w:cs="宋体"/>
          <w:color w:val="4F4F4F"/>
          <w:kern w:val="0"/>
          <w:sz w:val="20"/>
          <w:szCs w:val="20"/>
          <w:shd w:val="clear" w:color="auto" w:fill="FFFFFF"/>
        </w:rPr>
        <w:t>降低了开销</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让服务器可以将响应主动</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推送</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到客户端缓存中</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3" w:name="CSRF(_跨站请求伪造)、XSS(跨站脚本攻击)"/>
      <w:bookmarkStart w:id="64" w:name="_Toc13538"/>
      <w:r>
        <w:rPr>
          <w:rFonts w:ascii="Times New Roman" w:eastAsia="宋体" w:hAnsi="Times New Roman" w:cs="宋体"/>
          <w:color w:val="000000"/>
          <w:kern w:val="0"/>
          <w:sz w:val="20"/>
          <w:szCs w:val="20"/>
        </w:rPr>
        <w:t>CSRF( </w:t>
      </w:r>
      <w:proofErr w:type="gramStart"/>
      <w:r>
        <w:rPr>
          <w:rFonts w:ascii="Times New Roman" w:eastAsia="宋体" w:hAnsi="Times New Roman" w:cs="宋体"/>
          <w:color w:val="000000"/>
          <w:kern w:val="0"/>
          <w:sz w:val="20"/>
          <w:szCs w:val="20"/>
        </w:rPr>
        <w:t>跨站请求</w:t>
      </w:r>
      <w:proofErr w:type="gramEnd"/>
      <w:r>
        <w:rPr>
          <w:rFonts w:ascii="Times New Roman" w:eastAsia="宋体" w:hAnsi="Times New Roman" w:cs="宋体"/>
          <w:color w:val="000000"/>
          <w:kern w:val="0"/>
          <w:sz w:val="20"/>
          <w:szCs w:val="20"/>
        </w:rPr>
        <w:t>伪造</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XSS(</w:t>
      </w:r>
      <w:proofErr w:type="gramStart"/>
      <w:r>
        <w:rPr>
          <w:rFonts w:ascii="Times New Roman" w:eastAsia="宋体" w:hAnsi="Times New Roman" w:cs="宋体"/>
          <w:color w:val="000000"/>
          <w:kern w:val="0"/>
          <w:sz w:val="20"/>
          <w:szCs w:val="20"/>
        </w:rPr>
        <w:t>跨站脚</w:t>
      </w:r>
      <w:proofErr w:type="gramEnd"/>
      <w:r>
        <w:rPr>
          <w:rFonts w:ascii="Times New Roman" w:eastAsia="宋体" w:hAnsi="Times New Roman" w:cs="宋体"/>
          <w:color w:val="000000"/>
          <w:kern w:val="0"/>
          <w:sz w:val="20"/>
          <w:szCs w:val="20"/>
        </w:rPr>
        <w:t>本攻击</w:t>
      </w:r>
      <w:r>
        <w:rPr>
          <w:rFonts w:ascii="Times New Roman" w:eastAsia="宋体" w:hAnsi="Times New Roman" w:cs="宋体"/>
          <w:color w:val="000000"/>
          <w:kern w:val="0"/>
          <w:sz w:val="20"/>
          <w:szCs w:val="20"/>
        </w:rPr>
        <w:t>)</w:t>
      </w:r>
      <w:bookmarkEnd w:id="63"/>
      <w:bookmarkEnd w:id="64"/>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xss</w:t>
      </w:r>
      <w:proofErr w:type="spellEnd"/>
      <w:r>
        <w:rPr>
          <w:rFonts w:ascii="Times New Roman" w:eastAsia="宋体" w:hAnsi="Times New Roman" w:cs="宋体"/>
          <w:color w:val="222222"/>
          <w:kern w:val="0"/>
          <w:sz w:val="20"/>
          <w:szCs w:val="20"/>
        </w:rPr>
        <w:t>：用户过分信任网站，放任来自浏览器地址栏代表的那个网站代码在自己本地任意执行。如果没有浏览器的安全机制限制，</w:t>
      </w:r>
      <w:proofErr w:type="spellStart"/>
      <w:r>
        <w:rPr>
          <w:rFonts w:ascii="Times New Roman" w:eastAsia="宋体" w:hAnsi="Times New Roman" w:cs="宋体"/>
          <w:color w:val="222222"/>
          <w:kern w:val="0"/>
          <w:sz w:val="20"/>
          <w:szCs w:val="20"/>
        </w:rPr>
        <w:t>xss</w:t>
      </w:r>
      <w:proofErr w:type="spellEnd"/>
      <w:r>
        <w:rPr>
          <w:rFonts w:ascii="Times New Roman" w:eastAsia="宋体" w:hAnsi="Times New Roman" w:cs="宋体"/>
          <w:color w:val="222222"/>
          <w:kern w:val="0"/>
          <w:sz w:val="20"/>
          <w:szCs w:val="20"/>
        </w:rPr>
        <w:t>代码可以在用户浏览器为所欲为；</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csrf</w:t>
      </w:r>
      <w:proofErr w:type="spellEnd"/>
      <w:r>
        <w:rPr>
          <w:rFonts w:ascii="Times New Roman" w:eastAsia="宋体" w:hAnsi="Times New Roman" w:cs="宋体"/>
          <w:color w:val="222222"/>
          <w:kern w:val="0"/>
          <w:sz w:val="20"/>
          <w:szCs w:val="20"/>
        </w:rPr>
        <w:t>：网站过分信任用户，放任来自所谓通过访问控制机制的代表合法用户的请求执行网站的某个特定功能。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xss</w:t>
      </w:r>
      <w:proofErr w:type="spellEnd"/>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盗用用户的身份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原理上利用的是浏览器</w:t>
      </w:r>
      <w:r>
        <w:rPr>
          <w:rFonts w:ascii="Times New Roman" w:eastAsia="宋体" w:hAnsi="Times New Roman" w:cs="宋体"/>
          <w:b/>
          <w:bCs/>
          <w:color w:val="222222"/>
          <w:kern w:val="0"/>
          <w:sz w:val="20"/>
          <w:szCs w:val="20"/>
        </w:rPr>
        <w:t>可以拼接成任意的</w:t>
      </w:r>
      <w:proofErr w:type="spellStart"/>
      <w:r>
        <w:rPr>
          <w:rFonts w:ascii="Times New Roman" w:eastAsia="宋体" w:hAnsi="Times New Roman" w:cs="宋体"/>
          <w:b/>
          <w:bCs/>
          <w:color w:val="222222"/>
          <w:kern w:val="0"/>
          <w:sz w:val="20"/>
          <w:szCs w:val="20"/>
        </w:rPr>
        <w:t>javascript</w:t>
      </w:r>
      <w:proofErr w:type="spellEnd"/>
      <w:r>
        <w:rPr>
          <w:rFonts w:ascii="Times New Roman" w:eastAsia="宋体" w:hAnsi="Times New Roman" w:cs="宋体"/>
          <w:color w:val="222222"/>
          <w:kern w:val="0"/>
          <w:sz w:val="20"/>
          <w:szCs w:val="20"/>
        </w:rPr>
        <w:t>，然后</w:t>
      </w:r>
      <w:r>
        <w:rPr>
          <w:rFonts w:ascii="Times New Roman" w:eastAsia="宋体" w:hAnsi="Times New Roman" w:cs="宋体"/>
          <w:b/>
          <w:bCs/>
          <w:color w:val="222222"/>
          <w:kern w:val="0"/>
          <w:sz w:val="20"/>
          <w:szCs w:val="20"/>
        </w:rPr>
        <w:t>黑客拼接好</w:t>
      </w:r>
      <w:proofErr w:type="spellStart"/>
      <w:r>
        <w:rPr>
          <w:rFonts w:ascii="Times New Roman" w:eastAsia="宋体" w:hAnsi="Times New Roman" w:cs="宋体"/>
          <w:b/>
          <w:bCs/>
          <w:color w:val="222222"/>
          <w:kern w:val="0"/>
          <w:sz w:val="20"/>
          <w:szCs w:val="20"/>
        </w:rPr>
        <w:t>javascript</w:t>
      </w:r>
      <w:proofErr w:type="spellEnd"/>
      <w:r>
        <w:rPr>
          <w:rFonts w:ascii="Times New Roman" w:eastAsia="宋体" w:hAnsi="Times New Roman" w:cs="宋体"/>
          <w:color w:val="222222"/>
          <w:kern w:val="0"/>
          <w:sz w:val="20"/>
          <w:szCs w:val="20"/>
        </w:rPr>
        <w:t>让浏览器自动地给服务器</w:t>
      </w:r>
      <w:proofErr w:type="gramStart"/>
      <w:r>
        <w:rPr>
          <w:rFonts w:ascii="Times New Roman" w:eastAsia="宋体" w:hAnsi="Times New Roman" w:cs="宋体"/>
          <w:color w:val="222222"/>
          <w:kern w:val="0"/>
          <w:sz w:val="20"/>
          <w:szCs w:val="20"/>
        </w:rPr>
        <w:t>端发出</w:t>
      </w:r>
      <w:proofErr w:type="gramEnd"/>
      <w:r>
        <w:rPr>
          <w:rFonts w:ascii="Times New Roman" w:eastAsia="宋体" w:hAnsi="Times New Roman" w:cs="宋体"/>
          <w:color w:val="222222"/>
          <w:kern w:val="0"/>
          <w:sz w:val="20"/>
          <w:szCs w:val="20"/>
        </w:rPr>
        <w:t>多个请求（</w:t>
      </w:r>
      <w:r>
        <w:rPr>
          <w:rFonts w:ascii="Times New Roman" w:eastAsia="宋体" w:hAnsi="Times New Roman" w:cs="宋体"/>
          <w:color w:val="222222"/>
          <w:kern w:val="0"/>
          <w:sz w:val="20"/>
          <w:szCs w:val="20"/>
        </w:rPr>
        <w:t>get</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post</w:t>
      </w:r>
      <w:r>
        <w:rPr>
          <w:rFonts w:ascii="Times New Roman" w:eastAsia="宋体" w:hAnsi="Times New Roman" w:cs="宋体"/>
          <w:color w:val="222222"/>
          <w:kern w:val="0"/>
          <w:sz w:val="20"/>
          <w:szCs w:val="20"/>
        </w:rPr>
        <w:t>请求）。</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csrf</w:t>
      </w:r>
      <w:proofErr w:type="spellEnd"/>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服务端程序员背锅，没验证好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原理上利用的是网站服务器</w:t>
      </w:r>
      <w:proofErr w:type="gramStart"/>
      <w:r>
        <w:rPr>
          <w:rFonts w:ascii="Times New Roman" w:eastAsia="宋体" w:hAnsi="Times New Roman" w:cs="宋体"/>
          <w:color w:val="222222"/>
          <w:kern w:val="0"/>
          <w:sz w:val="20"/>
          <w:szCs w:val="20"/>
        </w:rPr>
        <w:t>端所有</w:t>
      </w:r>
      <w:proofErr w:type="gramEnd"/>
      <w:r>
        <w:rPr>
          <w:rFonts w:ascii="Times New Roman" w:eastAsia="宋体" w:hAnsi="Times New Roman" w:cs="宋体"/>
          <w:color w:val="222222"/>
          <w:kern w:val="0"/>
          <w:sz w:val="20"/>
          <w:szCs w:val="20"/>
        </w:rPr>
        <w:t>参数都是</w:t>
      </w:r>
      <w:r>
        <w:rPr>
          <w:rFonts w:ascii="Times New Roman" w:eastAsia="宋体" w:hAnsi="Times New Roman" w:cs="宋体"/>
          <w:b/>
          <w:bCs/>
          <w:color w:val="222222"/>
          <w:kern w:val="0"/>
          <w:sz w:val="20"/>
          <w:szCs w:val="20"/>
        </w:rPr>
        <w:t>可预先构造</w:t>
      </w:r>
      <w:r>
        <w:rPr>
          <w:rFonts w:ascii="Times New Roman" w:eastAsia="宋体" w:hAnsi="Times New Roman" w:cs="宋体"/>
          <w:color w:val="222222"/>
          <w:kern w:val="0"/>
          <w:sz w:val="20"/>
          <w:szCs w:val="20"/>
        </w:rPr>
        <w:t>的原理，然后</w:t>
      </w:r>
      <w:r>
        <w:rPr>
          <w:rFonts w:ascii="Times New Roman" w:eastAsia="宋体" w:hAnsi="Times New Roman" w:cs="宋体"/>
          <w:b/>
          <w:bCs/>
          <w:color w:val="222222"/>
          <w:kern w:val="0"/>
          <w:sz w:val="20"/>
          <w:szCs w:val="20"/>
        </w:rPr>
        <w:t>黑客拼接好具体请求</w:t>
      </w:r>
      <w:proofErr w:type="spellStart"/>
      <w:r>
        <w:rPr>
          <w:rFonts w:ascii="Times New Roman" w:eastAsia="宋体" w:hAnsi="Times New Roman" w:cs="宋体"/>
          <w:b/>
          <w:bCs/>
          <w:color w:val="222222"/>
          <w:kern w:val="0"/>
          <w:sz w:val="20"/>
          <w:szCs w:val="20"/>
        </w:rPr>
        <w:t>url</w:t>
      </w:r>
      <w:proofErr w:type="spellEnd"/>
      <w:r>
        <w:rPr>
          <w:rFonts w:ascii="Times New Roman" w:eastAsia="宋体" w:hAnsi="Times New Roman" w:cs="宋体"/>
          <w:color w:val="222222"/>
          <w:kern w:val="0"/>
          <w:sz w:val="20"/>
          <w:szCs w:val="20"/>
        </w:rPr>
        <w:t>，可以引诱你提交他构造好的请求。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0"/>
        <w:rPr>
          <w:rFonts w:ascii="Times New Roman" w:eastAsia="宋体" w:hAnsi="Times New Roman" w:cs="宋体"/>
          <w:color w:val="000000"/>
          <w:kern w:val="0"/>
          <w:sz w:val="20"/>
          <w:szCs w:val="20"/>
        </w:rPr>
      </w:pPr>
      <w:bookmarkStart w:id="65" w:name="_Toc15615"/>
      <w:r>
        <w:rPr>
          <w:rFonts w:ascii="Times New Roman" w:eastAsia="宋体" w:hAnsi="Times New Roman" w:cs="宋体" w:hint="eastAsia"/>
          <w:color w:val="000000"/>
          <w:kern w:val="0"/>
          <w:sz w:val="20"/>
          <w:szCs w:val="20"/>
        </w:rPr>
        <w:t>操作系统</w:t>
      </w:r>
      <w:bookmarkEnd w:id="65"/>
    </w:p>
    <w:p w:rsidR="00855C57" w:rsidRDefault="00E05ED6">
      <w:pPr>
        <w:widowControl/>
        <w:snapToGrid w:val="0"/>
        <w:jc w:val="left"/>
        <w:outlineLvl w:val="1"/>
        <w:rPr>
          <w:rFonts w:ascii="Times New Roman" w:eastAsia="宋体" w:hAnsi="Times New Roman" w:cs="宋体"/>
          <w:color w:val="000000"/>
          <w:kern w:val="0"/>
          <w:sz w:val="20"/>
          <w:szCs w:val="20"/>
        </w:rPr>
      </w:pPr>
      <w:bookmarkStart w:id="66" w:name="_Toc10440"/>
      <w:r>
        <w:rPr>
          <w:rFonts w:ascii="Times New Roman" w:eastAsia="宋体" w:hAnsi="Times New Roman" w:cs="宋体"/>
          <w:b/>
          <w:bCs/>
          <w:color w:val="000000"/>
          <w:kern w:val="0"/>
          <w:sz w:val="20"/>
          <w:szCs w:val="20"/>
          <w:shd w:val="clear" w:color="auto" w:fill="FFFFFF"/>
        </w:rPr>
        <w:t>进程间通信方式</w:t>
      </w:r>
      <w:bookmarkEnd w:id="66"/>
    </w:p>
    <w:p w:rsidR="00855C57" w:rsidRPr="00DE4641" w:rsidRDefault="00E05ED6">
      <w:pPr>
        <w:widowControl/>
        <w:shd w:val="clear" w:color="auto" w:fill="EEF0F4"/>
        <w:snapToGrid w:val="0"/>
        <w:jc w:val="left"/>
        <w:rPr>
          <w:rFonts w:ascii="Times New Roman" w:eastAsia="宋体" w:hAnsi="Times New Roman" w:cs="宋体"/>
          <w:b/>
          <w:color w:val="000000"/>
          <w:kern w:val="0"/>
          <w:sz w:val="20"/>
          <w:szCs w:val="20"/>
        </w:rPr>
      </w:pPr>
      <w:r w:rsidRPr="00DE4641">
        <w:rPr>
          <w:rFonts w:ascii="Times New Roman" w:eastAsia="宋体" w:hAnsi="Times New Roman" w:cs="宋体"/>
          <w:b/>
          <w:color w:val="999999"/>
          <w:kern w:val="0"/>
          <w:sz w:val="20"/>
          <w:szCs w:val="20"/>
        </w:rPr>
        <w:lastRenderedPageBreak/>
        <w:t>管道</w:t>
      </w:r>
      <w:r w:rsidRPr="00DE4641">
        <w:rPr>
          <w:rFonts w:ascii="Times New Roman" w:eastAsia="宋体" w:hAnsi="Times New Roman" w:cs="宋体"/>
          <w:b/>
          <w:color w:val="999999"/>
          <w:kern w:val="0"/>
          <w:sz w:val="20"/>
          <w:szCs w:val="20"/>
        </w:rPr>
        <w:t>( pipe )</w:t>
      </w:r>
      <w:r w:rsidRPr="00DE4641">
        <w:rPr>
          <w:rFonts w:ascii="Times New Roman" w:eastAsia="宋体" w:hAnsi="Times New Roman" w:cs="宋体"/>
          <w:b/>
          <w:color w:val="999999"/>
          <w:kern w:val="0"/>
          <w:sz w:val="20"/>
          <w:szCs w:val="20"/>
        </w:rPr>
        <w:t>：管道是一种半双工的通信方式，数据只能单向流动，而且只能在具有亲缘关系的进程间使用。进程的亲缘关系通常是指父子进程关系。</w:t>
      </w:r>
    </w:p>
    <w:p w:rsidR="00855C57" w:rsidRPr="00DE4641" w:rsidRDefault="00E05ED6">
      <w:pPr>
        <w:widowControl/>
        <w:shd w:val="clear" w:color="auto" w:fill="EEF0F4"/>
        <w:snapToGrid w:val="0"/>
        <w:jc w:val="left"/>
        <w:rPr>
          <w:rFonts w:ascii="Times New Roman" w:eastAsia="宋体" w:hAnsi="Times New Roman" w:cs="宋体"/>
          <w:b/>
          <w:color w:val="000000"/>
          <w:kern w:val="0"/>
          <w:sz w:val="20"/>
          <w:szCs w:val="20"/>
        </w:rPr>
      </w:pPr>
      <w:r w:rsidRPr="00DE4641">
        <w:rPr>
          <w:rFonts w:ascii="Times New Roman" w:eastAsia="宋体" w:hAnsi="Times New Roman" w:cs="宋体"/>
          <w:b/>
          <w:color w:val="999999"/>
          <w:kern w:val="0"/>
          <w:sz w:val="20"/>
          <w:szCs w:val="20"/>
        </w:rPr>
        <w:t>命名管道</w:t>
      </w:r>
      <w:r w:rsidRPr="00DE4641">
        <w:rPr>
          <w:rFonts w:ascii="Times New Roman" w:eastAsia="宋体" w:hAnsi="Times New Roman" w:cs="宋体"/>
          <w:b/>
          <w:color w:val="999999"/>
          <w:kern w:val="0"/>
          <w:sz w:val="20"/>
          <w:szCs w:val="20"/>
        </w:rPr>
        <w:t xml:space="preserve"> (FIFO) </w:t>
      </w:r>
      <w:r w:rsidRPr="00DE4641">
        <w:rPr>
          <w:rFonts w:ascii="Times New Roman" w:eastAsia="宋体" w:hAnsi="Times New Roman" w:cs="宋体"/>
          <w:b/>
          <w:color w:val="999999"/>
          <w:kern w:val="0"/>
          <w:sz w:val="20"/>
          <w:szCs w:val="20"/>
        </w:rPr>
        <w:t>：</w:t>
      </w:r>
      <w:r w:rsidRPr="00DE4641">
        <w:rPr>
          <w:rFonts w:ascii="Times New Roman" w:eastAsia="宋体" w:hAnsi="Times New Roman" w:cs="宋体"/>
          <w:b/>
          <w:color w:val="999999"/>
          <w:kern w:val="0"/>
          <w:sz w:val="20"/>
          <w:szCs w:val="20"/>
        </w:rPr>
        <w:t xml:space="preserve"> </w:t>
      </w:r>
      <w:r w:rsidRPr="00DE4641">
        <w:rPr>
          <w:rFonts w:ascii="Times New Roman" w:eastAsia="宋体" w:hAnsi="Times New Roman" w:cs="宋体"/>
          <w:b/>
          <w:color w:val="999999"/>
          <w:kern w:val="0"/>
          <w:sz w:val="20"/>
          <w:szCs w:val="20"/>
        </w:rPr>
        <w:t>有名管道也是半双工的通信方式，但是它允许无亲缘关系进程间的通信。</w:t>
      </w:r>
    </w:p>
    <w:p w:rsidR="00855C57" w:rsidRPr="00DE4641" w:rsidRDefault="00E05ED6">
      <w:pPr>
        <w:widowControl/>
        <w:shd w:val="clear" w:color="auto" w:fill="EEF0F4"/>
        <w:snapToGrid w:val="0"/>
        <w:jc w:val="left"/>
        <w:rPr>
          <w:rFonts w:ascii="Times New Roman" w:eastAsia="宋体" w:hAnsi="Times New Roman" w:cs="宋体"/>
          <w:b/>
          <w:color w:val="000000"/>
          <w:kern w:val="0"/>
          <w:sz w:val="20"/>
          <w:szCs w:val="20"/>
        </w:rPr>
      </w:pPr>
      <w:r w:rsidRPr="00DE4641">
        <w:rPr>
          <w:rFonts w:ascii="Times New Roman" w:eastAsia="宋体" w:hAnsi="Times New Roman" w:cs="宋体"/>
          <w:b/>
          <w:color w:val="999999"/>
          <w:kern w:val="0"/>
          <w:sz w:val="20"/>
          <w:szCs w:val="20"/>
        </w:rPr>
        <w:t>信号量：信号量用于实现进程间的互斥与同步，也可以用在线程上，主要有</w:t>
      </w:r>
      <w:proofErr w:type="spellStart"/>
      <w:r w:rsidRPr="00DE4641">
        <w:rPr>
          <w:rFonts w:ascii="Times New Roman" w:eastAsia="宋体" w:hAnsi="Times New Roman" w:cs="宋体"/>
          <w:b/>
          <w:color w:val="999999"/>
          <w:kern w:val="0"/>
          <w:sz w:val="20"/>
          <w:szCs w:val="20"/>
        </w:rPr>
        <w:t>posix</w:t>
      </w:r>
      <w:proofErr w:type="spellEnd"/>
      <w:r w:rsidRPr="00DE4641">
        <w:rPr>
          <w:rFonts w:ascii="Times New Roman" w:eastAsia="宋体" w:hAnsi="Times New Roman" w:cs="宋体"/>
          <w:b/>
          <w:color w:val="999999"/>
          <w:kern w:val="0"/>
          <w:sz w:val="20"/>
          <w:szCs w:val="20"/>
        </w:rPr>
        <w:t>信号量和</w:t>
      </w:r>
      <w:r w:rsidRPr="00DE4641">
        <w:rPr>
          <w:rFonts w:ascii="Times New Roman" w:eastAsia="宋体" w:hAnsi="Times New Roman" w:cs="宋体"/>
          <w:b/>
          <w:color w:val="999999"/>
          <w:kern w:val="0"/>
          <w:sz w:val="20"/>
          <w:szCs w:val="20"/>
        </w:rPr>
        <w:t>System V</w:t>
      </w:r>
      <w:r w:rsidRPr="00DE4641">
        <w:rPr>
          <w:rFonts w:ascii="Times New Roman" w:eastAsia="宋体" w:hAnsi="Times New Roman" w:cs="宋体"/>
          <w:b/>
          <w:color w:val="999999"/>
          <w:kern w:val="0"/>
          <w:sz w:val="20"/>
          <w:szCs w:val="20"/>
        </w:rPr>
        <w:t>信号量，</w:t>
      </w:r>
      <w:proofErr w:type="spellStart"/>
      <w:r w:rsidRPr="00DE4641">
        <w:rPr>
          <w:rFonts w:ascii="Times New Roman" w:eastAsia="宋体" w:hAnsi="Times New Roman" w:cs="宋体"/>
          <w:b/>
          <w:color w:val="999999"/>
          <w:kern w:val="0"/>
          <w:sz w:val="20"/>
          <w:szCs w:val="20"/>
        </w:rPr>
        <w:t>posix</w:t>
      </w:r>
      <w:proofErr w:type="spellEnd"/>
      <w:r w:rsidRPr="00DE4641">
        <w:rPr>
          <w:rFonts w:ascii="Times New Roman" w:eastAsia="宋体" w:hAnsi="Times New Roman" w:cs="宋体"/>
          <w:b/>
          <w:color w:val="999999"/>
          <w:kern w:val="0"/>
          <w:sz w:val="20"/>
          <w:szCs w:val="20"/>
        </w:rPr>
        <w:t>信号量一般用在线程上，</w:t>
      </w:r>
      <w:r w:rsidRPr="00DE4641">
        <w:rPr>
          <w:rFonts w:ascii="Times New Roman" w:eastAsia="宋体" w:hAnsi="Times New Roman" w:cs="宋体"/>
          <w:b/>
          <w:color w:val="999999"/>
          <w:kern w:val="0"/>
          <w:sz w:val="20"/>
          <w:szCs w:val="20"/>
        </w:rPr>
        <w:t>System V</w:t>
      </w:r>
      <w:r w:rsidRPr="00DE4641">
        <w:rPr>
          <w:rFonts w:ascii="Times New Roman" w:eastAsia="宋体" w:hAnsi="Times New Roman" w:cs="宋体"/>
          <w:b/>
          <w:color w:val="999999"/>
          <w:kern w:val="0"/>
          <w:sz w:val="20"/>
          <w:szCs w:val="20"/>
        </w:rPr>
        <w:t>信号量一般用在进程上，</w:t>
      </w:r>
      <w:proofErr w:type="spellStart"/>
      <w:r w:rsidRPr="00DE4641">
        <w:rPr>
          <w:rFonts w:ascii="Times New Roman" w:eastAsia="宋体" w:hAnsi="Times New Roman" w:cs="宋体"/>
          <w:b/>
          <w:color w:val="999999"/>
          <w:kern w:val="0"/>
          <w:sz w:val="20"/>
          <w:szCs w:val="20"/>
        </w:rPr>
        <w:t>posix</w:t>
      </w:r>
      <w:proofErr w:type="spellEnd"/>
      <w:r w:rsidRPr="00DE4641">
        <w:rPr>
          <w:rFonts w:ascii="Times New Roman" w:eastAsia="宋体" w:hAnsi="Times New Roman" w:cs="宋体"/>
          <w:b/>
          <w:color w:val="999999"/>
          <w:kern w:val="0"/>
          <w:sz w:val="20"/>
          <w:szCs w:val="20"/>
        </w:rPr>
        <w:t>信号量的函数一般都在下划线。</w:t>
      </w:r>
    </w:p>
    <w:p w:rsidR="00855C57" w:rsidRPr="00DE4641" w:rsidRDefault="00E05ED6">
      <w:pPr>
        <w:widowControl/>
        <w:shd w:val="clear" w:color="auto" w:fill="EEF0F4"/>
        <w:snapToGrid w:val="0"/>
        <w:jc w:val="left"/>
        <w:rPr>
          <w:rFonts w:ascii="Times New Roman" w:eastAsia="宋体" w:hAnsi="Times New Roman" w:cs="宋体"/>
          <w:b/>
          <w:color w:val="000000"/>
          <w:kern w:val="0"/>
          <w:sz w:val="20"/>
          <w:szCs w:val="20"/>
        </w:rPr>
      </w:pPr>
      <w:r w:rsidRPr="00DE4641">
        <w:rPr>
          <w:rFonts w:ascii="Times New Roman" w:eastAsia="宋体" w:hAnsi="Times New Roman" w:cs="宋体"/>
          <w:b/>
          <w:color w:val="999999"/>
          <w:kern w:val="0"/>
          <w:sz w:val="20"/>
          <w:szCs w:val="20"/>
        </w:rPr>
        <w:t>消息队列</w:t>
      </w:r>
      <w:r w:rsidRPr="00DE4641">
        <w:rPr>
          <w:rFonts w:ascii="Times New Roman" w:eastAsia="宋体" w:hAnsi="Times New Roman" w:cs="宋体"/>
          <w:b/>
          <w:color w:val="999999"/>
          <w:kern w:val="0"/>
          <w:sz w:val="20"/>
          <w:szCs w:val="20"/>
        </w:rPr>
        <w:t>( message queue ) </w:t>
      </w:r>
      <w:r w:rsidRPr="00DE4641">
        <w:rPr>
          <w:rFonts w:ascii="Times New Roman" w:eastAsia="宋体" w:hAnsi="Times New Roman" w:cs="宋体"/>
          <w:b/>
          <w:color w:val="999999"/>
          <w:kern w:val="0"/>
          <w:sz w:val="20"/>
          <w:szCs w:val="20"/>
        </w:rPr>
        <w:t>：</w:t>
      </w:r>
      <w:r w:rsidRPr="00DE4641">
        <w:rPr>
          <w:rFonts w:ascii="Times New Roman" w:eastAsia="宋体" w:hAnsi="Times New Roman" w:cs="宋体"/>
          <w:b/>
          <w:color w:val="999999"/>
          <w:kern w:val="0"/>
          <w:sz w:val="20"/>
          <w:szCs w:val="20"/>
        </w:rPr>
        <w:t xml:space="preserve"> </w:t>
      </w:r>
      <w:r w:rsidRPr="00DE4641">
        <w:rPr>
          <w:rFonts w:ascii="Times New Roman" w:eastAsia="宋体" w:hAnsi="Times New Roman" w:cs="宋体"/>
          <w:b/>
          <w:color w:val="999999"/>
          <w:kern w:val="0"/>
          <w:sz w:val="20"/>
          <w:szCs w:val="20"/>
        </w:rPr>
        <w:t>消息队列是由消息的链表，存放在内核中并由消息队列标识符标识。消息队列克服了信号传递信息少、管道只能承载无格式字节流以及缓冲区大小受限等缺点。</w:t>
      </w:r>
      <w:r w:rsidRPr="00DE4641">
        <w:rPr>
          <w:rFonts w:ascii="Times New Roman" w:eastAsia="宋体" w:hAnsi="Times New Roman" w:cs="宋体"/>
          <w:b/>
          <w:color w:val="999999"/>
          <w:kern w:val="0"/>
          <w:sz w:val="20"/>
          <w:szCs w:val="20"/>
        </w:rPr>
        <w:t>(</w:t>
      </w:r>
      <w:r w:rsidRPr="00DE4641">
        <w:rPr>
          <w:rFonts w:ascii="Times New Roman" w:eastAsia="宋体" w:hAnsi="Times New Roman" w:cs="宋体"/>
          <w:b/>
          <w:color w:val="999999"/>
          <w:kern w:val="0"/>
          <w:sz w:val="20"/>
          <w:szCs w:val="20"/>
        </w:rPr>
        <w:t>优先级，大小</w:t>
      </w:r>
      <w:r w:rsidRPr="00DE4641">
        <w:rPr>
          <w:rFonts w:ascii="Times New Roman" w:eastAsia="宋体" w:hAnsi="Times New Roman" w:cs="宋体"/>
          <w:b/>
          <w:color w:val="999999"/>
          <w:kern w:val="0"/>
          <w:sz w:val="20"/>
          <w:szCs w:val="20"/>
        </w:rPr>
        <w:t>)</w:t>
      </w:r>
    </w:p>
    <w:p w:rsidR="00855C57" w:rsidRPr="00DE4641" w:rsidRDefault="00E05ED6">
      <w:pPr>
        <w:widowControl/>
        <w:shd w:val="clear" w:color="auto" w:fill="EEF0F4"/>
        <w:snapToGrid w:val="0"/>
        <w:jc w:val="left"/>
        <w:rPr>
          <w:rFonts w:ascii="Times New Roman" w:eastAsia="宋体" w:hAnsi="Times New Roman" w:cs="宋体"/>
          <w:b/>
          <w:color w:val="000000"/>
          <w:kern w:val="0"/>
          <w:sz w:val="20"/>
          <w:szCs w:val="20"/>
        </w:rPr>
      </w:pPr>
      <w:r w:rsidRPr="00DE4641">
        <w:rPr>
          <w:rFonts w:ascii="Times New Roman" w:eastAsia="宋体" w:hAnsi="Times New Roman" w:cs="宋体"/>
          <w:b/>
          <w:color w:val="999999"/>
          <w:kern w:val="0"/>
          <w:sz w:val="20"/>
          <w:szCs w:val="20"/>
        </w:rPr>
        <w:t>共享内存</w:t>
      </w:r>
      <w:r w:rsidRPr="00DE4641">
        <w:rPr>
          <w:rFonts w:ascii="Times New Roman" w:eastAsia="宋体" w:hAnsi="Times New Roman" w:cs="宋体"/>
          <w:b/>
          <w:color w:val="999999"/>
          <w:kern w:val="0"/>
          <w:sz w:val="20"/>
          <w:szCs w:val="20"/>
        </w:rPr>
        <w:t>( shared memory ) </w:t>
      </w:r>
      <w:r w:rsidRPr="00DE4641">
        <w:rPr>
          <w:rFonts w:ascii="Times New Roman" w:eastAsia="宋体" w:hAnsi="Times New Roman" w:cs="宋体"/>
          <w:b/>
          <w:color w:val="999999"/>
          <w:kern w:val="0"/>
          <w:sz w:val="20"/>
          <w:szCs w:val="20"/>
        </w:rPr>
        <w:t>：共享内存就是映射一段能被其他进程所访问的内存，这段共享内存由一个进程创建，但多个进程都可以访问。共享内存是最快的</w:t>
      </w:r>
      <w:r w:rsidRPr="00DE4641">
        <w:rPr>
          <w:rFonts w:ascii="Times New Roman" w:eastAsia="宋体" w:hAnsi="Times New Roman" w:cs="宋体"/>
          <w:b/>
          <w:color w:val="999999"/>
          <w:kern w:val="0"/>
          <w:sz w:val="20"/>
          <w:szCs w:val="20"/>
        </w:rPr>
        <w:t xml:space="preserve"> IPC </w:t>
      </w:r>
      <w:r w:rsidRPr="00DE4641">
        <w:rPr>
          <w:rFonts w:ascii="Times New Roman" w:eastAsia="宋体" w:hAnsi="Times New Roman" w:cs="宋体"/>
          <w:b/>
          <w:color w:val="999999"/>
          <w:kern w:val="0"/>
          <w:sz w:val="20"/>
          <w:szCs w:val="20"/>
        </w:rPr>
        <w:t>方式，它是针对其他进程间通信方式运行效率低而专门设计的。它往往与其他通信机制，如信号两，配合使用，来实现进程间的同步和通信。</w:t>
      </w:r>
    </w:p>
    <w:p w:rsidR="00855C57" w:rsidRPr="00DE4641" w:rsidRDefault="00E05ED6">
      <w:pPr>
        <w:widowControl/>
        <w:shd w:val="clear" w:color="auto" w:fill="EEF0F4"/>
        <w:snapToGrid w:val="0"/>
        <w:jc w:val="left"/>
        <w:rPr>
          <w:rFonts w:ascii="Times New Roman" w:eastAsia="宋体" w:hAnsi="Times New Roman" w:cs="宋体"/>
          <w:b/>
          <w:color w:val="000000"/>
          <w:kern w:val="0"/>
          <w:sz w:val="20"/>
          <w:szCs w:val="20"/>
        </w:rPr>
      </w:pPr>
      <w:r w:rsidRPr="00DE4641">
        <w:rPr>
          <w:rFonts w:ascii="Times New Roman" w:eastAsia="宋体" w:hAnsi="Times New Roman" w:cs="宋体"/>
          <w:b/>
          <w:color w:val="999999"/>
          <w:kern w:val="0"/>
          <w:sz w:val="20"/>
          <w:szCs w:val="20"/>
        </w:rPr>
        <w:t>信号</w:t>
      </w:r>
      <w:r w:rsidRPr="00DE4641">
        <w:rPr>
          <w:rFonts w:ascii="Times New Roman" w:eastAsia="宋体" w:hAnsi="Times New Roman" w:cs="宋体"/>
          <w:b/>
          <w:color w:val="999999"/>
          <w:kern w:val="0"/>
          <w:sz w:val="20"/>
          <w:szCs w:val="20"/>
        </w:rPr>
        <w:t xml:space="preserve"> ( </w:t>
      </w:r>
      <w:proofErr w:type="spellStart"/>
      <w:r w:rsidRPr="00DE4641">
        <w:rPr>
          <w:rFonts w:ascii="Times New Roman" w:eastAsia="宋体" w:hAnsi="Times New Roman" w:cs="宋体"/>
          <w:b/>
          <w:color w:val="999999"/>
          <w:kern w:val="0"/>
          <w:sz w:val="20"/>
          <w:szCs w:val="20"/>
        </w:rPr>
        <w:t>sinal</w:t>
      </w:r>
      <w:proofErr w:type="spellEnd"/>
      <w:r w:rsidRPr="00DE4641">
        <w:rPr>
          <w:rFonts w:ascii="Times New Roman" w:eastAsia="宋体" w:hAnsi="Times New Roman" w:cs="宋体"/>
          <w:b/>
          <w:color w:val="999999"/>
          <w:kern w:val="0"/>
          <w:sz w:val="20"/>
          <w:szCs w:val="20"/>
        </w:rPr>
        <w:t xml:space="preserve"> ) </w:t>
      </w:r>
      <w:r w:rsidRPr="00DE4641">
        <w:rPr>
          <w:rFonts w:ascii="Times New Roman" w:eastAsia="宋体" w:hAnsi="Times New Roman" w:cs="宋体"/>
          <w:b/>
          <w:color w:val="999999"/>
          <w:kern w:val="0"/>
          <w:sz w:val="20"/>
          <w:szCs w:val="20"/>
        </w:rPr>
        <w:t>：</w:t>
      </w:r>
      <w:r w:rsidRPr="00DE4641">
        <w:rPr>
          <w:rFonts w:ascii="Times New Roman" w:eastAsia="宋体" w:hAnsi="Times New Roman" w:cs="宋体"/>
          <w:b/>
          <w:color w:val="999999"/>
          <w:kern w:val="0"/>
          <w:sz w:val="20"/>
          <w:szCs w:val="20"/>
        </w:rPr>
        <w:t xml:space="preserve"> </w:t>
      </w:r>
      <w:r w:rsidRPr="00DE4641">
        <w:rPr>
          <w:rFonts w:ascii="Times New Roman" w:eastAsia="宋体" w:hAnsi="Times New Roman" w:cs="宋体"/>
          <w:b/>
          <w:color w:val="999999"/>
          <w:kern w:val="0"/>
          <w:sz w:val="20"/>
          <w:szCs w:val="20"/>
        </w:rPr>
        <w:t>信号是一种比较复杂的通信方式，用于通知接收进程某个事件已经发生，常见的信号。</w:t>
      </w:r>
    </w:p>
    <w:p w:rsidR="00855C57" w:rsidRPr="00DE4641" w:rsidRDefault="00E05ED6">
      <w:pPr>
        <w:widowControl/>
        <w:shd w:val="clear" w:color="auto" w:fill="EEF0F4"/>
        <w:snapToGrid w:val="0"/>
        <w:jc w:val="left"/>
        <w:rPr>
          <w:rFonts w:ascii="Times New Roman" w:eastAsia="宋体" w:hAnsi="Times New Roman" w:cs="宋体"/>
          <w:b/>
          <w:color w:val="000000"/>
          <w:kern w:val="0"/>
          <w:sz w:val="20"/>
          <w:szCs w:val="20"/>
        </w:rPr>
      </w:pPr>
      <w:r w:rsidRPr="00DE4641">
        <w:rPr>
          <w:rFonts w:ascii="Times New Roman" w:eastAsia="宋体" w:hAnsi="Times New Roman" w:cs="宋体"/>
          <w:b/>
          <w:color w:val="999999"/>
          <w:kern w:val="0"/>
          <w:sz w:val="20"/>
          <w:szCs w:val="20"/>
        </w:rPr>
        <w:t>套接字</w:t>
      </w:r>
      <w:r w:rsidRPr="00DE4641">
        <w:rPr>
          <w:rFonts w:ascii="Times New Roman" w:eastAsia="宋体" w:hAnsi="Times New Roman" w:cs="宋体"/>
          <w:b/>
          <w:color w:val="999999"/>
          <w:kern w:val="0"/>
          <w:sz w:val="20"/>
          <w:szCs w:val="20"/>
        </w:rPr>
        <w:t>( socket ) </w:t>
      </w:r>
      <w:r w:rsidRPr="00DE4641">
        <w:rPr>
          <w:rFonts w:ascii="Times New Roman" w:eastAsia="宋体" w:hAnsi="Times New Roman" w:cs="宋体"/>
          <w:b/>
          <w:color w:val="999999"/>
          <w:kern w:val="0"/>
          <w:sz w:val="20"/>
          <w:szCs w:val="20"/>
        </w:rPr>
        <w:t>：</w:t>
      </w:r>
      <w:r w:rsidRPr="00DE4641">
        <w:rPr>
          <w:rFonts w:ascii="Times New Roman" w:eastAsia="宋体" w:hAnsi="Times New Roman" w:cs="宋体"/>
          <w:b/>
          <w:color w:val="999999"/>
          <w:kern w:val="0"/>
          <w:sz w:val="20"/>
          <w:szCs w:val="20"/>
        </w:rPr>
        <w:t xml:space="preserve"> </w:t>
      </w:r>
      <w:proofErr w:type="gramStart"/>
      <w:r w:rsidRPr="00DE4641">
        <w:rPr>
          <w:rFonts w:ascii="Times New Roman" w:eastAsia="宋体" w:hAnsi="Times New Roman" w:cs="宋体"/>
          <w:b/>
          <w:color w:val="999999"/>
          <w:kern w:val="0"/>
          <w:sz w:val="20"/>
          <w:szCs w:val="20"/>
        </w:rPr>
        <w:t>套解口</w:t>
      </w:r>
      <w:proofErr w:type="gramEnd"/>
      <w:r w:rsidRPr="00DE4641">
        <w:rPr>
          <w:rFonts w:ascii="Times New Roman" w:eastAsia="宋体" w:hAnsi="Times New Roman" w:cs="宋体"/>
          <w:b/>
          <w:color w:val="999999"/>
          <w:kern w:val="0"/>
          <w:sz w:val="20"/>
          <w:szCs w:val="20"/>
        </w:rPr>
        <w:t>也是一种进程间通信机制，与其他通信机制不同的是，它可用于不同机器间的进程通信。</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7" w:name="常见信号"/>
      <w:bookmarkStart w:id="68" w:name="_Toc13436"/>
      <w:bookmarkEnd w:id="67"/>
      <w:r>
        <w:rPr>
          <w:rFonts w:ascii="Times New Roman" w:eastAsia="宋体" w:hAnsi="Times New Roman" w:cs="宋体"/>
          <w:b/>
          <w:bCs/>
          <w:color w:val="4F4F4F"/>
          <w:kern w:val="0"/>
          <w:sz w:val="20"/>
          <w:szCs w:val="20"/>
          <w:shd w:val="clear" w:color="auto" w:fill="FFFFFF"/>
        </w:rPr>
        <w:t>常见信号有哪些？</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SIGINT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SIGKILL(</w:t>
      </w:r>
      <w:r>
        <w:rPr>
          <w:rFonts w:ascii="Times New Roman" w:eastAsia="宋体" w:hAnsi="Times New Roman" w:cs="宋体"/>
          <w:color w:val="4F4F4F"/>
          <w:kern w:val="0"/>
          <w:sz w:val="20"/>
          <w:szCs w:val="20"/>
        </w:rPr>
        <w:t>不能被捕获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hint="eastAsia"/>
          <w:color w:val="4F4F4F"/>
          <w:kern w:val="0"/>
          <w:sz w:val="20"/>
          <w:szCs w:val="20"/>
        </w:rPr>
        <w:t>SIGSTOP(</w:t>
      </w:r>
      <w:r>
        <w:rPr>
          <w:rFonts w:ascii="Times New Roman" w:eastAsia="宋体" w:hAnsi="Times New Roman" w:cs="宋体" w:hint="eastAsia"/>
          <w:color w:val="4F4F4F"/>
          <w:kern w:val="0"/>
          <w:sz w:val="20"/>
          <w:szCs w:val="20"/>
        </w:rPr>
        <w:t>不能被捕获</w:t>
      </w:r>
      <w:r>
        <w:rPr>
          <w:rFonts w:ascii="Times New Roman" w:eastAsia="宋体" w:hAnsi="Times New Roman" w:cs="宋体" w:hint="eastAsia"/>
          <w:color w:val="4F4F4F"/>
          <w:kern w:val="0"/>
          <w:sz w:val="20"/>
          <w:szCs w:val="20"/>
        </w:rPr>
        <w:t>)</w:t>
      </w:r>
      <w:r>
        <w:rPr>
          <w:rFonts w:ascii="Times New Roman" w:eastAsia="宋体" w:hAnsi="Times New Roman" w:cs="宋体" w:hint="eastAsia"/>
          <w:color w:val="4F4F4F"/>
          <w:kern w:val="0"/>
          <w:sz w:val="20"/>
          <w:szCs w:val="20"/>
        </w:rPr>
        <w:t>、</w:t>
      </w:r>
      <w:r>
        <w:rPr>
          <w:rFonts w:ascii="Times New Roman" w:eastAsia="宋体" w:hAnsi="Times New Roman" w:cs="宋体"/>
          <w:color w:val="4F4F4F"/>
          <w:kern w:val="0"/>
          <w:sz w:val="20"/>
          <w:szCs w:val="20"/>
        </w:rPr>
        <w:t>SIGTERM(</w:t>
      </w:r>
      <w:r>
        <w:rPr>
          <w:rFonts w:ascii="Times New Roman" w:eastAsia="宋体" w:hAnsi="Times New Roman" w:cs="宋体"/>
          <w:color w:val="4F4F4F"/>
          <w:kern w:val="0"/>
          <w:sz w:val="20"/>
          <w:szCs w:val="20"/>
        </w:rPr>
        <w:t>可以被捕获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SIGSEGV</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SIGCHLD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SIGALRM</w:t>
      </w:r>
      <w:r>
        <w:rPr>
          <w:rFonts w:ascii="Times New Roman" w:eastAsia="宋体" w:hAnsi="Times New Roman" w:cs="宋体"/>
          <w:color w:val="000000"/>
          <w:kern w:val="0"/>
          <w:sz w:val="20"/>
          <w:szCs w:val="20"/>
        </w:rPr>
        <w:br/>
      </w:r>
      <w:bookmarkEnd w:id="6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9" w:name="_Toc20962"/>
      <w:bookmarkStart w:id="70" w:name="标准io和文件io的区别"/>
      <w:r>
        <w:rPr>
          <w:rFonts w:ascii="Times New Roman" w:eastAsia="宋体" w:hAnsi="Times New Roman" w:cs="宋体"/>
          <w:color w:val="000000"/>
          <w:kern w:val="0"/>
          <w:sz w:val="20"/>
          <w:szCs w:val="20"/>
        </w:rPr>
        <w:t>标准</w:t>
      </w:r>
      <w:proofErr w:type="spellStart"/>
      <w:r>
        <w:rPr>
          <w:rFonts w:ascii="Times New Roman" w:eastAsia="宋体" w:hAnsi="Times New Roman" w:cs="宋体"/>
          <w:color w:val="000000"/>
          <w:kern w:val="0"/>
          <w:sz w:val="20"/>
          <w:szCs w:val="20"/>
        </w:rPr>
        <w:t>io</w:t>
      </w:r>
      <w:proofErr w:type="spellEnd"/>
      <w:r>
        <w:rPr>
          <w:rFonts w:ascii="Times New Roman" w:eastAsia="宋体" w:hAnsi="Times New Roman" w:cs="宋体"/>
          <w:color w:val="000000"/>
          <w:kern w:val="0"/>
          <w:sz w:val="20"/>
          <w:szCs w:val="20"/>
        </w:rPr>
        <w:t>和文件</w:t>
      </w:r>
      <w:proofErr w:type="spellStart"/>
      <w:r>
        <w:rPr>
          <w:rFonts w:ascii="Times New Roman" w:eastAsia="宋体" w:hAnsi="Times New Roman" w:cs="宋体"/>
          <w:color w:val="000000"/>
          <w:kern w:val="0"/>
          <w:sz w:val="20"/>
          <w:szCs w:val="20"/>
        </w:rPr>
        <w:t>io</w:t>
      </w:r>
      <w:proofErr w:type="spellEnd"/>
      <w:r>
        <w:rPr>
          <w:rFonts w:ascii="Times New Roman" w:eastAsia="宋体" w:hAnsi="Times New Roman" w:cs="宋体"/>
          <w:color w:val="000000"/>
          <w:kern w:val="0"/>
          <w:sz w:val="20"/>
          <w:szCs w:val="20"/>
        </w:rPr>
        <w:t>的区别</w:t>
      </w:r>
      <w:bookmarkEnd w:id="69"/>
      <w:bookmarkEnd w:id="70"/>
    </w:p>
    <w:p w:rsidR="00855C57" w:rsidRDefault="00E05ED6">
      <w:pPr>
        <w:widowControl/>
        <w:snapToGrid w:val="0"/>
        <w:jc w:val="left"/>
        <w:rPr>
          <w:rFonts w:ascii="Times New Roman" w:eastAsia="宋体" w:hAnsi="Times New Roman" w:cs="宋体"/>
          <w:color w:val="000000"/>
          <w:kern w:val="0"/>
          <w:sz w:val="20"/>
          <w:szCs w:val="20"/>
        </w:rPr>
      </w:pPr>
      <w:bookmarkStart w:id="71" w:name="_Toc4710"/>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定义</w:t>
      </w:r>
      <w:bookmarkEnd w:id="7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标准ＩＯ：具有一定的可移植性。标准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库处理很多细节。例如缓存分配，以优化长度执行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等。标准的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提供了三种类型的缓存。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）全缓存：当填满标准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缓存后才进行实际的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）行缓存：当输入或输出中遇到新行符时，标准</w:t>
      </w:r>
      <w:r>
        <w:rPr>
          <w:rFonts w:ascii="Times New Roman" w:eastAsia="宋体" w:hAnsi="Times New Roman" w:cs="宋体"/>
          <w:color w:val="333333"/>
          <w:kern w:val="0"/>
          <w:sz w:val="20"/>
          <w:szCs w:val="20"/>
        </w:rPr>
        <w:t>IO</w:t>
      </w:r>
      <w:proofErr w:type="gramStart"/>
      <w:r>
        <w:rPr>
          <w:rFonts w:ascii="Times New Roman" w:eastAsia="宋体" w:hAnsi="Times New Roman" w:cs="宋体"/>
          <w:color w:val="333333"/>
          <w:kern w:val="0"/>
          <w:sz w:val="20"/>
          <w:szCs w:val="20"/>
        </w:rPr>
        <w:t>库执行</w:t>
      </w:r>
      <w:proofErr w:type="gramEnd"/>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3</w:t>
      </w:r>
      <w:r>
        <w:rPr>
          <w:rFonts w:ascii="Times New Roman" w:eastAsia="宋体" w:hAnsi="Times New Roman" w:cs="宋体"/>
          <w:color w:val="333333"/>
          <w:kern w:val="0"/>
          <w:sz w:val="20"/>
          <w:szCs w:val="20"/>
        </w:rPr>
        <w:t>）不带缓存：</w:t>
      </w:r>
      <w:r>
        <w:rPr>
          <w:rFonts w:ascii="Times New Roman" w:eastAsia="宋体" w:hAnsi="Times New Roman" w:cs="宋体"/>
          <w:color w:val="333333"/>
          <w:kern w:val="0"/>
          <w:sz w:val="20"/>
          <w:szCs w:val="20"/>
        </w:rPr>
        <w:t>stderr</w:t>
      </w:r>
      <w:r>
        <w:rPr>
          <w:rFonts w:ascii="Times New Roman" w:eastAsia="宋体" w:hAnsi="Times New Roman" w:cs="宋体"/>
          <w:color w:val="333333"/>
          <w:kern w:val="0"/>
          <w:sz w:val="20"/>
          <w:szCs w:val="20"/>
        </w:rPr>
        <w:t>就是了。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文件ＩＯ：文件ＩＯ称之为不带缓存的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unbuffered I/O)</w:t>
      </w:r>
      <w:r>
        <w:rPr>
          <w:rFonts w:ascii="Times New Roman" w:eastAsia="宋体" w:hAnsi="Times New Roman" w:cs="宋体"/>
          <w:color w:val="333333"/>
          <w:kern w:val="0"/>
          <w:sz w:val="20"/>
          <w:szCs w:val="20"/>
        </w:rPr>
        <w:t>。不带缓存指的是每个</w:t>
      </w:r>
      <w:r>
        <w:rPr>
          <w:rFonts w:ascii="Times New Roman" w:eastAsia="宋体" w:hAnsi="Times New Roman" w:cs="宋体"/>
          <w:color w:val="333333"/>
          <w:kern w:val="0"/>
          <w:sz w:val="20"/>
          <w:szCs w:val="20"/>
        </w:rPr>
        <w:t>read</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write</w:t>
      </w:r>
      <w:r>
        <w:rPr>
          <w:rFonts w:ascii="Times New Roman" w:eastAsia="宋体" w:hAnsi="Times New Roman" w:cs="宋体"/>
          <w:color w:val="333333"/>
          <w:kern w:val="0"/>
          <w:sz w:val="20"/>
          <w:szCs w:val="20"/>
        </w:rPr>
        <w:t>都调用内核中的一个系统调用。也就是一般所说的低级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操作系统提供的基本</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服务，与</w:t>
      </w:r>
      <w:proofErr w:type="spellStart"/>
      <w:r>
        <w:rPr>
          <w:rFonts w:ascii="Times New Roman" w:eastAsia="宋体" w:hAnsi="Times New Roman" w:cs="宋体"/>
          <w:color w:val="333333"/>
          <w:kern w:val="0"/>
          <w:sz w:val="20"/>
          <w:szCs w:val="20"/>
        </w:rPr>
        <w:t>os</w:t>
      </w:r>
      <w:proofErr w:type="spellEnd"/>
      <w:r>
        <w:rPr>
          <w:rFonts w:ascii="Times New Roman" w:eastAsia="宋体" w:hAnsi="Times New Roman" w:cs="宋体"/>
          <w:color w:val="333333"/>
          <w:kern w:val="0"/>
          <w:sz w:val="20"/>
          <w:szCs w:val="20"/>
        </w:rPr>
        <w:t>绑定，特定于</w:t>
      </w:r>
      <w:r>
        <w:rPr>
          <w:rFonts w:ascii="Times New Roman" w:eastAsia="宋体" w:hAnsi="Times New Roman" w:cs="宋体"/>
          <w:color w:val="333333"/>
          <w:kern w:val="0"/>
          <w:sz w:val="20"/>
          <w:szCs w:val="20"/>
        </w:rPr>
        <w:t>Unix</w:t>
      </w:r>
      <w:r>
        <w:rPr>
          <w:rFonts w:ascii="Times New Roman" w:eastAsia="宋体" w:hAnsi="Times New Roman" w:cs="宋体"/>
          <w:color w:val="333333"/>
          <w:kern w:val="0"/>
          <w:sz w:val="20"/>
          <w:szCs w:val="20"/>
        </w:rPr>
        <w:t>平台。</w:t>
      </w:r>
    </w:p>
    <w:p w:rsidR="00855C57" w:rsidRDefault="00E05ED6">
      <w:pPr>
        <w:widowControl/>
        <w:snapToGrid w:val="0"/>
        <w:jc w:val="left"/>
        <w:rPr>
          <w:rFonts w:ascii="Times New Roman" w:eastAsia="宋体" w:hAnsi="Times New Roman" w:cs="宋体"/>
          <w:color w:val="000000"/>
          <w:kern w:val="0"/>
          <w:sz w:val="20"/>
          <w:szCs w:val="20"/>
        </w:rPr>
      </w:pPr>
      <w:bookmarkStart w:id="72" w:name="_Toc2590"/>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区别</w:t>
      </w:r>
      <w:bookmarkEnd w:id="7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首先：两者一个显著的不同点在于，标准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默认采用了缓冲机制，比如调用</w:t>
      </w:r>
      <w:proofErr w:type="spellStart"/>
      <w:r>
        <w:rPr>
          <w:rFonts w:ascii="Times New Roman" w:eastAsia="宋体" w:hAnsi="Times New Roman" w:cs="宋体"/>
          <w:color w:val="333333"/>
          <w:kern w:val="0"/>
          <w:sz w:val="20"/>
          <w:szCs w:val="20"/>
        </w:rPr>
        <w:t>fopen</w:t>
      </w:r>
      <w:proofErr w:type="spellEnd"/>
      <w:r>
        <w:rPr>
          <w:rFonts w:ascii="Times New Roman" w:eastAsia="宋体" w:hAnsi="Times New Roman" w:cs="宋体"/>
          <w:color w:val="333333"/>
          <w:kern w:val="0"/>
          <w:sz w:val="20"/>
          <w:szCs w:val="20"/>
        </w:rPr>
        <w:t>函数，不仅打开一个文件，而且建立了一个缓冲区（读写模式下将建立两个缓冲区），还创建了一个包含文件和缓冲区相关数据的数据结构</w:t>
      </w:r>
      <w:r>
        <w:rPr>
          <w:rFonts w:ascii="Times New Roman" w:eastAsia="宋体" w:hAnsi="Times New Roman" w:cs="宋体"/>
          <w:color w:val="333333"/>
          <w:kern w:val="0"/>
          <w:sz w:val="20"/>
          <w:szCs w:val="20"/>
        </w:rPr>
        <w:t>(FILE *)</w:t>
      </w:r>
      <w:r>
        <w:rPr>
          <w:rFonts w:ascii="Times New Roman" w:eastAsia="宋体" w:hAnsi="Times New Roman" w:cs="宋体"/>
          <w:color w:val="333333"/>
          <w:kern w:val="0"/>
          <w:sz w:val="20"/>
          <w:szCs w:val="20"/>
        </w:rPr>
        <w:t>。低级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一般没有采用缓冲，需要自己创建缓冲区，不过其实在</w:t>
      </w:r>
      <w:proofErr w:type="spellStart"/>
      <w:r>
        <w:rPr>
          <w:rFonts w:ascii="Times New Roman" w:eastAsia="宋体" w:hAnsi="Times New Roman" w:cs="宋体"/>
          <w:color w:val="333333"/>
          <w:kern w:val="0"/>
          <w:sz w:val="20"/>
          <w:szCs w:val="20"/>
        </w:rPr>
        <w:t>linux</w:t>
      </w:r>
      <w:proofErr w:type="spellEnd"/>
      <w:r>
        <w:rPr>
          <w:rFonts w:ascii="Times New Roman" w:eastAsia="宋体" w:hAnsi="Times New Roman" w:cs="宋体"/>
          <w:color w:val="333333"/>
          <w:kern w:val="0"/>
          <w:sz w:val="20"/>
          <w:szCs w:val="20"/>
        </w:rPr>
        <w:t>系统中，都是有使用称为内核缓冲的技术用于提高效率，读写调用是在内核缓冲区和进程缓冲区之间进行的数据复制。使用标准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就不需要自己维护缓冲区了，标准</w:t>
      </w:r>
      <w:r>
        <w:rPr>
          <w:rFonts w:ascii="Times New Roman" w:eastAsia="宋体" w:hAnsi="Times New Roman" w:cs="宋体"/>
          <w:color w:val="333333"/>
          <w:kern w:val="0"/>
          <w:sz w:val="20"/>
          <w:szCs w:val="20"/>
        </w:rPr>
        <w:t>IO</w:t>
      </w:r>
      <w:proofErr w:type="gramStart"/>
      <w:r>
        <w:rPr>
          <w:rFonts w:ascii="Times New Roman" w:eastAsia="宋体" w:hAnsi="Times New Roman" w:cs="宋体"/>
          <w:color w:val="333333"/>
          <w:kern w:val="0"/>
          <w:sz w:val="20"/>
          <w:szCs w:val="20"/>
        </w:rPr>
        <w:t>库会根据</w:t>
      </w:r>
      <w:proofErr w:type="gramEnd"/>
      <w:r>
        <w:rPr>
          <w:rFonts w:ascii="Times New Roman" w:eastAsia="宋体" w:hAnsi="Times New Roman" w:cs="宋体"/>
          <w:color w:val="333333"/>
          <w:kern w:val="0"/>
          <w:sz w:val="20"/>
          <w:szCs w:val="20"/>
        </w:rPr>
        <w:t>stdin/</w:t>
      </w:r>
      <w:proofErr w:type="spellStart"/>
      <w:r>
        <w:rPr>
          <w:rFonts w:ascii="Times New Roman" w:eastAsia="宋体" w:hAnsi="Times New Roman" w:cs="宋体"/>
          <w:color w:val="333333"/>
          <w:kern w:val="0"/>
          <w:sz w:val="20"/>
          <w:szCs w:val="20"/>
        </w:rPr>
        <w:t>stdout</w:t>
      </w:r>
      <w:proofErr w:type="spellEnd"/>
      <w:r>
        <w:rPr>
          <w:rFonts w:ascii="Times New Roman" w:eastAsia="宋体" w:hAnsi="Times New Roman" w:cs="宋体"/>
          <w:color w:val="333333"/>
          <w:kern w:val="0"/>
          <w:sz w:val="20"/>
          <w:szCs w:val="20"/>
        </w:rPr>
        <w:t>来选择缓冲类型，也就是说当你使用标准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的时候，要清楚它的</w:t>
      </w:r>
      <w:r>
        <w:rPr>
          <w:rFonts w:ascii="Times New Roman" w:eastAsia="宋体" w:hAnsi="Times New Roman" w:cs="宋体"/>
          <w:color w:val="333333"/>
          <w:kern w:val="0"/>
          <w:sz w:val="20"/>
          <w:szCs w:val="20"/>
        </w:rPr>
        <w:t>stdin/</w:t>
      </w:r>
      <w:proofErr w:type="spellStart"/>
      <w:r>
        <w:rPr>
          <w:rFonts w:ascii="Times New Roman" w:eastAsia="宋体" w:hAnsi="Times New Roman" w:cs="宋体"/>
          <w:color w:val="333333"/>
          <w:kern w:val="0"/>
          <w:sz w:val="20"/>
          <w:szCs w:val="20"/>
        </w:rPr>
        <w:t>stdou</w:t>
      </w:r>
      <w:proofErr w:type="spellEnd"/>
      <w:r>
        <w:rPr>
          <w:rFonts w:ascii="Times New Roman" w:eastAsia="宋体" w:hAnsi="Times New Roman" w:cs="宋体"/>
          <w:color w:val="333333"/>
          <w:kern w:val="0"/>
          <w:sz w:val="20"/>
          <w:szCs w:val="20"/>
        </w:rPr>
        <w:t>是什么类型以及其默认的缓冲模式，如果不合适，你需要用</w:t>
      </w:r>
      <w:proofErr w:type="spellStart"/>
      <w:r>
        <w:rPr>
          <w:rFonts w:ascii="Times New Roman" w:eastAsia="宋体" w:hAnsi="Times New Roman" w:cs="宋体"/>
          <w:color w:val="333333"/>
          <w:kern w:val="0"/>
          <w:sz w:val="20"/>
          <w:szCs w:val="20"/>
        </w:rPr>
        <w:t>setvbuf</w:t>
      </w:r>
      <w:proofErr w:type="spellEnd"/>
      <w:r>
        <w:rPr>
          <w:rFonts w:ascii="Times New Roman" w:eastAsia="宋体" w:hAnsi="Times New Roman" w:cs="宋体"/>
          <w:color w:val="333333"/>
          <w:kern w:val="0"/>
          <w:sz w:val="20"/>
          <w:szCs w:val="20"/>
        </w:rPr>
        <w:t>先设置，再使用，例如协同进程的标准输入和输出的类型都是管道，所以其默认的缓冲类型是全缓冲的，如果要使用标准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，就需要</w:t>
      </w:r>
      <w:proofErr w:type="gramStart"/>
      <w:r>
        <w:rPr>
          <w:rFonts w:ascii="Times New Roman" w:eastAsia="宋体" w:hAnsi="Times New Roman" w:cs="宋体"/>
          <w:color w:val="333333"/>
          <w:kern w:val="0"/>
          <w:sz w:val="20"/>
          <w:szCs w:val="20"/>
        </w:rPr>
        <w:t>现设</w:t>
      </w:r>
      <w:proofErr w:type="gramEnd"/>
      <w:r>
        <w:rPr>
          <w:rFonts w:ascii="Times New Roman" w:eastAsia="宋体" w:hAnsi="Times New Roman" w:cs="宋体"/>
          <w:color w:val="333333"/>
          <w:kern w:val="0"/>
          <w:sz w:val="20"/>
          <w:szCs w:val="20"/>
        </w:rPr>
        <w:t>置行缓冲。对于文件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，只要你自己能维护好缓冲区，完全可以不用标准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其次从名字上来区分，文件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主要针对文件操作，读写硬盘等，标准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，主要是打印输出到屏幕等。因为他们设备不一样，文件</w:t>
      </w:r>
      <w:proofErr w:type="spellStart"/>
      <w:r>
        <w:rPr>
          <w:rFonts w:ascii="Times New Roman" w:eastAsia="宋体" w:hAnsi="Times New Roman" w:cs="宋体"/>
          <w:color w:val="333333"/>
          <w:kern w:val="0"/>
          <w:sz w:val="20"/>
          <w:szCs w:val="20"/>
        </w:rPr>
        <w:t>io</w:t>
      </w:r>
      <w:proofErr w:type="spellEnd"/>
      <w:r>
        <w:rPr>
          <w:rFonts w:ascii="Times New Roman" w:eastAsia="宋体" w:hAnsi="Times New Roman" w:cs="宋体"/>
          <w:color w:val="333333"/>
          <w:kern w:val="0"/>
          <w:sz w:val="20"/>
          <w:szCs w:val="20"/>
        </w:rPr>
        <w:t>针对的是文件，标准</w:t>
      </w:r>
      <w:proofErr w:type="spellStart"/>
      <w:r>
        <w:rPr>
          <w:rFonts w:ascii="Times New Roman" w:eastAsia="宋体" w:hAnsi="Times New Roman" w:cs="宋体"/>
          <w:color w:val="333333"/>
          <w:kern w:val="0"/>
          <w:sz w:val="20"/>
          <w:szCs w:val="20"/>
        </w:rPr>
        <w:t>io</w:t>
      </w:r>
      <w:proofErr w:type="spellEnd"/>
      <w:r>
        <w:rPr>
          <w:rFonts w:ascii="Times New Roman" w:eastAsia="宋体" w:hAnsi="Times New Roman" w:cs="宋体"/>
          <w:color w:val="333333"/>
          <w:kern w:val="0"/>
          <w:sz w:val="20"/>
          <w:szCs w:val="20"/>
        </w:rPr>
        <w:t>是对控制台，操作的是字符流。对于不同设备得特性不一样，必须有不同</w:t>
      </w:r>
      <w:proofErr w:type="spellStart"/>
      <w:r>
        <w:rPr>
          <w:rFonts w:ascii="Times New Roman" w:eastAsia="宋体" w:hAnsi="Times New Roman" w:cs="宋体"/>
          <w:color w:val="333333"/>
          <w:kern w:val="0"/>
          <w:sz w:val="20"/>
          <w:szCs w:val="20"/>
        </w:rPr>
        <w:t>api</w:t>
      </w:r>
      <w:proofErr w:type="spellEnd"/>
      <w:r>
        <w:rPr>
          <w:rFonts w:ascii="Times New Roman" w:eastAsia="宋体" w:hAnsi="Times New Roman" w:cs="宋体"/>
          <w:color w:val="333333"/>
          <w:kern w:val="0"/>
          <w:sz w:val="20"/>
          <w:szCs w:val="20"/>
        </w:rPr>
        <w:t>访问才最高效。</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3" w:name="wait和waitpid区别"/>
      <w:bookmarkStart w:id="74" w:name="_Toc28446"/>
      <w:r>
        <w:rPr>
          <w:rFonts w:ascii="Times New Roman" w:eastAsia="宋体" w:hAnsi="Times New Roman" w:cs="宋体"/>
          <w:color w:val="000000"/>
          <w:kern w:val="0"/>
          <w:sz w:val="20"/>
          <w:szCs w:val="20"/>
        </w:rPr>
        <w:t>wait</w:t>
      </w:r>
      <w:r>
        <w:rPr>
          <w:rFonts w:ascii="Times New Roman" w:eastAsia="宋体" w:hAnsi="Times New Roman" w:cs="宋体"/>
          <w:color w:val="000000"/>
          <w:kern w:val="0"/>
          <w:sz w:val="20"/>
          <w:szCs w:val="20"/>
        </w:rPr>
        <w:t>和</w:t>
      </w:r>
      <w:proofErr w:type="spellStart"/>
      <w:r>
        <w:rPr>
          <w:rFonts w:ascii="Times New Roman" w:eastAsia="宋体" w:hAnsi="Times New Roman" w:cs="宋体"/>
          <w:color w:val="000000"/>
          <w:kern w:val="0"/>
          <w:sz w:val="20"/>
          <w:szCs w:val="20"/>
        </w:rPr>
        <w:t>waitpid</w:t>
      </w:r>
      <w:proofErr w:type="spellEnd"/>
      <w:r>
        <w:rPr>
          <w:rFonts w:ascii="Times New Roman" w:eastAsia="宋体" w:hAnsi="Times New Roman" w:cs="宋体"/>
          <w:color w:val="000000"/>
          <w:kern w:val="0"/>
          <w:sz w:val="20"/>
          <w:szCs w:val="20"/>
        </w:rPr>
        <w:t>区别</w:t>
      </w:r>
      <w:bookmarkEnd w:id="73"/>
      <w:bookmarkEnd w:id="7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会令调用者阻塞直至某个子进程终止；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proofErr w:type="spellStart"/>
      <w:r>
        <w:rPr>
          <w:rFonts w:ascii="Times New Roman" w:eastAsia="宋体" w:hAnsi="Times New Roman" w:cs="宋体"/>
          <w:color w:val="000000"/>
          <w:kern w:val="0"/>
          <w:sz w:val="20"/>
          <w:szCs w:val="20"/>
          <w:shd w:val="clear" w:color="auto" w:fill="FFFFFF"/>
        </w:rPr>
        <w:t>waitpid</w:t>
      </w:r>
      <w:proofErr w:type="spellEnd"/>
      <w:r>
        <w:rPr>
          <w:rFonts w:ascii="Times New Roman" w:eastAsia="宋体" w:hAnsi="Times New Roman" w:cs="宋体"/>
          <w:color w:val="000000"/>
          <w:kern w:val="0"/>
          <w:sz w:val="20"/>
          <w:szCs w:val="20"/>
          <w:shd w:val="clear" w:color="auto" w:fill="FFFFFF"/>
        </w:rPr>
        <w:t>则可以通过设置一个选项来设置为非阻塞，另外</w:t>
      </w:r>
      <w:proofErr w:type="spellStart"/>
      <w:r>
        <w:rPr>
          <w:rFonts w:ascii="Times New Roman" w:eastAsia="宋体" w:hAnsi="Times New Roman" w:cs="宋体"/>
          <w:color w:val="000000"/>
          <w:kern w:val="0"/>
          <w:sz w:val="20"/>
          <w:szCs w:val="20"/>
          <w:shd w:val="clear" w:color="auto" w:fill="FFFFFF"/>
        </w:rPr>
        <w:t>waitpid</w:t>
      </w:r>
      <w:proofErr w:type="spellEnd"/>
      <w:r>
        <w:rPr>
          <w:rFonts w:ascii="Times New Roman" w:eastAsia="宋体" w:hAnsi="Times New Roman" w:cs="宋体"/>
          <w:color w:val="000000"/>
          <w:kern w:val="0"/>
          <w:sz w:val="20"/>
          <w:szCs w:val="20"/>
          <w:shd w:val="clear" w:color="auto" w:fill="FFFFFF"/>
        </w:rPr>
        <w:t>并不是等待第一个结束的进程而是等待参数中</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指定的进程。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t>
      </w:r>
      <w:proofErr w:type="spellStart"/>
      <w:r>
        <w:rPr>
          <w:rFonts w:ascii="Times New Roman" w:eastAsia="宋体" w:hAnsi="Times New Roman" w:cs="宋体"/>
          <w:b/>
          <w:bCs/>
          <w:color w:val="000000"/>
          <w:kern w:val="0"/>
          <w:sz w:val="20"/>
          <w:szCs w:val="20"/>
          <w:shd w:val="clear" w:color="auto" w:fill="FFFFFF"/>
        </w:rPr>
        <w:t>waitpid</w:t>
      </w:r>
      <w:proofErr w:type="spellEnd"/>
      <w:r>
        <w:rPr>
          <w:rFonts w:ascii="Times New Roman" w:eastAsia="宋体" w:hAnsi="Times New Roman" w:cs="宋体"/>
          <w:b/>
          <w:bCs/>
          <w:color w:val="000000"/>
          <w:kern w:val="0"/>
          <w:sz w:val="20"/>
          <w:szCs w:val="20"/>
          <w:shd w:val="clear" w:color="auto" w:fill="FFFFFF"/>
        </w:rPr>
        <w:t>中</w:t>
      </w:r>
      <w:proofErr w:type="spellStart"/>
      <w:r>
        <w:rPr>
          <w:rFonts w:ascii="Times New Roman" w:eastAsia="宋体" w:hAnsi="Times New Roman" w:cs="宋体"/>
          <w:b/>
          <w:bCs/>
          <w:color w:val="000000"/>
          <w:kern w:val="0"/>
          <w:sz w:val="20"/>
          <w:szCs w:val="20"/>
          <w:shd w:val="clear" w:color="auto" w:fill="FFFFFF"/>
        </w:rPr>
        <w:t>pid</w:t>
      </w:r>
      <w:proofErr w:type="spellEnd"/>
      <w:r>
        <w:rPr>
          <w:rFonts w:ascii="Times New Roman" w:eastAsia="宋体" w:hAnsi="Times New Roman" w:cs="宋体"/>
          <w:b/>
          <w:bCs/>
          <w:color w:val="000000"/>
          <w:kern w:val="0"/>
          <w:sz w:val="20"/>
          <w:szCs w:val="20"/>
          <w:shd w:val="clear" w:color="auto" w:fill="FFFFFF"/>
        </w:rPr>
        <w:t>的含义依据其具体值而变</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lastRenderedPageBreak/>
        <w:t xml:space="preserve">　　</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 xml:space="preserve">==-1 </w:t>
      </w:r>
      <w:r>
        <w:rPr>
          <w:rFonts w:ascii="Times New Roman" w:eastAsia="宋体" w:hAnsi="Times New Roman" w:cs="宋体"/>
          <w:color w:val="000000"/>
          <w:kern w:val="0"/>
          <w:sz w:val="20"/>
          <w:szCs w:val="20"/>
          <w:shd w:val="clear" w:color="auto" w:fill="FFFFFF"/>
        </w:rPr>
        <w:t>等待任何</w:t>
      </w:r>
      <w:proofErr w:type="gramStart"/>
      <w:r>
        <w:rPr>
          <w:rFonts w:ascii="Times New Roman" w:eastAsia="宋体" w:hAnsi="Times New Roman" w:cs="宋体"/>
          <w:color w:val="000000"/>
          <w:kern w:val="0"/>
          <w:sz w:val="20"/>
          <w:szCs w:val="20"/>
          <w:shd w:val="clear" w:color="auto" w:fill="FFFFFF"/>
        </w:rPr>
        <w:t>一</w:t>
      </w:r>
      <w:proofErr w:type="gramEnd"/>
      <w:r>
        <w:rPr>
          <w:rFonts w:ascii="Times New Roman" w:eastAsia="宋体" w:hAnsi="Times New Roman" w:cs="宋体"/>
          <w:color w:val="000000"/>
          <w:kern w:val="0"/>
          <w:sz w:val="20"/>
          <w:szCs w:val="20"/>
          <w:shd w:val="clear" w:color="auto" w:fill="FFFFFF"/>
        </w:rPr>
        <w:t>个子进程，此时</w:t>
      </w:r>
      <w:proofErr w:type="spellStart"/>
      <w:r>
        <w:rPr>
          <w:rFonts w:ascii="Times New Roman" w:eastAsia="宋体" w:hAnsi="Times New Roman" w:cs="宋体"/>
          <w:color w:val="000000"/>
          <w:kern w:val="0"/>
          <w:sz w:val="20"/>
          <w:szCs w:val="20"/>
          <w:shd w:val="clear" w:color="auto" w:fill="FFFFFF"/>
        </w:rPr>
        <w:t>waitpid</w:t>
      </w:r>
      <w:proofErr w:type="spellEnd"/>
      <w:r>
        <w:rPr>
          <w:rFonts w:ascii="Times New Roman" w:eastAsia="宋体" w:hAnsi="Times New Roman" w:cs="宋体"/>
          <w:color w:val="000000"/>
          <w:kern w:val="0"/>
          <w:sz w:val="20"/>
          <w:szCs w:val="20"/>
          <w:shd w:val="clear" w:color="auto" w:fill="FFFFFF"/>
        </w:rPr>
        <w:t>的作用与</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相同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 xml:space="preserve"> &gt;0   </w:t>
      </w:r>
      <w:r>
        <w:rPr>
          <w:rFonts w:ascii="Times New Roman" w:eastAsia="宋体" w:hAnsi="Times New Roman" w:cs="宋体"/>
          <w:color w:val="000000"/>
          <w:kern w:val="0"/>
          <w:sz w:val="20"/>
          <w:szCs w:val="20"/>
          <w:shd w:val="clear" w:color="auto" w:fill="FFFFFF"/>
        </w:rPr>
        <w:t>等待进程</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值相同的子进程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==0   </w:t>
      </w:r>
      <w:r>
        <w:rPr>
          <w:rFonts w:ascii="Times New Roman" w:eastAsia="宋体" w:hAnsi="Times New Roman" w:cs="宋体"/>
          <w:color w:val="000000"/>
          <w:kern w:val="0"/>
          <w:sz w:val="20"/>
          <w:szCs w:val="20"/>
          <w:shd w:val="clear" w:color="auto" w:fill="FFFFFF"/>
        </w:rPr>
        <w:t>等待与调用</w:t>
      </w:r>
      <w:proofErr w:type="gramStart"/>
      <w:r>
        <w:rPr>
          <w:rFonts w:ascii="Times New Roman" w:eastAsia="宋体" w:hAnsi="Times New Roman" w:cs="宋体"/>
          <w:color w:val="000000"/>
          <w:kern w:val="0"/>
          <w:sz w:val="20"/>
          <w:szCs w:val="20"/>
          <w:shd w:val="clear" w:color="auto" w:fill="FFFFFF"/>
        </w:rPr>
        <w:t>者进程组</w:t>
      </w:r>
      <w:proofErr w:type="gramEnd"/>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相同的任意子进程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&lt;-1   </w:t>
      </w:r>
      <w:r>
        <w:rPr>
          <w:rFonts w:ascii="Times New Roman" w:eastAsia="宋体" w:hAnsi="Times New Roman" w:cs="宋体"/>
          <w:color w:val="000000"/>
          <w:kern w:val="0"/>
          <w:sz w:val="20"/>
          <w:szCs w:val="20"/>
          <w:shd w:val="clear" w:color="auto" w:fill="FFFFFF"/>
        </w:rPr>
        <w:t>等待进程组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绝对值相等的任意子进程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t>
      </w:r>
      <w:proofErr w:type="spellStart"/>
      <w:r>
        <w:rPr>
          <w:rFonts w:ascii="Times New Roman" w:eastAsia="宋体" w:hAnsi="Times New Roman" w:cs="宋体"/>
          <w:b/>
          <w:bCs/>
          <w:color w:val="000000"/>
          <w:kern w:val="0"/>
          <w:sz w:val="20"/>
          <w:szCs w:val="20"/>
          <w:shd w:val="clear" w:color="auto" w:fill="FFFFFF"/>
        </w:rPr>
        <w:t>waitpid</w:t>
      </w:r>
      <w:proofErr w:type="spellEnd"/>
      <w:r>
        <w:rPr>
          <w:rFonts w:ascii="Times New Roman" w:eastAsia="宋体" w:hAnsi="Times New Roman" w:cs="宋体"/>
          <w:b/>
          <w:bCs/>
          <w:color w:val="000000"/>
          <w:kern w:val="0"/>
          <w:sz w:val="20"/>
          <w:szCs w:val="20"/>
          <w:shd w:val="clear" w:color="auto" w:fill="FFFFFF"/>
        </w:rPr>
        <w:t>提供了</w:t>
      </w:r>
      <w:r>
        <w:rPr>
          <w:rFonts w:ascii="Times New Roman" w:eastAsia="宋体" w:hAnsi="Times New Roman" w:cs="宋体"/>
          <w:b/>
          <w:bCs/>
          <w:color w:val="000000"/>
          <w:kern w:val="0"/>
          <w:sz w:val="20"/>
          <w:szCs w:val="20"/>
          <w:shd w:val="clear" w:color="auto" w:fill="FFFFFF"/>
        </w:rPr>
        <w:t>wait</w:t>
      </w:r>
      <w:r>
        <w:rPr>
          <w:rFonts w:ascii="Times New Roman" w:eastAsia="宋体" w:hAnsi="Times New Roman" w:cs="宋体"/>
          <w:b/>
          <w:bCs/>
          <w:color w:val="000000"/>
          <w:kern w:val="0"/>
          <w:sz w:val="20"/>
          <w:szCs w:val="20"/>
          <w:shd w:val="clear" w:color="auto" w:fill="FFFFFF"/>
        </w:rPr>
        <w:t>所没有的三个特性</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bookmarkStart w:id="75" w:name="_Toc13131"/>
      <w:r>
        <w:rPr>
          <w:rFonts w:ascii="Times New Roman" w:eastAsia="宋体" w:hAnsi="Times New Roman" w:cs="宋体"/>
          <w:color w:val="000000"/>
          <w:kern w:val="0"/>
          <w:sz w:val="20"/>
          <w:szCs w:val="20"/>
          <w:shd w:val="clear" w:color="auto" w:fill="FFFFFF"/>
        </w:rPr>
        <w:t xml:space="preserve">1 </w:t>
      </w:r>
      <w:proofErr w:type="spellStart"/>
      <w:r>
        <w:rPr>
          <w:rFonts w:ascii="Times New Roman" w:eastAsia="宋体" w:hAnsi="Times New Roman" w:cs="宋体"/>
          <w:color w:val="000000"/>
          <w:kern w:val="0"/>
          <w:sz w:val="20"/>
          <w:szCs w:val="20"/>
          <w:shd w:val="clear" w:color="auto" w:fill="FFFFFF"/>
        </w:rPr>
        <w:t>waitpid</w:t>
      </w:r>
      <w:proofErr w:type="spellEnd"/>
      <w:r>
        <w:rPr>
          <w:rFonts w:ascii="Times New Roman" w:eastAsia="宋体" w:hAnsi="Times New Roman" w:cs="宋体"/>
          <w:color w:val="000000"/>
          <w:kern w:val="0"/>
          <w:sz w:val="20"/>
          <w:szCs w:val="20"/>
          <w:shd w:val="clear" w:color="auto" w:fill="FFFFFF"/>
        </w:rPr>
        <w:t>使我们可以等待指定的进程</w:t>
      </w:r>
      <w:bookmarkEnd w:id="7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6" w:name="_Toc22200"/>
      <w:r>
        <w:rPr>
          <w:rFonts w:ascii="Times New Roman" w:eastAsia="宋体" w:hAnsi="Times New Roman" w:cs="宋体"/>
          <w:color w:val="000000"/>
          <w:kern w:val="0"/>
          <w:sz w:val="20"/>
          <w:szCs w:val="20"/>
        </w:rPr>
        <w:t xml:space="preserve">2 </w:t>
      </w:r>
      <w:proofErr w:type="spellStart"/>
      <w:r>
        <w:rPr>
          <w:rFonts w:ascii="Times New Roman" w:eastAsia="宋体" w:hAnsi="Times New Roman" w:cs="宋体"/>
          <w:color w:val="000000"/>
          <w:kern w:val="0"/>
          <w:sz w:val="20"/>
          <w:szCs w:val="20"/>
        </w:rPr>
        <w:t>waitpid</w:t>
      </w:r>
      <w:proofErr w:type="spellEnd"/>
      <w:r>
        <w:rPr>
          <w:rFonts w:ascii="Times New Roman" w:eastAsia="宋体" w:hAnsi="Times New Roman" w:cs="宋体"/>
          <w:color w:val="000000"/>
          <w:kern w:val="0"/>
          <w:sz w:val="20"/>
          <w:szCs w:val="20"/>
        </w:rPr>
        <w:t>提供了一个无阻塞的</w:t>
      </w:r>
      <w:r>
        <w:rPr>
          <w:rFonts w:ascii="Times New Roman" w:eastAsia="宋体" w:hAnsi="Times New Roman" w:cs="宋体"/>
          <w:color w:val="000000"/>
          <w:kern w:val="0"/>
          <w:sz w:val="20"/>
          <w:szCs w:val="20"/>
        </w:rPr>
        <w:t>wait</w:t>
      </w:r>
      <w:bookmarkEnd w:id="7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7" w:name="_Toc24511"/>
      <w:r>
        <w:rPr>
          <w:rFonts w:ascii="Times New Roman" w:eastAsia="宋体" w:hAnsi="Times New Roman" w:cs="宋体"/>
          <w:color w:val="000000"/>
          <w:kern w:val="0"/>
          <w:sz w:val="20"/>
          <w:szCs w:val="20"/>
        </w:rPr>
        <w:t xml:space="preserve">3 </w:t>
      </w:r>
      <w:proofErr w:type="spellStart"/>
      <w:r>
        <w:rPr>
          <w:rFonts w:ascii="Times New Roman" w:eastAsia="宋体" w:hAnsi="Times New Roman" w:cs="宋体"/>
          <w:color w:val="000000"/>
          <w:kern w:val="0"/>
          <w:sz w:val="20"/>
          <w:szCs w:val="20"/>
        </w:rPr>
        <w:t>waitpid</w:t>
      </w:r>
      <w:proofErr w:type="spellEnd"/>
      <w:r>
        <w:rPr>
          <w:rFonts w:ascii="Times New Roman" w:eastAsia="宋体" w:hAnsi="Times New Roman" w:cs="宋体"/>
          <w:color w:val="000000"/>
          <w:kern w:val="0"/>
          <w:sz w:val="20"/>
          <w:szCs w:val="20"/>
        </w:rPr>
        <w:t>支持工作控制</w:t>
      </w:r>
      <w:bookmarkEnd w:id="77"/>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8" w:name="_Toc21074"/>
      <w:bookmarkStart w:id="79" w:name="父进程fork后父子进程共享的内容"/>
      <w:r>
        <w:rPr>
          <w:rFonts w:ascii="Times New Roman" w:eastAsia="宋体" w:hAnsi="Times New Roman" w:cs="宋体"/>
          <w:color w:val="000000"/>
          <w:kern w:val="0"/>
          <w:sz w:val="20"/>
          <w:szCs w:val="20"/>
        </w:rPr>
        <w:t>父进程</w:t>
      </w:r>
      <w:r>
        <w:rPr>
          <w:rFonts w:ascii="Times New Roman" w:eastAsia="宋体" w:hAnsi="Times New Roman" w:cs="宋体"/>
          <w:color w:val="000000"/>
          <w:kern w:val="0"/>
          <w:sz w:val="20"/>
          <w:szCs w:val="20"/>
        </w:rPr>
        <w:t>fork</w:t>
      </w:r>
      <w:r>
        <w:rPr>
          <w:rFonts w:ascii="Times New Roman" w:eastAsia="宋体" w:hAnsi="Times New Roman" w:cs="宋体"/>
          <w:color w:val="000000"/>
          <w:kern w:val="0"/>
          <w:sz w:val="20"/>
          <w:szCs w:val="20"/>
        </w:rPr>
        <w:t>后父子进程共享的内容</w:t>
      </w:r>
      <w:bookmarkEnd w:id="78"/>
      <w:bookmarkEnd w:id="7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fork</w:t>
      </w:r>
      <w:r>
        <w:rPr>
          <w:rFonts w:ascii="Times New Roman" w:eastAsia="宋体" w:hAnsi="Times New Roman" w:cs="Arial"/>
          <w:color w:val="666666"/>
          <w:kern w:val="0"/>
          <w:sz w:val="20"/>
          <w:szCs w:val="20"/>
          <w:shd w:val="clear" w:color="auto" w:fill="FFFFFF"/>
        </w:rPr>
        <w:t>之后，子进程会拷贝父进程的数据空间、堆和</w:t>
      </w:r>
      <w:proofErr w:type="gramStart"/>
      <w:r>
        <w:rPr>
          <w:rFonts w:ascii="Times New Roman" w:eastAsia="宋体" w:hAnsi="Times New Roman" w:cs="Arial"/>
          <w:color w:val="666666"/>
          <w:kern w:val="0"/>
          <w:sz w:val="20"/>
          <w:szCs w:val="20"/>
          <w:shd w:val="clear" w:color="auto" w:fill="FFFFFF"/>
        </w:rPr>
        <w:t>栈</w:t>
      </w:r>
      <w:proofErr w:type="gramEnd"/>
      <w:r>
        <w:rPr>
          <w:rFonts w:ascii="Times New Roman" w:eastAsia="宋体" w:hAnsi="Times New Roman" w:cs="Arial"/>
          <w:color w:val="666666"/>
          <w:kern w:val="0"/>
          <w:sz w:val="20"/>
          <w:szCs w:val="20"/>
          <w:shd w:val="clear" w:color="auto" w:fill="FFFFFF"/>
        </w:rPr>
        <w:t>空间（实际上是采用写时复制技术），二者共享代码段。</w:t>
      </w:r>
      <w:r>
        <w:rPr>
          <w:rFonts w:ascii="Times New Roman" w:eastAsia="宋体" w:hAnsi="Times New Roman" w:cs="Arial"/>
          <w:color w:val="666666"/>
          <w:kern w:val="0"/>
          <w:sz w:val="20"/>
          <w:szCs w:val="20"/>
          <w:shd w:val="clear" w:color="auto" w:fill="FFFFFF"/>
        </w:rPr>
        <w:t xml:space="preserve"> </w:t>
      </w:r>
      <w:r>
        <w:rPr>
          <w:rFonts w:ascii="Times New Roman" w:eastAsia="宋体" w:hAnsi="Times New Roman" w:cs="Arial"/>
          <w:color w:val="666666"/>
          <w:kern w:val="0"/>
          <w:sz w:val="20"/>
          <w:szCs w:val="20"/>
          <w:shd w:val="clear" w:color="auto" w:fill="FFFFFF"/>
        </w:rPr>
        <w:t>所以在子进程中修改全局变量（局部变量，分配在堆上的内存同样也是）后，父进程的相同的全局变量不会改变。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共享</w:t>
      </w:r>
      <w:proofErr w:type="spellStart"/>
      <w:r>
        <w:rPr>
          <w:rFonts w:ascii="Times New Roman" w:eastAsia="宋体" w:hAnsi="Times New Roman" w:cs="Arial"/>
          <w:color w:val="666666"/>
          <w:kern w:val="0"/>
          <w:sz w:val="20"/>
          <w:szCs w:val="20"/>
          <w:shd w:val="clear" w:color="auto" w:fill="FFFFFF"/>
        </w:rPr>
        <w:t>fd</w:t>
      </w:r>
      <w:proofErr w:type="spellEnd"/>
      <w:r>
        <w:rPr>
          <w:rFonts w:ascii="Times New Roman" w:eastAsia="宋体" w:hAnsi="Times New Roman" w:cs="Arial"/>
          <w:color w:val="666666"/>
          <w:kern w:val="0"/>
          <w:sz w:val="20"/>
          <w:szCs w:val="20"/>
          <w:shd w:val="clear" w:color="auto" w:fill="FFFFFF"/>
        </w:rPr>
        <w:t>，以及</w:t>
      </w:r>
      <w:proofErr w:type="spellStart"/>
      <w:r>
        <w:rPr>
          <w:rFonts w:ascii="Times New Roman" w:eastAsia="宋体" w:hAnsi="Times New Roman" w:cs="Arial"/>
          <w:color w:val="666666"/>
          <w:kern w:val="0"/>
          <w:sz w:val="20"/>
          <w:szCs w:val="20"/>
          <w:shd w:val="clear" w:color="auto" w:fill="FFFFFF"/>
        </w:rPr>
        <w:t>fd</w:t>
      </w:r>
      <w:proofErr w:type="spellEnd"/>
      <w:r>
        <w:rPr>
          <w:rFonts w:ascii="Times New Roman" w:eastAsia="宋体" w:hAnsi="Times New Roman" w:cs="Arial"/>
          <w:color w:val="666666"/>
          <w:kern w:val="0"/>
          <w:sz w:val="20"/>
          <w:szCs w:val="20"/>
          <w:shd w:val="clear" w:color="auto" w:fill="FFFFFF"/>
        </w:rPr>
        <w:t>对应的文件表项。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不同进程打开同一个文件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486150" cy="2581275"/>
            <wp:effectExtent l="0" t="0" r="0" b="9525"/>
            <wp:docPr id="18" name="图片 18" descr="C:\Users\seu\Documents\My Knowledge\temp\366dcf32-e7b2-447a-acc4-e7d905e59c2b\128\index_files\52e84e9fa4ed4017a6e7a83bdb694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eu\Documents\My Knowledge\temp\366dcf32-e7b2-447a-acc4-e7d905e59c2b\128\index_files\52e84e9fa4ed4017a6e7a83bdb6949e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86150" cy="2581275"/>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进程的</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与文件描述符的拷贝</w:t>
      </w:r>
      <w:r>
        <w:rPr>
          <w:rFonts w:ascii="Times New Roman" w:eastAsia="宋体" w:hAnsi="Times New Roman" w:cs="Arial"/>
          <w:color w:val="666666"/>
          <w:kern w:val="0"/>
          <w:sz w:val="20"/>
          <w:szCs w:val="20"/>
        </w:rPr>
        <w:t xml:space="preserve"> </w:t>
      </w:r>
      <w:r>
        <w:rPr>
          <w:rFonts w:ascii="Times New Roman" w:eastAsia="宋体" w:hAnsi="Times New Roman" w:cs="Arial"/>
          <w:color w:val="666666"/>
          <w:kern w:val="0"/>
          <w:sz w:val="20"/>
          <w:szCs w:val="20"/>
        </w:rPr>
        <w:t>进程的所打开文件和在</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后的结构图如下所示，子进程是共享父进程的文件表项。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876675" cy="2771775"/>
            <wp:effectExtent l="0" t="0" r="9525" b="9525"/>
            <wp:docPr id="17" name="图片 17" descr="C:\Users\seu\Documents\My Knowledge\temp\366dcf32-e7b2-447a-acc4-e7d905e59c2b\128\index_files\1ff011eac1efa043a55adcd7a02ce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eu\Documents\My Knowledge\temp\366dcf32-e7b2-447a-acc4-e7d905e59c2b\128\index_files\1ff011eac1efa043a55adcd7a02ce6e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76675" cy="2771775"/>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80" w:name="_Toc26221"/>
      <w:bookmarkStart w:id="81" w:name="ELF文件的理解"/>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文件的理解</w:t>
      </w:r>
      <w:bookmarkEnd w:id="80"/>
      <w:bookmarkEnd w:id="8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rPr>
        <w:t xml:space="preserve">section </w:t>
      </w:r>
      <w:r>
        <w:rPr>
          <w:rFonts w:ascii="Times New Roman" w:eastAsia="宋体" w:hAnsi="Times New Roman" w:cs="宋体"/>
          <w:b/>
          <w:bCs/>
          <w:color w:val="000000"/>
          <w:kern w:val="0"/>
          <w:sz w:val="20"/>
          <w:szCs w:val="20"/>
        </w:rPr>
        <w:t>是被链接器使用的，但是</w:t>
      </w:r>
      <w:r>
        <w:rPr>
          <w:rFonts w:ascii="Times New Roman" w:eastAsia="宋体" w:hAnsi="Times New Roman" w:cs="宋体"/>
          <w:b/>
          <w:bCs/>
          <w:color w:val="000000"/>
          <w:kern w:val="0"/>
          <w:sz w:val="20"/>
          <w:szCs w:val="20"/>
        </w:rPr>
        <w:t xml:space="preserve"> segments </w:t>
      </w:r>
      <w:r>
        <w:rPr>
          <w:rFonts w:ascii="Times New Roman" w:eastAsia="宋体" w:hAnsi="Times New Roman" w:cs="宋体"/>
          <w:b/>
          <w:bCs/>
          <w:color w:val="000000"/>
          <w:kern w:val="0"/>
          <w:sz w:val="20"/>
          <w:szCs w:val="20"/>
        </w:rPr>
        <w:t>是被加载器所使用的。加载器会将所需要的</w:t>
      </w:r>
      <w:r>
        <w:rPr>
          <w:rFonts w:ascii="Times New Roman" w:eastAsia="宋体" w:hAnsi="Times New Roman" w:cs="宋体"/>
          <w:b/>
          <w:bCs/>
          <w:color w:val="000000"/>
          <w:kern w:val="0"/>
          <w:sz w:val="20"/>
          <w:szCs w:val="20"/>
        </w:rPr>
        <w:t xml:space="preserve"> segment </w:t>
      </w:r>
      <w:r>
        <w:rPr>
          <w:rFonts w:ascii="Times New Roman" w:eastAsia="宋体" w:hAnsi="Times New Roman" w:cs="宋体"/>
          <w:b/>
          <w:bCs/>
          <w:color w:val="000000"/>
          <w:kern w:val="0"/>
          <w:sz w:val="20"/>
          <w:szCs w:val="20"/>
        </w:rPr>
        <w:t>加载到内存空间中运行。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82" w:name="_Toc14900"/>
      <w:r>
        <w:rPr>
          <w:rFonts w:ascii="Times New Roman" w:eastAsia="宋体" w:hAnsi="Times New Roman" w:cs="宋体"/>
          <w:color w:val="000000"/>
          <w:kern w:val="0"/>
          <w:sz w:val="20"/>
          <w:szCs w:val="20"/>
        </w:rPr>
        <w:t xml:space="preserve">1) </w:t>
      </w:r>
      <w:r>
        <w:rPr>
          <w:rFonts w:ascii="Times New Roman" w:eastAsia="宋体" w:hAnsi="Times New Roman" w:cs="宋体"/>
          <w:color w:val="000000"/>
          <w:kern w:val="0"/>
          <w:sz w:val="20"/>
          <w:szCs w:val="20"/>
        </w:rPr>
        <w:t>可重定位的对象文件</w:t>
      </w:r>
      <w:r>
        <w:rPr>
          <w:rFonts w:ascii="Times New Roman" w:eastAsia="宋体" w:hAnsi="Times New Roman" w:cs="宋体"/>
          <w:color w:val="000000"/>
          <w:kern w:val="0"/>
          <w:sz w:val="20"/>
          <w:szCs w:val="20"/>
        </w:rPr>
        <w:t>(Relocatable file)(</w:t>
      </w:r>
      <w:r>
        <w:rPr>
          <w:rFonts w:ascii="Times New Roman" w:eastAsia="宋体" w:hAnsi="Times New Roman" w:cs="宋体"/>
          <w:color w:val="000000"/>
          <w:kern w:val="0"/>
          <w:sz w:val="20"/>
          <w:szCs w:val="20"/>
        </w:rPr>
        <w:t>没有</w:t>
      </w:r>
      <w:r>
        <w:rPr>
          <w:rFonts w:ascii="Times New Roman" w:eastAsia="宋体" w:hAnsi="Times New Roman" w:cs="宋体"/>
          <w:color w:val="000000"/>
          <w:kern w:val="0"/>
          <w:sz w:val="20"/>
          <w:szCs w:val="20"/>
        </w:rPr>
        <w:t>segments)</w:t>
      </w:r>
      <w:bookmarkEnd w:id="8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这是由汇编器汇编生成的</w:t>
      </w:r>
      <w:r>
        <w:rPr>
          <w:rFonts w:ascii="Times New Roman" w:eastAsia="宋体" w:hAnsi="Times New Roman" w:cs="宋体"/>
          <w:color w:val="000000"/>
          <w:kern w:val="0"/>
          <w:sz w:val="20"/>
          <w:szCs w:val="20"/>
        </w:rPr>
        <w:t xml:space="preserve"> .o </w:t>
      </w:r>
      <w:r>
        <w:rPr>
          <w:rFonts w:ascii="Times New Roman" w:eastAsia="宋体" w:hAnsi="Times New Roman" w:cs="宋体"/>
          <w:color w:val="000000"/>
          <w:kern w:val="0"/>
          <w:sz w:val="20"/>
          <w:szCs w:val="20"/>
        </w:rPr>
        <w:t>文件。后面的链接器</w:t>
      </w:r>
      <w:r>
        <w:rPr>
          <w:rFonts w:ascii="Times New Roman" w:eastAsia="宋体" w:hAnsi="Times New Roman" w:cs="宋体"/>
          <w:color w:val="000000"/>
          <w:kern w:val="0"/>
          <w:sz w:val="20"/>
          <w:szCs w:val="20"/>
        </w:rPr>
        <w:t>(link editor)</w:t>
      </w:r>
      <w:r>
        <w:rPr>
          <w:rFonts w:ascii="Times New Roman" w:eastAsia="宋体" w:hAnsi="Times New Roman" w:cs="宋体"/>
          <w:color w:val="000000"/>
          <w:kern w:val="0"/>
          <w:sz w:val="20"/>
          <w:szCs w:val="20"/>
        </w:rPr>
        <w:t>拿一个或一些</w:t>
      </w:r>
      <w:r>
        <w:rPr>
          <w:rFonts w:ascii="Times New Roman" w:eastAsia="宋体" w:hAnsi="Times New Roman" w:cs="宋体"/>
          <w:color w:val="000000"/>
          <w:kern w:val="0"/>
          <w:sz w:val="20"/>
          <w:szCs w:val="20"/>
        </w:rPr>
        <w:t xml:space="preserve"> Relocatable object files </w:t>
      </w:r>
      <w:r>
        <w:rPr>
          <w:rFonts w:ascii="Times New Roman" w:eastAsia="宋体" w:hAnsi="Times New Roman" w:cs="宋体"/>
          <w:color w:val="000000"/>
          <w:kern w:val="0"/>
          <w:sz w:val="20"/>
          <w:szCs w:val="20"/>
        </w:rPr>
        <w:t>作为输入，经链接处理后，生成一个可执行的对象文件</w:t>
      </w:r>
      <w:r>
        <w:rPr>
          <w:rFonts w:ascii="Times New Roman" w:eastAsia="宋体" w:hAnsi="Times New Roman" w:cs="宋体"/>
          <w:color w:val="000000"/>
          <w:kern w:val="0"/>
          <w:sz w:val="20"/>
          <w:szCs w:val="20"/>
        </w:rPr>
        <w:t xml:space="preserve"> (Executable file) </w:t>
      </w:r>
      <w:r>
        <w:rPr>
          <w:rFonts w:ascii="Times New Roman" w:eastAsia="宋体" w:hAnsi="Times New Roman" w:cs="宋体"/>
          <w:color w:val="000000"/>
          <w:kern w:val="0"/>
          <w:sz w:val="20"/>
          <w:szCs w:val="20"/>
        </w:rPr>
        <w:t>或者一个可被共享的对象文件</w:t>
      </w:r>
      <w:r>
        <w:rPr>
          <w:rFonts w:ascii="Times New Roman" w:eastAsia="宋体" w:hAnsi="Times New Roman" w:cs="宋体"/>
          <w:color w:val="000000"/>
          <w:kern w:val="0"/>
          <w:sz w:val="20"/>
          <w:szCs w:val="20"/>
        </w:rPr>
        <w:t>(Shared object file)</w:t>
      </w:r>
      <w:r>
        <w:rPr>
          <w:rFonts w:ascii="Times New Roman" w:eastAsia="宋体" w:hAnsi="Times New Roman" w:cs="宋体"/>
          <w:color w:val="000000"/>
          <w:kern w:val="0"/>
          <w:sz w:val="20"/>
          <w:szCs w:val="20"/>
        </w:rPr>
        <w:t>。我们可以使用</w:t>
      </w: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ar</w:t>
      </w:r>
      <w:proofErr w:type="spellEnd"/>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工具将众多的</w:t>
      </w:r>
      <w:r>
        <w:rPr>
          <w:rFonts w:ascii="Times New Roman" w:eastAsia="宋体" w:hAnsi="Times New Roman" w:cs="宋体"/>
          <w:color w:val="000000"/>
          <w:kern w:val="0"/>
          <w:sz w:val="20"/>
          <w:szCs w:val="20"/>
        </w:rPr>
        <w:t xml:space="preserve"> .o Relocatable object files </w:t>
      </w:r>
      <w:r>
        <w:rPr>
          <w:rFonts w:ascii="Times New Roman" w:eastAsia="宋体" w:hAnsi="Times New Roman" w:cs="宋体"/>
          <w:color w:val="000000"/>
          <w:kern w:val="0"/>
          <w:sz w:val="20"/>
          <w:szCs w:val="20"/>
        </w:rPr>
        <w:t>归档</w:t>
      </w:r>
      <w:r>
        <w:rPr>
          <w:rFonts w:ascii="Times New Roman" w:eastAsia="宋体" w:hAnsi="Times New Roman" w:cs="宋体"/>
          <w:color w:val="000000"/>
          <w:kern w:val="0"/>
          <w:sz w:val="20"/>
          <w:szCs w:val="20"/>
        </w:rPr>
        <w:t>(archive)</w:t>
      </w:r>
      <w:r>
        <w:rPr>
          <w:rFonts w:ascii="Times New Roman" w:eastAsia="宋体" w:hAnsi="Times New Roman" w:cs="宋体"/>
          <w:color w:val="000000"/>
          <w:kern w:val="0"/>
          <w:sz w:val="20"/>
          <w:szCs w:val="20"/>
        </w:rPr>
        <w:t>成</w:t>
      </w:r>
      <w:r>
        <w:rPr>
          <w:rFonts w:ascii="Times New Roman" w:eastAsia="宋体" w:hAnsi="Times New Roman" w:cs="宋体"/>
          <w:color w:val="000000"/>
          <w:kern w:val="0"/>
          <w:sz w:val="20"/>
          <w:szCs w:val="20"/>
        </w:rPr>
        <w:t xml:space="preserve"> .a </w:t>
      </w:r>
      <w:r>
        <w:rPr>
          <w:rFonts w:ascii="Times New Roman" w:eastAsia="宋体" w:hAnsi="Times New Roman" w:cs="宋体"/>
          <w:color w:val="000000"/>
          <w:kern w:val="0"/>
          <w:sz w:val="20"/>
          <w:szCs w:val="20"/>
        </w:rPr>
        <w:t>静态库文件。</w:t>
      </w:r>
    </w:p>
    <w:p w:rsidR="00855C57" w:rsidRDefault="00E05ED6">
      <w:pPr>
        <w:widowControl/>
        <w:snapToGrid w:val="0"/>
        <w:jc w:val="left"/>
        <w:rPr>
          <w:rFonts w:ascii="Times New Roman" w:eastAsia="宋体" w:hAnsi="Times New Roman" w:cs="宋体"/>
          <w:color w:val="808080"/>
          <w:kern w:val="0"/>
          <w:sz w:val="20"/>
          <w:szCs w:val="20"/>
        </w:rPr>
      </w:pPr>
      <w:bookmarkStart w:id="83" w:name="_Toc7147"/>
      <w:r>
        <w:rPr>
          <w:rFonts w:ascii="Times New Roman" w:eastAsia="宋体" w:hAnsi="Times New Roman" w:cs="宋体"/>
          <w:color w:val="000000"/>
          <w:kern w:val="0"/>
          <w:sz w:val="20"/>
          <w:szCs w:val="20"/>
          <w:shd w:val="clear" w:color="auto" w:fill="FFFFFF"/>
        </w:rPr>
        <w:t xml:space="preserve">2) </w:t>
      </w:r>
      <w:r>
        <w:rPr>
          <w:rFonts w:ascii="Times New Roman" w:eastAsia="宋体" w:hAnsi="Times New Roman" w:cs="宋体"/>
          <w:color w:val="000000"/>
          <w:kern w:val="0"/>
          <w:sz w:val="20"/>
          <w:szCs w:val="20"/>
          <w:shd w:val="clear" w:color="auto" w:fill="FFFFFF"/>
        </w:rPr>
        <w:t>可执行的对象文件</w:t>
      </w:r>
      <w:r>
        <w:rPr>
          <w:rFonts w:ascii="Times New Roman" w:eastAsia="宋体" w:hAnsi="Times New Roman" w:cs="宋体"/>
          <w:color w:val="000000"/>
          <w:kern w:val="0"/>
          <w:sz w:val="20"/>
          <w:szCs w:val="20"/>
          <w:shd w:val="clear" w:color="auto" w:fill="FFFFFF"/>
        </w:rPr>
        <w:t>(Executable file)</w:t>
      </w:r>
      <w:bookmarkEnd w:id="83"/>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bookmarkStart w:id="84" w:name="_Toc28276"/>
      <w:r>
        <w:rPr>
          <w:rFonts w:ascii="Times New Roman" w:eastAsia="宋体" w:hAnsi="Times New Roman" w:cs="宋体"/>
          <w:color w:val="000000"/>
          <w:kern w:val="0"/>
          <w:sz w:val="20"/>
          <w:szCs w:val="20"/>
          <w:shd w:val="clear" w:color="auto" w:fill="FFFFFF"/>
        </w:rPr>
        <w:t xml:space="preserve">3) </w:t>
      </w:r>
      <w:r>
        <w:rPr>
          <w:rFonts w:ascii="Times New Roman" w:eastAsia="宋体" w:hAnsi="Times New Roman" w:cs="宋体"/>
          <w:color w:val="000000"/>
          <w:kern w:val="0"/>
          <w:sz w:val="20"/>
          <w:szCs w:val="20"/>
          <w:shd w:val="clear" w:color="auto" w:fill="FFFFFF"/>
        </w:rPr>
        <w:t>可被共享的对象文件</w:t>
      </w:r>
      <w:r>
        <w:rPr>
          <w:rFonts w:ascii="Times New Roman" w:eastAsia="宋体" w:hAnsi="Times New Roman" w:cs="宋体"/>
          <w:color w:val="000000"/>
          <w:kern w:val="0"/>
          <w:sz w:val="20"/>
          <w:szCs w:val="20"/>
          <w:shd w:val="clear" w:color="auto" w:fill="FFFFFF"/>
        </w:rPr>
        <w:t>(Shared object file)</w:t>
      </w:r>
      <w:bookmarkEnd w:id="84"/>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r>
        <w:rPr>
          <w:rFonts w:ascii="Times New Roman" w:eastAsia="宋体" w:hAnsi="Times New Roman" w:cs="宋体"/>
          <w:color w:val="000000"/>
          <w:kern w:val="0"/>
          <w:sz w:val="20"/>
          <w:szCs w:val="20"/>
          <w:shd w:val="clear" w:color="auto" w:fill="FFFFFF"/>
        </w:rPr>
        <w:t>这些就是所谓的动态库文件，也即</w:t>
      </w:r>
      <w:r>
        <w:rPr>
          <w:rFonts w:ascii="Times New Roman" w:eastAsia="宋体" w:hAnsi="Times New Roman" w:cs="宋体"/>
          <w:color w:val="000000"/>
          <w:kern w:val="0"/>
          <w:sz w:val="20"/>
          <w:szCs w:val="20"/>
          <w:shd w:val="clear" w:color="auto" w:fill="FFFFFF"/>
        </w:rPr>
        <w:t xml:space="preserve"> .so </w:t>
      </w:r>
      <w:r>
        <w:rPr>
          <w:rFonts w:ascii="Times New Roman" w:eastAsia="宋体" w:hAnsi="Times New Roman" w:cs="宋体"/>
          <w:color w:val="000000"/>
          <w:kern w:val="0"/>
          <w:sz w:val="20"/>
          <w:szCs w:val="20"/>
          <w:shd w:val="clear" w:color="auto" w:fill="FFFFFF"/>
        </w:rPr>
        <w:t>文件。</w:t>
      </w:r>
    </w:p>
    <w:p w:rsidR="00855C57" w:rsidRDefault="00E05ED6">
      <w:pPr>
        <w:widowControl/>
        <w:snapToGrid w:val="0"/>
        <w:jc w:val="left"/>
        <w:rPr>
          <w:rFonts w:ascii="Times New Roman" w:eastAsia="宋体" w:hAnsi="Times New Roman" w:cs="宋体"/>
          <w:color w:val="808080"/>
          <w:kern w:val="0"/>
          <w:sz w:val="20"/>
          <w:szCs w:val="20"/>
        </w:rPr>
      </w:pPr>
      <w:r>
        <w:rPr>
          <w:rFonts w:ascii="Times New Roman" w:eastAsia="宋体" w:hAnsi="Times New Roman" w:cs="宋体"/>
          <w:color w:val="000000"/>
          <w:kern w:val="0"/>
          <w:sz w:val="20"/>
          <w:szCs w:val="20"/>
          <w:shd w:val="clear" w:color="auto" w:fill="FFFFFF"/>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文件里面，每一个</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内都装载了性质属性都一样的内容，比方：</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1) .text section </w:t>
      </w:r>
      <w:r>
        <w:rPr>
          <w:rFonts w:ascii="Times New Roman" w:eastAsia="宋体" w:hAnsi="Times New Roman" w:cs="宋体"/>
          <w:color w:val="000000"/>
          <w:kern w:val="0"/>
          <w:sz w:val="20"/>
          <w:szCs w:val="20"/>
        </w:rPr>
        <w:t>里装载了可执行代码；</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2) .data section </w:t>
      </w:r>
      <w:r>
        <w:rPr>
          <w:rFonts w:ascii="Times New Roman" w:eastAsia="宋体" w:hAnsi="Times New Roman" w:cs="宋体"/>
          <w:color w:val="000000"/>
          <w:kern w:val="0"/>
          <w:sz w:val="20"/>
          <w:szCs w:val="20"/>
        </w:rPr>
        <w:t>里面装载了被初始化的数据；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 .</w:t>
      </w:r>
      <w:proofErr w:type="spellStart"/>
      <w:r>
        <w:rPr>
          <w:rFonts w:ascii="Times New Roman" w:eastAsia="宋体" w:hAnsi="Times New Roman" w:cs="宋体"/>
          <w:color w:val="000000"/>
          <w:kern w:val="0"/>
          <w:sz w:val="20"/>
          <w:szCs w:val="20"/>
        </w:rPr>
        <w:t>bss</w:t>
      </w:r>
      <w:proofErr w:type="spellEnd"/>
      <w:r>
        <w:rPr>
          <w:rFonts w:ascii="Times New Roman" w:eastAsia="宋体" w:hAnsi="Times New Roman" w:cs="宋体"/>
          <w:color w:val="000000"/>
          <w:kern w:val="0"/>
          <w:sz w:val="20"/>
          <w:szCs w:val="20"/>
        </w:rPr>
        <w:t xml:space="preserve"> section </w:t>
      </w:r>
      <w:r>
        <w:rPr>
          <w:rFonts w:ascii="Times New Roman" w:eastAsia="宋体" w:hAnsi="Times New Roman" w:cs="宋体"/>
          <w:color w:val="000000"/>
          <w:kern w:val="0"/>
          <w:sz w:val="20"/>
          <w:szCs w:val="20"/>
        </w:rPr>
        <w:t>里面装载了未被初始化的数据；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4) </w:t>
      </w:r>
      <w:r>
        <w:rPr>
          <w:rFonts w:ascii="Times New Roman" w:eastAsia="宋体" w:hAnsi="Times New Roman" w:cs="宋体"/>
          <w:color w:val="000000"/>
          <w:kern w:val="0"/>
          <w:sz w:val="20"/>
          <w:szCs w:val="20"/>
        </w:rPr>
        <w:t>以</w:t>
      </w:r>
      <w:r>
        <w:rPr>
          <w:rFonts w:ascii="Times New Roman" w:eastAsia="宋体" w:hAnsi="Times New Roman" w:cs="宋体"/>
          <w:color w:val="000000"/>
          <w:kern w:val="0"/>
          <w:sz w:val="20"/>
          <w:szCs w:val="20"/>
        </w:rPr>
        <w:t xml:space="preserve"> .rec </w:t>
      </w:r>
      <w:r>
        <w:rPr>
          <w:rFonts w:ascii="Times New Roman" w:eastAsia="宋体" w:hAnsi="Times New Roman" w:cs="宋体"/>
          <w:color w:val="000000"/>
          <w:kern w:val="0"/>
          <w:sz w:val="20"/>
          <w:szCs w:val="20"/>
        </w:rPr>
        <w:t>打头的</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里面装载了重定位条目；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 .</w:t>
      </w:r>
      <w:proofErr w:type="spellStart"/>
      <w:r>
        <w:rPr>
          <w:rFonts w:ascii="Times New Roman" w:eastAsia="宋体" w:hAnsi="Times New Roman" w:cs="宋体"/>
          <w:color w:val="000000"/>
          <w:kern w:val="0"/>
          <w:sz w:val="20"/>
          <w:szCs w:val="20"/>
        </w:rPr>
        <w:t>symtab</w:t>
      </w:r>
      <w:proofErr w:type="spellEnd"/>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dynsym</w:t>
      </w:r>
      <w:proofErr w:type="spellEnd"/>
      <w:r>
        <w:rPr>
          <w:rFonts w:ascii="Times New Roman" w:eastAsia="宋体" w:hAnsi="Times New Roman" w:cs="宋体"/>
          <w:color w:val="000000"/>
          <w:kern w:val="0"/>
          <w:sz w:val="20"/>
          <w:szCs w:val="20"/>
        </w:rPr>
        <w:t xml:space="preserve"> section </w:t>
      </w:r>
      <w:r>
        <w:rPr>
          <w:rFonts w:ascii="Times New Roman" w:eastAsia="宋体" w:hAnsi="Times New Roman" w:cs="宋体"/>
          <w:color w:val="000000"/>
          <w:kern w:val="0"/>
          <w:sz w:val="20"/>
          <w:szCs w:val="20"/>
        </w:rPr>
        <w:t>里面装载了符号信息；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6) .</w:t>
      </w:r>
      <w:proofErr w:type="spellStart"/>
      <w:r>
        <w:rPr>
          <w:rFonts w:ascii="Times New Roman" w:eastAsia="宋体" w:hAnsi="Times New Roman" w:cs="宋体"/>
          <w:color w:val="000000"/>
          <w:kern w:val="0"/>
          <w:sz w:val="20"/>
          <w:szCs w:val="20"/>
        </w:rPr>
        <w:t>strtab</w:t>
      </w:r>
      <w:proofErr w:type="spellEnd"/>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dynstr</w:t>
      </w:r>
      <w:proofErr w:type="spellEnd"/>
      <w:r>
        <w:rPr>
          <w:rFonts w:ascii="Times New Roman" w:eastAsia="宋体" w:hAnsi="Times New Roman" w:cs="宋体"/>
          <w:color w:val="000000"/>
          <w:kern w:val="0"/>
          <w:sz w:val="20"/>
          <w:szCs w:val="20"/>
        </w:rPr>
        <w:t xml:space="preserve"> section </w:t>
      </w:r>
      <w:r>
        <w:rPr>
          <w:rFonts w:ascii="Times New Roman" w:eastAsia="宋体" w:hAnsi="Times New Roman" w:cs="宋体"/>
          <w:color w:val="000000"/>
          <w:kern w:val="0"/>
          <w:sz w:val="20"/>
          <w:szCs w:val="20"/>
        </w:rPr>
        <w:t>里面装载了字符串信息；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7) </w:t>
      </w:r>
      <w:r>
        <w:rPr>
          <w:rFonts w:ascii="Times New Roman" w:eastAsia="宋体" w:hAnsi="Times New Roman" w:cs="宋体"/>
          <w:color w:val="000000"/>
          <w:kern w:val="0"/>
          <w:sz w:val="20"/>
          <w:szCs w:val="20"/>
        </w:rPr>
        <w:t>其他还有为满足不同目的所设置的</w:t>
      </w:r>
      <w:r>
        <w:rPr>
          <w:rFonts w:ascii="Times New Roman" w:eastAsia="宋体" w:hAnsi="Times New Roman" w:cs="宋体"/>
          <w:color w:val="000000"/>
          <w:kern w:val="0"/>
          <w:sz w:val="20"/>
          <w:szCs w:val="20"/>
        </w:rPr>
        <w:t>section</w:t>
      </w:r>
      <w:r>
        <w:rPr>
          <w:rFonts w:ascii="Times New Roman" w:eastAsia="宋体" w:hAnsi="Times New Roman" w:cs="宋体"/>
          <w:color w:val="000000"/>
          <w:kern w:val="0"/>
          <w:sz w:val="20"/>
          <w:szCs w:val="20"/>
        </w:rPr>
        <w:t>，比方满足调试的目的、满足动态链接与加载的目的等等。</w:t>
      </w:r>
    </w:p>
    <w:p w:rsidR="00855C57" w:rsidRDefault="00855C57">
      <w:pPr>
        <w:widowControl/>
        <w:snapToGrid w:val="0"/>
        <w:jc w:val="left"/>
        <w:rPr>
          <w:rFonts w:ascii="Times New Roman" w:eastAsia="宋体" w:hAnsi="Times New Roman" w:cs="宋体"/>
          <w:color w:val="80808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把带有相同属性</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比方都是只读并可加载的</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的</w:t>
      </w:r>
      <w:r>
        <w:rPr>
          <w:rFonts w:ascii="Times New Roman" w:eastAsia="宋体" w:hAnsi="Times New Roman" w:cs="宋体"/>
          <w:color w:val="000000"/>
          <w:kern w:val="0"/>
          <w:sz w:val="20"/>
          <w:szCs w:val="20"/>
          <w:shd w:val="clear" w:color="auto" w:fill="FFFFFF"/>
        </w:rPr>
        <w:t xml:space="preserve"> section </w:t>
      </w:r>
      <w:r>
        <w:rPr>
          <w:rFonts w:ascii="Times New Roman" w:eastAsia="宋体" w:hAnsi="Times New Roman" w:cs="宋体"/>
          <w:color w:val="000000"/>
          <w:kern w:val="0"/>
          <w:sz w:val="20"/>
          <w:szCs w:val="20"/>
          <w:shd w:val="clear" w:color="auto" w:fill="FFFFFF"/>
        </w:rPr>
        <w:t>都合并成所谓</w:t>
      </w:r>
      <w:r>
        <w:rPr>
          <w:rFonts w:ascii="Times New Roman" w:eastAsia="宋体" w:hAnsi="Times New Roman" w:cs="宋体"/>
          <w:color w:val="000000"/>
          <w:kern w:val="0"/>
          <w:sz w:val="20"/>
          <w:szCs w:val="20"/>
          <w:shd w:val="clear" w:color="auto" w:fill="FFFFFF"/>
        </w:rPr>
        <w:t xml:space="preserve"> segments(</w:t>
      </w:r>
      <w:r>
        <w:rPr>
          <w:rFonts w:ascii="Times New Roman" w:eastAsia="宋体" w:hAnsi="Times New Roman" w:cs="宋体"/>
          <w:color w:val="000000"/>
          <w:kern w:val="0"/>
          <w:sz w:val="20"/>
          <w:szCs w:val="20"/>
          <w:shd w:val="clear" w:color="auto" w:fill="FFFFFF"/>
        </w:rPr>
        <w:t>段</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。最重要的是三个</w:t>
      </w:r>
      <w:r>
        <w:rPr>
          <w:rFonts w:ascii="Times New Roman" w:eastAsia="宋体" w:hAnsi="Times New Roman" w:cs="宋体"/>
          <w:color w:val="000000"/>
          <w:kern w:val="0"/>
          <w:sz w:val="20"/>
          <w:szCs w:val="20"/>
          <w:shd w:val="clear" w:color="auto" w:fill="FFFFFF"/>
        </w:rPr>
        <w:t xml:space="preserve"> segment</w:t>
      </w:r>
      <w:r>
        <w:rPr>
          <w:rFonts w:ascii="Times New Roman" w:eastAsia="宋体" w:hAnsi="Times New Roman" w:cs="宋体"/>
          <w:color w:val="000000"/>
          <w:kern w:val="0"/>
          <w:sz w:val="20"/>
          <w:szCs w:val="20"/>
          <w:shd w:val="clear" w:color="auto" w:fill="FFFFFF"/>
        </w:rPr>
        <w:t>：代码段，数据段和堆栈段。</w:t>
      </w: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5" w:name="_Toc26026"/>
      <w:bookmarkStart w:id="86" w:name="linux程序启动过程"/>
      <w:proofErr w:type="spellStart"/>
      <w:r>
        <w:rPr>
          <w:rFonts w:ascii="Times New Roman" w:eastAsia="宋体" w:hAnsi="Times New Roman" w:cs="宋体"/>
          <w:color w:val="000000"/>
          <w:kern w:val="0"/>
          <w:sz w:val="20"/>
          <w:szCs w:val="20"/>
        </w:rPr>
        <w:t>linux</w:t>
      </w:r>
      <w:proofErr w:type="spellEnd"/>
      <w:r>
        <w:rPr>
          <w:rFonts w:ascii="Times New Roman" w:eastAsia="宋体" w:hAnsi="Times New Roman" w:cs="宋体"/>
          <w:color w:val="000000"/>
          <w:kern w:val="0"/>
          <w:sz w:val="20"/>
          <w:szCs w:val="20"/>
        </w:rPr>
        <w:t>程序启动过程</w:t>
      </w:r>
      <w:bookmarkEnd w:id="85"/>
      <w:bookmarkEnd w:id="8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当你在</w:t>
      </w:r>
      <w:r>
        <w:rPr>
          <w:rFonts w:ascii="Times New Roman" w:eastAsia="宋体" w:hAnsi="Times New Roman" w:cs="宋体"/>
          <w:color w:val="000000"/>
          <w:kern w:val="0"/>
          <w:sz w:val="20"/>
          <w:szCs w:val="20"/>
        </w:rPr>
        <w:t xml:space="preserve"> shell </w:t>
      </w:r>
      <w:r>
        <w:rPr>
          <w:rFonts w:ascii="Times New Roman" w:eastAsia="宋体" w:hAnsi="Times New Roman" w:cs="宋体"/>
          <w:color w:val="000000"/>
          <w:kern w:val="0"/>
          <w:sz w:val="20"/>
          <w:szCs w:val="20"/>
        </w:rPr>
        <w:t>中敲入一个命令要执行时，内核会帮我们创建一个新的进程，它在往这个新进程的进程空间里面</w:t>
      </w:r>
      <w:proofErr w:type="gramStart"/>
      <w:r>
        <w:rPr>
          <w:rFonts w:ascii="Times New Roman" w:eastAsia="宋体" w:hAnsi="Times New Roman" w:cs="宋体"/>
          <w:color w:val="000000"/>
          <w:kern w:val="0"/>
          <w:sz w:val="20"/>
          <w:szCs w:val="20"/>
        </w:rPr>
        <w:t>加载进</w:t>
      </w:r>
      <w:proofErr w:type="gramEnd"/>
      <w:r>
        <w:rPr>
          <w:rFonts w:ascii="Times New Roman" w:eastAsia="宋体" w:hAnsi="Times New Roman" w:cs="宋体"/>
          <w:color w:val="000000"/>
          <w:kern w:val="0"/>
          <w:sz w:val="20"/>
          <w:szCs w:val="20"/>
        </w:rPr>
        <w:t>可执行程序的代码段和数据段后，也会</w:t>
      </w:r>
      <w:proofErr w:type="gramStart"/>
      <w:r>
        <w:rPr>
          <w:rFonts w:ascii="Times New Roman" w:eastAsia="宋体" w:hAnsi="Times New Roman" w:cs="宋体"/>
          <w:color w:val="000000"/>
          <w:kern w:val="0"/>
          <w:sz w:val="20"/>
          <w:szCs w:val="20"/>
        </w:rPr>
        <w:t>加载</w:t>
      </w:r>
      <w:proofErr w:type="gramEnd"/>
      <w:r>
        <w:rPr>
          <w:rFonts w:ascii="Times New Roman" w:eastAsia="宋体" w:hAnsi="Times New Roman" w:cs="宋体"/>
          <w:color w:val="000000"/>
          <w:kern w:val="0"/>
          <w:sz w:val="20"/>
          <w:szCs w:val="20"/>
        </w:rPr>
        <w:t>进动态连接器</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里面通常就是</w:t>
      </w:r>
      <w:r>
        <w:rPr>
          <w:rFonts w:ascii="Times New Roman" w:eastAsia="宋体" w:hAnsi="Times New Roman" w:cs="宋体"/>
          <w:color w:val="000000"/>
          <w:kern w:val="0"/>
          <w:sz w:val="20"/>
          <w:szCs w:val="20"/>
        </w:rPr>
        <w:t xml:space="preserve"> /lib/ld-linux.so </w:t>
      </w:r>
      <w:r>
        <w:rPr>
          <w:rFonts w:ascii="Times New Roman" w:eastAsia="宋体" w:hAnsi="Times New Roman" w:cs="宋体"/>
          <w:color w:val="000000"/>
          <w:kern w:val="0"/>
          <w:sz w:val="20"/>
          <w:szCs w:val="20"/>
        </w:rPr>
        <w:t>符号链接所指向的那个程序，它本省就是一个动态库</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的代码段和数据。在这之后，内核将控制传递给动态链接库里面的代码。动态连接器接下来负责加载该命令应用程序所需要使用的各种动态库。加载完毕，动态连接器才将控制传递给应用程序的</w:t>
      </w:r>
      <w:r>
        <w:rPr>
          <w:rFonts w:ascii="Times New Roman" w:eastAsia="宋体" w:hAnsi="Times New Roman" w:cs="宋体"/>
          <w:color w:val="000000"/>
          <w:kern w:val="0"/>
          <w:sz w:val="20"/>
          <w:szCs w:val="20"/>
        </w:rPr>
        <w:t>main</w:t>
      </w:r>
      <w:r>
        <w:rPr>
          <w:rFonts w:ascii="Times New Roman" w:eastAsia="宋体" w:hAnsi="Times New Roman" w:cs="宋体"/>
          <w:color w:val="000000"/>
          <w:kern w:val="0"/>
          <w:sz w:val="20"/>
          <w:szCs w:val="20"/>
        </w:rPr>
        <w:t>函数。如此，你的应用程序才得以运行。</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shd w:val="clear" w:color="auto" w:fill="FFFFFF"/>
        </w:rPr>
        <w:t>过程链接表（</w:t>
      </w:r>
      <w:r>
        <w:rPr>
          <w:rFonts w:ascii="Times New Roman" w:eastAsia="宋体" w:hAnsi="Times New Roman" w:cs="宋体"/>
          <w:color w:val="000000"/>
          <w:kern w:val="0"/>
          <w:sz w:val="20"/>
          <w:szCs w:val="20"/>
          <w:shd w:val="clear" w:color="auto" w:fill="FFFFFF"/>
        </w:rPr>
        <w:t>PLT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   Global Offset Table</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GOT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7" w:name="产生死锁的四个必要条件："/>
      <w:bookmarkStart w:id="88" w:name="_Toc5941"/>
      <w:r>
        <w:rPr>
          <w:rFonts w:ascii="Times New Roman" w:eastAsia="宋体" w:hAnsi="Times New Roman" w:cs="宋体"/>
          <w:color w:val="000000"/>
          <w:kern w:val="0"/>
          <w:sz w:val="20"/>
          <w:szCs w:val="20"/>
        </w:rPr>
        <w:t>产生死锁的四个必要条件：</w:t>
      </w:r>
      <w:bookmarkEnd w:id="87"/>
      <w:bookmarkEnd w:id="8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1</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互斥条件：一个资源每次只能被一个进程使用。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2</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占有且等待：一个进程因请求资源而阻塞时，对已获得的资源保持不放。</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3</w:t>
      </w:r>
      <w:r>
        <w:rPr>
          <w:rFonts w:ascii="Times New Roman" w:eastAsia="宋体" w:hAnsi="Times New Roman" w:cs="Arial"/>
          <w:color w:val="333333"/>
          <w:kern w:val="0"/>
          <w:sz w:val="20"/>
          <w:szCs w:val="20"/>
          <w:shd w:val="clear" w:color="auto" w:fill="FFFFFF"/>
        </w:rPr>
        <w:t>）不可强行占有</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进程已获得的资源，在末使用完之前，不能强行剥夺。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4</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循环等待条件</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若干进程之间形成一种头尾相接的循环等待资源关系。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这四个条件是死锁的必要条件，只要系统发生死锁，这些条件必然成立，而只要上述条件之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一不满足，就不会发生死锁。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9" w:name="_Toc3840"/>
      <w:bookmarkStart w:id="90" w:name="处理死锁的基本方法："/>
      <w:r>
        <w:rPr>
          <w:rFonts w:ascii="Times New Roman" w:eastAsia="宋体" w:hAnsi="Times New Roman" w:cs="宋体"/>
          <w:color w:val="000000"/>
          <w:kern w:val="0"/>
          <w:sz w:val="20"/>
          <w:szCs w:val="20"/>
        </w:rPr>
        <w:t>处理死锁的基本方法：</w:t>
      </w:r>
      <w:bookmarkEnd w:id="89"/>
      <w:bookmarkEnd w:id="9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死锁预防</w:t>
      </w:r>
      <w:r>
        <w:rPr>
          <w:rFonts w:ascii="Times New Roman" w:eastAsia="宋体" w:hAnsi="Times New Roman" w:cs="Arial"/>
          <w:color w:val="454545"/>
          <w:kern w:val="0"/>
          <w:sz w:val="20"/>
          <w:szCs w:val="20"/>
          <w:shd w:val="clear" w:color="auto" w:fill="FFFFFF"/>
        </w:rPr>
        <w:t>：通过设置某些限制条件，去破坏死锁的四个条件中的一个或几个条件，来预防发生死锁。但由于所施加的限制条件</w:t>
      </w:r>
      <w:proofErr w:type="gramStart"/>
      <w:r>
        <w:rPr>
          <w:rFonts w:ascii="Times New Roman" w:eastAsia="宋体" w:hAnsi="Times New Roman" w:cs="Arial"/>
          <w:color w:val="454545"/>
          <w:kern w:val="0"/>
          <w:sz w:val="20"/>
          <w:szCs w:val="20"/>
          <w:shd w:val="clear" w:color="auto" w:fill="FFFFFF"/>
        </w:rPr>
        <w:t>往往太</w:t>
      </w:r>
      <w:proofErr w:type="gramEnd"/>
      <w:r>
        <w:rPr>
          <w:rFonts w:ascii="Times New Roman" w:eastAsia="宋体" w:hAnsi="Times New Roman" w:cs="Arial"/>
          <w:color w:val="454545"/>
          <w:kern w:val="0"/>
          <w:sz w:val="20"/>
          <w:szCs w:val="20"/>
          <w:shd w:val="clear" w:color="auto" w:fill="FFFFFF"/>
        </w:rPr>
        <w:t>严格，因而导致系统资源利用率和系统吞吐量降低。</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死锁避免</w:t>
      </w:r>
      <w:r>
        <w:rPr>
          <w:rFonts w:ascii="Times New Roman" w:eastAsia="宋体" w:hAnsi="Times New Roman" w:cs="Arial"/>
          <w:color w:val="454545"/>
          <w:kern w:val="0"/>
          <w:sz w:val="20"/>
          <w:szCs w:val="20"/>
          <w:shd w:val="clear" w:color="auto" w:fill="FFFFFF"/>
        </w:rPr>
        <w:t>：允许前三个必要条件，但通过明智的选择，确保永远不会到达死锁点，因此死锁避免比死锁预防允许更多的并发。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死锁检测</w:t>
      </w:r>
      <w:r>
        <w:rPr>
          <w:rFonts w:ascii="Times New Roman" w:eastAsia="宋体" w:hAnsi="Times New Roman" w:cs="Arial"/>
          <w:color w:val="454545"/>
          <w:kern w:val="0"/>
          <w:sz w:val="20"/>
          <w:szCs w:val="20"/>
          <w:shd w:val="clear" w:color="auto" w:fill="FFFFFF"/>
        </w:rPr>
        <w:t>：不须实现采取任何限制性措施，而是允许系统在运行过程发生死锁，但可通过系统设置的检测机构及时检测出死锁的发生，并精确地确定于死锁相关的进程和资源，然后采取适当的措施，从系统中将已发生的</w:t>
      </w:r>
      <w:proofErr w:type="gramStart"/>
      <w:r>
        <w:rPr>
          <w:rFonts w:ascii="Times New Roman" w:eastAsia="宋体" w:hAnsi="Times New Roman" w:cs="Arial"/>
          <w:color w:val="454545"/>
          <w:kern w:val="0"/>
          <w:sz w:val="20"/>
          <w:szCs w:val="20"/>
          <w:shd w:val="clear" w:color="auto" w:fill="FFFFFF"/>
        </w:rPr>
        <w:t>死锁清</w:t>
      </w:r>
      <w:proofErr w:type="gramEnd"/>
      <w:r>
        <w:rPr>
          <w:rFonts w:ascii="Times New Roman" w:eastAsia="宋体" w:hAnsi="Times New Roman" w:cs="Arial"/>
          <w:color w:val="454545"/>
          <w:kern w:val="0"/>
          <w:sz w:val="20"/>
          <w:szCs w:val="20"/>
          <w:shd w:val="clear" w:color="auto" w:fill="FFFFFF"/>
        </w:rPr>
        <w:t>除掉。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lastRenderedPageBreak/>
        <w:t>*</w:t>
      </w:r>
      <w:r>
        <w:rPr>
          <w:rFonts w:ascii="Times New Roman" w:eastAsia="宋体" w:hAnsi="Times New Roman" w:cs="Arial"/>
          <w:b/>
          <w:bCs/>
          <w:color w:val="454545"/>
          <w:kern w:val="0"/>
          <w:sz w:val="20"/>
          <w:szCs w:val="20"/>
          <w:shd w:val="clear" w:color="auto" w:fill="FFFFFF"/>
        </w:rPr>
        <w:t>死锁解除</w:t>
      </w:r>
      <w:r>
        <w:rPr>
          <w:rFonts w:ascii="Times New Roman" w:eastAsia="宋体" w:hAnsi="Times New Roman" w:cs="Arial"/>
          <w:color w:val="454545"/>
          <w:kern w:val="0"/>
          <w:sz w:val="20"/>
          <w:szCs w:val="20"/>
        </w:rPr>
        <w:t>：与死锁检测相配套的一种措施。当检测到系统中已发生死锁，需</w:t>
      </w:r>
      <w:proofErr w:type="gramStart"/>
      <w:r>
        <w:rPr>
          <w:rFonts w:ascii="Times New Roman" w:eastAsia="宋体" w:hAnsi="Times New Roman" w:cs="Arial"/>
          <w:color w:val="454545"/>
          <w:kern w:val="0"/>
          <w:sz w:val="20"/>
          <w:szCs w:val="20"/>
        </w:rPr>
        <w:t>将进程</w:t>
      </w:r>
      <w:proofErr w:type="gramEnd"/>
      <w:r>
        <w:rPr>
          <w:rFonts w:ascii="Times New Roman" w:eastAsia="宋体" w:hAnsi="Times New Roman" w:cs="Arial"/>
          <w:color w:val="454545"/>
          <w:kern w:val="0"/>
          <w:sz w:val="20"/>
          <w:szCs w:val="20"/>
        </w:rPr>
        <w:t>从死锁状态中解脱出来。常用方法：撤销或挂起一些进程，以便回收一些资源，再将这些资源分配给已处于阻塞状态的进程。死锁检测盒解除有可能使系统获得较好的资源利用率和吞吐量，但在实现上难度也最大。</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1" w:name="_Toc29639"/>
      <w:bookmarkStart w:id="92" w:name="vfork函数"/>
      <w:proofErr w:type="spellStart"/>
      <w:r>
        <w:rPr>
          <w:rFonts w:ascii="Times New Roman" w:eastAsia="宋体" w:hAnsi="Times New Roman" w:cs="宋体"/>
          <w:color w:val="000000"/>
          <w:kern w:val="0"/>
          <w:sz w:val="20"/>
          <w:szCs w:val="20"/>
        </w:rPr>
        <w:t>vfork</w:t>
      </w:r>
      <w:proofErr w:type="spellEnd"/>
      <w:r>
        <w:rPr>
          <w:rFonts w:ascii="Times New Roman" w:eastAsia="宋体" w:hAnsi="Times New Roman" w:cs="宋体"/>
          <w:color w:val="000000"/>
          <w:kern w:val="0"/>
          <w:sz w:val="20"/>
          <w:szCs w:val="20"/>
        </w:rPr>
        <w:t>函数</w:t>
      </w:r>
      <w:bookmarkEnd w:id="91"/>
      <w:bookmarkEnd w:id="92"/>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4F4F4F"/>
          <w:kern w:val="0"/>
          <w:sz w:val="20"/>
          <w:szCs w:val="20"/>
        </w:rPr>
        <w:t>vfork</w:t>
      </w:r>
      <w:proofErr w:type="spellEnd"/>
      <w:r>
        <w:rPr>
          <w:rFonts w:ascii="Times New Roman" w:eastAsia="宋体" w:hAnsi="Times New Roman" w:cs="宋体"/>
          <w:color w:val="4F4F4F"/>
          <w:kern w:val="0"/>
          <w:sz w:val="20"/>
          <w:szCs w:val="20"/>
        </w:rPr>
        <w:t xml:space="preserve">() </w:t>
      </w:r>
      <w:r>
        <w:rPr>
          <w:rFonts w:ascii="Times New Roman" w:eastAsia="宋体" w:hAnsi="Times New Roman" w:cs="宋体"/>
          <w:color w:val="4F4F4F"/>
          <w:kern w:val="0"/>
          <w:sz w:val="20"/>
          <w:szCs w:val="20"/>
        </w:rPr>
        <w:t>子进程与父进程共享数据段</w:t>
      </w:r>
      <w:r>
        <w:rPr>
          <w:rFonts w:ascii="Times New Roman" w:eastAsia="宋体" w:hAnsi="Times New Roman" w:cs="宋体"/>
          <w:color w:val="4F4F4F"/>
          <w:kern w:val="0"/>
          <w:sz w:val="20"/>
          <w:szCs w:val="20"/>
        </w:rPr>
        <w:t>.  </w:t>
      </w:r>
      <w:proofErr w:type="spellStart"/>
      <w:r>
        <w:rPr>
          <w:rFonts w:ascii="Times New Roman" w:eastAsia="宋体" w:hAnsi="Times New Roman" w:cs="宋体"/>
          <w:color w:val="4F4F4F"/>
          <w:kern w:val="0"/>
          <w:sz w:val="20"/>
          <w:szCs w:val="20"/>
        </w:rPr>
        <w:t>vfork</w:t>
      </w:r>
      <w:proofErr w:type="spellEnd"/>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保证子进程先运行，在她调用</w:t>
      </w:r>
      <w:r>
        <w:rPr>
          <w:rFonts w:ascii="Times New Roman" w:eastAsia="宋体" w:hAnsi="Times New Roman" w:cs="宋体"/>
          <w:color w:val="4F4F4F"/>
          <w:kern w:val="0"/>
          <w:sz w:val="20"/>
          <w:szCs w:val="20"/>
        </w:rPr>
        <w:t>exec</w:t>
      </w:r>
      <w:r>
        <w:rPr>
          <w:rFonts w:ascii="Times New Roman" w:eastAsia="宋体" w:hAnsi="Times New Roman" w:cs="宋体"/>
          <w:color w:val="4F4F4F"/>
          <w:kern w:val="0"/>
          <w:sz w:val="20"/>
          <w:szCs w:val="20"/>
        </w:rPr>
        <w:t>或</w:t>
      </w:r>
      <w:r>
        <w:rPr>
          <w:rFonts w:ascii="Times New Roman" w:eastAsia="宋体" w:hAnsi="Times New Roman" w:cs="宋体"/>
          <w:color w:val="4F4F4F"/>
          <w:kern w:val="0"/>
          <w:sz w:val="20"/>
          <w:szCs w:val="20"/>
        </w:rPr>
        <w:t>_exit</w:t>
      </w:r>
      <w:r>
        <w:rPr>
          <w:rFonts w:ascii="Times New Roman" w:eastAsia="宋体" w:hAnsi="Times New Roman" w:cs="宋体"/>
          <w:color w:val="4F4F4F"/>
          <w:kern w:val="0"/>
          <w:sz w:val="20"/>
          <w:szCs w:val="20"/>
        </w:rPr>
        <w:t>之后父进程才可能被调度运行。如果在调用这两个函数</w:t>
      </w:r>
      <w:proofErr w:type="gramStart"/>
      <w:r>
        <w:rPr>
          <w:rFonts w:ascii="Times New Roman" w:eastAsia="宋体" w:hAnsi="Times New Roman" w:cs="宋体"/>
          <w:color w:val="4F4F4F"/>
          <w:kern w:val="0"/>
          <w:sz w:val="20"/>
          <w:szCs w:val="20"/>
        </w:rPr>
        <w:t>之前子</w:t>
      </w:r>
      <w:proofErr w:type="gramEnd"/>
      <w:r>
        <w:rPr>
          <w:rFonts w:ascii="Times New Roman" w:eastAsia="宋体" w:hAnsi="Times New Roman" w:cs="宋体"/>
          <w:color w:val="4F4F4F"/>
          <w:kern w:val="0"/>
          <w:sz w:val="20"/>
          <w:szCs w:val="20"/>
        </w:rPr>
        <w:t>进程依赖于父进程的进一步动作，则会导致死锁。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3" w:name="线程进程的区别体现在几个方面"/>
      <w:bookmarkStart w:id="94" w:name="_Toc19628"/>
      <w:proofErr w:type="gramStart"/>
      <w:r>
        <w:rPr>
          <w:rFonts w:ascii="Times New Roman" w:eastAsia="宋体" w:hAnsi="Times New Roman" w:cs="宋体"/>
          <w:color w:val="000000"/>
          <w:kern w:val="0"/>
          <w:sz w:val="20"/>
          <w:szCs w:val="20"/>
          <w:shd w:val="clear" w:color="auto" w:fill="FEFEF2"/>
        </w:rPr>
        <w:t>线程进程</w:t>
      </w:r>
      <w:proofErr w:type="gramEnd"/>
      <w:r>
        <w:rPr>
          <w:rFonts w:ascii="Times New Roman" w:eastAsia="宋体" w:hAnsi="Times New Roman" w:cs="宋体"/>
          <w:color w:val="000000"/>
          <w:kern w:val="0"/>
          <w:sz w:val="20"/>
          <w:szCs w:val="20"/>
          <w:shd w:val="clear" w:color="auto" w:fill="FEFEF2"/>
        </w:rPr>
        <w:t>的区别体现在几个方面</w:t>
      </w:r>
      <w:bookmarkEnd w:id="93"/>
      <w:bookmarkEnd w:id="94"/>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因为进程拥有独立的堆栈空间和数据段，所以每当启动一个新的进程必须分配给它独立的地址空间，建立众多的数据表来维护它的代码段、堆栈段和数据段，系统开销比较大，而线程不一样，线程拥有独立的堆栈空间，但是共享数据段，它们彼此之间使用相同的地址空间，共享大部分数据，切换速度也</w:t>
      </w:r>
      <w:proofErr w:type="gramStart"/>
      <w:r>
        <w:rPr>
          <w:rFonts w:ascii="Times New Roman" w:eastAsia="宋体" w:hAnsi="Times New Roman" w:cs="宋体"/>
          <w:color w:val="000000"/>
          <w:kern w:val="0"/>
          <w:sz w:val="20"/>
          <w:szCs w:val="20"/>
          <w:shd w:val="clear" w:color="auto" w:fill="FEFEF2"/>
        </w:rPr>
        <w:t>比进程</w:t>
      </w:r>
      <w:proofErr w:type="gramEnd"/>
      <w:r>
        <w:rPr>
          <w:rFonts w:ascii="Times New Roman" w:eastAsia="宋体" w:hAnsi="Times New Roman" w:cs="宋体"/>
          <w:color w:val="000000"/>
          <w:kern w:val="0"/>
          <w:sz w:val="20"/>
          <w:szCs w:val="20"/>
          <w:shd w:val="clear" w:color="auto" w:fill="FEFEF2"/>
        </w:rPr>
        <w:t>快，效率高，但是正由于进程之间独立的特点，使得进程安全性比较高，也因为进程有独立的地址空间，一个进程崩溃后，在保护模式下不会对其它进程产生影响，而线程只是一个进程中的不同执行路径。一个线程死掉就等于整个进程死掉。</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体现在通信机制上面，正因为进程之间互不干扰，相互独立，进程的通信机制相对很复杂，譬如管道，信号，消息队列，共享内存，套接字等通信机制，而线程由于共享数据段所以通信机制很方便。。</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属于同一个进程的所有线程共享该进程的所有资源，包括文件描述符。而</w:t>
      </w:r>
      <w:proofErr w:type="gramStart"/>
      <w:r>
        <w:rPr>
          <w:rFonts w:ascii="Times New Roman" w:eastAsia="宋体" w:hAnsi="Times New Roman" w:cs="宋体"/>
          <w:color w:val="000000"/>
          <w:kern w:val="0"/>
          <w:sz w:val="20"/>
          <w:szCs w:val="20"/>
          <w:shd w:val="clear" w:color="auto" w:fill="FEFEF2"/>
        </w:rPr>
        <w:t>不同过</w:t>
      </w:r>
      <w:proofErr w:type="gramEnd"/>
      <w:r>
        <w:rPr>
          <w:rFonts w:ascii="Times New Roman" w:eastAsia="宋体" w:hAnsi="Times New Roman" w:cs="宋体"/>
          <w:color w:val="000000"/>
          <w:kern w:val="0"/>
          <w:sz w:val="20"/>
          <w:szCs w:val="20"/>
          <w:shd w:val="clear" w:color="auto" w:fill="FEFEF2"/>
        </w:rPr>
        <w:t>的进程相互独立。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线程必定也只能属于一个进程，</w:t>
      </w:r>
      <w:proofErr w:type="gramStart"/>
      <w:r>
        <w:rPr>
          <w:rFonts w:ascii="Times New Roman" w:eastAsia="宋体" w:hAnsi="Times New Roman" w:cs="宋体"/>
          <w:color w:val="000000"/>
          <w:kern w:val="0"/>
          <w:sz w:val="20"/>
          <w:szCs w:val="20"/>
          <w:shd w:val="clear" w:color="auto" w:fill="FEFEF2"/>
        </w:rPr>
        <w:t>而进程</w:t>
      </w:r>
      <w:proofErr w:type="gramEnd"/>
      <w:r>
        <w:rPr>
          <w:rFonts w:ascii="Times New Roman" w:eastAsia="宋体" w:hAnsi="Times New Roman" w:cs="宋体"/>
          <w:color w:val="000000"/>
          <w:kern w:val="0"/>
          <w:sz w:val="20"/>
          <w:szCs w:val="20"/>
          <w:shd w:val="clear" w:color="auto" w:fill="FEFEF2"/>
        </w:rPr>
        <w:t>可以拥有多个线程而且至少拥有一个线程；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5" w:name="进程与线程的选择"/>
      <w:bookmarkStart w:id="96" w:name="_Toc10558"/>
      <w:r>
        <w:rPr>
          <w:rFonts w:ascii="Times New Roman" w:eastAsia="宋体" w:hAnsi="Times New Roman" w:cs="宋体"/>
          <w:color w:val="000000"/>
          <w:kern w:val="0"/>
          <w:sz w:val="20"/>
          <w:szCs w:val="20"/>
          <w:shd w:val="clear" w:color="auto" w:fill="FEFEF2"/>
        </w:rPr>
        <w:t>进程与线程的选择</w:t>
      </w:r>
      <w:bookmarkEnd w:id="95"/>
      <w:r>
        <w:rPr>
          <w:rFonts w:ascii="Times New Roman" w:eastAsia="宋体" w:hAnsi="Times New Roman" w:cs="宋体"/>
          <w:color w:val="000000"/>
          <w:kern w:val="0"/>
          <w:sz w:val="20"/>
          <w:szCs w:val="20"/>
          <w:shd w:val="clear" w:color="auto" w:fill="FEFEF2"/>
        </w:rPr>
        <w:t>取决以下几点</w:t>
      </w:r>
      <w:bookmarkEnd w:id="96"/>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、需要频繁创建销毁的优先使用线程；因为</w:t>
      </w:r>
      <w:proofErr w:type="gramStart"/>
      <w:r>
        <w:rPr>
          <w:rFonts w:ascii="Times New Roman" w:eastAsia="宋体" w:hAnsi="Times New Roman" w:cs="宋体"/>
          <w:color w:val="000000"/>
          <w:kern w:val="0"/>
          <w:sz w:val="20"/>
          <w:szCs w:val="20"/>
          <w:shd w:val="clear" w:color="auto" w:fill="FEFEF2"/>
        </w:rPr>
        <w:t>对进程</w:t>
      </w:r>
      <w:proofErr w:type="gramEnd"/>
      <w:r>
        <w:rPr>
          <w:rFonts w:ascii="Times New Roman" w:eastAsia="宋体" w:hAnsi="Times New Roman" w:cs="宋体"/>
          <w:color w:val="000000"/>
          <w:kern w:val="0"/>
          <w:sz w:val="20"/>
          <w:szCs w:val="20"/>
          <w:shd w:val="clear" w:color="auto" w:fill="FEFEF2"/>
        </w:rPr>
        <w:t>来说创建和销毁一个进程代价是很大的。</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、线程的切换速度快，所以在需要大量计算，切换频繁时用线程，还有耗时的操作使用线程可提高应用程序的响应</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、因为对</w:t>
      </w:r>
      <w:r>
        <w:rPr>
          <w:rFonts w:ascii="Times New Roman" w:eastAsia="宋体" w:hAnsi="Times New Roman" w:cs="宋体"/>
          <w:color w:val="000000"/>
          <w:kern w:val="0"/>
          <w:sz w:val="20"/>
          <w:szCs w:val="20"/>
          <w:shd w:val="clear" w:color="auto" w:fill="FEFEF2"/>
        </w:rPr>
        <w:t>CPU</w:t>
      </w:r>
      <w:r>
        <w:rPr>
          <w:rFonts w:ascii="Times New Roman" w:eastAsia="宋体" w:hAnsi="Times New Roman" w:cs="宋体"/>
          <w:color w:val="000000"/>
          <w:kern w:val="0"/>
          <w:sz w:val="20"/>
          <w:szCs w:val="20"/>
          <w:shd w:val="clear" w:color="auto" w:fill="FEFEF2"/>
        </w:rPr>
        <w:t>系统的效率使用上线程更占优，所以可能要发展到多机分布的用进程，多核分布用线程；</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、并行操作时使用线程，如</w:t>
      </w:r>
      <w:r>
        <w:rPr>
          <w:rFonts w:ascii="Times New Roman" w:eastAsia="宋体" w:hAnsi="Times New Roman" w:cs="宋体"/>
          <w:color w:val="000000"/>
          <w:kern w:val="0"/>
          <w:sz w:val="20"/>
          <w:szCs w:val="20"/>
          <w:shd w:val="clear" w:color="auto" w:fill="FEFEF2"/>
        </w:rPr>
        <w:t>C/S</w:t>
      </w:r>
      <w:hyperlink r:id="rId28" w:tooltip="大型网站架构知识库" w:history="1">
        <w:r>
          <w:rPr>
            <w:rFonts w:ascii="Times New Roman" w:eastAsia="宋体" w:hAnsi="Times New Roman" w:cs="宋体"/>
            <w:color w:val="075DB3"/>
            <w:kern w:val="0"/>
            <w:sz w:val="20"/>
            <w:szCs w:val="20"/>
            <w:u w:val="single"/>
            <w:shd w:val="clear" w:color="auto" w:fill="FEFEF2"/>
          </w:rPr>
          <w:t>架构</w:t>
        </w:r>
      </w:hyperlink>
      <w:r>
        <w:rPr>
          <w:rFonts w:ascii="Times New Roman" w:eastAsia="宋体" w:hAnsi="Times New Roman" w:cs="宋体"/>
          <w:color w:val="000000"/>
          <w:kern w:val="0"/>
          <w:sz w:val="20"/>
          <w:szCs w:val="20"/>
          <w:shd w:val="clear" w:color="auto" w:fill="FEFEF2"/>
        </w:rPr>
        <w:t>的服务器端并发线程响应用户的请求；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5</w:t>
      </w:r>
      <w:r>
        <w:rPr>
          <w:rFonts w:ascii="Times New Roman" w:eastAsia="宋体" w:hAnsi="Times New Roman" w:cs="宋体"/>
          <w:color w:val="000000"/>
          <w:kern w:val="0"/>
          <w:sz w:val="20"/>
          <w:szCs w:val="20"/>
          <w:shd w:val="clear" w:color="auto" w:fill="FEFEF2"/>
        </w:rPr>
        <w:t>、需要更稳定安全时，适合选择进程；需要速度时，选择线程更好。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FFFFF"/>
        <w:snapToGrid w:val="0"/>
        <w:jc w:val="left"/>
        <w:outlineLvl w:val="1"/>
        <w:rPr>
          <w:rFonts w:ascii="Times New Roman" w:eastAsia="宋体" w:hAnsi="Times New Roman" w:cs="宋体"/>
          <w:color w:val="000000"/>
          <w:kern w:val="0"/>
          <w:sz w:val="20"/>
          <w:szCs w:val="20"/>
        </w:rPr>
      </w:pPr>
      <w:bookmarkStart w:id="97" w:name="_Toc9975"/>
      <w:bookmarkStart w:id="98" w:name="守护进程"/>
      <w:r>
        <w:rPr>
          <w:rFonts w:ascii="Times New Roman" w:eastAsia="宋体" w:hAnsi="Times New Roman" w:cs="宋体"/>
          <w:color w:val="000000"/>
          <w:kern w:val="0"/>
          <w:sz w:val="20"/>
          <w:szCs w:val="20"/>
        </w:rPr>
        <w:t>守护进程</w:t>
      </w:r>
      <w:bookmarkEnd w:id="97"/>
      <w:bookmarkEnd w:id="98"/>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守护进程是运行在后台的一种特殊进程</w:t>
      </w:r>
      <w:r>
        <w:rPr>
          <w:rFonts w:ascii="Times New Roman" w:eastAsia="宋体" w:hAnsi="Times New Roman" w:cs="宋体"/>
          <w:color w:val="4F4F4F"/>
          <w:kern w:val="0"/>
          <w:sz w:val="20"/>
          <w:szCs w:val="20"/>
          <w:shd w:val="clear" w:color="auto" w:fill="FFFFFF"/>
        </w:rPr>
        <w:t xml:space="preserve">, </w:t>
      </w:r>
      <w:r>
        <w:rPr>
          <w:rFonts w:ascii="Times New Roman" w:eastAsia="宋体" w:hAnsi="Times New Roman" w:cs="宋体"/>
          <w:color w:val="4F4F4F"/>
          <w:kern w:val="0"/>
          <w:sz w:val="20"/>
          <w:szCs w:val="20"/>
          <w:shd w:val="clear" w:color="auto" w:fill="FFFFFF"/>
        </w:rPr>
        <w:t>不受终端控制，</w:t>
      </w:r>
      <w:r>
        <w:rPr>
          <w:rFonts w:ascii="Times New Roman" w:eastAsia="宋体" w:hAnsi="Times New Roman" w:cs="宋体"/>
          <w:color w:val="4F4F4F"/>
          <w:kern w:val="0"/>
          <w:sz w:val="20"/>
          <w:szCs w:val="20"/>
          <w:shd w:val="clear" w:color="auto" w:fill="FFFFFF"/>
        </w:rPr>
        <w:t>Linux</w:t>
      </w:r>
      <w:r>
        <w:rPr>
          <w:rFonts w:ascii="Times New Roman" w:eastAsia="宋体" w:hAnsi="Times New Roman" w:cs="宋体"/>
          <w:color w:val="4F4F4F"/>
          <w:kern w:val="0"/>
          <w:sz w:val="20"/>
          <w:szCs w:val="20"/>
          <w:shd w:val="clear" w:color="auto" w:fill="FFFFFF"/>
        </w:rPr>
        <w:t>系统的大多数服务器就是通过守护进程实现的。一个守护进程的父进程是</w:t>
      </w:r>
      <w:proofErr w:type="spellStart"/>
      <w:r>
        <w:rPr>
          <w:rFonts w:ascii="Times New Roman" w:eastAsia="宋体" w:hAnsi="Times New Roman" w:cs="宋体"/>
          <w:color w:val="4F4F4F"/>
          <w:kern w:val="0"/>
          <w:sz w:val="20"/>
          <w:szCs w:val="20"/>
          <w:shd w:val="clear" w:color="auto" w:fill="FFFFFF"/>
        </w:rPr>
        <w:t>init</w:t>
      </w:r>
      <w:proofErr w:type="spellEnd"/>
      <w:r>
        <w:rPr>
          <w:rFonts w:ascii="Times New Roman" w:eastAsia="宋体" w:hAnsi="Times New Roman" w:cs="宋体"/>
          <w:color w:val="4F4F4F"/>
          <w:kern w:val="0"/>
          <w:sz w:val="20"/>
          <w:szCs w:val="20"/>
          <w:shd w:val="clear" w:color="auto" w:fill="FFFFFF"/>
        </w:rPr>
        <w:t>进程。</w:t>
      </w:r>
      <w:r>
        <w:rPr>
          <w:rFonts w:ascii="Times New Roman" w:eastAsia="宋体" w:hAnsi="Times New Roman" w:cs="宋体"/>
          <w:b/>
          <w:bCs/>
          <w:color w:val="333333"/>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99" w:name="_Toc28415"/>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）创建子进程，父进程退出</w:t>
      </w:r>
      <w:bookmarkEnd w:id="9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0" w:name="_Toc10075"/>
      <w:r>
        <w:rPr>
          <w:rFonts w:ascii="Times New Roman" w:eastAsia="宋体" w:hAnsi="Times New Roman" w:cs="宋体"/>
          <w:color w:val="333333"/>
          <w:kern w:val="0"/>
          <w:sz w:val="20"/>
          <w:szCs w:val="20"/>
          <w:shd w:val="clear" w:color="auto" w:fill="FFFFFF"/>
        </w:rPr>
        <w:t>2</w:t>
      </w:r>
      <w:r>
        <w:rPr>
          <w:rFonts w:ascii="Times New Roman" w:eastAsia="宋体" w:hAnsi="Times New Roman" w:cs="宋体"/>
          <w:color w:val="333333"/>
          <w:kern w:val="0"/>
          <w:sz w:val="20"/>
          <w:szCs w:val="20"/>
          <w:shd w:val="clear" w:color="auto" w:fill="FFFFFF"/>
        </w:rPr>
        <w:t>）在子进程中创建新会话</w:t>
      </w:r>
      <w:bookmarkEnd w:id="100"/>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1" w:name="_Toc10493"/>
      <w:r>
        <w:rPr>
          <w:rFonts w:ascii="Times New Roman" w:eastAsia="宋体" w:hAnsi="Times New Roman" w:cs="宋体"/>
          <w:color w:val="333333"/>
          <w:kern w:val="0"/>
          <w:sz w:val="20"/>
          <w:szCs w:val="20"/>
          <w:shd w:val="clear" w:color="auto" w:fill="FFFFFF"/>
        </w:rPr>
        <w:t>3</w:t>
      </w:r>
      <w:r>
        <w:rPr>
          <w:rFonts w:ascii="Times New Roman" w:eastAsia="宋体" w:hAnsi="Times New Roman" w:cs="宋体"/>
          <w:color w:val="333333"/>
          <w:kern w:val="0"/>
          <w:sz w:val="20"/>
          <w:szCs w:val="20"/>
          <w:shd w:val="clear" w:color="auto" w:fill="FFFFFF"/>
        </w:rPr>
        <w:t>）改变当前目录为根目</w:t>
      </w:r>
      <w:bookmarkEnd w:id="101"/>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2" w:name="_Toc23015"/>
      <w:r>
        <w:rPr>
          <w:rFonts w:ascii="Times New Roman" w:eastAsia="宋体" w:hAnsi="Times New Roman" w:cs="宋体"/>
          <w:color w:val="333333"/>
          <w:kern w:val="0"/>
          <w:sz w:val="20"/>
          <w:szCs w:val="20"/>
          <w:shd w:val="clear" w:color="auto" w:fill="FFFFFF"/>
        </w:rPr>
        <w:t>4</w:t>
      </w:r>
      <w:r>
        <w:rPr>
          <w:rFonts w:ascii="Times New Roman" w:eastAsia="宋体" w:hAnsi="Times New Roman" w:cs="宋体"/>
          <w:color w:val="333333"/>
          <w:kern w:val="0"/>
          <w:sz w:val="20"/>
          <w:szCs w:val="20"/>
          <w:shd w:val="clear" w:color="auto" w:fill="FFFFFF"/>
        </w:rPr>
        <w:t>）重</w:t>
      </w:r>
      <w:proofErr w:type="gramStart"/>
      <w:r>
        <w:rPr>
          <w:rFonts w:ascii="Times New Roman" w:eastAsia="宋体" w:hAnsi="Times New Roman" w:cs="宋体"/>
          <w:color w:val="333333"/>
          <w:kern w:val="0"/>
          <w:sz w:val="20"/>
          <w:szCs w:val="20"/>
          <w:shd w:val="clear" w:color="auto" w:fill="FFFFFF"/>
        </w:rPr>
        <w:t>设文件</w:t>
      </w:r>
      <w:proofErr w:type="gramEnd"/>
      <w:r>
        <w:rPr>
          <w:rFonts w:ascii="Times New Roman" w:eastAsia="宋体" w:hAnsi="Times New Roman" w:cs="宋体"/>
          <w:color w:val="333333"/>
          <w:kern w:val="0"/>
          <w:sz w:val="20"/>
          <w:szCs w:val="20"/>
          <w:shd w:val="clear" w:color="auto" w:fill="FFFFFF"/>
        </w:rPr>
        <w:t>权限掩码</w:t>
      </w:r>
      <w:bookmarkEnd w:id="102"/>
    </w:p>
    <w:p w:rsidR="00855C57" w:rsidRDefault="00E05ED6">
      <w:pPr>
        <w:widowControl/>
        <w:snapToGrid w:val="0"/>
        <w:jc w:val="left"/>
        <w:rPr>
          <w:rFonts w:ascii="Times New Roman" w:eastAsia="宋体" w:hAnsi="Times New Roman" w:cs="宋体"/>
          <w:color w:val="000000"/>
          <w:kern w:val="0"/>
          <w:sz w:val="20"/>
          <w:szCs w:val="20"/>
        </w:rPr>
      </w:pPr>
      <w:bookmarkStart w:id="103" w:name="_Toc17381"/>
      <w:r>
        <w:rPr>
          <w:rFonts w:ascii="Times New Roman" w:eastAsia="宋体" w:hAnsi="Times New Roman" w:cs="宋体"/>
          <w:color w:val="333333"/>
          <w:kern w:val="0"/>
          <w:sz w:val="20"/>
          <w:szCs w:val="20"/>
        </w:rPr>
        <w:t xml:space="preserve">5) </w:t>
      </w:r>
      <w:r>
        <w:rPr>
          <w:rFonts w:ascii="Times New Roman" w:eastAsia="宋体" w:hAnsi="Times New Roman" w:cs="宋体"/>
          <w:color w:val="333333"/>
          <w:kern w:val="0"/>
          <w:sz w:val="20"/>
          <w:szCs w:val="20"/>
        </w:rPr>
        <w:t>关闭文件描述符</w:t>
      </w:r>
      <w:bookmarkEnd w:id="10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04" w:name="_Toc22514"/>
      <w:bookmarkStart w:id="105" w:name="Linux开机流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开机流程</w:t>
      </w:r>
      <w:bookmarkEnd w:id="104"/>
      <w:bookmarkEnd w:id="10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加载</w:t>
      </w:r>
      <w:r>
        <w:rPr>
          <w:rFonts w:ascii="Times New Roman" w:eastAsia="宋体" w:hAnsi="Times New Roman" w:cs="宋体"/>
          <w:color w:val="333333"/>
          <w:kern w:val="0"/>
          <w:sz w:val="20"/>
          <w:szCs w:val="20"/>
        </w:rPr>
        <w:t>BIOS</w:t>
      </w:r>
      <w:r>
        <w:rPr>
          <w:rFonts w:ascii="Times New Roman" w:eastAsia="宋体" w:hAnsi="Times New Roman" w:cs="宋体"/>
          <w:color w:val="333333"/>
          <w:kern w:val="0"/>
          <w:sz w:val="20"/>
          <w:szCs w:val="20"/>
        </w:rPr>
        <w:t>的硬件信息与进行自我测试，并依据设置取得第一个可启动设备；</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读取并执行第一个启动设备内</w:t>
      </w:r>
      <w:r>
        <w:rPr>
          <w:rFonts w:ascii="Times New Roman" w:eastAsia="宋体" w:hAnsi="Times New Roman" w:cs="宋体"/>
          <w:color w:val="333333"/>
          <w:kern w:val="0"/>
          <w:sz w:val="20"/>
          <w:szCs w:val="20"/>
        </w:rPr>
        <w:t>MBR</w:t>
      </w:r>
      <w:r>
        <w:rPr>
          <w:rFonts w:ascii="Times New Roman" w:eastAsia="宋体" w:hAnsi="Times New Roman" w:cs="宋体"/>
          <w:color w:val="333333"/>
          <w:kern w:val="0"/>
          <w:sz w:val="20"/>
          <w:szCs w:val="20"/>
        </w:rPr>
        <w:t>（主引导分区）的</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（即是</w:t>
      </w:r>
      <w:proofErr w:type="spellStart"/>
      <w:r>
        <w:rPr>
          <w:rFonts w:ascii="Times New Roman" w:eastAsia="宋体" w:hAnsi="Times New Roman" w:cs="宋体"/>
          <w:color w:val="333333"/>
          <w:kern w:val="0"/>
          <w:sz w:val="20"/>
          <w:szCs w:val="20"/>
        </w:rPr>
        <w:t>gurb</w:t>
      </w:r>
      <w:proofErr w:type="spellEnd"/>
      <w:r>
        <w:rPr>
          <w:rFonts w:ascii="Times New Roman" w:eastAsia="宋体" w:hAnsi="Times New Roman" w:cs="宋体"/>
          <w:color w:val="333333"/>
          <w:kern w:val="0"/>
          <w:sz w:val="20"/>
          <w:szCs w:val="20"/>
        </w:rPr>
        <w:t>等程序）；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依据</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的设置加载</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会开始检测硬件与加载驱动程序；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在硬件驱动成功后，</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会主动调用</w:t>
      </w: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进程（</w:t>
      </w:r>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sbin</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），而</w:t>
      </w: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会取得</w:t>
      </w:r>
      <w:proofErr w:type="spellStart"/>
      <w:r>
        <w:rPr>
          <w:rFonts w:ascii="Times New Roman" w:eastAsia="宋体" w:hAnsi="Times New Roman" w:cs="宋体"/>
          <w:color w:val="333333"/>
          <w:kern w:val="0"/>
          <w:sz w:val="20"/>
          <w:szCs w:val="20"/>
        </w:rPr>
        <w:t>runlevel</w:t>
      </w:r>
      <w:proofErr w:type="spellEnd"/>
      <w:r>
        <w:rPr>
          <w:rFonts w:ascii="Times New Roman" w:eastAsia="宋体" w:hAnsi="Times New Roman" w:cs="宋体"/>
          <w:color w:val="333333"/>
          <w:kern w:val="0"/>
          <w:sz w:val="20"/>
          <w:szCs w:val="20"/>
        </w:rPr>
        <w:t>信息；</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etc</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rc.d</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rc.sysinit</w:t>
      </w:r>
      <w:proofErr w:type="spellEnd"/>
      <w:r>
        <w:rPr>
          <w:rFonts w:ascii="Times New Roman" w:eastAsia="宋体" w:hAnsi="Times New Roman" w:cs="宋体"/>
          <w:color w:val="333333"/>
          <w:kern w:val="0"/>
          <w:sz w:val="20"/>
          <w:szCs w:val="20"/>
        </w:rPr>
        <w:t>文件来准备软件的操作环境（如网络、时区等）；</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执行</w:t>
      </w:r>
      <w:proofErr w:type="spellStart"/>
      <w:r>
        <w:rPr>
          <w:rFonts w:ascii="Times New Roman" w:eastAsia="宋体" w:hAnsi="Times New Roman" w:cs="宋体"/>
          <w:color w:val="333333"/>
          <w:kern w:val="0"/>
          <w:sz w:val="20"/>
          <w:szCs w:val="20"/>
        </w:rPr>
        <w:t>runlevel</w:t>
      </w:r>
      <w:proofErr w:type="spellEnd"/>
      <w:r>
        <w:rPr>
          <w:rFonts w:ascii="Times New Roman" w:eastAsia="宋体" w:hAnsi="Times New Roman" w:cs="宋体"/>
          <w:color w:val="333333"/>
          <w:kern w:val="0"/>
          <w:sz w:val="20"/>
          <w:szCs w:val="20"/>
        </w:rPr>
        <w:t>的各个服务的启动（</w:t>
      </w:r>
      <w:r>
        <w:rPr>
          <w:rFonts w:ascii="Times New Roman" w:eastAsia="宋体" w:hAnsi="Times New Roman" w:cs="宋体"/>
          <w:color w:val="333333"/>
          <w:kern w:val="0"/>
          <w:sz w:val="20"/>
          <w:szCs w:val="20"/>
        </w:rPr>
        <w:t>script</w:t>
      </w:r>
      <w:r>
        <w:rPr>
          <w:rFonts w:ascii="Times New Roman" w:eastAsia="宋体" w:hAnsi="Times New Roman" w:cs="宋体"/>
          <w:color w:val="333333"/>
          <w:kern w:val="0"/>
          <w:sz w:val="20"/>
          <w:szCs w:val="20"/>
        </w:rPr>
        <w:t>方式）；</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333333"/>
          <w:kern w:val="0"/>
          <w:sz w:val="20"/>
          <w:szCs w:val="20"/>
        </w:rPr>
        <w:lastRenderedPageBreak/>
        <w:t>init</w:t>
      </w:r>
      <w:proofErr w:type="spellEnd"/>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etc</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rc.d</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rc.local</w:t>
      </w:r>
      <w:proofErr w:type="spellEnd"/>
      <w:r>
        <w:rPr>
          <w:rFonts w:ascii="Times New Roman" w:eastAsia="宋体" w:hAnsi="Times New Roman" w:cs="宋体"/>
          <w:color w:val="333333"/>
          <w:kern w:val="0"/>
          <w:sz w:val="20"/>
          <w:szCs w:val="20"/>
        </w:rPr>
        <w:t>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w:t>
      </w: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执行终端机模拟程序</w:t>
      </w:r>
      <w:proofErr w:type="spellStart"/>
      <w:r>
        <w:rPr>
          <w:rFonts w:ascii="Times New Roman" w:eastAsia="宋体" w:hAnsi="Times New Roman" w:cs="宋体"/>
          <w:color w:val="333333"/>
          <w:kern w:val="0"/>
          <w:sz w:val="20"/>
          <w:szCs w:val="20"/>
        </w:rPr>
        <w:t>mingetty</w:t>
      </w:r>
      <w:proofErr w:type="spellEnd"/>
      <w:r>
        <w:rPr>
          <w:rFonts w:ascii="Times New Roman" w:eastAsia="宋体" w:hAnsi="Times New Roman" w:cs="宋体"/>
          <w:color w:val="333333"/>
          <w:kern w:val="0"/>
          <w:sz w:val="20"/>
          <w:szCs w:val="20"/>
        </w:rPr>
        <w:t>来启动</w:t>
      </w:r>
      <w:r>
        <w:rPr>
          <w:rFonts w:ascii="Times New Roman" w:eastAsia="宋体" w:hAnsi="Times New Roman" w:cs="宋体"/>
          <w:color w:val="333333"/>
          <w:kern w:val="0"/>
          <w:sz w:val="20"/>
          <w:szCs w:val="20"/>
        </w:rPr>
        <w:t>login</w:t>
      </w:r>
      <w:r>
        <w:rPr>
          <w:rFonts w:ascii="Times New Roman" w:eastAsia="宋体" w:hAnsi="Times New Roman" w:cs="宋体"/>
          <w:color w:val="333333"/>
          <w:kern w:val="0"/>
          <w:sz w:val="20"/>
          <w:szCs w:val="20"/>
        </w:rPr>
        <w:t>程序，最后等待用户登录。</w:t>
      </w:r>
    </w:p>
    <w:p w:rsidR="00855C57" w:rsidRDefault="00855C57">
      <w:pPr>
        <w:snapToGrid w:val="0"/>
        <w:jc w:val="left"/>
        <w:rPr>
          <w:rFonts w:ascii="Times New Roman" w:eastAsia="宋体" w:hAnsi="Times New Roman"/>
          <w:sz w:val="20"/>
          <w:szCs w:val="20"/>
        </w:rPr>
      </w:pPr>
    </w:p>
    <w:p w:rsidR="00855C57" w:rsidRDefault="00E05ED6">
      <w:pPr>
        <w:snapToGrid w:val="0"/>
        <w:jc w:val="left"/>
        <w:outlineLvl w:val="1"/>
        <w:rPr>
          <w:rFonts w:ascii="Times New Roman" w:eastAsia="宋体" w:hAnsi="Times New Roman"/>
          <w:sz w:val="20"/>
          <w:szCs w:val="20"/>
        </w:rPr>
      </w:pPr>
      <w:bookmarkStart w:id="106" w:name="_Toc22849"/>
      <w:r>
        <w:rPr>
          <w:rFonts w:ascii="Times New Roman" w:eastAsia="宋体" w:hAnsi="Times New Roman" w:hint="eastAsia"/>
          <w:sz w:val="20"/>
          <w:szCs w:val="20"/>
        </w:rPr>
        <w:t>SQL</w:t>
      </w:r>
      <w:bookmarkEnd w:id="106"/>
    </w:p>
    <w:p w:rsidR="00855C57" w:rsidRDefault="00E05ED6">
      <w:pPr>
        <w:snapToGrid w:val="0"/>
        <w:jc w:val="left"/>
        <w:outlineLvl w:val="1"/>
        <w:rPr>
          <w:rFonts w:ascii="Times New Roman" w:eastAsia="宋体" w:hAnsi="Times New Roman"/>
          <w:sz w:val="20"/>
          <w:szCs w:val="20"/>
        </w:rPr>
      </w:pPr>
      <w:bookmarkStart w:id="107" w:name="_Toc8319"/>
      <w:r>
        <w:rPr>
          <w:rFonts w:ascii="Times New Roman" w:eastAsia="宋体" w:hAnsi="Times New Roman" w:hint="eastAsia"/>
          <w:sz w:val="20"/>
          <w:szCs w:val="20"/>
        </w:rPr>
        <w:t>事务的</w:t>
      </w:r>
      <w:r>
        <w:rPr>
          <w:rFonts w:ascii="Times New Roman" w:eastAsia="宋体" w:hAnsi="Times New Roman" w:hint="eastAsia"/>
          <w:sz w:val="20"/>
          <w:szCs w:val="20"/>
        </w:rPr>
        <w:t>ACID</w:t>
      </w:r>
      <w:r>
        <w:rPr>
          <w:rFonts w:ascii="Times New Roman" w:eastAsia="宋体" w:hAnsi="Times New Roman" w:hint="eastAsia"/>
          <w:sz w:val="20"/>
          <w:szCs w:val="20"/>
        </w:rPr>
        <w:t>属性</w:t>
      </w:r>
      <w:bookmarkEnd w:id="107"/>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一般来说，事务是必须满足</w:t>
      </w:r>
      <w:r>
        <w:rPr>
          <w:rFonts w:ascii="Times New Roman" w:eastAsia="宋体" w:hAnsi="Times New Roman" w:cs="Helvetica Neue"/>
          <w:color w:val="333333"/>
          <w:kern w:val="0"/>
          <w:sz w:val="20"/>
          <w:szCs w:val="20"/>
          <w:shd w:val="clear" w:color="auto" w:fill="FFFFFF"/>
          <w:lang w:bidi="ar"/>
        </w:rPr>
        <w:t>4</w:t>
      </w:r>
      <w:r>
        <w:rPr>
          <w:rFonts w:ascii="Times New Roman" w:eastAsia="宋体" w:hAnsi="Times New Roman" w:cs="Helvetica Neue"/>
          <w:color w:val="333333"/>
          <w:kern w:val="0"/>
          <w:sz w:val="20"/>
          <w:szCs w:val="20"/>
          <w:shd w:val="clear" w:color="auto" w:fill="FFFFFF"/>
          <w:lang w:bidi="ar"/>
        </w:rPr>
        <w:t>个条件（</w:t>
      </w:r>
      <w:r>
        <w:rPr>
          <w:rFonts w:ascii="Times New Roman" w:eastAsia="宋体" w:hAnsi="Times New Roman" w:cs="Helvetica Neue"/>
          <w:color w:val="333333"/>
          <w:kern w:val="0"/>
          <w:sz w:val="20"/>
          <w:szCs w:val="20"/>
          <w:shd w:val="clear" w:color="auto" w:fill="FFFFFF"/>
          <w:lang w:bidi="ar"/>
        </w:rPr>
        <w:t>ACID</w:t>
      </w:r>
      <w:r>
        <w:rPr>
          <w:rFonts w:ascii="Times New Roman" w:eastAsia="宋体" w:hAnsi="Times New Roman" w:cs="Helvetica Neue"/>
          <w:color w:val="333333"/>
          <w:kern w:val="0"/>
          <w:sz w:val="20"/>
          <w:szCs w:val="20"/>
          <w:shd w:val="clear" w:color="auto" w:fill="FFFFFF"/>
          <w:lang w:bidi="ar"/>
        </w:rPr>
        <w:t>）：：原子性（</w:t>
      </w:r>
      <w:r>
        <w:rPr>
          <w:rFonts w:ascii="Times New Roman" w:eastAsia="宋体" w:hAnsi="Times New Roman" w:cs="Helvetica Neue"/>
          <w:b/>
          <w:color w:val="333333"/>
          <w:kern w:val="0"/>
          <w:sz w:val="20"/>
          <w:szCs w:val="20"/>
          <w:shd w:val="clear" w:color="auto" w:fill="FFFFFF"/>
          <w:lang w:bidi="ar"/>
        </w:rPr>
        <w:t>A</w:t>
      </w:r>
      <w:r>
        <w:rPr>
          <w:rFonts w:ascii="Times New Roman" w:eastAsia="宋体" w:hAnsi="Times New Roman" w:cs="Helvetica Neue"/>
          <w:color w:val="333333"/>
          <w:kern w:val="0"/>
          <w:sz w:val="20"/>
          <w:szCs w:val="20"/>
          <w:shd w:val="clear" w:color="auto" w:fill="FFFFFF"/>
          <w:lang w:bidi="ar"/>
        </w:rPr>
        <w:t>tomicity</w:t>
      </w:r>
      <w:r>
        <w:rPr>
          <w:rFonts w:ascii="Times New Roman" w:eastAsia="宋体" w:hAnsi="Times New Roman" w:cs="Helvetica Neue"/>
          <w:color w:val="333333"/>
          <w:kern w:val="0"/>
          <w:sz w:val="20"/>
          <w:szCs w:val="20"/>
          <w:shd w:val="clear" w:color="auto" w:fill="FFFFFF"/>
          <w:lang w:bidi="ar"/>
        </w:rPr>
        <w:t>，或称不可分割性）、一致性（</w:t>
      </w:r>
      <w:r>
        <w:rPr>
          <w:rFonts w:ascii="Times New Roman" w:eastAsia="宋体" w:hAnsi="Times New Roman" w:cs="Helvetica Neue"/>
          <w:b/>
          <w:color w:val="333333"/>
          <w:kern w:val="0"/>
          <w:sz w:val="20"/>
          <w:szCs w:val="20"/>
          <w:shd w:val="clear" w:color="auto" w:fill="FFFFFF"/>
          <w:lang w:bidi="ar"/>
        </w:rPr>
        <w:t>C</w:t>
      </w:r>
      <w:r>
        <w:rPr>
          <w:rFonts w:ascii="Times New Roman" w:eastAsia="宋体" w:hAnsi="Times New Roman" w:cs="Helvetica Neue"/>
          <w:color w:val="333333"/>
          <w:kern w:val="0"/>
          <w:sz w:val="20"/>
          <w:szCs w:val="20"/>
          <w:shd w:val="clear" w:color="auto" w:fill="FFFFFF"/>
          <w:lang w:bidi="ar"/>
        </w:rPr>
        <w:t>onsistency</w:t>
      </w:r>
      <w:r>
        <w:rPr>
          <w:rFonts w:ascii="Times New Roman" w:eastAsia="宋体" w:hAnsi="Times New Roman" w:cs="Helvetica Neue"/>
          <w:color w:val="333333"/>
          <w:kern w:val="0"/>
          <w:sz w:val="20"/>
          <w:szCs w:val="20"/>
          <w:shd w:val="clear" w:color="auto" w:fill="FFFFFF"/>
          <w:lang w:bidi="ar"/>
        </w:rPr>
        <w:t>）、隔离性（</w:t>
      </w:r>
      <w:r>
        <w:rPr>
          <w:rFonts w:ascii="Times New Roman" w:eastAsia="宋体" w:hAnsi="Times New Roman" w:cs="Helvetica Neue"/>
          <w:b/>
          <w:color w:val="333333"/>
          <w:kern w:val="0"/>
          <w:sz w:val="20"/>
          <w:szCs w:val="20"/>
          <w:shd w:val="clear" w:color="auto" w:fill="FFFFFF"/>
          <w:lang w:bidi="ar"/>
        </w:rPr>
        <w:t>I</w:t>
      </w:r>
      <w:r>
        <w:rPr>
          <w:rFonts w:ascii="Times New Roman" w:eastAsia="宋体" w:hAnsi="Times New Roman" w:cs="Helvetica Neue"/>
          <w:color w:val="333333"/>
          <w:kern w:val="0"/>
          <w:sz w:val="20"/>
          <w:szCs w:val="20"/>
          <w:shd w:val="clear" w:color="auto" w:fill="FFFFFF"/>
          <w:lang w:bidi="ar"/>
        </w:rPr>
        <w:t>solation</w:t>
      </w:r>
      <w:r>
        <w:rPr>
          <w:rFonts w:ascii="Times New Roman" w:eastAsia="宋体" w:hAnsi="Times New Roman" w:cs="Helvetica Neue"/>
          <w:color w:val="333333"/>
          <w:kern w:val="0"/>
          <w:sz w:val="20"/>
          <w:szCs w:val="20"/>
          <w:shd w:val="clear" w:color="auto" w:fill="FFFFFF"/>
          <w:lang w:bidi="ar"/>
        </w:rPr>
        <w:t>，又称独立性）、持久性（</w:t>
      </w:r>
      <w:r>
        <w:rPr>
          <w:rFonts w:ascii="Times New Roman" w:eastAsia="宋体" w:hAnsi="Times New Roman" w:cs="Helvetica Neue"/>
          <w:b/>
          <w:color w:val="333333"/>
          <w:kern w:val="0"/>
          <w:sz w:val="20"/>
          <w:szCs w:val="20"/>
          <w:shd w:val="clear" w:color="auto" w:fill="FFFFFF"/>
          <w:lang w:bidi="ar"/>
        </w:rPr>
        <w:t>D</w:t>
      </w:r>
      <w:r>
        <w:rPr>
          <w:rFonts w:ascii="Times New Roman" w:eastAsia="宋体" w:hAnsi="Times New Roman" w:cs="Helvetica Neue"/>
          <w:color w:val="333333"/>
          <w:kern w:val="0"/>
          <w:sz w:val="20"/>
          <w:szCs w:val="20"/>
          <w:shd w:val="clear" w:color="auto" w:fill="FFFFFF"/>
          <w:lang w:bidi="ar"/>
        </w:rPr>
        <w:t>urability</w:t>
      </w:r>
      <w:r>
        <w:rPr>
          <w:rFonts w:ascii="Times New Roman" w:eastAsia="宋体" w:hAnsi="Times New Roman" w:cs="Helvetica Neue"/>
          <w:color w:val="333333"/>
          <w:kern w:val="0"/>
          <w:sz w:val="20"/>
          <w:szCs w:val="20"/>
          <w:shd w:val="clear" w:color="auto" w:fill="FFFFFF"/>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原子性：</w:t>
      </w:r>
      <w:r>
        <w:rPr>
          <w:rFonts w:ascii="Times New Roman" w:eastAsia="宋体" w:hAnsi="Times New Roman" w:cs="Helvetica Neue"/>
          <w:color w:val="000000"/>
          <w:kern w:val="0"/>
          <w:sz w:val="20"/>
          <w:szCs w:val="20"/>
          <w:lang w:bidi="ar"/>
        </w:rPr>
        <w:t>一个事务（</w:t>
      </w:r>
      <w:r>
        <w:rPr>
          <w:rFonts w:ascii="Times New Roman" w:eastAsia="宋体" w:hAnsi="Times New Roman" w:cs="Helvetica Neue"/>
          <w:color w:val="000000"/>
          <w:kern w:val="0"/>
          <w:sz w:val="20"/>
          <w:szCs w:val="20"/>
          <w:lang w:bidi="ar"/>
        </w:rPr>
        <w:t>transaction</w:t>
      </w:r>
      <w:r>
        <w:rPr>
          <w:rFonts w:ascii="Times New Roman" w:eastAsia="宋体" w:hAnsi="Times New Roman" w:cs="Helvetica Neue"/>
          <w:color w:val="000000"/>
          <w:kern w:val="0"/>
          <w:sz w:val="20"/>
          <w:szCs w:val="20"/>
          <w:lang w:bidi="ar"/>
        </w:rPr>
        <w:t>）中的所有操作，要么全部完成，要么全部不完成，不会结束在中间某个环节。事务在执行过程中发生错误，会被回滚（</w:t>
      </w:r>
      <w:r>
        <w:rPr>
          <w:rFonts w:ascii="Times New Roman" w:eastAsia="宋体" w:hAnsi="Times New Roman" w:cs="Helvetica Neue"/>
          <w:color w:val="000000"/>
          <w:kern w:val="0"/>
          <w:sz w:val="20"/>
          <w:szCs w:val="20"/>
          <w:lang w:bidi="ar"/>
        </w:rPr>
        <w:t>Rollback</w:t>
      </w:r>
      <w:r>
        <w:rPr>
          <w:rFonts w:ascii="Times New Roman" w:eastAsia="宋体" w:hAnsi="Times New Roman" w:cs="Helvetica Neue"/>
          <w:color w:val="000000"/>
          <w:kern w:val="0"/>
          <w:sz w:val="20"/>
          <w:szCs w:val="20"/>
          <w:lang w:bidi="ar"/>
        </w:rPr>
        <w:t>）到事务开始前的状态，就像这个事务从来没有执行过一样。</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一致性：</w:t>
      </w:r>
      <w:r>
        <w:rPr>
          <w:rFonts w:ascii="Times New Roman" w:eastAsia="宋体" w:hAnsi="Times New Roman" w:cs="Helvetica Neue"/>
          <w:color w:val="000000"/>
          <w:kern w:val="0"/>
          <w:sz w:val="20"/>
          <w:szCs w:val="20"/>
          <w:lang w:bidi="ar"/>
        </w:rPr>
        <w:t>在事务开始之前和事务结束以后，数据库的完整性没有被破坏。这表示写入的资料必须完全符合所有的预设规则，这包含资料的精确度、串联性以及后续数据库可以自发性地完成预定的工作。</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隔离性：</w:t>
      </w:r>
      <w:r>
        <w:rPr>
          <w:rFonts w:ascii="Times New Roman" w:eastAsia="宋体" w:hAnsi="Times New Roman" w:cs="Helvetica Neue"/>
          <w:color w:val="000000"/>
          <w:kern w:val="0"/>
          <w:sz w:val="20"/>
          <w:szCs w:val="20"/>
          <w:lang w:bidi="ar"/>
        </w:rPr>
        <w:t>数据库允许多个并发事务同时对其数据进行读写和修改的能力，隔离性可以防止多个事务并发执行时由于交叉执行而导致数据的不一致。事务隔离分为不同级别，</w:t>
      </w:r>
      <w:proofErr w:type="gramStart"/>
      <w:r>
        <w:rPr>
          <w:rFonts w:ascii="Times New Roman" w:eastAsia="宋体" w:hAnsi="Times New Roman" w:cs="Helvetica Neue"/>
          <w:color w:val="000000"/>
          <w:kern w:val="0"/>
          <w:sz w:val="20"/>
          <w:szCs w:val="20"/>
          <w:lang w:bidi="ar"/>
        </w:rPr>
        <w:t>包括读未提交</w:t>
      </w:r>
      <w:proofErr w:type="gramEnd"/>
      <w:r>
        <w:rPr>
          <w:rFonts w:ascii="Times New Roman" w:eastAsia="宋体" w:hAnsi="Times New Roman" w:cs="Helvetica Neue"/>
          <w:color w:val="000000"/>
          <w:kern w:val="0"/>
          <w:sz w:val="20"/>
          <w:szCs w:val="20"/>
          <w:lang w:bidi="ar"/>
        </w:rPr>
        <w:t>（</w:t>
      </w:r>
      <w:r>
        <w:rPr>
          <w:rFonts w:ascii="Times New Roman" w:eastAsia="宋体" w:hAnsi="Times New Roman" w:cs="Helvetica Neue"/>
          <w:color w:val="000000"/>
          <w:kern w:val="0"/>
          <w:sz w:val="20"/>
          <w:szCs w:val="20"/>
          <w:lang w:bidi="ar"/>
        </w:rPr>
        <w:t>Read uncommitted</w:t>
      </w:r>
      <w:r>
        <w:rPr>
          <w:rFonts w:ascii="Times New Roman" w:eastAsia="宋体" w:hAnsi="Times New Roman" w:cs="Helvetica Neue"/>
          <w:color w:val="000000"/>
          <w:kern w:val="0"/>
          <w:sz w:val="20"/>
          <w:szCs w:val="20"/>
          <w:lang w:bidi="ar"/>
        </w:rPr>
        <w:t>）、读提交（</w:t>
      </w:r>
      <w:r>
        <w:rPr>
          <w:rFonts w:ascii="Times New Roman" w:eastAsia="宋体" w:hAnsi="Times New Roman" w:cs="Helvetica Neue"/>
          <w:color w:val="000000"/>
          <w:kern w:val="0"/>
          <w:sz w:val="20"/>
          <w:szCs w:val="20"/>
          <w:lang w:bidi="ar"/>
        </w:rPr>
        <w:t>read committed</w:t>
      </w:r>
      <w:r>
        <w:rPr>
          <w:rFonts w:ascii="Times New Roman" w:eastAsia="宋体" w:hAnsi="Times New Roman" w:cs="Helvetica Neue"/>
          <w:color w:val="000000"/>
          <w:kern w:val="0"/>
          <w:sz w:val="20"/>
          <w:szCs w:val="20"/>
          <w:lang w:bidi="ar"/>
        </w:rPr>
        <w:t>）、可重复读（</w:t>
      </w:r>
      <w:r>
        <w:rPr>
          <w:rFonts w:ascii="Times New Roman" w:eastAsia="宋体" w:hAnsi="Times New Roman" w:cs="Helvetica Neue"/>
          <w:color w:val="000000"/>
          <w:kern w:val="0"/>
          <w:sz w:val="20"/>
          <w:szCs w:val="20"/>
          <w:lang w:bidi="ar"/>
        </w:rPr>
        <w:t>repeatable read</w:t>
      </w:r>
      <w:r>
        <w:rPr>
          <w:rFonts w:ascii="Times New Roman" w:eastAsia="宋体" w:hAnsi="Times New Roman" w:cs="Helvetica Neue"/>
          <w:color w:val="000000"/>
          <w:kern w:val="0"/>
          <w:sz w:val="20"/>
          <w:szCs w:val="20"/>
          <w:lang w:bidi="ar"/>
        </w:rPr>
        <w:t>）和串行化（</w:t>
      </w:r>
      <w:r>
        <w:rPr>
          <w:rFonts w:ascii="Times New Roman" w:eastAsia="宋体" w:hAnsi="Times New Roman" w:cs="Helvetica Neue"/>
          <w:color w:val="000000"/>
          <w:kern w:val="0"/>
          <w:sz w:val="20"/>
          <w:szCs w:val="20"/>
          <w:lang w:bidi="ar"/>
        </w:rPr>
        <w:t>Serializable</w:t>
      </w:r>
      <w:r>
        <w:rPr>
          <w:rFonts w:ascii="Times New Roman" w:eastAsia="宋体" w:hAnsi="Times New Roman" w:cs="Helvetica Neue"/>
          <w:color w:val="000000"/>
          <w:kern w:val="0"/>
          <w:sz w:val="20"/>
          <w:szCs w:val="20"/>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持久性：</w:t>
      </w:r>
      <w:r>
        <w:rPr>
          <w:rFonts w:ascii="Times New Roman" w:eastAsia="宋体" w:hAnsi="Times New Roman" w:cs="Helvetica Neue"/>
          <w:color w:val="000000"/>
          <w:kern w:val="0"/>
          <w:sz w:val="20"/>
          <w:szCs w:val="20"/>
          <w:lang w:bidi="ar"/>
        </w:rPr>
        <w:t>事务处理结束后，对数据的修改就是永久的，即便系统故障也不会丢失。</w:t>
      </w:r>
    </w:p>
    <w:p w:rsidR="00855C57" w:rsidRDefault="00E05ED6">
      <w:pPr>
        <w:widowControl/>
        <w:shd w:val="clear" w:color="auto" w:fill="F3F7F0"/>
        <w:snapToGrid w:val="0"/>
        <w:ind w:left="720" w:right="720"/>
        <w:jc w:val="left"/>
        <w:rPr>
          <w:rFonts w:ascii="Times New Roman" w:eastAsia="宋体" w:hAnsi="Times New Roman" w:cs="宋体"/>
          <w:color w:val="000000"/>
          <w:sz w:val="20"/>
          <w:szCs w:val="20"/>
        </w:rPr>
      </w:pPr>
      <w:r>
        <w:rPr>
          <w:rFonts w:ascii="Times New Roman" w:eastAsia="宋体" w:hAnsi="Times New Roman" w:cs="Helvetica Neue"/>
          <w:i/>
          <w:color w:val="333333"/>
          <w:kern w:val="0"/>
          <w:sz w:val="20"/>
          <w:szCs w:val="20"/>
          <w:shd w:val="clear" w:color="auto" w:fill="F3F7F0"/>
          <w:lang w:bidi="ar"/>
        </w:rPr>
        <w:t>在</w:t>
      </w:r>
      <w:r>
        <w:rPr>
          <w:rFonts w:ascii="Times New Roman" w:eastAsia="宋体" w:hAnsi="Times New Roman" w:cs="Helvetica Neue"/>
          <w:i/>
          <w:color w:val="333333"/>
          <w:kern w:val="0"/>
          <w:sz w:val="20"/>
          <w:szCs w:val="20"/>
          <w:shd w:val="clear" w:color="auto" w:fill="F3F7F0"/>
          <w:lang w:bidi="ar"/>
        </w:rPr>
        <w:t xml:space="preserve"> MySQL </w:t>
      </w:r>
      <w:r>
        <w:rPr>
          <w:rFonts w:ascii="Times New Roman" w:eastAsia="宋体" w:hAnsi="Times New Roman" w:cs="Helvetica Neue"/>
          <w:i/>
          <w:color w:val="333333"/>
          <w:kern w:val="0"/>
          <w:sz w:val="20"/>
          <w:szCs w:val="20"/>
          <w:shd w:val="clear" w:color="auto" w:fill="F3F7F0"/>
          <w:lang w:bidi="ar"/>
        </w:rPr>
        <w:t>命令行的默认设置下，事务都是自动提交的，即执行</w:t>
      </w:r>
      <w:r>
        <w:rPr>
          <w:rFonts w:ascii="Times New Roman" w:eastAsia="宋体" w:hAnsi="Times New Roman" w:cs="Helvetica Neue"/>
          <w:i/>
          <w:color w:val="333333"/>
          <w:kern w:val="0"/>
          <w:sz w:val="20"/>
          <w:szCs w:val="20"/>
          <w:shd w:val="clear" w:color="auto" w:fill="F3F7F0"/>
          <w:lang w:bidi="ar"/>
        </w:rPr>
        <w:t xml:space="preserve"> SQL </w:t>
      </w:r>
      <w:r>
        <w:rPr>
          <w:rFonts w:ascii="Times New Roman" w:eastAsia="宋体" w:hAnsi="Times New Roman" w:cs="Helvetica Neue"/>
          <w:i/>
          <w:color w:val="333333"/>
          <w:kern w:val="0"/>
          <w:sz w:val="20"/>
          <w:szCs w:val="20"/>
          <w:shd w:val="clear" w:color="auto" w:fill="F3F7F0"/>
          <w:lang w:bidi="ar"/>
        </w:rPr>
        <w:t>语句后就会马上执行</w:t>
      </w:r>
      <w:r>
        <w:rPr>
          <w:rFonts w:ascii="Times New Roman" w:eastAsia="宋体" w:hAnsi="Times New Roman" w:cs="Helvetica Neue"/>
          <w:i/>
          <w:color w:val="333333"/>
          <w:kern w:val="0"/>
          <w:sz w:val="20"/>
          <w:szCs w:val="20"/>
          <w:shd w:val="clear" w:color="auto" w:fill="F3F7F0"/>
          <w:lang w:bidi="ar"/>
        </w:rPr>
        <w:t xml:space="preserve"> COMMIT </w:t>
      </w:r>
      <w:r>
        <w:rPr>
          <w:rFonts w:ascii="Times New Roman" w:eastAsia="宋体" w:hAnsi="Times New Roman" w:cs="Helvetica Neue"/>
          <w:i/>
          <w:color w:val="333333"/>
          <w:kern w:val="0"/>
          <w:sz w:val="20"/>
          <w:szCs w:val="20"/>
          <w:shd w:val="clear" w:color="auto" w:fill="F3F7F0"/>
          <w:lang w:bidi="ar"/>
        </w:rPr>
        <w:t>操作。因此要显式地开启一个事务务须使用命令</w:t>
      </w:r>
      <w:r>
        <w:rPr>
          <w:rFonts w:ascii="Times New Roman" w:eastAsia="宋体" w:hAnsi="Times New Roman" w:cs="Helvetica Neue"/>
          <w:i/>
          <w:color w:val="333333"/>
          <w:kern w:val="0"/>
          <w:sz w:val="20"/>
          <w:szCs w:val="20"/>
          <w:shd w:val="clear" w:color="auto" w:fill="F3F7F0"/>
          <w:lang w:bidi="ar"/>
        </w:rPr>
        <w:t xml:space="preserve"> BEGIN </w:t>
      </w:r>
      <w:r>
        <w:rPr>
          <w:rFonts w:ascii="Times New Roman" w:eastAsia="宋体" w:hAnsi="Times New Roman" w:cs="Helvetica Neue"/>
          <w:i/>
          <w:color w:val="333333"/>
          <w:kern w:val="0"/>
          <w:sz w:val="20"/>
          <w:szCs w:val="20"/>
          <w:shd w:val="clear" w:color="auto" w:fill="F3F7F0"/>
          <w:lang w:bidi="ar"/>
        </w:rPr>
        <w:t>或</w:t>
      </w:r>
      <w:r>
        <w:rPr>
          <w:rFonts w:ascii="Times New Roman" w:eastAsia="宋体" w:hAnsi="Times New Roman" w:cs="Helvetica Neue"/>
          <w:i/>
          <w:color w:val="333333"/>
          <w:kern w:val="0"/>
          <w:sz w:val="20"/>
          <w:szCs w:val="20"/>
          <w:shd w:val="clear" w:color="auto" w:fill="F3F7F0"/>
          <w:lang w:bidi="ar"/>
        </w:rPr>
        <w:t xml:space="preserve"> START TRANSACTION</w:t>
      </w:r>
      <w:r>
        <w:rPr>
          <w:rFonts w:ascii="Times New Roman" w:eastAsia="宋体" w:hAnsi="Times New Roman" w:cs="Helvetica Neue"/>
          <w:i/>
          <w:color w:val="333333"/>
          <w:kern w:val="0"/>
          <w:sz w:val="20"/>
          <w:szCs w:val="20"/>
          <w:shd w:val="clear" w:color="auto" w:fill="F3F7F0"/>
          <w:lang w:bidi="ar"/>
        </w:rPr>
        <w:t>，或者执行命令</w:t>
      </w:r>
      <w:r>
        <w:rPr>
          <w:rFonts w:ascii="Times New Roman" w:eastAsia="宋体" w:hAnsi="Times New Roman" w:cs="Helvetica Neue"/>
          <w:i/>
          <w:color w:val="333333"/>
          <w:kern w:val="0"/>
          <w:sz w:val="20"/>
          <w:szCs w:val="20"/>
          <w:shd w:val="clear" w:color="auto" w:fill="F3F7F0"/>
          <w:lang w:bidi="ar"/>
        </w:rPr>
        <w:t xml:space="preserve"> SET AUTOCOMMIT=0</w:t>
      </w:r>
      <w:r>
        <w:rPr>
          <w:rFonts w:ascii="Times New Roman" w:eastAsia="宋体" w:hAnsi="Times New Roman" w:cs="Helvetica Neue"/>
          <w:i/>
          <w:color w:val="333333"/>
          <w:kern w:val="0"/>
          <w:sz w:val="20"/>
          <w:szCs w:val="20"/>
          <w:shd w:val="clear" w:color="auto" w:fill="F3F7F0"/>
          <w:lang w:bidi="ar"/>
        </w:rPr>
        <w:t>，用来禁止使用当前会话的自动提交。</w:t>
      </w:r>
    </w:p>
    <w:p w:rsidR="00855C57" w:rsidRDefault="00E05ED6">
      <w:pPr>
        <w:widowControl/>
        <w:snapToGrid w:val="0"/>
        <w:jc w:val="left"/>
        <w:outlineLvl w:val="1"/>
        <w:rPr>
          <w:rFonts w:ascii="Times New Roman" w:eastAsia="宋体" w:hAnsi="Times New Roman" w:cs="Helvetica"/>
          <w:color w:val="000000"/>
          <w:sz w:val="20"/>
          <w:szCs w:val="20"/>
        </w:rPr>
      </w:pPr>
      <w:bookmarkStart w:id="108" w:name="_Toc4464"/>
      <w:r>
        <w:rPr>
          <w:rFonts w:ascii="Times New Roman" w:eastAsia="宋体" w:hAnsi="Times New Roman" w:cs="Verdana" w:hint="eastAsia"/>
          <w:b/>
          <w:color w:val="000000"/>
          <w:kern w:val="0"/>
          <w:sz w:val="20"/>
          <w:szCs w:val="20"/>
          <w:shd w:val="clear" w:color="auto" w:fill="FFFFFF"/>
          <w:lang w:bidi="ar"/>
        </w:rPr>
        <w:t>四种隔离级别</w:t>
      </w:r>
      <w:bookmarkEnd w:id="108"/>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Uncommitted</w:t>
      </w:r>
      <w:r>
        <w:rPr>
          <w:rFonts w:ascii="Times New Roman" w:eastAsia="宋体" w:hAnsi="Times New Roman" w:cs="Verdana"/>
          <w:b/>
          <w:color w:val="000000"/>
          <w:kern w:val="0"/>
          <w:sz w:val="20"/>
          <w:szCs w:val="20"/>
          <w:shd w:val="clear" w:color="auto" w:fill="FFFFFF"/>
          <w:lang w:bidi="ar"/>
        </w:rPr>
        <w:t>（读取未提交内容）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在该隔离级别，所有事务都可以看到其他未提交事务的执行结果。本隔离级别很少用于实际应用，因为它的性能也不比其他级别好多少。读取未提交的数据，也被称之为脏读（</w:t>
      </w:r>
      <w:r>
        <w:rPr>
          <w:rFonts w:ascii="Times New Roman" w:eastAsia="宋体" w:hAnsi="Times New Roman" w:cs="Verdana"/>
          <w:color w:val="000000"/>
          <w:kern w:val="0"/>
          <w:sz w:val="20"/>
          <w:szCs w:val="20"/>
          <w:shd w:val="clear" w:color="auto" w:fill="FFFFFF"/>
          <w:lang w:bidi="ar"/>
        </w:rPr>
        <w:t>Dirty Read</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Committed</w:t>
      </w:r>
      <w:r>
        <w:rPr>
          <w:rFonts w:ascii="Times New Roman" w:eastAsia="宋体" w:hAnsi="Times New Roman" w:cs="Verdana"/>
          <w:b/>
          <w:color w:val="000000"/>
          <w:kern w:val="0"/>
          <w:sz w:val="20"/>
          <w:szCs w:val="20"/>
          <w:shd w:val="clear" w:color="auto" w:fill="FFFFFF"/>
          <w:lang w:bidi="ar"/>
        </w:rPr>
        <w:t>（读取提交内容）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它满足了隔离的简单定义：一个事务只能看见已经提交事务所做的改变。这种隔离级别</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也支持所谓的不可重复读（</w:t>
      </w:r>
      <w:r>
        <w:rPr>
          <w:rFonts w:ascii="Times New Roman" w:eastAsia="宋体" w:hAnsi="Times New Roman" w:cs="Verdana"/>
          <w:color w:val="000000"/>
          <w:kern w:val="0"/>
          <w:sz w:val="20"/>
          <w:szCs w:val="20"/>
          <w:shd w:val="clear" w:color="auto" w:fill="FFFFFF"/>
          <w:lang w:bidi="ar"/>
        </w:rPr>
        <w:t>Nonrepeatable Read</w:t>
      </w:r>
      <w:r>
        <w:rPr>
          <w:rFonts w:ascii="Times New Roman" w:eastAsia="宋体" w:hAnsi="Times New Roman" w:cs="Verdana"/>
          <w:color w:val="000000"/>
          <w:kern w:val="0"/>
          <w:sz w:val="20"/>
          <w:szCs w:val="20"/>
          <w:shd w:val="clear" w:color="auto" w:fill="FFFFFF"/>
          <w:lang w:bidi="ar"/>
        </w:rPr>
        <w:t>），因为同一事务的其他实例在该实例处理其间可能会有新的</w:t>
      </w:r>
      <w:r>
        <w:rPr>
          <w:rFonts w:ascii="Times New Roman" w:eastAsia="宋体" w:hAnsi="Times New Roman" w:cs="Verdana"/>
          <w:color w:val="000000"/>
          <w:kern w:val="0"/>
          <w:sz w:val="20"/>
          <w:szCs w:val="20"/>
          <w:shd w:val="clear" w:color="auto" w:fill="FFFFFF"/>
          <w:lang w:bidi="ar"/>
        </w:rPr>
        <w:t>commit</w:t>
      </w:r>
      <w:r>
        <w:rPr>
          <w:rFonts w:ascii="Times New Roman" w:eastAsia="宋体" w:hAnsi="Times New Roman" w:cs="Verdana"/>
          <w:color w:val="000000"/>
          <w:kern w:val="0"/>
          <w:sz w:val="20"/>
          <w:szCs w:val="20"/>
          <w:shd w:val="clear" w:color="auto" w:fill="FFFFFF"/>
          <w:lang w:bidi="ar"/>
        </w:rPr>
        <w:t>，所以同一</w:t>
      </w:r>
      <w:r>
        <w:rPr>
          <w:rFonts w:ascii="Times New Roman" w:eastAsia="宋体" w:hAnsi="Times New Roman" w:cs="Verdana"/>
          <w:color w:val="000000"/>
          <w:kern w:val="0"/>
          <w:sz w:val="20"/>
          <w:szCs w:val="20"/>
          <w:shd w:val="clear" w:color="auto" w:fill="FFFFFF"/>
          <w:lang w:bidi="ar"/>
        </w:rPr>
        <w:t>select</w:t>
      </w:r>
      <w:r>
        <w:rPr>
          <w:rFonts w:ascii="Times New Roman" w:eastAsia="宋体" w:hAnsi="Times New Roman" w:cs="Verdana"/>
          <w:color w:val="000000"/>
          <w:kern w:val="0"/>
          <w:sz w:val="20"/>
          <w:szCs w:val="20"/>
          <w:shd w:val="clear" w:color="auto" w:fill="FFFFFF"/>
          <w:lang w:bidi="ar"/>
        </w:rPr>
        <w:t>可能返回不同结果。</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Repeatable Read</w:t>
      </w:r>
      <w:r>
        <w:rPr>
          <w:rFonts w:ascii="Times New Roman" w:eastAsia="宋体" w:hAnsi="Times New Roman" w:cs="Verdana"/>
          <w:b/>
          <w:color w:val="000000"/>
          <w:kern w:val="0"/>
          <w:sz w:val="20"/>
          <w:szCs w:val="20"/>
          <w:shd w:val="clear" w:color="auto" w:fill="FFFFFF"/>
          <w:lang w:bidi="ar"/>
        </w:rPr>
        <w:t>（可重读）</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这是</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的默认事务隔离级别，它确保同一事务的多个实例在并发读取数据时，会看到同样的数据行。不过理论上，这会导致另一个棘手的问题：</w:t>
      </w:r>
      <w:proofErr w:type="gramStart"/>
      <w:r>
        <w:rPr>
          <w:rFonts w:ascii="Times New Roman" w:eastAsia="宋体" w:hAnsi="Times New Roman" w:cs="Verdana"/>
          <w:color w:val="000000"/>
          <w:kern w:val="0"/>
          <w:sz w:val="20"/>
          <w:szCs w:val="20"/>
          <w:shd w:val="clear" w:color="auto" w:fill="FFFFFF"/>
          <w:lang w:bidi="ar"/>
        </w:rPr>
        <w:t>幻读</w:t>
      </w:r>
      <w:proofErr w:type="gramEnd"/>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Phantom Read</w:t>
      </w:r>
      <w:r>
        <w:rPr>
          <w:rFonts w:ascii="Times New Roman" w:eastAsia="宋体" w:hAnsi="Times New Roman" w:cs="Verdana"/>
          <w:color w:val="000000"/>
          <w:kern w:val="0"/>
          <w:sz w:val="20"/>
          <w:szCs w:val="20"/>
          <w:shd w:val="clear" w:color="auto" w:fill="FFFFFF"/>
          <w:lang w:bidi="ar"/>
        </w:rPr>
        <w:t>）。简单的说，</w:t>
      </w:r>
      <w:proofErr w:type="gramStart"/>
      <w:r>
        <w:rPr>
          <w:rFonts w:ascii="Times New Roman" w:eastAsia="宋体" w:hAnsi="Times New Roman" w:cs="Verdana"/>
          <w:color w:val="000000"/>
          <w:kern w:val="0"/>
          <w:sz w:val="20"/>
          <w:szCs w:val="20"/>
          <w:shd w:val="clear" w:color="auto" w:fill="FFFFFF"/>
          <w:lang w:bidi="ar"/>
        </w:rPr>
        <w:t>幻读指</w:t>
      </w:r>
      <w:proofErr w:type="gramEnd"/>
      <w:r>
        <w:rPr>
          <w:rFonts w:ascii="Times New Roman" w:eastAsia="宋体" w:hAnsi="Times New Roman" w:cs="Verdana"/>
          <w:color w:val="000000"/>
          <w:kern w:val="0"/>
          <w:sz w:val="20"/>
          <w:szCs w:val="20"/>
          <w:shd w:val="clear" w:color="auto" w:fill="FFFFFF"/>
          <w:lang w:bidi="ar"/>
        </w:rPr>
        <w:t>当用户读取某一范围的数据行时，另一个事务又在该范围内插入了新行，当用户再读取该范围的数据行时，会发现有新的</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幻影</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行。</w:t>
      </w:r>
      <w:proofErr w:type="spellStart"/>
      <w:r>
        <w:rPr>
          <w:rFonts w:ascii="Times New Roman" w:eastAsia="宋体" w:hAnsi="Times New Roman" w:cs="Verdana"/>
          <w:color w:val="000000"/>
          <w:kern w:val="0"/>
          <w:sz w:val="20"/>
          <w:szCs w:val="20"/>
          <w:shd w:val="clear" w:color="auto" w:fill="FFFFFF"/>
          <w:lang w:bidi="ar"/>
        </w:rPr>
        <w:t>InnoDB</w:t>
      </w:r>
      <w:proofErr w:type="spellEnd"/>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Falcon</w:t>
      </w:r>
      <w:r>
        <w:rPr>
          <w:rFonts w:ascii="Times New Roman" w:eastAsia="宋体" w:hAnsi="Times New Roman" w:cs="Verdana"/>
          <w:color w:val="000000"/>
          <w:kern w:val="0"/>
          <w:sz w:val="20"/>
          <w:szCs w:val="20"/>
          <w:shd w:val="clear" w:color="auto" w:fill="FFFFFF"/>
          <w:lang w:bidi="ar"/>
        </w:rPr>
        <w:t>存储引擎通过多版本并发控制（</w:t>
      </w:r>
      <w:r>
        <w:rPr>
          <w:rFonts w:ascii="Times New Roman" w:eastAsia="宋体" w:hAnsi="Times New Roman" w:cs="Verdana"/>
          <w:color w:val="000000"/>
          <w:kern w:val="0"/>
          <w:sz w:val="20"/>
          <w:szCs w:val="20"/>
          <w:shd w:val="clear" w:color="auto" w:fill="FFFFFF"/>
          <w:lang w:bidi="ar"/>
        </w:rPr>
        <w:t>MVCC</w:t>
      </w:r>
      <w:r>
        <w:rPr>
          <w:rFonts w:ascii="Times New Roman" w:eastAsia="宋体" w:hAnsi="Times New Roman" w:cs="Verdana"/>
          <w:color w:val="000000"/>
          <w:kern w:val="0"/>
          <w:sz w:val="20"/>
          <w:szCs w:val="20"/>
          <w:shd w:val="clear" w:color="auto" w:fill="FFFFFF"/>
          <w:lang w:bidi="ar"/>
        </w:rPr>
        <w:t>，</w:t>
      </w:r>
      <w:proofErr w:type="spellStart"/>
      <w:r>
        <w:rPr>
          <w:rFonts w:ascii="Times New Roman" w:eastAsia="宋体" w:hAnsi="Times New Roman" w:cs="Verdana"/>
          <w:color w:val="000000"/>
          <w:kern w:val="0"/>
          <w:sz w:val="20"/>
          <w:szCs w:val="20"/>
          <w:shd w:val="clear" w:color="auto" w:fill="FFFFFF"/>
          <w:lang w:bidi="ar"/>
        </w:rPr>
        <w:t>Multiversion</w:t>
      </w:r>
      <w:proofErr w:type="spellEnd"/>
      <w:r>
        <w:rPr>
          <w:rFonts w:ascii="Times New Roman" w:eastAsia="宋体" w:hAnsi="Times New Roman" w:cs="Verdana"/>
          <w:color w:val="000000"/>
          <w:kern w:val="0"/>
          <w:sz w:val="20"/>
          <w:szCs w:val="20"/>
          <w:shd w:val="clear" w:color="auto" w:fill="FFFFFF"/>
          <w:lang w:bidi="ar"/>
        </w:rPr>
        <w:t xml:space="preserve"> Concurrency Control</w:t>
      </w:r>
      <w:r>
        <w:rPr>
          <w:rFonts w:ascii="Times New Roman" w:eastAsia="宋体" w:hAnsi="Times New Roman" w:cs="Verdana"/>
          <w:color w:val="000000"/>
          <w:kern w:val="0"/>
          <w:sz w:val="20"/>
          <w:szCs w:val="20"/>
          <w:shd w:val="clear" w:color="auto" w:fill="FFFFFF"/>
          <w:lang w:bidi="ar"/>
        </w:rPr>
        <w:t>）机制解决了该问题。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lang w:bidi="ar"/>
        </w:rPr>
        <w:t>Serializable</w:t>
      </w:r>
      <w:r>
        <w:rPr>
          <w:rFonts w:ascii="Times New Roman" w:eastAsia="宋体" w:hAnsi="Times New Roman" w:cs="Verdana"/>
          <w:b/>
          <w:color w:val="000000"/>
          <w:kern w:val="0"/>
          <w:sz w:val="20"/>
          <w:szCs w:val="20"/>
          <w:lang w:bidi="ar"/>
        </w:rPr>
        <w:t>（可串行化）</w:t>
      </w:r>
      <w:r>
        <w:rPr>
          <w:rFonts w:ascii="Times New Roman" w:eastAsia="宋体" w:hAnsi="Times New Roman" w:cs="Verdana"/>
          <w:color w:val="000000"/>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这是最高的隔离级别，它通过强制事务排序，使之不可能相互冲突，从而</w:t>
      </w:r>
      <w:proofErr w:type="gramStart"/>
      <w:r>
        <w:rPr>
          <w:rFonts w:ascii="Times New Roman" w:eastAsia="宋体" w:hAnsi="Times New Roman" w:cs="Verdana"/>
          <w:color w:val="000000"/>
          <w:kern w:val="0"/>
          <w:sz w:val="20"/>
          <w:szCs w:val="20"/>
          <w:lang w:bidi="ar"/>
        </w:rPr>
        <w:t>解决幻读问题</w:t>
      </w:r>
      <w:proofErr w:type="gramEnd"/>
      <w:r>
        <w:rPr>
          <w:rFonts w:ascii="Times New Roman" w:eastAsia="宋体" w:hAnsi="Times New Roman" w:cs="Verdana"/>
          <w:color w:val="000000"/>
          <w:kern w:val="0"/>
          <w:sz w:val="20"/>
          <w:szCs w:val="20"/>
          <w:lang w:bidi="ar"/>
        </w:rPr>
        <w:t>。简言之，它是在</w:t>
      </w:r>
      <w:proofErr w:type="gramStart"/>
      <w:r>
        <w:rPr>
          <w:rFonts w:ascii="Times New Roman" w:eastAsia="宋体" w:hAnsi="Times New Roman" w:cs="Verdana"/>
          <w:color w:val="000000"/>
          <w:kern w:val="0"/>
          <w:sz w:val="20"/>
          <w:szCs w:val="20"/>
          <w:lang w:bidi="ar"/>
        </w:rPr>
        <w:t>每个读</w:t>
      </w:r>
      <w:proofErr w:type="gramEnd"/>
      <w:r>
        <w:rPr>
          <w:rFonts w:ascii="Times New Roman" w:eastAsia="宋体" w:hAnsi="Times New Roman" w:cs="Verdana"/>
          <w:color w:val="000000"/>
          <w:kern w:val="0"/>
          <w:sz w:val="20"/>
          <w:szCs w:val="20"/>
          <w:lang w:bidi="ar"/>
        </w:rPr>
        <w:t>的数据行上加上共享锁。在这个级别，可能导致大量的超时现象和锁竞争。</w:t>
      </w:r>
    </w:p>
    <w:p w:rsidR="00855C57" w:rsidRDefault="00E05ED6">
      <w:pPr>
        <w:widowControl/>
        <w:snapToGrid w:val="0"/>
        <w:jc w:val="left"/>
        <w:outlineLvl w:val="1"/>
        <w:rPr>
          <w:rFonts w:ascii="Times New Roman" w:eastAsia="宋体" w:hAnsi="Times New Roman" w:cs="Helvetica"/>
          <w:color w:val="000000"/>
          <w:sz w:val="20"/>
          <w:szCs w:val="20"/>
        </w:rPr>
      </w:pPr>
      <w:bookmarkStart w:id="109" w:name="_Toc12812"/>
      <w:r>
        <w:rPr>
          <w:rFonts w:ascii="Times New Roman" w:eastAsia="宋体" w:hAnsi="Times New Roman" w:cs="Verdana"/>
          <w:b/>
          <w:color w:val="FF0000"/>
          <w:kern w:val="0"/>
          <w:sz w:val="20"/>
          <w:szCs w:val="20"/>
          <w:lang w:bidi="ar"/>
        </w:rPr>
        <w:t>事务的并发问题</w:t>
      </w:r>
      <w:bookmarkEnd w:id="109"/>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gramStart"/>
      <w:r>
        <w:rPr>
          <w:rFonts w:ascii="Times New Roman" w:eastAsia="宋体" w:hAnsi="Times New Roman" w:cs="Verdana"/>
          <w:b/>
          <w:color w:val="000000"/>
          <w:kern w:val="0"/>
          <w:sz w:val="20"/>
          <w:szCs w:val="20"/>
          <w:shd w:val="clear" w:color="auto" w:fill="FFFFFF"/>
          <w:lang w:bidi="ar"/>
        </w:rPr>
        <w:t>脏读</w:t>
      </w:r>
      <w:proofErr w:type="gramEnd"/>
      <w:r>
        <w:rPr>
          <w:rFonts w:ascii="Times New Roman" w:eastAsia="宋体" w:hAnsi="Times New Roman" w:cs="Verdana"/>
          <w:b/>
          <w:color w:val="000000"/>
          <w:kern w:val="0"/>
          <w:sz w:val="20"/>
          <w:szCs w:val="20"/>
          <w:shd w:val="clear" w:color="auto" w:fill="FFFFFF"/>
          <w:lang w:bidi="ar"/>
        </w:rPr>
        <w:t>(</w:t>
      </w:r>
      <w:proofErr w:type="spellStart"/>
      <w:r>
        <w:rPr>
          <w:rFonts w:ascii="Times New Roman" w:eastAsia="宋体" w:hAnsi="Times New Roman" w:cs="Verdana"/>
          <w:b/>
          <w:color w:val="000000"/>
          <w:kern w:val="0"/>
          <w:sz w:val="20"/>
          <w:szCs w:val="20"/>
          <w:shd w:val="clear" w:color="auto" w:fill="FFFFFF"/>
          <w:lang w:bidi="ar"/>
        </w:rPr>
        <w:t>Drity</w:t>
      </w:r>
      <w:proofErr w:type="spellEnd"/>
      <w:r>
        <w:rPr>
          <w:rFonts w:ascii="Times New Roman" w:eastAsia="宋体" w:hAnsi="Times New Roman" w:cs="Verdana"/>
          <w:b/>
          <w:color w:val="000000"/>
          <w:kern w:val="0"/>
          <w:sz w:val="20"/>
          <w:szCs w:val="20"/>
          <w:shd w:val="clear" w:color="auto" w:fill="FFFFFF"/>
          <w:lang w:bidi="ar"/>
        </w:rPr>
        <w:t xml:space="preserve"> Read)</w:t>
      </w:r>
      <w:r>
        <w:rPr>
          <w:rFonts w:ascii="Times New Roman" w:eastAsia="宋体" w:hAnsi="Times New Roman" w:cs="Verdana"/>
          <w:b/>
          <w:color w:val="000000"/>
          <w:kern w:val="0"/>
          <w:sz w:val="20"/>
          <w:szCs w:val="20"/>
          <w:shd w:val="clear" w:color="auto" w:fill="FFFFFF"/>
          <w:lang w:bidi="ar"/>
        </w:rPr>
        <w:t>：某个事务已更新一份数据，另一个事务在此时读取了同一份数据，由于某些原因，前一个</w:t>
      </w:r>
      <w:proofErr w:type="spellStart"/>
      <w:r>
        <w:rPr>
          <w:rFonts w:ascii="Times New Roman" w:eastAsia="宋体" w:hAnsi="Times New Roman" w:cs="Verdana"/>
          <w:b/>
          <w:color w:val="000000"/>
          <w:kern w:val="0"/>
          <w:sz w:val="20"/>
          <w:szCs w:val="20"/>
          <w:shd w:val="clear" w:color="auto" w:fill="FFFFFF"/>
          <w:lang w:bidi="ar"/>
        </w:rPr>
        <w:t>RollBack</w:t>
      </w:r>
      <w:proofErr w:type="spellEnd"/>
      <w:r>
        <w:rPr>
          <w:rFonts w:ascii="Times New Roman" w:eastAsia="宋体" w:hAnsi="Times New Roman" w:cs="Verdana"/>
          <w:b/>
          <w:color w:val="000000"/>
          <w:kern w:val="0"/>
          <w:sz w:val="20"/>
          <w:szCs w:val="20"/>
          <w:shd w:val="clear" w:color="auto" w:fill="FFFFFF"/>
          <w:lang w:bidi="ar"/>
        </w:rPr>
        <w:t>了操作，则后一个事务所读取的数据就会是不正确的。</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不可重复读</w:t>
      </w:r>
      <w:r>
        <w:rPr>
          <w:rFonts w:ascii="Times New Roman" w:eastAsia="宋体" w:hAnsi="Times New Roman" w:cs="Verdana"/>
          <w:b/>
          <w:color w:val="000000"/>
          <w:kern w:val="0"/>
          <w:sz w:val="20"/>
          <w:szCs w:val="20"/>
          <w:shd w:val="clear" w:color="auto" w:fill="FFFFFF"/>
          <w:lang w:bidi="ar"/>
        </w:rPr>
        <w:t>(Non-repeatable read):</w:t>
      </w:r>
      <w:r>
        <w:rPr>
          <w:rFonts w:ascii="Times New Roman" w:eastAsia="宋体" w:hAnsi="Times New Roman" w:cs="Verdana"/>
          <w:b/>
          <w:color w:val="000000"/>
          <w:kern w:val="0"/>
          <w:sz w:val="20"/>
          <w:szCs w:val="20"/>
          <w:shd w:val="clear" w:color="auto" w:fill="FFFFFF"/>
          <w:lang w:bidi="ar"/>
        </w:rPr>
        <w:t>在一个事务的两次查询之中数据不一致，这可能是两次查询过程中间插入了一个事务更新的原有的数据。</w:t>
      </w: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gramStart"/>
      <w:r>
        <w:rPr>
          <w:rFonts w:ascii="Times New Roman" w:eastAsia="宋体" w:hAnsi="Times New Roman" w:cs="Verdana"/>
          <w:b/>
          <w:color w:val="000000"/>
          <w:kern w:val="0"/>
          <w:sz w:val="20"/>
          <w:szCs w:val="20"/>
          <w:shd w:val="clear" w:color="auto" w:fill="FFFFFF"/>
          <w:lang w:bidi="ar"/>
        </w:rPr>
        <w:t>幻读</w:t>
      </w:r>
      <w:proofErr w:type="gramEnd"/>
      <w:r>
        <w:rPr>
          <w:rFonts w:ascii="Times New Roman" w:eastAsia="宋体" w:hAnsi="Times New Roman" w:cs="Verdana"/>
          <w:b/>
          <w:color w:val="000000"/>
          <w:kern w:val="0"/>
          <w:sz w:val="20"/>
          <w:szCs w:val="20"/>
          <w:shd w:val="clear" w:color="auto" w:fill="FFFFFF"/>
          <w:lang w:bidi="ar"/>
        </w:rPr>
        <w:t>(Phantom Read):</w:t>
      </w:r>
      <w:r>
        <w:rPr>
          <w:rFonts w:ascii="Times New Roman" w:eastAsia="宋体" w:hAnsi="Times New Roman" w:cs="Verdana"/>
          <w:b/>
          <w:color w:val="000000"/>
          <w:kern w:val="0"/>
          <w:sz w:val="20"/>
          <w:szCs w:val="20"/>
          <w:shd w:val="clear" w:color="auto" w:fill="FFFFFF"/>
          <w:lang w:bidi="ar"/>
        </w:rPr>
        <w:t>在一个事务的两次查询中数据笔数不一致，例如有一个事务查询了几列</w:t>
      </w:r>
      <w:r>
        <w:rPr>
          <w:rFonts w:ascii="Times New Roman" w:eastAsia="宋体" w:hAnsi="Times New Roman" w:cs="Verdana"/>
          <w:b/>
          <w:color w:val="000000"/>
          <w:kern w:val="0"/>
          <w:sz w:val="20"/>
          <w:szCs w:val="20"/>
          <w:shd w:val="clear" w:color="auto" w:fill="FFFFFF"/>
          <w:lang w:bidi="ar"/>
        </w:rPr>
        <w:t>(Row)</w:t>
      </w:r>
      <w:r>
        <w:rPr>
          <w:rFonts w:ascii="Times New Roman" w:eastAsia="宋体" w:hAnsi="Times New Roman" w:cs="Verdana"/>
          <w:b/>
          <w:color w:val="000000"/>
          <w:kern w:val="0"/>
          <w:sz w:val="20"/>
          <w:szCs w:val="20"/>
          <w:shd w:val="clear" w:color="auto" w:fill="FFFFFF"/>
          <w:lang w:bidi="ar"/>
        </w:rPr>
        <w:t>数据，而另一个事务却在此时插入了新的几列数据，先前的事务在接下来的查询中，就会发现有几列数据是它先前所没有的。</w:t>
      </w:r>
    </w:p>
    <w:tbl>
      <w:tblPr>
        <w:tblW w:w="9223" w:type="dxa"/>
        <w:shd w:val="clear" w:color="auto" w:fill="FFFFFF"/>
        <w:tblLayout w:type="fixed"/>
        <w:tblCellMar>
          <w:left w:w="0" w:type="dxa"/>
          <w:right w:w="0" w:type="dxa"/>
        </w:tblCellMar>
        <w:tblLook w:val="04A0" w:firstRow="1" w:lastRow="0" w:firstColumn="1" w:lastColumn="0" w:noHBand="0" w:noVBand="1"/>
      </w:tblPr>
      <w:tblGrid>
        <w:gridCol w:w="5319"/>
        <w:gridCol w:w="948"/>
        <w:gridCol w:w="2106"/>
        <w:gridCol w:w="850"/>
      </w:tblGrid>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事务隔离级别</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proofErr w:type="gramStart"/>
            <w:r>
              <w:rPr>
                <w:rFonts w:ascii="Times New Roman" w:eastAsia="宋体" w:hAnsi="Times New Roman" w:cs="Verdana"/>
                <w:color w:val="000000"/>
                <w:kern w:val="0"/>
                <w:sz w:val="20"/>
                <w:szCs w:val="20"/>
                <w:lang w:bidi="ar"/>
              </w:rPr>
              <w:t>脏读</w:t>
            </w:r>
            <w:proofErr w:type="gramEnd"/>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proofErr w:type="gramStart"/>
            <w:r>
              <w:rPr>
                <w:rFonts w:ascii="Times New Roman" w:eastAsia="宋体" w:hAnsi="Times New Roman" w:cs="Verdana"/>
                <w:color w:val="000000"/>
                <w:kern w:val="0"/>
                <w:sz w:val="20"/>
                <w:szCs w:val="20"/>
                <w:lang w:bidi="ar"/>
              </w:rPr>
              <w:t>幻读</w:t>
            </w:r>
            <w:proofErr w:type="gramEnd"/>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proofErr w:type="gramStart"/>
            <w:r>
              <w:rPr>
                <w:rFonts w:ascii="Times New Roman" w:eastAsia="宋体" w:hAnsi="Times New Roman" w:cs="Verdana"/>
                <w:color w:val="000000"/>
                <w:kern w:val="0"/>
                <w:sz w:val="20"/>
                <w:szCs w:val="20"/>
                <w:lang w:bidi="ar"/>
              </w:rPr>
              <w:t>读未提交</w:t>
            </w:r>
            <w:proofErr w:type="gramEnd"/>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read-uncommitted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r>
              <w:rPr>
                <w:rFonts w:ascii="Times New Roman" w:eastAsia="宋体" w:hAnsi="Times New Roman" w:cs="Verdana"/>
                <w:color w:val="000000"/>
                <w:kern w:val="0"/>
                <w:sz w:val="20"/>
                <w:szCs w:val="20"/>
                <w:lang w:bidi="ar"/>
              </w:rPr>
              <w:t>read-committed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lastRenderedPageBreak/>
              <w:t>可重复读（</w:t>
            </w:r>
            <w:r>
              <w:rPr>
                <w:rFonts w:ascii="Times New Roman" w:eastAsia="宋体" w:hAnsi="Times New Roman" w:cs="Verdana"/>
                <w:color w:val="000000"/>
                <w:kern w:val="0"/>
                <w:sz w:val="20"/>
                <w:szCs w:val="20"/>
                <w:lang w:bidi="ar"/>
              </w:rPr>
              <w:t>repeatable-read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r>
              <w:rPr>
                <w:rFonts w:ascii="Times New Roman" w:eastAsia="宋体" w:hAnsi="Times New Roman" w:cs="Verdana"/>
                <w:color w:val="000000"/>
                <w:kern w:val="0"/>
                <w:sz w:val="20"/>
                <w:szCs w:val="20"/>
                <w:lang w:bidi="ar"/>
              </w:rPr>
              <w:t>()</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串行</w:t>
            </w:r>
            <w:r>
              <w:rPr>
                <w:rFonts w:ascii="Times New Roman" w:eastAsia="宋体" w:hAnsi="Times New Roman" w:cs="Verdana"/>
                <w:color w:val="000000"/>
                <w:kern w:val="0"/>
                <w:sz w:val="20"/>
                <w:szCs w:val="20"/>
                <w:lang w:bidi="ar"/>
              </w:rPr>
              <w:t>my</w:t>
            </w:r>
            <w:r>
              <w:rPr>
                <w:rFonts w:ascii="Times New Roman" w:eastAsia="宋体" w:hAnsi="Times New Roman" w:cs="Verdana"/>
                <w:color w:val="000000"/>
                <w:kern w:val="0"/>
                <w:sz w:val="20"/>
                <w:szCs w:val="20"/>
                <w:lang w:bidi="ar"/>
              </w:rPr>
              <w:t>化（</w:t>
            </w:r>
            <w:r>
              <w:rPr>
                <w:rFonts w:ascii="Times New Roman" w:eastAsia="宋体" w:hAnsi="Times New Roman" w:cs="Verdana"/>
                <w:color w:val="000000"/>
                <w:kern w:val="0"/>
                <w:sz w:val="20"/>
                <w:szCs w:val="20"/>
                <w:lang w:bidi="ar"/>
              </w:rPr>
              <w:t>serializable</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r>
    </w:tbl>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0" w:name="_Toc24476"/>
      <w:r>
        <w:rPr>
          <w:rFonts w:ascii="Times New Roman" w:eastAsia="宋体" w:hAnsi="Times New Roman" w:cs="Verdana"/>
          <w:b/>
          <w:color w:val="000000"/>
          <w:kern w:val="0"/>
          <w:sz w:val="20"/>
          <w:szCs w:val="20"/>
          <w:lang w:bidi="ar"/>
        </w:rPr>
        <w:t>数据库的各种锁的总结：</w:t>
      </w:r>
      <w:bookmarkEnd w:id="110"/>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共享锁（又称读锁）、排它锁（又称写锁）：</w:t>
      </w: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shd w:val="clear" w:color="auto" w:fill="FFFFFF"/>
          <w:lang w:bidi="ar"/>
        </w:rPr>
        <w:t>InnoDB</w:t>
      </w:r>
      <w:proofErr w:type="spellEnd"/>
      <w:r>
        <w:rPr>
          <w:rFonts w:ascii="Times New Roman" w:eastAsia="宋体" w:hAnsi="Times New Roman" w:cs="Verdana"/>
          <w:color w:val="000000"/>
          <w:kern w:val="0"/>
          <w:sz w:val="20"/>
          <w:szCs w:val="20"/>
          <w:shd w:val="clear" w:color="auto" w:fill="FFFFFF"/>
          <w:lang w:bidi="ar"/>
        </w:rPr>
        <w:t>引擎的锁机制：</w:t>
      </w:r>
      <w:proofErr w:type="spellStart"/>
      <w:r>
        <w:rPr>
          <w:rFonts w:ascii="Times New Roman" w:eastAsia="宋体" w:hAnsi="Times New Roman" w:cs="Verdana"/>
          <w:b/>
          <w:color w:val="000000"/>
          <w:kern w:val="0"/>
          <w:sz w:val="20"/>
          <w:szCs w:val="20"/>
          <w:shd w:val="clear" w:color="auto" w:fill="FFFFFF"/>
          <w:lang w:bidi="ar"/>
        </w:rPr>
        <w:t>InnoDB</w:t>
      </w:r>
      <w:proofErr w:type="spellEnd"/>
      <w:r>
        <w:rPr>
          <w:rFonts w:ascii="Times New Roman" w:eastAsia="宋体" w:hAnsi="Times New Roman" w:cs="Verdana"/>
          <w:b/>
          <w:color w:val="000000"/>
          <w:kern w:val="0"/>
          <w:sz w:val="20"/>
          <w:szCs w:val="20"/>
          <w:shd w:val="clear" w:color="auto" w:fill="FFFFFF"/>
          <w:lang w:bidi="ar"/>
        </w:rPr>
        <w:t>支持事务，支持行锁和</w:t>
      </w:r>
      <w:proofErr w:type="gramStart"/>
      <w:r>
        <w:rPr>
          <w:rFonts w:ascii="Times New Roman" w:eastAsia="宋体" w:hAnsi="Times New Roman" w:cs="Verdana"/>
          <w:b/>
          <w:color w:val="000000"/>
          <w:kern w:val="0"/>
          <w:sz w:val="20"/>
          <w:szCs w:val="20"/>
          <w:shd w:val="clear" w:color="auto" w:fill="FFFFFF"/>
          <w:lang w:bidi="ar"/>
        </w:rPr>
        <w:t>表锁用</w:t>
      </w:r>
      <w:proofErr w:type="gramEnd"/>
      <w:r>
        <w:rPr>
          <w:rFonts w:ascii="Times New Roman" w:eastAsia="宋体" w:hAnsi="Times New Roman" w:cs="Verdana"/>
          <w:b/>
          <w:color w:val="000000"/>
          <w:kern w:val="0"/>
          <w:sz w:val="20"/>
          <w:szCs w:val="20"/>
          <w:shd w:val="clear" w:color="auto" w:fill="FFFFFF"/>
          <w:lang w:bidi="ar"/>
        </w:rPr>
        <w:t>的比较多，</w:t>
      </w:r>
      <w:proofErr w:type="spellStart"/>
      <w:r>
        <w:rPr>
          <w:rFonts w:ascii="Times New Roman" w:eastAsia="宋体" w:hAnsi="Times New Roman" w:cs="Verdana"/>
          <w:b/>
          <w:color w:val="000000"/>
          <w:kern w:val="0"/>
          <w:sz w:val="20"/>
          <w:szCs w:val="20"/>
          <w:shd w:val="clear" w:color="auto" w:fill="FFFFFF"/>
          <w:lang w:bidi="ar"/>
        </w:rPr>
        <w:t>Myisam</w:t>
      </w:r>
      <w:proofErr w:type="spellEnd"/>
      <w:r>
        <w:rPr>
          <w:rFonts w:ascii="Times New Roman" w:eastAsia="宋体" w:hAnsi="Times New Roman" w:cs="Verdana"/>
          <w:b/>
          <w:color w:val="000000"/>
          <w:kern w:val="0"/>
          <w:sz w:val="20"/>
          <w:szCs w:val="20"/>
          <w:shd w:val="clear" w:color="auto" w:fill="FFFFFF"/>
          <w:lang w:bidi="ar"/>
        </w:rPr>
        <w:t>不支持事务，只支持表锁。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共享锁（</w:t>
      </w:r>
      <w:r>
        <w:rPr>
          <w:rFonts w:ascii="Times New Roman" w:eastAsia="宋体" w:hAnsi="Times New Roman" w:cs="Helvetica"/>
          <w:color w:val="000000"/>
          <w:kern w:val="0"/>
          <w:sz w:val="20"/>
          <w:szCs w:val="20"/>
          <w:lang w:bidi="ar"/>
        </w:rPr>
        <w:t>S</w:t>
      </w:r>
      <w:r>
        <w:rPr>
          <w:rFonts w:ascii="Times New Roman" w:eastAsia="宋体" w:hAnsi="Times New Roman" w:cs="Helvetica"/>
          <w:color w:val="000000"/>
          <w:kern w:val="0"/>
          <w:sz w:val="20"/>
          <w:szCs w:val="20"/>
          <w:lang w:bidi="ar"/>
        </w:rPr>
        <w:t>）：允许一个事务去读一行，阻止其他事务获得相同数据集的排他锁。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排他锁（</w:t>
      </w:r>
      <w:r>
        <w:rPr>
          <w:rFonts w:ascii="Times New Roman" w:eastAsia="宋体" w:hAnsi="Times New Roman" w:cs="Helvetica"/>
          <w:color w:val="000000"/>
          <w:kern w:val="0"/>
          <w:sz w:val="20"/>
          <w:szCs w:val="20"/>
          <w:lang w:bidi="ar"/>
        </w:rPr>
        <w:t>X)</w:t>
      </w:r>
      <w:r>
        <w:rPr>
          <w:rFonts w:ascii="Times New Roman" w:eastAsia="宋体" w:hAnsi="Times New Roman" w:cs="Helvetica"/>
          <w:color w:val="000000"/>
          <w:kern w:val="0"/>
          <w:sz w:val="20"/>
          <w:szCs w:val="20"/>
          <w:lang w:bidi="ar"/>
        </w:rPr>
        <w:t>：允许获得排他锁的事务更新数据，阻止其他事务取得相同数据集的共享读锁和排他写锁。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意向共享锁（</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）：事务打算给</w:t>
      </w:r>
      <w:proofErr w:type="gramStart"/>
      <w:r>
        <w:rPr>
          <w:rFonts w:ascii="Times New Roman" w:eastAsia="宋体" w:hAnsi="Times New Roman" w:cs="Helvetica"/>
          <w:color w:val="000000"/>
          <w:kern w:val="0"/>
          <w:sz w:val="20"/>
          <w:szCs w:val="20"/>
          <w:lang w:bidi="ar"/>
        </w:rPr>
        <w:t>数据行加行</w:t>
      </w:r>
      <w:proofErr w:type="gramEnd"/>
      <w:r>
        <w:rPr>
          <w:rFonts w:ascii="Times New Roman" w:eastAsia="宋体" w:hAnsi="Times New Roman" w:cs="Helvetica"/>
          <w:color w:val="000000"/>
          <w:kern w:val="0"/>
          <w:sz w:val="20"/>
          <w:szCs w:val="20"/>
          <w:lang w:bidi="ar"/>
        </w:rPr>
        <w:t>共享锁，事务在给一个</w:t>
      </w:r>
      <w:proofErr w:type="gramStart"/>
      <w:r>
        <w:rPr>
          <w:rFonts w:ascii="Times New Roman" w:eastAsia="宋体" w:hAnsi="Times New Roman" w:cs="Helvetica"/>
          <w:color w:val="000000"/>
          <w:kern w:val="0"/>
          <w:sz w:val="20"/>
          <w:szCs w:val="20"/>
          <w:lang w:bidi="ar"/>
        </w:rPr>
        <w:t>数据行加共享</w:t>
      </w:r>
      <w:proofErr w:type="gramEnd"/>
      <w:r>
        <w:rPr>
          <w:rFonts w:ascii="Times New Roman" w:eastAsia="宋体" w:hAnsi="Times New Roman" w:cs="Helvetica"/>
          <w:color w:val="000000"/>
          <w:kern w:val="0"/>
          <w:sz w:val="20"/>
          <w:szCs w:val="20"/>
          <w:lang w:bidi="ar"/>
        </w:rPr>
        <w:t>锁前必须先取得该表的</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意向排他锁（</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）：事务打算给</w:t>
      </w:r>
      <w:proofErr w:type="gramStart"/>
      <w:r>
        <w:rPr>
          <w:rFonts w:ascii="Times New Roman" w:eastAsia="宋体" w:hAnsi="Times New Roman" w:cs="Helvetica"/>
          <w:color w:val="000000"/>
          <w:kern w:val="0"/>
          <w:sz w:val="20"/>
          <w:szCs w:val="20"/>
          <w:lang w:bidi="ar"/>
        </w:rPr>
        <w:t>数据行加行</w:t>
      </w:r>
      <w:proofErr w:type="gramEnd"/>
      <w:r>
        <w:rPr>
          <w:rFonts w:ascii="Times New Roman" w:eastAsia="宋体" w:hAnsi="Times New Roman" w:cs="Helvetica"/>
          <w:color w:val="000000"/>
          <w:kern w:val="0"/>
          <w:sz w:val="20"/>
          <w:szCs w:val="20"/>
          <w:lang w:bidi="ar"/>
        </w:rPr>
        <w:t>排他锁，事务在给一个数据</w:t>
      </w:r>
      <w:proofErr w:type="gramStart"/>
      <w:r>
        <w:rPr>
          <w:rFonts w:ascii="Times New Roman" w:eastAsia="宋体" w:hAnsi="Times New Roman" w:cs="Helvetica"/>
          <w:color w:val="000000"/>
          <w:kern w:val="0"/>
          <w:sz w:val="20"/>
          <w:szCs w:val="20"/>
          <w:lang w:bidi="ar"/>
        </w:rPr>
        <w:t>行加排他锁</w:t>
      </w:r>
      <w:proofErr w:type="gramEnd"/>
      <w:r>
        <w:rPr>
          <w:rFonts w:ascii="Times New Roman" w:eastAsia="宋体" w:hAnsi="Times New Roman" w:cs="Helvetica"/>
          <w:color w:val="000000"/>
          <w:kern w:val="0"/>
          <w:sz w:val="20"/>
          <w:szCs w:val="20"/>
          <w:lang w:bidi="ar"/>
        </w:rPr>
        <w:t>前必须先取得该表的</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乐观锁、悲观锁：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悲观锁：</w:t>
      </w:r>
      <w:r>
        <w:rPr>
          <w:rFonts w:ascii="Times New Roman" w:eastAsia="宋体" w:hAnsi="Times New Roman" w:cs="Verdana"/>
          <w:color w:val="000000"/>
          <w:kern w:val="0"/>
          <w:sz w:val="20"/>
          <w:szCs w:val="20"/>
          <w:shd w:val="clear" w:color="auto" w:fill="FFFFFF"/>
          <w:lang w:bidi="ar"/>
        </w:rPr>
        <w:t>悲观锁，正如其名，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乐观锁：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乐观锁（</w:t>
      </w:r>
      <w:r>
        <w:rPr>
          <w:rFonts w:ascii="Times New Roman" w:eastAsia="宋体" w:hAnsi="Times New Roman" w:cs="Verdana"/>
          <w:color w:val="000000"/>
          <w:kern w:val="0"/>
          <w:sz w:val="20"/>
          <w:szCs w:val="20"/>
          <w:shd w:val="clear" w:color="auto" w:fill="FFFFFF"/>
          <w:lang w:bidi="ar"/>
        </w:rPr>
        <w:t xml:space="preserve"> Optimistic Locking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相对悲观锁而言，乐观锁假设认为数据一般情况下不会造成冲突，所以在数据进行提交更新的时候，才会正式对数据的冲突与否进行检测，如果发现冲突了，则让返回用户错误的信息，让用户决定如何去做（</w:t>
      </w:r>
      <w:r>
        <w:rPr>
          <w:rFonts w:ascii="Times New Roman" w:eastAsia="宋体" w:hAnsi="Times New Roman" w:cs="Verdana"/>
          <w:b/>
          <w:color w:val="000000"/>
          <w:kern w:val="0"/>
          <w:sz w:val="20"/>
          <w:szCs w:val="20"/>
          <w:shd w:val="clear" w:color="auto" w:fill="FFFFFF"/>
          <w:lang w:bidi="ar"/>
        </w:rPr>
        <w:t>一般</w:t>
      </w:r>
      <w:proofErr w:type="gramStart"/>
      <w:r>
        <w:rPr>
          <w:rFonts w:ascii="Times New Roman" w:eastAsia="宋体" w:hAnsi="Times New Roman" w:cs="Verdana"/>
          <w:b/>
          <w:color w:val="000000"/>
          <w:kern w:val="0"/>
          <w:sz w:val="20"/>
          <w:szCs w:val="20"/>
          <w:shd w:val="clear" w:color="auto" w:fill="FFFFFF"/>
          <w:lang w:bidi="ar"/>
        </w:rPr>
        <w:t>是回滚事务</w:t>
      </w:r>
      <w:proofErr w:type="gramEnd"/>
      <w:r>
        <w:rPr>
          <w:rFonts w:ascii="Times New Roman" w:eastAsia="宋体" w:hAnsi="Times New Roman" w:cs="Verdana"/>
          <w:color w:val="000000"/>
          <w:kern w:val="0"/>
          <w:sz w:val="20"/>
          <w:szCs w:val="20"/>
          <w:shd w:val="clear" w:color="auto" w:fill="FFFFFF"/>
          <w:lang w:bidi="ar"/>
        </w:rPr>
        <w:t>）。那么我们如何实现乐观锁呢，一般来说有以下</w:t>
      </w: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种方式：</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1" w:name="_Toc11186"/>
      <w:r>
        <w:rPr>
          <w:rFonts w:ascii="Times New Roman" w:eastAsia="宋体" w:hAnsi="Times New Roman" w:cs="Verdana"/>
          <w:b/>
          <w:color w:val="000000"/>
          <w:kern w:val="0"/>
          <w:sz w:val="20"/>
          <w:szCs w:val="20"/>
          <w:shd w:val="clear" w:color="auto" w:fill="FFFFFF"/>
          <w:lang w:bidi="ar"/>
        </w:rPr>
        <w:t>两段加锁协议</w:t>
      </w:r>
      <w:bookmarkEnd w:id="111"/>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1.</w:t>
      </w:r>
      <w:r>
        <w:rPr>
          <w:rFonts w:ascii="Times New Roman" w:eastAsia="宋体" w:hAnsi="Times New Roman" w:cs="Verdana"/>
          <w:color w:val="000000"/>
          <w:kern w:val="0"/>
          <w:sz w:val="20"/>
          <w:szCs w:val="20"/>
          <w:lang w:bidi="ar"/>
        </w:rPr>
        <w:t>扩展阶段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在对任何数据项的读、写之前，要申请并获得该数据项的封锁。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收缩阶段</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每个事务中，所有的封锁请求必须先于解锁请求。</w:t>
      </w:r>
    </w:p>
    <w:p w:rsidR="00855C57" w:rsidRDefault="00E05ED6">
      <w:pPr>
        <w:widowControl/>
        <w:snapToGrid w:val="0"/>
        <w:jc w:val="left"/>
        <w:outlineLvl w:val="1"/>
        <w:rPr>
          <w:rFonts w:ascii="Times New Roman" w:eastAsia="宋体" w:hAnsi="Times New Roman" w:cs="Helvetica"/>
          <w:color w:val="000000"/>
          <w:sz w:val="20"/>
          <w:szCs w:val="20"/>
        </w:rPr>
      </w:pPr>
      <w:bookmarkStart w:id="112" w:name="_Toc84"/>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与</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的比较</w:t>
      </w:r>
      <w:bookmarkEnd w:id="112"/>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是事务型的。实现了四个标准的隔离级别，默认级别是可重复读。表是基于聚簇索引建立的，它对主键的查询性能有很高的提升。</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支持</w:t>
      </w:r>
      <w:proofErr w:type="gramStart"/>
      <w:r>
        <w:rPr>
          <w:rFonts w:ascii="Times New Roman" w:eastAsia="宋体" w:hAnsi="Times New Roman" w:cs="Helvetica"/>
          <w:color w:val="24292E"/>
          <w:kern w:val="0"/>
          <w:sz w:val="20"/>
          <w:szCs w:val="20"/>
          <w:lang w:bidi="ar"/>
        </w:rPr>
        <w:t>在线热</w:t>
      </w:r>
      <w:proofErr w:type="gramEnd"/>
      <w:r>
        <w:rPr>
          <w:rFonts w:ascii="Times New Roman" w:eastAsia="宋体" w:hAnsi="Times New Roman" w:cs="Helvetica"/>
          <w:color w:val="24292E"/>
          <w:kern w:val="0"/>
          <w:sz w:val="20"/>
          <w:szCs w:val="20"/>
          <w:lang w:bidi="ar"/>
        </w:rPr>
        <w:t>备份。</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设计简单</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只支持</w:t>
      </w:r>
      <w:proofErr w:type="gramStart"/>
      <w:r>
        <w:rPr>
          <w:rFonts w:ascii="Times New Roman" w:eastAsia="宋体" w:hAnsi="Times New Roman" w:cs="Helvetica"/>
          <w:color w:val="24292E"/>
          <w:kern w:val="0"/>
          <w:sz w:val="20"/>
          <w:szCs w:val="20"/>
          <w:lang w:bidi="ar"/>
        </w:rPr>
        <w:t>表级锁</w:t>
      </w:r>
      <w:proofErr w:type="gramEnd"/>
      <w:r>
        <w:rPr>
          <w:rFonts w:ascii="Times New Roman" w:eastAsia="宋体" w:hAnsi="Times New Roman" w:cs="Helvetica"/>
          <w:color w:val="24292E"/>
          <w:kern w:val="0"/>
          <w:sz w:val="20"/>
          <w:szCs w:val="20"/>
          <w:lang w:bidi="ar"/>
        </w:rPr>
        <w:t>，而</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还支持行级锁。</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支持全文索引，地理空间索引；</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支持外键，</w:t>
      </w: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不支持</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3" w:name="_Toc29233"/>
      <w:r>
        <w:rPr>
          <w:rFonts w:ascii="Times New Roman" w:eastAsia="宋体" w:hAnsi="Times New Roman" w:cs="Helvetica"/>
          <w:color w:val="24292E"/>
          <w:kern w:val="0"/>
          <w:sz w:val="20"/>
          <w:szCs w:val="20"/>
          <w:lang w:bidi="ar"/>
        </w:rPr>
        <w:t>索引结构</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树，哈希，空间，全文</w:t>
      </w:r>
      <w:r>
        <w:rPr>
          <w:rFonts w:ascii="Times New Roman" w:eastAsia="宋体" w:hAnsi="Times New Roman" w:cs="Helvetica" w:hint="eastAsia"/>
          <w:color w:val="24292E"/>
          <w:kern w:val="0"/>
          <w:sz w:val="20"/>
          <w:szCs w:val="20"/>
          <w:lang w:bidi="ar"/>
        </w:rPr>
        <w:t>)</w:t>
      </w:r>
      <w:bookmarkEnd w:id="11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1.1 B-Tree </w:t>
      </w:r>
      <w:r>
        <w:rPr>
          <w:rFonts w:ascii="Times New Roman" w:eastAsia="宋体" w:hAnsi="Times New Roman" w:cs="Helvetica"/>
          <w:color w:val="24292E"/>
          <w:kern w:val="0"/>
          <w:sz w:val="20"/>
          <w:szCs w:val="20"/>
          <w:lang w:bidi="ar"/>
        </w:rPr>
        <w:t>索引</w:t>
      </w:r>
      <w:bookmarkStart w:id="114" w:name="_GoBack"/>
      <w:bookmarkEnd w:id="11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索引是大多数</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存储引擎的默认索引类型。</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B-</w:t>
      </w:r>
      <w:r>
        <w:rPr>
          <w:rFonts w:ascii="Times New Roman" w:eastAsia="宋体" w:hAnsi="Times New Roman" w:cs="宋体" w:hint="eastAsia"/>
          <w:color w:val="000000"/>
          <w:kern w:val="0"/>
          <w:sz w:val="20"/>
          <w:szCs w:val="20"/>
          <w:lang w:bidi="ar"/>
        </w:rPr>
        <w:t>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是一种多路搜索树（</w:t>
      </w:r>
      <w:proofErr w:type="gramStart"/>
      <w:r>
        <w:rPr>
          <w:rFonts w:ascii="Times New Roman" w:eastAsia="宋体" w:hAnsi="Times New Roman" w:cs="宋体" w:hint="eastAsia"/>
          <w:color w:val="000000"/>
          <w:kern w:val="0"/>
          <w:sz w:val="20"/>
          <w:szCs w:val="20"/>
          <w:lang w:bidi="ar"/>
        </w:rPr>
        <w:t>并不是二叉的</w:t>
      </w:r>
      <w:proofErr w:type="gramEnd"/>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1.</w:t>
      </w:r>
      <w:r>
        <w:rPr>
          <w:rFonts w:ascii="Times New Roman" w:eastAsia="宋体" w:hAnsi="Times New Roman" w:cs="宋体" w:hint="eastAsia"/>
          <w:color w:val="000000"/>
          <w:kern w:val="0"/>
          <w:sz w:val="20"/>
          <w:szCs w:val="20"/>
          <w:lang w:bidi="ar"/>
        </w:rPr>
        <w:t>定义任意非叶子结点最多只有</w:t>
      </w:r>
      <w:r>
        <w:rPr>
          <w:rFonts w:ascii="Times New Roman" w:eastAsia="宋体" w:hAnsi="Times New Roman" w:cs="宋体" w:hint="eastAsia"/>
          <w:color w:val="000000"/>
          <w:kern w:val="0"/>
          <w:sz w:val="20"/>
          <w:szCs w:val="20"/>
          <w:lang w:bidi="ar"/>
        </w:rPr>
        <w:t>M</w:t>
      </w:r>
      <w:proofErr w:type="gramStart"/>
      <w:r>
        <w:rPr>
          <w:rFonts w:ascii="Times New Roman" w:eastAsia="宋体" w:hAnsi="Times New Roman" w:cs="宋体" w:hint="eastAsia"/>
          <w:color w:val="000000"/>
          <w:kern w:val="0"/>
          <w:sz w:val="20"/>
          <w:szCs w:val="20"/>
          <w:lang w:bidi="ar"/>
        </w:rPr>
        <w:t>个</w:t>
      </w:r>
      <w:proofErr w:type="gramEnd"/>
      <w:r>
        <w:rPr>
          <w:rFonts w:ascii="Times New Roman" w:eastAsia="宋体" w:hAnsi="Times New Roman" w:cs="宋体" w:hint="eastAsia"/>
          <w:color w:val="000000"/>
          <w:kern w:val="0"/>
          <w:sz w:val="20"/>
          <w:szCs w:val="20"/>
          <w:lang w:bidi="ar"/>
        </w:rPr>
        <w:t>儿子；且</w:t>
      </w:r>
      <w:r>
        <w:rPr>
          <w:rFonts w:ascii="Times New Roman" w:eastAsia="宋体" w:hAnsi="Times New Roman" w:cs="宋体" w:hint="eastAsia"/>
          <w:color w:val="000000"/>
          <w:kern w:val="0"/>
          <w:sz w:val="20"/>
          <w:szCs w:val="20"/>
          <w:lang w:bidi="ar"/>
        </w:rPr>
        <w:t>M&gt;2</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2.</w:t>
      </w:r>
      <w:r>
        <w:rPr>
          <w:rFonts w:ascii="Times New Roman" w:eastAsia="宋体" w:hAnsi="Times New Roman" w:cs="宋体" w:hint="eastAsia"/>
          <w:color w:val="000000"/>
          <w:kern w:val="0"/>
          <w:sz w:val="20"/>
          <w:szCs w:val="20"/>
          <w:lang w:bidi="ar"/>
        </w:rPr>
        <w:t>根结点的儿子数为</w:t>
      </w:r>
      <w:r>
        <w:rPr>
          <w:rFonts w:ascii="Times New Roman" w:eastAsia="宋体" w:hAnsi="Times New Roman" w:cs="宋体" w:hint="eastAsia"/>
          <w:color w:val="000000"/>
          <w:kern w:val="0"/>
          <w:sz w:val="20"/>
          <w:szCs w:val="20"/>
          <w:lang w:bidi="ar"/>
        </w:rPr>
        <w:t>[2,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3.</w:t>
      </w:r>
      <w:r>
        <w:rPr>
          <w:rFonts w:ascii="Times New Roman" w:eastAsia="宋体" w:hAnsi="Times New Roman" w:cs="宋体" w:hint="eastAsia"/>
          <w:color w:val="000000"/>
          <w:kern w:val="0"/>
          <w:sz w:val="20"/>
          <w:szCs w:val="20"/>
          <w:lang w:bidi="ar"/>
        </w:rPr>
        <w:t>除根结点以外的非叶子结点的儿子数为</w:t>
      </w:r>
      <w:r>
        <w:rPr>
          <w:rFonts w:ascii="Times New Roman" w:eastAsia="宋体" w:hAnsi="Times New Roman" w:cs="宋体" w:hint="eastAsia"/>
          <w:color w:val="000000"/>
          <w:kern w:val="0"/>
          <w:sz w:val="20"/>
          <w:szCs w:val="20"/>
          <w:lang w:bidi="ar"/>
        </w:rPr>
        <w:t>[M/2,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4.</w:t>
      </w:r>
      <w:r>
        <w:rPr>
          <w:rFonts w:ascii="Times New Roman" w:eastAsia="宋体" w:hAnsi="Times New Roman" w:cs="宋体" w:hint="eastAsia"/>
          <w:color w:val="000000"/>
          <w:kern w:val="0"/>
          <w:sz w:val="20"/>
          <w:szCs w:val="20"/>
          <w:lang w:bidi="ar"/>
        </w:rPr>
        <w:t>每个结点存放至少</w:t>
      </w:r>
      <w:r>
        <w:rPr>
          <w:rFonts w:ascii="Times New Roman" w:eastAsia="宋体" w:hAnsi="Times New Roman" w:cs="宋体" w:hint="eastAsia"/>
          <w:color w:val="000000"/>
          <w:kern w:val="0"/>
          <w:sz w:val="20"/>
          <w:szCs w:val="20"/>
          <w:lang w:bidi="ar"/>
        </w:rPr>
        <w:t>M/2-1</w:t>
      </w:r>
      <w:r>
        <w:rPr>
          <w:rFonts w:ascii="Times New Roman" w:eastAsia="宋体" w:hAnsi="Times New Roman" w:cs="宋体" w:hint="eastAsia"/>
          <w:color w:val="000000"/>
          <w:kern w:val="0"/>
          <w:sz w:val="20"/>
          <w:szCs w:val="20"/>
          <w:lang w:bidi="ar"/>
        </w:rPr>
        <w:t>（取上整）和至多</w:t>
      </w:r>
      <w:r>
        <w:rPr>
          <w:rFonts w:ascii="Times New Roman" w:eastAsia="宋体" w:hAnsi="Times New Roman" w:cs="宋体" w:hint="eastAsia"/>
          <w:color w:val="000000"/>
          <w:kern w:val="0"/>
          <w:sz w:val="20"/>
          <w:szCs w:val="20"/>
          <w:lang w:bidi="ar"/>
        </w:rPr>
        <w:t>M-1</w:t>
      </w:r>
      <w:r>
        <w:rPr>
          <w:rFonts w:ascii="Times New Roman" w:eastAsia="宋体" w:hAnsi="Times New Roman" w:cs="宋体" w:hint="eastAsia"/>
          <w:color w:val="000000"/>
          <w:kern w:val="0"/>
          <w:sz w:val="20"/>
          <w:szCs w:val="20"/>
          <w:lang w:bidi="ar"/>
        </w:rPr>
        <w:t>个关键字；（至少</w:t>
      </w:r>
      <w:r>
        <w:rPr>
          <w:rFonts w:ascii="Times New Roman" w:eastAsia="宋体" w:hAnsi="Times New Roman" w:cs="宋体" w:hint="eastAsia"/>
          <w:color w:val="000000"/>
          <w:kern w:val="0"/>
          <w:sz w:val="20"/>
          <w:szCs w:val="20"/>
          <w:lang w:bidi="ar"/>
        </w:rPr>
        <w:t>2</w:t>
      </w:r>
      <w:r>
        <w:rPr>
          <w:rFonts w:ascii="Times New Roman" w:eastAsia="宋体" w:hAnsi="Times New Roman" w:cs="宋体" w:hint="eastAsia"/>
          <w:color w:val="000000"/>
          <w:kern w:val="0"/>
          <w:sz w:val="20"/>
          <w:szCs w:val="20"/>
          <w:lang w:bidi="ar"/>
        </w:rPr>
        <w:t>个关键字）</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5.</w:t>
      </w:r>
      <w:r>
        <w:rPr>
          <w:rFonts w:ascii="Times New Roman" w:eastAsia="宋体" w:hAnsi="Times New Roman" w:cs="宋体" w:hint="eastAsia"/>
          <w:color w:val="000000"/>
          <w:kern w:val="0"/>
          <w:sz w:val="20"/>
          <w:szCs w:val="20"/>
          <w:lang w:bidi="ar"/>
        </w:rPr>
        <w:t>非叶子结点的关键字个数</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指向儿子的指针个数</w:t>
      </w:r>
      <w:r>
        <w:rPr>
          <w:rFonts w:ascii="Times New Roman" w:eastAsia="宋体" w:hAnsi="Times New Roman" w:cs="宋体" w:hint="eastAsia"/>
          <w:color w:val="000000"/>
          <w:kern w:val="0"/>
          <w:sz w:val="20"/>
          <w:szCs w:val="20"/>
          <w:lang w:bidi="ar"/>
        </w:rPr>
        <w:t>-1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lastRenderedPageBreak/>
        <w:t>       6.</w:t>
      </w:r>
      <w:r>
        <w:rPr>
          <w:rFonts w:ascii="Times New Roman" w:eastAsia="宋体" w:hAnsi="Times New Roman" w:cs="宋体" w:hint="eastAsia"/>
          <w:color w:val="000000"/>
          <w:kern w:val="0"/>
          <w:sz w:val="20"/>
          <w:szCs w:val="20"/>
          <w:lang w:bidi="ar"/>
        </w:rPr>
        <w:t>非叶子结点的关键字：</w:t>
      </w:r>
      <w:r>
        <w:rPr>
          <w:rFonts w:ascii="Times New Roman" w:eastAsia="宋体" w:hAnsi="Times New Roman" w:cs="宋体" w:hint="eastAsia"/>
          <w:color w:val="000000"/>
          <w:kern w:val="0"/>
          <w:sz w:val="20"/>
          <w:szCs w:val="20"/>
          <w:lang w:bidi="ar"/>
        </w:rPr>
        <w:t xml:space="preserve">K[1], K[2],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K[M-1]</w:t>
      </w:r>
      <w:r>
        <w:rPr>
          <w:rFonts w:ascii="Times New Roman" w:eastAsia="宋体" w:hAnsi="Times New Roman" w:cs="宋体" w:hint="eastAsia"/>
          <w:color w:val="000000"/>
          <w:kern w:val="0"/>
          <w:sz w:val="20"/>
          <w:szCs w:val="20"/>
          <w:lang w:bidi="ar"/>
        </w:rPr>
        <w:t>；且</w:t>
      </w:r>
      <w:r>
        <w:rPr>
          <w:rFonts w:ascii="Times New Roman" w:eastAsia="宋体" w:hAnsi="Times New Roman" w:cs="宋体" w:hint="eastAsia"/>
          <w:color w:val="000000"/>
          <w:kern w:val="0"/>
          <w:sz w:val="20"/>
          <w:szCs w:val="20"/>
          <w:lang w:bidi="ar"/>
        </w:rPr>
        <w:t>K[</w:t>
      </w:r>
      <w:proofErr w:type="spellStart"/>
      <w:r>
        <w:rPr>
          <w:rFonts w:ascii="Times New Roman" w:eastAsia="宋体" w:hAnsi="Times New Roman" w:cs="宋体" w:hint="eastAsia"/>
          <w:color w:val="000000"/>
          <w:kern w:val="0"/>
          <w:sz w:val="20"/>
          <w:szCs w:val="20"/>
          <w:lang w:bidi="ar"/>
        </w:rPr>
        <w:t>i</w:t>
      </w:r>
      <w:proofErr w:type="spellEnd"/>
      <w:r>
        <w:rPr>
          <w:rFonts w:ascii="Times New Roman" w:eastAsia="宋体" w:hAnsi="Times New Roman" w:cs="宋体" w:hint="eastAsia"/>
          <w:color w:val="000000"/>
          <w:kern w:val="0"/>
          <w:sz w:val="20"/>
          <w:szCs w:val="20"/>
          <w:lang w:bidi="ar"/>
        </w:rPr>
        <w:t>] &lt; K[i+1]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7.</w:t>
      </w:r>
      <w:r>
        <w:rPr>
          <w:rFonts w:ascii="Times New Roman" w:eastAsia="宋体" w:hAnsi="Times New Roman" w:cs="宋体" w:hint="eastAsia"/>
          <w:color w:val="000000"/>
          <w:kern w:val="0"/>
          <w:sz w:val="20"/>
          <w:szCs w:val="20"/>
          <w:lang w:bidi="ar"/>
        </w:rPr>
        <w:t>非叶子结点的指针：</w:t>
      </w:r>
      <w:r>
        <w:rPr>
          <w:rFonts w:ascii="Times New Roman" w:eastAsia="宋体" w:hAnsi="Times New Roman" w:cs="宋体" w:hint="eastAsia"/>
          <w:color w:val="000000"/>
          <w:kern w:val="0"/>
          <w:sz w:val="20"/>
          <w:szCs w:val="20"/>
          <w:lang w:bidi="ar"/>
        </w:rPr>
        <w:t xml:space="preserve">P[1], P[2],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P[M]</w:t>
      </w:r>
      <w:r>
        <w:rPr>
          <w:rFonts w:ascii="Times New Roman" w:eastAsia="宋体" w:hAnsi="Times New Roman" w:cs="宋体" w:hint="eastAsia"/>
          <w:color w:val="000000"/>
          <w:kern w:val="0"/>
          <w:sz w:val="20"/>
          <w:szCs w:val="20"/>
          <w:lang w:bidi="ar"/>
        </w:rPr>
        <w:t>；其中</w:t>
      </w:r>
      <w:r>
        <w:rPr>
          <w:rFonts w:ascii="Times New Roman" w:eastAsia="宋体" w:hAnsi="Times New Roman" w:cs="宋体" w:hint="eastAsia"/>
          <w:color w:val="000000"/>
          <w:kern w:val="0"/>
          <w:sz w:val="20"/>
          <w:szCs w:val="20"/>
          <w:lang w:bidi="ar"/>
        </w:rPr>
        <w:t>P[1]</w:t>
      </w:r>
      <w:r>
        <w:rPr>
          <w:rFonts w:ascii="Times New Roman" w:eastAsia="宋体" w:hAnsi="Times New Roman" w:cs="宋体" w:hint="eastAsia"/>
          <w:color w:val="000000"/>
          <w:kern w:val="0"/>
          <w:sz w:val="20"/>
          <w:szCs w:val="20"/>
          <w:lang w:bidi="ar"/>
        </w:rPr>
        <w:t>指向关键字小于</w:t>
      </w:r>
      <w:r>
        <w:rPr>
          <w:rFonts w:ascii="Times New Roman" w:eastAsia="宋体" w:hAnsi="Times New Roman" w:cs="宋体" w:hint="eastAsia"/>
          <w:color w:val="000000"/>
          <w:kern w:val="0"/>
          <w:sz w:val="20"/>
          <w:szCs w:val="20"/>
          <w:lang w:bidi="ar"/>
        </w:rPr>
        <w:t>K[1]</w:t>
      </w:r>
      <w:r>
        <w:rPr>
          <w:rFonts w:ascii="Times New Roman" w:eastAsia="宋体" w:hAnsi="Times New Roman" w:cs="宋体" w:hint="eastAsia"/>
          <w:color w:val="000000"/>
          <w:kern w:val="0"/>
          <w:sz w:val="20"/>
          <w:szCs w:val="20"/>
          <w:lang w:bidi="ar"/>
        </w:rPr>
        <w:t>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子树，</w:t>
      </w:r>
      <w:r>
        <w:rPr>
          <w:rFonts w:ascii="Times New Roman" w:eastAsia="宋体" w:hAnsi="Times New Roman" w:cs="宋体" w:hint="eastAsia"/>
          <w:color w:val="000000"/>
          <w:kern w:val="0"/>
          <w:sz w:val="20"/>
          <w:szCs w:val="20"/>
          <w:lang w:bidi="ar"/>
        </w:rPr>
        <w:t>P[M]</w:t>
      </w:r>
      <w:r>
        <w:rPr>
          <w:rFonts w:ascii="Times New Roman" w:eastAsia="宋体" w:hAnsi="Times New Roman" w:cs="宋体" w:hint="eastAsia"/>
          <w:color w:val="000000"/>
          <w:kern w:val="0"/>
          <w:sz w:val="20"/>
          <w:szCs w:val="20"/>
          <w:lang w:bidi="ar"/>
        </w:rPr>
        <w:t>指向关键字大于</w:t>
      </w:r>
      <w:r>
        <w:rPr>
          <w:rFonts w:ascii="Times New Roman" w:eastAsia="宋体" w:hAnsi="Times New Roman" w:cs="宋体" w:hint="eastAsia"/>
          <w:color w:val="000000"/>
          <w:kern w:val="0"/>
          <w:sz w:val="20"/>
          <w:szCs w:val="20"/>
          <w:lang w:bidi="ar"/>
        </w:rPr>
        <w:t>K[M-1]</w:t>
      </w:r>
      <w:r>
        <w:rPr>
          <w:rFonts w:ascii="Times New Roman" w:eastAsia="宋体" w:hAnsi="Times New Roman" w:cs="宋体" w:hint="eastAsia"/>
          <w:color w:val="000000"/>
          <w:kern w:val="0"/>
          <w:sz w:val="20"/>
          <w:szCs w:val="20"/>
          <w:lang w:bidi="ar"/>
        </w:rPr>
        <w:t>的子树，其它</w:t>
      </w:r>
      <w:r>
        <w:rPr>
          <w:rFonts w:ascii="Times New Roman" w:eastAsia="宋体" w:hAnsi="Times New Roman" w:cs="宋体" w:hint="eastAsia"/>
          <w:color w:val="000000"/>
          <w:kern w:val="0"/>
          <w:sz w:val="20"/>
          <w:szCs w:val="20"/>
          <w:lang w:bidi="ar"/>
        </w:rPr>
        <w:t>P[</w:t>
      </w:r>
      <w:proofErr w:type="spellStart"/>
      <w:r>
        <w:rPr>
          <w:rFonts w:ascii="Times New Roman" w:eastAsia="宋体" w:hAnsi="Times New Roman" w:cs="宋体" w:hint="eastAsia"/>
          <w:color w:val="000000"/>
          <w:kern w:val="0"/>
          <w:sz w:val="20"/>
          <w:szCs w:val="20"/>
          <w:lang w:bidi="ar"/>
        </w:rPr>
        <w:t>i</w:t>
      </w:r>
      <w:proofErr w:type="spellEnd"/>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指向关键字属于</w:t>
      </w:r>
      <w:r>
        <w:rPr>
          <w:rFonts w:ascii="Times New Roman" w:eastAsia="宋体" w:hAnsi="Times New Roman" w:cs="宋体" w:hint="eastAsia"/>
          <w:color w:val="000000"/>
          <w:kern w:val="0"/>
          <w:sz w:val="20"/>
          <w:szCs w:val="20"/>
          <w:lang w:bidi="ar"/>
        </w:rPr>
        <w:t>(K[i-1], K[</w:t>
      </w:r>
      <w:proofErr w:type="spellStart"/>
      <w:r>
        <w:rPr>
          <w:rFonts w:ascii="Times New Roman" w:eastAsia="宋体" w:hAnsi="Times New Roman" w:cs="宋体" w:hint="eastAsia"/>
          <w:color w:val="000000"/>
          <w:kern w:val="0"/>
          <w:sz w:val="20"/>
          <w:szCs w:val="20"/>
          <w:lang w:bidi="ar"/>
        </w:rPr>
        <w:t>i</w:t>
      </w:r>
      <w:proofErr w:type="spellEnd"/>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的子树；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8.</w:t>
      </w:r>
      <w:r>
        <w:rPr>
          <w:rFonts w:ascii="Times New Roman" w:eastAsia="宋体" w:hAnsi="Times New Roman" w:cs="宋体" w:hint="eastAsia"/>
          <w:color w:val="000000"/>
          <w:kern w:val="0"/>
          <w:sz w:val="20"/>
          <w:szCs w:val="20"/>
          <w:lang w:bidi="ar"/>
        </w:rPr>
        <w:t>所有叶子结点位于同一层；</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B+</w:t>
      </w:r>
      <w:r>
        <w:rPr>
          <w:rFonts w:ascii="Times New Roman" w:eastAsia="宋体" w:hAnsi="Times New Roman" w:cs="宋体" w:hint="eastAsia"/>
          <w:color w:val="000000"/>
          <w:kern w:val="0"/>
          <w:sz w:val="20"/>
          <w:szCs w:val="20"/>
          <w:shd w:val="clear" w:color="auto" w:fill="FFFFFF"/>
          <w:lang w:bidi="ar"/>
        </w:rPr>
        <w:t>树是</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树的变体，也是一种多路搜索树：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1.</w:t>
      </w:r>
      <w:r>
        <w:rPr>
          <w:rFonts w:ascii="Times New Roman" w:eastAsia="宋体" w:hAnsi="Times New Roman" w:cs="宋体" w:hint="eastAsia"/>
          <w:color w:val="000000"/>
          <w:kern w:val="0"/>
          <w:sz w:val="20"/>
          <w:szCs w:val="20"/>
          <w:shd w:val="clear" w:color="auto" w:fill="FFFFFF"/>
          <w:lang w:bidi="ar"/>
        </w:rPr>
        <w:t>其定义基本与</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树同，除了：</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2.</w:t>
      </w:r>
      <w:r>
        <w:rPr>
          <w:rFonts w:ascii="Times New Roman" w:eastAsia="宋体" w:hAnsi="Times New Roman" w:cs="宋体" w:hint="eastAsia"/>
          <w:color w:val="000000"/>
          <w:kern w:val="0"/>
          <w:sz w:val="20"/>
          <w:szCs w:val="20"/>
          <w:shd w:val="clear" w:color="auto" w:fill="FFFFFF"/>
          <w:lang w:bidi="ar"/>
        </w:rPr>
        <w:t>非叶子结点的子树指针与关键字个数相同；</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3.</w:t>
      </w:r>
      <w:r>
        <w:rPr>
          <w:rFonts w:ascii="Times New Roman" w:eastAsia="宋体" w:hAnsi="Times New Roman" w:cs="宋体" w:hint="eastAsia"/>
          <w:color w:val="000000"/>
          <w:kern w:val="0"/>
          <w:sz w:val="20"/>
          <w:szCs w:val="20"/>
          <w:shd w:val="clear" w:color="auto" w:fill="FFFFFF"/>
          <w:lang w:bidi="ar"/>
        </w:rPr>
        <w:t>非叶子结点的子树指针</w:t>
      </w:r>
      <w:r>
        <w:rPr>
          <w:rFonts w:ascii="Times New Roman" w:eastAsia="宋体" w:hAnsi="Times New Roman" w:cs="宋体" w:hint="eastAsia"/>
          <w:color w:val="000000"/>
          <w:kern w:val="0"/>
          <w:sz w:val="20"/>
          <w:szCs w:val="20"/>
          <w:shd w:val="clear" w:color="auto" w:fill="FFFFFF"/>
          <w:lang w:bidi="ar"/>
        </w:rPr>
        <w:t>P[</w:t>
      </w:r>
      <w:proofErr w:type="spellStart"/>
      <w:r>
        <w:rPr>
          <w:rFonts w:ascii="Times New Roman" w:eastAsia="宋体" w:hAnsi="Times New Roman" w:cs="宋体" w:hint="eastAsia"/>
          <w:color w:val="000000"/>
          <w:kern w:val="0"/>
          <w:sz w:val="20"/>
          <w:szCs w:val="20"/>
          <w:shd w:val="clear" w:color="auto" w:fill="FFFFFF"/>
          <w:lang w:bidi="ar"/>
        </w:rPr>
        <w:t>i</w:t>
      </w:r>
      <w:proofErr w:type="spellEnd"/>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，指向关键字</w:t>
      </w:r>
      <w:proofErr w:type="gramStart"/>
      <w:r>
        <w:rPr>
          <w:rFonts w:ascii="Times New Roman" w:eastAsia="宋体" w:hAnsi="Times New Roman" w:cs="宋体" w:hint="eastAsia"/>
          <w:color w:val="000000"/>
          <w:kern w:val="0"/>
          <w:sz w:val="20"/>
          <w:szCs w:val="20"/>
          <w:shd w:val="clear" w:color="auto" w:fill="FFFFFF"/>
          <w:lang w:bidi="ar"/>
        </w:rPr>
        <w:t>值属于</w:t>
      </w:r>
      <w:proofErr w:type="gramEnd"/>
      <w:r>
        <w:rPr>
          <w:rFonts w:ascii="Times New Roman" w:eastAsia="宋体" w:hAnsi="Times New Roman" w:cs="宋体" w:hint="eastAsia"/>
          <w:color w:val="000000"/>
          <w:kern w:val="0"/>
          <w:sz w:val="20"/>
          <w:szCs w:val="20"/>
          <w:shd w:val="clear" w:color="auto" w:fill="FFFFFF"/>
          <w:lang w:bidi="ar"/>
        </w:rPr>
        <w:t>[K[</w:t>
      </w:r>
      <w:proofErr w:type="spellStart"/>
      <w:r>
        <w:rPr>
          <w:rFonts w:ascii="Times New Roman" w:eastAsia="宋体" w:hAnsi="Times New Roman" w:cs="宋体" w:hint="eastAsia"/>
          <w:color w:val="000000"/>
          <w:kern w:val="0"/>
          <w:sz w:val="20"/>
          <w:szCs w:val="20"/>
          <w:shd w:val="clear" w:color="auto" w:fill="FFFFFF"/>
          <w:lang w:bidi="ar"/>
        </w:rPr>
        <w:t>i</w:t>
      </w:r>
      <w:proofErr w:type="spellEnd"/>
      <w:r>
        <w:rPr>
          <w:rFonts w:ascii="Times New Roman" w:eastAsia="宋体" w:hAnsi="Times New Roman" w:cs="宋体" w:hint="eastAsia"/>
          <w:color w:val="000000"/>
          <w:kern w:val="0"/>
          <w:sz w:val="20"/>
          <w:szCs w:val="20"/>
          <w:shd w:val="clear" w:color="auto" w:fill="FFFFFF"/>
          <w:lang w:bidi="ar"/>
        </w:rPr>
        <w:t>], K[i+1])</w:t>
      </w:r>
      <w:r>
        <w:rPr>
          <w:rFonts w:ascii="Times New Roman" w:eastAsia="宋体" w:hAnsi="Times New Roman" w:cs="宋体" w:hint="eastAsia"/>
          <w:color w:val="000000"/>
          <w:kern w:val="0"/>
          <w:sz w:val="20"/>
          <w:szCs w:val="20"/>
          <w:shd w:val="clear" w:color="auto" w:fill="FFFFFF"/>
          <w:lang w:bidi="ar"/>
        </w:rPr>
        <w:t>的子树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树是开区间）；</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5.</w:t>
      </w:r>
      <w:r>
        <w:rPr>
          <w:rFonts w:ascii="Times New Roman" w:eastAsia="宋体" w:hAnsi="Times New Roman" w:cs="宋体" w:hint="eastAsia"/>
          <w:color w:val="000000"/>
          <w:kern w:val="0"/>
          <w:sz w:val="20"/>
          <w:szCs w:val="20"/>
          <w:shd w:val="clear" w:color="auto" w:fill="FFFFFF"/>
          <w:lang w:bidi="ar"/>
        </w:rPr>
        <w:t>为所有叶子结点增加一个链指针；</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6.</w:t>
      </w:r>
      <w:r>
        <w:rPr>
          <w:rFonts w:ascii="Times New Roman" w:eastAsia="宋体" w:hAnsi="Times New Roman" w:cs="宋体" w:hint="eastAsia"/>
          <w:color w:val="000000"/>
          <w:kern w:val="0"/>
          <w:sz w:val="20"/>
          <w:szCs w:val="20"/>
          <w:shd w:val="clear" w:color="auto" w:fill="FFFFFF"/>
          <w:lang w:bidi="ar"/>
        </w:rPr>
        <w:t>所有关键字都在叶子结点出现；</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1.2 </w:t>
      </w:r>
      <w:r>
        <w:rPr>
          <w:rFonts w:ascii="Times New Roman" w:eastAsia="宋体" w:hAnsi="Times New Roman" w:cs="Helvetica"/>
          <w:color w:val="24292E"/>
          <w:kern w:val="0"/>
          <w:sz w:val="20"/>
          <w:szCs w:val="20"/>
          <w:lang w:bidi="ar"/>
        </w:rPr>
        <w:t>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基于哈希表实现，优点是查找非常快。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中只有</w:t>
      </w:r>
      <w:r>
        <w:rPr>
          <w:rFonts w:ascii="Times New Roman" w:eastAsia="宋体" w:hAnsi="Times New Roman" w:cs="Helvetica"/>
          <w:color w:val="24292E"/>
          <w:kern w:val="0"/>
          <w:sz w:val="20"/>
          <w:szCs w:val="20"/>
          <w:lang w:bidi="ar"/>
        </w:rPr>
        <w:t xml:space="preserve"> Memory </w:t>
      </w:r>
      <w:r>
        <w:rPr>
          <w:rFonts w:ascii="Times New Roman" w:eastAsia="宋体" w:hAnsi="Times New Roman" w:cs="Helvetica"/>
          <w:color w:val="24292E"/>
          <w:kern w:val="0"/>
          <w:sz w:val="20"/>
          <w:szCs w:val="20"/>
          <w:lang w:bidi="ar"/>
        </w:rPr>
        <w:t>引擎显式支持哈希索引。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哈希索引只包含哈希值和行指针，而不存储字段值，所以不能使用索引中的值来避免读取行。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1.3. </w:t>
      </w:r>
      <w:r>
        <w:rPr>
          <w:rFonts w:ascii="Times New Roman" w:eastAsia="宋体" w:hAnsi="Times New Roman" w:cs="Helvetica"/>
          <w:color w:val="24292E"/>
          <w:kern w:val="0"/>
          <w:sz w:val="20"/>
          <w:szCs w:val="20"/>
          <w:lang w:bidi="ar"/>
        </w:rPr>
        <w:t>空间索引（</w:t>
      </w:r>
      <w:r>
        <w:rPr>
          <w:rFonts w:ascii="Times New Roman" w:eastAsia="宋体" w:hAnsi="Times New Roman" w:cs="Helvetica"/>
          <w:color w:val="24292E"/>
          <w:kern w:val="0"/>
          <w:sz w:val="20"/>
          <w:szCs w:val="20"/>
          <w:lang w:bidi="ar"/>
        </w:rPr>
        <w:t>R-Tree</w:t>
      </w:r>
      <w:r>
        <w:rPr>
          <w:rFonts w:ascii="Times New Roman" w:eastAsia="宋体" w:hAnsi="Times New Roman" w:cs="Helvetica"/>
          <w:color w:val="24292E"/>
          <w:kern w:val="0"/>
          <w:sz w:val="20"/>
          <w:szCs w:val="20"/>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存储引擎支持空间索引，可以用于地理数据存储。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空间索引会从所有维度来索引数据，可以有效地使用任意维度来进行组合查询。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1.4 </w:t>
      </w:r>
      <w:r>
        <w:rPr>
          <w:rFonts w:ascii="Times New Roman" w:eastAsia="宋体" w:hAnsi="Times New Roman" w:cs="Helvetica"/>
          <w:color w:val="24292E"/>
          <w:kern w:val="0"/>
          <w:sz w:val="20"/>
          <w:szCs w:val="20"/>
          <w:lang w:bidi="ar"/>
        </w:rPr>
        <w:t>全文索引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存储引擎支持全文索引，用于查找文本中的关键词，而不是直接比较索引中的值。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5" w:name="_Toc15868"/>
      <w:r>
        <w:rPr>
          <w:rFonts w:ascii="Times New Roman" w:eastAsia="宋体" w:hAnsi="Times New Roman" w:cs="Verdana"/>
          <w:color w:val="000000"/>
          <w:kern w:val="0"/>
          <w:sz w:val="20"/>
          <w:szCs w:val="20"/>
          <w:lang w:bidi="ar"/>
        </w:rPr>
        <w:t>索引分类</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聚簇索引和</w:t>
      </w:r>
      <w:r>
        <w:rPr>
          <w:rFonts w:ascii="Times New Roman" w:eastAsia="宋体" w:hAnsi="Times New Roman" w:cs="Verdana"/>
          <w:color w:val="000000"/>
          <w:kern w:val="0"/>
          <w:sz w:val="20"/>
          <w:szCs w:val="20"/>
          <w:lang w:bidi="ar"/>
        </w:rPr>
        <w:t> </w:t>
      </w:r>
      <w:r>
        <w:rPr>
          <w:rFonts w:ascii="Times New Roman" w:eastAsia="宋体" w:hAnsi="Times New Roman" w:cs="Verdana"/>
          <w:color w:val="000000"/>
          <w:kern w:val="0"/>
          <w:sz w:val="20"/>
          <w:szCs w:val="20"/>
          <w:lang w:bidi="ar"/>
        </w:rPr>
        <w:t>非聚簇索引</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w:t>
      </w:r>
      <w:bookmarkEnd w:id="115"/>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单值索引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即一个索引只包含单个列，一个表可以有多个单列索引。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索引列的</w:t>
      </w:r>
      <w:proofErr w:type="gramStart"/>
      <w:r>
        <w:rPr>
          <w:rFonts w:ascii="Times New Roman" w:eastAsia="宋体" w:hAnsi="Times New Roman" w:cs="Verdana"/>
          <w:color w:val="000000"/>
          <w:kern w:val="0"/>
          <w:sz w:val="20"/>
          <w:szCs w:val="20"/>
          <w:shd w:val="clear" w:color="auto" w:fill="FFFFFF"/>
          <w:lang w:bidi="ar"/>
        </w:rPr>
        <w:t>值必须</w:t>
      </w:r>
      <w:proofErr w:type="gramEnd"/>
      <w:r>
        <w:rPr>
          <w:rFonts w:ascii="Times New Roman" w:eastAsia="宋体" w:hAnsi="Times New Roman" w:cs="Verdana"/>
          <w:color w:val="000000"/>
          <w:kern w:val="0"/>
          <w:sz w:val="20"/>
          <w:szCs w:val="20"/>
          <w:shd w:val="clear" w:color="auto" w:fill="FFFFFF"/>
          <w:lang w:bidi="ar"/>
        </w:rPr>
        <w:t>唯一，但允许有空值。</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复合索引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即一个索引包含多个列。</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6" w:name="_Toc25698"/>
      <w:r>
        <w:rPr>
          <w:rFonts w:ascii="Times New Roman" w:eastAsia="宋体" w:hAnsi="Times New Roman" w:cs="Helvetica" w:hint="eastAsia"/>
          <w:color w:val="000000"/>
          <w:sz w:val="20"/>
          <w:szCs w:val="20"/>
        </w:rPr>
        <w:t>SQL</w:t>
      </w:r>
      <w:r>
        <w:rPr>
          <w:rFonts w:ascii="Times New Roman" w:eastAsia="宋体" w:hAnsi="Times New Roman" w:cs="Helvetica" w:hint="eastAsia"/>
          <w:color w:val="000000"/>
          <w:sz w:val="20"/>
          <w:szCs w:val="20"/>
        </w:rPr>
        <w:t>优化</w:t>
      </w:r>
      <w:bookmarkEnd w:id="116"/>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索引优化</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3.1 </w:t>
      </w:r>
      <w:r>
        <w:rPr>
          <w:rFonts w:ascii="Times New Roman" w:eastAsia="宋体" w:hAnsi="Times New Roman" w:cs="Helvetica"/>
          <w:color w:val="24292E"/>
          <w:kern w:val="0"/>
          <w:sz w:val="20"/>
          <w:szCs w:val="20"/>
          <w:lang w:bidi="ar"/>
        </w:rPr>
        <w:t>独立的列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在进行查询时，索引</w:t>
      </w:r>
      <w:proofErr w:type="gramStart"/>
      <w:r>
        <w:rPr>
          <w:rFonts w:ascii="Times New Roman" w:eastAsia="宋体" w:hAnsi="Times New Roman" w:cs="Helvetica"/>
          <w:color w:val="24292E"/>
          <w:kern w:val="0"/>
          <w:sz w:val="20"/>
          <w:szCs w:val="20"/>
          <w:lang w:bidi="ar"/>
        </w:rPr>
        <w:t>列不能</w:t>
      </w:r>
      <w:proofErr w:type="gramEnd"/>
      <w:r>
        <w:rPr>
          <w:rFonts w:ascii="Times New Roman" w:eastAsia="宋体" w:hAnsi="Times New Roman" w:cs="Helvetica"/>
          <w:color w:val="24292E"/>
          <w:kern w:val="0"/>
          <w:sz w:val="20"/>
          <w:szCs w:val="20"/>
          <w:lang w:bidi="ar"/>
        </w:rPr>
        <w:t>是表达式的一部分，也不能是函数的参数，否则无法使用索引。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例如下面的查询不能使用</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actor_id</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列的索引：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    SELECT</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actor_id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proofErr w:type="spellStart"/>
      <w:proofErr w:type="gramStart"/>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actor</w:t>
      </w:r>
      <w:proofErr w:type="spellEnd"/>
      <w:proofErr w:type="gram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actor_id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5</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3.2 </w:t>
      </w:r>
      <w:r>
        <w:rPr>
          <w:rFonts w:ascii="Times New Roman" w:eastAsia="宋体" w:hAnsi="Times New Roman" w:cs="Helvetica"/>
          <w:color w:val="24292E"/>
          <w:kern w:val="0"/>
          <w:sz w:val="20"/>
          <w:szCs w:val="20"/>
          <w:lang w:bidi="ar"/>
        </w:rPr>
        <w:t>前缀索引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w:t>
      </w:r>
      <w:r>
        <w:rPr>
          <w:rFonts w:ascii="Times New Roman" w:eastAsia="宋体" w:hAnsi="Times New Roman" w:cs="Helvetica"/>
          <w:color w:val="24292E"/>
          <w:kern w:val="0"/>
          <w:sz w:val="20"/>
          <w:szCs w:val="20"/>
          <w:lang w:bidi="ar"/>
        </w:rPr>
        <w:t xml:space="preserve"> BLOB</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 xml:space="preserve">TEXT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VARCHAR </w:t>
      </w:r>
      <w:r>
        <w:rPr>
          <w:rFonts w:ascii="Times New Roman" w:eastAsia="宋体" w:hAnsi="Times New Roman" w:cs="Helvetica"/>
          <w:color w:val="24292E"/>
          <w:kern w:val="0"/>
          <w:sz w:val="20"/>
          <w:szCs w:val="20"/>
          <w:lang w:bidi="ar"/>
        </w:rPr>
        <w:t>类型的列，必须使用前缀索引，只索引开始的部分字符。</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对于前缀长度的选取需要根据</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索引选择性</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来确定：不重复的索引值和记录总数的比值。选择性越高，查询效率也越高。最大值为</w:t>
      </w:r>
      <w:r>
        <w:rPr>
          <w:rFonts w:ascii="Times New Roman" w:eastAsia="宋体" w:hAnsi="Times New Roman" w:cs="Helvetica"/>
          <w:color w:val="24292E"/>
          <w:kern w:val="0"/>
          <w:sz w:val="20"/>
          <w:szCs w:val="20"/>
          <w:lang w:bidi="ar"/>
        </w:rPr>
        <w:t xml:space="preserve"> 1 </w:t>
      </w:r>
      <w:r>
        <w:rPr>
          <w:rFonts w:ascii="Times New Roman" w:eastAsia="宋体" w:hAnsi="Times New Roman" w:cs="Helvetica"/>
          <w:color w:val="24292E"/>
          <w:kern w:val="0"/>
          <w:sz w:val="20"/>
          <w:szCs w:val="20"/>
          <w:lang w:bidi="ar"/>
        </w:rPr>
        <w:t>，此时每个记录都有唯一的索引与其对应。</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3.3 </w:t>
      </w:r>
      <w:r>
        <w:rPr>
          <w:rFonts w:ascii="Times New Roman" w:eastAsia="宋体" w:hAnsi="Times New Roman" w:cs="Helvetica"/>
          <w:color w:val="24292E"/>
          <w:kern w:val="0"/>
          <w:sz w:val="20"/>
          <w:szCs w:val="20"/>
          <w:lang w:bidi="ar"/>
        </w:rPr>
        <w:t>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在需要使用多个列作为条件进行查询时，使用多列索引比使用多个单列索引性能更好。例如下面的语句中，最好把</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actor_id</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file_id</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设置为多列索引。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file_id</w:t>
      </w:r>
      <w:proofErr w:type="spellEnd"/>
      <w:r>
        <w:rPr>
          <w:rFonts w:ascii="Times New Roman" w:eastAsia="宋体" w:hAnsi="Times New Roman" w:cs="Helvetica"/>
          <w:color w:val="24292E"/>
          <w:kern w:val="0"/>
          <w:sz w:val="20"/>
          <w:szCs w:val="20"/>
          <w:shd w:val="clear" w:color="auto" w:fill="F6F8FA"/>
          <w:lang w:bidi="ar"/>
        </w:rPr>
        <w:t>, actor_ 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proofErr w:type="spellStart"/>
      <w:proofErr w:type="gramStart"/>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w:t>
      </w:r>
      <w:proofErr w:type="gramEnd"/>
      <w:r>
        <w:rPr>
          <w:rFonts w:ascii="Times New Roman" w:eastAsia="宋体" w:hAnsi="Times New Roman" w:cs="Helvetica"/>
          <w:color w:val="005CC5"/>
          <w:kern w:val="0"/>
          <w:sz w:val="20"/>
          <w:szCs w:val="20"/>
          <w:shd w:val="clear" w:color="auto" w:fill="F6F8FA"/>
          <w:lang w:bidi="ar"/>
        </w:rPr>
        <w:t>_actor</w:t>
      </w:r>
      <w:proofErr w:type="spellEnd"/>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D73A49"/>
          <w:kern w:val="0"/>
          <w:sz w:val="20"/>
          <w:szCs w:val="20"/>
          <w:shd w:val="clear" w:color="auto" w:fill="F6F8FA"/>
          <w:lang w:bidi="ar"/>
        </w:rPr>
        <w:t>WhERE</w:t>
      </w:r>
      <w:proofErr w:type="spellEnd"/>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actor_id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OR</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film_id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3.4 </w:t>
      </w:r>
      <w:r>
        <w:rPr>
          <w:rFonts w:ascii="Times New Roman" w:eastAsia="宋体" w:hAnsi="Times New Roman" w:cs="Helvetica"/>
          <w:color w:val="24292E"/>
          <w:kern w:val="0"/>
          <w:sz w:val="20"/>
          <w:szCs w:val="20"/>
          <w:lang w:bidi="ar"/>
        </w:rPr>
        <w:t>索引列的顺序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让选择性最强的索引列放在前面。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3.5 </w:t>
      </w:r>
      <w:r>
        <w:rPr>
          <w:rFonts w:ascii="Times New Roman" w:eastAsia="宋体" w:hAnsi="Times New Roman" w:cs="Helvetica"/>
          <w:color w:val="24292E"/>
          <w:kern w:val="0"/>
          <w:sz w:val="20"/>
          <w:szCs w:val="20"/>
          <w:lang w:bidi="ar"/>
        </w:rPr>
        <w:t>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304800" cy="30480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聚簇索引并不是一种索引类型，而是一种数据存储方式。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术语</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聚簇</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表示数据行和相邻的键值紧密地存储在一起，</w:t>
      </w: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的聚簇索引的数据行存放在</w:t>
      </w: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的叶子页中。</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因为无法把数据行存放在两个不同的地方，所以一个</w:t>
      </w:r>
      <w:proofErr w:type="gramStart"/>
      <w:r>
        <w:rPr>
          <w:rFonts w:ascii="Times New Roman" w:eastAsia="宋体" w:hAnsi="Times New Roman" w:cs="Helvetica"/>
          <w:color w:val="24292E"/>
          <w:kern w:val="0"/>
          <w:sz w:val="20"/>
          <w:szCs w:val="20"/>
          <w:lang w:bidi="ar"/>
        </w:rPr>
        <w:t>表只能</w:t>
      </w:r>
      <w:proofErr w:type="gramEnd"/>
      <w:r>
        <w:rPr>
          <w:rFonts w:ascii="Times New Roman" w:eastAsia="宋体" w:hAnsi="Times New Roman" w:cs="Helvetica"/>
          <w:color w:val="24292E"/>
          <w:kern w:val="0"/>
          <w:sz w:val="20"/>
          <w:szCs w:val="20"/>
          <w:lang w:bidi="ar"/>
        </w:rPr>
        <w:t>有一个聚簇索引。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优点</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rPr>
        <w:t>可以把相关数据保存在一起，减少</w:t>
      </w:r>
      <w:r>
        <w:rPr>
          <w:rFonts w:ascii="Times New Roman" w:eastAsia="宋体" w:hAnsi="Times New Roman" w:cs="微软雅黑"/>
          <w:color w:val="24292E"/>
          <w:sz w:val="20"/>
          <w:szCs w:val="20"/>
        </w:rPr>
        <w:t xml:space="preserve"> I/O </w:t>
      </w:r>
      <w:r>
        <w:rPr>
          <w:rFonts w:ascii="Times New Roman" w:eastAsia="宋体" w:hAnsi="Times New Roman" w:cs="微软雅黑"/>
          <w:color w:val="24292E"/>
          <w:sz w:val="20"/>
          <w:szCs w:val="20"/>
        </w:rPr>
        <w:t>操作；</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因为数据保存在</w:t>
      </w:r>
      <w:r>
        <w:rPr>
          <w:rFonts w:ascii="Times New Roman" w:eastAsia="宋体" w:hAnsi="Times New Roman" w:cs="微软雅黑" w:hint="eastAsia"/>
          <w:color w:val="24292E"/>
          <w:sz w:val="20"/>
          <w:szCs w:val="20"/>
        </w:rPr>
        <w:t xml:space="preserve"> B-Tree </w:t>
      </w:r>
      <w:r>
        <w:rPr>
          <w:rFonts w:ascii="Times New Roman" w:eastAsia="宋体" w:hAnsi="Times New Roman" w:cs="微软雅黑" w:hint="eastAsia"/>
          <w:color w:val="24292E"/>
          <w:sz w:val="20"/>
          <w:szCs w:val="20"/>
        </w:rPr>
        <w:t>中，因此数据访问更快。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缺点</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聚簇索引最大限度提高了</w:t>
      </w:r>
      <w:r>
        <w:rPr>
          <w:rFonts w:ascii="Times New Roman" w:eastAsia="宋体" w:hAnsi="Times New Roman" w:cs="微软雅黑" w:hint="eastAsia"/>
          <w:color w:val="24292E"/>
          <w:sz w:val="20"/>
          <w:szCs w:val="20"/>
        </w:rPr>
        <w:t xml:space="preserve"> I/O </w:t>
      </w:r>
      <w:r>
        <w:rPr>
          <w:rFonts w:ascii="Times New Roman" w:eastAsia="宋体" w:hAnsi="Times New Roman" w:cs="微软雅黑" w:hint="eastAsia"/>
          <w:color w:val="24292E"/>
          <w:sz w:val="20"/>
          <w:szCs w:val="20"/>
        </w:rPr>
        <w:t>密集型应用的性能，但是如果数据全部放在内存，就没必要用聚簇索引。</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插入速度严重依赖于插入顺序，按主键的顺序插入是最快的。</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更新操作代价很高，因为每个被更新的行都会移动到新的位置。</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当插入到某个已满的页中，存储引擎会将该页分裂成两个页面来容纳该行，页分裂会导致表占用更多的磁盘空间。</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如果行比较稀疏，或者由于页分裂导致数据存储不连续时，聚簇索引可能</w:t>
      </w:r>
      <w:proofErr w:type="gramStart"/>
      <w:r>
        <w:rPr>
          <w:rFonts w:ascii="Times New Roman" w:eastAsia="宋体" w:hAnsi="Times New Roman" w:cs="微软雅黑" w:hint="eastAsia"/>
          <w:color w:val="24292E"/>
          <w:sz w:val="20"/>
          <w:szCs w:val="20"/>
        </w:rPr>
        <w:t>导致全表扫描</w:t>
      </w:r>
      <w:proofErr w:type="gramEnd"/>
      <w:r>
        <w:rPr>
          <w:rFonts w:ascii="Times New Roman" w:eastAsia="宋体" w:hAnsi="Times New Roman" w:cs="微软雅黑" w:hint="eastAsia"/>
          <w:color w:val="24292E"/>
          <w:sz w:val="20"/>
          <w:szCs w:val="20"/>
        </w:rPr>
        <w:t>速度变慢。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3.6 </w:t>
      </w:r>
      <w:r>
        <w:rPr>
          <w:rFonts w:ascii="Times New Roman" w:eastAsia="宋体" w:hAnsi="Times New Roman" w:cs="Helvetica"/>
          <w:color w:val="24292E"/>
          <w:kern w:val="0"/>
          <w:sz w:val="20"/>
          <w:szCs w:val="20"/>
          <w:lang w:bidi="ar"/>
        </w:rPr>
        <w:t>覆盖索引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索引包含所有需要查询的字段的值。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7" w:name="_Toc18954"/>
      <w:r>
        <w:rPr>
          <w:rFonts w:ascii="Times New Roman" w:eastAsia="宋体" w:hAnsi="Times New Roman" w:cs="Verdana"/>
          <w:color w:val="000000"/>
          <w:kern w:val="0"/>
          <w:sz w:val="20"/>
          <w:szCs w:val="20"/>
          <w:shd w:val="clear" w:color="auto" w:fill="FFFFFF"/>
          <w:lang w:bidi="ar"/>
        </w:rPr>
        <w:t>哪些情况需要创建索引</w:t>
      </w:r>
      <w:bookmarkEnd w:id="117"/>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主键自动建立唯一索引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频繁作为查询条件的字段应该创建索引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③</w:t>
      </w:r>
      <w:r>
        <w:rPr>
          <w:rFonts w:ascii="Times New Roman" w:eastAsia="宋体" w:hAnsi="Times New Roman" w:cs="Verdana"/>
          <w:color w:val="000000"/>
          <w:kern w:val="0"/>
          <w:sz w:val="20"/>
          <w:szCs w:val="20"/>
          <w:shd w:val="clear" w:color="auto" w:fill="FFFFFF"/>
          <w:lang w:bidi="ar"/>
        </w:rPr>
        <w:t>查询中与其他表关联的字段，</w:t>
      </w:r>
      <w:proofErr w:type="gramStart"/>
      <w:r>
        <w:rPr>
          <w:rFonts w:ascii="Times New Roman" w:eastAsia="宋体" w:hAnsi="Times New Roman" w:cs="Verdana"/>
          <w:color w:val="000000"/>
          <w:kern w:val="0"/>
          <w:sz w:val="20"/>
          <w:szCs w:val="20"/>
          <w:shd w:val="clear" w:color="auto" w:fill="FFFFFF"/>
          <w:lang w:bidi="ar"/>
        </w:rPr>
        <w:t>外键关系</w:t>
      </w:r>
      <w:proofErr w:type="gramEnd"/>
      <w:r>
        <w:rPr>
          <w:rFonts w:ascii="Times New Roman" w:eastAsia="宋体" w:hAnsi="Times New Roman" w:cs="Verdana"/>
          <w:color w:val="000000"/>
          <w:kern w:val="0"/>
          <w:sz w:val="20"/>
          <w:szCs w:val="20"/>
          <w:shd w:val="clear" w:color="auto" w:fill="FFFFFF"/>
          <w:lang w:bidi="ar"/>
        </w:rPr>
        <w:t>建立索引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④</w:t>
      </w:r>
      <w:r>
        <w:rPr>
          <w:rFonts w:ascii="Times New Roman" w:eastAsia="宋体" w:hAnsi="Times New Roman" w:cs="Verdana"/>
          <w:color w:val="000000"/>
          <w:kern w:val="0"/>
          <w:sz w:val="20"/>
          <w:szCs w:val="20"/>
          <w:shd w:val="clear" w:color="auto" w:fill="FFFFFF"/>
          <w:lang w:bidi="ar"/>
        </w:rPr>
        <w:t>频繁更新的字段不适合建立索引，因为每次更新不单单是更新了记录还会更新索引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⑤WHERE</w:t>
      </w:r>
      <w:r>
        <w:rPr>
          <w:rFonts w:ascii="Times New Roman" w:eastAsia="宋体" w:hAnsi="Times New Roman" w:cs="Verdana"/>
          <w:color w:val="000000"/>
          <w:kern w:val="0"/>
          <w:sz w:val="20"/>
          <w:szCs w:val="20"/>
          <w:shd w:val="clear" w:color="auto" w:fill="FFFFFF"/>
          <w:lang w:bidi="ar"/>
        </w:rPr>
        <w:t>条件里用不到的字段</w:t>
      </w:r>
      <w:proofErr w:type="gramStart"/>
      <w:r>
        <w:rPr>
          <w:rFonts w:ascii="Times New Roman" w:eastAsia="宋体" w:hAnsi="Times New Roman" w:cs="Verdana"/>
          <w:color w:val="000000"/>
          <w:kern w:val="0"/>
          <w:sz w:val="20"/>
          <w:szCs w:val="20"/>
          <w:shd w:val="clear" w:color="auto" w:fill="FFFFFF"/>
          <w:lang w:bidi="ar"/>
        </w:rPr>
        <w:t>不</w:t>
      </w:r>
      <w:proofErr w:type="gramEnd"/>
      <w:r>
        <w:rPr>
          <w:rFonts w:ascii="Times New Roman" w:eastAsia="宋体" w:hAnsi="Times New Roman" w:cs="Verdana"/>
          <w:color w:val="000000"/>
          <w:kern w:val="0"/>
          <w:sz w:val="20"/>
          <w:szCs w:val="20"/>
          <w:shd w:val="clear" w:color="auto" w:fill="FFFFFF"/>
          <w:lang w:bidi="ar"/>
        </w:rPr>
        <w:t>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⑥</w:t>
      </w:r>
      <w:r>
        <w:rPr>
          <w:rFonts w:ascii="Times New Roman" w:eastAsia="宋体" w:hAnsi="Times New Roman" w:cs="Verdana"/>
          <w:color w:val="000000"/>
          <w:kern w:val="0"/>
          <w:sz w:val="20"/>
          <w:szCs w:val="20"/>
          <w:shd w:val="clear" w:color="auto" w:fill="FFFFFF"/>
          <w:lang w:bidi="ar"/>
        </w:rPr>
        <w:t>单键</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组合索引的选择问题，</w:t>
      </w:r>
      <w:r>
        <w:rPr>
          <w:rFonts w:ascii="Times New Roman" w:eastAsia="宋体" w:hAnsi="Times New Roman" w:cs="Verdana"/>
          <w:color w:val="000000"/>
          <w:kern w:val="0"/>
          <w:sz w:val="20"/>
          <w:szCs w:val="20"/>
          <w:shd w:val="clear" w:color="auto" w:fill="FFFFFF"/>
          <w:lang w:bidi="ar"/>
        </w:rPr>
        <w:t>who?(</w:t>
      </w:r>
      <w:r>
        <w:rPr>
          <w:rFonts w:ascii="Times New Roman" w:eastAsia="宋体" w:hAnsi="Times New Roman" w:cs="Verdana"/>
          <w:color w:val="000000"/>
          <w:kern w:val="0"/>
          <w:sz w:val="20"/>
          <w:szCs w:val="20"/>
          <w:shd w:val="clear" w:color="auto" w:fill="FFFFFF"/>
          <w:lang w:bidi="ar"/>
        </w:rPr>
        <w:t>在高并发下倾向创建组合索引</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⑦</w:t>
      </w:r>
      <w:r>
        <w:rPr>
          <w:rFonts w:ascii="Times New Roman" w:eastAsia="宋体" w:hAnsi="Times New Roman" w:cs="Verdana"/>
          <w:color w:val="000000"/>
          <w:kern w:val="0"/>
          <w:sz w:val="20"/>
          <w:szCs w:val="20"/>
          <w:shd w:val="clear" w:color="auto" w:fill="FFFFFF"/>
          <w:lang w:bidi="ar"/>
        </w:rPr>
        <w:t>查询中排序的字段，排序的字段若通过索引去访问将大大提高排序速度</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⑧</w:t>
      </w:r>
      <w:r>
        <w:rPr>
          <w:rFonts w:ascii="Times New Roman" w:eastAsia="宋体" w:hAnsi="Times New Roman" w:cs="Verdana"/>
          <w:color w:val="000000"/>
          <w:kern w:val="0"/>
          <w:sz w:val="20"/>
          <w:szCs w:val="20"/>
          <w:shd w:val="clear" w:color="auto" w:fill="FFFFFF"/>
          <w:lang w:bidi="ar"/>
        </w:rPr>
        <w:t>查询中统</w:t>
      </w:r>
      <w:proofErr w:type="gramStart"/>
      <w:r>
        <w:rPr>
          <w:rFonts w:ascii="Times New Roman" w:eastAsia="宋体" w:hAnsi="Times New Roman" w:cs="Verdana"/>
          <w:color w:val="000000"/>
          <w:kern w:val="0"/>
          <w:sz w:val="20"/>
          <w:szCs w:val="20"/>
          <w:shd w:val="clear" w:color="auto" w:fill="FFFFFF"/>
          <w:lang w:bidi="ar"/>
        </w:rPr>
        <w:t>计或者</w:t>
      </w:r>
      <w:proofErr w:type="gramEnd"/>
      <w:r>
        <w:rPr>
          <w:rFonts w:ascii="Times New Roman" w:eastAsia="宋体" w:hAnsi="Times New Roman" w:cs="Verdana"/>
          <w:color w:val="000000"/>
          <w:kern w:val="0"/>
          <w:sz w:val="20"/>
          <w:szCs w:val="20"/>
          <w:shd w:val="clear" w:color="auto" w:fill="FFFFFF"/>
          <w:lang w:bidi="ar"/>
        </w:rPr>
        <w:t>分组字段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哪些情况不要创建索引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proofErr w:type="gramStart"/>
      <w:r>
        <w:rPr>
          <w:rFonts w:ascii="Times New Roman" w:eastAsia="宋体" w:hAnsi="Times New Roman" w:cs="Verdana"/>
          <w:color w:val="000000"/>
          <w:kern w:val="0"/>
          <w:sz w:val="20"/>
          <w:szCs w:val="20"/>
          <w:shd w:val="clear" w:color="auto" w:fill="FFFFFF"/>
          <w:lang w:bidi="ar"/>
        </w:rPr>
        <w:t>表记录</w:t>
      </w:r>
      <w:proofErr w:type="gramEnd"/>
      <w:r>
        <w:rPr>
          <w:rFonts w:ascii="Times New Roman" w:eastAsia="宋体" w:hAnsi="Times New Roman" w:cs="Verdana"/>
          <w:color w:val="000000"/>
          <w:kern w:val="0"/>
          <w:sz w:val="20"/>
          <w:szCs w:val="20"/>
          <w:shd w:val="clear" w:color="auto" w:fill="FFFFFF"/>
          <w:lang w:bidi="ar"/>
        </w:rPr>
        <w:t>太少</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经常增删改的表</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提高了查询速度，同时却会降低更新表的速度，如对表进行</w:t>
      </w:r>
      <w:r>
        <w:rPr>
          <w:rFonts w:ascii="Times New Roman" w:eastAsia="宋体" w:hAnsi="Times New Roman" w:cs="Verdana"/>
          <w:color w:val="000000"/>
          <w:kern w:val="0"/>
          <w:sz w:val="20"/>
          <w:szCs w:val="20"/>
          <w:shd w:val="clear" w:color="auto" w:fill="FFFFFF"/>
          <w:lang w:bidi="ar"/>
        </w:rPr>
        <w:t>INSERT</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UPDATE</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DELETE</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因为更新表时，</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不仅要保存数据，还要保存一下索引文件。</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数据重复且分布平均的表字段，因此应该只为最经常查询和最经常排序的数据建立索引。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③</w:t>
      </w:r>
      <w:r>
        <w:rPr>
          <w:rFonts w:ascii="Times New Roman" w:eastAsia="宋体" w:hAnsi="Times New Roman" w:cs="Verdana"/>
          <w:color w:val="000000"/>
          <w:kern w:val="0"/>
          <w:sz w:val="20"/>
          <w:szCs w:val="20"/>
          <w:lang w:bidi="ar"/>
        </w:rPr>
        <w:t>注意，如果某个数据列包含许多重复的内容，为它建立索引就没有太大的实际效果。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8" w:name="_Toc27642"/>
      <w:r>
        <w:rPr>
          <w:rFonts w:ascii="Times New Roman" w:eastAsia="宋体" w:hAnsi="Times New Roman" w:cs="Helvetica"/>
          <w:color w:val="24292E"/>
          <w:kern w:val="0"/>
          <w:sz w:val="20"/>
          <w:szCs w:val="20"/>
          <w:lang w:bidi="ar"/>
        </w:rPr>
        <w:t>查询性能优化</w:t>
      </w:r>
      <w:r>
        <w:rPr>
          <w:rFonts w:ascii="Times New Roman" w:eastAsia="宋体" w:hAnsi="Times New Roman" w:cs="Helvetica" w:hint="eastAsia"/>
          <w:color w:val="24292E"/>
          <w:kern w:val="0"/>
          <w:sz w:val="20"/>
          <w:szCs w:val="20"/>
          <w:lang w:bidi="ar"/>
        </w:rPr>
        <w:t>(Explain</w:t>
      </w:r>
      <w:r>
        <w:rPr>
          <w:rFonts w:ascii="Times New Roman" w:eastAsia="宋体" w:hAnsi="Times New Roman" w:cs="Helvetica" w:hint="eastAsia"/>
          <w:color w:val="24292E"/>
          <w:kern w:val="0"/>
          <w:sz w:val="20"/>
          <w:szCs w:val="20"/>
          <w:lang w:bidi="ar"/>
        </w:rPr>
        <w:t>及其它</w:t>
      </w:r>
      <w:r>
        <w:rPr>
          <w:rFonts w:ascii="Times New Roman" w:eastAsia="宋体" w:hAnsi="Times New Roman" w:cs="Helvetica" w:hint="eastAsia"/>
          <w:color w:val="24292E"/>
          <w:kern w:val="0"/>
          <w:sz w:val="20"/>
          <w:szCs w:val="20"/>
          <w:lang w:bidi="ar"/>
        </w:rPr>
        <w:t>)</w:t>
      </w:r>
      <w:bookmarkEnd w:id="11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1. Explain</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用来分析</w:t>
      </w:r>
      <w:r>
        <w:rPr>
          <w:rFonts w:ascii="Times New Roman" w:eastAsia="宋体" w:hAnsi="Times New Roman" w:cs="Helvetica"/>
          <w:color w:val="24292E"/>
          <w:kern w:val="0"/>
          <w:sz w:val="20"/>
          <w:szCs w:val="20"/>
          <w:lang w:bidi="ar"/>
        </w:rPr>
        <w:t xml:space="preserve"> SQL </w:t>
      </w:r>
      <w:r>
        <w:rPr>
          <w:rFonts w:ascii="Times New Roman" w:eastAsia="宋体" w:hAnsi="Times New Roman" w:cs="Helvetica"/>
          <w:color w:val="24292E"/>
          <w:kern w:val="0"/>
          <w:sz w:val="20"/>
          <w:szCs w:val="20"/>
          <w:lang w:bidi="ar"/>
        </w:rPr>
        <w:t>语句，分析结果中比较重要的字段有：</w:t>
      </w:r>
    </w:p>
    <w:p w:rsidR="00855C57" w:rsidRDefault="00E05ED6">
      <w:pPr>
        <w:widowControl/>
        <w:numPr>
          <w:ilvl w:val="0"/>
          <w:numId w:val="14"/>
        </w:numPr>
        <w:snapToGrid w:val="0"/>
        <w:ind w:left="0" w:firstLine="0"/>
        <w:jc w:val="left"/>
        <w:rPr>
          <w:rFonts w:ascii="Times New Roman" w:eastAsia="宋体" w:hAnsi="Times New Roman"/>
          <w:sz w:val="20"/>
          <w:szCs w:val="20"/>
        </w:rPr>
      </w:pPr>
      <w:proofErr w:type="spellStart"/>
      <w:r>
        <w:rPr>
          <w:rFonts w:ascii="Times New Roman" w:eastAsia="宋体" w:hAnsi="Times New Roman" w:cs="微软雅黑" w:hint="eastAsia"/>
          <w:color w:val="24292E"/>
          <w:sz w:val="20"/>
          <w:szCs w:val="20"/>
        </w:rPr>
        <w:t>select_type</w:t>
      </w:r>
      <w:proofErr w:type="spellEnd"/>
      <w:r>
        <w:rPr>
          <w:rFonts w:ascii="Times New Roman" w:eastAsia="宋体" w:hAnsi="Times New Roman" w:cs="微软雅黑" w:hint="eastAsia"/>
          <w:color w:val="24292E"/>
          <w:sz w:val="20"/>
          <w:szCs w:val="20"/>
        </w:rPr>
        <w:t xml:space="preserve"> : </w:t>
      </w:r>
      <w:r>
        <w:rPr>
          <w:rFonts w:ascii="Times New Roman" w:eastAsia="宋体" w:hAnsi="Times New Roman" w:cs="微软雅黑" w:hint="eastAsia"/>
          <w:color w:val="24292E"/>
          <w:sz w:val="20"/>
          <w:szCs w:val="20"/>
        </w:rPr>
        <w:t>查询类型，有简单查询、联合查询和子查询</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key : </w:t>
      </w:r>
      <w:r>
        <w:rPr>
          <w:rFonts w:ascii="Times New Roman" w:eastAsia="宋体" w:hAnsi="Times New Roman" w:cs="微软雅黑" w:hint="eastAsia"/>
          <w:color w:val="24292E"/>
          <w:sz w:val="20"/>
          <w:szCs w:val="20"/>
        </w:rPr>
        <w:t>使用的索引</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rows : </w:t>
      </w:r>
      <w:r>
        <w:rPr>
          <w:rFonts w:ascii="Times New Roman" w:eastAsia="宋体" w:hAnsi="Times New Roman" w:cs="微软雅黑" w:hint="eastAsia"/>
          <w:color w:val="24292E"/>
          <w:sz w:val="20"/>
          <w:szCs w:val="20"/>
        </w:rPr>
        <w:t>扫描的行数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减少返回的列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慢查询主要是因为访问了过多数据，除了访问过多行之外，也包括访问过多列。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最好不要使用</w:t>
      </w:r>
      <w:r>
        <w:rPr>
          <w:rFonts w:ascii="Times New Roman" w:eastAsia="宋体" w:hAnsi="Times New Roman" w:cs="Helvetica"/>
          <w:color w:val="24292E"/>
          <w:kern w:val="0"/>
          <w:sz w:val="20"/>
          <w:szCs w:val="20"/>
          <w:lang w:bidi="ar"/>
        </w:rPr>
        <w:t xml:space="preserve"> SELECT * </w:t>
      </w:r>
      <w:r>
        <w:rPr>
          <w:rFonts w:ascii="Times New Roman" w:eastAsia="宋体" w:hAnsi="Times New Roman" w:cs="Helvetica"/>
          <w:color w:val="24292E"/>
          <w:kern w:val="0"/>
          <w:sz w:val="20"/>
          <w:szCs w:val="20"/>
          <w:lang w:bidi="ar"/>
        </w:rPr>
        <w:t>语句，要根据需要选择查询的列。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减少返回的行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最好使用</w:t>
      </w:r>
      <w:r>
        <w:rPr>
          <w:rFonts w:ascii="Times New Roman" w:eastAsia="宋体" w:hAnsi="Times New Roman" w:cs="Helvetica"/>
          <w:color w:val="24292E"/>
          <w:kern w:val="0"/>
          <w:sz w:val="20"/>
          <w:szCs w:val="20"/>
          <w:lang w:bidi="ar"/>
        </w:rPr>
        <w:t xml:space="preserve"> LIMIT </w:t>
      </w:r>
      <w:r>
        <w:rPr>
          <w:rFonts w:ascii="Times New Roman" w:eastAsia="宋体" w:hAnsi="Times New Roman" w:cs="Helvetica"/>
          <w:color w:val="24292E"/>
          <w:kern w:val="0"/>
          <w:sz w:val="20"/>
          <w:szCs w:val="20"/>
          <w:lang w:bidi="ar"/>
        </w:rPr>
        <w:t>语句来取出想要的那些行。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lastRenderedPageBreak/>
        <w:t>还可以建立索引来减少条件语句的全表扫描。例如对于下面的语句，不适用索引的情况下需要进行全表扫描，而使用索引只需要扫描几行记录即可，使用</w:t>
      </w:r>
      <w:r>
        <w:rPr>
          <w:rFonts w:ascii="Times New Roman" w:eastAsia="宋体" w:hAnsi="Times New Roman" w:cs="Helvetica"/>
          <w:color w:val="24292E"/>
          <w:kern w:val="0"/>
          <w:sz w:val="20"/>
          <w:szCs w:val="20"/>
          <w:lang w:bidi="ar"/>
        </w:rPr>
        <w:t xml:space="preserve"> Explain </w:t>
      </w:r>
      <w:r>
        <w:rPr>
          <w:rFonts w:ascii="Times New Roman" w:eastAsia="宋体" w:hAnsi="Times New Roman" w:cs="Helvetica"/>
          <w:color w:val="24292E"/>
          <w:kern w:val="0"/>
          <w:sz w:val="20"/>
          <w:szCs w:val="20"/>
          <w:lang w:bidi="ar"/>
        </w:rPr>
        <w:t>语句可以通过观察</w:t>
      </w:r>
      <w:r>
        <w:rPr>
          <w:rFonts w:ascii="Times New Roman" w:eastAsia="宋体" w:hAnsi="Times New Roman" w:cs="Helvetica"/>
          <w:color w:val="24292E"/>
          <w:kern w:val="0"/>
          <w:sz w:val="20"/>
          <w:szCs w:val="20"/>
          <w:lang w:bidi="ar"/>
        </w:rPr>
        <w:t xml:space="preserve"> rows </w:t>
      </w:r>
      <w:r>
        <w:rPr>
          <w:rFonts w:ascii="Times New Roman" w:eastAsia="宋体" w:hAnsi="Times New Roman" w:cs="Helvetica"/>
          <w:color w:val="24292E"/>
          <w:kern w:val="0"/>
          <w:sz w:val="20"/>
          <w:szCs w:val="20"/>
          <w:lang w:bidi="ar"/>
        </w:rPr>
        <w:t>字段来看出这种差异。</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proofErr w:type="spellStart"/>
      <w:proofErr w:type="gramStart"/>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w:t>
      </w:r>
      <w:proofErr w:type="gramEnd"/>
      <w:r>
        <w:rPr>
          <w:rFonts w:ascii="Times New Roman" w:eastAsia="宋体" w:hAnsi="Times New Roman" w:cs="Helvetica"/>
          <w:color w:val="005CC5"/>
          <w:kern w:val="0"/>
          <w:sz w:val="20"/>
          <w:szCs w:val="20"/>
          <w:shd w:val="clear" w:color="auto" w:fill="F6F8FA"/>
          <w:lang w:bidi="ar"/>
        </w:rPr>
        <w:t>_actor</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film_id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拆分大的</w:t>
      </w:r>
      <w:r>
        <w:rPr>
          <w:rFonts w:ascii="Times New Roman" w:eastAsia="宋体" w:hAnsi="Times New Roman" w:cs="Helvetica"/>
          <w:color w:val="24292E"/>
          <w:kern w:val="0"/>
          <w:sz w:val="20"/>
          <w:szCs w:val="20"/>
          <w:lang w:bidi="ar"/>
        </w:rPr>
        <w:t xml:space="preserve"> DELETE </w:t>
      </w:r>
      <w:r>
        <w:rPr>
          <w:rFonts w:ascii="Times New Roman" w:eastAsia="宋体" w:hAnsi="Times New Roman" w:cs="Helvetica"/>
          <w:color w:val="24292E"/>
          <w:kern w:val="0"/>
          <w:sz w:val="20"/>
          <w:szCs w:val="20"/>
          <w:lang w:bidi="ar"/>
        </w:rPr>
        <w:t>或</w:t>
      </w:r>
      <w:r>
        <w:rPr>
          <w:rFonts w:ascii="Times New Roman" w:eastAsia="宋体" w:hAnsi="Times New Roman" w:cs="Helvetica"/>
          <w:color w:val="24292E"/>
          <w:kern w:val="0"/>
          <w:sz w:val="20"/>
          <w:szCs w:val="20"/>
          <w:lang w:bidi="ar"/>
        </w:rPr>
        <w:t xml:space="preserve"> INSERT </w:t>
      </w:r>
      <w:r>
        <w:rPr>
          <w:rFonts w:ascii="Times New Roman" w:eastAsia="宋体" w:hAnsi="Times New Roman" w:cs="Helvetica"/>
          <w:color w:val="24292E"/>
          <w:kern w:val="0"/>
          <w:sz w:val="20"/>
          <w:szCs w:val="20"/>
          <w:lang w:bidi="ar"/>
        </w:rPr>
        <w:t>语句</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如果一次性执行的话，可能一次锁住很多数据、占满整个事务日志、耗尽系统资源、阻塞很多小的但重要的查询。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6F8FA"/>
          <w:lang w:bidi="ar"/>
        </w:rPr>
        <w:t>DELEFT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messages</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create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&lt;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DATE_SUB(</w:t>
      </w:r>
      <w:proofErr w:type="gramStart"/>
      <w:r>
        <w:rPr>
          <w:rFonts w:ascii="Times New Roman" w:eastAsia="宋体" w:hAnsi="Times New Roman" w:cs="Helvetica"/>
          <w:color w:val="24292E"/>
          <w:kern w:val="0"/>
          <w:sz w:val="20"/>
          <w:szCs w:val="20"/>
          <w:shd w:val="clear" w:color="auto" w:fill="F6F8FA"/>
          <w:lang w:bidi="ar"/>
        </w:rPr>
        <w:t>NOW(</w:t>
      </w:r>
      <w:proofErr w:type="gramEnd"/>
      <w:r>
        <w:rPr>
          <w:rFonts w:ascii="Times New Roman" w:eastAsia="宋体" w:hAnsi="Times New Roman" w:cs="Helvetica"/>
          <w:color w:val="24292E"/>
          <w:kern w:val="0"/>
          <w:sz w:val="20"/>
          <w:szCs w:val="20"/>
          <w:shd w:val="clear" w:color="auto" w:fill="F6F8FA"/>
          <w:lang w:bidi="ar"/>
        </w:rPr>
        <w:t>), INTERVAL</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3</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MONTH);</w:t>
      </w:r>
    </w:p>
    <w:p w:rsidR="00855C57" w:rsidRDefault="00E05ED6">
      <w:pPr>
        <w:widowControl/>
        <w:snapToGrid w:val="0"/>
        <w:jc w:val="left"/>
        <w:rPr>
          <w:rFonts w:ascii="Times New Roman" w:eastAsia="宋体" w:hAnsi="Times New Roman" w:cs="Helvetica"/>
          <w:color w:val="005CC5"/>
          <w:kern w:val="0"/>
          <w:sz w:val="20"/>
          <w:szCs w:val="20"/>
          <w:shd w:val="clear" w:color="auto" w:fill="F6F8FA"/>
          <w:lang w:bidi="ar"/>
        </w:rPr>
      </w:pPr>
      <w:proofErr w:type="spellStart"/>
      <w:r>
        <w:rPr>
          <w:rFonts w:ascii="Times New Roman" w:eastAsia="宋体" w:hAnsi="Times New Roman" w:cs="Helvetica"/>
          <w:color w:val="24292E"/>
          <w:kern w:val="0"/>
          <w:sz w:val="20"/>
          <w:szCs w:val="20"/>
          <w:shd w:val="clear" w:color="auto" w:fill="F6F8FA"/>
          <w:lang w:bidi="ar"/>
        </w:rPr>
        <w:t>rows_affected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 xml:space="preserve">do </w:t>
      </w:r>
      <w:proofErr w:type="gramStart"/>
      <w:r>
        <w:rPr>
          <w:rFonts w:ascii="Times New Roman" w:eastAsia="宋体" w:hAnsi="Times New Roman" w:cs="Helvetica"/>
          <w:color w:val="24292E"/>
          <w:kern w:val="0"/>
          <w:sz w:val="20"/>
          <w:szCs w:val="20"/>
          <w:shd w:val="clear" w:color="auto" w:fill="F6F8FA"/>
          <w:lang w:bidi="ar"/>
        </w:rPr>
        <w:t xml:space="preserve">{ </w:t>
      </w:r>
      <w:proofErr w:type="spellStart"/>
      <w:r>
        <w:rPr>
          <w:rFonts w:ascii="Times New Roman" w:eastAsia="宋体" w:hAnsi="Times New Roman" w:cs="Helvetica"/>
          <w:color w:val="24292E"/>
          <w:kern w:val="0"/>
          <w:sz w:val="20"/>
          <w:szCs w:val="20"/>
          <w:shd w:val="clear" w:color="auto" w:fill="F6F8FA"/>
          <w:lang w:bidi="ar"/>
        </w:rPr>
        <w:t>rows</w:t>
      </w:r>
      <w:proofErr w:type="gramEnd"/>
      <w:r>
        <w:rPr>
          <w:rFonts w:ascii="Times New Roman" w:eastAsia="宋体" w:hAnsi="Times New Roman" w:cs="Helvetica"/>
          <w:color w:val="24292E"/>
          <w:kern w:val="0"/>
          <w:sz w:val="20"/>
          <w:szCs w:val="20"/>
          <w:shd w:val="clear" w:color="auto" w:fill="F6F8FA"/>
          <w:lang w:bidi="ar"/>
        </w:rPr>
        <w:t>_affected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do_query</w:t>
      </w:r>
      <w:proofErr w:type="spellEnd"/>
      <w:r>
        <w:rPr>
          <w:rFonts w:ascii="Times New Roman" w:eastAsia="宋体" w:hAnsi="Times New Roman" w:cs="Helvetica"/>
          <w:color w:val="24292E"/>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32F62"/>
          <w:kern w:val="0"/>
          <w:sz w:val="20"/>
          <w:szCs w:val="20"/>
          <w:shd w:val="clear" w:color="auto" w:fill="F6F8FA"/>
          <w:lang w:bidi="ar"/>
        </w:rPr>
        <w:t>"DELETE FROM messages WHERE create &lt; DATE_SUB(NOW(), INTERVAL 3 MONTH) LIMIT 10000"</w:t>
      </w:r>
      <w:r>
        <w:rPr>
          <w:rFonts w:ascii="Times New Roman" w:eastAsia="宋体" w:hAnsi="Times New Roman" w:cs="Helvetica"/>
          <w:color w:val="24292E"/>
          <w:kern w:val="0"/>
          <w:sz w:val="20"/>
          <w:szCs w:val="20"/>
          <w:shd w:val="clear" w:color="auto" w:fill="F6F8FA"/>
          <w:lang w:bidi="ar"/>
        </w:rPr>
        <w:t xml:space="preserve">) } while </w:t>
      </w:r>
      <w:proofErr w:type="spellStart"/>
      <w:r>
        <w:rPr>
          <w:rFonts w:ascii="Times New Roman" w:eastAsia="宋体" w:hAnsi="Times New Roman" w:cs="Helvetica"/>
          <w:color w:val="24292E"/>
          <w:kern w:val="0"/>
          <w:sz w:val="20"/>
          <w:szCs w:val="20"/>
          <w:shd w:val="clear" w:color="auto" w:fill="F6F8FA"/>
          <w:lang w:bidi="ar"/>
        </w:rPr>
        <w:t>rows_affected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&gt;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9" w:name="_Toc13606"/>
      <w:r>
        <w:rPr>
          <w:rFonts w:ascii="Times New Roman" w:eastAsia="宋体" w:hAnsi="Times New Roman" w:cs="Helvetica"/>
          <w:color w:val="24292E"/>
          <w:kern w:val="0"/>
          <w:sz w:val="20"/>
          <w:szCs w:val="20"/>
          <w:lang w:bidi="ar"/>
        </w:rPr>
        <w:t>分库与分表</w:t>
      </w:r>
      <w:bookmarkEnd w:id="11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分表与分区的不同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分表，就是讲一张表分成多个小表，这</w:t>
      </w:r>
      <w:proofErr w:type="gramStart"/>
      <w:r>
        <w:rPr>
          <w:rFonts w:ascii="Times New Roman" w:eastAsia="宋体" w:hAnsi="Times New Roman" w:cs="Helvetica"/>
          <w:color w:val="24292E"/>
          <w:kern w:val="0"/>
          <w:sz w:val="20"/>
          <w:szCs w:val="20"/>
          <w:lang w:bidi="ar"/>
        </w:rPr>
        <w:t>些小表拥有</w:t>
      </w:r>
      <w:proofErr w:type="gramEnd"/>
      <w:r>
        <w:rPr>
          <w:rFonts w:ascii="Times New Roman" w:eastAsia="宋体" w:hAnsi="Times New Roman" w:cs="Helvetica"/>
          <w:color w:val="24292E"/>
          <w:kern w:val="0"/>
          <w:sz w:val="20"/>
          <w:szCs w:val="20"/>
          <w:lang w:bidi="ar"/>
        </w:rPr>
        <w:t>不同的表名；而分区是将一张表的数据分为多个区块，这些区块可以存储在同一个磁盘上，也可以存储在不同的磁盘上，这种方式下表仍然只有一个。</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使用分库与分表的原因</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随着时间和业务的发展，数据库中的表会越来越多，并且表中的数据量也会越来越大，那么读写操作的开销也会随着增大。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垂直切分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将表按功能模块、关系密切程度划分出来，部署到不同的库上。例如，我们会建立商品数据库</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payDB</w:t>
      </w:r>
      <w:proofErr w:type="spellEnd"/>
      <w:r>
        <w:rPr>
          <w:rFonts w:ascii="Times New Roman" w:eastAsia="宋体" w:hAnsi="Times New Roman" w:cs="Helvetica"/>
          <w:color w:val="24292E"/>
          <w:kern w:val="0"/>
          <w:sz w:val="20"/>
          <w:szCs w:val="20"/>
          <w:lang w:bidi="ar"/>
        </w:rPr>
        <w:t>、用户数据库</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userDB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等，分别用来存储项目与商品有关的表和与用户有关的表。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把表中的数据按照某种规则存储到多个结构相同的表中，例如按</w:t>
      </w:r>
      <w:r>
        <w:rPr>
          <w:rFonts w:ascii="Times New Roman" w:eastAsia="宋体" w:hAnsi="Times New Roman" w:cs="Helvetica"/>
          <w:color w:val="24292E"/>
          <w:kern w:val="0"/>
          <w:sz w:val="20"/>
          <w:szCs w:val="20"/>
          <w:lang w:bidi="ar"/>
        </w:rPr>
        <w:t xml:space="preserve"> id </w:t>
      </w:r>
      <w:r>
        <w:rPr>
          <w:rFonts w:ascii="Times New Roman" w:eastAsia="宋体" w:hAnsi="Times New Roman" w:cs="Helvetica"/>
          <w:color w:val="24292E"/>
          <w:kern w:val="0"/>
          <w:sz w:val="20"/>
          <w:szCs w:val="20"/>
          <w:lang w:bidi="ar"/>
        </w:rPr>
        <w:t>的散列值、性别等进行划分，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5. </w:t>
      </w:r>
      <w:r>
        <w:rPr>
          <w:rFonts w:ascii="Times New Roman" w:eastAsia="宋体" w:hAnsi="Times New Roman" w:cs="Helvetica"/>
          <w:color w:val="24292E"/>
          <w:kern w:val="0"/>
          <w:sz w:val="20"/>
          <w:szCs w:val="20"/>
          <w:lang w:bidi="ar"/>
        </w:rPr>
        <w:t>垂直切分与水平切分的选择</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如果数据库中的表太多，并且项目各项业务逻辑清晰，那么垂直切分是首选。</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如果数据库的表不多，但是单表的数据量很大，应该选择水平切分。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6. </w:t>
      </w:r>
      <w:r>
        <w:rPr>
          <w:rFonts w:ascii="Times New Roman" w:eastAsia="宋体" w:hAnsi="Times New Roman" w:cs="Helvetica"/>
          <w:color w:val="24292E"/>
          <w:kern w:val="0"/>
          <w:sz w:val="20"/>
          <w:szCs w:val="20"/>
          <w:lang w:bidi="ar"/>
        </w:rPr>
        <w:t>水平切分的实现方式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最简单的是使用</w:t>
      </w:r>
      <w:r>
        <w:rPr>
          <w:rFonts w:ascii="Times New Roman" w:eastAsia="宋体" w:hAnsi="Times New Roman" w:cs="Helvetica"/>
          <w:color w:val="24292E"/>
          <w:kern w:val="0"/>
          <w:sz w:val="20"/>
          <w:szCs w:val="20"/>
          <w:lang w:bidi="ar"/>
        </w:rPr>
        <w:t xml:space="preserve"> merge </w:t>
      </w:r>
      <w:r>
        <w:rPr>
          <w:rFonts w:ascii="Times New Roman" w:eastAsia="宋体" w:hAnsi="Times New Roman" w:cs="Helvetica"/>
          <w:color w:val="24292E"/>
          <w:kern w:val="0"/>
          <w:sz w:val="20"/>
          <w:szCs w:val="20"/>
          <w:lang w:bidi="ar"/>
        </w:rPr>
        <w:t>存储引擎。</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7. </w:t>
      </w:r>
      <w:r>
        <w:rPr>
          <w:rFonts w:ascii="Times New Roman" w:eastAsia="宋体" w:hAnsi="Times New Roman" w:cs="Helvetica"/>
          <w:color w:val="24292E"/>
          <w:kern w:val="0"/>
          <w:sz w:val="20"/>
          <w:szCs w:val="20"/>
          <w:lang w:bidi="ar"/>
        </w:rPr>
        <w:t>分库与分表存在的问题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事务问题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proofErr w:type="gramStart"/>
      <w:r>
        <w:rPr>
          <w:rFonts w:ascii="Times New Roman" w:eastAsia="宋体" w:hAnsi="Times New Roman" w:cs="Helvetica"/>
          <w:color w:val="24292E"/>
          <w:kern w:val="0"/>
          <w:sz w:val="20"/>
          <w:szCs w:val="20"/>
          <w:lang w:bidi="ar"/>
        </w:rPr>
        <w:t>跨库跨表</w:t>
      </w:r>
      <w:proofErr w:type="gramEnd"/>
      <w:r>
        <w:rPr>
          <w:rFonts w:ascii="Times New Roman" w:eastAsia="宋体" w:hAnsi="Times New Roman" w:cs="Helvetica"/>
          <w:color w:val="24292E"/>
          <w:kern w:val="0"/>
          <w:sz w:val="20"/>
          <w:szCs w:val="20"/>
          <w:lang w:bidi="ar"/>
        </w:rPr>
        <w:t>连接问题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了分库分表之后，难以避免会将原本逻辑关联性很强的数据划分到不同的表、不同的库上。这时，表的连接操作将受到限制，我们无法连接位于不同分库的表，也无法连接分表粒度不同的表，导致原本只需要一次查询就能够完成的业务需要进行多次才能完成。</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sz w:val="20"/>
          <w:szCs w:val="20"/>
        </w:rPr>
      </w:pPr>
      <w:bookmarkStart w:id="120" w:name="_Toc5528"/>
      <w:r>
        <w:rPr>
          <w:rFonts w:ascii="Times New Roman" w:eastAsia="宋体" w:hAnsi="Times New Roman" w:hint="eastAsia"/>
          <w:sz w:val="20"/>
          <w:szCs w:val="20"/>
        </w:rPr>
        <w:t>MongoDB</w:t>
      </w:r>
      <w:r>
        <w:rPr>
          <w:rFonts w:ascii="Times New Roman" w:eastAsia="宋体" w:hAnsi="Times New Roman" w:hint="eastAsia"/>
          <w:sz w:val="20"/>
          <w:szCs w:val="20"/>
        </w:rPr>
        <w:t>与项目</w:t>
      </w:r>
      <w:bookmarkEnd w:id="120"/>
    </w:p>
    <w:p w:rsidR="00855C57" w:rsidRDefault="00E05ED6">
      <w:pPr>
        <w:widowControl/>
        <w:snapToGrid w:val="0"/>
        <w:jc w:val="left"/>
        <w:outlineLvl w:val="1"/>
        <w:rPr>
          <w:rFonts w:ascii="Times New Roman" w:eastAsia="宋体" w:hAnsi="Times New Roman" w:cs="Helvetica"/>
          <w:color w:val="000000"/>
          <w:sz w:val="20"/>
          <w:szCs w:val="20"/>
        </w:rPr>
      </w:pPr>
      <w:bookmarkStart w:id="121" w:name="_Toc9612"/>
      <w:r>
        <w:rPr>
          <w:rFonts w:ascii="Times New Roman" w:eastAsia="宋体" w:hAnsi="Times New Roman" w:cs="Bitter"/>
          <w:b/>
          <w:color w:val="202225"/>
          <w:kern w:val="0"/>
          <w:sz w:val="20"/>
          <w:szCs w:val="20"/>
          <w:shd w:val="clear" w:color="auto" w:fill="FFFFFF"/>
          <w:lang w:bidi="ar"/>
        </w:rPr>
        <w:t>MongoDB</w:t>
      </w:r>
      <w:r>
        <w:rPr>
          <w:rFonts w:ascii="Times New Roman" w:eastAsia="宋体" w:hAnsi="Times New Roman" w:cs="Bitter"/>
          <w:b/>
          <w:color w:val="202225"/>
          <w:kern w:val="0"/>
          <w:sz w:val="20"/>
          <w:szCs w:val="20"/>
          <w:shd w:val="clear" w:color="auto" w:fill="FFFFFF"/>
          <w:lang w:bidi="ar"/>
        </w:rPr>
        <w:t>索引类型</w:t>
      </w:r>
      <w:bookmarkEnd w:id="121"/>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s="Bitter"/>
          <w:b/>
          <w:color w:val="202225"/>
          <w:sz w:val="20"/>
          <w:szCs w:val="20"/>
        </w:rPr>
        <w:t>单字段索引、复合索引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多个字段</w:t>
      </w:r>
      <w:r>
        <w:rPr>
          <w:rFonts w:ascii="Times New Roman" w:eastAsia="宋体" w:hAnsi="Times New Roman" w:cs="Bitter"/>
          <w:b/>
          <w:color w:val="202225"/>
          <w:sz w:val="20"/>
          <w:szCs w:val="20"/>
        </w:rPr>
        <w:t xml:space="preserve">) </w:t>
      </w:r>
      <w:r>
        <w:rPr>
          <w:rFonts w:ascii="Times New Roman" w:eastAsia="宋体" w:hAnsi="Times New Roman" w:cs="Bitter"/>
          <w:b/>
          <w:color w:val="202225"/>
          <w:sz w:val="20"/>
          <w:szCs w:val="20"/>
        </w:rPr>
        <w:t>、多</w:t>
      </w:r>
      <w:r>
        <w:rPr>
          <w:rFonts w:ascii="Times New Roman" w:eastAsia="宋体" w:hAnsi="Times New Roman" w:cs="Bitter"/>
          <w:b/>
          <w:color w:val="202225"/>
          <w:sz w:val="20"/>
          <w:szCs w:val="20"/>
        </w:rPr>
        <w:t>key</w:t>
      </w:r>
      <w:r>
        <w:rPr>
          <w:rFonts w:ascii="Times New Roman" w:eastAsia="宋体" w:hAnsi="Times New Roman" w:cs="Bitter"/>
          <w:b/>
          <w:color w:val="202225"/>
          <w:sz w:val="20"/>
          <w:szCs w:val="20"/>
        </w:rPr>
        <w:t>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数组</w:t>
      </w:r>
      <w:r>
        <w:rPr>
          <w:rFonts w:ascii="Times New Roman" w:eastAsia="宋体" w:hAnsi="Times New Roman" w:cs="Bitter"/>
          <w:b/>
          <w:color w:val="202225"/>
          <w:sz w:val="20"/>
          <w:szCs w:val="20"/>
        </w:rPr>
        <w:t>) </w:t>
      </w:r>
      <w:r>
        <w:rPr>
          <w:rFonts w:ascii="Times New Roman" w:eastAsia="宋体" w:hAnsi="Times New Roman" w:cs="Bitter"/>
          <w:b/>
          <w:color w:val="202225"/>
          <w:sz w:val="20"/>
          <w:szCs w:val="20"/>
        </w:rPr>
        <w:t>、哈希索引</w:t>
      </w:r>
      <w:r>
        <w:rPr>
          <w:rFonts w:ascii="Times New Roman" w:eastAsia="宋体" w:hAnsi="Times New Roman" w:cs="Hiragino Sans GB"/>
          <w:b/>
          <w:color w:val="202225"/>
          <w:sz w:val="20"/>
          <w:szCs w:val="20"/>
        </w:rPr>
        <w:t>是指按照某个字段的</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值来建立索引，</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索引只能满足字段完全匹配的查询，不能满足范围查询等。</w:t>
      </w:r>
      <w:r>
        <w:rPr>
          <w:rFonts w:ascii="Times New Roman" w:eastAsia="宋体" w:hAnsi="Times New Roman"/>
          <w:b/>
          <w:color w:val="202225"/>
          <w:sz w:val="20"/>
          <w:szCs w:val="20"/>
        </w:rPr>
        <w:t>地理位置索引、文本索引</w:t>
      </w:r>
      <w:r>
        <w:rPr>
          <w:rFonts w:ascii="Times New Roman" w:eastAsia="宋体" w:hAnsi="Times New Roman"/>
          <w:b/>
          <w:color w:val="202225"/>
          <w:sz w:val="20"/>
          <w:szCs w:val="20"/>
        </w:rPr>
        <w:t>(</w:t>
      </w:r>
      <w:r>
        <w:rPr>
          <w:rFonts w:ascii="Times New Roman" w:eastAsia="宋体" w:hAnsi="Times New Roman"/>
          <w:b/>
          <w:color w:val="202225"/>
          <w:sz w:val="20"/>
          <w:szCs w:val="20"/>
        </w:rPr>
        <w:t>倒排索引，不支持中文</w:t>
      </w:r>
      <w:r>
        <w:rPr>
          <w:rFonts w:ascii="Times New Roman" w:eastAsia="宋体" w:hAnsi="Times New Roman"/>
          <w:b/>
          <w:color w:val="202225"/>
          <w:sz w:val="20"/>
          <w:szCs w:val="20"/>
        </w:rPr>
        <w:t>)</w:t>
      </w:r>
      <w:r>
        <w:rPr>
          <w:rFonts w:ascii="Times New Roman" w:eastAsia="宋体" w:hAnsi="Times New Roman"/>
          <w:b/>
          <w:color w:val="202225"/>
          <w:sz w:val="20"/>
          <w:szCs w:val="20"/>
        </w:rPr>
        <w:t>能解决快速文本查找的需求，比如有一个</w:t>
      </w:r>
      <w:proofErr w:type="gramStart"/>
      <w:r>
        <w:rPr>
          <w:rFonts w:ascii="Times New Roman" w:eastAsia="宋体" w:hAnsi="Times New Roman"/>
          <w:b/>
          <w:color w:val="202225"/>
          <w:sz w:val="20"/>
          <w:szCs w:val="20"/>
        </w:rPr>
        <w:t>博客文章</w:t>
      </w:r>
      <w:proofErr w:type="gramEnd"/>
      <w:r>
        <w:rPr>
          <w:rFonts w:ascii="Times New Roman" w:eastAsia="宋体" w:hAnsi="Times New Roman"/>
          <w:b/>
          <w:color w:val="202225"/>
          <w:sz w:val="20"/>
          <w:szCs w:val="20"/>
        </w:rPr>
        <w:t>集合，需要</w:t>
      </w:r>
      <w:proofErr w:type="gramStart"/>
      <w:r>
        <w:rPr>
          <w:rFonts w:ascii="Times New Roman" w:eastAsia="宋体" w:hAnsi="Times New Roman"/>
          <w:b/>
          <w:color w:val="202225"/>
          <w:sz w:val="20"/>
          <w:szCs w:val="20"/>
        </w:rPr>
        <w:t>根据博客</w:t>
      </w:r>
      <w:proofErr w:type="gramEnd"/>
      <w:r>
        <w:rPr>
          <w:rFonts w:ascii="Times New Roman" w:eastAsia="宋体" w:hAnsi="Times New Roman"/>
          <w:b/>
          <w:color w:val="202225"/>
          <w:sz w:val="20"/>
          <w:szCs w:val="20"/>
        </w:rPr>
        <w:t>的内容来快速查找，则可以针对</w:t>
      </w:r>
      <w:proofErr w:type="gramStart"/>
      <w:r>
        <w:rPr>
          <w:rFonts w:ascii="Times New Roman" w:eastAsia="宋体" w:hAnsi="Times New Roman"/>
          <w:b/>
          <w:color w:val="202225"/>
          <w:sz w:val="20"/>
          <w:szCs w:val="20"/>
        </w:rPr>
        <w:t>博客内</w:t>
      </w:r>
      <w:proofErr w:type="gramEnd"/>
      <w:r>
        <w:rPr>
          <w:rFonts w:ascii="Times New Roman" w:eastAsia="宋体" w:hAnsi="Times New Roman"/>
          <w:b/>
          <w:color w:val="202225"/>
          <w:sz w:val="20"/>
          <w:szCs w:val="20"/>
        </w:rPr>
        <w:t>容建立文本索引。</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2" w:name="_Toc29251"/>
      <w:r>
        <w:rPr>
          <w:rFonts w:ascii="Times New Roman" w:eastAsia="宋体" w:hAnsi="Times New Roman" w:cs="Verdana"/>
          <w:color w:val="000000"/>
          <w:kern w:val="0"/>
          <w:sz w:val="20"/>
          <w:szCs w:val="20"/>
          <w:lang w:bidi="ar"/>
        </w:rPr>
        <w:t>性能分析函数（</w:t>
      </w:r>
      <w:r>
        <w:rPr>
          <w:rFonts w:ascii="Times New Roman" w:eastAsia="宋体" w:hAnsi="Times New Roman" w:cs="Verdana"/>
          <w:color w:val="000000"/>
          <w:kern w:val="0"/>
          <w:sz w:val="20"/>
          <w:szCs w:val="20"/>
          <w:lang w:bidi="ar"/>
        </w:rPr>
        <w:t>explain</w:t>
      </w:r>
      <w:r>
        <w:rPr>
          <w:rFonts w:ascii="Times New Roman" w:eastAsia="宋体" w:hAnsi="Times New Roman" w:cs="Verdana"/>
          <w:color w:val="000000"/>
          <w:kern w:val="0"/>
          <w:sz w:val="20"/>
          <w:szCs w:val="20"/>
          <w:lang w:bidi="ar"/>
        </w:rPr>
        <w:t>）</w:t>
      </w:r>
      <w:bookmarkEnd w:id="122"/>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6429375" cy="2790825"/>
            <wp:effectExtent l="0" t="0" r="9525" b="952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0"/>
                    <a:stretch>
                      <a:fillRect/>
                    </a:stretch>
                  </pic:blipFill>
                  <pic:spPr>
                    <a:xfrm>
                      <a:off x="0" y="0"/>
                      <a:ext cx="6429375" cy="2790825"/>
                    </a:xfrm>
                    <a:prstGeom prst="rect">
                      <a:avLst/>
                    </a:prstGeom>
                    <a:noFill/>
                    <a:ln w="9525">
                      <a:noFill/>
                    </a:ln>
                  </pic:spPr>
                </pic:pic>
              </a:graphicData>
            </a:graphic>
          </wp:inline>
        </w:drawing>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cursor:       </w:t>
      </w:r>
      <w:r>
        <w:rPr>
          <w:rFonts w:ascii="Times New Roman" w:eastAsia="宋体" w:hAnsi="Times New Roman" w:cs="Verdana"/>
          <w:color w:val="000000"/>
          <w:kern w:val="0"/>
          <w:sz w:val="20"/>
          <w:szCs w:val="20"/>
          <w:shd w:val="clear" w:color="auto" w:fill="FFFFFF"/>
          <w:lang w:bidi="ar"/>
        </w:rPr>
        <w:t>这里出现的是</w:t>
      </w:r>
      <w:proofErr w:type="gramStart"/>
      <w:r>
        <w:rPr>
          <w:rFonts w:ascii="Times New Roman" w:eastAsia="宋体" w:hAnsi="Times New Roman" w:cs="Verdana"/>
          <w:color w:val="000000"/>
          <w:kern w:val="0"/>
          <w:sz w:val="20"/>
          <w:szCs w:val="20"/>
          <w:shd w:val="clear" w:color="auto" w:fill="FFFFFF"/>
          <w:lang w:bidi="ar"/>
        </w:rPr>
        <w:t>”</w:t>
      </w:r>
      <w:proofErr w:type="spellStart"/>
      <w:proofErr w:type="gramEnd"/>
      <w:r>
        <w:rPr>
          <w:rFonts w:ascii="Times New Roman" w:eastAsia="宋体" w:hAnsi="Times New Roman" w:cs="Verdana"/>
          <w:color w:val="000000"/>
          <w:kern w:val="0"/>
          <w:sz w:val="20"/>
          <w:szCs w:val="20"/>
          <w:shd w:val="clear" w:color="auto" w:fill="FFFFFF"/>
          <w:lang w:bidi="ar"/>
        </w:rPr>
        <w:t>BasicCursor</w:t>
      </w:r>
      <w:proofErr w:type="spellEnd"/>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什么意思呢，就是说这里的查找采用的是</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表扫描</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，也就是顺序查找，</w:t>
      </w:r>
      <w:proofErr w:type="gramStart"/>
      <w:r>
        <w:rPr>
          <w:rFonts w:ascii="Times New Roman" w:eastAsia="宋体" w:hAnsi="Times New Roman" w:cs="Verdana"/>
          <w:color w:val="000000"/>
          <w:kern w:val="0"/>
          <w:sz w:val="20"/>
          <w:szCs w:val="20"/>
          <w:shd w:val="clear" w:color="auto" w:fill="FFFFFF"/>
          <w:lang w:bidi="ar"/>
        </w:rPr>
        <w:t>很悲催</w:t>
      </w:r>
      <w:proofErr w:type="gramEnd"/>
      <w:r>
        <w:rPr>
          <w:rFonts w:ascii="Times New Roman" w:eastAsia="宋体" w:hAnsi="Times New Roman" w:cs="Verdana"/>
          <w:color w:val="000000"/>
          <w:kern w:val="0"/>
          <w:sz w:val="20"/>
          <w:szCs w:val="20"/>
          <w:shd w:val="clear" w:color="auto" w:fill="FFFFFF"/>
          <w:lang w:bidi="ar"/>
        </w:rPr>
        <w:t>啊。</w:t>
      </w: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shd w:val="clear" w:color="auto" w:fill="FFFFFF"/>
          <w:lang w:bidi="ar"/>
        </w:rPr>
        <w:t>nscanned</w:t>
      </w:r>
      <w:proofErr w:type="spellEnd"/>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，也就是说数据库浏览了</w:t>
      </w:r>
      <w:r>
        <w:rPr>
          <w:rFonts w:ascii="Times New Roman" w:eastAsia="宋体" w:hAnsi="Times New Roman" w:cs="Verdana"/>
          <w:color w:val="000000"/>
          <w:kern w:val="0"/>
          <w:sz w:val="20"/>
          <w:szCs w:val="20"/>
          <w:shd w:val="clear" w:color="auto" w:fill="FFFFFF"/>
          <w:lang w:bidi="ar"/>
        </w:rPr>
        <w:t>10w</w:t>
      </w:r>
      <w:proofErr w:type="gramStart"/>
      <w:r>
        <w:rPr>
          <w:rFonts w:ascii="Times New Roman" w:eastAsia="宋体" w:hAnsi="Times New Roman" w:cs="Verdana"/>
          <w:color w:val="000000"/>
          <w:kern w:val="0"/>
          <w:sz w:val="20"/>
          <w:szCs w:val="20"/>
          <w:shd w:val="clear" w:color="auto" w:fill="FFFFFF"/>
          <w:lang w:bidi="ar"/>
        </w:rPr>
        <w:t>个</w:t>
      </w:r>
      <w:proofErr w:type="gramEnd"/>
      <w:r>
        <w:rPr>
          <w:rFonts w:ascii="Times New Roman" w:eastAsia="宋体" w:hAnsi="Times New Roman" w:cs="Verdana"/>
          <w:color w:val="000000"/>
          <w:kern w:val="0"/>
          <w:sz w:val="20"/>
          <w:szCs w:val="20"/>
          <w:shd w:val="clear" w:color="auto" w:fill="FFFFFF"/>
          <w:lang w:bidi="ar"/>
        </w:rPr>
        <w:t>文档，很恐怖吧，这样玩的话让人受不了啊。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n: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，也就是最终返回了</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个文档。</w:t>
      </w: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shd w:val="clear" w:color="auto" w:fill="FFFFFF"/>
          <w:lang w:bidi="ar"/>
        </w:rPr>
        <w:t>millis</w:t>
      </w:r>
      <w:proofErr w:type="spellEnd"/>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这个就是我们最最</w:t>
      </w:r>
      <w:proofErr w:type="gramStart"/>
      <w:r>
        <w:rPr>
          <w:rFonts w:ascii="Times New Roman" w:eastAsia="宋体" w:hAnsi="Times New Roman" w:cs="Verdana"/>
          <w:color w:val="000000"/>
          <w:kern w:val="0"/>
          <w:sz w:val="20"/>
          <w:szCs w:val="20"/>
          <w:shd w:val="clear" w:color="auto" w:fill="FFFFFF"/>
          <w:lang w:bidi="ar"/>
        </w:rPr>
        <w:t>最</w:t>
      </w:r>
      <w:proofErr w:type="gramEnd"/>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关心的东西，总共耗时</w:t>
      </w:r>
      <w:r>
        <w:rPr>
          <w:rFonts w:ascii="Times New Roman" w:eastAsia="宋体" w:hAnsi="Times New Roman" w:cs="Verdana"/>
          <w:color w:val="000000"/>
          <w:kern w:val="0"/>
          <w:sz w:val="20"/>
          <w:szCs w:val="20"/>
          <w:shd w:val="clear" w:color="auto" w:fill="FFFFFF"/>
          <w:lang w:bidi="ar"/>
        </w:rPr>
        <w:t>114</w:t>
      </w:r>
      <w:r>
        <w:rPr>
          <w:rFonts w:ascii="Times New Roman" w:eastAsia="宋体" w:hAnsi="Times New Roman" w:cs="Verdana"/>
          <w:color w:val="000000"/>
          <w:kern w:val="0"/>
          <w:sz w:val="20"/>
          <w:szCs w:val="20"/>
          <w:shd w:val="clear" w:color="auto" w:fill="FFFFFF"/>
          <w:lang w:bidi="ar"/>
        </w:rPr>
        <w:t>毫秒。</w:t>
      </w:r>
      <w:r>
        <w:rPr>
          <w:rFonts w:ascii="Times New Roman" w:eastAsia="宋体" w:hAnsi="Times New Roman" w:cs="Verdana"/>
          <w:color w:val="000000"/>
          <w:kern w:val="0"/>
          <w:sz w:val="20"/>
          <w:szCs w:val="20"/>
          <w:shd w:val="clear" w:color="auto" w:fill="FFFFFF"/>
          <w:lang w:bidi="ar"/>
        </w:rPr>
        <w:t> </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23" w:name="_Toc9491"/>
      <w:r>
        <w:rPr>
          <w:rFonts w:ascii="Times New Roman" w:eastAsia="宋体" w:hAnsi="Times New Roman" w:cs="Verdana"/>
          <w:color w:val="000000"/>
          <w:kern w:val="0"/>
          <w:sz w:val="20"/>
          <w:szCs w:val="20"/>
          <w:shd w:val="clear" w:color="auto" w:fill="FFFFFF"/>
          <w:lang w:bidi="ar"/>
        </w:rPr>
        <w:t>性能分析</w:t>
      </w:r>
      <w:r>
        <w:rPr>
          <w:rFonts w:ascii="Times New Roman" w:eastAsia="宋体" w:hAnsi="Times New Roman" w:cs="Verdana"/>
          <w:color w:val="000000"/>
          <w:kern w:val="0"/>
          <w:sz w:val="20"/>
          <w:szCs w:val="20"/>
          <w:shd w:val="clear" w:color="auto" w:fill="FFFFFF"/>
          <w:lang w:bidi="ar"/>
        </w:rPr>
        <w:t>Profiling (</w:t>
      </w:r>
      <w:r>
        <w:rPr>
          <w:rFonts w:ascii="Times New Roman" w:eastAsia="宋体" w:hAnsi="Times New Roman" w:cs="Verdana"/>
          <w:color w:val="000000"/>
          <w:kern w:val="0"/>
          <w:sz w:val="20"/>
          <w:szCs w:val="20"/>
          <w:shd w:val="clear" w:color="auto" w:fill="FFFFFF"/>
          <w:lang w:bidi="ar"/>
        </w:rPr>
        <w:t>显示的结果和</w:t>
      </w:r>
      <w:r>
        <w:rPr>
          <w:rFonts w:ascii="Times New Roman" w:eastAsia="宋体" w:hAnsi="Times New Roman" w:cs="Verdana"/>
          <w:color w:val="000000"/>
          <w:kern w:val="0"/>
          <w:sz w:val="20"/>
          <w:szCs w:val="20"/>
          <w:shd w:val="clear" w:color="auto" w:fill="FFFFFF"/>
          <w:lang w:bidi="ar"/>
        </w:rPr>
        <w:t>explain</w:t>
      </w:r>
      <w:r>
        <w:rPr>
          <w:rFonts w:ascii="Times New Roman" w:eastAsia="宋体" w:hAnsi="Times New Roman" w:cs="Verdana"/>
          <w:color w:val="000000"/>
          <w:kern w:val="0"/>
          <w:sz w:val="20"/>
          <w:szCs w:val="20"/>
          <w:shd w:val="clear" w:color="auto" w:fill="FFFFFF"/>
          <w:lang w:bidi="ar"/>
        </w:rPr>
        <w:t>差不多</w:t>
      </w:r>
      <w:r>
        <w:rPr>
          <w:rFonts w:ascii="Times New Roman" w:eastAsia="宋体" w:hAnsi="Times New Roman" w:cs="Verdana"/>
          <w:color w:val="000000"/>
          <w:kern w:val="0"/>
          <w:sz w:val="20"/>
          <w:szCs w:val="20"/>
          <w:shd w:val="clear" w:color="auto" w:fill="FFFFFF"/>
          <w:lang w:bidi="ar"/>
        </w:rPr>
        <w:t>)</w:t>
      </w:r>
      <w:bookmarkEnd w:id="123"/>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level</w:t>
      </w:r>
      <w:r>
        <w:rPr>
          <w:rFonts w:ascii="Times New Roman" w:eastAsia="宋体" w:hAnsi="Times New Roman" w:cs="Verdana"/>
          <w:color w:val="000000"/>
          <w:kern w:val="0"/>
          <w:sz w:val="20"/>
          <w:szCs w:val="20"/>
          <w:shd w:val="clear" w:color="auto" w:fill="FFFFFF"/>
          <w:lang w:bidi="ar"/>
        </w:rPr>
        <w:t>有三种级别</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0 – </w:t>
      </w:r>
      <w:r>
        <w:rPr>
          <w:rFonts w:ascii="Times New Roman" w:eastAsia="宋体" w:hAnsi="Times New Roman" w:cs="Verdana"/>
          <w:color w:val="000000"/>
          <w:kern w:val="0"/>
          <w:sz w:val="20"/>
          <w:szCs w:val="20"/>
          <w:shd w:val="clear" w:color="auto" w:fill="FFFFFF"/>
          <w:lang w:bidi="ar"/>
        </w:rPr>
        <w:t>不开启</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1 – </w:t>
      </w:r>
      <w:r>
        <w:rPr>
          <w:rFonts w:ascii="Times New Roman" w:eastAsia="宋体" w:hAnsi="Times New Roman" w:cs="Verdana"/>
          <w:color w:val="000000"/>
          <w:kern w:val="0"/>
          <w:sz w:val="20"/>
          <w:szCs w:val="20"/>
          <w:shd w:val="clear" w:color="auto" w:fill="FFFFFF"/>
          <w:lang w:bidi="ar"/>
        </w:rPr>
        <w:t>记录</w:t>
      </w:r>
      <w:proofErr w:type="gramStart"/>
      <w:r>
        <w:rPr>
          <w:rFonts w:ascii="Times New Roman" w:eastAsia="宋体" w:hAnsi="Times New Roman" w:cs="Verdana"/>
          <w:color w:val="000000"/>
          <w:kern w:val="0"/>
          <w:sz w:val="20"/>
          <w:szCs w:val="20"/>
          <w:shd w:val="clear" w:color="auto" w:fill="FFFFFF"/>
          <w:lang w:bidi="ar"/>
        </w:rPr>
        <w:t>慢命令</w:t>
      </w:r>
      <w:proofErr w:type="gramEnd"/>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默认为</w:t>
      </w:r>
      <w:r>
        <w:rPr>
          <w:rFonts w:ascii="Times New Roman" w:eastAsia="宋体" w:hAnsi="Times New Roman" w:cs="Verdana"/>
          <w:color w:val="000000"/>
          <w:kern w:val="0"/>
          <w:sz w:val="20"/>
          <w:szCs w:val="20"/>
          <w:shd w:val="clear" w:color="auto" w:fill="FFFFFF"/>
          <w:lang w:bidi="ar"/>
        </w:rPr>
        <w:t>&gt;100ms)</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2 – </w:t>
      </w:r>
      <w:r>
        <w:rPr>
          <w:rFonts w:ascii="Times New Roman" w:eastAsia="宋体" w:hAnsi="Times New Roman" w:cs="Verdana"/>
          <w:color w:val="000000"/>
          <w:kern w:val="0"/>
          <w:sz w:val="20"/>
          <w:szCs w:val="20"/>
          <w:shd w:val="clear" w:color="auto" w:fill="FFFFFF"/>
          <w:lang w:bidi="ar"/>
        </w:rPr>
        <w:t>记录所有命令</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shd w:val="clear" w:color="auto" w:fill="FFFFFF"/>
          <w:lang w:bidi="ar"/>
        </w:rPr>
        <w:t>Mongodb</w:t>
      </w:r>
      <w:proofErr w:type="spellEnd"/>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记录是直接存在系统</w:t>
      </w:r>
      <w:proofErr w:type="spellStart"/>
      <w:r>
        <w:rPr>
          <w:rFonts w:ascii="Times New Roman" w:eastAsia="宋体" w:hAnsi="Times New Roman" w:cs="Verdana"/>
          <w:color w:val="000000"/>
          <w:kern w:val="0"/>
          <w:sz w:val="20"/>
          <w:szCs w:val="20"/>
          <w:shd w:val="clear" w:color="auto" w:fill="FFFFFF"/>
          <w:lang w:bidi="ar"/>
        </w:rPr>
        <w:t>db</w:t>
      </w:r>
      <w:proofErr w:type="spellEnd"/>
      <w:r>
        <w:rPr>
          <w:rFonts w:ascii="Times New Roman" w:eastAsia="宋体" w:hAnsi="Times New Roman" w:cs="Verdana"/>
          <w:color w:val="000000"/>
          <w:kern w:val="0"/>
          <w:sz w:val="20"/>
          <w:szCs w:val="20"/>
          <w:shd w:val="clear" w:color="auto" w:fill="FFFFFF"/>
          <w:lang w:bidi="ar"/>
        </w:rPr>
        <w:t>里的，记录位置</w:t>
      </w:r>
      <w:r>
        <w:rPr>
          <w:rFonts w:ascii="Times New Roman" w:eastAsia="宋体" w:hAnsi="Times New Roman" w:cs="Verdana"/>
          <w:color w:val="000000"/>
          <w:kern w:val="0"/>
          <w:sz w:val="20"/>
          <w:szCs w:val="20"/>
          <w:shd w:val="clear" w:color="auto" w:fill="FFFFFF"/>
          <w:lang w:bidi="ar"/>
        </w:rPr>
        <w:t xml:space="preserve"> </w:t>
      </w:r>
      <w:proofErr w:type="spellStart"/>
      <w:r>
        <w:rPr>
          <w:rFonts w:ascii="Times New Roman" w:eastAsia="宋体" w:hAnsi="Times New Roman" w:cs="Verdana"/>
          <w:color w:val="000000"/>
          <w:kern w:val="0"/>
          <w:sz w:val="20"/>
          <w:szCs w:val="20"/>
          <w:shd w:val="clear" w:color="auto" w:fill="FFFFFF"/>
          <w:lang w:bidi="ar"/>
        </w:rPr>
        <w:t>system.profile</w:t>
      </w:r>
      <w:proofErr w:type="spellEnd"/>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，我们只要查询这个</w:t>
      </w:r>
      <w:r>
        <w:rPr>
          <w:rFonts w:ascii="Times New Roman" w:eastAsia="宋体" w:hAnsi="Times New Roman" w:cs="Verdana"/>
          <w:color w:val="000000"/>
          <w:kern w:val="0"/>
          <w:sz w:val="20"/>
          <w:szCs w:val="20"/>
          <w:shd w:val="clear" w:color="auto" w:fill="FFFFFF"/>
          <w:lang w:bidi="ar"/>
        </w:rPr>
        <w:t>Collection</w:t>
      </w:r>
      <w:r>
        <w:rPr>
          <w:rFonts w:ascii="Times New Roman" w:eastAsia="宋体" w:hAnsi="Times New Roman" w:cs="Verdana"/>
          <w:color w:val="000000"/>
          <w:kern w:val="0"/>
          <w:sz w:val="20"/>
          <w:szCs w:val="20"/>
          <w:shd w:val="clear" w:color="auto" w:fill="FFFFFF"/>
          <w:lang w:bidi="ar"/>
        </w:rPr>
        <w:t>的记录就可以获取到我们的</w:t>
      </w:r>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记录了。</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执行查询，然后执行</w:t>
      </w:r>
      <w:r>
        <w:rPr>
          <w:rFonts w:ascii="Times New Roman" w:eastAsia="宋体" w:hAnsi="Times New Roman" w:cs="Verdana"/>
          <w:color w:val="000000"/>
          <w:kern w:val="0"/>
          <w:sz w:val="20"/>
          <w:szCs w:val="20"/>
          <w:shd w:val="clear" w:color="auto" w:fill="FFFFFF"/>
          <w:lang w:bidi="ar"/>
        </w:rPr>
        <w:t>profile</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4" w:name="_Toc21943"/>
      <w:r>
        <w:rPr>
          <w:rFonts w:ascii="Times New Roman" w:eastAsia="宋体" w:hAnsi="Times New Roman" w:cs="Helvetica"/>
          <w:color w:val="000000"/>
          <w:kern w:val="0"/>
          <w:sz w:val="20"/>
          <w:szCs w:val="20"/>
          <w:lang w:bidi="ar"/>
        </w:rPr>
        <w:t>BSON</w:t>
      </w:r>
      <w:bookmarkEnd w:id="12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drawing>
          <wp:inline distT="0" distB="0" distL="114300" distR="114300">
            <wp:extent cx="7096125" cy="2905125"/>
            <wp:effectExtent l="0" t="0" r="9525" b="9525"/>
            <wp:docPr id="2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7"/>
                    <pic:cNvPicPr>
                      <a:picLocks noChangeAspect="1"/>
                    </pic:cNvPicPr>
                  </pic:nvPicPr>
                  <pic:blipFill>
                    <a:blip r:embed="rId31"/>
                    <a:stretch>
                      <a:fillRect/>
                    </a:stretch>
                  </pic:blipFill>
                  <pic:spPr>
                    <a:xfrm>
                      <a:off x="0" y="0"/>
                      <a:ext cx="7096125" cy="2905125"/>
                    </a:xfrm>
                    <a:prstGeom prst="rect">
                      <a:avLst/>
                    </a:prstGeom>
                    <a:noFill/>
                    <a:ln w="9525">
                      <a:noFill/>
                    </a:ln>
                  </pic:spPr>
                </pic:pic>
              </a:graphicData>
            </a:graphic>
          </wp:inline>
        </w:drawing>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lastRenderedPageBreak/>
        <w:t xml:space="preserve">null: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null</w:t>
      </w:r>
    </w:p>
    <w:p w:rsidR="00855C57" w:rsidRDefault="00E05ED6">
      <w:pPr>
        <w:widowControl/>
        <w:numPr>
          <w:ilvl w:val="0"/>
          <w:numId w:val="15"/>
        </w:numPr>
        <w:snapToGrid w:val="0"/>
        <w:ind w:left="450" w:firstLine="0"/>
        <w:jc w:val="left"/>
        <w:rPr>
          <w:rFonts w:ascii="Times New Roman" w:eastAsia="宋体" w:hAnsi="Times New Roman"/>
          <w:sz w:val="20"/>
          <w:szCs w:val="20"/>
        </w:rPr>
      </w:pPr>
      <w:proofErr w:type="spellStart"/>
      <w:r>
        <w:rPr>
          <w:rFonts w:ascii="Times New Roman" w:eastAsia="宋体" w:hAnsi="Times New Roman" w:cs="Verdana"/>
          <w:color w:val="000000"/>
          <w:sz w:val="20"/>
          <w:szCs w:val="20"/>
          <w:shd w:val="clear" w:color="auto" w:fill="FFFFFF"/>
        </w:rPr>
        <w:t>boolean</w:t>
      </w:r>
      <w:proofErr w:type="spellEnd"/>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true </w:t>
      </w:r>
      <w:r>
        <w:rPr>
          <w:rFonts w:ascii="Times New Roman" w:eastAsia="宋体" w:hAnsi="Times New Roman" w:cs="Verdana"/>
          <w:color w:val="000000"/>
          <w:sz w:val="20"/>
          <w:szCs w:val="20"/>
          <w:shd w:val="clear" w:color="auto" w:fill="FFFFFF"/>
        </w:rPr>
        <w:t>或</w:t>
      </w:r>
      <w:r>
        <w:rPr>
          <w:rFonts w:ascii="Times New Roman" w:eastAsia="宋体" w:hAnsi="Times New Roman" w:cs="Verdana"/>
          <w:color w:val="000000"/>
          <w:sz w:val="20"/>
          <w:szCs w:val="20"/>
          <w:shd w:val="clear" w:color="auto" w:fill="FFFFFF"/>
        </w:rPr>
        <w:t xml:space="preserve"> false</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number: </w:t>
      </w:r>
      <w:r>
        <w:rPr>
          <w:rFonts w:ascii="Times New Roman" w:eastAsia="宋体" w:hAnsi="Times New Roman" w:cs="Verdana"/>
          <w:color w:val="000000"/>
          <w:sz w:val="20"/>
          <w:szCs w:val="20"/>
          <w:shd w:val="clear" w:color="auto" w:fill="FFFFFF"/>
        </w:rPr>
        <w:t>一般的浮点数表示方式</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string: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array</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object</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Collections</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在</w:t>
      </w:r>
      <w:proofErr w:type="spellStart"/>
      <w:r>
        <w:rPr>
          <w:rFonts w:ascii="Times New Roman" w:eastAsia="宋体" w:hAnsi="Times New Roman" w:cs="Tahoma"/>
          <w:color w:val="222222"/>
          <w:kern w:val="0"/>
          <w:sz w:val="20"/>
          <w:szCs w:val="20"/>
          <w:lang w:bidi="ar"/>
        </w:rPr>
        <w:t>mongodb</w:t>
      </w:r>
      <w:proofErr w:type="spellEnd"/>
      <w:r>
        <w:rPr>
          <w:rFonts w:ascii="Times New Roman" w:eastAsia="宋体" w:hAnsi="Times New Roman" w:cs="Tahoma"/>
          <w:color w:val="222222"/>
          <w:kern w:val="0"/>
          <w:sz w:val="20"/>
          <w:szCs w:val="20"/>
          <w:lang w:bidi="ar"/>
        </w:rPr>
        <w:t>中叫做集合，是文档的集合。无模式，可以存储各种各样的文档。类似</w:t>
      </w:r>
      <w:proofErr w:type="spellStart"/>
      <w:r>
        <w:rPr>
          <w:rFonts w:ascii="Times New Roman" w:eastAsia="宋体" w:hAnsi="Times New Roman" w:cs="Tahoma"/>
          <w:color w:val="222222"/>
          <w:kern w:val="0"/>
          <w:sz w:val="20"/>
          <w:szCs w:val="20"/>
          <w:lang w:bidi="ar"/>
        </w:rPr>
        <w:t>mysql</w:t>
      </w:r>
      <w:proofErr w:type="spellEnd"/>
      <w:r>
        <w:rPr>
          <w:rFonts w:ascii="Times New Roman" w:eastAsia="宋体" w:hAnsi="Times New Roman" w:cs="Tahoma"/>
          <w:color w:val="222222"/>
          <w:kern w:val="0"/>
          <w:sz w:val="20"/>
          <w:szCs w:val="20"/>
          <w:lang w:bidi="ar"/>
        </w:rPr>
        <w:t>中的表。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Document</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这里的</w:t>
      </w:r>
      <w:r>
        <w:rPr>
          <w:rFonts w:ascii="Times New Roman" w:eastAsia="宋体" w:hAnsi="Times New Roman" w:cs="Tahoma"/>
          <w:color w:val="222222"/>
          <w:kern w:val="0"/>
          <w:sz w:val="20"/>
          <w:szCs w:val="20"/>
          <w:lang w:bidi="ar"/>
        </w:rPr>
        <w:t>user</w:t>
      </w:r>
      <w:r>
        <w:rPr>
          <w:rFonts w:ascii="Times New Roman" w:eastAsia="宋体" w:hAnsi="Times New Roman" w:cs="Tahoma"/>
          <w:color w:val="222222"/>
          <w:kern w:val="0"/>
          <w:sz w:val="20"/>
          <w:szCs w:val="20"/>
          <w:lang w:bidi="ar"/>
        </w:rPr>
        <w:t>集合（</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表</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）有一个</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w:t>
      </w:r>
      <w:proofErr w:type="spellStart"/>
      <w:r>
        <w:rPr>
          <w:rFonts w:ascii="Times New Roman" w:eastAsia="宋体" w:hAnsi="Times New Roman" w:cs="Tahoma"/>
          <w:color w:val="222222"/>
          <w:kern w:val="0"/>
          <w:sz w:val="20"/>
          <w:szCs w:val="20"/>
          <w:lang w:bidi="ar"/>
        </w:rPr>
        <w:t>document</w:t>
      </w:r>
      <w:proofErr w:type="spellEnd"/>
      <w:r>
        <w:rPr>
          <w:rFonts w:ascii="Times New Roman" w:eastAsia="宋体" w:hAnsi="Times New Roman" w:cs="Tahoma"/>
          <w:color w:val="222222"/>
          <w:kern w:val="0"/>
          <w:sz w:val="20"/>
          <w:szCs w:val="20"/>
          <w:lang w:bidi="ar"/>
        </w:rPr>
        <w:t>可以理解为</w:t>
      </w:r>
      <w:proofErr w:type="spellStart"/>
      <w:r>
        <w:rPr>
          <w:rFonts w:ascii="Times New Roman" w:eastAsia="宋体" w:hAnsi="Times New Roman" w:cs="Tahoma"/>
          <w:color w:val="222222"/>
          <w:kern w:val="0"/>
          <w:sz w:val="20"/>
          <w:szCs w:val="20"/>
          <w:lang w:bidi="ar"/>
        </w:rPr>
        <w:t>mysql</w:t>
      </w:r>
      <w:proofErr w:type="spellEnd"/>
      <w:r>
        <w:rPr>
          <w:rFonts w:ascii="Times New Roman" w:eastAsia="宋体" w:hAnsi="Times New Roman" w:cs="Tahoma"/>
          <w:color w:val="222222"/>
          <w:kern w:val="0"/>
          <w:sz w:val="20"/>
          <w:szCs w:val="20"/>
          <w:lang w:bidi="ar"/>
        </w:rPr>
        <w:t>中的记录）。</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22222"/>
          <w:kern w:val="0"/>
          <w:sz w:val="20"/>
          <w:szCs w:val="20"/>
          <w:lang w:bidi="ar"/>
        </w:rPr>
        <w:t>GridFS</w:t>
      </w:r>
      <w:proofErr w:type="spellEnd"/>
      <w:r>
        <w:rPr>
          <w:rFonts w:ascii="Times New Roman" w:eastAsia="宋体" w:hAnsi="Times New Roman" w:cs="Helvetica"/>
          <w:color w:val="222222"/>
          <w:kern w:val="0"/>
          <w:sz w:val="20"/>
          <w:szCs w:val="20"/>
          <w:lang w:bidi="ar"/>
        </w:rPr>
        <w:t>：</w:t>
      </w:r>
      <w:r>
        <w:rPr>
          <w:rFonts w:ascii="Times New Roman" w:eastAsia="宋体" w:hAnsi="Times New Roman" w:cs="Tahoma"/>
          <w:color w:val="222222"/>
          <w:kern w:val="0"/>
          <w:sz w:val="20"/>
          <w:szCs w:val="20"/>
          <w:lang w:bidi="ar"/>
        </w:rPr>
        <w:t>因为</w:t>
      </w:r>
      <w:proofErr w:type="spellStart"/>
      <w:r>
        <w:rPr>
          <w:rFonts w:ascii="Times New Roman" w:eastAsia="宋体" w:hAnsi="Times New Roman" w:cs="Tahoma"/>
          <w:color w:val="222222"/>
          <w:kern w:val="0"/>
          <w:sz w:val="20"/>
          <w:szCs w:val="20"/>
          <w:lang w:bidi="ar"/>
        </w:rPr>
        <w:t>bson</w:t>
      </w:r>
      <w:proofErr w:type="spellEnd"/>
      <w:r>
        <w:rPr>
          <w:rFonts w:ascii="Times New Roman" w:eastAsia="宋体" w:hAnsi="Times New Roman" w:cs="Tahoma"/>
          <w:color w:val="222222"/>
          <w:kern w:val="0"/>
          <w:sz w:val="20"/>
          <w:szCs w:val="20"/>
          <w:lang w:bidi="ar"/>
        </w:rPr>
        <w:t>对象的大小有限制，不适合存储大型文件，</w:t>
      </w:r>
      <w:proofErr w:type="spellStart"/>
      <w:r>
        <w:rPr>
          <w:rFonts w:ascii="Times New Roman" w:eastAsia="宋体" w:hAnsi="Times New Roman" w:cs="Tahoma"/>
          <w:color w:val="222222"/>
          <w:kern w:val="0"/>
          <w:sz w:val="20"/>
          <w:szCs w:val="20"/>
          <w:lang w:bidi="ar"/>
        </w:rPr>
        <w:t>GridFS</w:t>
      </w:r>
      <w:proofErr w:type="spellEnd"/>
      <w:r>
        <w:rPr>
          <w:rFonts w:ascii="Times New Roman" w:eastAsia="宋体" w:hAnsi="Times New Roman" w:cs="Tahoma"/>
          <w:color w:val="222222"/>
          <w:kern w:val="0"/>
          <w:sz w:val="20"/>
          <w:szCs w:val="20"/>
          <w:lang w:bidi="ar"/>
        </w:rPr>
        <w:t>文件系统为大型文件提供了存储的方案，</w:t>
      </w:r>
      <w:proofErr w:type="spellStart"/>
      <w:r>
        <w:rPr>
          <w:rFonts w:ascii="Times New Roman" w:eastAsia="宋体" w:hAnsi="Times New Roman" w:cs="Tahoma"/>
          <w:color w:val="222222"/>
          <w:kern w:val="0"/>
          <w:sz w:val="20"/>
          <w:szCs w:val="20"/>
          <w:lang w:bidi="ar"/>
        </w:rPr>
        <w:t>GridFS</w:t>
      </w:r>
      <w:proofErr w:type="spellEnd"/>
      <w:r>
        <w:rPr>
          <w:rFonts w:ascii="Times New Roman" w:eastAsia="宋体" w:hAnsi="Times New Roman" w:cs="Tahoma"/>
          <w:color w:val="222222"/>
          <w:kern w:val="0"/>
          <w:sz w:val="20"/>
          <w:szCs w:val="20"/>
          <w:lang w:bidi="ar"/>
        </w:rPr>
        <w:t>下的</w:t>
      </w:r>
      <w:r>
        <w:rPr>
          <w:rFonts w:ascii="Times New Roman" w:eastAsia="宋体" w:hAnsi="Times New Roman" w:cs="Tahoma"/>
          <w:color w:val="222222"/>
          <w:kern w:val="0"/>
          <w:sz w:val="20"/>
          <w:szCs w:val="20"/>
          <w:lang w:bidi="ar"/>
        </w:rPr>
        <w:t>fs</w:t>
      </w:r>
      <w:r>
        <w:rPr>
          <w:rFonts w:ascii="Times New Roman" w:eastAsia="宋体" w:hAnsi="Times New Roman" w:cs="Tahoma"/>
          <w:color w:val="222222"/>
          <w:kern w:val="0"/>
          <w:sz w:val="20"/>
          <w:szCs w:val="20"/>
          <w:lang w:bidi="ar"/>
        </w:rPr>
        <w:t>保存的是图片、视屏等大文件。</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sz w:val="20"/>
          <w:szCs w:val="20"/>
        </w:rPr>
      </w:pPr>
      <w:bookmarkStart w:id="125" w:name="_Toc27841"/>
      <w:r>
        <w:rPr>
          <w:rFonts w:ascii="Times New Roman" w:eastAsia="宋体" w:hAnsi="Times New Roman" w:cs="Tahoma"/>
          <w:color w:val="222222"/>
          <w:kern w:val="0"/>
          <w:sz w:val="20"/>
          <w:szCs w:val="20"/>
          <w:lang w:bidi="ar"/>
        </w:rPr>
        <w:t>SQL</w:t>
      </w:r>
      <w:r>
        <w:rPr>
          <w:rFonts w:ascii="Times New Roman" w:eastAsia="宋体" w:hAnsi="Times New Roman" w:cs="Tahoma"/>
          <w:color w:val="222222"/>
          <w:kern w:val="0"/>
          <w:sz w:val="20"/>
          <w:szCs w:val="20"/>
          <w:lang w:bidi="ar"/>
        </w:rPr>
        <w:t>与</w:t>
      </w:r>
      <w:r>
        <w:rPr>
          <w:rFonts w:ascii="Times New Roman" w:eastAsia="宋体" w:hAnsi="Times New Roman" w:cs="Tahoma"/>
          <w:color w:val="222222"/>
          <w:kern w:val="0"/>
          <w:sz w:val="20"/>
          <w:szCs w:val="20"/>
          <w:lang w:bidi="ar"/>
        </w:rPr>
        <w:t>NoSQL</w:t>
      </w:r>
      <w:r>
        <w:rPr>
          <w:rFonts w:ascii="Times New Roman" w:eastAsia="宋体" w:hAnsi="Times New Roman" w:cs="Tahoma"/>
          <w:color w:val="222222"/>
          <w:kern w:val="0"/>
          <w:sz w:val="20"/>
          <w:szCs w:val="20"/>
          <w:lang w:bidi="ar"/>
        </w:rPr>
        <w:t>的区别</w:t>
      </w:r>
      <w:bookmarkEnd w:id="125"/>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存储方式：</w:t>
      </w:r>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FF0000"/>
          <w:kern w:val="0"/>
          <w:sz w:val="20"/>
          <w:szCs w:val="20"/>
          <w:shd w:val="clear" w:color="auto" w:fill="FFFFFF"/>
          <w:lang w:bidi="ar"/>
        </w:rPr>
        <w:t>SQL</w:t>
      </w:r>
      <w:r>
        <w:rPr>
          <w:rFonts w:ascii="Times New Roman" w:eastAsia="宋体" w:hAnsi="Times New Roman" w:cs="Verdana"/>
          <w:color w:val="FF0000"/>
          <w:kern w:val="0"/>
          <w:sz w:val="20"/>
          <w:szCs w:val="20"/>
          <w:shd w:val="clear" w:color="auto" w:fill="FFFFFF"/>
          <w:lang w:bidi="ar"/>
        </w:rPr>
        <w:t>数据存在特定结构的表中；而</w:t>
      </w:r>
      <w:r>
        <w:rPr>
          <w:rFonts w:ascii="Times New Roman" w:eastAsia="宋体" w:hAnsi="Times New Roman" w:cs="Verdana"/>
          <w:color w:val="FF0000"/>
          <w:kern w:val="0"/>
          <w:sz w:val="20"/>
          <w:szCs w:val="20"/>
          <w:shd w:val="clear" w:color="auto" w:fill="FFFFFF"/>
          <w:lang w:bidi="ar"/>
        </w:rPr>
        <w:t>NoSQL</w:t>
      </w:r>
      <w:r>
        <w:rPr>
          <w:rFonts w:ascii="Times New Roman" w:eastAsia="宋体" w:hAnsi="Times New Roman" w:cs="Verdana"/>
          <w:color w:val="FF0000"/>
          <w:kern w:val="0"/>
          <w:sz w:val="20"/>
          <w:szCs w:val="20"/>
          <w:shd w:val="clear" w:color="auto" w:fill="FFFFFF"/>
          <w:lang w:bidi="ar"/>
        </w:rPr>
        <w:t>则更加灵活和</w:t>
      </w:r>
      <w:proofErr w:type="gramStart"/>
      <w:r>
        <w:rPr>
          <w:rFonts w:ascii="Times New Roman" w:eastAsia="宋体" w:hAnsi="Times New Roman" w:cs="Verdana"/>
          <w:color w:val="FF0000"/>
          <w:kern w:val="0"/>
          <w:sz w:val="20"/>
          <w:szCs w:val="20"/>
          <w:shd w:val="clear" w:color="auto" w:fill="FFFFFF"/>
          <w:lang w:bidi="ar"/>
        </w:rPr>
        <w:t>可</w:t>
      </w:r>
      <w:proofErr w:type="gramEnd"/>
      <w:r>
        <w:rPr>
          <w:rFonts w:ascii="Times New Roman" w:eastAsia="宋体" w:hAnsi="Times New Roman" w:cs="Verdana"/>
          <w:color w:val="FF0000"/>
          <w:kern w:val="0"/>
          <w:sz w:val="20"/>
          <w:szCs w:val="20"/>
          <w:shd w:val="clear" w:color="auto" w:fill="FFFFFF"/>
          <w:lang w:bidi="ar"/>
        </w:rPr>
        <w:t>扩展，存储方式可以省是</w:t>
      </w:r>
      <w:r>
        <w:rPr>
          <w:rFonts w:ascii="Times New Roman" w:eastAsia="宋体" w:hAnsi="Times New Roman" w:cs="Verdana"/>
          <w:color w:val="FF0000"/>
          <w:kern w:val="0"/>
          <w:sz w:val="20"/>
          <w:szCs w:val="20"/>
          <w:shd w:val="clear" w:color="auto" w:fill="FFFFFF"/>
          <w:lang w:bidi="ar"/>
        </w:rPr>
        <w:t>JSON</w:t>
      </w:r>
      <w:r>
        <w:rPr>
          <w:rFonts w:ascii="Times New Roman" w:eastAsia="宋体" w:hAnsi="Times New Roman" w:cs="Verdana"/>
          <w:color w:val="FF0000"/>
          <w:kern w:val="0"/>
          <w:sz w:val="20"/>
          <w:szCs w:val="20"/>
          <w:shd w:val="clear" w:color="auto" w:fill="FFFFFF"/>
          <w:lang w:bidi="ar"/>
        </w:rPr>
        <w:t>文档、哈希表或者其他方式。</w:t>
      </w:r>
      <w:r>
        <w:rPr>
          <w:rFonts w:ascii="Times New Roman" w:eastAsia="宋体" w:hAnsi="Times New Roman" w:cs="Verdana"/>
          <w:color w:val="000000"/>
          <w:kern w:val="0"/>
          <w:sz w:val="20"/>
          <w:szCs w:val="20"/>
          <w:lang w:bidi="ar"/>
        </w:rPr>
        <w:t>SQL</w:t>
      </w:r>
      <w:r>
        <w:rPr>
          <w:rFonts w:ascii="Times New Roman" w:eastAsia="宋体" w:hAnsi="Times New Roman" w:cs="Verdana"/>
          <w:color w:val="000000"/>
          <w:kern w:val="0"/>
          <w:sz w:val="20"/>
          <w:szCs w:val="20"/>
          <w:lang w:bidi="ar"/>
        </w:rPr>
        <w:t>通常以数据库表形式存储数据。</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表</w:t>
      </w:r>
      <w:r>
        <w:rPr>
          <w:rFonts w:ascii="Times New Roman" w:eastAsia="宋体" w:hAnsi="Times New Roman" w:cs="Helvetica"/>
          <w:color w:val="000000"/>
          <w:kern w:val="0"/>
          <w:sz w:val="20"/>
          <w:szCs w:val="20"/>
          <w:lang w:bidi="ar"/>
        </w:rPr>
        <w:t>/</w:t>
      </w:r>
      <w:r>
        <w:rPr>
          <w:rFonts w:ascii="Times New Roman" w:eastAsia="宋体" w:hAnsi="Times New Roman" w:cs="Helvetica"/>
          <w:color w:val="000000"/>
          <w:kern w:val="0"/>
          <w:sz w:val="20"/>
          <w:szCs w:val="20"/>
          <w:lang w:bidi="ar"/>
        </w:rPr>
        <w:t>数据集合的数据的关系：</w:t>
      </w:r>
      <w:r>
        <w:rPr>
          <w:rFonts w:ascii="Times New Roman" w:eastAsia="宋体" w:hAnsi="Times New Roman" w:cs="Helvetica"/>
          <w:color w:val="000000"/>
          <w:kern w:val="0"/>
          <w:sz w:val="20"/>
          <w:szCs w:val="20"/>
          <w:lang w:bidi="ar"/>
        </w:rPr>
        <w:t xml:space="preserve"> </w:t>
      </w:r>
      <w:r>
        <w:rPr>
          <w:rFonts w:ascii="Times New Roman" w:eastAsia="宋体" w:hAnsi="Times New Roman" w:cs="Helvetica"/>
          <w:color w:val="000000"/>
          <w:kern w:val="0"/>
          <w:sz w:val="20"/>
          <w:szCs w:val="20"/>
          <w:lang w:bidi="ar"/>
        </w:rPr>
        <w:t>在</w:t>
      </w: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中，必须定义好表和字段结构后才能添加数据，例如定义表的主键</w:t>
      </w:r>
      <w:r>
        <w:rPr>
          <w:rFonts w:ascii="Times New Roman" w:eastAsia="宋体" w:hAnsi="Times New Roman" w:cs="Helvetica"/>
          <w:color w:val="000000"/>
          <w:kern w:val="0"/>
          <w:sz w:val="20"/>
          <w:szCs w:val="20"/>
          <w:lang w:bidi="ar"/>
        </w:rPr>
        <w:t>(primary key)</w:t>
      </w:r>
      <w:r>
        <w:rPr>
          <w:rFonts w:ascii="Times New Roman" w:eastAsia="宋体" w:hAnsi="Times New Roman" w:cs="Helvetica"/>
          <w:color w:val="000000"/>
          <w:kern w:val="0"/>
          <w:sz w:val="20"/>
          <w:szCs w:val="20"/>
          <w:lang w:bidi="ar"/>
        </w:rPr>
        <w:t>，索引</w:t>
      </w:r>
      <w:r>
        <w:rPr>
          <w:rFonts w:ascii="Times New Roman" w:eastAsia="宋体" w:hAnsi="Times New Roman" w:cs="Helvetica"/>
          <w:color w:val="000000"/>
          <w:kern w:val="0"/>
          <w:sz w:val="20"/>
          <w:szCs w:val="20"/>
          <w:lang w:bidi="ar"/>
        </w:rPr>
        <w:t>(index),</w:t>
      </w:r>
      <w:r>
        <w:rPr>
          <w:rFonts w:ascii="Times New Roman" w:eastAsia="宋体" w:hAnsi="Times New Roman" w:cs="Helvetica"/>
          <w:color w:val="000000"/>
          <w:kern w:val="0"/>
          <w:sz w:val="20"/>
          <w:szCs w:val="20"/>
          <w:lang w:bidi="ar"/>
        </w:rPr>
        <w:t>触发器</w:t>
      </w:r>
      <w:r>
        <w:rPr>
          <w:rFonts w:ascii="Times New Roman" w:eastAsia="宋体" w:hAnsi="Times New Roman" w:cs="Helvetica"/>
          <w:color w:val="000000"/>
          <w:kern w:val="0"/>
          <w:sz w:val="20"/>
          <w:szCs w:val="20"/>
          <w:lang w:bidi="ar"/>
        </w:rPr>
        <w:t>(trigger),</w:t>
      </w:r>
      <w:r>
        <w:rPr>
          <w:rFonts w:ascii="Times New Roman" w:eastAsia="宋体" w:hAnsi="Times New Roman" w:cs="Helvetica"/>
          <w:color w:val="000000"/>
          <w:kern w:val="0"/>
          <w:sz w:val="20"/>
          <w:szCs w:val="20"/>
          <w:lang w:bidi="ar"/>
        </w:rPr>
        <w:t>存储过程</w:t>
      </w:r>
      <w:r>
        <w:rPr>
          <w:rFonts w:ascii="Times New Roman" w:eastAsia="宋体" w:hAnsi="Times New Roman" w:cs="Helvetica"/>
          <w:color w:val="000000"/>
          <w:kern w:val="0"/>
          <w:sz w:val="20"/>
          <w:szCs w:val="20"/>
          <w:lang w:bidi="ar"/>
        </w:rPr>
        <w:t>(stored procedure)</w:t>
      </w:r>
      <w:r>
        <w:rPr>
          <w:rFonts w:ascii="Times New Roman" w:eastAsia="宋体" w:hAnsi="Times New Roman" w:cs="Helvetica"/>
          <w:color w:val="000000"/>
          <w:kern w:val="0"/>
          <w:sz w:val="20"/>
          <w:szCs w:val="20"/>
          <w:lang w:bidi="ar"/>
        </w:rPr>
        <w:t>等。表结构可以在被定义之后更新，但是如果有比较大的结构变更的话就会变得比较复杂。在</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中，数据可以在任何时候任何地方添加，不需要先定义表。</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PingFang SC"/>
          <w:color w:val="2F2F2F"/>
          <w:kern w:val="0"/>
          <w:sz w:val="20"/>
          <w:szCs w:val="20"/>
          <w:lang w:bidi="ar"/>
        </w:rPr>
        <w:t>NoSQL</w:t>
      </w:r>
      <w:r>
        <w:rPr>
          <w:rFonts w:ascii="Times New Roman" w:eastAsia="宋体" w:hAnsi="Times New Roman" w:cs="PingFang SC"/>
          <w:color w:val="2F2F2F"/>
          <w:kern w:val="0"/>
          <w:sz w:val="20"/>
          <w:szCs w:val="20"/>
          <w:lang w:bidi="ar"/>
        </w:rPr>
        <w:t>可能更加适合初始化数据还不明确或者未定的项目中。</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提供了</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查询，可以将多个关系数据表中的数据用一条查询语句查询出来。</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没有提供。</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proofErr w:type="gramStart"/>
      <w:r>
        <w:rPr>
          <w:rFonts w:ascii="Times New Roman" w:eastAsia="宋体" w:hAnsi="Times New Roman" w:cs="Helvetica"/>
          <w:color w:val="000000"/>
          <w:kern w:val="0"/>
          <w:sz w:val="20"/>
          <w:szCs w:val="20"/>
          <w:lang w:bidi="ar"/>
        </w:rPr>
        <w:t>删</w:t>
      </w:r>
      <w:proofErr w:type="gramEnd"/>
      <w:r>
        <w:rPr>
          <w:rFonts w:ascii="Times New Roman" w:eastAsia="宋体" w:hAnsi="Times New Roman" w:cs="Helvetica"/>
          <w:color w:val="000000"/>
          <w:kern w:val="0"/>
          <w:sz w:val="20"/>
          <w:szCs w:val="20"/>
          <w:lang w:bidi="ar"/>
        </w:rPr>
        <w:t>数据为了数据完整性，比如外键，不能随便删，而</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是可以随意删除的。</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PingFang SC"/>
          <w:color w:val="4F4F4F"/>
          <w:kern w:val="0"/>
          <w:sz w:val="20"/>
          <w:szCs w:val="20"/>
          <w:lang w:bidi="ar"/>
        </w:rPr>
        <w:t>在处理非结构化</w:t>
      </w:r>
      <w:r>
        <w:rPr>
          <w:rFonts w:ascii="Times New Roman" w:eastAsia="宋体" w:hAnsi="Times New Roman" w:cs="PingFang SC"/>
          <w:color w:val="4F4F4F"/>
          <w:kern w:val="0"/>
          <w:sz w:val="20"/>
          <w:szCs w:val="20"/>
          <w:lang w:bidi="ar"/>
        </w:rPr>
        <w:t>/</w:t>
      </w:r>
      <w:r>
        <w:rPr>
          <w:rFonts w:ascii="Times New Roman" w:eastAsia="宋体" w:hAnsi="Times New Roman" w:cs="PingFang SC"/>
          <w:color w:val="4F4F4F"/>
          <w:kern w:val="0"/>
          <w:sz w:val="20"/>
          <w:szCs w:val="20"/>
          <w:lang w:bidi="ar"/>
        </w:rPr>
        <w:t>半结构化的大数据时；在水平方向上进行扩展时；随时应对动态增加的数据项时可以优先考虑使用</w:t>
      </w:r>
      <w:r>
        <w:rPr>
          <w:rFonts w:ascii="Times New Roman" w:eastAsia="宋体" w:hAnsi="Times New Roman" w:cs="PingFang SC"/>
          <w:color w:val="4F4F4F"/>
          <w:kern w:val="0"/>
          <w:sz w:val="20"/>
          <w:szCs w:val="20"/>
          <w:lang w:bidi="ar"/>
        </w:rPr>
        <w:t>NoSQL</w:t>
      </w:r>
      <w:r>
        <w:rPr>
          <w:rFonts w:ascii="Times New Roman" w:eastAsia="宋体" w:hAnsi="Times New Roman" w:cs="PingFang SC"/>
          <w:color w:val="4F4F4F"/>
          <w:kern w:val="0"/>
          <w:sz w:val="20"/>
          <w:szCs w:val="20"/>
          <w:lang w:bidi="ar"/>
        </w:rPr>
        <w:t>数据库。</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缺点：事务支持较弱，</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等复杂操作能力较弱，通用性较差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pStyle w:val="2"/>
        <w:widowControl/>
        <w:snapToGrid w:val="0"/>
        <w:spacing w:beforeAutospacing="0" w:afterAutospacing="0"/>
        <w:rPr>
          <w:rFonts w:ascii="Times New Roman" w:hAnsi="Times New Roman" w:hint="default"/>
          <w:sz w:val="20"/>
          <w:szCs w:val="20"/>
        </w:rPr>
      </w:pPr>
      <w:bookmarkStart w:id="126" w:name="_Toc24626"/>
      <w:r>
        <w:rPr>
          <w:rFonts w:ascii="Times New Roman" w:hAnsi="Times New Roman"/>
          <w:color w:val="000000"/>
          <w:sz w:val="20"/>
          <w:szCs w:val="20"/>
        </w:rPr>
        <w:t>CAP</w:t>
      </w:r>
      <w:r>
        <w:rPr>
          <w:rFonts w:ascii="Times New Roman" w:hAnsi="Times New Roman"/>
          <w:color w:val="000000"/>
          <w:sz w:val="20"/>
          <w:szCs w:val="20"/>
        </w:rPr>
        <w:t>理论：</w:t>
      </w:r>
      <w:bookmarkEnd w:id="126"/>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Consistency(</w:t>
      </w:r>
      <w:r>
        <w:rPr>
          <w:rFonts w:ascii="Times New Roman" w:eastAsia="宋体" w:hAnsi="Times New Roman"/>
          <w:color w:val="000000"/>
          <w:sz w:val="20"/>
          <w:szCs w:val="20"/>
        </w:rPr>
        <w:t>一致性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数据一致更新，所有数据变动都是同步的</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Availability(</w:t>
      </w:r>
      <w:r>
        <w:rPr>
          <w:rFonts w:ascii="Times New Roman" w:eastAsia="宋体" w:hAnsi="Times New Roman"/>
          <w:color w:val="000000"/>
          <w:sz w:val="20"/>
          <w:szCs w:val="20"/>
        </w:rPr>
        <w:t>可用性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好的响应性能</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Partition tolerance(</w:t>
      </w:r>
      <w:r>
        <w:rPr>
          <w:rFonts w:ascii="Times New Roman" w:eastAsia="宋体" w:hAnsi="Times New Roman"/>
          <w:color w:val="000000"/>
          <w:sz w:val="20"/>
          <w:szCs w:val="20"/>
        </w:rPr>
        <w:t>分区容忍性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可靠性</w:t>
      </w:r>
    </w:p>
    <w:p w:rsidR="00855C57" w:rsidRDefault="00E05ED6">
      <w:pPr>
        <w:pStyle w:val="2"/>
        <w:widowControl/>
        <w:snapToGrid w:val="0"/>
        <w:spacing w:beforeAutospacing="0" w:afterAutospacing="0"/>
        <w:rPr>
          <w:rFonts w:ascii="Times New Roman" w:hAnsi="Times New Roman" w:hint="default"/>
          <w:sz w:val="20"/>
          <w:szCs w:val="20"/>
        </w:rPr>
      </w:pPr>
      <w:bookmarkStart w:id="127" w:name="_Toc486"/>
      <w:r>
        <w:rPr>
          <w:rFonts w:ascii="Times New Roman" w:hAnsi="Times New Roman"/>
          <w:b w:val="0"/>
          <w:color w:val="000000"/>
          <w:sz w:val="20"/>
          <w:szCs w:val="20"/>
        </w:rPr>
        <w:t>BASE</w:t>
      </w:r>
      <w:r>
        <w:rPr>
          <w:rFonts w:ascii="Times New Roman" w:hAnsi="Times New Roman"/>
          <w:b w:val="0"/>
          <w:color w:val="000000"/>
          <w:sz w:val="20"/>
          <w:szCs w:val="20"/>
        </w:rPr>
        <w:t>：</w:t>
      </w:r>
      <w:bookmarkEnd w:id="127"/>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 xml:space="preserve">Basically </w:t>
      </w:r>
      <w:proofErr w:type="spellStart"/>
      <w:r>
        <w:rPr>
          <w:rFonts w:ascii="Times New Roman" w:eastAsia="宋体" w:hAnsi="Times New Roman"/>
          <w:color w:val="000000"/>
          <w:sz w:val="20"/>
          <w:szCs w:val="20"/>
        </w:rPr>
        <w:t>Availble</w:t>
      </w:r>
      <w:proofErr w:type="spellEnd"/>
      <w:r>
        <w:rPr>
          <w:rFonts w:ascii="Times New Roman" w:eastAsia="宋体" w:hAnsi="Times New Roman"/>
          <w:color w:val="000000"/>
          <w:sz w:val="20"/>
          <w:szCs w:val="20"/>
        </w:rPr>
        <w:t xml:space="preserve"> --</w:t>
      </w:r>
      <w:r>
        <w:rPr>
          <w:rFonts w:ascii="Times New Roman" w:eastAsia="宋体" w:hAnsi="Times New Roman"/>
          <w:color w:val="000000"/>
          <w:sz w:val="20"/>
          <w:szCs w:val="20"/>
        </w:rPr>
        <w:t>基本可用</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Soft-state --</w:t>
      </w:r>
      <w:r>
        <w:rPr>
          <w:rFonts w:ascii="Times New Roman" w:eastAsia="宋体" w:hAnsi="Times New Roman"/>
          <w:color w:val="000000"/>
          <w:sz w:val="20"/>
          <w:szCs w:val="20"/>
        </w:rPr>
        <w:t>软状态</w:t>
      </w:r>
      <w:r>
        <w:rPr>
          <w:rFonts w:ascii="Times New Roman" w:eastAsia="宋体" w:hAnsi="Times New Roman"/>
          <w:color w:val="000000"/>
          <w:sz w:val="20"/>
          <w:szCs w:val="20"/>
        </w:rPr>
        <w:t>/</w:t>
      </w:r>
      <w:r>
        <w:rPr>
          <w:rFonts w:ascii="Times New Roman" w:eastAsia="宋体" w:hAnsi="Times New Roman"/>
          <w:color w:val="000000"/>
          <w:sz w:val="20"/>
          <w:szCs w:val="20"/>
        </w:rPr>
        <w:t>柔性事务</w:t>
      </w:r>
    </w:p>
    <w:p w:rsidR="00855C57" w:rsidRDefault="00E05ED6">
      <w:pPr>
        <w:pStyle w:val="2"/>
        <w:widowControl/>
        <w:shd w:val="clear" w:color="auto" w:fill="FFFFFF"/>
        <w:snapToGrid w:val="0"/>
        <w:spacing w:beforeAutospacing="0" w:afterAutospacing="0"/>
        <w:rPr>
          <w:rFonts w:ascii="Times New Roman" w:hAnsi="Times New Roman" w:hint="default"/>
          <w:sz w:val="20"/>
          <w:szCs w:val="20"/>
        </w:rPr>
      </w:pPr>
      <w:bookmarkStart w:id="128" w:name="_Toc30629"/>
      <w:r>
        <w:rPr>
          <w:rFonts w:ascii="Times New Roman" w:hAnsi="Times New Roman" w:cs="Bitter" w:hint="default"/>
          <w:b w:val="0"/>
          <w:color w:val="202225"/>
          <w:sz w:val="20"/>
          <w:szCs w:val="20"/>
          <w:shd w:val="clear" w:color="auto" w:fill="FFFFFF"/>
        </w:rPr>
        <w:t>MongoDB </w:t>
      </w:r>
      <w:proofErr w:type="spellStart"/>
      <w:r>
        <w:rPr>
          <w:rFonts w:ascii="Times New Roman" w:hAnsi="Times New Roman" w:cs="Bitter" w:hint="default"/>
          <w:b w:val="0"/>
          <w:color w:val="202225"/>
          <w:sz w:val="20"/>
          <w:szCs w:val="20"/>
          <w:shd w:val="clear" w:color="auto" w:fill="FFFFFF"/>
        </w:rPr>
        <w:t>Wiredtiger</w:t>
      </w:r>
      <w:proofErr w:type="spellEnd"/>
      <w:r>
        <w:rPr>
          <w:rFonts w:ascii="Times New Roman" w:hAnsi="Times New Roman" w:cs="Bitter" w:hint="default"/>
          <w:b w:val="0"/>
          <w:color w:val="202225"/>
          <w:sz w:val="20"/>
          <w:szCs w:val="20"/>
          <w:shd w:val="clear" w:color="auto" w:fill="FFFFFF"/>
        </w:rPr>
        <w:t>存储引擎实现原理</w:t>
      </w:r>
      <w:bookmarkEnd w:id="12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iragino Sans GB"/>
          <w:color w:val="202225"/>
          <w:kern w:val="0"/>
          <w:sz w:val="20"/>
          <w:szCs w:val="20"/>
          <w:lang w:bidi="ar"/>
        </w:rPr>
        <w:t>按照</w:t>
      </w:r>
      <w:proofErr w:type="spellStart"/>
      <w:r>
        <w:rPr>
          <w:rFonts w:ascii="Times New Roman" w:eastAsia="宋体" w:hAnsi="Times New Roman" w:cs="Hiragino Sans GB"/>
          <w:color w:val="202225"/>
          <w:kern w:val="0"/>
          <w:sz w:val="20"/>
          <w:szCs w:val="20"/>
          <w:lang w:bidi="ar"/>
        </w:rPr>
        <w:t>Mongodb</w:t>
      </w:r>
      <w:proofErr w:type="spellEnd"/>
      <w:r>
        <w:rPr>
          <w:rFonts w:ascii="Times New Roman" w:eastAsia="宋体" w:hAnsi="Times New Roman" w:cs="Hiragino Sans GB"/>
          <w:color w:val="202225"/>
          <w:kern w:val="0"/>
          <w:sz w:val="20"/>
          <w:szCs w:val="20"/>
          <w:lang w:bidi="ar"/>
        </w:rPr>
        <w:t>默认的配置，</w:t>
      </w:r>
      <w:r>
        <w:rPr>
          <w:rFonts w:ascii="Times New Roman" w:eastAsia="宋体" w:hAnsi="Times New Roman" w:cs="Hiragino Sans GB"/>
          <w:color w:val="202225"/>
          <w:kern w:val="0"/>
          <w:sz w:val="20"/>
          <w:szCs w:val="20"/>
          <w:lang w:bidi="ar"/>
        </w:rPr>
        <w:t>￼</w:t>
      </w:r>
      <w:proofErr w:type="spellStart"/>
      <w:r>
        <w:rPr>
          <w:rFonts w:ascii="Times New Roman" w:eastAsia="宋体" w:hAnsi="Times New Roman" w:cs="Hiragino Sans GB"/>
          <w:color w:val="202225"/>
          <w:kern w:val="0"/>
          <w:sz w:val="20"/>
          <w:szCs w:val="20"/>
          <w:lang w:bidi="ar"/>
        </w:rPr>
        <w:t>WiredTiger</w:t>
      </w:r>
      <w:proofErr w:type="spellEnd"/>
      <w:r>
        <w:rPr>
          <w:rFonts w:ascii="Times New Roman" w:eastAsia="宋体" w:hAnsi="Times New Roman" w:cs="Hiragino Sans GB"/>
          <w:color w:val="202225"/>
          <w:kern w:val="0"/>
          <w:sz w:val="20"/>
          <w:szCs w:val="20"/>
          <w:lang w:bidi="ar"/>
        </w:rPr>
        <w:t>的写操作会先写入</w:t>
      </w:r>
      <w:r>
        <w:rPr>
          <w:rFonts w:ascii="Times New Roman" w:eastAsia="宋体" w:hAnsi="Times New Roman" w:cs="Hiragino Sans GB"/>
          <w:color w:val="202225"/>
          <w:kern w:val="0"/>
          <w:sz w:val="20"/>
          <w:szCs w:val="20"/>
          <w:lang w:bidi="ar"/>
        </w:rPr>
        <w:t>Cache</w:t>
      </w:r>
      <w:r>
        <w:rPr>
          <w:rFonts w:ascii="Times New Roman" w:eastAsia="宋体" w:hAnsi="Times New Roman" w:cs="Hiragino Sans GB"/>
          <w:color w:val="202225"/>
          <w:kern w:val="0"/>
          <w:sz w:val="20"/>
          <w:szCs w:val="20"/>
          <w:lang w:bidi="ar"/>
        </w:rPr>
        <w:t>，并持久化到</w:t>
      </w:r>
      <w:r>
        <w:rPr>
          <w:rFonts w:ascii="Times New Roman" w:eastAsia="宋体" w:hAnsi="Times New Roman" w:cs="Hiragino Sans GB"/>
          <w:color w:val="202225"/>
          <w:kern w:val="0"/>
          <w:sz w:val="20"/>
          <w:szCs w:val="20"/>
          <w:lang w:bidi="ar"/>
        </w:rPr>
        <w:t>WAL(Write ahead log)</w:t>
      </w:r>
      <w:r>
        <w:rPr>
          <w:rFonts w:ascii="Times New Roman" w:eastAsia="宋体" w:hAnsi="Times New Roman" w:cs="Hiragino Sans GB"/>
          <w:color w:val="202225"/>
          <w:kern w:val="0"/>
          <w:sz w:val="20"/>
          <w:szCs w:val="20"/>
          <w:lang w:bidi="ar"/>
        </w:rPr>
        <w:t>，每</w:t>
      </w:r>
      <w:r>
        <w:rPr>
          <w:rFonts w:ascii="Times New Roman" w:eastAsia="宋体" w:hAnsi="Times New Roman" w:cs="Hiragino Sans GB"/>
          <w:color w:val="202225"/>
          <w:kern w:val="0"/>
          <w:sz w:val="20"/>
          <w:szCs w:val="20"/>
          <w:lang w:bidi="ar"/>
        </w:rPr>
        <w:t>60s</w:t>
      </w:r>
      <w:r>
        <w:rPr>
          <w:rFonts w:ascii="Times New Roman" w:eastAsia="宋体" w:hAnsi="Times New Roman" w:cs="Hiragino Sans GB"/>
          <w:color w:val="202225"/>
          <w:kern w:val="0"/>
          <w:sz w:val="20"/>
          <w:szCs w:val="20"/>
          <w:lang w:bidi="ar"/>
        </w:rPr>
        <w:t>或</w:t>
      </w:r>
      <w:r>
        <w:rPr>
          <w:rFonts w:ascii="Times New Roman" w:eastAsia="宋体" w:hAnsi="Times New Roman" w:cs="Hiragino Sans GB"/>
          <w:color w:val="202225"/>
          <w:kern w:val="0"/>
          <w:sz w:val="20"/>
          <w:szCs w:val="20"/>
          <w:lang w:bidi="ar"/>
        </w:rPr>
        <w:t>log</w:t>
      </w:r>
      <w:r>
        <w:rPr>
          <w:rFonts w:ascii="Times New Roman" w:eastAsia="宋体" w:hAnsi="Times New Roman" w:cs="Hiragino Sans GB"/>
          <w:color w:val="202225"/>
          <w:kern w:val="0"/>
          <w:sz w:val="20"/>
          <w:szCs w:val="20"/>
          <w:lang w:bidi="ar"/>
        </w:rPr>
        <w:t>文件达到</w:t>
      </w:r>
      <w:r>
        <w:rPr>
          <w:rFonts w:ascii="Times New Roman" w:eastAsia="宋体" w:hAnsi="Times New Roman" w:cs="Hiragino Sans GB"/>
          <w:color w:val="202225"/>
          <w:kern w:val="0"/>
          <w:sz w:val="20"/>
          <w:szCs w:val="20"/>
          <w:lang w:bidi="ar"/>
        </w:rPr>
        <w:t>2GB</w:t>
      </w:r>
      <w:r>
        <w:rPr>
          <w:rFonts w:ascii="Times New Roman" w:eastAsia="宋体" w:hAnsi="Times New Roman" w:cs="Hiragino Sans GB"/>
          <w:color w:val="202225"/>
          <w:kern w:val="0"/>
          <w:sz w:val="20"/>
          <w:szCs w:val="20"/>
          <w:lang w:bidi="ar"/>
        </w:rPr>
        <w:t>时会做一次</w:t>
      </w:r>
      <w:r>
        <w:rPr>
          <w:rFonts w:ascii="Times New Roman" w:eastAsia="宋体" w:hAnsi="Times New Roman" w:cs="Hiragino Sans GB"/>
          <w:color w:val="202225"/>
          <w:kern w:val="0"/>
          <w:sz w:val="20"/>
          <w:szCs w:val="20"/>
          <w:lang w:bidi="ar"/>
        </w:rPr>
        <w:t>Checkpoint</w:t>
      </w:r>
      <w:r>
        <w:rPr>
          <w:rFonts w:ascii="Times New Roman" w:eastAsia="宋体" w:hAnsi="Times New Roman" w:cs="Hiragino Sans GB"/>
          <w:color w:val="202225"/>
          <w:kern w:val="0"/>
          <w:sz w:val="20"/>
          <w:szCs w:val="20"/>
          <w:lang w:bidi="ar"/>
        </w:rPr>
        <w:t>，将当前的数据持久化，产生一个新的快照。</w:t>
      </w:r>
      <w:proofErr w:type="spellStart"/>
      <w:r>
        <w:rPr>
          <w:rFonts w:ascii="Times New Roman" w:eastAsia="宋体" w:hAnsi="Times New Roman" w:cs="Hiragino Sans GB"/>
          <w:color w:val="202225"/>
          <w:kern w:val="0"/>
          <w:sz w:val="20"/>
          <w:szCs w:val="20"/>
          <w:lang w:bidi="ar"/>
        </w:rPr>
        <w:t>Wiredtiger</w:t>
      </w:r>
      <w:proofErr w:type="spellEnd"/>
      <w:r>
        <w:rPr>
          <w:rFonts w:ascii="Times New Roman" w:eastAsia="宋体" w:hAnsi="Times New Roman" w:cs="Hiragino Sans GB"/>
          <w:color w:val="202225"/>
          <w:kern w:val="0"/>
          <w:sz w:val="20"/>
          <w:szCs w:val="20"/>
          <w:lang w:bidi="ar"/>
        </w:rPr>
        <w:t>连接初始化时，首先将数据恢复至最新的快照状态，然后根据</w:t>
      </w:r>
      <w:r>
        <w:rPr>
          <w:rFonts w:ascii="Times New Roman" w:eastAsia="宋体" w:hAnsi="Times New Roman" w:cs="Hiragino Sans GB"/>
          <w:color w:val="202225"/>
          <w:kern w:val="0"/>
          <w:sz w:val="20"/>
          <w:szCs w:val="20"/>
          <w:lang w:bidi="ar"/>
        </w:rPr>
        <w:t>WAL</w:t>
      </w:r>
      <w:r>
        <w:rPr>
          <w:rFonts w:ascii="Times New Roman" w:eastAsia="宋体" w:hAnsi="Times New Roman" w:cs="Hiragino Sans GB"/>
          <w:color w:val="202225"/>
          <w:kern w:val="0"/>
          <w:sz w:val="20"/>
          <w:szCs w:val="20"/>
          <w:lang w:bidi="ar"/>
        </w:rPr>
        <w:t>恢复数据，以保证存储可靠性。</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Neue"/>
          <w:color w:val="333333"/>
          <w:kern w:val="0"/>
          <w:sz w:val="20"/>
          <w:szCs w:val="20"/>
          <w:shd w:val="clear" w:color="auto" w:fill="FFFFFF"/>
          <w:lang w:bidi="ar"/>
        </w:rPr>
        <w:t>mongodb</w:t>
      </w:r>
      <w:proofErr w:type="spellEnd"/>
      <w:r>
        <w:rPr>
          <w:rFonts w:ascii="Times New Roman" w:eastAsia="宋体" w:hAnsi="Times New Roman" w:cs="Helvetica Neue"/>
          <w:color w:val="333333"/>
          <w:kern w:val="0"/>
          <w:sz w:val="20"/>
          <w:szCs w:val="20"/>
          <w:shd w:val="clear" w:color="auto" w:fill="FFFFFF"/>
          <w:lang w:bidi="ar"/>
        </w:rPr>
        <w:t>不支持事务，所以，在你的项目中应用时，要注意这点。无论什么设计，都不要要求</w:t>
      </w:r>
      <w:proofErr w:type="spellStart"/>
      <w:r>
        <w:rPr>
          <w:rFonts w:ascii="Times New Roman" w:eastAsia="宋体" w:hAnsi="Times New Roman" w:cs="Helvetica Neue"/>
          <w:color w:val="333333"/>
          <w:kern w:val="0"/>
          <w:sz w:val="20"/>
          <w:szCs w:val="20"/>
          <w:shd w:val="clear" w:color="auto" w:fill="FFFFFF"/>
          <w:lang w:bidi="ar"/>
        </w:rPr>
        <w:t>mongodb</w:t>
      </w:r>
      <w:proofErr w:type="spellEnd"/>
      <w:r>
        <w:rPr>
          <w:rFonts w:ascii="Times New Roman" w:eastAsia="宋体" w:hAnsi="Times New Roman" w:cs="Helvetica Neue"/>
          <w:color w:val="333333"/>
          <w:kern w:val="0"/>
          <w:sz w:val="20"/>
          <w:szCs w:val="20"/>
          <w:shd w:val="clear" w:color="auto" w:fill="FFFFFF"/>
          <w:lang w:bidi="ar"/>
        </w:rPr>
        <w:t>保证数据的完整性。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但是</w:t>
      </w:r>
      <w:proofErr w:type="spellStart"/>
      <w:r>
        <w:rPr>
          <w:rFonts w:ascii="Times New Roman" w:eastAsia="宋体" w:hAnsi="Times New Roman" w:cs="Helvetica Neue"/>
          <w:color w:val="333333"/>
          <w:kern w:val="0"/>
          <w:sz w:val="20"/>
          <w:szCs w:val="20"/>
          <w:lang w:bidi="ar"/>
        </w:rPr>
        <w:t>mongodb</w:t>
      </w:r>
      <w:proofErr w:type="spellEnd"/>
      <w:r>
        <w:rPr>
          <w:rFonts w:ascii="Times New Roman" w:eastAsia="宋体" w:hAnsi="Times New Roman" w:cs="Helvetica Neue"/>
          <w:color w:val="333333"/>
          <w:kern w:val="0"/>
          <w:sz w:val="20"/>
          <w:szCs w:val="20"/>
          <w:lang w:bidi="ar"/>
        </w:rPr>
        <w:t>提供了许多原子操作，比如文档的保存，修改，删除等，都是原子操作。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9" w:name="_Toc22791"/>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的锁</w:t>
      </w:r>
      <w:bookmarkEnd w:id="12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MongoDB</w:t>
      </w:r>
      <w:proofErr w:type="gramStart"/>
      <w:r>
        <w:rPr>
          <w:rFonts w:ascii="Times New Roman" w:eastAsia="宋体" w:hAnsi="Times New Roman" w:cs="微软雅黑"/>
          <w:color w:val="3F3F3F"/>
          <w:kern w:val="0"/>
          <w:sz w:val="20"/>
          <w:szCs w:val="20"/>
          <w:lang w:bidi="ar"/>
        </w:rPr>
        <w:t>读采用</w:t>
      </w:r>
      <w:proofErr w:type="gramEnd"/>
      <w:r>
        <w:rPr>
          <w:rFonts w:ascii="Times New Roman" w:eastAsia="宋体" w:hAnsi="Times New Roman" w:cs="微软雅黑"/>
          <w:color w:val="3F3F3F"/>
          <w:kern w:val="0"/>
          <w:sz w:val="20"/>
          <w:szCs w:val="20"/>
          <w:lang w:bidi="ar"/>
        </w:rPr>
        <w:t>的是共享锁，</w:t>
      </w:r>
      <w:proofErr w:type="gramStart"/>
      <w:r>
        <w:rPr>
          <w:rFonts w:ascii="Times New Roman" w:eastAsia="宋体" w:hAnsi="Times New Roman" w:cs="微软雅黑"/>
          <w:color w:val="3F3F3F"/>
          <w:kern w:val="0"/>
          <w:sz w:val="20"/>
          <w:szCs w:val="20"/>
          <w:lang w:bidi="ar"/>
        </w:rPr>
        <w:t>写采</w:t>
      </w:r>
      <w:proofErr w:type="gramEnd"/>
      <w:r>
        <w:rPr>
          <w:rFonts w:ascii="Times New Roman" w:eastAsia="宋体" w:hAnsi="Times New Roman" w:cs="微软雅黑"/>
          <w:color w:val="3F3F3F"/>
          <w:kern w:val="0"/>
          <w:sz w:val="20"/>
          <w:szCs w:val="20"/>
          <w:lang w:bidi="ar"/>
        </w:rPr>
        <w:t>用的是排它锁。</w:t>
      </w:r>
      <w:r>
        <w:rPr>
          <w:rFonts w:ascii="Times New Roman" w:eastAsia="宋体" w:hAnsi="Times New Roman" w:cs="微软雅黑" w:hint="eastAsia"/>
          <w:color w:val="3F3F3F"/>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微软雅黑" w:hint="eastAsia"/>
          <w:color w:val="3F3F3F"/>
          <w:kern w:val="0"/>
          <w:sz w:val="20"/>
          <w:szCs w:val="20"/>
          <w:lang w:bidi="ar"/>
        </w:rPr>
        <w:t>对于大部分的读写操作，</w:t>
      </w:r>
      <w:proofErr w:type="spellStart"/>
      <w:r>
        <w:rPr>
          <w:rFonts w:ascii="Times New Roman" w:eastAsia="宋体" w:hAnsi="Times New Roman" w:cs="微软雅黑" w:hint="eastAsia"/>
          <w:color w:val="3F3F3F"/>
          <w:kern w:val="0"/>
          <w:sz w:val="20"/>
          <w:szCs w:val="20"/>
          <w:lang w:bidi="ar"/>
        </w:rPr>
        <w:t>WiredTiger</w:t>
      </w:r>
      <w:proofErr w:type="spellEnd"/>
      <w:r>
        <w:rPr>
          <w:rFonts w:ascii="Times New Roman" w:eastAsia="宋体" w:hAnsi="Times New Roman" w:cs="微软雅黑" w:hint="eastAsia"/>
          <w:color w:val="3F3F3F"/>
          <w:kern w:val="0"/>
          <w:sz w:val="20"/>
          <w:szCs w:val="20"/>
          <w:lang w:bidi="ar"/>
        </w:rPr>
        <w:t>使用的都是乐观锁，在全局、数据库、集合级别，</w:t>
      </w:r>
      <w:proofErr w:type="spellStart"/>
      <w:r>
        <w:rPr>
          <w:rFonts w:ascii="Times New Roman" w:eastAsia="宋体" w:hAnsi="Times New Roman" w:cs="微软雅黑" w:hint="eastAsia"/>
          <w:color w:val="3F3F3F"/>
          <w:kern w:val="0"/>
          <w:sz w:val="20"/>
          <w:szCs w:val="20"/>
          <w:lang w:bidi="ar"/>
        </w:rPr>
        <w:t>WiredTiger</w:t>
      </w:r>
      <w:proofErr w:type="spellEnd"/>
      <w:r>
        <w:rPr>
          <w:rFonts w:ascii="Times New Roman" w:eastAsia="宋体" w:hAnsi="Times New Roman" w:cs="微软雅黑" w:hint="eastAsia"/>
          <w:color w:val="3F3F3F"/>
          <w:kern w:val="0"/>
          <w:sz w:val="20"/>
          <w:szCs w:val="20"/>
          <w:lang w:bidi="ar"/>
        </w:rPr>
        <w:t>使用的是意向锁。当引擎探测到两个操作之间发生了冲突，将会产生一个写冲突，</w:t>
      </w:r>
      <w:proofErr w:type="spellStart"/>
      <w:r>
        <w:rPr>
          <w:rFonts w:ascii="Times New Roman" w:eastAsia="宋体" w:hAnsi="Times New Roman" w:cs="微软雅黑" w:hint="eastAsia"/>
          <w:color w:val="3F3F3F"/>
          <w:kern w:val="0"/>
          <w:sz w:val="20"/>
          <w:szCs w:val="20"/>
          <w:lang w:bidi="ar"/>
        </w:rPr>
        <w:t>mongodb</w:t>
      </w:r>
      <w:proofErr w:type="spellEnd"/>
      <w:r>
        <w:rPr>
          <w:rFonts w:ascii="Times New Roman" w:eastAsia="宋体" w:hAnsi="Times New Roman" w:cs="微软雅黑" w:hint="eastAsia"/>
          <w:color w:val="3F3F3F"/>
          <w:kern w:val="0"/>
          <w:sz w:val="20"/>
          <w:szCs w:val="20"/>
          <w:lang w:bidi="ar"/>
        </w:rPr>
        <w:t>将会重新执行操作。只有如删除集合等操作需要排它锁。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lastRenderedPageBreak/>
        <w:t>包括</w:t>
      </w:r>
      <w:r>
        <w:rPr>
          <w:rFonts w:ascii="Times New Roman" w:eastAsia="宋体" w:hAnsi="Times New Roman" w:cs="-apple-system"/>
          <w:color w:val="2F2F2F"/>
          <w:kern w:val="0"/>
          <w:sz w:val="20"/>
          <w:szCs w:val="20"/>
          <w:lang w:bidi="ar"/>
        </w:rPr>
        <w:t>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Shared lock</w:t>
      </w:r>
      <w:r>
        <w:rPr>
          <w:rFonts w:ascii="Times New Roman" w:eastAsia="宋体" w:hAnsi="Times New Roman" w:cs="-apple-system"/>
          <w:color w:val="2F2F2F"/>
          <w:kern w:val="0"/>
          <w:sz w:val="20"/>
          <w:szCs w:val="20"/>
          <w:lang w:bidi="ar"/>
        </w:rPr>
        <w:t>），</w:t>
      </w:r>
      <w:r>
        <w:rPr>
          <w:rFonts w:ascii="Times New Roman" w:eastAsia="宋体" w:hAnsi="Times New Roman" w:cs="-apple-system"/>
          <w:color w:val="2F2F2F"/>
          <w:kern w:val="0"/>
          <w:sz w:val="20"/>
          <w:szCs w:val="20"/>
          <w:lang w:bidi="ar"/>
        </w:rPr>
        <w:t>X</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Exclusive lock), IS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(Intent Share lock), IX(Intent Exclusive lock)</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lang w:bidi="ar"/>
        </w:rPr>
        <w:t>mongoDB</w:t>
      </w:r>
      <w:proofErr w:type="spellEnd"/>
      <w:r>
        <w:rPr>
          <w:rFonts w:ascii="Times New Roman" w:eastAsia="宋体" w:hAnsi="Times New Roman" w:cs="Verdana"/>
          <w:color w:val="000000"/>
          <w:kern w:val="0"/>
          <w:sz w:val="20"/>
          <w:szCs w:val="20"/>
          <w:lang w:bidi="ar"/>
        </w:rPr>
        <w:t>没有完整事务支持，操作</w:t>
      </w:r>
      <w:proofErr w:type="gramStart"/>
      <w:r>
        <w:rPr>
          <w:rFonts w:ascii="Times New Roman" w:eastAsia="宋体" w:hAnsi="Times New Roman" w:cs="Verdana"/>
          <w:color w:val="000000"/>
          <w:kern w:val="0"/>
          <w:sz w:val="20"/>
          <w:szCs w:val="20"/>
          <w:lang w:bidi="ar"/>
        </w:rPr>
        <w:t>原子性只到</w:t>
      </w:r>
      <w:proofErr w:type="gramEnd"/>
      <w:r>
        <w:rPr>
          <w:rFonts w:ascii="Times New Roman" w:eastAsia="宋体" w:hAnsi="Times New Roman" w:cs="Verdana"/>
          <w:color w:val="000000"/>
          <w:kern w:val="0"/>
          <w:sz w:val="20"/>
          <w:szCs w:val="20"/>
          <w:lang w:bidi="ar"/>
        </w:rPr>
        <w:t>单个</w:t>
      </w:r>
      <w:r>
        <w:rPr>
          <w:rFonts w:ascii="Times New Roman" w:eastAsia="宋体" w:hAnsi="Times New Roman" w:cs="Verdana"/>
          <w:color w:val="000000"/>
          <w:kern w:val="0"/>
          <w:sz w:val="20"/>
          <w:szCs w:val="20"/>
          <w:lang w:bidi="ar"/>
        </w:rPr>
        <w:t xml:space="preserve"> document </w:t>
      </w:r>
      <w:r>
        <w:rPr>
          <w:rFonts w:ascii="Times New Roman" w:eastAsia="宋体" w:hAnsi="Times New Roman" w:cs="Verdana"/>
          <w:color w:val="000000"/>
          <w:kern w:val="0"/>
          <w:sz w:val="20"/>
          <w:szCs w:val="20"/>
          <w:lang w:bidi="ar"/>
        </w:rPr>
        <w:t>级别。无论什么设计，都不要要求</w:t>
      </w:r>
      <w:proofErr w:type="spellStart"/>
      <w:r>
        <w:rPr>
          <w:rFonts w:ascii="Times New Roman" w:eastAsia="宋体" w:hAnsi="Times New Roman" w:cs="Verdana"/>
          <w:color w:val="000000"/>
          <w:kern w:val="0"/>
          <w:sz w:val="20"/>
          <w:szCs w:val="20"/>
          <w:lang w:bidi="ar"/>
        </w:rPr>
        <w:t>mongodb</w:t>
      </w:r>
      <w:proofErr w:type="spellEnd"/>
      <w:r>
        <w:rPr>
          <w:rFonts w:ascii="Times New Roman" w:eastAsia="宋体" w:hAnsi="Times New Roman" w:cs="Verdana"/>
          <w:color w:val="000000"/>
          <w:kern w:val="0"/>
          <w:sz w:val="20"/>
          <w:szCs w:val="20"/>
          <w:lang w:bidi="ar"/>
        </w:rPr>
        <w:t>保证数据的完整性。但是</w:t>
      </w:r>
      <w:proofErr w:type="spellStart"/>
      <w:r>
        <w:rPr>
          <w:rFonts w:ascii="Times New Roman" w:eastAsia="宋体" w:hAnsi="Times New Roman" w:cs="Verdana"/>
          <w:color w:val="000000"/>
          <w:kern w:val="0"/>
          <w:sz w:val="20"/>
          <w:szCs w:val="20"/>
          <w:lang w:bidi="ar"/>
        </w:rPr>
        <w:t>mongodb</w:t>
      </w:r>
      <w:proofErr w:type="spellEnd"/>
      <w:r>
        <w:rPr>
          <w:rFonts w:ascii="Times New Roman" w:eastAsia="宋体" w:hAnsi="Times New Roman" w:cs="Verdana"/>
          <w:color w:val="000000"/>
          <w:kern w:val="0"/>
          <w:sz w:val="20"/>
          <w:szCs w:val="20"/>
          <w:lang w:bidi="ar"/>
        </w:rPr>
        <w:t>对单个文档的操作提供了许多原子操作，比如文档的保存，修改</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包括对单个文档修改多个字段</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，删除等，都是原子操作。</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t>针对多文档，</w:t>
      </w:r>
      <w:r>
        <w:rPr>
          <w:rFonts w:ascii="Times New Roman" w:eastAsia="宋体" w:hAnsi="Times New Roman" w:cs="-apple-system"/>
          <w:color w:val="2F2F2F"/>
          <w:kern w:val="0"/>
          <w:sz w:val="20"/>
          <w:szCs w:val="20"/>
          <w:lang w:bidi="ar"/>
        </w:rPr>
        <w:t>MongoDB</w:t>
      </w:r>
      <w:r>
        <w:rPr>
          <w:rFonts w:ascii="Times New Roman" w:eastAsia="宋体" w:hAnsi="Times New Roman" w:cs="-apple-system"/>
          <w:color w:val="2F2F2F"/>
          <w:kern w:val="0"/>
          <w:sz w:val="20"/>
          <w:szCs w:val="20"/>
          <w:lang w:bidi="ar"/>
        </w:rPr>
        <w:t>是不支持事务的，只能在应用层代码层面进行控制，每写一步，判断一下。</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0" w:name="_Toc13173"/>
      <w:r>
        <w:rPr>
          <w:rFonts w:ascii="Times New Roman" w:eastAsia="宋体" w:hAnsi="Times New Roman" w:cs="Helvetica"/>
          <w:color w:val="000000"/>
          <w:kern w:val="0"/>
          <w:sz w:val="20"/>
          <w:szCs w:val="20"/>
          <w:lang w:bidi="ar"/>
        </w:rPr>
        <w:t>性能监控</w:t>
      </w:r>
      <w:bookmarkEnd w:id="130"/>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000000"/>
          <w:kern w:val="0"/>
          <w:sz w:val="20"/>
          <w:szCs w:val="20"/>
          <w:lang w:bidi="ar"/>
        </w:rPr>
        <w:t>ifstat</w:t>
      </w:r>
      <w:proofErr w:type="spellEnd"/>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看网络带宽</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000000"/>
          <w:kern w:val="0"/>
          <w:sz w:val="20"/>
          <w:szCs w:val="20"/>
          <w:lang w:bidi="ar"/>
        </w:rPr>
        <w:t>iostat</w:t>
      </w:r>
      <w:proofErr w:type="spellEnd"/>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和</w:t>
      </w:r>
      <w:r>
        <w:rPr>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000000"/>
          <w:kern w:val="0"/>
          <w:sz w:val="20"/>
          <w:szCs w:val="20"/>
          <w:lang w:bidi="ar"/>
        </w:rPr>
        <w:t>vmstat</w:t>
      </w:r>
      <w:proofErr w:type="spellEnd"/>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都是</w:t>
      </w:r>
      <w:r>
        <w:rPr>
          <w:rFonts w:ascii="Times New Roman" w:eastAsia="宋体" w:hAnsi="Times New Roman" w:cs="Helvetica"/>
          <w:color w:val="000000"/>
          <w:kern w:val="0"/>
          <w:sz w:val="20"/>
          <w:szCs w:val="20"/>
          <w:lang w:bidi="ar"/>
        </w:rPr>
        <w:t xml:space="preserve"> </w:t>
      </w:r>
      <w:proofErr w:type="spellStart"/>
      <w:r>
        <w:rPr>
          <w:rFonts w:ascii="Times New Roman" w:eastAsia="宋体" w:hAnsi="Times New Roman" w:cs="Helvetica"/>
          <w:color w:val="000000"/>
          <w:kern w:val="0"/>
          <w:sz w:val="20"/>
          <w:szCs w:val="20"/>
          <w:lang w:bidi="ar"/>
        </w:rPr>
        <w:t>xxstat</w:t>
      </w:r>
      <w:proofErr w:type="spellEnd"/>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间隔</w:t>
      </w:r>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次数</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000000"/>
          <w:kern w:val="0"/>
          <w:sz w:val="20"/>
          <w:szCs w:val="20"/>
          <w:lang w:bidi="ar"/>
        </w:rPr>
        <w:t>iostat</w:t>
      </w:r>
      <w:proofErr w:type="spellEnd"/>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能查看到系统</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状态信息，从而确定</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性能是否存在瓶颈。</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宋体" w:hint="eastAsia"/>
          <w:color w:val="000000"/>
          <w:kern w:val="0"/>
          <w:sz w:val="20"/>
          <w:szCs w:val="20"/>
          <w:lang w:bidi="ar"/>
        </w:rPr>
        <w:t>vmstat</w:t>
      </w:r>
      <w:proofErr w:type="spellEnd"/>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虚拟内存统计。</w:t>
      </w:r>
      <w:r>
        <w:rPr>
          <w:rStyle w:val="apple-converted-space"/>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shd w:val="clear" w:color="auto" w:fill="FFFFFF"/>
          <w:lang w:bidi="ar"/>
        </w:rPr>
        <w:t>可对操作系统的虚拟内存、进程、</w:t>
      </w:r>
      <w:r>
        <w:rPr>
          <w:rFonts w:ascii="Times New Roman" w:eastAsia="宋体" w:hAnsi="Times New Roman" w:cs="宋体" w:hint="eastAsia"/>
          <w:color w:val="000000"/>
          <w:kern w:val="0"/>
          <w:sz w:val="20"/>
          <w:szCs w:val="20"/>
          <w:shd w:val="clear" w:color="auto" w:fill="FFFFFF"/>
          <w:lang w:bidi="ar"/>
        </w:rPr>
        <w:t>IO</w:t>
      </w:r>
      <w:r>
        <w:rPr>
          <w:rFonts w:ascii="Times New Roman" w:eastAsia="宋体" w:hAnsi="Times New Roman" w:cs="宋体" w:hint="eastAsia"/>
          <w:color w:val="000000"/>
          <w:kern w:val="0"/>
          <w:sz w:val="20"/>
          <w:szCs w:val="20"/>
          <w:shd w:val="clear" w:color="auto" w:fill="FFFFFF"/>
          <w:lang w:bidi="ar"/>
        </w:rPr>
        <w:t>读写、</w:t>
      </w:r>
      <w:r>
        <w:rPr>
          <w:rFonts w:ascii="Times New Roman" w:eastAsia="宋体" w:hAnsi="Times New Roman" w:cs="宋体" w:hint="eastAsia"/>
          <w:color w:val="000000"/>
          <w:kern w:val="0"/>
          <w:sz w:val="20"/>
          <w:szCs w:val="20"/>
          <w:shd w:val="clear" w:color="auto" w:fill="FFFFFF"/>
          <w:lang w:bidi="ar"/>
        </w:rPr>
        <w:t>CPU</w:t>
      </w:r>
      <w:r>
        <w:rPr>
          <w:rFonts w:ascii="Times New Roman" w:eastAsia="宋体" w:hAnsi="Times New Roman" w:cs="宋体" w:hint="eastAsia"/>
          <w:color w:val="000000"/>
          <w:kern w:val="0"/>
          <w:sz w:val="20"/>
          <w:szCs w:val="20"/>
          <w:lang w:bidi="ar"/>
        </w:rPr>
        <w:t>活动等进行监视。它是对系统的整体情况进行统计，不足之处是无法对某个进程进行深入分析。</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netstat</w:t>
      </w:r>
      <w:r>
        <w:rPr>
          <w:rFonts w:ascii="Times New Roman" w:eastAsia="宋体" w:hAnsi="Times New Roman" w:cs="Verdana"/>
          <w:color w:val="333333"/>
          <w:kern w:val="0"/>
          <w:sz w:val="20"/>
          <w:szCs w:val="20"/>
          <w:lang w:bidi="ar"/>
        </w:rPr>
        <w:t>命令是一个监控</w:t>
      </w:r>
      <w:r>
        <w:rPr>
          <w:rFonts w:ascii="Times New Roman" w:eastAsia="宋体" w:hAnsi="Times New Roman" w:cs="Verdana"/>
          <w:color w:val="333333"/>
          <w:kern w:val="0"/>
          <w:sz w:val="20"/>
          <w:szCs w:val="20"/>
          <w:lang w:bidi="ar"/>
        </w:rPr>
        <w:t>TCP/IP</w:t>
      </w:r>
      <w:r>
        <w:rPr>
          <w:rFonts w:ascii="Times New Roman" w:eastAsia="宋体" w:hAnsi="Times New Roman" w:cs="Verdana"/>
          <w:color w:val="333333"/>
          <w:kern w:val="0"/>
          <w:sz w:val="20"/>
          <w:szCs w:val="20"/>
          <w:lang w:bidi="ar"/>
        </w:rPr>
        <w:t>网络的非常有用的工具，它可以显示路由表、实际的网络连接以及每一个网络接口设备的状态信息。</w:t>
      </w:r>
      <w:r>
        <w:rPr>
          <w:rFonts w:ascii="Times New Roman" w:eastAsia="宋体" w:hAnsi="Times New Roman" w:cs="Verdana"/>
          <w:color w:val="333333"/>
          <w:kern w:val="0"/>
          <w:sz w:val="20"/>
          <w:szCs w:val="20"/>
          <w:lang w:bidi="ar"/>
        </w:rPr>
        <w:t xml:space="preserve">-t </w:t>
      </w:r>
      <w:proofErr w:type="spellStart"/>
      <w:r>
        <w:rPr>
          <w:rFonts w:ascii="Times New Roman" w:eastAsia="宋体" w:hAnsi="Times New Roman" w:cs="Verdana"/>
          <w:color w:val="333333"/>
          <w:kern w:val="0"/>
          <w:sz w:val="20"/>
          <w:szCs w:val="20"/>
          <w:lang w:bidi="ar"/>
        </w:rPr>
        <w:t>tcp</w:t>
      </w:r>
      <w:proofErr w:type="spellEnd"/>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E05ED6">
      <w:pPr>
        <w:widowControl/>
        <w:snapToGrid w:val="0"/>
        <w:jc w:val="left"/>
        <w:outlineLvl w:val="0"/>
        <w:rPr>
          <w:rFonts w:ascii="Times New Roman" w:eastAsia="宋体" w:hAnsi="Times New Roman"/>
          <w:sz w:val="20"/>
          <w:szCs w:val="20"/>
        </w:rPr>
      </w:pPr>
      <w:bookmarkStart w:id="131" w:name="_Toc5409"/>
      <w:r>
        <w:rPr>
          <w:rFonts w:ascii="Times New Roman" w:eastAsia="宋体" w:hAnsi="Times New Roman" w:hint="eastAsia"/>
          <w:sz w:val="20"/>
          <w:szCs w:val="20"/>
        </w:rPr>
        <w:t>C++</w:t>
      </w:r>
      <w:r>
        <w:rPr>
          <w:rFonts w:ascii="Times New Roman" w:eastAsia="宋体" w:hAnsi="Times New Roman" w:hint="eastAsia"/>
          <w:sz w:val="20"/>
          <w:szCs w:val="20"/>
        </w:rPr>
        <w:t>语言</w:t>
      </w:r>
      <w:bookmarkEnd w:id="131"/>
    </w:p>
    <w:p w:rsidR="00855C57" w:rsidRDefault="00E05ED6">
      <w:pPr>
        <w:widowControl/>
        <w:snapToGrid w:val="0"/>
        <w:jc w:val="left"/>
        <w:outlineLvl w:val="1"/>
        <w:rPr>
          <w:rFonts w:ascii="Times New Roman" w:eastAsia="宋体" w:hAnsi="Times New Roman" w:cs="Helvetica"/>
          <w:color w:val="000000"/>
          <w:sz w:val="20"/>
          <w:szCs w:val="20"/>
        </w:rPr>
      </w:pPr>
      <w:bookmarkStart w:id="132" w:name="_Toc5931"/>
      <w:r>
        <w:rPr>
          <w:rFonts w:ascii="Times New Roman" w:eastAsia="宋体" w:hAnsi="Times New Roman" w:cs="Helvetica"/>
          <w:color w:val="24292E"/>
          <w:kern w:val="0"/>
          <w:sz w:val="20"/>
          <w:szCs w:val="20"/>
          <w:lang w:bidi="ar"/>
        </w:rPr>
        <w:t>static</w:t>
      </w:r>
      <w:r>
        <w:rPr>
          <w:rFonts w:ascii="Times New Roman" w:eastAsia="宋体" w:hAnsi="Times New Roman" w:cs="Helvetica"/>
          <w:color w:val="24292E"/>
          <w:kern w:val="0"/>
          <w:sz w:val="20"/>
          <w:szCs w:val="20"/>
          <w:lang w:bidi="ar"/>
        </w:rPr>
        <w:t>作用是什么？在</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中有何区别？</w:t>
      </w:r>
      <w:bookmarkEnd w:id="132"/>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shd w:val="clear" w:color="auto" w:fill="FFFFFF"/>
        </w:rPr>
        <w:t>static</w:t>
      </w:r>
      <w:r>
        <w:rPr>
          <w:rFonts w:ascii="Times New Roman" w:eastAsia="宋体" w:hAnsi="Times New Roman" w:cs="微软雅黑"/>
          <w:color w:val="24292E"/>
          <w:sz w:val="20"/>
          <w:szCs w:val="20"/>
          <w:shd w:val="clear" w:color="auto" w:fill="FFFFFF"/>
        </w:rPr>
        <w:t>可以修饰局部变量（静态局部变量）、全局变量（静态全局变量）和函数，被修饰的变量存储位置在静态区。对于静态局部变量，相对于一般局部变量其生命周期长，直到程序运行结束而非函数调用结束，且只在第一次被调用时定义；对于静态全局变量，相对于全局变量其可见范围被缩小，只能在本文件中可见；修饰函数</w:t>
      </w:r>
      <w:proofErr w:type="gramStart"/>
      <w:r>
        <w:rPr>
          <w:rFonts w:ascii="Times New Roman" w:eastAsia="宋体" w:hAnsi="Times New Roman" w:cs="微软雅黑"/>
          <w:color w:val="24292E"/>
          <w:sz w:val="20"/>
          <w:szCs w:val="20"/>
          <w:shd w:val="clear" w:color="auto" w:fill="FFFFFF"/>
        </w:rPr>
        <w:t>时作用</w:t>
      </w:r>
      <w:proofErr w:type="gramEnd"/>
      <w:r>
        <w:rPr>
          <w:rFonts w:ascii="Times New Roman" w:eastAsia="宋体" w:hAnsi="Times New Roman" w:cs="微软雅黑"/>
          <w:color w:val="24292E"/>
          <w:sz w:val="20"/>
          <w:szCs w:val="20"/>
          <w:shd w:val="clear" w:color="auto" w:fill="FFFFFF"/>
        </w:rPr>
        <w:t>和修饰全局变量相同，都是为了限定访问域。</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C++</w:t>
      </w:r>
      <w:r>
        <w:rPr>
          <w:rFonts w:ascii="Times New Roman" w:eastAsia="宋体" w:hAnsi="Times New Roman" w:cs="微软雅黑" w:hint="eastAsia"/>
          <w:color w:val="24292E"/>
          <w:sz w:val="20"/>
          <w:szCs w:val="20"/>
          <w:shd w:val="clear" w:color="auto" w:fill="FFFFFF"/>
        </w:rPr>
        <w:t>的</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除了上述两种用途，还可以修饰类成员（静态成员变量和静态成员函数），静态成员变量和静态成员函数不属于任何一个对象，是所有类实例所共有。</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static</w:t>
      </w:r>
      <w:r>
        <w:rPr>
          <w:rFonts w:ascii="Times New Roman" w:eastAsia="宋体" w:hAnsi="Times New Roman" w:cs="微软雅黑" w:hint="eastAsia"/>
          <w:color w:val="24292E"/>
          <w:sz w:val="20"/>
          <w:szCs w:val="20"/>
        </w:rPr>
        <w:t>的数据记忆性可以满足函数在不同调用期的通信，也可以满足同一个类的多个实例间的通信。</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未初始化时，</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变量默认值为</w:t>
      </w:r>
      <w:r>
        <w:rPr>
          <w:rFonts w:ascii="Times New Roman" w:eastAsia="宋体" w:hAnsi="Times New Roman" w:cs="微软雅黑" w:hint="eastAsia"/>
          <w:color w:val="24292E"/>
          <w:sz w:val="20"/>
          <w:szCs w:val="20"/>
          <w:shd w:val="clear" w:color="auto" w:fill="FFFFFF"/>
        </w:rPr>
        <w:t>0</w:t>
      </w:r>
      <w:r>
        <w:rPr>
          <w:rFonts w:ascii="Times New Roman" w:eastAsia="宋体" w:hAnsi="Times New Roman" w:cs="微软雅黑" w:hint="eastAsia"/>
          <w:color w:val="24292E"/>
          <w:sz w:val="20"/>
          <w:szCs w:val="20"/>
          <w:shd w:val="clear" w:color="auto" w:fill="FFFFFF"/>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指针和引用区别？</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引用只是别名，不占用具体存储空间，只有声明没有定义；指针时具体变量，需要占用存储空间。</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引用在声明时必须初始化为另一变量；指针声明和定义可以分开，可以先只声明指针变量而</w:t>
      </w:r>
      <w:proofErr w:type="gramStart"/>
      <w:r>
        <w:rPr>
          <w:rFonts w:ascii="Times New Roman" w:eastAsia="宋体" w:hAnsi="Times New Roman" w:cs="微软雅黑" w:hint="eastAsia"/>
          <w:color w:val="24292E"/>
          <w:sz w:val="20"/>
          <w:szCs w:val="20"/>
          <w:shd w:val="clear" w:color="auto" w:fill="FFFFFF"/>
        </w:rPr>
        <w:t>不</w:t>
      </w:r>
      <w:proofErr w:type="gramEnd"/>
      <w:r>
        <w:rPr>
          <w:rFonts w:ascii="Times New Roman" w:eastAsia="宋体" w:hAnsi="Times New Roman" w:cs="微软雅黑" w:hint="eastAsia"/>
          <w:color w:val="24292E"/>
          <w:sz w:val="20"/>
          <w:szCs w:val="20"/>
          <w:shd w:val="clear" w:color="auto" w:fill="FFFFFF"/>
        </w:rPr>
        <w:t>初始化，等用到时再指向具体变量。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引用一旦初始化之后就不可以再改变（变量可以被引用为多次，但引用只能作为一个变量引用）；指针变量可以重新指向别的变量。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不存在指向空值的引用，必须有具体实体；但是存在指向空值的指针。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宏定义和内联函数</w:t>
      </w:r>
      <w:r>
        <w:rPr>
          <w:rFonts w:ascii="Times New Roman" w:eastAsia="宋体" w:hAnsi="Times New Roman" w:cs="Helvetica"/>
          <w:color w:val="24292E"/>
          <w:kern w:val="0"/>
          <w:sz w:val="20"/>
          <w:szCs w:val="20"/>
          <w:shd w:val="clear" w:color="auto" w:fill="FFFFFF"/>
          <w:lang w:bidi="ar"/>
        </w:rPr>
        <w:t>(inline)</w:t>
      </w:r>
      <w:r>
        <w:rPr>
          <w:rFonts w:ascii="Times New Roman" w:eastAsia="宋体" w:hAnsi="Times New Roman" w:cs="Helvetica"/>
          <w:color w:val="24292E"/>
          <w:kern w:val="0"/>
          <w:sz w:val="20"/>
          <w:szCs w:val="20"/>
          <w:shd w:val="clear" w:color="auto" w:fill="FFFFFF"/>
          <w:lang w:bidi="ar"/>
        </w:rPr>
        <w:t>区别？</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在使用时，宏只做简单字符串替换（编译前）。而内联函数可以进行参数类型检查（编译时），且具有返回值。</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内联函数本身是函数，强调函数特性，具有重载等功能。</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内联函数可以作为某个类的成员函数，这样可以使用类的保护成员和私有成员。而当一个表达式</w:t>
      </w:r>
      <w:proofErr w:type="gramStart"/>
      <w:r>
        <w:rPr>
          <w:rFonts w:ascii="Times New Roman" w:eastAsia="宋体" w:hAnsi="Times New Roman" w:cs="微软雅黑" w:hint="eastAsia"/>
          <w:color w:val="24292E"/>
          <w:sz w:val="20"/>
          <w:szCs w:val="20"/>
          <w:shd w:val="clear" w:color="auto" w:fill="FFFFFF"/>
        </w:rPr>
        <w:t>涉及到类保护</w:t>
      </w:r>
      <w:proofErr w:type="gramEnd"/>
      <w:r>
        <w:rPr>
          <w:rFonts w:ascii="Times New Roman" w:eastAsia="宋体" w:hAnsi="Times New Roman" w:cs="微软雅黑" w:hint="eastAsia"/>
          <w:color w:val="24292E"/>
          <w:sz w:val="20"/>
          <w:szCs w:val="20"/>
          <w:shd w:val="clear" w:color="auto" w:fill="FFFFFF"/>
        </w:rPr>
        <w:t>成员或私有成员时，宏就不能实现了。</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3" w:name="_Toc28174"/>
      <w:r>
        <w:rPr>
          <w:rFonts w:ascii="Times New Roman" w:eastAsia="宋体" w:hAnsi="Times New Roman" w:cs="Helvetica Neue"/>
          <w:color w:val="262626"/>
          <w:kern w:val="0"/>
          <w:sz w:val="20"/>
          <w:szCs w:val="20"/>
          <w:lang w:bidi="ar"/>
        </w:rPr>
        <w:t>C</w:t>
      </w:r>
      <w:r>
        <w:rPr>
          <w:rFonts w:ascii="Times New Roman" w:eastAsia="宋体" w:hAnsi="Times New Roman" w:cs="Helvetica Neue"/>
          <w:color w:val="262626"/>
          <w:kern w:val="0"/>
          <w:sz w:val="20"/>
          <w:szCs w:val="20"/>
          <w:lang w:bidi="ar"/>
        </w:rPr>
        <w:t>的</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关键字：</w:t>
      </w:r>
      <w:bookmarkEnd w:id="13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是</w:t>
      </w:r>
      <w:r>
        <w:rPr>
          <w:rFonts w:ascii="Times New Roman" w:eastAsia="宋体" w:hAnsi="Times New Roman" w:cs="Helvetica Neue"/>
          <w:color w:val="262626"/>
          <w:kern w:val="0"/>
          <w:sz w:val="20"/>
          <w:szCs w:val="20"/>
          <w:lang w:bidi="ar"/>
        </w:rPr>
        <w:t>c99</w:t>
      </w:r>
      <w:r>
        <w:rPr>
          <w:rFonts w:ascii="Times New Roman" w:eastAsia="宋体" w:hAnsi="Times New Roman" w:cs="Helvetica Neue"/>
          <w:color w:val="262626"/>
          <w:kern w:val="0"/>
          <w:sz w:val="20"/>
          <w:szCs w:val="20"/>
          <w:lang w:bidi="ar"/>
        </w:rPr>
        <w:t>标准引入的，它只可以用于限定和约束指针，并表明指针是访问一个数据对象的唯一且初始的方式</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即它告诉编译器，所有修改该指针所指向内存中内容的操作都必须通过该指针来修改</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而不能通过其它途径</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其它变量或指针</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来修改</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这样做的好处是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能帮助编译器进行更好的优化代码</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生成更有效率的汇编代码。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现在程序员用</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修饰一个指针，意思就是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只要这个指针活着，我保证这个指针独享这片内存，没有</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别人</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可以修改这个指针指向的这片内存，所有修改都得通过这个指针来</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。由于这</w:t>
      </w:r>
      <w:r>
        <w:rPr>
          <w:rFonts w:ascii="Times New Roman" w:eastAsia="宋体" w:hAnsi="Times New Roman" w:cs="Helvetica Neue"/>
          <w:color w:val="262626"/>
          <w:kern w:val="0"/>
          <w:sz w:val="20"/>
          <w:szCs w:val="20"/>
          <w:lang w:bidi="ar"/>
        </w:rPr>
        <w:lastRenderedPageBreak/>
        <w:t>个指针的生命周期是已知的，编译器可以放心大胆地把这片内存中前若干字节用寄存器</w:t>
      </w:r>
      <w:r>
        <w:rPr>
          <w:rFonts w:ascii="Times New Roman" w:eastAsia="宋体" w:hAnsi="Times New Roman" w:cs="Helvetica Neue"/>
          <w:color w:val="262626"/>
          <w:kern w:val="0"/>
          <w:sz w:val="20"/>
          <w:szCs w:val="20"/>
          <w:lang w:bidi="ar"/>
        </w:rPr>
        <w:t>cache</w:t>
      </w:r>
      <w:r>
        <w:rPr>
          <w:rFonts w:ascii="Times New Roman" w:eastAsia="宋体" w:hAnsi="Times New Roman" w:cs="Helvetica Neue"/>
          <w:color w:val="262626"/>
          <w:kern w:val="0"/>
          <w:sz w:val="20"/>
          <w:szCs w:val="20"/>
          <w:lang w:bidi="ar"/>
        </w:rPr>
        <w:t>起来。</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cs="Helvetica"/>
          <w:color w:val="000000"/>
          <w:sz w:val="20"/>
          <w:szCs w:val="20"/>
        </w:rPr>
      </w:pPr>
      <w:bookmarkStart w:id="134" w:name="_Toc7114"/>
      <w:r>
        <w:rPr>
          <w:rFonts w:ascii="Times New Roman" w:eastAsia="宋体" w:hAnsi="Times New Roman" w:cs="Helvetica" w:hint="eastAsia"/>
          <w:color w:val="000000"/>
          <w:sz w:val="20"/>
          <w:szCs w:val="20"/>
        </w:rPr>
        <w:t>Bloom</w:t>
      </w:r>
      <w:r>
        <w:rPr>
          <w:rFonts w:ascii="Times New Roman" w:eastAsia="宋体" w:hAnsi="Times New Roman" w:cs="Helvetica" w:hint="eastAsia"/>
          <w:color w:val="000000"/>
          <w:sz w:val="20"/>
          <w:szCs w:val="20"/>
        </w:rPr>
        <w:t>过滤器</w:t>
      </w:r>
      <w:bookmarkEnd w:id="13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假设布隆过滤器有</w:t>
      </w:r>
      <w:r>
        <w:rPr>
          <w:rFonts w:ascii="Times New Roman" w:eastAsia="宋体" w:hAnsi="Times New Roman" w:cs="Verdana"/>
          <w:color w:val="333333"/>
          <w:kern w:val="0"/>
          <w:sz w:val="20"/>
          <w:szCs w:val="20"/>
          <w:lang w:bidi="ar"/>
        </w:rPr>
        <w:t>m</w:t>
      </w:r>
      <w:r>
        <w:rPr>
          <w:rFonts w:ascii="Times New Roman" w:eastAsia="宋体" w:hAnsi="Times New Roman" w:cs="Verdana"/>
          <w:color w:val="333333"/>
          <w:kern w:val="0"/>
          <w:sz w:val="20"/>
          <w:szCs w:val="20"/>
          <w:lang w:bidi="ar"/>
        </w:rPr>
        <w:t>比特，里面有</w:t>
      </w:r>
      <w:r>
        <w:rPr>
          <w:rFonts w:ascii="Times New Roman" w:eastAsia="宋体" w:hAnsi="Times New Roman" w:cs="Verdana"/>
          <w:color w:val="333333"/>
          <w:kern w:val="0"/>
          <w:sz w:val="20"/>
          <w:szCs w:val="20"/>
          <w:lang w:bidi="ar"/>
        </w:rPr>
        <w:t>n</w:t>
      </w:r>
      <w:proofErr w:type="gramStart"/>
      <w:r>
        <w:rPr>
          <w:rFonts w:ascii="Times New Roman" w:eastAsia="宋体" w:hAnsi="Times New Roman" w:cs="Verdana"/>
          <w:color w:val="333333"/>
          <w:kern w:val="0"/>
          <w:sz w:val="20"/>
          <w:szCs w:val="20"/>
          <w:lang w:bidi="ar"/>
        </w:rPr>
        <w:t>个</w:t>
      </w:r>
      <w:proofErr w:type="gramEnd"/>
      <w:r>
        <w:rPr>
          <w:rFonts w:ascii="Times New Roman" w:eastAsia="宋体" w:hAnsi="Times New Roman" w:cs="Verdana"/>
          <w:color w:val="333333"/>
          <w:kern w:val="0"/>
          <w:sz w:val="20"/>
          <w:szCs w:val="20"/>
          <w:lang w:bidi="ar"/>
        </w:rPr>
        <w:t>元素，每个元素对应</w:t>
      </w:r>
      <w:r>
        <w:rPr>
          <w:rFonts w:ascii="Times New Roman" w:eastAsia="宋体" w:hAnsi="Times New Roman" w:cs="Verdana"/>
          <w:color w:val="333333"/>
          <w:kern w:val="0"/>
          <w:sz w:val="20"/>
          <w:szCs w:val="20"/>
          <w:lang w:bidi="ar"/>
        </w:rPr>
        <w:t>k</w:t>
      </w:r>
      <w:r>
        <w:rPr>
          <w:rFonts w:ascii="Times New Roman" w:eastAsia="宋体" w:hAnsi="Times New Roman" w:cs="Verdana"/>
          <w:color w:val="333333"/>
          <w:kern w:val="0"/>
          <w:sz w:val="20"/>
          <w:szCs w:val="20"/>
          <w:lang w:bidi="ar"/>
        </w:rPr>
        <w:t>个指纹的</w:t>
      </w:r>
      <w:r>
        <w:rPr>
          <w:rFonts w:ascii="Times New Roman" w:eastAsia="宋体" w:hAnsi="Times New Roman" w:cs="Verdana"/>
          <w:color w:val="333333"/>
          <w:kern w:val="0"/>
          <w:sz w:val="20"/>
          <w:szCs w:val="20"/>
          <w:lang w:bidi="ar"/>
        </w:rPr>
        <w:t>Hash</w:t>
      </w:r>
      <w:r>
        <w:rPr>
          <w:rFonts w:ascii="Times New Roman" w:eastAsia="宋体" w:hAnsi="Times New Roman" w:cs="Verdana"/>
          <w:color w:val="333333"/>
          <w:kern w:val="0"/>
          <w:sz w:val="20"/>
          <w:szCs w:val="20"/>
          <w:lang w:bidi="ar"/>
        </w:rPr>
        <w:t>函数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noProof/>
          <w:color w:val="333333"/>
          <w:kern w:val="0"/>
          <w:sz w:val="20"/>
          <w:szCs w:val="20"/>
        </w:rPr>
        <w:drawing>
          <wp:inline distT="0" distB="0" distL="114300" distR="114300">
            <wp:extent cx="1114425" cy="5524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2"/>
                    <a:stretch>
                      <a:fillRect/>
                    </a:stretch>
                  </pic:blipFill>
                  <pic:spPr>
                    <a:xfrm>
                      <a:off x="0" y="0"/>
                      <a:ext cx="1114425" cy="552450"/>
                    </a:xfrm>
                    <a:prstGeom prst="rect">
                      <a:avLst/>
                    </a:prstGeom>
                    <a:noFill/>
                    <a:ln w="9525">
                      <a:noFill/>
                    </a:ln>
                  </pic:spPr>
                </pic:pic>
              </a:graphicData>
            </a:graphic>
          </wp:inline>
        </w:drawing>
      </w:r>
    </w:p>
    <w:p w:rsidR="00855C57" w:rsidRDefault="00855C57">
      <w:pPr>
        <w:snapToGrid w:val="0"/>
        <w:jc w:val="left"/>
        <w:rPr>
          <w:rFonts w:ascii="Times New Roman" w:eastAsia="宋体" w:hAnsi="Times New Roman"/>
          <w:sz w:val="20"/>
          <w:szCs w:val="20"/>
        </w:rPr>
      </w:pPr>
    </w:p>
    <w:sectPr w:rsidR="00855C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0E20" w:rsidRDefault="002A0E20" w:rsidP="00A14C03">
      <w:r>
        <w:separator/>
      </w:r>
    </w:p>
  </w:endnote>
  <w:endnote w:type="continuationSeparator" w:id="0">
    <w:p w:rsidR="002A0E20" w:rsidRDefault="002A0E20" w:rsidP="00A1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Bitter">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 w:name="Hiragino Sans GB">
    <w:altName w:val="Segoe Print"/>
    <w:charset w:val="00"/>
    <w:family w:val="auto"/>
    <w:pitch w:val="default"/>
  </w:font>
  <w:font w:name="PingFang SC">
    <w:altName w:val="Times New Roman"/>
    <w:charset w:val="00"/>
    <w:family w:val="roman"/>
    <w:pitch w:val="default"/>
  </w:font>
  <w:font w:name="-apple-system">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0E20" w:rsidRDefault="002A0E20" w:rsidP="00A14C03">
      <w:r>
        <w:separator/>
      </w:r>
    </w:p>
  </w:footnote>
  <w:footnote w:type="continuationSeparator" w:id="0">
    <w:p w:rsidR="002A0E20" w:rsidRDefault="002A0E20" w:rsidP="00A14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666CB"/>
    <w:multiLevelType w:val="multilevel"/>
    <w:tmpl w:val="0E8666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634EF3"/>
    <w:multiLevelType w:val="multilevel"/>
    <w:tmpl w:val="1B634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F912A63"/>
    <w:multiLevelType w:val="multilevel"/>
    <w:tmpl w:val="1F912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967023"/>
    <w:multiLevelType w:val="multilevel"/>
    <w:tmpl w:val="269670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8032BDB"/>
    <w:multiLevelType w:val="multilevel"/>
    <w:tmpl w:val="28032B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049263A"/>
    <w:multiLevelType w:val="multilevel"/>
    <w:tmpl w:val="304926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A9D5AEF"/>
    <w:multiLevelType w:val="multilevel"/>
    <w:tmpl w:val="5A9D5A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5A9D5AFA"/>
    <w:multiLevelType w:val="multilevel"/>
    <w:tmpl w:val="5A9D5A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A9D5B05"/>
    <w:multiLevelType w:val="multilevel"/>
    <w:tmpl w:val="5A9D5B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5A9D5B29"/>
    <w:multiLevelType w:val="multilevel"/>
    <w:tmpl w:val="5A9D5B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A9D5B53"/>
    <w:multiLevelType w:val="multilevel"/>
    <w:tmpl w:val="5A9D5B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5A9D5B5E"/>
    <w:multiLevelType w:val="multilevel"/>
    <w:tmpl w:val="5A9D5B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5A9D5B69"/>
    <w:multiLevelType w:val="multilevel"/>
    <w:tmpl w:val="5A9D5B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6DC025D5"/>
    <w:multiLevelType w:val="multilevel"/>
    <w:tmpl w:val="6DC025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2556934"/>
    <w:multiLevelType w:val="multilevel"/>
    <w:tmpl w:val="72556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5">
    <w:abstractNumId w:val="2"/>
    <w:lvlOverride w:ilvl="0">
      <w:lvl w:ilvl="0">
        <w:numFmt w:val="bullet"/>
        <w:lvlText w:val=""/>
        <w:lvlJc w:val="left"/>
        <w:pPr>
          <w:tabs>
            <w:tab w:val="left" w:pos="720"/>
          </w:tabs>
          <w:ind w:left="720" w:hanging="360"/>
        </w:pPr>
        <w:rPr>
          <w:rFonts w:ascii="Symbol" w:hAnsi="Symbol" w:hint="default"/>
          <w:sz w:val="20"/>
        </w:rPr>
      </w:lvl>
    </w:lvlOverride>
  </w:num>
  <w:num w:numId="6">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7">
    <w:abstractNumId w:val="13"/>
    <w:lvlOverride w:ilvl="0">
      <w:lvl w:ilvl="0">
        <w:numFmt w:val="bullet"/>
        <w:lvlText w:val="o"/>
        <w:lvlJc w:val="left"/>
        <w:pPr>
          <w:tabs>
            <w:tab w:val="left" w:pos="720"/>
          </w:tabs>
          <w:ind w:left="720" w:hanging="360"/>
        </w:pPr>
        <w:rPr>
          <w:rFonts w:ascii="Courier New" w:hAnsi="Courier New" w:hint="default"/>
          <w:sz w:val="20"/>
        </w:rPr>
      </w:lvl>
    </w:lvlOverride>
  </w:num>
  <w:num w:numId="8">
    <w:abstractNumId w:val="1"/>
    <w:lvlOverride w:ilvl="0">
      <w:lvl w:ilvl="0">
        <w:numFmt w:val="bullet"/>
        <w:lvlText w:val="o"/>
        <w:lvlJc w:val="left"/>
        <w:pPr>
          <w:tabs>
            <w:tab w:val="left" w:pos="720"/>
          </w:tabs>
          <w:ind w:left="720" w:hanging="360"/>
        </w:pPr>
        <w:rPr>
          <w:rFonts w:ascii="Courier New" w:hAnsi="Courier New" w:hint="default"/>
          <w:sz w:val="20"/>
        </w:rPr>
      </w:lvl>
    </w:lvlOverride>
  </w:num>
  <w:num w:numId="9">
    <w:abstractNumId w:val="14"/>
    <w:lvlOverride w:ilvl="0">
      <w:lvl w:ilvl="0">
        <w:numFmt w:val="bullet"/>
        <w:lvlText w:val="o"/>
        <w:lvlJc w:val="left"/>
        <w:pPr>
          <w:tabs>
            <w:tab w:val="left" w:pos="720"/>
          </w:tabs>
          <w:ind w:left="720" w:hanging="360"/>
        </w:pPr>
        <w:rPr>
          <w:rFonts w:ascii="Courier New" w:hAnsi="Courier New" w:hint="default"/>
          <w:sz w:val="20"/>
        </w:rPr>
      </w:lvl>
    </w:lvlOverride>
  </w:num>
  <w:num w:numId="10">
    <w:abstractNumId w:val="4"/>
    <w:lvlOverride w:ilvl="0">
      <w:lvl w:ilvl="0">
        <w:numFmt w:val="bullet"/>
        <w:lvlText w:val="o"/>
        <w:lvlJc w:val="left"/>
        <w:pPr>
          <w:tabs>
            <w:tab w:val="left" w:pos="720"/>
          </w:tabs>
          <w:ind w:left="720" w:hanging="360"/>
        </w:pPr>
        <w:rPr>
          <w:rFonts w:ascii="Courier New" w:hAnsi="Courier New" w:hint="default"/>
          <w:sz w:val="20"/>
        </w:rPr>
      </w:lvl>
    </w:lvlOverride>
  </w:num>
  <w:num w:numId="11">
    <w:abstractNumId w:val="0"/>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FA6"/>
    <w:rsid w:val="001A6651"/>
    <w:rsid w:val="002A0E20"/>
    <w:rsid w:val="003649AC"/>
    <w:rsid w:val="0047727D"/>
    <w:rsid w:val="00855C57"/>
    <w:rsid w:val="00907F1D"/>
    <w:rsid w:val="00A14C03"/>
    <w:rsid w:val="00A71FA6"/>
    <w:rsid w:val="00C9289E"/>
    <w:rsid w:val="00D75FFD"/>
    <w:rsid w:val="00D92BAE"/>
    <w:rsid w:val="00DE4641"/>
    <w:rsid w:val="00E05ED6"/>
    <w:rsid w:val="040C1385"/>
    <w:rsid w:val="051570EC"/>
    <w:rsid w:val="09635831"/>
    <w:rsid w:val="18014F7D"/>
    <w:rsid w:val="22423647"/>
    <w:rsid w:val="2E9A3BF2"/>
    <w:rsid w:val="33B822C1"/>
    <w:rsid w:val="424B10E7"/>
    <w:rsid w:val="47F74056"/>
    <w:rsid w:val="51113D29"/>
    <w:rsid w:val="5F637543"/>
    <w:rsid w:val="63CA2BCC"/>
    <w:rsid w:val="66BB0B99"/>
    <w:rsid w:val="68986F4C"/>
    <w:rsid w:val="694F4020"/>
    <w:rsid w:val="7BB64CAF"/>
    <w:rsid w:val="7E9969AD"/>
    <w:rsid w:val="7F5C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5849468-3BAC-4E7F-90D1-4A403293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qFormat/>
    <w:rPr>
      <w:color w:val="0000FF"/>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apple-converted-space">
    <w:name w:val="apple-converted-space"/>
    <w:basedOn w:val="a0"/>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styleId="a9">
    <w:name w:val="Balloon Text"/>
    <w:basedOn w:val="a"/>
    <w:link w:val="aa"/>
    <w:uiPriority w:val="99"/>
    <w:semiHidden/>
    <w:unhideWhenUsed/>
    <w:rsid w:val="00DE4641"/>
    <w:rPr>
      <w:sz w:val="18"/>
      <w:szCs w:val="18"/>
    </w:rPr>
  </w:style>
  <w:style w:type="character" w:customStyle="1" w:styleId="aa">
    <w:name w:val="批注框文本 字符"/>
    <w:basedOn w:val="a0"/>
    <w:link w:val="a9"/>
    <w:uiPriority w:val="99"/>
    <w:semiHidden/>
    <w:rsid w:val="00DE464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hyperlink" Target="http://y.abc.com/"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abc.com/" TargetMode="External"/><Relationship Id="rId29" Type="http://schemas.openxmlformats.org/officeDocument/2006/relationships/image" Target="NUL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hyperlink" Target="http://lib.csdn.net/base/architectu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07C813-FD7A-4D65-8703-388EE1A0A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4408</Words>
  <Characters>25132</Characters>
  <Application>Microsoft Office Word</Application>
  <DocSecurity>0</DocSecurity>
  <Lines>209</Lines>
  <Paragraphs>58</Paragraphs>
  <ScaleCrop>false</ScaleCrop>
  <Company/>
  <LinksUpToDate>false</LinksUpToDate>
  <CharactersWithSpaces>29482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H N</cp:lastModifiedBy>
  <cp:revision>7</cp:revision>
  <dcterms:created xsi:type="dcterms:W3CDTF">2018-03-05T14:37:00Z</dcterms:created>
  <dcterms:modified xsi:type="dcterms:W3CDTF">2019-03-28T02:16:00Z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