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BAA68" w14:textId="7564BA0F" w:rsidR="00F16F92" w:rsidRPr="009D13DB" w:rsidRDefault="00F40087" w:rsidP="009D13D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3D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 dựng bản tôn chỉ cho dự án cá nhân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8190"/>
      </w:tblGrid>
      <w:tr w:rsidR="00F16F92" w:rsidRPr="001118C6" w14:paraId="2F309EEC" w14:textId="77777777" w:rsidTr="007C2CE3">
        <w:trPr>
          <w:trHeight w:val="548"/>
        </w:trPr>
        <w:tc>
          <w:tcPr>
            <w:tcW w:w="10260" w:type="dxa"/>
            <w:gridSpan w:val="2"/>
            <w:shd w:val="pct5" w:color="000000" w:fill="FFFFFF"/>
          </w:tcPr>
          <w:p w14:paraId="07C517D9" w14:textId="150486A1" w:rsidR="00F16F92" w:rsidRPr="00F40087" w:rsidRDefault="00F16F92" w:rsidP="00F40087">
            <w:pPr>
              <w:pStyle w:val="TOC1"/>
              <w:rPr>
                <w:lang w:val="vi-VN"/>
              </w:rPr>
            </w:pPr>
            <w:r w:rsidRPr="00F40087">
              <w:t xml:space="preserve">1.0 </w:t>
            </w:r>
            <w:proofErr w:type="spellStart"/>
            <w:r w:rsidR="007F6756" w:rsidRPr="00F40087">
              <w:t>Nhận</w:t>
            </w:r>
            <w:proofErr w:type="spellEnd"/>
            <w:r w:rsidR="007F6756" w:rsidRPr="00F40087">
              <w:rPr>
                <w:lang w:val="vi-VN"/>
              </w:rPr>
              <w:t xml:space="preserve"> diện dự án</w:t>
            </w:r>
          </w:p>
        </w:tc>
      </w:tr>
      <w:tr w:rsidR="00F16F92" w:rsidRPr="001118C6" w14:paraId="52876392" w14:textId="77777777" w:rsidTr="007C2CE3">
        <w:tc>
          <w:tcPr>
            <w:tcW w:w="2070" w:type="dxa"/>
          </w:tcPr>
          <w:p w14:paraId="774D9B53" w14:textId="5686662E" w:rsidR="00F16F92" w:rsidRPr="001118C6" w:rsidRDefault="007C2CE3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dự án</w:t>
            </w:r>
          </w:p>
        </w:tc>
        <w:tc>
          <w:tcPr>
            <w:tcW w:w="8190" w:type="dxa"/>
          </w:tcPr>
          <w:p w14:paraId="774CA5F3" w14:textId="1E4F8B39" w:rsidR="00F16F92" w:rsidRPr="001118C6" w:rsidRDefault="00F16F92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Xây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dựng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ứng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dụng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lý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thức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nấu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ăn</w:t>
            </w:r>
            <w:proofErr w:type="spellEnd"/>
          </w:p>
        </w:tc>
      </w:tr>
      <w:tr w:rsidR="00F16F92" w:rsidRPr="001118C6" w14:paraId="2F235CCB" w14:textId="77777777" w:rsidTr="007C2CE3">
        <w:tc>
          <w:tcPr>
            <w:tcW w:w="2070" w:type="dxa"/>
          </w:tcPr>
          <w:p w14:paraId="2F03C177" w14:textId="71EC755B" w:rsidR="00F16F92" w:rsidRPr="001118C6" w:rsidRDefault="007C2CE3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tả</w:t>
            </w:r>
          </w:p>
        </w:tc>
        <w:tc>
          <w:tcPr>
            <w:tcW w:w="8190" w:type="dxa"/>
          </w:tcPr>
          <w:p w14:paraId="3E21BB83" w14:textId="0533287A" w:rsidR="00F16F92" w:rsidRPr="001118C6" w:rsidRDefault="00F16F92" w:rsidP="001118C6">
            <w:pPr>
              <w:autoSpaceDE w:val="0"/>
              <w:autoSpaceDN w:val="0"/>
              <w:adjustRightInd w:val="0"/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Phát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triển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một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ứng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dụng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(web/di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động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cho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phép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tìm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kiếm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lưu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trữ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thức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nấu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ăn</w:t>
            </w:r>
            <w:proofErr w:type="spellEnd"/>
          </w:p>
        </w:tc>
      </w:tr>
      <w:tr w:rsidR="00F16F92" w:rsidRPr="001118C6" w14:paraId="756D3AEB" w14:textId="77777777" w:rsidTr="007C2CE3">
        <w:tc>
          <w:tcPr>
            <w:tcW w:w="2070" w:type="dxa"/>
          </w:tcPr>
          <w:p w14:paraId="7AABA72B" w14:textId="6C76D056" w:rsidR="00F16F92" w:rsidRPr="001118C6" w:rsidRDefault="007C2CE3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Nhà tài trợ</w:t>
            </w:r>
          </w:p>
        </w:tc>
        <w:tc>
          <w:tcPr>
            <w:tcW w:w="8190" w:type="dxa"/>
          </w:tcPr>
          <w:p w14:paraId="26390B24" w14:textId="62F0A2DF" w:rsidR="00F16F92" w:rsidRPr="001118C6" w:rsidRDefault="007C2CE3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có</w:t>
            </w:r>
          </w:p>
        </w:tc>
      </w:tr>
      <w:tr w:rsidR="00F16F92" w:rsidRPr="001118C6" w14:paraId="027940E6" w14:textId="77777777" w:rsidTr="007C2CE3">
        <w:tc>
          <w:tcPr>
            <w:tcW w:w="2070" w:type="dxa"/>
          </w:tcPr>
          <w:p w14:paraId="7A7A3736" w14:textId="205E0878" w:rsidR="00F16F92" w:rsidRPr="001118C6" w:rsidRDefault="007C2CE3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lý dự án</w:t>
            </w:r>
          </w:p>
        </w:tc>
        <w:tc>
          <w:tcPr>
            <w:tcW w:w="8190" w:type="dxa"/>
          </w:tcPr>
          <w:p w14:paraId="3DA51DE9" w14:textId="240B9604" w:rsidR="00F16F92" w:rsidRPr="001118C6" w:rsidRDefault="00F16F92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Hồ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Nhật Anh, Nguyễn Hoàng Kỳ</w:t>
            </w:r>
          </w:p>
        </w:tc>
      </w:tr>
      <w:tr w:rsidR="007C2CE3" w:rsidRPr="001118C6" w14:paraId="1F0E3B3A" w14:textId="77777777" w:rsidTr="007C2CE3">
        <w:tc>
          <w:tcPr>
            <w:tcW w:w="2070" w:type="dxa"/>
          </w:tcPr>
          <w:p w14:paraId="5A3F62C9" w14:textId="12BB1516" w:rsidR="007C2CE3" w:rsidRPr="001118C6" w:rsidRDefault="007C2CE3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lực dự án</w:t>
            </w:r>
          </w:p>
        </w:tc>
        <w:tc>
          <w:tcPr>
            <w:tcW w:w="8190" w:type="dxa"/>
          </w:tcPr>
          <w:p w14:paraId="4CBD8E70" w14:textId="61974F59" w:rsidR="007C2CE3" w:rsidRPr="001118C6" w:rsidRDefault="007C2CE3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Hồ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Nhật Anh, Nguyễn Hoàng Kỳ</w:t>
            </w:r>
          </w:p>
        </w:tc>
      </w:tr>
    </w:tbl>
    <w:p w14:paraId="158EA837" w14:textId="77777777" w:rsidR="00F16F92" w:rsidRPr="001118C6" w:rsidRDefault="00F16F92" w:rsidP="001118C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F16F92" w:rsidRPr="001118C6" w14:paraId="241B2428" w14:textId="77777777" w:rsidTr="00051C37">
        <w:tc>
          <w:tcPr>
            <w:tcW w:w="10260" w:type="dxa"/>
            <w:shd w:val="pct5" w:color="000000" w:fill="FFFFFF"/>
          </w:tcPr>
          <w:p w14:paraId="1CD7F693" w14:textId="1FEB9EFA" w:rsidR="00F16F92" w:rsidRPr="001118C6" w:rsidRDefault="00F16F92" w:rsidP="00F40087">
            <w:pPr>
              <w:pStyle w:val="TOC1"/>
              <w:rPr>
                <w:lang w:val="vi-VN"/>
              </w:rPr>
            </w:pPr>
            <w:r w:rsidRPr="001118C6">
              <w:t xml:space="preserve">2.0 </w:t>
            </w:r>
            <w:r w:rsidR="007F6756" w:rsidRPr="001118C6">
              <w:t>Lý</w:t>
            </w:r>
            <w:r w:rsidR="007F6756" w:rsidRPr="001118C6">
              <w:rPr>
                <w:lang w:val="vi-VN"/>
              </w:rPr>
              <w:t xml:space="preserve"> do thực hiện dự án</w:t>
            </w:r>
          </w:p>
        </w:tc>
      </w:tr>
      <w:tr w:rsidR="00F16F92" w:rsidRPr="001118C6" w14:paraId="57583F61" w14:textId="77777777" w:rsidTr="00051C37">
        <w:trPr>
          <w:trHeight w:val="1601"/>
        </w:trPr>
        <w:tc>
          <w:tcPr>
            <w:tcW w:w="10260" w:type="dxa"/>
          </w:tcPr>
          <w:p w14:paraId="2764A8B2" w14:textId="0F1BD9D5" w:rsidR="007F6756" w:rsidRPr="007F6756" w:rsidRDefault="007F6756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Giải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quyết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nhu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cầu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ngày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tăng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về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việc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số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hóa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lý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nấu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ăn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cuộc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sống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đại</w:t>
            </w:r>
            <w:proofErr w:type="spellEnd"/>
          </w:p>
          <w:p w14:paraId="5BA877CC" w14:textId="7037288F" w:rsidR="007F6756" w:rsidRPr="007F6756" w:rsidRDefault="007F6756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Cung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cấp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một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nền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tảng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tiện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lợi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tập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khám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phá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lưu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trữ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thức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thay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vì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tìm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kiếm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trên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nhiều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nguồn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mảnh</w:t>
            </w:r>
            <w:proofErr w:type="spellEnd"/>
          </w:p>
          <w:p w14:paraId="6908C3B8" w14:textId="14ADF25A" w:rsidR="007F6756" w:rsidRPr="007F6756" w:rsidRDefault="007F6756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Tạo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một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cụ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hữu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ích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giúp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kế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hoạch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bữa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ăn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lý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việc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mua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sắm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nguyên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liệu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hiệu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hơn</w:t>
            </w:r>
            <w:proofErr w:type="spellEnd"/>
          </w:p>
          <w:p w14:paraId="1049584B" w14:textId="01E6F768" w:rsidR="007F6756" w:rsidRPr="007F6756" w:rsidRDefault="007F6756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Xây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dựng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một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tiềm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phát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triển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mở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rộng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tính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cộng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đồng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thương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mại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tương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lai</w:t>
            </w:r>
          </w:p>
          <w:p w14:paraId="17028941" w14:textId="0D907DF3" w:rsidR="00F16F92" w:rsidRPr="001118C6" w:rsidRDefault="00F16F92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F8451FD" w14:textId="77777777" w:rsidR="00F16F92" w:rsidRDefault="00F16F92" w:rsidP="001118C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5013A5" w14:textId="77777777" w:rsidR="001118C6" w:rsidRDefault="001118C6" w:rsidP="001118C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21A0FB" w14:textId="77777777" w:rsidR="001118C6" w:rsidRPr="001118C6" w:rsidRDefault="001118C6" w:rsidP="001118C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F16F92" w:rsidRPr="001118C6" w14:paraId="37141B45" w14:textId="77777777" w:rsidTr="00051C37">
        <w:tc>
          <w:tcPr>
            <w:tcW w:w="10260" w:type="dxa"/>
            <w:shd w:val="pct5" w:color="000000" w:fill="FFFFFF"/>
          </w:tcPr>
          <w:p w14:paraId="424A4A60" w14:textId="101CF5E0" w:rsidR="00F16F92" w:rsidRPr="00F40087" w:rsidRDefault="00F16F92" w:rsidP="001118C6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3.0 </w:t>
            </w:r>
            <w:proofErr w:type="spellStart"/>
            <w:r w:rsidR="007F6756"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Mục</w:t>
            </w:r>
            <w:proofErr w:type="spellEnd"/>
            <w:r w:rsidR="007F6756"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tiêu dự án</w:t>
            </w:r>
          </w:p>
        </w:tc>
      </w:tr>
      <w:tr w:rsidR="00F16F92" w:rsidRPr="001118C6" w14:paraId="111A10E3" w14:textId="77777777" w:rsidTr="00051C37">
        <w:tc>
          <w:tcPr>
            <w:tcW w:w="10260" w:type="dxa"/>
          </w:tcPr>
          <w:p w14:paraId="2BAD15BD" w14:textId="6DA721B1" w:rsidR="007F6756" w:rsidRPr="007F6756" w:rsidRDefault="007F6756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Phát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triển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hoàn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thiện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một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ứng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dụng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lý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thức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nấu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ăn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hoạt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động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ổn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định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trên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nền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tảng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đã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2A27CF99" w14:textId="0634C272" w:rsidR="007F6756" w:rsidRPr="007F6756" w:rsidRDefault="007F6756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Ứng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dụng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phải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đáp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ứng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được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cốt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lõi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đã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xác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định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phạm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vi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dự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án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5453F58D" w14:textId="701504FB" w:rsidR="007F6756" w:rsidRPr="007F6756" w:rsidRDefault="007F6756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Hoàn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thành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dự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án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theo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đúng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tiến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độ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đầu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từ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ngày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01/09/2025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kết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thúc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vào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ngày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05/10/2025.</w:t>
            </w:r>
          </w:p>
          <w:p w14:paraId="768CC2CC" w14:textId="446B95DE" w:rsidR="00F16F92" w:rsidRPr="00F40087" w:rsidRDefault="007F6756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Đảm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bảo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giao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diện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thân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thiện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dễ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sử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dụng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lại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trải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nghiệm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tốt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cho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 w:rsidRPr="007F675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</w:tbl>
    <w:p w14:paraId="300682D9" w14:textId="77777777" w:rsidR="00F16F92" w:rsidRPr="001118C6" w:rsidRDefault="00F16F92" w:rsidP="001118C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F16F92" w:rsidRPr="001118C6" w14:paraId="346D1588" w14:textId="77777777" w:rsidTr="00051C37">
        <w:trPr>
          <w:tblHeader/>
        </w:trPr>
        <w:tc>
          <w:tcPr>
            <w:tcW w:w="10260" w:type="dxa"/>
            <w:shd w:val="pct5" w:color="000000" w:fill="FFFFFF"/>
          </w:tcPr>
          <w:p w14:paraId="04D68305" w14:textId="1DED5F7A" w:rsidR="00F16F92" w:rsidRPr="00F40087" w:rsidRDefault="00F16F92" w:rsidP="001118C6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4.0</w:t>
            </w:r>
            <w:r w:rsidR="007F6756"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Phạm vi dự án</w:t>
            </w:r>
          </w:p>
        </w:tc>
      </w:tr>
      <w:tr w:rsidR="00F16F92" w:rsidRPr="001118C6" w14:paraId="1DF8709D" w14:textId="77777777" w:rsidTr="00051C37">
        <w:tc>
          <w:tcPr>
            <w:tcW w:w="10260" w:type="dxa"/>
          </w:tcPr>
          <w:p w14:paraId="48D54673" w14:textId="4A82F3DF" w:rsidR="00F16F92" w:rsidRPr="001118C6" w:rsidRDefault="007F6756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đăng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ký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đăng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dung</w:t>
            </w:r>
          </w:p>
          <w:p w14:paraId="6757BA6D" w14:textId="77777777" w:rsidR="007F6756" w:rsidRPr="001118C6" w:rsidRDefault="007F6756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Xem công thức món ăn</w:t>
            </w:r>
          </w:p>
          <w:p w14:paraId="12F5E678" w14:textId="77777777" w:rsidR="007F6756" w:rsidRPr="001118C6" w:rsidRDefault="007F6756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Lưu món ăn</w:t>
            </w:r>
          </w:p>
          <w:p w14:paraId="6FC2C47A" w14:textId="2A99A407" w:rsidR="007F6756" w:rsidRPr="001118C6" w:rsidRDefault="007F6756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Xem món ăn đã lưu</w:t>
            </w:r>
          </w:p>
        </w:tc>
      </w:tr>
    </w:tbl>
    <w:p w14:paraId="5F04E6EA" w14:textId="77777777" w:rsidR="00F16F92" w:rsidRPr="001118C6" w:rsidRDefault="00F16F92" w:rsidP="001118C6">
      <w:pPr>
        <w:pStyle w:val="Salutation1"/>
        <w:spacing w:before="0" w:line="360" w:lineRule="auto"/>
        <w:rPr>
          <w:rFonts w:ascii="Times New Roman" w:hAnsi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8133"/>
      </w:tblGrid>
      <w:tr w:rsidR="00F16F92" w:rsidRPr="001118C6" w14:paraId="6B5C89FA" w14:textId="77777777" w:rsidTr="002A32EA">
        <w:tc>
          <w:tcPr>
            <w:tcW w:w="10260" w:type="dxa"/>
            <w:gridSpan w:val="2"/>
            <w:shd w:val="pct5" w:color="000000" w:fill="FFFFFF"/>
          </w:tcPr>
          <w:p w14:paraId="5A1B7B78" w14:textId="026D3CE2" w:rsidR="00F16F92" w:rsidRPr="00F40087" w:rsidRDefault="00F16F92" w:rsidP="001118C6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5.0 </w:t>
            </w:r>
            <w:proofErr w:type="spellStart"/>
            <w:r w:rsidR="007F6756"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="007F6756"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phâm bàn giao chính</w:t>
            </w:r>
          </w:p>
        </w:tc>
      </w:tr>
      <w:tr w:rsidR="00F16F92" w:rsidRPr="001118C6" w14:paraId="05FEB8C7" w14:textId="77777777" w:rsidTr="002A32EA">
        <w:tc>
          <w:tcPr>
            <w:tcW w:w="2127" w:type="dxa"/>
          </w:tcPr>
          <w:p w14:paraId="58261E6D" w14:textId="522DF9BD" w:rsidR="00F16F92" w:rsidRPr="001118C6" w:rsidRDefault="007C2CE3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ứng dụng</w:t>
            </w:r>
          </w:p>
        </w:tc>
        <w:tc>
          <w:tcPr>
            <w:tcW w:w="8133" w:type="dxa"/>
          </w:tcPr>
          <w:p w14:paraId="496A16EF" w14:textId="6B580240" w:rsidR="00F16F92" w:rsidRPr="001118C6" w:rsidRDefault="007F6756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Món ngon mỗi ngày</w:t>
            </w:r>
          </w:p>
        </w:tc>
      </w:tr>
      <w:tr w:rsidR="00F16F92" w:rsidRPr="001118C6" w14:paraId="2920B284" w14:textId="77777777" w:rsidTr="002A32EA">
        <w:tc>
          <w:tcPr>
            <w:tcW w:w="2127" w:type="dxa"/>
          </w:tcPr>
          <w:p w14:paraId="180357A1" w14:textId="77777777" w:rsidR="00F16F92" w:rsidRPr="001118C6" w:rsidRDefault="00F16F92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Framework</w:t>
            </w:r>
          </w:p>
        </w:tc>
        <w:tc>
          <w:tcPr>
            <w:tcW w:w="8133" w:type="dxa"/>
          </w:tcPr>
          <w:p w14:paraId="53456AD8" w14:textId="53D6F1AF" w:rsidR="00F16F92" w:rsidRPr="001118C6" w:rsidRDefault="00F16F92" w:rsidP="001118C6">
            <w:pPr>
              <w:pStyle w:val="Header"/>
              <w:tabs>
                <w:tab w:val="clear" w:pos="4320"/>
                <w:tab w:val="clear" w:pos="9360"/>
              </w:tabs>
              <w:spacing w:before="40" w:after="40" w:line="360" w:lineRule="auto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F6756"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Flutter</w:t>
            </w:r>
          </w:p>
        </w:tc>
      </w:tr>
      <w:tr w:rsidR="00F16F92" w:rsidRPr="001118C6" w14:paraId="217B020F" w14:textId="77777777" w:rsidTr="002A32EA">
        <w:tc>
          <w:tcPr>
            <w:tcW w:w="2127" w:type="dxa"/>
          </w:tcPr>
          <w:p w14:paraId="666D47D2" w14:textId="39067419" w:rsidR="00F16F92" w:rsidRPr="001118C6" w:rsidRDefault="002A32EA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Tài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liệu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tích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Yêu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cầu</w:t>
            </w:r>
            <w:proofErr w:type="spellEnd"/>
          </w:p>
        </w:tc>
        <w:tc>
          <w:tcPr>
            <w:tcW w:w="8133" w:type="dxa"/>
          </w:tcPr>
          <w:p w14:paraId="09692347" w14:textId="375230C8" w:rsidR="00F16F92" w:rsidRPr="001118C6" w:rsidRDefault="002A32EA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tả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chi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tiết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yêu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cầu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phi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của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ứng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dụng</w:t>
            </w:r>
            <w:proofErr w:type="spellEnd"/>
          </w:p>
        </w:tc>
      </w:tr>
      <w:tr w:rsidR="00F16F92" w:rsidRPr="001118C6" w14:paraId="060259E7" w14:textId="77777777" w:rsidTr="002A32EA">
        <w:tc>
          <w:tcPr>
            <w:tcW w:w="2127" w:type="dxa"/>
          </w:tcPr>
          <w:p w14:paraId="070AB3D2" w14:textId="764EB3DA" w:rsidR="00F16F92" w:rsidRPr="001118C6" w:rsidRDefault="002A32EA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nguồn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ứng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dụng</w:t>
            </w:r>
            <w:proofErr w:type="spellEnd"/>
          </w:p>
        </w:tc>
        <w:tc>
          <w:tcPr>
            <w:tcW w:w="8133" w:type="dxa"/>
          </w:tcPr>
          <w:p w14:paraId="40A145DF" w14:textId="689A5890" w:rsidR="00F16F92" w:rsidRPr="001118C6" w:rsidRDefault="002A32EA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Toàn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nguồn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của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dự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án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được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lưu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trữ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trên Git</w:t>
            </w:r>
          </w:p>
        </w:tc>
      </w:tr>
      <w:tr w:rsidR="00F16F92" w:rsidRPr="001118C6" w14:paraId="741223CE" w14:textId="77777777" w:rsidTr="002A32EA">
        <w:tc>
          <w:tcPr>
            <w:tcW w:w="2127" w:type="dxa"/>
          </w:tcPr>
          <w:p w14:paraId="233F96E3" w14:textId="720551CA" w:rsidR="00F16F92" w:rsidRPr="001118C6" w:rsidRDefault="002A32EA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Ứng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dụng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đã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triển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khai</w:t>
            </w:r>
          </w:p>
        </w:tc>
        <w:tc>
          <w:tcPr>
            <w:tcW w:w="8133" w:type="dxa"/>
          </w:tcPr>
          <w:p w14:paraId="598C3D22" w14:textId="347E88B4" w:rsidR="00F16F92" w:rsidRPr="001118C6" w:rsidRDefault="002A32EA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Phiên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bản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hoạt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động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của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thể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đặt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hoặc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truy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cập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được</w:t>
            </w:r>
            <w:proofErr w:type="spellEnd"/>
          </w:p>
        </w:tc>
      </w:tr>
      <w:tr w:rsidR="00F16F92" w:rsidRPr="001118C6" w14:paraId="7073F2D1" w14:textId="77777777" w:rsidTr="002A32EA">
        <w:tc>
          <w:tcPr>
            <w:tcW w:w="2127" w:type="dxa"/>
          </w:tcPr>
          <w:p w14:paraId="76F48999" w14:textId="0B376409" w:rsidR="00F16F92" w:rsidRPr="001118C6" w:rsidRDefault="002A32EA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Báo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cáo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cuối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kỳ</w:t>
            </w:r>
            <w:proofErr w:type="spellEnd"/>
          </w:p>
        </w:tc>
        <w:tc>
          <w:tcPr>
            <w:tcW w:w="8133" w:type="dxa"/>
          </w:tcPr>
          <w:p w14:paraId="1E4FA4DA" w14:textId="1062916A" w:rsidR="00F16F92" w:rsidRPr="001118C6" w:rsidRDefault="002A32EA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Tài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liệu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tổng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kết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quá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trình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kết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bài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kinh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nghiệm</w:t>
            </w:r>
            <w:proofErr w:type="spellEnd"/>
          </w:p>
        </w:tc>
      </w:tr>
    </w:tbl>
    <w:p w14:paraId="309DC87A" w14:textId="60CBAD04" w:rsidR="007F6756" w:rsidRPr="001118C6" w:rsidRDefault="007F6756" w:rsidP="001118C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812"/>
        <w:gridCol w:w="2125"/>
      </w:tblGrid>
      <w:tr w:rsidR="00F40087" w:rsidRPr="001118C6" w14:paraId="65D66EB7" w14:textId="77777777" w:rsidTr="00166077">
        <w:tc>
          <w:tcPr>
            <w:tcW w:w="9350" w:type="dxa"/>
            <w:gridSpan w:val="3"/>
          </w:tcPr>
          <w:p w14:paraId="5747500A" w14:textId="7C9684B6" w:rsidR="00F40087" w:rsidRPr="00F40087" w:rsidRDefault="00F40087" w:rsidP="001118C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Các mốc thời gian</w:t>
            </w:r>
          </w:p>
        </w:tc>
      </w:tr>
      <w:tr w:rsidR="001118C6" w:rsidRPr="001118C6" w14:paraId="29B05ABA" w14:textId="77777777" w:rsidTr="001118C6">
        <w:tc>
          <w:tcPr>
            <w:tcW w:w="1413" w:type="dxa"/>
          </w:tcPr>
          <w:p w14:paraId="3FFB2CF3" w14:textId="6E41A315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Mục </w:t>
            </w:r>
          </w:p>
        </w:tc>
        <w:tc>
          <w:tcPr>
            <w:tcW w:w="5812" w:type="dxa"/>
          </w:tcPr>
          <w:p w14:paraId="21F83E8C" w14:textId="4489F47C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 kiện chính / cột móc quan trọng</w:t>
            </w:r>
          </w:p>
        </w:tc>
        <w:tc>
          <w:tcPr>
            <w:tcW w:w="2125" w:type="dxa"/>
          </w:tcPr>
          <w:p w14:paraId="4B843349" w14:textId="73782B54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Thời gian</w:t>
            </w:r>
          </w:p>
        </w:tc>
      </w:tr>
      <w:tr w:rsidR="001118C6" w:rsidRPr="001118C6" w14:paraId="107D113A" w14:textId="77777777" w:rsidTr="001118C6">
        <w:tc>
          <w:tcPr>
            <w:tcW w:w="1413" w:type="dxa"/>
          </w:tcPr>
          <w:p w14:paraId="7742373D" w14:textId="0F2C8B46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812" w:type="dxa"/>
          </w:tcPr>
          <w:p w14:paraId="3FF70CB8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Nghiên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cứu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ứng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dụng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liên quan</w:t>
            </w:r>
          </w:p>
          <w:p w14:paraId="424E23EF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5" w:type="dxa"/>
          </w:tcPr>
          <w:p w14:paraId="2963AF64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 01/09/25</w:t>
            </w:r>
          </w:p>
          <w:p w14:paraId="4AC55C91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118C6" w:rsidRPr="001118C6" w14:paraId="10019617" w14:textId="77777777" w:rsidTr="001118C6">
        <w:tc>
          <w:tcPr>
            <w:tcW w:w="1413" w:type="dxa"/>
          </w:tcPr>
          <w:p w14:paraId="5A3271C0" w14:textId="21AE7C7D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5812" w:type="dxa"/>
          </w:tcPr>
          <w:p w14:paraId="12301091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Xây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dựng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món ăn </w:t>
            </w:r>
          </w:p>
          <w:p w14:paraId="5C42A758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5" w:type="dxa"/>
          </w:tcPr>
          <w:p w14:paraId="619CF02B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 01/09/25</w:t>
            </w:r>
          </w:p>
          <w:p w14:paraId="041AB796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118C6" w:rsidRPr="001118C6" w14:paraId="7DC95933" w14:textId="77777777" w:rsidTr="001118C6">
        <w:tc>
          <w:tcPr>
            <w:tcW w:w="1413" w:type="dxa"/>
          </w:tcPr>
          <w:p w14:paraId="3157082E" w14:textId="06483756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5812" w:type="dxa"/>
          </w:tcPr>
          <w:p w14:paraId="2A589E9F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tích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kế</w:t>
            </w:r>
            <w:proofErr w:type="spellEnd"/>
          </w:p>
          <w:p w14:paraId="72E1A62C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5" w:type="dxa"/>
          </w:tcPr>
          <w:p w14:paraId="483AE61F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Wed 10/09/25</w:t>
            </w:r>
          </w:p>
          <w:p w14:paraId="55B0E18A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118C6" w:rsidRPr="001118C6" w14:paraId="4787993A" w14:textId="77777777" w:rsidTr="001118C6">
        <w:tc>
          <w:tcPr>
            <w:tcW w:w="1413" w:type="dxa"/>
          </w:tcPr>
          <w:p w14:paraId="379D7E81" w14:textId="46DE1561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5812" w:type="dxa"/>
          </w:tcPr>
          <w:p w14:paraId="3AF01D7A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kế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giao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diện</w:t>
            </w:r>
            <w:proofErr w:type="spellEnd"/>
          </w:p>
          <w:p w14:paraId="300AE7AB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5" w:type="dxa"/>
          </w:tcPr>
          <w:p w14:paraId="6FF9517F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Fri 12/09/25</w:t>
            </w:r>
          </w:p>
          <w:p w14:paraId="2D664591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118C6" w:rsidRPr="001118C6" w14:paraId="6419B5D8" w14:textId="77777777" w:rsidTr="001118C6">
        <w:tc>
          <w:tcPr>
            <w:tcW w:w="1413" w:type="dxa"/>
          </w:tcPr>
          <w:p w14:paraId="2D2092F3" w14:textId="010F22C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5812" w:type="dxa"/>
          </w:tcPr>
          <w:p w14:paraId="3651B5A9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Xây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dựng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cơ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sở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dữ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liệu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tĩnh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món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ăn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)</w:t>
            </w:r>
          </w:p>
          <w:p w14:paraId="55B2438D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5" w:type="dxa"/>
          </w:tcPr>
          <w:p w14:paraId="0B773C15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Wed 17/09/25</w:t>
            </w:r>
          </w:p>
          <w:p w14:paraId="32D658CE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118C6" w:rsidRPr="001118C6" w14:paraId="444AAA71" w14:textId="77777777" w:rsidTr="001118C6">
        <w:tc>
          <w:tcPr>
            <w:tcW w:w="1413" w:type="dxa"/>
          </w:tcPr>
          <w:p w14:paraId="1CDD3366" w14:textId="021724E9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5812" w:type="dxa"/>
          </w:tcPr>
          <w:p w14:paraId="780FD9FE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Hoàn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thành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giao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diện</w:t>
            </w:r>
            <w:proofErr w:type="spellEnd"/>
          </w:p>
          <w:p w14:paraId="6D0999B5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5" w:type="dxa"/>
          </w:tcPr>
          <w:p w14:paraId="2E4CB83F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Wed 01/10/25</w:t>
            </w:r>
          </w:p>
          <w:p w14:paraId="245AA3CD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118C6" w:rsidRPr="001118C6" w14:paraId="2B2BA61D" w14:textId="77777777" w:rsidTr="001118C6">
        <w:tc>
          <w:tcPr>
            <w:tcW w:w="1413" w:type="dxa"/>
          </w:tcPr>
          <w:p w14:paraId="1F8A1CEF" w14:textId="7FF91350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5812" w:type="dxa"/>
          </w:tcPr>
          <w:p w14:paraId="75F0A165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thử</w:t>
            </w:r>
            <w:proofErr w:type="spellEnd"/>
          </w:p>
          <w:p w14:paraId="1084B074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5" w:type="dxa"/>
          </w:tcPr>
          <w:p w14:paraId="0D21219F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Thu 02/10/25</w:t>
            </w:r>
          </w:p>
          <w:p w14:paraId="4D720B63" w14:textId="77777777" w:rsidR="001118C6" w:rsidRPr="001118C6" w:rsidRDefault="001118C6" w:rsidP="001118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516CDC69" w14:textId="00B968B2" w:rsidR="001118C6" w:rsidRPr="001118C6" w:rsidRDefault="00F40087" w:rsidP="001118C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118C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1118C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118C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Pr="001118C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118C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1118C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118C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1118C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118C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1118C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118C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1118C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520 </w:t>
      </w:r>
      <w:proofErr w:type="spellStart"/>
      <w:r w:rsidRPr="001118C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Pr="001118C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118C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kéo</w:t>
      </w:r>
      <w:proofErr w:type="spellEnd"/>
      <w:r w:rsidRPr="001118C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118C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dài</w:t>
      </w:r>
      <w:proofErr w:type="spellEnd"/>
      <w:r w:rsidRPr="001118C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118C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1118C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01/09/2025 </w:t>
      </w:r>
      <w:proofErr w:type="spellStart"/>
      <w:r w:rsidRPr="001118C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1118C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05/10/2025</w:t>
      </w:r>
    </w:p>
    <w:p w14:paraId="0473811B" w14:textId="436AC602" w:rsidR="007F6756" w:rsidRPr="001118C6" w:rsidRDefault="007F6756" w:rsidP="001118C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73A0A9" w14:textId="723B159D" w:rsidR="007F6756" w:rsidRPr="001118C6" w:rsidRDefault="007F6756" w:rsidP="001118C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180"/>
      </w:tblGrid>
      <w:tr w:rsidR="00F16F92" w:rsidRPr="001118C6" w14:paraId="4496D262" w14:textId="77777777" w:rsidTr="007F6756">
        <w:tc>
          <w:tcPr>
            <w:tcW w:w="10260" w:type="dxa"/>
            <w:gridSpan w:val="2"/>
            <w:shd w:val="pct5" w:color="000000" w:fill="FFFFFF"/>
          </w:tcPr>
          <w:p w14:paraId="7EC77314" w14:textId="0B9AB719" w:rsidR="00F16F92" w:rsidRPr="00F40087" w:rsidRDefault="00F16F92" w:rsidP="001118C6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7.0 </w:t>
            </w:r>
            <w:r w:rsidR="002A32EA"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r w:rsidR="002A32EA"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vấn đề chính</w:t>
            </w:r>
          </w:p>
        </w:tc>
      </w:tr>
      <w:tr w:rsidR="00F16F92" w:rsidRPr="001118C6" w14:paraId="16077FF8" w14:textId="77777777" w:rsidTr="007F6756">
        <w:tc>
          <w:tcPr>
            <w:tcW w:w="1080" w:type="dxa"/>
            <w:shd w:val="pct5" w:color="000000" w:fill="FFFFFF"/>
          </w:tcPr>
          <w:p w14:paraId="6911C6DA" w14:textId="5A3B539C" w:rsidR="00F16F92" w:rsidRPr="00F40087" w:rsidRDefault="002A32EA" w:rsidP="00F40087">
            <w:pPr>
              <w:pStyle w:val="TOC1"/>
              <w:rPr>
                <w:lang w:val="vi-VN"/>
              </w:rPr>
            </w:pPr>
            <w:proofErr w:type="spellStart"/>
            <w:r w:rsidRPr="00F40087">
              <w:t>Mức</w:t>
            </w:r>
            <w:proofErr w:type="spellEnd"/>
            <w:r w:rsidRPr="00F40087">
              <w:rPr>
                <w:lang w:val="vi-VN"/>
              </w:rPr>
              <w:t xml:space="preserve"> độ</w:t>
            </w:r>
          </w:p>
        </w:tc>
        <w:tc>
          <w:tcPr>
            <w:tcW w:w="9180" w:type="dxa"/>
            <w:shd w:val="pct5" w:color="000000" w:fill="FFFFFF"/>
          </w:tcPr>
          <w:p w14:paraId="6A067D72" w14:textId="49CC575D" w:rsidR="00F16F92" w:rsidRPr="001118C6" w:rsidRDefault="002A32EA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tả</w:t>
            </w:r>
          </w:p>
        </w:tc>
      </w:tr>
      <w:tr w:rsidR="00F16F92" w:rsidRPr="001118C6" w14:paraId="1ED5C857" w14:textId="77777777" w:rsidTr="007F6756">
        <w:tc>
          <w:tcPr>
            <w:tcW w:w="1080" w:type="dxa"/>
          </w:tcPr>
          <w:p w14:paraId="38C502BE" w14:textId="40AFD0BE" w:rsidR="00F16F92" w:rsidRPr="001118C6" w:rsidRDefault="002A32EA" w:rsidP="001118C6">
            <w:pPr>
              <w:pStyle w:val="Salutation1"/>
              <w:spacing w:before="40" w:after="40" w:line="360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Trung</w:t>
            </w:r>
            <w:r w:rsidRPr="001118C6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bình</w:t>
            </w:r>
          </w:p>
        </w:tc>
        <w:tc>
          <w:tcPr>
            <w:tcW w:w="9180" w:type="dxa"/>
          </w:tcPr>
          <w:p w14:paraId="79070EF5" w14:textId="7DC9A288" w:rsidR="00F16F92" w:rsidRPr="001118C6" w:rsidRDefault="007F6756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Nguồn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lực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hạn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chế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chỉ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hai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sinh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viên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</w:p>
        </w:tc>
      </w:tr>
      <w:tr w:rsidR="00F16F92" w:rsidRPr="001118C6" w14:paraId="1D871C3D" w14:textId="77777777" w:rsidTr="007F6756">
        <w:tc>
          <w:tcPr>
            <w:tcW w:w="1080" w:type="dxa"/>
          </w:tcPr>
          <w:p w14:paraId="0A73647C" w14:textId="76489FD6" w:rsidR="00F16F92" w:rsidRPr="001118C6" w:rsidRDefault="002A32EA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Cao</w:t>
            </w:r>
          </w:p>
        </w:tc>
        <w:tc>
          <w:tcPr>
            <w:tcW w:w="9180" w:type="dxa"/>
          </w:tcPr>
          <w:p w14:paraId="07E2A957" w14:textId="06A17893" w:rsidR="00F16F92" w:rsidRPr="001118C6" w:rsidRDefault="007F6756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Kiến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thức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hoặc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kinh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nghiệm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về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nghệ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thể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còn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hạn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chế</w:t>
            </w:r>
            <w:proofErr w:type="spellEnd"/>
          </w:p>
        </w:tc>
      </w:tr>
      <w:tr w:rsidR="00F16F92" w:rsidRPr="001118C6" w14:paraId="0E7FDE33" w14:textId="77777777" w:rsidTr="007F6756">
        <w:tc>
          <w:tcPr>
            <w:tcW w:w="1080" w:type="dxa"/>
          </w:tcPr>
          <w:p w14:paraId="63531B63" w14:textId="63D1E4B4" w:rsidR="00F16F92" w:rsidRPr="001118C6" w:rsidRDefault="002A32EA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Thấp</w:t>
            </w:r>
            <w:proofErr w:type="spellEnd"/>
          </w:p>
        </w:tc>
        <w:tc>
          <w:tcPr>
            <w:tcW w:w="9180" w:type="dxa"/>
          </w:tcPr>
          <w:p w14:paraId="064E8CE5" w14:textId="2505EC4C" w:rsidR="00F16F92" w:rsidRPr="001118C6" w:rsidRDefault="007F6756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Khó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khăn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việc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tìm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kiếm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tổng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hợp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dữ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liệu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thức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nấu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ăn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ban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đầu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cho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ứng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dụng</w:t>
            </w:r>
            <w:proofErr w:type="spellEnd"/>
          </w:p>
        </w:tc>
      </w:tr>
    </w:tbl>
    <w:p w14:paraId="22ADDE65" w14:textId="77777777" w:rsidR="00F16F92" w:rsidRPr="001118C6" w:rsidRDefault="00F16F92" w:rsidP="001118C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180"/>
      </w:tblGrid>
      <w:tr w:rsidR="00F16F92" w:rsidRPr="001118C6" w14:paraId="53FD9A03" w14:textId="77777777" w:rsidTr="007C2CE3">
        <w:tc>
          <w:tcPr>
            <w:tcW w:w="10260" w:type="dxa"/>
            <w:gridSpan w:val="2"/>
            <w:shd w:val="pct5" w:color="000000" w:fill="FFFFFF"/>
          </w:tcPr>
          <w:p w14:paraId="03399B0B" w14:textId="12189A1A" w:rsidR="00F16F92" w:rsidRPr="00F40087" w:rsidRDefault="00F16F92" w:rsidP="001118C6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8.0 </w:t>
            </w:r>
            <w:proofErr w:type="spellStart"/>
            <w:r w:rsidR="002A32EA"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Rủi</w:t>
            </w:r>
            <w:proofErr w:type="spellEnd"/>
            <w:r w:rsidR="002A32EA"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ro</w:t>
            </w:r>
          </w:p>
        </w:tc>
      </w:tr>
      <w:tr w:rsidR="00F16F92" w:rsidRPr="001118C6" w14:paraId="34650F21" w14:textId="77777777" w:rsidTr="007C2CE3">
        <w:tc>
          <w:tcPr>
            <w:tcW w:w="1080" w:type="dxa"/>
            <w:shd w:val="pct5" w:color="000000" w:fill="FFFFFF"/>
          </w:tcPr>
          <w:p w14:paraId="430A3497" w14:textId="064ED4B8" w:rsidR="00F16F92" w:rsidRPr="001118C6" w:rsidRDefault="002A32EA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Mức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độ</w:t>
            </w:r>
          </w:p>
        </w:tc>
        <w:tc>
          <w:tcPr>
            <w:tcW w:w="9180" w:type="dxa"/>
            <w:shd w:val="pct5" w:color="000000" w:fill="FFFFFF"/>
          </w:tcPr>
          <w:p w14:paraId="79906AFB" w14:textId="07142368" w:rsidR="00F16F92" w:rsidRPr="001118C6" w:rsidRDefault="002A32EA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tả</w:t>
            </w:r>
          </w:p>
        </w:tc>
      </w:tr>
      <w:tr w:rsidR="00F16F92" w:rsidRPr="001118C6" w14:paraId="70220850" w14:textId="77777777" w:rsidTr="007C2CE3">
        <w:tc>
          <w:tcPr>
            <w:tcW w:w="1080" w:type="dxa"/>
          </w:tcPr>
          <w:p w14:paraId="240226DA" w14:textId="3AE92159" w:rsidR="00F16F92" w:rsidRPr="001118C6" w:rsidRDefault="007C2CE3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Trung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bình</w:t>
            </w:r>
            <w:proofErr w:type="spellEnd"/>
          </w:p>
        </w:tc>
        <w:tc>
          <w:tcPr>
            <w:tcW w:w="9180" w:type="dxa"/>
          </w:tcPr>
          <w:p w14:paraId="01994613" w14:textId="3C10187A" w:rsidR="00F16F92" w:rsidRPr="001118C6" w:rsidRDefault="007C2CE3" w:rsidP="001118C6">
            <w:pPr>
              <w:pStyle w:val="Header"/>
              <w:tabs>
                <w:tab w:val="clear" w:pos="4320"/>
                <w:tab w:val="clear" w:pos="9360"/>
              </w:tabs>
              <w:spacing w:before="40" w:after="40" w:line="360" w:lineRule="auto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Rủi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kỹ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thuật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Công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nghệ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được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gặp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cố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hoặc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khó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triển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khai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hơn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dự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kiến</w:t>
            </w:r>
            <w:proofErr w:type="spellEnd"/>
          </w:p>
        </w:tc>
      </w:tr>
      <w:tr w:rsidR="00F16F92" w:rsidRPr="001118C6" w14:paraId="6392D94B" w14:textId="77777777" w:rsidTr="007C2CE3">
        <w:tc>
          <w:tcPr>
            <w:tcW w:w="1080" w:type="dxa"/>
          </w:tcPr>
          <w:p w14:paraId="64A5D4DB" w14:textId="465A8BF0" w:rsidR="00F16F92" w:rsidRPr="001118C6" w:rsidRDefault="007C2CE3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Thấp</w:t>
            </w:r>
            <w:proofErr w:type="spellEnd"/>
          </w:p>
        </w:tc>
        <w:tc>
          <w:tcPr>
            <w:tcW w:w="9180" w:type="dxa"/>
          </w:tcPr>
          <w:p w14:paraId="48E3BB3C" w14:textId="0E64EE9B" w:rsidR="00F16F92" w:rsidRPr="001118C6" w:rsidRDefault="007C2CE3" w:rsidP="001118C6">
            <w:pPr>
              <w:pStyle w:val="Header"/>
              <w:tabs>
                <w:tab w:val="clear" w:pos="4320"/>
                <w:tab w:val="clear" w:pos="9360"/>
              </w:tabs>
              <w:spacing w:before="40" w:after="40" w:line="360" w:lineRule="auto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Rủi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dữ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liệu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Dữ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liệu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thức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ban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đầu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đủ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đa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dạng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hoặc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chất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lượng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thấp</w:t>
            </w:r>
            <w:proofErr w:type="spellEnd"/>
          </w:p>
        </w:tc>
      </w:tr>
      <w:tr w:rsidR="00F16F92" w:rsidRPr="001118C6" w14:paraId="04CD7747" w14:textId="77777777" w:rsidTr="007C2CE3">
        <w:tc>
          <w:tcPr>
            <w:tcW w:w="1080" w:type="dxa"/>
          </w:tcPr>
          <w:p w14:paraId="13A6ECB0" w14:textId="778870E8" w:rsidR="00F16F92" w:rsidRPr="001118C6" w:rsidRDefault="007C2CE3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Cao</w:t>
            </w:r>
          </w:p>
        </w:tc>
        <w:tc>
          <w:tcPr>
            <w:tcW w:w="9180" w:type="dxa"/>
          </w:tcPr>
          <w:p w14:paraId="05D2D8A2" w14:textId="58322741" w:rsidR="00F16F92" w:rsidRPr="001118C6" w:rsidRDefault="007C2CE3" w:rsidP="001118C6">
            <w:pPr>
              <w:pStyle w:val="Header"/>
              <w:tabs>
                <w:tab w:val="clear" w:pos="4320"/>
                <w:tab w:val="clear" w:pos="9360"/>
              </w:tabs>
              <w:spacing w:before="40" w:after="40" w:line="360" w:lineRule="auto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Rủi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tiến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độ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Ước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tính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sai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thời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gian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cần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cho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tác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vụ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dẫn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đến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việc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khó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khăn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hoàn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thành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dự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án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đúng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hạn</w:t>
            </w:r>
            <w:proofErr w:type="spellEnd"/>
            <w:r w:rsidRPr="001118C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</w:tbl>
    <w:p w14:paraId="29F0209B" w14:textId="77777777" w:rsidR="00F16F92" w:rsidRPr="001118C6" w:rsidRDefault="00F16F92" w:rsidP="001118C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F16F92" w:rsidRPr="001118C6" w14:paraId="64D3A40E" w14:textId="77777777" w:rsidTr="00051C37">
        <w:trPr>
          <w:tblHeader/>
        </w:trPr>
        <w:tc>
          <w:tcPr>
            <w:tcW w:w="10260" w:type="dxa"/>
            <w:tcBorders>
              <w:bottom w:val="single" w:sz="4" w:space="0" w:color="auto"/>
            </w:tcBorders>
            <w:shd w:val="pct5" w:color="000000" w:fill="FFFFFF"/>
          </w:tcPr>
          <w:p w14:paraId="7C1FA396" w14:textId="29985EEC" w:rsidR="00F16F92" w:rsidRPr="00F40087" w:rsidRDefault="00F16F92" w:rsidP="001118C6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9.0 </w:t>
            </w:r>
            <w:proofErr w:type="spellStart"/>
            <w:r w:rsidR="007C2CE3"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Tiêu</w:t>
            </w:r>
            <w:proofErr w:type="spellEnd"/>
            <w:r w:rsidR="007C2CE3"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chí thành công</w:t>
            </w:r>
          </w:p>
        </w:tc>
      </w:tr>
      <w:tr w:rsidR="00F16F92" w:rsidRPr="001118C6" w14:paraId="07A392D9" w14:textId="77777777" w:rsidTr="00051C37">
        <w:trPr>
          <w:tblHeader/>
        </w:trPr>
        <w:tc>
          <w:tcPr>
            <w:tcW w:w="10260" w:type="dxa"/>
            <w:shd w:val="clear" w:color="000000" w:fill="auto"/>
          </w:tcPr>
          <w:p w14:paraId="1CCF5689" w14:textId="77777777" w:rsidR="00F16F92" w:rsidRPr="001118C6" w:rsidRDefault="007C2CE3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Dự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án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được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hoàn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thành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đúng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thời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hạn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vào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ngày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05/10/2025</w:t>
            </w:r>
          </w:p>
          <w:p w14:paraId="57E69CDB" w14:textId="77777777" w:rsidR="007C2CE3" w:rsidRPr="001118C6" w:rsidRDefault="007C2CE3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Tổng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thời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gian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việc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vượt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quá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520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giờ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theo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kế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hoạch</w:t>
            </w:r>
            <w:proofErr w:type="spellEnd"/>
          </w:p>
          <w:p w14:paraId="1B5E3644" w14:textId="77777777" w:rsidR="007C2CE3" w:rsidRPr="001118C6" w:rsidRDefault="007C2CE3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Tất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cả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của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phạm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vi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dự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án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đều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hoạt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động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đúng</w:t>
            </w:r>
            <w:proofErr w:type="spellEnd"/>
          </w:p>
          <w:p w14:paraId="49A2DA75" w14:textId="3948ACC7" w:rsidR="007C2CE3" w:rsidRPr="001118C6" w:rsidRDefault="007C2CE3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Ứng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dụng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vượt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qua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kịch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bản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thử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mà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lỗi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nghiêm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trọng</w:t>
            </w:r>
            <w:proofErr w:type="spellEnd"/>
          </w:p>
        </w:tc>
      </w:tr>
    </w:tbl>
    <w:p w14:paraId="2945483B" w14:textId="77777777" w:rsidR="00F16F92" w:rsidRPr="001118C6" w:rsidRDefault="00F16F92" w:rsidP="001118C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F16F92" w:rsidRPr="001118C6" w14:paraId="6AD59D43" w14:textId="77777777" w:rsidTr="00051C37">
        <w:trPr>
          <w:tblHeader/>
        </w:trPr>
        <w:tc>
          <w:tcPr>
            <w:tcW w:w="10260" w:type="dxa"/>
            <w:shd w:val="pct5" w:color="000000" w:fill="FFFFFF"/>
          </w:tcPr>
          <w:p w14:paraId="61F0B827" w14:textId="553CAC94" w:rsidR="00F16F92" w:rsidRPr="00F40087" w:rsidRDefault="00F16F92" w:rsidP="001118C6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10.0 </w:t>
            </w:r>
            <w:proofErr w:type="spellStart"/>
            <w:r w:rsidR="007C2CE3"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Yếu</w:t>
            </w:r>
            <w:proofErr w:type="spellEnd"/>
            <w:r w:rsidR="007C2CE3"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tố thành công then chốt</w:t>
            </w:r>
          </w:p>
        </w:tc>
      </w:tr>
      <w:tr w:rsidR="00F16F92" w:rsidRPr="001118C6" w14:paraId="73D1B207" w14:textId="77777777" w:rsidTr="00051C37">
        <w:tc>
          <w:tcPr>
            <w:tcW w:w="10260" w:type="dxa"/>
          </w:tcPr>
          <w:p w14:paraId="2C74BE08" w14:textId="77777777" w:rsidR="00F16F92" w:rsidRPr="001118C6" w:rsidRDefault="007C2CE3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Xác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định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rõ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ràng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tuân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thủ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nghiêm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ngặt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phạm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vi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dự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án</w:t>
            </w:r>
            <w:proofErr w:type="spellEnd"/>
          </w:p>
          <w:p w14:paraId="7B1138C8" w14:textId="77777777" w:rsidR="007C2CE3" w:rsidRPr="001118C6" w:rsidRDefault="007C2CE3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lý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thời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gian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hiệu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bám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sát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mốc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tiến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độ</w:t>
            </w:r>
            <w:proofErr w:type="spellEnd"/>
          </w:p>
          <w:p w14:paraId="315B2A48" w14:textId="77777777" w:rsidR="007C2CE3" w:rsidRPr="001118C6" w:rsidRDefault="007C2CE3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Lựa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nghệ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phù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hợp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với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kỹ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yêu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cầu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của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dự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án</w:t>
            </w:r>
            <w:proofErr w:type="spellEnd"/>
          </w:p>
          <w:p w14:paraId="792DF9B6" w14:textId="4D801DEA" w:rsidR="007C2CE3" w:rsidRPr="001118C6" w:rsidRDefault="007C2CE3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1118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Thường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xuyên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đánh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tiến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độ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phát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sớm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vấn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đề</w:t>
            </w:r>
            <w:proofErr w:type="spellEnd"/>
          </w:p>
        </w:tc>
      </w:tr>
    </w:tbl>
    <w:p w14:paraId="4EA79A92" w14:textId="77777777" w:rsidR="00F16F92" w:rsidRPr="001118C6" w:rsidRDefault="00F16F92" w:rsidP="001118C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F16F92" w:rsidRPr="001118C6" w14:paraId="058664D3" w14:textId="77777777" w:rsidTr="00051C37">
        <w:trPr>
          <w:tblHeader/>
        </w:trPr>
        <w:tc>
          <w:tcPr>
            <w:tcW w:w="10260" w:type="dxa"/>
            <w:shd w:val="pct5" w:color="000000" w:fill="FFFFFF"/>
          </w:tcPr>
          <w:p w14:paraId="0EE1BFC3" w14:textId="5B6B3688" w:rsidR="00F16F92" w:rsidRPr="00F40087" w:rsidRDefault="00F16F92" w:rsidP="001118C6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11.0 </w:t>
            </w:r>
            <w:proofErr w:type="spellStart"/>
            <w:r w:rsidR="007C2CE3"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Phê</w:t>
            </w:r>
            <w:proofErr w:type="spellEnd"/>
            <w:r w:rsidR="007C2CE3" w:rsidRPr="00F4008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duyệt</w:t>
            </w:r>
          </w:p>
        </w:tc>
      </w:tr>
      <w:tr w:rsidR="00F16F92" w:rsidRPr="001118C6" w14:paraId="45D619BA" w14:textId="77777777" w:rsidTr="00051C37">
        <w:tc>
          <w:tcPr>
            <w:tcW w:w="10260" w:type="dxa"/>
          </w:tcPr>
          <w:p w14:paraId="0FD6A2FC" w14:textId="2DDC5785" w:rsidR="00F16F92" w:rsidRPr="001118C6" w:rsidRDefault="002A32EA" w:rsidP="001118C6">
            <w:pPr>
              <w:spacing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Giáo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viên hướng dẫn</w:t>
            </w:r>
            <w:r w:rsidR="00F16F92"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 </w:t>
            </w:r>
          </w:p>
          <w:p w14:paraId="38375718" w14:textId="77777777" w:rsidR="00F16F92" w:rsidRPr="001118C6" w:rsidRDefault="00F16F92" w:rsidP="001118C6">
            <w:pPr>
              <w:spacing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E14FA60" w14:textId="306557B2" w:rsidR="00F16F92" w:rsidRPr="001118C6" w:rsidRDefault="002A32EA" w:rsidP="001118C6">
            <w:pPr>
              <w:spacing w:before="40" w:after="4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Thời</w:t>
            </w:r>
            <w:proofErr w:type="spellEnd"/>
            <w:r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gian</w:t>
            </w:r>
            <w:r w:rsidR="00F16F92" w:rsidRPr="001118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 </w:t>
            </w:r>
          </w:p>
        </w:tc>
      </w:tr>
    </w:tbl>
    <w:p w14:paraId="23BC216A" w14:textId="77777777" w:rsidR="00E76D14" w:rsidRPr="001118C6" w:rsidRDefault="00E76D14" w:rsidP="001118C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9F8EE2" w14:textId="62841446" w:rsidR="00EB4E79" w:rsidRPr="009D13DB" w:rsidRDefault="00E76D14" w:rsidP="009D13D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3D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Bảng tôn chỉ gồm những nội dung nào, nội dung nào là quan trọng nhất</w:t>
      </w:r>
    </w:p>
    <w:p w14:paraId="0D924FED" w14:textId="000FC3F5" w:rsidR="00453CF9" w:rsidRPr="00453CF9" w:rsidRDefault="00453CF9" w:rsidP="00453CF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Tên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trợ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Quản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</w:p>
    <w:p w14:paraId="4110F523" w14:textId="77DD3184" w:rsidR="00453CF9" w:rsidRPr="00453CF9" w:rsidRDefault="00453CF9" w:rsidP="00453CF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Lý do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sao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ích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</w:p>
    <w:p w14:paraId="429928D7" w14:textId="7BC198E6" w:rsidR="00453CF9" w:rsidRPr="00453CF9" w:rsidRDefault="00453CF9" w:rsidP="00453CF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lường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</w:p>
    <w:p w14:paraId="08C093E1" w14:textId="4D13B873" w:rsidR="00453CF9" w:rsidRPr="00453CF9" w:rsidRDefault="00453CF9" w:rsidP="00453CF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Phạm vi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rõ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</w:p>
    <w:p w14:paraId="5EF5D50F" w14:textId="0897E83A" w:rsidR="00453CF9" w:rsidRPr="00453CF9" w:rsidRDefault="00453CF9" w:rsidP="00453CF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Liệt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kê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hữu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</w:p>
    <w:p w14:paraId="17FB94BE" w14:textId="46B4A162" w:rsidR="00453CF9" w:rsidRPr="00453CF9" w:rsidRDefault="00453CF9" w:rsidP="00453CF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Các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Các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</w:p>
    <w:p w14:paraId="2985ECE8" w14:textId="1A9FFBCE" w:rsidR="00453CF9" w:rsidRPr="00453CF9" w:rsidRDefault="00453CF9" w:rsidP="00453CF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Các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khó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khăn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ngại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hưởng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</w:p>
    <w:p w14:paraId="11DE3662" w14:textId="068BC117" w:rsidR="00453CF9" w:rsidRPr="00453CF9" w:rsidRDefault="00453CF9" w:rsidP="00453CF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Rủi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Liệt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kê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chắc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chắn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xảy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</w:p>
    <w:p w14:paraId="14D906A0" w14:textId="3A7B4C1F" w:rsidR="00453CF9" w:rsidRPr="00453CF9" w:rsidRDefault="00453CF9" w:rsidP="00453CF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Các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lường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</w:p>
    <w:p w14:paraId="64DFE45E" w14:textId="27242704" w:rsidR="00453CF9" w:rsidRPr="00453CF9" w:rsidRDefault="00453CF9" w:rsidP="00453CF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chốt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buộc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</w:p>
    <w:p w14:paraId="551B3A6A" w14:textId="30F9918E" w:rsidR="00453CF9" w:rsidRPr="00453CF9" w:rsidRDefault="00453CF9" w:rsidP="00453CF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Phê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duyệt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Chữ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ký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chấp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thẩm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</w:p>
    <w:p w14:paraId="6BEB7D7B" w14:textId="0B479B3D" w:rsidR="00453CF9" w:rsidRPr="00453CF9" w:rsidRDefault="00453CF9" w:rsidP="00453CF9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cốt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lõi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439BB57" w14:textId="334E5ABE" w:rsidR="00453CF9" w:rsidRPr="00453CF9" w:rsidRDefault="00453CF9" w:rsidP="00453CF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rõ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ràng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ngũ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lường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5D4C28F" w14:textId="70B2B325" w:rsidR="00453CF9" w:rsidRPr="00453CF9" w:rsidRDefault="00453CF9" w:rsidP="00453CF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Phạm vi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ranh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rõ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ràng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ngay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giúp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tránh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tình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hoạch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gây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trễ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thất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bại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Pr="00453CF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1EAD821" w14:textId="05258017" w:rsidR="00E76D14" w:rsidRPr="00453CF9" w:rsidRDefault="00E76D14" w:rsidP="00453CF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76D14" w:rsidRPr="0045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E165E"/>
    <w:multiLevelType w:val="multilevel"/>
    <w:tmpl w:val="E0CEC604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C21F9"/>
    <w:multiLevelType w:val="hybridMultilevel"/>
    <w:tmpl w:val="1DEAEFEE"/>
    <w:lvl w:ilvl="0" w:tplc="9A5C2106">
      <w:start w:val="1"/>
      <w:numFmt w:val="bullet"/>
      <w:lvlText w:val=""/>
      <w:lvlJc w:val="left"/>
      <w:pPr>
        <w:tabs>
          <w:tab w:val="num" w:pos="530"/>
        </w:tabs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A73CD"/>
    <w:multiLevelType w:val="hybridMultilevel"/>
    <w:tmpl w:val="99500DEE"/>
    <w:lvl w:ilvl="0" w:tplc="6840BD4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16F7A"/>
    <w:multiLevelType w:val="hybridMultilevel"/>
    <w:tmpl w:val="CC22CB44"/>
    <w:lvl w:ilvl="0" w:tplc="6840BD4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F45F2"/>
    <w:multiLevelType w:val="multilevel"/>
    <w:tmpl w:val="4C48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36AD9"/>
    <w:multiLevelType w:val="hybridMultilevel"/>
    <w:tmpl w:val="3BE88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A7AD1"/>
    <w:multiLevelType w:val="hybridMultilevel"/>
    <w:tmpl w:val="C6F8AD0C"/>
    <w:lvl w:ilvl="0" w:tplc="7430C3B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CF2B7B"/>
    <w:multiLevelType w:val="multilevel"/>
    <w:tmpl w:val="AA02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229014">
    <w:abstractNumId w:val="5"/>
  </w:num>
  <w:num w:numId="2" w16cid:durableId="1846477100">
    <w:abstractNumId w:val="1"/>
  </w:num>
  <w:num w:numId="3" w16cid:durableId="911164711">
    <w:abstractNumId w:val="6"/>
  </w:num>
  <w:num w:numId="4" w16cid:durableId="429130067">
    <w:abstractNumId w:val="4"/>
  </w:num>
  <w:num w:numId="5" w16cid:durableId="35786177">
    <w:abstractNumId w:val="7"/>
  </w:num>
  <w:num w:numId="6" w16cid:durableId="1436245322">
    <w:abstractNumId w:val="2"/>
  </w:num>
  <w:num w:numId="7" w16cid:durableId="915939242">
    <w:abstractNumId w:val="0"/>
  </w:num>
  <w:num w:numId="8" w16cid:durableId="1521895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14"/>
    <w:rsid w:val="001118C6"/>
    <w:rsid w:val="00113B83"/>
    <w:rsid w:val="002A32EA"/>
    <w:rsid w:val="003234AA"/>
    <w:rsid w:val="00453CF9"/>
    <w:rsid w:val="005B24D0"/>
    <w:rsid w:val="0061658D"/>
    <w:rsid w:val="00672EE6"/>
    <w:rsid w:val="00673611"/>
    <w:rsid w:val="007352D2"/>
    <w:rsid w:val="00787D51"/>
    <w:rsid w:val="007C2CE3"/>
    <w:rsid w:val="007F6756"/>
    <w:rsid w:val="009D13DB"/>
    <w:rsid w:val="00C614EB"/>
    <w:rsid w:val="00C91F98"/>
    <w:rsid w:val="00E76D14"/>
    <w:rsid w:val="00EB4E79"/>
    <w:rsid w:val="00F16F92"/>
    <w:rsid w:val="00F4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E14B2"/>
  <w15:chartTrackingRefBased/>
  <w15:docId w15:val="{1B3C1409-9E05-486A-B567-B5A97309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7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h2,A.B.C."/>
    <w:basedOn w:val="Normal"/>
    <w:next w:val="Normal"/>
    <w:link w:val="Heading2Char"/>
    <w:unhideWhenUsed/>
    <w:qFormat/>
    <w:rsid w:val="00E7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E76D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7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E76D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E7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E7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E7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E7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6D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D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D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E76D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D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D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D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D1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semiHidden/>
    <w:rsid w:val="00F16F92"/>
    <w:pPr>
      <w:tabs>
        <w:tab w:val="center" w:pos="4320"/>
        <w:tab w:val="right" w:pos="9360"/>
      </w:tabs>
      <w:spacing w:after="0" w:line="240" w:lineRule="auto"/>
    </w:pPr>
    <w:rPr>
      <w:rFonts w:ascii="Arial" w:eastAsia="Times New Roman" w:hAnsi="Arial" w:cs="Times New Roman"/>
      <w:i/>
      <w:kern w:val="0"/>
      <w:sz w:val="16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semiHidden/>
    <w:rsid w:val="00F16F92"/>
    <w:rPr>
      <w:rFonts w:ascii="Arial" w:eastAsia="Times New Roman" w:hAnsi="Arial" w:cs="Times New Roman"/>
      <w:i/>
      <w:kern w:val="0"/>
      <w:sz w:val="16"/>
      <w:szCs w:val="20"/>
      <w14:ligatures w14:val="none"/>
    </w:rPr>
  </w:style>
  <w:style w:type="paragraph" w:styleId="TOC1">
    <w:name w:val="toc 1"/>
    <w:basedOn w:val="Normal"/>
    <w:next w:val="Normal"/>
    <w:autoRedefine/>
    <w:semiHidden/>
    <w:rsid w:val="00F40087"/>
    <w:pPr>
      <w:spacing w:before="40" w:after="40" w:line="360" w:lineRule="auto"/>
    </w:pPr>
    <w:rPr>
      <w:rFonts w:ascii="Times New Roman" w:eastAsia="Times New Roman" w:hAnsi="Times New Roman" w:cs="Times New Roman"/>
      <w:b/>
      <w:bCs/>
      <w:color w:val="000000" w:themeColor="text1"/>
      <w:kern w:val="0"/>
      <w:sz w:val="26"/>
      <w:szCs w:val="2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  <w14:ligatures w14:val="none"/>
    </w:rPr>
  </w:style>
  <w:style w:type="paragraph" w:styleId="FootnoteText">
    <w:name w:val="footnote text"/>
    <w:basedOn w:val="Normal"/>
    <w:link w:val="FootnoteTextChar"/>
    <w:semiHidden/>
    <w:rsid w:val="00F16F92"/>
    <w:pPr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:lang w:val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semiHidden/>
    <w:rsid w:val="00F16F92"/>
    <w:rPr>
      <w:rFonts w:ascii="Arial" w:eastAsia="Times New Roman" w:hAnsi="Arial" w:cs="Times New Roman"/>
      <w:kern w:val="0"/>
      <w:sz w:val="20"/>
      <w:szCs w:val="20"/>
      <w:lang w:val="en-CA"/>
      <w14:ligatures w14:val="none"/>
    </w:rPr>
  </w:style>
  <w:style w:type="paragraph" w:customStyle="1" w:styleId="Salutation1">
    <w:name w:val="Salutation1"/>
    <w:aliases w:val="st"/>
    <w:basedOn w:val="Normal"/>
    <w:rsid w:val="00F16F92"/>
    <w:pPr>
      <w:spacing w:before="260" w:after="0" w:line="260" w:lineRule="atLeast"/>
    </w:pPr>
    <w:rPr>
      <w:rFonts w:ascii="Times" w:eastAsia="Times New Roman" w:hAnsi="Times" w:cs="Times New Roman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111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 Nguyễn Hoàng</dc:creator>
  <cp:keywords/>
  <dc:description/>
  <cp:lastModifiedBy>Kỳ Nguyễn Hoàng</cp:lastModifiedBy>
  <cp:revision>21</cp:revision>
  <dcterms:created xsi:type="dcterms:W3CDTF">2025-10-13T02:30:00Z</dcterms:created>
  <dcterms:modified xsi:type="dcterms:W3CDTF">2025-10-13T04:02:00Z</dcterms:modified>
</cp:coreProperties>
</file>