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49D5" w:rsidRDefault="00F649D5" w:rsidP="00247C2B"/>
    <w:p w:rsidR="00F649D5" w:rsidRDefault="00F649D5">
      <w:pPr>
        <w:rPr>
          <w:b/>
          <w:sz w:val="28"/>
          <w:u w:val="single"/>
        </w:rPr>
      </w:pPr>
    </w:p>
    <w:p w:rsidR="00F649D5" w:rsidRDefault="00F649D5">
      <w:pPr>
        <w:rPr>
          <w:b/>
          <w:sz w:val="28"/>
          <w:u w:val="single"/>
        </w:rPr>
      </w:pPr>
    </w:p>
    <w:tbl>
      <w:tblPr>
        <w:tblpPr w:leftFromText="187" w:rightFromText="187" w:horzAnchor="margin" w:tblpXSpec="center" w:tblpY="2881"/>
        <w:tblW w:w="4279" w:type="pct"/>
        <w:tblBorders>
          <w:left w:val="single" w:sz="18" w:space="0" w:color="4F81BD" w:themeColor="accent1"/>
        </w:tblBorders>
        <w:tblLook w:val="04A0" w:firstRow="1" w:lastRow="0" w:firstColumn="1" w:lastColumn="0" w:noHBand="0" w:noVBand="1"/>
      </w:tblPr>
      <w:tblGrid>
        <w:gridCol w:w="8195"/>
      </w:tblGrid>
      <w:tr w:rsidR="00F649D5" w:rsidRPr="00F649D5" w:rsidTr="00F47EFF">
        <w:tc>
          <w:tcPr>
            <w:tcW w:w="8196" w:type="dxa"/>
          </w:tcPr>
          <w:p w:rsidR="00F649D5" w:rsidRPr="00F649D5" w:rsidRDefault="00360633" w:rsidP="002154BA">
            <w:pPr>
              <w:pStyle w:val="NoSpacing"/>
              <w:tabs>
                <w:tab w:val="right" w:pos="7456"/>
              </w:tabs>
              <w:rPr>
                <w:rFonts w:asciiTheme="majorHAnsi" w:eastAsiaTheme="majorEastAsia" w:hAnsiTheme="majorHAnsi" w:cstheme="majorBidi"/>
                <w:color w:val="4F81BD" w:themeColor="accent1"/>
                <w:sz w:val="96"/>
                <w:szCs w:val="96"/>
                <w:lang w:val="es-AR"/>
              </w:rPr>
            </w:pPr>
            <w:sdt>
              <w:sdtPr>
                <w:rPr>
                  <w:rFonts w:ascii="Trebuchet MS" w:eastAsiaTheme="majorEastAsia" w:hAnsi="Trebuchet MS" w:cstheme="majorBidi"/>
                  <w:b/>
                  <w:color w:val="76923C" w:themeColor="accent3" w:themeShade="BF"/>
                  <w:sz w:val="72"/>
                  <w:szCs w:val="72"/>
                </w:rPr>
                <w:alias w:val="Keywords"/>
                <w:id w:val="4182724"/>
                <w:dataBinding w:prefixMappings="xmlns:ns0='http://purl.org/dc/elements/1.1/' xmlns:ns1='http://schemas.openxmlformats.org/package/2006/metadata/core-properties' " w:xpath="/ns1:coreProperties[1]/ns1:keywords[1]" w:storeItemID="{6C3C8BC8-F283-45AE-878A-BAB7291924A1}"/>
                <w:text/>
              </w:sdtPr>
              <w:sdtContent>
                <w:r w:rsidR="00572DA6" w:rsidRPr="00572DA6">
                  <w:rPr>
                    <w:rFonts w:ascii="Trebuchet MS" w:eastAsiaTheme="majorEastAsia" w:hAnsi="Trebuchet MS" w:cstheme="majorBidi"/>
                    <w:b/>
                    <w:color w:val="76923C" w:themeColor="accent3" w:themeShade="BF"/>
                    <w:sz w:val="72"/>
                    <w:szCs w:val="72"/>
                  </w:rPr>
                  <w:t>CENTUM</w:t>
                </w:r>
              </w:sdtContent>
            </w:sdt>
          </w:p>
        </w:tc>
      </w:tr>
      <w:tr w:rsidR="00F649D5" w:rsidRPr="00AC13EE" w:rsidTr="00F47EFF">
        <w:tc>
          <w:tcPr>
            <w:tcW w:w="8196" w:type="dxa"/>
            <w:tcMar>
              <w:top w:w="216" w:type="dxa"/>
              <w:left w:w="115" w:type="dxa"/>
              <w:bottom w:w="216" w:type="dxa"/>
              <w:right w:w="115" w:type="dxa"/>
            </w:tcMar>
          </w:tcPr>
          <w:p w:rsidR="00F649D5" w:rsidRPr="00F649D5" w:rsidRDefault="00360633" w:rsidP="003F3A6F">
            <w:pPr>
              <w:pStyle w:val="NoSpacing"/>
              <w:tabs>
                <w:tab w:val="left" w:pos="4665"/>
              </w:tabs>
              <w:rPr>
                <w:rFonts w:asciiTheme="majorHAnsi" w:eastAsiaTheme="majorEastAsia" w:hAnsiTheme="majorHAnsi" w:cstheme="majorBidi"/>
                <w:lang w:val="es-AR"/>
              </w:rPr>
            </w:pPr>
            <w:sdt>
              <w:sdtPr>
                <w:rPr>
                  <w:rFonts w:asciiTheme="majorHAnsi" w:eastAsiaTheme="majorEastAsia" w:hAnsiTheme="majorHAnsi" w:cstheme="majorBidi"/>
                  <w:sz w:val="32"/>
                  <w:szCs w:val="32"/>
                  <w:lang w:val="es-AR"/>
                </w:rPr>
                <w:alias w:val="Subtitle"/>
                <w:id w:val="13406923"/>
                <w:dataBinding w:prefixMappings="xmlns:ns0='http://schemas.openxmlformats.org/package/2006/metadata/core-properties' xmlns:ns1='http://purl.org/dc/elements/1.1/'" w:xpath="/ns0:coreProperties[1]/ns1:subject[1]" w:storeItemID="{6C3C8BC8-F283-45AE-878A-BAB7291924A1}"/>
                <w:text/>
              </w:sdtPr>
              <w:sdtContent>
                <w:r w:rsidR="00012379">
                  <w:rPr>
                    <w:rFonts w:asciiTheme="majorHAnsi" w:eastAsiaTheme="majorEastAsia" w:hAnsiTheme="majorHAnsi" w:cstheme="majorBidi"/>
                    <w:sz w:val="32"/>
                    <w:szCs w:val="32"/>
                    <w:lang w:val="es-AR"/>
                  </w:rPr>
                  <w:t>Documentos de API</w:t>
                </w:r>
              </w:sdtContent>
            </w:sdt>
          </w:p>
        </w:tc>
      </w:tr>
      <w:tr w:rsidR="00222999" w:rsidRPr="00AC13EE" w:rsidTr="00F47EFF">
        <w:tc>
          <w:tcPr>
            <w:tcW w:w="8196" w:type="dxa"/>
            <w:tcMar>
              <w:top w:w="216" w:type="dxa"/>
              <w:left w:w="115" w:type="dxa"/>
              <w:bottom w:w="216" w:type="dxa"/>
              <w:right w:w="115" w:type="dxa"/>
            </w:tcMar>
          </w:tcPr>
          <w:p w:rsidR="00222999" w:rsidRDefault="00360633" w:rsidP="004C47F7">
            <w:pPr>
              <w:pStyle w:val="NoSpacing"/>
              <w:rPr>
                <w:rFonts w:asciiTheme="majorHAnsi" w:eastAsiaTheme="majorEastAsia" w:hAnsiTheme="majorHAnsi" w:cstheme="majorBidi"/>
                <w:sz w:val="32"/>
                <w:szCs w:val="32"/>
                <w:lang w:val="es-AR"/>
              </w:rPr>
            </w:pPr>
            <w:sdt>
              <w:sdtPr>
                <w:rPr>
                  <w:rFonts w:asciiTheme="majorHAnsi" w:eastAsiaTheme="majorEastAsia" w:hAnsiTheme="majorHAnsi" w:cstheme="majorBidi"/>
                  <w:b/>
                  <w:color w:val="4D1E7C"/>
                  <w:sz w:val="96"/>
                  <w:szCs w:val="96"/>
                  <w:lang w:val="es-AR"/>
                </w:rPr>
                <w:alias w:val="Title"/>
                <w:id w:val="13406919"/>
                <w:dataBinding w:prefixMappings="xmlns:ns0='http://schemas.openxmlformats.org/package/2006/metadata/core-properties' xmlns:ns1='http://purl.org/dc/elements/1.1/'" w:xpath="/ns0:coreProperties[1]/ns1:title[1]" w:storeItemID="{6C3C8BC8-F283-45AE-878A-BAB7291924A1}"/>
                <w:text/>
              </w:sdtPr>
              <w:sdtContent>
                <w:r w:rsidR="008C149F">
                  <w:rPr>
                    <w:rFonts w:asciiTheme="majorHAnsi" w:eastAsiaTheme="majorEastAsia" w:hAnsiTheme="majorHAnsi" w:cstheme="majorBidi"/>
                    <w:b/>
                    <w:color w:val="4D1E7C"/>
                    <w:sz w:val="96"/>
                    <w:szCs w:val="96"/>
                    <w:lang w:val="es-AR"/>
                  </w:rPr>
                  <w:t>API Pública</w:t>
                </w:r>
              </w:sdtContent>
            </w:sdt>
          </w:p>
        </w:tc>
      </w:tr>
    </w:tbl>
    <w:p w:rsidR="00F649D5" w:rsidRDefault="00F649D5">
      <w:pPr>
        <w:rPr>
          <w:b/>
          <w:sz w:val="28"/>
          <w:u w:val="single"/>
        </w:rPr>
      </w:pPr>
    </w:p>
    <w:p w:rsidR="00F649D5" w:rsidRDefault="00F649D5">
      <w:pPr>
        <w:rPr>
          <w:b/>
          <w:sz w:val="28"/>
          <w:u w:val="single"/>
        </w:rPr>
      </w:pPr>
    </w:p>
    <w:p w:rsidR="00F649D5" w:rsidRDefault="00F649D5">
      <w:pPr>
        <w:rPr>
          <w:b/>
          <w:sz w:val="28"/>
          <w:u w:val="single"/>
        </w:rPr>
      </w:pPr>
    </w:p>
    <w:p w:rsidR="00F649D5" w:rsidRDefault="00F649D5">
      <w:pPr>
        <w:rPr>
          <w:b/>
          <w:sz w:val="28"/>
          <w:u w:val="single"/>
        </w:rPr>
      </w:pPr>
    </w:p>
    <w:p w:rsidR="00F649D5" w:rsidRDefault="00F649D5">
      <w:pPr>
        <w:rPr>
          <w:b/>
          <w:sz w:val="28"/>
          <w:u w:val="single"/>
        </w:rPr>
      </w:pPr>
    </w:p>
    <w:p w:rsidR="00F649D5" w:rsidRDefault="00F649D5">
      <w:pPr>
        <w:rPr>
          <w:b/>
          <w:sz w:val="28"/>
          <w:u w:val="single"/>
        </w:rPr>
      </w:pPr>
    </w:p>
    <w:p w:rsidR="00F649D5" w:rsidRDefault="00F649D5">
      <w:pPr>
        <w:rPr>
          <w:b/>
          <w:sz w:val="28"/>
          <w:u w:val="single"/>
        </w:rPr>
      </w:pPr>
    </w:p>
    <w:p w:rsidR="00F649D5" w:rsidRDefault="00F649D5">
      <w:pPr>
        <w:rPr>
          <w:b/>
          <w:sz w:val="28"/>
          <w:u w:val="single"/>
        </w:rPr>
      </w:pPr>
    </w:p>
    <w:p w:rsidR="00222999" w:rsidRDefault="00222999">
      <w:pPr>
        <w:rPr>
          <w:b/>
          <w:sz w:val="28"/>
          <w:u w:val="single"/>
        </w:rPr>
      </w:pPr>
    </w:p>
    <w:p w:rsidR="00F649D5" w:rsidRDefault="00F649D5">
      <w:pPr>
        <w:rPr>
          <w:b/>
          <w:sz w:val="28"/>
          <w:u w:val="single"/>
        </w:rPr>
      </w:pPr>
    </w:p>
    <w:p w:rsidR="00F649D5" w:rsidRDefault="00F649D5" w:rsidP="00E31097">
      <w:pPr>
        <w:jc w:val="center"/>
        <w:rPr>
          <w:b/>
          <w:sz w:val="28"/>
          <w:u w:val="single"/>
        </w:rPr>
      </w:pPr>
    </w:p>
    <w:p w:rsidR="00222999" w:rsidRDefault="00654515" w:rsidP="00C5486B">
      <w:pPr>
        <w:jc w:val="center"/>
        <w:rPr>
          <w:b/>
          <w:sz w:val="28"/>
          <w:u w:val="single"/>
        </w:rPr>
      </w:pPr>
      <w:r>
        <w:rPr>
          <w:b/>
          <w:noProof/>
          <w:sz w:val="28"/>
          <w:u w:val="single"/>
          <w:lang w:val="es-ES" w:eastAsia="es-ES"/>
        </w:rPr>
        <w:drawing>
          <wp:anchor distT="0" distB="0" distL="114300" distR="114300" simplePos="0" relativeHeight="251657216" behindDoc="1" locked="0" layoutInCell="1" allowOverlap="1">
            <wp:simplePos x="0" y="0"/>
            <wp:positionH relativeFrom="column">
              <wp:posOffset>1824990</wp:posOffset>
            </wp:positionH>
            <wp:positionV relativeFrom="page">
              <wp:posOffset>6134100</wp:posOffset>
            </wp:positionV>
            <wp:extent cx="2276475" cy="1390650"/>
            <wp:effectExtent l="0" t="0" r="0" b="0"/>
            <wp:wrapTight wrapText="bothSides">
              <wp:wrapPolygon edited="0">
                <wp:start x="13195" y="296"/>
                <wp:lineTo x="10303" y="2663"/>
                <wp:lineTo x="8676" y="4438"/>
                <wp:lineTo x="8676" y="5622"/>
                <wp:lineTo x="6869" y="5918"/>
                <wp:lineTo x="7049" y="10060"/>
                <wp:lineTo x="1988" y="10948"/>
                <wp:lineTo x="181" y="11540"/>
                <wp:lineTo x="181" y="15978"/>
                <wp:lineTo x="4700" y="19825"/>
                <wp:lineTo x="5784" y="20416"/>
                <wp:lineTo x="15183" y="20416"/>
                <wp:lineTo x="16991" y="19825"/>
                <wp:lineTo x="19883" y="16866"/>
                <wp:lineTo x="20064" y="11540"/>
                <wp:lineTo x="18437" y="10948"/>
                <wp:lineTo x="12472" y="10356"/>
                <wp:lineTo x="14099" y="7989"/>
                <wp:lineTo x="13918" y="5622"/>
                <wp:lineTo x="15003" y="5622"/>
                <wp:lineTo x="15003" y="3847"/>
                <wp:lineTo x="13918" y="296"/>
                <wp:lineTo x="13195" y="29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centum-login.png"/>
                    <pic:cNvPicPr/>
                  </pic:nvPicPr>
                  <pic:blipFill>
                    <a:blip r:embed="rId8">
                      <a:extLst>
                        <a:ext uri="{28A0092B-C50C-407E-A947-70E740481C1C}">
                          <a14:useLocalDpi xmlns:a14="http://schemas.microsoft.com/office/drawing/2010/main" val="0"/>
                        </a:ext>
                      </a:extLst>
                    </a:blip>
                    <a:stretch>
                      <a:fillRect/>
                    </a:stretch>
                  </pic:blipFill>
                  <pic:spPr>
                    <a:xfrm>
                      <a:off x="0" y="0"/>
                      <a:ext cx="2276475" cy="1390650"/>
                    </a:xfrm>
                    <a:prstGeom prst="rect">
                      <a:avLst/>
                    </a:prstGeom>
                  </pic:spPr>
                </pic:pic>
              </a:graphicData>
            </a:graphic>
          </wp:anchor>
        </w:drawing>
      </w:r>
    </w:p>
    <w:p w:rsidR="00F649D5" w:rsidRDefault="00F649D5">
      <w:pPr>
        <w:rPr>
          <w:b/>
          <w:sz w:val="28"/>
          <w:u w:val="single"/>
        </w:rPr>
      </w:pPr>
    </w:p>
    <w:p w:rsidR="00E31097" w:rsidRDefault="00E31097">
      <w:pPr>
        <w:rPr>
          <w:rFonts w:asciiTheme="majorHAnsi" w:eastAsiaTheme="majorEastAsia" w:hAnsiTheme="majorHAnsi" w:cstheme="majorBidi"/>
          <w:b/>
          <w:bCs/>
          <w:color w:val="4D1E7C"/>
          <w:sz w:val="28"/>
          <w:szCs w:val="28"/>
        </w:rPr>
      </w:pPr>
      <w:r>
        <w:rPr>
          <w:color w:val="4D1E7C"/>
        </w:rPr>
        <w:br w:type="page"/>
      </w:r>
    </w:p>
    <w:p w:rsidR="00493C8B" w:rsidRPr="00B456D5" w:rsidRDefault="00FB0CA9" w:rsidP="007209A4">
      <w:pPr>
        <w:pStyle w:val="Heading1"/>
        <w:jc w:val="both"/>
        <w:rPr>
          <w:color w:val="4D1E7C"/>
          <w:lang w:val="es-AR"/>
        </w:rPr>
      </w:pPr>
      <w:bookmarkStart w:id="0" w:name="_Toc23601981"/>
      <w:r w:rsidRPr="00B456D5">
        <w:rPr>
          <w:color w:val="4D1E7C"/>
          <w:lang w:val="es-AR"/>
        </w:rPr>
        <w:lastRenderedPageBreak/>
        <w:t>C</w:t>
      </w:r>
      <w:r w:rsidR="00651CEA">
        <w:rPr>
          <w:color w:val="4D1E7C"/>
          <w:lang w:val="es-AR"/>
        </w:rPr>
        <w:t>ó</w:t>
      </w:r>
      <w:r w:rsidRPr="00B456D5">
        <w:rPr>
          <w:color w:val="4D1E7C"/>
          <w:lang w:val="es-AR"/>
        </w:rPr>
        <w:t>mo leer el documento</w:t>
      </w:r>
      <w:bookmarkEnd w:id="0"/>
    </w:p>
    <w:p w:rsidR="00FB0CA9" w:rsidRPr="00FB0CA9" w:rsidRDefault="00FB0CA9" w:rsidP="007209A4">
      <w:pPr>
        <w:jc w:val="both"/>
      </w:pPr>
    </w:p>
    <w:p w:rsidR="00F714B6" w:rsidRPr="00F714B6" w:rsidRDefault="00F714B6" w:rsidP="007209A4">
      <w:pPr>
        <w:suppressLineNumbers/>
        <w:jc w:val="both"/>
      </w:pPr>
      <w:r w:rsidRPr="00F714B6">
        <w:t>Este document</w:t>
      </w:r>
      <w:r>
        <w:t>o</w:t>
      </w:r>
      <w:r w:rsidRPr="00F714B6">
        <w:t xml:space="preserve"> contiene párrafos marcados con íconos.  Estos párrafos llaman la atención del lector </w:t>
      </w:r>
      <w:r w:rsidR="004A14E8">
        <w:t>indicando cierta información de relevancia</w:t>
      </w:r>
      <w:r w:rsidRPr="00F714B6">
        <w:t>.</w:t>
      </w:r>
    </w:p>
    <w:p w:rsidR="00F714B6" w:rsidRPr="00F714B6" w:rsidRDefault="00360633" w:rsidP="007209A4">
      <w:pPr>
        <w:suppressLineNumbers/>
        <w:ind w:left="720"/>
        <w:jc w:val="both"/>
      </w:pPr>
      <w:r>
        <w:rPr>
          <w:noProof/>
          <w:lang w:val="en-CA"/>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27.75pt;height:27.75pt;z-index:251637248">
            <v:imagedata r:id="rId9" o:title=""/>
          </v:shape>
          <o:OLEObject Type="Embed" ProgID="Visio.Drawing.11" ShapeID="_x0000_s1026" DrawAspect="Content" ObjectID="_1634218489" r:id="rId10"/>
        </w:object>
      </w:r>
      <w:r w:rsidR="00A47C5B">
        <w:t>C</w:t>
      </w:r>
      <w:r w:rsidR="00F714B6" w:rsidRPr="00F714B6">
        <w:t>ontienen información crítica para entender el concepto bajo discusión o para remarcar alguna cuestión de un concepto que p</w:t>
      </w:r>
      <w:r w:rsidR="003B756A">
        <w:t>uede</w:t>
      </w:r>
      <w:r w:rsidR="00F714B6">
        <w:t xml:space="preserve">no recibir la atención necesaria. </w:t>
      </w:r>
      <w:r w:rsidR="00F714B6" w:rsidRPr="00F714B6">
        <w:t xml:space="preserve">Lea estos </w:t>
      </w:r>
      <w:r w:rsidR="00F714B6">
        <w:t>párrafos con mucha a</w:t>
      </w:r>
      <w:r w:rsidR="00F714B6" w:rsidRPr="00F714B6">
        <w:t>te</w:t>
      </w:r>
      <w:r w:rsidR="00F714B6">
        <w:t>n</w:t>
      </w:r>
      <w:r w:rsidR="00F714B6" w:rsidRPr="00F714B6">
        <w:t>ción y esté seguro de entenderlos completamente.</w:t>
      </w:r>
    </w:p>
    <w:p w:rsidR="00F714B6" w:rsidRPr="00E75D0A" w:rsidRDefault="00360633" w:rsidP="007209A4">
      <w:pPr>
        <w:suppressLineNumbers/>
        <w:ind w:left="720"/>
        <w:jc w:val="both"/>
      </w:pPr>
      <w:r>
        <w:rPr>
          <w:noProof/>
          <w:lang w:val="en-CA"/>
        </w:rPr>
        <w:object w:dxaOrig="1440" w:dyaOrig="1440">
          <v:shape id="_x0000_s1027" type="#_x0000_t75" style="position:absolute;left:0;text-align:left;margin-left:0;margin-top:0;width:27.75pt;height:27.75pt;z-index:251639296">
            <v:imagedata r:id="rId11" o:title=""/>
          </v:shape>
          <o:OLEObject Type="Embed" ProgID="Visio.Drawing.11" ShapeID="_x0000_s1027" DrawAspect="Content" ObjectID="_1634218490" r:id="rId12"/>
        </w:object>
      </w:r>
      <w:r w:rsidR="00A47C5B">
        <w:t>C</w:t>
      </w:r>
      <w:r w:rsidR="00E75D0A" w:rsidRPr="00E75D0A">
        <w:t xml:space="preserve">ontienen información </w:t>
      </w:r>
      <w:r w:rsidR="00144CDD">
        <w:t xml:space="preserve">que puede requerir de cierta información adicional para ser comprendido en su totalidad, pudiendo estar esta información en secciones anteriores </w:t>
      </w:r>
      <w:r w:rsidR="00E75D0A">
        <w:t>secciones posteriores</w:t>
      </w:r>
      <w:r w:rsidR="00144CDD">
        <w:t xml:space="preserve"> de este mismo documento, o en </w:t>
      </w:r>
      <w:r w:rsidR="00846AC5">
        <w:t>otro documento</w:t>
      </w:r>
      <w:r w:rsidR="00F714B6" w:rsidRPr="00E75D0A">
        <w:t xml:space="preserve">.  </w:t>
      </w:r>
    </w:p>
    <w:p w:rsidR="00FB0CA9" w:rsidRPr="00E75D0A" w:rsidRDefault="00FB0CA9" w:rsidP="007209A4">
      <w:pPr>
        <w:suppressLineNumbers/>
        <w:jc w:val="both"/>
      </w:pPr>
    </w:p>
    <w:p w:rsidR="00FB7DF0" w:rsidRPr="00B456D5" w:rsidRDefault="00FB7DF0" w:rsidP="007209A4">
      <w:pPr>
        <w:pStyle w:val="Heading1"/>
        <w:jc w:val="both"/>
        <w:rPr>
          <w:color w:val="4D1E7C"/>
          <w:lang w:val="es-AR"/>
        </w:rPr>
      </w:pPr>
      <w:bookmarkStart w:id="1" w:name="_Toc23601982"/>
      <w:r>
        <w:rPr>
          <w:color w:val="4D1E7C"/>
          <w:lang w:val="es-AR"/>
        </w:rPr>
        <w:t>Audiencia</w:t>
      </w:r>
      <w:bookmarkEnd w:id="1"/>
    </w:p>
    <w:p w:rsidR="00FB7DF0" w:rsidRDefault="00FB7DF0" w:rsidP="007209A4">
      <w:pPr>
        <w:jc w:val="both"/>
      </w:pPr>
    </w:p>
    <w:p w:rsidR="00FB7DF0" w:rsidRDefault="00FB7DF0" w:rsidP="007209A4">
      <w:pPr>
        <w:jc w:val="both"/>
      </w:pPr>
      <w:r>
        <w:t>Este documento está diseñado para desarrolladores que tengan experiencia general de programación, y tenga</w:t>
      </w:r>
      <w:r w:rsidR="00796717">
        <w:t>n</w:t>
      </w:r>
      <w:r>
        <w:t xml:space="preserve"> conocimiento del protocolo HTTP</w:t>
      </w:r>
      <w:r w:rsidR="00C244A2">
        <w:t xml:space="preserve"> y HTTPS</w:t>
      </w:r>
      <w:r>
        <w:t>.</w:t>
      </w:r>
      <w:r w:rsidR="00907FEA">
        <w:t xml:space="preserve"> También se debe tener conocimiento de los formatos XML (</w:t>
      </w:r>
      <w:r w:rsidR="00907FEA" w:rsidRPr="002E7C93">
        <w:t>Extensible Markup Language</w:t>
      </w:r>
      <w:r w:rsidR="00907FEA">
        <w:t>) o JSON (JavaScript Object Notation).</w:t>
      </w:r>
    </w:p>
    <w:p w:rsidR="00303BE8" w:rsidRPr="00FB7DF0" w:rsidRDefault="00FB7DF0" w:rsidP="000D36DF">
      <w:pPr>
        <w:ind w:left="720" w:hanging="720"/>
        <w:jc w:val="both"/>
        <w:rPr>
          <w:rFonts w:asciiTheme="majorHAnsi" w:eastAsiaTheme="majorEastAsia" w:hAnsiTheme="majorHAnsi" w:cstheme="majorBidi"/>
          <w:b/>
          <w:bCs/>
          <w:color w:val="365F91" w:themeColor="accent1" w:themeShade="BF"/>
          <w:sz w:val="28"/>
          <w:szCs w:val="28"/>
        </w:rPr>
      </w:pPr>
      <w:r>
        <w:t>No es necesario que quien lea el documento sepa de un lenguaje de programación en particular.</w:t>
      </w:r>
      <w:r w:rsidR="00D27273" w:rsidRPr="00FB7DF0">
        <w:br w:type="page"/>
      </w:r>
    </w:p>
    <w:sdt>
      <w:sdtPr>
        <w:rPr>
          <w:rFonts w:asciiTheme="minorHAnsi" w:eastAsiaTheme="minorHAnsi" w:hAnsiTheme="minorHAnsi" w:cstheme="minorBidi"/>
          <w:b w:val="0"/>
          <w:bCs w:val="0"/>
          <w:color w:val="auto"/>
          <w:sz w:val="22"/>
          <w:szCs w:val="22"/>
          <w:lang w:val="es-AR" w:eastAsia="en-US"/>
        </w:rPr>
        <w:id w:val="1562821331"/>
        <w:docPartObj>
          <w:docPartGallery w:val="Table of Contents"/>
          <w:docPartUnique/>
        </w:docPartObj>
      </w:sdtPr>
      <w:sdtEndPr>
        <w:rPr>
          <w:noProof/>
        </w:rPr>
      </w:sdtEndPr>
      <w:sdtContent>
        <w:p w:rsidR="004826DD" w:rsidRPr="004826DD" w:rsidRDefault="004826DD">
          <w:pPr>
            <w:pStyle w:val="TOCHeading"/>
            <w:rPr>
              <w:color w:val="4D1E7C"/>
            </w:rPr>
          </w:pPr>
          <w:r w:rsidRPr="004826DD">
            <w:rPr>
              <w:color w:val="4D1E7C"/>
            </w:rPr>
            <w:t>Índice</w:t>
          </w:r>
        </w:p>
        <w:p w:rsidR="004826DD" w:rsidRPr="004826DD" w:rsidRDefault="004826DD" w:rsidP="004826DD">
          <w:pPr>
            <w:rPr>
              <w:lang w:eastAsia="ja-JP"/>
            </w:rPr>
          </w:pPr>
        </w:p>
        <w:p w:rsidR="00C20763" w:rsidRDefault="00F55C96">
          <w:pPr>
            <w:pStyle w:val="TOC1"/>
            <w:tabs>
              <w:tab w:val="right" w:leader="dot" w:pos="9350"/>
            </w:tabs>
            <w:rPr>
              <w:rFonts w:eastAsiaTheme="minorEastAsia"/>
              <w:noProof/>
              <w:lang w:val="en-001" w:eastAsia="en-001"/>
            </w:rPr>
          </w:pPr>
          <w:r>
            <w:fldChar w:fldCharType="begin"/>
          </w:r>
          <w:r w:rsidR="004826DD">
            <w:instrText xml:space="preserve"> TOC \o "1-3" \h \z \u </w:instrText>
          </w:r>
          <w:r>
            <w:fldChar w:fldCharType="separate"/>
          </w:r>
          <w:hyperlink w:anchor="_Toc23601981" w:history="1">
            <w:r w:rsidR="00C20763" w:rsidRPr="003966F1">
              <w:rPr>
                <w:rStyle w:val="Hyperlink"/>
                <w:noProof/>
              </w:rPr>
              <w:t>Cómo leer el documento</w:t>
            </w:r>
            <w:r w:rsidR="00C20763">
              <w:rPr>
                <w:noProof/>
                <w:webHidden/>
              </w:rPr>
              <w:tab/>
            </w:r>
            <w:r w:rsidR="00C20763">
              <w:rPr>
                <w:noProof/>
                <w:webHidden/>
              </w:rPr>
              <w:fldChar w:fldCharType="begin"/>
            </w:r>
            <w:r w:rsidR="00C20763">
              <w:rPr>
                <w:noProof/>
                <w:webHidden/>
              </w:rPr>
              <w:instrText xml:space="preserve"> PAGEREF _Toc23601981 \h </w:instrText>
            </w:r>
            <w:r w:rsidR="00C20763">
              <w:rPr>
                <w:noProof/>
                <w:webHidden/>
              </w:rPr>
            </w:r>
            <w:r w:rsidR="00C20763">
              <w:rPr>
                <w:noProof/>
                <w:webHidden/>
              </w:rPr>
              <w:fldChar w:fldCharType="separate"/>
            </w:r>
            <w:r w:rsidR="00C20763">
              <w:rPr>
                <w:noProof/>
                <w:webHidden/>
              </w:rPr>
              <w:t>2</w:t>
            </w:r>
            <w:r w:rsidR="00C20763">
              <w:rPr>
                <w:noProof/>
                <w:webHidden/>
              </w:rPr>
              <w:fldChar w:fldCharType="end"/>
            </w:r>
          </w:hyperlink>
        </w:p>
        <w:p w:rsidR="00C20763" w:rsidRDefault="00C20763">
          <w:pPr>
            <w:pStyle w:val="TOC1"/>
            <w:tabs>
              <w:tab w:val="right" w:leader="dot" w:pos="9350"/>
            </w:tabs>
            <w:rPr>
              <w:rFonts w:eastAsiaTheme="minorEastAsia"/>
              <w:noProof/>
              <w:lang w:val="en-001" w:eastAsia="en-001"/>
            </w:rPr>
          </w:pPr>
          <w:hyperlink w:anchor="_Toc23601982" w:history="1">
            <w:r w:rsidRPr="003966F1">
              <w:rPr>
                <w:rStyle w:val="Hyperlink"/>
                <w:noProof/>
              </w:rPr>
              <w:t>Audiencia</w:t>
            </w:r>
            <w:r>
              <w:rPr>
                <w:noProof/>
                <w:webHidden/>
              </w:rPr>
              <w:tab/>
            </w:r>
            <w:r>
              <w:rPr>
                <w:noProof/>
                <w:webHidden/>
              </w:rPr>
              <w:fldChar w:fldCharType="begin"/>
            </w:r>
            <w:r>
              <w:rPr>
                <w:noProof/>
                <w:webHidden/>
              </w:rPr>
              <w:instrText xml:space="preserve"> PAGEREF _Toc23601982 \h </w:instrText>
            </w:r>
            <w:r>
              <w:rPr>
                <w:noProof/>
                <w:webHidden/>
              </w:rPr>
            </w:r>
            <w:r>
              <w:rPr>
                <w:noProof/>
                <w:webHidden/>
              </w:rPr>
              <w:fldChar w:fldCharType="separate"/>
            </w:r>
            <w:r>
              <w:rPr>
                <w:noProof/>
                <w:webHidden/>
              </w:rPr>
              <w:t>2</w:t>
            </w:r>
            <w:r>
              <w:rPr>
                <w:noProof/>
                <w:webHidden/>
              </w:rPr>
              <w:fldChar w:fldCharType="end"/>
            </w:r>
          </w:hyperlink>
        </w:p>
        <w:p w:rsidR="00C20763" w:rsidRDefault="00C20763">
          <w:pPr>
            <w:pStyle w:val="TOC1"/>
            <w:tabs>
              <w:tab w:val="right" w:leader="dot" w:pos="9350"/>
            </w:tabs>
            <w:rPr>
              <w:rFonts w:eastAsiaTheme="minorEastAsia"/>
              <w:noProof/>
              <w:lang w:val="en-001" w:eastAsia="en-001"/>
            </w:rPr>
          </w:pPr>
          <w:hyperlink w:anchor="_Toc23601983" w:history="1">
            <w:r w:rsidRPr="003966F1">
              <w:rPr>
                <w:rStyle w:val="Hyperlink"/>
                <w:noProof/>
              </w:rPr>
              <w:t>¿Qué es la API Pública?</w:t>
            </w:r>
            <w:r>
              <w:rPr>
                <w:noProof/>
                <w:webHidden/>
              </w:rPr>
              <w:tab/>
            </w:r>
            <w:r>
              <w:rPr>
                <w:noProof/>
                <w:webHidden/>
              </w:rPr>
              <w:fldChar w:fldCharType="begin"/>
            </w:r>
            <w:r>
              <w:rPr>
                <w:noProof/>
                <w:webHidden/>
              </w:rPr>
              <w:instrText xml:space="preserve"> PAGEREF _Toc23601983 \h </w:instrText>
            </w:r>
            <w:r>
              <w:rPr>
                <w:noProof/>
                <w:webHidden/>
              </w:rPr>
            </w:r>
            <w:r>
              <w:rPr>
                <w:noProof/>
                <w:webHidden/>
              </w:rPr>
              <w:fldChar w:fldCharType="separate"/>
            </w:r>
            <w:r>
              <w:rPr>
                <w:noProof/>
                <w:webHidden/>
              </w:rPr>
              <w:t>6</w:t>
            </w:r>
            <w:r>
              <w:rPr>
                <w:noProof/>
                <w:webHidden/>
              </w:rPr>
              <w:fldChar w:fldCharType="end"/>
            </w:r>
          </w:hyperlink>
        </w:p>
        <w:p w:rsidR="00C20763" w:rsidRDefault="00C20763">
          <w:pPr>
            <w:pStyle w:val="TOC1"/>
            <w:tabs>
              <w:tab w:val="right" w:leader="dot" w:pos="9350"/>
            </w:tabs>
            <w:rPr>
              <w:rFonts w:eastAsiaTheme="minorEastAsia"/>
              <w:noProof/>
              <w:lang w:val="en-001" w:eastAsia="en-001"/>
            </w:rPr>
          </w:pPr>
          <w:hyperlink w:anchor="_Toc23601984" w:history="1">
            <w:r w:rsidRPr="003966F1">
              <w:rPr>
                <w:rStyle w:val="Hyperlink"/>
                <w:noProof/>
              </w:rPr>
              <w:t xml:space="preserve">Identificador del </w:t>
            </w:r>
            <w:r w:rsidRPr="003966F1">
              <w:rPr>
                <w:rStyle w:val="Hyperlink"/>
                <w:noProof/>
                <w:lang w:val="en-001"/>
              </w:rPr>
              <w:t>c</w:t>
            </w:r>
            <w:r w:rsidRPr="003966F1">
              <w:rPr>
                <w:rStyle w:val="Hyperlink"/>
                <w:noProof/>
              </w:rPr>
              <w:t>onsumidor</w:t>
            </w:r>
            <w:r>
              <w:rPr>
                <w:noProof/>
                <w:webHidden/>
              </w:rPr>
              <w:tab/>
            </w:r>
            <w:r>
              <w:rPr>
                <w:noProof/>
                <w:webHidden/>
              </w:rPr>
              <w:fldChar w:fldCharType="begin"/>
            </w:r>
            <w:r>
              <w:rPr>
                <w:noProof/>
                <w:webHidden/>
              </w:rPr>
              <w:instrText xml:space="preserve"> PAGEREF _Toc23601984 \h </w:instrText>
            </w:r>
            <w:r>
              <w:rPr>
                <w:noProof/>
                <w:webHidden/>
              </w:rPr>
            </w:r>
            <w:r>
              <w:rPr>
                <w:noProof/>
                <w:webHidden/>
              </w:rPr>
              <w:fldChar w:fldCharType="separate"/>
            </w:r>
            <w:r>
              <w:rPr>
                <w:noProof/>
                <w:webHidden/>
              </w:rPr>
              <w:t>6</w:t>
            </w:r>
            <w:r>
              <w:rPr>
                <w:noProof/>
                <w:webHidden/>
              </w:rPr>
              <w:fldChar w:fldCharType="end"/>
            </w:r>
          </w:hyperlink>
        </w:p>
        <w:p w:rsidR="00C20763" w:rsidRDefault="00C20763">
          <w:pPr>
            <w:pStyle w:val="TOC1"/>
            <w:tabs>
              <w:tab w:val="right" w:leader="dot" w:pos="9350"/>
            </w:tabs>
            <w:rPr>
              <w:rFonts w:eastAsiaTheme="minorEastAsia"/>
              <w:noProof/>
              <w:lang w:val="en-001" w:eastAsia="en-001"/>
            </w:rPr>
          </w:pPr>
          <w:hyperlink w:anchor="_Toc23601985" w:history="1">
            <w:r w:rsidRPr="003966F1">
              <w:rPr>
                <w:rStyle w:val="Hyperlink"/>
                <w:noProof/>
              </w:rPr>
              <w:t>Mecanismo de seguridad</w:t>
            </w:r>
            <w:r>
              <w:rPr>
                <w:noProof/>
                <w:webHidden/>
              </w:rPr>
              <w:tab/>
            </w:r>
            <w:r>
              <w:rPr>
                <w:noProof/>
                <w:webHidden/>
              </w:rPr>
              <w:fldChar w:fldCharType="begin"/>
            </w:r>
            <w:r>
              <w:rPr>
                <w:noProof/>
                <w:webHidden/>
              </w:rPr>
              <w:instrText xml:space="preserve"> PAGEREF _Toc23601985 \h </w:instrText>
            </w:r>
            <w:r>
              <w:rPr>
                <w:noProof/>
                <w:webHidden/>
              </w:rPr>
            </w:r>
            <w:r>
              <w:rPr>
                <w:noProof/>
                <w:webHidden/>
              </w:rPr>
              <w:fldChar w:fldCharType="separate"/>
            </w:r>
            <w:r>
              <w:rPr>
                <w:noProof/>
                <w:webHidden/>
              </w:rPr>
              <w:t>6</w:t>
            </w:r>
            <w:r>
              <w:rPr>
                <w:noProof/>
                <w:webHidden/>
              </w:rPr>
              <w:fldChar w:fldCharType="end"/>
            </w:r>
          </w:hyperlink>
        </w:p>
        <w:p w:rsidR="00C20763" w:rsidRDefault="00C20763">
          <w:pPr>
            <w:pStyle w:val="TOC2"/>
            <w:tabs>
              <w:tab w:val="right" w:leader="dot" w:pos="9350"/>
            </w:tabs>
            <w:rPr>
              <w:rFonts w:eastAsiaTheme="minorEastAsia"/>
              <w:noProof/>
              <w:lang w:val="en-001" w:eastAsia="en-001"/>
            </w:rPr>
          </w:pPr>
          <w:hyperlink w:anchor="_Toc23601986" w:history="1">
            <w:r w:rsidRPr="003966F1">
              <w:rPr>
                <w:rStyle w:val="Hyperlink"/>
                <w:noProof/>
              </w:rPr>
              <w:t>Transferencia bajo el protocolo HTTPS</w:t>
            </w:r>
            <w:r>
              <w:rPr>
                <w:noProof/>
                <w:webHidden/>
              </w:rPr>
              <w:tab/>
            </w:r>
            <w:r>
              <w:rPr>
                <w:noProof/>
                <w:webHidden/>
              </w:rPr>
              <w:fldChar w:fldCharType="begin"/>
            </w:r>
            <w:r>
              <w:rPr>
                <w:noProof/>
                <w:webHidden/>
              </w:rPr>
              <w:instrText xml:space="preserve"> PAGEREF _Toc23601986 \h </w:instrText>
            </w:r>
            <w:r>
              <w:rPr>
                <w:noProof/>
                <w:webHidden/>
              </w:rPr>
            </w:r>
            <w:r>
              <w:rPr>
                <w:noProof/>
                <w:webHidden/>
              </w:rPr>
              <w:fldChar w:fldCharType="separate"/>
            </w:r>
            <w:r>
              <w:rPr>
                <w:noProof/>
                <w:webHidden/>
              </w:rPr>
              <w:t>7</w:t>
            </w:r>
            <w:r>
              <w:rPr>
                <w:noProof/>
                <w:webHidden/>
              </w:rPr>
              <w:fldChar w:fldCharType="end"/>
            </w:r>
          </w:hyperlink>
        </w:p>
        <w:p w:rsidR="00C20763" w:rsidRDefault="00C20763">
          <w:pPr>
            <w:pStyle w:val="TOC2"/>
            <w:tabs>
              <w:tab w:val="right" w:leader="dot" w:pos="9350"/>
            </w:tabs>
            <w:rPr>
              <w:rFonts w:eastAsiaTheme="minorEastAsia"/>
              <w:noProof/>
              <w:lang w:val="en-001" w:eastAsia="en-001"/>
            </w:rPr>
          </w:pPr>
          <w:hyperlink w:anchor="_Toc23601987" w:history="1">
            <w:r w:rsidRPr="003966F1">
              <w:rPr>
                <w:rStyle w:val="Hyperlink"/>
                <w:noProof/>
              </w:rPr>
              <w:t>Envío de información en la cabecera HTTP</w:t>
            </w:r>
            <w:r>
              <w:rPr>
                <w:noProof/>
                <w:webHidden/>
              </w:rPr>
              <w:tab/>
            </w:r>
            <w:r>
              <w:rPr>
                <w:noProof/>
                <w:webHidden/>
              </w:rPr>
              <w:fldChar w:fldCharType="begin"/>
            </w:r>
            <w:r>
              <w:rPr>
                <w:noProof/>
                <w:webHidden/>
              </w:rPr>
              <w:instrText xml:space="preserve"> PAGEREF _Toc23601987 \h </w:instrText>
            </w:r>
            <w:r>
              <w:rPr>
                <w:noProof/>
                <w:webHidden/>
              </w:rPr>
            </w:r>
            <w:r>
              <w:rPr>
                <w:noProof/>
                <w:webHidden/>
              </w:rPr>
              <w:fldChar w:fldCharType="separate"/>
            </w:r>
            <w:r>
              <w:rPr>
                <w:noProof/>
                <w:webHidden/>
              </w:rPr>
              <w:t>7</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1988" w:history="1">
            <w:r w:rsidRPr="003966F1">
              <w:rPr>
                <w:rStyle w:val="Hyperlink"/>
                <w:noProof/>
              </w:rPr>
              <w:t>Código ejemplo de generación del token (C#)</w:t>
            </w:r>
            <w:r>
              <w:rPr>
                <w:noProof/>
                <w:webHidden/>
              </w:rPr>
              <w:tab/>
            </w:r>
            <w:r>
              <w:rPr>
                <w:noProof/>
                <w:webHidden/>
              </w:rPr>
              <w:fldChar w:fldCharType="begin"/>
            </w:r>
            <w:r>
              <w:rPr>
                <w:noProof/>
                <w:webHidden/>
              </w:rPr>
              <w:instrText xml:space="preserve"> PAGEREF _Toc23601988 \h </w:instrText>
            </w:r>
            <w:r>
              <w:rPr>
                <w:noProof/>
                <w:webHidden/>
              </w:rPr>
            </w:r>
            <w:r>
              <w:rPr>
                <w:noProof/>
                <w:webHidden/>
              </w:rPr>
              <w:fldChar w:fldCharType="separate"/>
            </w:r>
            <w:r>
              <w:rPr>
                <w:noProof/>
                <w:webHidden/>
              </w:rPr>
              <w:t>9</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1989" w:history="1">
            <w:r w:rsidRPr="003966F1">
              <w:rPr>
                <w:rStyle w:val="Hyperlink"/>
                <w:noProof/>
              </w:rPr>
              <w:t>Herramientras para consumo de la API</w:t>
            </w:r>
            <w:r>
              <w:rPr>
                <w:noProof/>
                <w:webHidden/>
              </w:rPr>
              <w:tab/>
            </w:r>
            <w:r>
              <w:rPr>
                <w:noProof/>
                <w:webHidden/>
              </w:rPr>
              <w:fldChar w:fldCharType="begin"/>
            </w:r>
            <w:r>
              <w:rPr>
                <w:noProof/>
                <w:webHidden/>
              </w:rPr>
              <w:instrText xml:space="preserve"> PAGEREF _Toc23601989 \h </w:instrText>
            </w:r>
            <w:r>
              <w:rPr>
                <w:noProof/>
                <w:webHidden/>
              </w:rPr>
            </w:r>
            <w:r>
              <w:rPr>
                <w:noProof/>
                <w:webHidden/>
              </w:rPr>
              <w:fldChar w:fldCharType="separate"/>
            </w:r>
            <w:r>
              <w:rPr>
                <w:noProof/>
                <w:webHidden/>
              </w:rPr>
              <w:t>10</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1990" w:history="1">
            <w:r w:rsidRPr="003966F1">
              <w:rPr>
                <w:rStyle w:val="Hyperlink"/>
                <w:noProof/>
              </w:rPr>
              <w:t>Validaciones</w:t>
            </w:r>
            <w:r>
              <w:rPr>
                <w:noProof/>
                <w:webHidden/>
              </w:rPr>
              <w:tab/>
            </w:r>
            <w:r>
              <w:rPr>
                <w:noProof/>
                <w:webHidden/>
              </w:rPr>
              <w:fldChar w:fldCharType="begin"/>
            </w:r>
            <w:r>
              <w:rPr>
                <w:noProof/>
                <w:webHidden/>
              </w:rPr>
              <w:instrText xml:space="preserve"> PAGEREF _Toc23601990 \h </w:instrText>
            </w:r>
            <w:r>
              <w:rPr>
                <w:noProof/>
                <w:webHidden/>
              </w:rPr>
            </w:r>
            <w:r>
              <w:rPr>
                <w:noProof/>
                <w:webHidden/>
              </w:rPr>
              <w:fldChar w:fldCharType="separate"/>
            </w:r>
            <w:r>
              <w:rPr>
                <w:noProof/>
                <w:webHidden/>
              </w:rPr>
              <w:t>10</w:t>
            </w:r>
            <w:r>
              <w:rPr>
                <w:noProof/>
                <w:webHidden/>
              </w:rPr>
              <w:fldChar w:fldCharType="end"/>
            </w:r>
          </w:hyperlink>
        </w:p>
        <w:p w:rsidR="00C20763" w:rsidRDefault="00C20763">
          <w:pPr>
            <w:pStyle w:val="TOC1"/>
            <w:tabs>
              <w:tab w:val="right" w:leader="dot" w:pos="9350"/>
            </w:tabs>
            <w:rPr>
              <w:rFonts w:eastAsiaTheme="minorEastAsia"/>
              <w:noProof/>
              <w:lang w:val="en-001" w:eastAsia="en-001"/>
            </w:rPr>
          </w:pPr>
          <w:hyperlink w:anchor="_Toc23601991" w:history="1">
            <w:r w:rsidRPr="003966F1">
              <w:rPr>
                <w:rStyle w:val="Hyperlink"/>
                <w:noProof/>
              </w:rPr>
              <w:t>Funcionalidad de la API</w:t>
            </w:r>
            <w:r>
              <w:rPr>
                <w:noProof/>
                <w:webHidden/>
              </w:rPr>
              <w:tab/>
            </w:r>
            <w:r>
              <w:rPr>
                <w:noProof/>
                <w:webHidden/>
              </w:rPr>
              <w:fldChar w:fldCharType="begin"/>
            </w:r>
            <w:r>
              <w:rPr>
                <w:noProof/>
                <w:webHidden/>
              </w:rPr>
              <w:instrText xml:space="preserve"> PAGEREF _Toc23601991 \h </w:instrText>
            </w:r>
            <w:r>
              <w:rPr>
                <w:noProof/>
                <w:webHidden/>
              </w:rPr>
            </w:r>
            <w:r>
              <w:rPr>
                <w:noProof/>
                <w:webHidden/>
              </w:rPr>
              <w:fldChar w:fldCharType="separate"/>
            </w:r>
            <w:r>
              <w:rPr>
                <w:noProof/>
                <w:webHidden/>
              </w:rPr>
              <w:t>11</w:t>
            </w:r>
            <w:r>
              <w:rPr>
                <w:noProof/>
                <w:webHidden/>
              </w:rPr>
              <w:fldChar w:fldCharType="end"/>
            </w:r>
          </w:hyperlink>
        </w:p>
        <w:p w:rsidR="00C20763" w:rsidRDefault="00C20763">
          <w:pPr>
            <w:pStyle w:val="TOC2"/>
            <w:tabs>
              <w:tab w:val="right" w:leader="dot" w:pos="9350"/>
            </w:tabs>
            <w:rPr>
              <w:rFonts w:eastAsiaTheme="minorEastAsia"/>
              <w:noProof/>
              <w:lang w:val="en-001" w:eastAsia="en-001"/>
            </w:rPr>
          </w:pPr>
          <w:hyperlink w:anchor="_Toc23601992" w:history="1">
            <w:r w:rsidRPr="003966F1">
              <w:rPr>
                <w:rStyle w:val="Hyperlink"/>
                <w:noProof/>
              </w:rPr>
              <w:t>Parámetros comunes para todos los métodos</w:t>
            </w:r>
            <w:r>
              <w:rPr>
                <w:noProof/>
                <w:webHidden/>
              </w:rPr>
              <w:tab/>
            </w:r>
            <w:r>
              <w:rPr>
                <w:noProof/>
                <w:webHidden/>
              </w:rPr>
              <w:fldChar w:fldCharType="begin"/>
            </w:r>
            <w:r>
              <w:rPr>
                <w:noProof/>
                <w:webHidden/>
              </w:rPr>
              <w:instrText xml:space="preserve"> PAGEREF _Toc23601992 \h </w:instrText>
            </w:r>
            <w:r>
              <w:rPr>
                <w:noProof/>
                <w:webHidden/>
              </w:rPr>
            </w:r>
            <w:r>
              <w:rPr>
                <w:noProof/>
                <w:webHidden/>
              </w:rPr>
              <w:fldChar w:fldCharType="separate"/>
            </w:r>
            <w:r>
              <w:rPr>
                <w:noProof/>
                <w:webHidden/>
              </w:rPr>
              <w:t>15</w:t>
            </w:r>
            <w:r>
              <w:rPr>
                <w:noProof/>
                <w:webHidden/>
              </w:rPr>
              <w:fldChar w:fldCharType="end"/>
            </w:r>
          </w:hyperlink>
        </w:p>
        <w:p w:rsidR="00C20763" w:rsidRDefault="00C20763">
          <w:pPr>
            <w:pStyle w:val="TOC2"/>
            <w:tabs>
              <w:tab w:val="right" w:leader="dot" w:pos="9350"/>
            </w:tabs>
            <w:rPr>
              <w:rFonts w:eastAsiaTheme="minorEastAsia"/>
              <w:noProof/>
              <w:lang w:val="en-001" w:eastAsia="en-001"/>
            </w:rPr>
          </w:pPr>
          <w:hyperlink w:anchor="_Toc23601993" w:history="1">
            <w:r w:rsidRPr="003966F1">
              <w:rPr>
                <w:rStyle w:val="Hyperlink"/>
                <w:noProof/>
              </w:rPr>
              <w:t>Códigos de retorno</w:t>
            </w:r>
            <w:r>
              <w:rPr>
                <w:noProof/>
                <w:webHidden/>
              </w:rPr>
              <w:tab/>
            </w:r>
            <w:r>
              <w:rPr>
                <w:noProof/>
                <w:webHidden/>
              </w:rPr>
              <w:fldChar w:fldCharType="begin"/>
            </w:r>
            <w:r>
              <w:rPr>
                <w:noProof/>
                <w:webHidden/>
              </w:rPr>
              <w:instrText xml:space="preserve"> PAGEREF _Toc23601993 \h </w:instrText>
            </w:r>
            <w:r>
              <w:rPr>
                <w:noProof/>
                <w:webHidden/>
              </w:rPr>
            </w:r>
            <w:r>
              <w:rPr>
                <w:noProof/>
                <w:webHidden/>
              </w:rPr>
              <w:fldChar w:fldCharType="separate"/>
            </w:r>
            <w:r>
              <w:rPr>
                <w:noProof/>
                <w:webHidden/>
              </w:rPr>
              <w:t>16</w:t>
            </w:r>
            <w:r>
              <w:rPr>
                <w:noProof/>
                <w:webHidden/>
              </w:rPr>
              <w:fldChar w:fldCharType="end"/>
            </w:r>
          </w:hyperlink>
        </w:p>
        <w:p w:rsidR="00C20763" w:rsidRDefault="00C20763">
          <w:pPr>
            <w:pStyle w:val="TOC2"/>
            <w:tabs>
              <w:tab w:val="right" w:leader="dot" w:pos="9350"/>
            </w:tabs>
            <w:rPr>
              <w:rFonts w:eastAsiaTheme="minorEastAsia"/>
              <w:noProof/>
              <w:lang w:val="en-001" w:eastAsia="en-001"/>
            </w:rPr>
          </w:pPr>
          <w:hyperlink w:anchor="_Toc23601994" w:history="1">
            <w:r w:rsidRPr="003966F1">
              <w:rPr>
                <w:rStyle w:val="Hyperlink"/>
                <w:noProof/>
              </w:rPr>
              <w:t>Detalle de los métodos</w:t>
            </w:r>
            <w:r>
              <w:rPr>
                <w:noProof/>
                <w:webHidden/>
              </w:rPr>
              <w:tab/>
            </w:r>
            <w:r>
              <w:rPr>
                <w:noProof/>
                <w:webHidden/>
              </w:rPr>
              <w:fldChar w:fldCharType="begin"/>
            </w:r>
            <w:r>
              <w:rPr>
                <w:noProof/>
                <w:webHidden/>
              </w:rPr>
              <w:instrText xml:space="preserve"> PAGEREF _Toc23601994 \h </w:instrText>
            </w:r>
            <w:r>
              <w:rPr>
                <w:noProof/>
                <w:webHidden/>
              </w:rPr>
            </w:r>
            <w:r>
              <w:rPr>
                <w:noProof/>
                <w:webHidden/>
              </w:rPr>
              <w:fldChar w:fldCharType="separate"/>
            </w:r>
            <w:r>
              <w:rPr>
                <w:noProof/>
                <w:webHidden/>
              </w:rPr>
              <w:t>17</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1995" w:history="1">
            <w:r w:rsidRPr="003966F1">
              <w:rPr>
                <w:rStyle w:val="Hyperlink"/>
                <w:noProof/>
              </w:rPr>
              <w:t>Actividades</w:t>
            </w:r>
            <w:r>
              <w:rPr>
                <w:noProof/>
                <w:webHidden/>
              </w:rPr>
              <w:tab/>
            </w:r>
            <w:r>
              <w:rPr>
                <w:noProof/>
                <w:webHidden/>
              </w:rPr>
              <w:fldChar w:fldCharType="begin"/>
            </w:r>
            <w:r>
              <w:rPr>
                <w:noProof/>
                <w:webHidden/>
              </w:rPr>
              <w:instrText xml:space="preserve"> PAGEREF _Toc23601995 \h </w:instrText>
            </w:r>
            <w:r>
              <w:rPr>
                <w:noProof/>
                <w:webHidden/>
              </w:rPr>
            </w:r>
            <w:r>
              <w:rPr>
                <w:noProof/>
                <w:webHidden/>
              </w:rPr>
              <w:fldChar w:fldCharType="separate"/>
            </w:r>
            <w:r>
              <w:rPr>
                <w:noProof/>
                <w:webHidden/>
              </w:rPr>
              <w:t>18</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1996" w:history="1">
            <w:r w:rsidRPr="003966F1">
              <w:rPr>
                <w:rStyle w:val="Hyperlink"/>
                <w:noProof/>
              </w:rPr>
              <w:t>Artículos</w:t>
            </w:r>
            <w:r>
              <w:rPr>
                <w:noProof/>
                <w:webHidden/>
              </w:rPr>
              <w:tab/>
            </w:r>
            <w:r>
              <w:rPr>
                <w:noProof/>
                <w:webHidden/>
              </w:rPr>
              <w:fldChar w:fldCharType="begin"/>
            </w:r>
            <w:r>
              <w:rPr>
                <w:noProof/>
                <w:webHidden/>
              </w:rPr>
              <w:instrText xml:space="preserve"> PAGEREF _Toc23601996 \h </w:instrText>
            </w:r>
            <w:r>
              <w:rPr>
                <w:noProof/>
                <w:webHidden/>
              </w:rPr>
            </w:r>
            <w:r>
              <w:rPr>
                <w:noProof/>
                <w:webHidden/>
              </w:rPr>
              <w:fldChar w:fldCharType="separate"/>
            </w:r>
            <w:r>
              <w:rPr>
                <w:noProof/>
                <w:webHidden/>
              </w:rPr>
              <w:t>18</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1997" w:history="1">
            <w:r w:rsidRPr="003966F1">
              <w:rPr>
                <w:rStyle w:val="Hyperlink"/>
                <w:noProof/>
              </w:rPr>
              <w:t>Artículos existencias</w:t>
            </w:r>
            <w:r>
              <w:rPr>
                <w:noProof/>
                <w:webHidden/>
              </w:rPr>
              <w:tab/>
            </w:r>
            <w:r>
              <w:rPr>
                <w:noProof/>
                <w:webHidden/>
              </w:rPr>
              <w:fldChar w:fldCharType="begin"/>
            </w:r>
            <w:r>
              <w:rPr>
                <w:noProof/>
                <w:webHidden/>
              </w:rPr>
              <w:instrText xml:space="preserve"> PAGEREF _Toc23601997 \h </w:instrText>
            </w:r>
            <w:r>
              <w:rPr>
                <w:noProof/>
                <w:webHidden/>
              </w:rPr>
            </w:r>
            <w:r>
              <w:rPr>
                <w:noProof/>
                <w:webHidden/>
              </w:rPr>
              <w:fldChar w:fldCharType="separate"/>
            </w:r>
            <w:r>
              <w:rPr>
                <w:noProof/>
                <w:webHidden/>
              </w:rPr>
              <w:t>81</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1998" w:history="1">
            <w:r w:rsidRPr="003966F1">
              <w:rPr>
                <w:rStyle w:val="Hyperlink"/>
                <w:noProof/>
              </w:rPr>
              <w:t>Artículos imágenes</w:t>
            </w:r>
            <w:r>
              <w:rPr>
                <w:noProof/>
                <w:webHidden/>
              </w:rPr>
              <w:tab/>
            </w:r>
            <w:r>
              <w:rPr>
                <w:noProof/>
                <w:webHidden/>
              </w:rPr>
              <w:fldChar w:fldCharType="begin"/>
            </w:r>
            <w:r>
              <w:rPr>
                <w:noProof/>
                <w:webHidden/>
              </w:rPr>
              <w:instrText xml:space="preserve"> PAGEREF _Toc23601998 \h </w:instrText>
            </w:r>
            <w:r>
              <w:rPr>
                <w:noProof/>
                <w:webHidden/>
              </w:rPr>
            </w:r>
            <w:r>
              <w:rPr>
                <w:noProof/>
                <w:webHidden/>
              </w:rPr>
              <w:fldChar w:fldCharType="separate"/>
            </w:r>
            <w:r>
              <w:rPr>
                <w:noProof/>
                <w:webHidden/>
              </w:rPr>
              <w:t>84</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1999" w:history="1">
            <w:r w:rsidRPr="003966F1">
              <w:rPr>
                <w:rStyle w:val="Hyperlink"/>
                <w:noProof/>
              </w:rPr>
              <w:t>Artículos sucursales</w:t>
            </w:r>
            <w:r>
              <w:rPr>
                <w:noProof/>
                <w:webHidden/>
              </w:rPr>
              <w:tab/>
            </w:r>
            <w:r>
              <w:rPr>
                <w:noProof/>
                <w:webHidden/>
              </w:rPr>
              <w:fldChar w:fldCharType="begin"/>
            </w:r>
            <w:r>
              <w:rPr>
                <w:noProof/>
                <w:webHidden/>
              </w:rPr>
              <w:instrText xml:space="preserve"> PAGEREF _Toc23601999 \h </w:instrText>
            </w:r>
            <w:r>
              <w:rPr>
                <w:noProof/>
                <w:webHidden/>
              </w:rPr>
            </w:r>
            <w:r>
              <w:rPr>
                <w:noProof/>
                <w:webHidden/>
              </w:rPr>
              <w:fldChar w:fldCharType="separate"/>
            </w:r>
            <w:r>
              <w:rPr>
                <w:noProof/>
                <w:webHidden/>
              </w:rPr>
              <w:t>85</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00" w:history="1">
            <w:r w:rsidRPr="003966F1">
              <w:rPr>
                <w:rStyle w:val="Hyperlink"/>
                <w:noProof/>
              </w:rPr>
              <w:t xml:space="preserve">Asistentes de </w:t>
            </w:r>
            <w:r w:rsidRPr="003966F1">
              <w:rPr>
                <w:rStyle w:val="Hyperlink"/>
                <w:noProof/>
                <w:lang w:val="en-001"/>
              </w:rPr>
              <w:t>v</w:t>
            </w:r>
            <w:r w:rsidRPr="003966F1">
              <w:rPr>
                <w:rStyle w:val="Hyperlink"/>
                <w:noProof/>
              </w:rPr>
              <w:t>ehículo</w:t>
            </w:r>
            <w:r>
              <w:rPr>
                <w:noProof/>
                <w:webHidden/>
              </w:rPr>
              <w:tab/>
            </w:r>
            <w:r>
              <w:rPr>
                <w:noProof/>
                <w:webHidden/>
              </w:rPr>
              <w:fldChar w:fldCharType="begin"/>
            </w:r>
            <w:r>
              <w:rPr>
                <w:noProof/>
                <w:webHidden/>
              </w:rPr>
              <w:instrText xml:space="preserve"> PAGEREF _Toc23602000 \h </w:instrText>
            </w:r>
            <w:r>
              <w:rPr>
                <w:noProof/>
                <w:webHidden/>
              </w:rPr>
            </w:r>
            <w:r>
              <w:rPr>
                <w:noProof/>
                <w:webHidden/>
              </w:rPr>
              <w:fldChar w:fldCharType="separate"/>
            </w:r>
            <w:r>
              <w:rPr>
                <w:noProof/>
                <w:webHidden/>
              </w:rPr>
              <w:t>91</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01" w:history="1">
            <w:r w:rsidRPr="003966F1">
              <w:rPr>
                <w:rStyle w:val="Hyperlink"/>
                <w:noProof/>
              </w:rPr>
              <w:t>Atributos de artículo</w:t>
            </w:r>
            <w:r>
              <w:rPr>
                <w:noProof/>
                <w:webHidden/>
              </w:rPr>
              <w:tab/>
            </w:r>
            <w:r>
              <w:rPr>
                <w:noProof/>
                <w:webHidden/>
              </w:rPr>
              <w:fldChar w:fldCharType="begin"/>
            </w:r>
            <w:r>
              <w:rPr>
                <w:noProof/>
                <w:webHidden/>
              </w:rPr>
              <w:instrText xml:space="preserve"> PAGEREF _Toc23602001 \h </w:instrText>
            </w:r>
            <w:r>
              <w:rPr>
                <w:noProof/>
                <w:webHidden/>
              </w:rPr>
            </w:r>
            <w:r>
              <w:rPr>
                <w:noProof/>
                <w:webHidden/>
              </w:rPr>
              <w:fldChar w:fldCharType="separate"/>
            </w:r>
            <w:r>
              <w:rPr>
                <w:noProof/>
                <w:webHidden/>
              </w:rPr>
              <w:t>92</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02" w:history="1">
            <w:r w:rsidRPr="003966F1">
              <w:rPr>
                <w:rStyle w:val="Hyperlink"/>
                <w:noProof/>
              </w:rPr>
              <w:t>Bonificaciones</w:t>
            </w:r>
            <w:r>
              <w:rPr>
                <w:noProof/>
                <w:webHidden/>
              </w:rPr>
              <w:tab/>
            </w:r>
            <w:r>
              <w:rPr>
                <w:noProof/>
                <w:webHidden/>
              </w:rPr>
              <w:fldChar w:fldCharType="begin"/>
            </w:r>
            <w:r>
              <w:rPr>
                <w:noProof/>
                <w:webHidden/>
              </w:rPr>
              <w:instrText xml:space="preserve"> PAGEREF _Toc23602002 \h </w:instrText>
            </w:r>
            <w:r>
              <w:rPr>
                <w:noProof/>
                <w:webHidden/>
              </w:rPr>
            </w:r>
            <w:r>
              <w:rPr>
                <w:noProof/>
                <w:webHidden/>
              </w:rPr>
              <w:fldChar w:fldCharType="separate"/>
            </w:r>
            <w:r>
              <w:rPr>
                <w:noProof/>
                <w:webHidden/>
              </w:rPr>
              <w:t>94</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03" w:history="1">
            <w:r w:rsidRPr="003966F1">
              <w:rPr>
                <w:rStyle w:val="Hyperlink"/>
                <w:noProof/>
              </w:rPr>
              <w:t>Cadenas de cliente</w:t>
            </w:r>
            <w:r>
              <w:rPr>
                <w:noProof/>
                <w:webHidden/>
              </w:rPr>
              <w:tab/>
            </w:r>
            <w:r>
              <w:rPr>
                <w:noProof/>
                <w:webHidden/>
              </w:rPr>
              <w:fldChar w:fldCharType="begin"/>
            </w:r>
            <w:r>
              <w:rPr>
                <w:noProof/>
                <w:webHidden/>
              </w:rPr>
              <w:instrText xml:space="preserve"> PAGEREF _Toc23602003 \h </w:instrText>
            </w:r>
            <w:r>
              <w:rPr>
                <w:noProof/>
                <w:webHidden/>
              </w:rPr>
            </w:r>
            <w:r>
              <w:rPr>
                <w:noProof/>
                <w:webHidden/>
              </w:rPr>
              <w:fldChar w:fldCharType="separate"/>
            </w:r>
            <w:r>
              <w:rPr>
                <w:noProof/>
                <w:webHidden/>
              </w:rPr>
              <w:t>95</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04" w:history="1">
            <w:r w:rsidRPr="003966F1">
              <w:rPr>
                <w:rStyle w:val="Hyperlink"/>
                <w:noProof/>
              </w:rPr>
              <w:t>Canales de cliente</w:t>
            </w:r>
            <w:r>
              <w:rPr>
                <w:noProof/>
                <w:webHidden/>
              </w:rPr>
              <w:tab/>
            </w:r>
            <w:r>
              <w:rPr>
                <w:noProof/>
                <w:webHidden/>
              </w:rPr>
              <w:fldChar w:fldCharType="begin"/>
            </w:r>
            <w:r>
              <w:rPr>
                <w:noProof/>
                <w:webHidden/>
              </w:rPr>
              <w:instrText xml:space="preserve"> PAGEREF _Toc23602004 \h </w:instrText>
            </w:r>
            <w:r>
              <w:rPr>
                <w:noProof/>
                <w:webHidden/>
              </w:rPr>
            </w:r>
            <w:r>
              <w:rPr>
                <w:noProof/>
                <w:webHidden/>
              </w:rPr>
              <w:fldChar w:fldCharType="separate"/>
            </w:r>
            <w:r>
              <w:rPr>
                <w:noProof/>
                <w:webHidden/>
              </w:rPr>
              <w:t>99</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05" w:history="1">
            <w:r w:rsidRPr="003966F1">
              <w:rPr>
                <w:rStyle w:val="Hyperlink"/>
                <w:noProof/>
              </w:rPr>
              <w:t>Categorías de artículo</w:t>
            </w:r>
            <w:r>
              <w:rPr>
                <w:noProof/>
                <w:webHidden/>
              </w:rPr>
              <w:tab/>
            </w:r>
            <w:r>
              <w:rPr>
                <w:noProof/>
                <w:webHidden/>
              </w:rPr>
              <w:fldChar w:fldCharType="begin"/>
            </w:r>
            <w:r>
              <w:rPr>
                <w:noProof/>
                <w:webHidden/>
              </w:rPr>
              <w:instrText xml:space="preserve"> PAGEREF _Toc23602005 \h </w:instrText>
            </w:r>
            <w:r>
              <w:rPr>
                <w:noProof/>
                <w:webHidden/>
              </w:rPr>
            </w:r>
            <w:r>
              <w:rPr>
                <w:noProof/>
                <w:webHidden/>
              </w:rPr>
              <w:fldChar w:fldCharType="separate"/>
            </w:r>
            <w:r>
              <w:rPr>
                <w:noProof/>
                <w:webHidden/>
              </w:rPr>
              <w:t>100</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06" w:history="1">
            <w:r w:rsidRPr="003966F1">
              <w:rPr>
                <w:rStyle w:val="Hyperlink"/>
                <w:noProof/>
              </w:rPr>
              <w:t>Categorías de impuesto IVA</w:t>
            </w:r>
            <w:r>
              <w:rPr>
                <w:noProof/>
                <w:webHidden/>
              </w:rPr>
              <w:tab/>
            </w:r>
            <w:r>
              <w:rPr>
                <w:noProof/>
                <w:webHidden/>
              </w:rPr>
              <w:fldChar w:fldCharType="begin"/>
            </w:r>
            <w:r>
              <w:rPr>
                <w:noProof/>
                <w:webHidden/>
              </w:rPr>
              <w:instrText xml:space="preserve"> PAGEREF _Toc23602006 \h </w:instrText>
            </w:r>
            <w:r>
              <w:rPr>
                <w:noProof/>
                <w:webHidden/>
              </w:rPr>
            </w:r>
            <w:r>
              <w:rPr>
                <w:noProof/>
                <w:webHidden/>
              </w:rPr>
              <w:fldChar w:fldCharType="separate"/>
            </w:r>
            <w:r>
              <w:rPr>
                <w:noProof/>
                <w:webHidden/>
              </w:rPr>
              <w:t>102</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07" w:history="1">
            <w:r w:rsidRPr="003966F1">
              <w:rPr>
                <w:rStyle w:val="Hyperlink"/>
                <w:noProof/>
              </w:rPr>
              <w:t xml:space="preserve">Choferes de </w:t>
            </w:r>
            <w:r w:rsidRPr="003966F1">
              <w:rPr>
                <w:rStyle w:val="Hyperlink"/>
                <w:noProof/>
                <w:lang w:val="en-001"/>
              </w:rPr>
              <w:t>g</w:t>
            </w:r>
            <w:r w:rsidRPr="003966F1">
              <w:rPr>
                <w:rStyle w:val="Hyperlink"/>
                <w:noProof/>
              </w:rPr>
              <w:t xml:space="preserve">uías </w:t>
            </w:r>
            <w:r w:rsidRPr="003966F1">
              <w:rPr>
                <w:rStyle w:val="Hyperlink"/>
                <w:noProof/>
                <w:lang w:val="en-001"/>
              </w:rPr>
              <w:t>l</w:t>
            </w:r>
            <w:r w:rsidRPr="003966F1">
              <w:rPr>
                <w:rStyle w:val="Hyperlink"/>
                <w:noProof/>
              </w:rPr>
              <w:t>ogística</w:t>
            </w:r>
            <w:r>
              <w:rPr>
                <w:noProof/>
                <w:webHidden/>
              </w:rPr>
              <w:tab/>
            </w:r>
            <w:r>
              <w:rPr>
                <w:noProof/>
                <w:webHidden/>
              </w:rPr>
              <w:fldChar w:fldCharType="begin"/>
            </w:r>
            <w:r>
              <w:rPr>
                <w:noProof/>
                <w:webHidden/>
              </w:rPr>
              <w:instrText xml:space="preserve"> PAGEREF _Toc23602007 \h </w:instrText>
            </w:r>
            <w:r>
              <w:rPr>
                <w:noProof/>
                <w:webHidden/>
              </w:rPr>
            </w:r>
            <w:r>
              <w:rPr>
                <w:noProof/>
                <w:webHidden/>
              </w:rPr>
              <w:fldChar w:fldCharType="separate"/>
            </w:r>
            <w:r>
              <w:rPr>
                <w:noProof/>
                <w:webHidden/>
              </w:rPr>
              <w:t>103</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08" w:history="1">
            <w:r w:rsidRPr="003966F1">
              <w:rPr>
                <w:rStyle w:val="Hyperlink"/>
                <w:noProof/>
              </w:rPr>
              <w:t>Cigarreras de cliente</w:t>
            </w:r>
            <w:r>
              <w:rPr>
                <w:noProof/>
                <w:webHidden/>
              </w:rPr>
              <w:tab/>
            </w:r>
            <w:r>
              <w:rPr>
                <w:noProof/>
                <w:webHidden/>
              </w:rPr>
              <w:fldChar w:fldCharType="begin"/>
            </w:r>
            <w:r>
              <w:rPr>
                <w:noProof/>
                <w:webHidden/>
              </w:rPr>
              <w:instrText xml:space="preserve"> PAGEREF _Toc23602008 \h </w:instrText>
            </w:r>
            <w:r>
              <w:rPr>
                <w:noProof/>
                <w:webHidden/>
              </w:rPr>
            </w:r>
            <w:r>
              <w:rPr>
                <w:noProof/>
                <w:webHidden/>
              </w:rPr>
              <w:fldChar w:fldCharType="separate"/>
            </w:r>
            <w:r>
              <w:rPr>
                <w:noProof/>
                <w:webHidden/>
              </w:rPr>
              <w:t>103</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09" w:history="1">
            <w:r w:rsidRPr="003966F1">
              <w:rPr>
                <w:rStyle w:val="Hyperlink"/>
                <w:noProof/>
              </w:rPr>
              <w:t>Clases de cliente</w:t>
            </w:r>
            <w:r>
              <w:rPr>
                <w:noProof/>
                <w:webHidden/>
              </w:rPr>
              <w:tab/>
            </w:r>
            <w:r>
              <w:rPr>
                <w:noProof/>
                <w:webHidden/>
              </w:rPr>
              <w:fldChar w:fldCharType="begin"/>
            </w:r>
            <w:r>
              <w:rPr>
                <w:noProof/>
                <w:webHidden/>
              </w:rPr>
              <w:instrText xml:space="preserve"> PAGEREF _Toc23602009 \h </w:instrText>
            </w:r>
            <w:r>
              <w:rPr>
                <w:noProof/>
                <w:webHidden/>
              </w:rPr>
            </w:r>
            <w:r>
              <w:rPr>
                <w:noProof/>
                <w:webHidden/>
              </w:rPr>
              <w:fldChar w:fldCharType="separate"/>
            </w:r>
            <w:r>
              <w:rPr>
                <w:noProof/>
                <w:webHidden/>
              </w:rPr>
              <w:t>104</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10" w:history="1">
            <w:r w:rsidRPr="003966F1">
              <w:rPr>
                <w:rStyle w:val="Hyperlink"/>
                <w:noProof/>
              </w:rPr>
              <w:t>Clientes</w:t>
            </w:r>
            <w:r>
              <w:rPr>
                <w:noProof/>
                <w:webHidden/>
              </w:rPr>
              <w:tab/>
            </w:r>
            <w:r>
              <w:rPr>
                <w:noProof/>
                <w:webHidden/>
              </w:rPr>
              <w:fldChar w:fldCharType="begin"/>
            </w:r>
            <w:r>
              <w:rPr>
                <w:noProof/>
                <w:webHidden/>
              </w:rPr>
              <w:instrText xml:space="preserve"> PAGEREF _Toc23602010 \h </w:instrText>
            </w:r>
            <w:r>
              <w:rPr>
                <w:noProof/>
                <w:webHidden/>
              </w:rPr>
            </w:r>
            <w:r>
              <w:rPr>
                <w:noProof/>
                <w:webHidden/>
              </w:rPr>
              <w:fldChar w:fldCharType="separate"/>
            </w:r>
            <w:r>
              <w:rPr>
                <w:noProof/>
                <w:webHidden/>
              </w:rPr>
              <w:t>105</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11" w:history="1">
            <w:r w:rsidRPr="003966F1">
              <w:rPr>
                <w:rStyle w:val="Hyperlink"/>
                <w:noProof/>
              </w:rPr>
              <w:t>Comisiones</w:t>
            </w:r>
            <w:r>
              <w:rPr>
                <w:noProof/>
                <w:webHidden/>
              </w:rPr>
              <w:tab/>
            </w:r>
            <w:r>
              <w:rPr>
                <w:noProof/>
                <w:webHidden/>
              </w:rPr>
              <w:fldChar w:fldCharType="begin"/>
            </w:r>
            <w:r>
              <w:rPr>
                <w:noProof/>
                <w:webHidden/>
              </w:rPr>
              <w:instrText xml:space="preserve"> PAGEREF _Toc23602011 \h </w:instrText>
            </w:r>
            <w:r>
              <w:rPr>
                <w:noProof/>
                <w:webHidden/>
              </w:rPr>
            </w:r>
            <w:r>
              <w:rPr>
                <w:noProof/>
                <w:webHidden/>
              </w:rPr>
              <w:fldChar w:fldCharType="separate"/>
            </w:r>
            <w:r>
              <w:rPr>
                <w:noProof/>
                <w:webHidden/>
              </w:rPr>
              <w:t>175</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12" w:history="1">
            <w:r w:rsidRPr="003966F1">
              <w:rPr>
                <w:rStyle w:val="Hyperlink"/>
                <w:noProof/>
              </w:rPr>
              <w:t>Conceptos</w:t>
            </w:r>
            <w:r>
              <w:rPr>
                <w:noProof/>
                <w:webHidden/>
              </w:rPr>
              <w:tab/>
            </w:r>
            <w:r>
              <w:rPr>
                <w:noProof/>
                <w:webHidden/>
              </w:rPr>
              <w:fldChar w:fldCharType="begin"/>
            </w:r>
            <w:r>
              <w:rPr>
                <w:noProof/>
                <w:webHidden/>
              </w:rPr>
              <w:instrText xml:space="preserve"> PAGEREF _Toc23602012 \h </w:instrText>
            </w:r>
            <w:r>
              <w:rPr>
                <w:noProof/>
                <w:webHidden/>
              </w:rPr>
            </w:r>
            <w:r>
              <w:rPr>
                <w:noProof/>
                <w:webHidden/>
              </w:rPr>
              <w:fldChar w:fldCharType="separate"/>
            </w:r>
            <w:r>
              <w:rPr>
                <w:noProof/>
                <w:webHidden/>
              </w:rPr>
              <w:t>175</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13" w:history="1">
            <w:r w:rsidRPr="003966F1">
              <w:rPr>
                <w:rStyle w:val="Hyperlink"/>
                <w:noProof/>
              </w:rPr>
              <w:t>Condiciones de IVA</w:t>
            </w:r>
            <w:r>
              <w:rPr>
                <w:noProof/>
                <w:webHidden/>
              </w:rPr>
              <w:tab/>
            </w:r>
            <w:r>
              <w:rPr>
                <w:noProof/>
                <w:webHidden/>
              </w:rPr>
              <w:fldChar w:fldCharType="begin"/>
            </w:r>
            <w:r>
              <w:rPr>
                <w:noProof/>
                <w:webHidden/>
              </w:rPr>
              <w:instrText xml:space="preserve"> PAGEREF _Toc23602013 \h </w:instrText>
            </w:r>
            <w:r>
              <w:rPr>
                <w:noProof/>
                <w:webHidden/>
              </w:rPr>
            </w:r>
            <w:r>
              <w:rPr>
                <w:noProof/>
                <w:webHidden/>
              </w:rPr>
              <w:fldChar w:fldCharType="separate"/>
            </w:r>
            <w:r>
              <w:rPr>
                <w:noProof/>
                <w:webHidden/>
              </w:rPr>
              <w:t>180</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14" w:history="1">
            <w:r w:rsidRPr="003966F1">
              <w:rPr>
                <w:rStyle w:val="Hyperlink"/>
                <w:noProof/>
              </w:rPr>
              <w:t>Condiciones de venta</w:t>
            </w:r>
            <w:r>
              <w:rPr>
                <w:noProof/>
                <w:webHidden/>
              </w:rPr>
              <w:tab/>
            </w:r>
            <w:r>
              <w:rPr>
                <w:noProof/>
                <w:webHidden/>
              </w:rPr>
              <w:fldChar w:fldCharType="begin"/>
            </w:r>
            <w:r>
              <w:rPr>
                <w:noProof/>
                <w:webHidden/>
              </w:rPr>
              <w:instrText xml:space="preserve"> PAGEREF _Toc23602014 \h </w:instrText>
            </w:r>
            <w:r>
              <w:rPr>
                <w:noProof/>
                <w:webHidden/>
              </w:rPr>
            </w:r>
            <w:r>
              <w:rPr>
                <w:noProof/>
                <w:webHidden/>
              </w:rPr>
              <w:fldChar w:fldCharType="separate"/>
            </w:r>
            <w:r>
              <w:rPr>
                <w:noProof/>
                <w:webHidden/>
              </w:rPr>
              <w:t>182</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15" w:history="1">
            <w:r w:rsidRPr="003966F1">
              <w:rPr>
                <w:rStyle w:val="Hyperlink"/>
                <w:noProof/>
              </w:rPr>
              <w:t>Cuentas corrientes</w:t>
            </w:r>
            <w:r>
              <w:rPr>
                <w:noProof/>
                <w:webHidden/>
              </w:rPr>
              <w:tab/>
            </w:r>
            <w:r>
              <w:rPr>
                <w:noProof/>
                <w:webHidden/>
              </w:rPr>
              <w:fldChar w:fldCharType="begin"/>
            </w:r>
            <w:r>
              <w:rPr>
                <w:noProof/>
                <w:webHidden/>
              </w:rPr>
              <w:instrText xml:space="preserve"> PAGEREF _Toc23602015 \h </w:instrText>
            </w:r>
            <w:r>
              <w:rPr>
                <w:noProof/>
                <w:webHidden/>
              </w:rPr>
            </w:r>
            <w:r>
              <w:rPr>
                <w:noProof/>
                <w:webHidden/>
              </w:rPr>
              <w:fldChar w:fldCharType="separate"/>
            </w:r>
            <w:r>
              <w:rPr>
                <w:noProof/>
                <w:webHidden/>
              </w:rPr>
              <w:t>182</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16" w:history="1">
            <w:r w:rsidRPr="003966F1">
              <w:rPr>
                <w:rStyle w:val="Hyperlink"/>
                <w:noProof/>
              </w:rPr>
              <w:t>Departamentos</w:t>
            </w:r>
            <w:r>
              <w:rPr>
                <w:noProof/>
                <w:webHidden/>
              </w:rPr>
              <w:tab/>
            </w:r>
            <w:r>
              <w:rPr>
                <w:noProof/>
                <w:webHidden/>
              </w:rPr>
              <w:fldChar w:fldCharType="begin"/>
            </w:r>
            <w:r>
              <w:rPr>
                <w:noProof/>
                <w:webHidden/>
              </w:rPr>
              <w:instrText xml:space="preserve"> PAGEREF _Toc23602016 \h </w:instrText>
            </w:r>
            <w:r>
              <w:rPr>
                <w:noProof/>
                <w:webHidden/>
              </w:rPr>
            </w:r>
            <w:r>
              <w:rPr>
                <w:noProof/>
                <w:webHidden/>
              </w:rPr>
              <w:fldChar w:fldCharType="separate"/>
            </w:r>
            <w:r>
              <w:rPr>
                <w:noProof/>
                <w:webHidden/>
              </w:rPr>
              <w:t>186</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17" w:history="1">
            <w:r w:rsidRPr="003966F1">
              <w:rPr>
                <w:rStyle w:val="Hyperlink"/>
                <w:noProof/>
              </w:rPr>
              <w:t>Días de atención de cliente</w:t>
            </w:r>
            <w:r>
              <w:rPr>
                <w:noProof/>
                <w:webHidden/>
              </w:rPr>
              <w:tab/>
            </w:r>
            <w:r>
              <w:rPr>
                <w:noProof/>
                <w:webHidden/>
              </w:rPr>
              <w:fldChar w:fldCharType="begin"/>
            </w:r>
            <w:r>
              <w:rPr>
                <w:noProof/>
                <w:webHidden/>
              </w:rPr>
              <w:instrText xml:space="preserve"> PAGEREF _Toc23602017 \h </w:instrText>
            </w:r>
            <w:r>
              <w:rPr>
                <w:noProof/>
                <w:webHidden/>
              </w:rPr>
            </w:r>
            <w:r>
              <w:rPr>
                <w:noProof/>
                <w:webHidden/>
              </w:rPr>
              <w:fldChar w:fldCharType="separate"/>
            </w:r>
            <w:r>
              <w:rPr>
                <w:noProof/>
                <w:webHidden/>
              </w:rPr>
              <w:t>186</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18" w:history="1">
            <w:r w:rsidRPr="003966F1">
              <w:rPr>
                <w:rStyle w:val="Hyperlink"/>
                <w:noProof/>
              </w:rPr>
              <w:t>Email envio comprobante empresa</w:t>
            </w:r>
            <w:r>
              <w:rPr>
                <w:noProof/>
                <w:webHidden/>
              </w:rPr>
              <w:tab/>
            </w:r>
            <w:r>
              <w:rPr>
                <w:noProof/>
                <w:webHidden/>
              </w:rPr>
              <w:fldChar w:fldCharType="begin"/>
            </w:r>
            <w:r>
              <w:rPr>
                <w:noProof/>
                <w:webHidden/>
              </w:rPr>
              <w:instrText xml:space="preserve"> PAGEREF _Toc23602018 \h </w:instrText>
            </w:r>
            <w:r>
              <w:rPr>
                <w:noProof/>
                <w:webHidden/>
              </w:rPr>
            </w:r>
            <w:r>
              <w:rPr>
                <w:noProof/>
                <w:webHidden/>
              </w:rPr>
              <w:fldChar w:fldCharType="separate"/>
            </w:r>
            <w:r>
              <w:rPr>
                <w:noProof/>
                <w:webHidden/>
              </w:rPr>
              <w:t>187</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19" w:history="1">
            <w:r w:rsidRPr="003966F1">
              <w:rPr>
                <w:rStyle w:val="Hyperlink"/>
                <w:noProof/>
              </w:rPr>
              <w:t>Edades promedio de consumidores de cliente</w:t>
            </w:r>
            <w:r>
              <w:rPr>
                <w:noProof/>
                <w:webHidden/>
              </w:rPr>
              <w:tab/>
            </w:r>
            <w:r>
              <w:rPr>
                <w:noProof/>
                <w:webHidden/>
              </w:rPr>
              <w:fldChar w:fldCharType="begin"/>
            </w:r>
            <w:r>
              <w:rPr>
                <w:noProof/>
                <w:webHidden/>
              </w:rPr>
              <w:instrText xml:space="preserve"> PAGEREF _Toc23602019 \h </w:instrText>
            </w:r>
            <w:r>
              <w:rPr>
                <w:noProof/>
                <w:webHidden/>
              </w:rPr>
            </w:r>
            <w:r>
              <w:rPr>
                <w:noProof/>
                <w:webHidden/>
              </w:rPr>
              <w:fldChar w:fldCharType="separate"/>
            </w:r>
            <w:r>
              <w:rPr>
                <w:noProof/>
                <w:webHidden/>
              </w:rPr>
              <w:t>189</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20" w:history="1">
            <w:r w:rsidRPr="003966F1">
              <w:rPr>
                <w:rStyle w:val="Hyperlink"/>
                <w:noProof/>
                <w:lang w:val="en-001"/>
              </w:rPr>
              <w:t>Estadística</w:t>
            </w:r>
            <w:r w:rsidRPr="003966F1">
              <w:rPr>
                <w:rStyle w:val="Hyperlink"/>
                <w:noProof/>
              </w:rPr>
              <w:t xml:space="preserve"> </w:t>
            </w:r>
            <w:r w:rsidRPr="003966F1">
              <w:rPr>
                <w:rStyle w:val="Hyperlink"/>
                <w:noProof/>
                <w:lang w:val="en-001"/>
              </w:rPr>
              <w:t>de Venta de Ranking</w:t>
            </w:r>
            <w:r>
              <w:rPr>
                <w:noProof/>
                <w:webHidden/>
              </w:rPr>
              <w:tab/>
            </w:r>
            <w:r>
              <w:rPr>
                <w:noProof/>
                <w:webHidden/>
              </w:rPr>
              <w:fldChar w:fldCharType="begin"/>
            </w:r>
            <w:r>
              <w:rPr>
                <w:noProof/>
                <w:webHidden/>
              </w:rPr>
              <w:instrText xml:space="preserve"> PAGEREF _Toc23602020 \h </w:instrText>
            </w:r>
            <w:r>
              <w:rPr>
                <w:noProof/>
                <w:webHidden/>
              </w:rPr>
            </w:r>
            <w:r>
              <w:rPr>
                <w:noProof/>
                <w:webHidden/>
              </w:rPr>
              <w:fldChar w:fldCharType="separate"/>
            </w:r>
            <w:r>
              <w:rPr>
                <w:noProof/>
                <w:webHidden/>
              </w:rPr>
              <w:t>191</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21" w:history="1">
            <w:r w:rsidRPr="003966F1">
              <w:rPr>
                <w:rStyle w:val="Hyperlink"/>
                <w:noProof/>
              </w:rPr>
              <w:t xml:space="preserve">Estados de </w:t>
            </w:r>
            <w:r w:rsidRPr="003966F1">
              <w:rPr>
                <w:rStyle w:val="Hyperlink"/>
                <w:noProof/>
                <w:lang w:val="en-001"/>
              </w:rPr>
              <w:t>p</w:t>
            </w:r>
            <w:r w:rsidRPr="003966F1">
              <w:rPr>
                <w:rStyle w:val="Hyperlink"/>
                <w:noProof/>
              </w:rPr>
              <w:t>edido de venta</w:t>
            </w:r>
            <w:r>
              <w:rPr>
                <w:noProof/>
                <w:webHidden/>
              </w:rPr>
              <w:tab/>
            </w:r>
            <w:r>
              <w:rPr>
                <w:noProof/>
                <w:webHidden/>
              </w:rPr>
              <w:fldChar w:fldCharType="begin"/>
            </w:r>
            <w:r>
              <w:rPr>
                <w:noProof/>
                <w:webHidden/>
              </w:rPr>
              <w:instrText xml:space="preserve"> PAGEREF _Toc23602021 \h </w:instrText>
            </w:r>
            <w:r>
              <w:rPr>
                <w:noProof/>
                <w:webHidden/>
              </w:rPr>
            </w:r>
            <w:r>
              <w:rPr>
                <w:noProof/>
                <w:webHidden/>
              </w:rPr>
              <w:fldChar w:fldCharType="separate"/>
            </w:r>
            <w:r>
              <w:rPr>
                <w:noProof/>
                <w:webHidden/>
              </w:rPr>
              <w:t>196</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22" w:history="1">
            <w:r w:rsidRPr="003966F1">
              <w:rPr>
                <w:rStyle w:val="Hyperlink"/>
                <w:noProof/>
              </w:rPr>
              <w:t>Frecuencias de cliente</w:t>
            </w:r>
            <w:r>
              <w:rPr>
                <w:noProof/>
                <w:webHidden/>
              </w:rPr>
              <w:tab/>
            </w:r>
            <w:r>
              <w:rPr>
                <w:noProof/>
                <w:webHidden/>
              </w:rPr>
              <w:fldChar w:fldCharType="begin"/>
            </w:r>
            <w:r>
              <w:rPr>
                <w:noProof/>
                <w:webHidden/>
              </w:rPr>
              <w:instrText xml:space="preserve"> PAGEREF _Toc23602022 \h </w:instrText>
            </w:r>
            <w:r>
              <w:rPr>
                <w:noProof/>
                <w:webHidden/>
              </w:rPr>
            </w:r>
            <w:r>
              <w:rPr>
                <w:noProof/>
                <w:webHidden/>
              </w:rPr>
              <w:fldChar w:fldCharType="separate"/>
            </w:r>
            <w:r>
              <w:rPr>
                <w:noProof/>
                <w:webHidden/>
              </w:rPr>
              <w:t>201</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23" w:history="1">
            <w:r w:rsidRPr="003966F1">
              <w:rPr>
                <w:rStyle w:val="Hyperlink"/>
                <w:noProof/>
              </w:rPr>
              <w:t>Géneros promedio de consumidores de cliente</w:t>
            </w:r>
            <w:r>
              <w:rPr>
                <w:noProof/>
                <w:webHidden/>
              </w:rPr>
              <w:tab/>
            </w:r>
            <w:r>
              <w:rPr>
                <w:noProof/>
                <w:webHidden/>
              </w:rPr>
              <w:fldChar w:fldCharType="begin"/>
            </w:r>
            <w:r>
              <w:rPr>
                <w:noProof/>
                <w:webHidden/>
              </w:rPr>
              <w:instrText xml:space="preserve"> PAGEREF _Toc23602023 \h </w:instrText>
            </w:r>
            <w:r>
              <w:rPr>
                <w:noProof/>
                <w:webHidden/>
              </w:rPr>
            </w:r>
            <w:r>
              <w:rPr>
                <w:noProof/>
                <w:webHidden/>
              </w:rPr>
              <w:fldChar w:fldCharType="separate"/>
            </w:r>
            <w:r>
              <w:rPr>
                <w:noProof/>
                <w:webHidden/>
              </w:rPr>
              <w:t>201</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24" w:history="1">
            <w:r w:rsidRPr="003966F1">
              <w:rPr>
                <w:rStyle w:val="Hyperlink"/>
                <w:noProof/>
              </w:rPr>
              <w:t>Horarios de atención de cliente</w:t>
            </w:r>
            <w:r>
              <w:rPr>
                <w:noProof/>
                <w:webHidden/>
              </w:rPr>
              <w:tab/>
            </w:r>
            <w:r>
              <w:rPr>
                <w:noProof/>
                <w:webHidden/>
              </w:rPr>
              <w:fldChar w:fldCharType="begin"/>
            </w:r>
            <w:r>
              <w:rPr>
                <w:noProof/>
                <w:webHidden/>
              </w:rPr>
              <w:instrText xml:space="preserve"> PAGEREF _Toc23602024 \h </w:instrText>
            </w:r>
            <w:r>
              <w:rPr>
                <w:noProof/>
                <w:webHidden/>
              </w:rPr>
            </w:r>
            <w:r>
              <w:rPr>
                <w:noProof/>
                <w:webHidden/>
              </w:rPr>
              <w:fldChar w:fldCharType="separate"/>
            </w:r>
            <w:r>
              <w:rPr>
                <w:noProof/>
                <w:webHidden/>
              </w:rPr>
              <w:t>202</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25" w:history="1">
            <w:r w:rsidRPr="003966F1">
              <w:rPr>
                <w:rStyle w:val="Hyperlink"/>
                <w:noProof/>
              </w:rPr>
              <w:t>Límites de crédito</w:t>
            </w:r>
            <w:r>
              <w:rPr>
                <w:noProof/>
                <w:webHidden/>
              </w:rPr>
              <w:tab/>
            </w:r>
            <w:r>
              <w:rPr>
                <w:noProof/>
                <w:webHidden/>
              </w:rPr>
              <w:fldChar w:fldCharType="begin"/>
            </w:r>
            <w:r>
              <w:rPr>
                <w:noProof/>
                <w:webHidden/>
              </w:rPr>
              <w:instrText xml:space="preserve"> PAGEREF _Toc23602025 \h </w:instrText>
            </w:r>
            <w:r>
              <w:rPr>
                <w:noProof/>
                <w:webHidden/>
              </w:rPr>
            </w:r>
            <w:r>
              <w:rPr>
                <w:noProof/>
                <w:webHidden/>
              </w:rPr>
              <w:fldChar w:fldCharType="separate"/>
            </w:r>
            <w:r>
              <w:rPr>
                <w:noProof/>
                <w:webHidden/>
              </w:rPr>
              <w:t>203</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26" w:history="1">
            <w:r w:rsidRPr="003966F1">
              <w:rPr>
                <w:rStyle w:val="Hyperlink"/>
                <w:noProof/>
              </w:rPr>
              <w:t>Listas de precios</w:t>
            </w:r>
            <w:r>
              <w:rPr>
                <w:noProof/>
                <w:webHidden/>
              </w:rPr>
              <w:tab/>
            </w:r>
            <w:r>
              <w:rPr>
                <w:noProof/>
                <w:webHidden/>
              </w:rPr>
              <w:fldChar w:fldCharType="begin"/>
            </w:r>
            <w:r>
              <w:rPr>
                <w:noProof/>
                <w:webHidden/>
              </w:rPr>
              <w:instrText xml:space="preserve"> PAGEREF _Toc23602026 \h </w:instrText>
            </w:r>
            <w:r>
              <w:rPr>
                <w:noProof/>
                <w:webHidden/>
              </w:rPr>
            </w:r>
            <w:r>
              <w:rPr>
                <w:noProof/>
                <w:webHidden/>
              </w:rPr>
              <w:fldChar w:fldCharType="separate"/>
            </w:r>
            <w:r>
              <w:rPr>
                <w:noProof/>
                <w:webHidden/>
              </w:rPr>
              <w:t>203</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27" w:history="1">
            <w:r w:rsidRPr="003966F1">
              <w:rPr>
                <w:rStyle w:val="Hyperlink"/>
                <w:noProof/>
              </w:rPr>
              <w:t>Marcas de artículo</w:t>
            </w:r>
            <w:r>
              <w:rPr>
                <w:noProof/>
                <w:webHidden/>
              </w:rPr>
              <w:tab/>
            </w:r>
            <w:r>
              <w:rPr>
                <w:noProof/>
                <w:webHidden/>
              </w:rPr>
              <w:fldChar w:fldCharType="begin"/>
            </w:r>
            <w:r>
              <w:rPr>
                <w:noProof/>
                <w:webHidden/>
              </w:rPr>
              <w:instrText xml:space="preserve"> PAGEREF _Toc23602027 \h </w:instrText>
            </w:r>
            <w:r>
              <w:rPr>
                <w:noProof/>
                <w:webHidden/>
              </w:rPr>
            </w:r>
            <w:r>
              <w:rPr>
                <w:noProof/>
                <w:webHidden/>
              </w:rPr>
              <w:fldChar w:fldCharType="separate"/>
            </w:r>
            <w:r>
              <w:rPr>
                <w:noProof/>
                <w:webHidden/>
              </w:rPr>
              <w:t>205</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28" w:history="1">
            <w:r w:rsidRPr="003966F1">
              <w:rPr>
                <w:rStyle w:val="Hyperlink"/>
                <w:noProof/>
              </w:rPr>
              <w:t>Monedas</w:t>
            </w:r>
            <w:r>
              <w:rPr>
                <w:noProof/>
                <w:webHidden/>
              </w:rPr>
              <w:tab/>
            </w:r>
            <w:r>
              <w:rPr>
                <w:noProof/>
                <w:webHidden/>
              </w:rPr>
              <w:fldChar w:fldCharType="begin"/>
            </w:r>
            <w:r>
              <w:rPr>
                <w:noProof/>
                <w:webHidden/>
              </w:rPr>
              <w:instrText xml:space="preserve"> PAGEREF _Toc23602028 \h </w:instrText>
            </w:r>
            <w:r>
              <w:rPr>
                <w:noProof/>
                <w:webHidden/>
              </w:rPr>
            </w:r>
            <w:r>
              <w:rPr>
                <w:noProof/>
                <w:webHidden/>
              </w:rPr>
              <w:fldChar w:fldCharType="separate"/>
            </w:r>
            <w:r>
              <w:rPr>
                <w:noProof/>
                <w:webHidden/>
              </w:rPr>
              <w:t>206</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29" w:history="1">
            <w:r w:rsidRPr="003966F1">
              <w:rPr>
                <w:rStyle w:val="Hyperlink"/>
                <w:noProof/>
              </w:rPr>
              <w:t xml:space="preserve">Órdenes de </w:t>
            </w:r>
            <w:r w:rsidRPr="003966F1">
              <w:rPr>
                <w:rStyle w:val="Hyperlink"/>
                <w:noProof/>
                <w:lang w:val="en-001"/>
              </w:rPr>
              <w:t>c</w:t>
            </w:r>
            <w:r w:rsidRPr="003966F1">
              <w:rPr>
                <w:rStyle w:val="Hyperlink"/>
                <w:noProof/>
              </w:rPr>
              <w:t>ompra</w:t>
            </w:r>
            <w:r>
              <w:rPr>
                <w:noProof/>
                <w:webHidden/>
              </w:rPr>
              <w:tab/>
            </w:r>
            <w:r>
              <w:rPr>
                <w:noProof/>
                <w:webHidden/>
              </w:rPr>
              <w:fldChar w:fldCharType="begin"/>
            </w:r>
            <w:r>
              <w:rPr>
                <w:noProof/>
                <w:webHidden/>
              </w:rPr>
              <w:instrText xml:space="preserve"> PAGEREF _Toc23602029 \h </w:instrText>
            </w:r>
            <w:r>
              <w:rPr>
                <w:noProof/>
                <w:webHidden/>
              </w:rPr>
            </w:r>
            <w:r>
              <w:rPr>
                <w:noProof/>
                <w:webHidden/>
              </w:rPr>
              <w:fldChar w:fldCharType="separate"/>
            </w:r>
            <w:r>
              <w:rPr>
                <w:noProof/>
                <w:webHidden/>
              </w:rPr>
              <w:t>207</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30" w:history="1">
            <w:r w:rsidRPr="003966F1">
              <w:rPr>
                <w:rStyle w:val="Hyperlink"/>
                <w:noProof/>
              </w:rPr>
              <w:t>Países</w:t>
            </w:r>
            <w:r>
              <w:rPr>
                <w:noProof/>
                <w:webHidden/>
              </w:rPr>
              <w:tab/>
            </w:r>
            <w:r>
              <w:rPr>
                <w:noProof/>
                <w:webHidden/>
              </w:rPr>
              <w:fldChar w:fldCharType="begin"/>
            </w:r>
            <w:r>
              <w:rPr>
                <w:noProof/>
                <w:webHidden/>
              </w:rPr>
              <w:instrText xml:space="preserve"> PAGEREF _Toc23602030 \h </w:instrText>
            </w:r>
            <w:r>
              <w:rPr>
                <w:noProof/>
                <w:webHidden/>
              </w:rPr>
            </w:r>
            <w:r>
              <w:rPr>
                <w:noProof/>
                <w:webHidden/>
              </w:rPr>
              <w:fldChar w:fldCharType="separate"/>
            </w:r>
            <w:r>
              <w:rPr>
                <w:noProof/>
                <w:webHidden/>
              </w:rPr>
              <w:t>213</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31" w:history="1">
            <w:r w:rsidRPr="003966F1">
              <w:rPr>
                <w:rStyle w:val="Hyperlink"/>
                <w:noProof/>
              </w:rPr>
              <w:t>Pedidos de venta</w:t>
            </w:r>
            <w:r>
              <w:rPr>
                <w:noProof/>
                <w:webHidden/>
              </w:rPr>
              <w:tab/>
            </w:r>
            <w:r>
              <w:rPr>
                <w:noProof/>
                <w:webHidden/>
              </w:rPr>
              <w:fldChar w:fldCharType="begin"/>
            </w:r>
            <w:r>
              <w:rPr>
                <w:noProof/>
                <w:webHidden/>
              </w:rPr>
              <w:instrText xml:space="preserve"> PAGEREF _Toc23602031 \h </w:instrText>
            </w:r>
            <w:r>
              <w:rPr>
                <w:noProof/>
                <w:webHidden/>
              </w:rPr>
            </w:r>
            <w:r>
              <w:rPr>
                <w:noProof/>
                <w:webHidden/>
              </w:rPr>
              <w:fldChar w:fldCharType="separate"/>
            </w:r>
            <w:r>
              <w:rPr>
                <w:noProof/>
                <w:webHidden/>
              </w:rPr>
              <w:t>213</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32" w:history="1">
            <w:r w:rsidRPr="003966F1">
              <w:rPr>
                <w:rStyle w:val="Hyperlink"/>
                <w:noProof/>
              </w:rPr>
              <w:t>Presupuestos de venta</w:t>
            </w:r>
            <w:r>
              <w:rPr>
                <w:noProof/>
                <w:webHidden/>
              </w:rPr>
              <w:tab/>
            </w:r>
            <w:r>
              <w:rPr>
                <w:noProof/>
                <w:webHidden/>
              </w:rPr>
              <w:fldChar w:fldCharType="begin"/>
            </w:r>
            <w:r>
              <w:rPr>
                <w:noProof/>
                <w:webHidden/>
              </w:rPr>
              <w:instrText xml:space="preserve"> PAGEREF _Toc23602032 \h </w:instrText>
            </w:r>
            <w:r>
              <w:rPr>
                <w:noProof/>
                <w:webHidden/>
              </w:rPr>
            </w:r>
            <w:r>
              <w:rPr>
                <w:noProof/>
                <w:webHidden/>
              </w:rPr>
              <w:fldChar w:fldCharType="separate"/>
            </w:r>
            <w:r>
              <w:rPr>
                <w:noProof/>
                <w:webHidden/>
              </w:rPr>
              <w:t>248</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33" w:history="1">
            <w:r w:rsidRPr="003966F1">
              <w:rPr>
                <w:rStyle w:val="Hyperlink"/>
                <w:noProof/>
              </w:rPr>
              <w:t>Provincias</w:t>
            </w:r>
            <w:r>
              <w:rPr>
                <w:noProof/>
                <w:webHidden/>
              </w:rPr>
              <w:tab/>
            </w:r>
            <w:r>
              <w:rPr>
                <w:noProof/>
                <w:webHidden/>
              </w:rPr>
              <w:fldChar w:fldCharType="begin"/>
            </w:r>
            <w:r>
              <w:rPr>
                <w:noProof/>
                <w:webHidden/>
              </w:rPr>
              <w:instrText xml:space="preserve"> PAGEREF _Toc23602033 \h </w:instrText>
            </w:r>
            <w:r>
              <w:rPr>
                <w:noProof/>
                <w:webHidden/>
              </w:rPr>
            </w:r>
            <w:r>
              <w:rPr>
                <w:noProof/>
                <w:webHidden/>
              </w:rPr>
              <w:fldChar w:fldCharType="separate"/>
            </w:r>
            <w:r>
              <w:rPr>
                <w:noProof/>
                <w:webHidden/>
              </w:rPr>
              <w:t>266</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34" w:history="1">
            <w:r w:rsidRPr="003966F1">
              <w:rPr>
                <w:rStyle w:val="Hyperlink"/>
                <w:noProof/>
              </w:rPr>
              <w:t>Regímenes especiales</w:t>
            </w:r>
            <w:r>
              <w:rPr>
                <w:noProof/>
                <w:webHidden/>
              </w:rPr>
              <w:tab/>
            </w:r>
            <w:r>
              <w:rPr>
                <w:noProof/>
                <w:webHidden/>
              </w:rPr>
              <w:fldChar w:fldCharType="begin"/>
            </w:r>
            <w:r>
              <w:rPr>
                <w:noProof/>
                <w:webHidden/>
              </w:rPr>
              <w:instrText xml:space="preserve"> PAGEREF _Toc23602034 \h </w:instrText>
            </w:r>
            <w:r>
              <w:rPr>
                <w:noProof/>
                <w:webHidden/>
              </w:rPr>
            </w:r>
            <w:r>
              <w:rPr>
                <w:noProof/>
                <w:webHidden/>
              </w:rPr>
              <w:fldChar w:fldCharType="separate"/>
            </w:r>
            <w:r>
              <w:rPr>
                <w:noProof/>
                <w:webHidden/>
              </w:rPr>
              <w:t>270</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35" w:history="1">
            <w:r w:rsidRPr="003966F1">
              <w:rPr>
                <w:rStyle w:val="Hyperlink"/>
                <w:noProof/>
              </w:rPr>
              <w:t>Rubros</w:t>
            </w:r>
            <w:r>
              <w:rPr>
                <w:noProof/>
                <w:webHidden/>
              </w:rPr>
              <w:tab/>
            </w:r>
            <w:r>
              <w:rPr>
                <w:noProof/>
                <w:webHidden/>
              </w:rPr>
              <w:fldChar w:fldCharType="begin"/>
            </w:r>
            <w:r>
              <w:rPr>
                <w:noProof/>
                <w:webHidden/>
              </w:rPr>
              <w:instrText xml:space="preserve"> PAGEREF _Toc23602035 \h </w:instrText>
            </w:r>
            <w:r>
              <w:rPr>
                <w:noProof/>
                <w:webHidden/>
              </w:rPr>
            </w:r>
            <w:r>
              <w:rPr>
                <w:noProof/>
                <w:webHidden/>
              </w:rPr>
              <w:fldChar w:fldCharType="separate"/>
            </w:r>
            <w:r>
              <w:rPr>
                <w:noProof/>
                <w:webHidden/>
              </w:rPr>
              <w:t>272</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36" w:history="1">
            <w:r w:rsidRPr="003966F1">
              <w:rPr>
                <w:rStyle w:val="Hyperlink"/>
                <w:noProof/>
              </w:rPr>
              <w:t>Saldos cuentas corrientes</w:t>
            </w:r>
            <w:r>
              <w:rPr>
                <w:noProof/>
                <w:webHidden/>
              </w:rPr>
              <w:tab/>
            </w:r>
            <w:r>
              <w:rPr>
                <w:noProof/>
                <w:webHidden/>
              </w:rPr>
              <w:fldChar w:fldCharType="begin"/>
            </w:r>
            <w:r>
              <w:rPr>
                <w:noProof/>
                <w:webHidden/>
              </w:rPr>
              <w:instrText xml:space="preserve"> PAGEREF _Toc23602036 \h </w:instrText>
            </w:r>
            <w:r>
              <w:rPr>
                <w:noProof/>
                <w:webHidden/>
              </w:rPr>
            </w:r>
            <w:r>
              <w:rPr>
                <w:noProof/>
                <w:webHidden/>
              </w:rPr>
              <w:fldChar w:fldCharType="separate"/>
            </w:r>
            <w:r>
              <w:rPr>
                <w:noProof/>
                <w:webHidden/>
              </w:rPr>
              <w:t>273</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37" w:history="1">
            <w:r w:rsidRPr="003966F1">
              <w:rPr>
                <w:rStyle w:val="Hyperlink"/>
                <w:noProof/>
              </w:rPr>
              <w:t>Sociedades de artículo</w:t>
            </w:r>
            <w:r>
              <w:rPr>
                <w:noProof/>
                <w:webHidden/>
              </w:rPr>
              <w:tab/>
            </w:r>
            <w:r>
              <w:rPr>
                <w:noProof/>
                <w:webHidden/>
              </w:rPr>
              <w:fldChar w:fldCharType="begin"/>
            </w:r>
            <w:r>
              <w:rPr>
                <w:noProof/>
                <w:webHidden/>
              </w:rPr>
              <w:instrText xml:space="preserve"> PAGEREF _Toc23602037 \h </w:instrText>
            </w:r>
            <w:r>
              <w:rPr>
                <w:noProof/>
                <w:webHidden/>
              </w:rPr>
            </w:r>
            <w:r>
              <w:rPr>
                <w:noProof/>
                <w:webHidden/>
              </w:rPr>
              <w:fldChar w:fldCharType="separate"/>
            </w:r>
            <w:r>
              <w:rPr>
                <w:noProof/>
                <w:webHidden/>
              </w:rPr>
              <w:t>279</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38" w:history="1">
            <w:r w:rsidRPr="003966F1">
              <w:rPr>
                <w:rStyle w:val="Hyperlink"/>
                <w:noProof/>
              </w:rPr>
              <w:t>Sub-Rubros</w:t>
            </w:r>
            <w:r>
              <w:rPr>
                <w:noProof/>
                <w:webHidden/>
              </w:rPr>
              <w:tab/>
            </w:r>
            <w:r>
              <w:rPr>
                <w:noProof/>
                <w:webHidden/>
              </w:rPr>
              <w:fldChar w:fldCharType="begin"/>
            </w:r>
            <w:r>
              <w:rPr>
                <w:noProof/>
                <w:webHidden/>
              </w:rPr>
              <w:instrText xml:space="preserve"> PAGEREF _Toc23602038 \h </w:instrText>
            </w:r>
            <w:r>
              <w:rPr>
                <w:noProof/>
                <w:webHidden/>
              </w:rPr>
            </w:r>
            <w:r>
              <w:rPr>
                <w:noProof/>
                <w:webHidden/>
              </w:rPr>
              <w:fldChar w:fldCharType="separate"/>
            </w:r>
            <w:r>
              <w:rPr>
                <w:noProof/>
                <w:webHidden/>
              </w:rPr>
              <w:t>280</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39" w:history="1">
            <w:r w:rsidRPr="003966F1">
              <w:rPr>
                <w:rStyle w:val="Hyperlink"/>
                <w:noProof/>
              </w:rPr>
              <w:t>Sucursales físicas</w:t>
            </w:r>
            <w:r>
              <w:rPr>
                <w:noProof/>
                <w:webHidden/>
              </w:rPr>
              <w:tab/>
            </w:r>
            <w:r>
              <w:rPr>
                <w:noProof/>
                <w:webHidden/>
              </w:rPr>
              <w:fldChar w:fldCharType="begin"/>
            </w:r>
            <w:r>
              <w:rPr>
                <w:noProof/>
                <w:webHidden/>
              </w:rPr>
              <w:instrText xml:space="preserve"> PAGEREF _Toc23602039 \h </w:instrText>
            </w:r>
            <w:r>
              <w:rPr>
                <w:noProof/>
                <w:webHidden/>
              </w:rPr>
            </w:r>
            <w:r>
              <w:rPr>
                <w:noProof/>
                <w:webHidden/>
              </w:rPr>
              <w:fldChar w:fldCharType="separate"/>
            </w:r>
            <w:r>
              <w:rPr>
                <w:noProof/>
                <w:webHidden/>
              </w:rPr>
              <w:t>281</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40" w:history="1">
            <w:r w:rsidRPr="003966F1">
              <w:rPr>
                <w:rStyle w:val="Hyperlink"/>
                <w:noProof/>
              </w:rPr>
              <w:t xml:space="preserve">Tipos de </w:t>
            </w:r>
            <w:r w:rsidRPr="003966F1">
              <w:rPr>
                <w:rStyle w:val="Hyperlink"/>
                <w:noProof/>
                <w:lang w:val="en-001"/>
              </w:rPr>
              <w:t>combustible</w:t>
            </w:r>
            <w:r>
              <w:rPr>
                <w:noProof/>
                <w:webHidden/>
              </w:rPr>
              <w:tab/>
            </w:r>
            <w:r>
              <w:rPr>
                <w:noProof/>
                <w:webHidden/>
              </w:rPr>
              <w:fldChar w:fldCharType="begin"/>
            </w:r>
            <w:r>
              <w:rPr>
                <w:noProof/>
                <w:webHidden/>
              </w:rPr>
              <w:instrText xml:space="preserve"> PAGEREF _Toc23602040 \h </w:instrText>
            </w:r>
            <w:r>
              <w:rPr>
                <w:noProof/>
                <w:webHidden/>
              </w:rPr>
            </w:r>
            <w:r>
              <w:rPr>
                <w:noProof/>
                <w:webHidden/>
              </w:rPr>
              <w:fldChar w:fldCharType="separate"/>
            </w:r>
            <w:r>
              <w:rPr>
                <w:noProof/>
                <w:webHidden/>
              </w:rPr>
              <w:t>282</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41" w:history="1">
            <w:r w:rsidRPr="003966F1">
              <w:rPr>
                <w:rStyle w:val="Hyperlink"/>
                <w:noProof/>
              </w:rPr>
              <w:t>Tipos de comprobante de venta</w:t>
            </w:r>
            <w:r>
              <w:rPr>
                <w:noProof/>
                <w:webHidden/>
              </w:rPr>
              <w:tab/>
            </w:r>
            <w:r>
              <w:rPr>
                <w:noProof/>
                <w:webHidden/>
              </w:rPr>
              <w:fldChar w:fldCharType="begin"/>
            </w:r>
            <w:r>
              <w:rPr>
                <w:noProof/>
                <w:webHidden/>
              </w:rPr>
              <w:instrText xml:space="preserve"> PAGEREF _Toc23602041 \h </w:instrText>
            </w:r>
            <w:r>
              <w:rPr>
                <w:noProof/>
                <w:webHidden/>
              </w:rPr>
            </w:r>
            <w:r>
              <w:rPr>
                <w:noProof/>
                <w:webHidden/>
              </w:rPr>
              <w:fldChar w:fldCharType="separate"/>
            </w:r>
            <w:r>
              <w:rPr>
                <w:noProof/>
                <w:webHidden/>
              </w:rPr>
              <w:t>282</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42" w:history="1">
            <w:r w:rsidRPr="003966F1">
              <w:rPr>
                <w:rStyle w:val="Hyperlink"/>
                <w:noProof/>
              </w:rPr>
              <w:t>Tipos de documento</w:t>
            </w:r>
            <w:r>
              <w:rPr>
                <w:noProof/>
                <w:webHidden/>
              </w:rPr>
              <w:tab/>
            </w:r>
            <w:r>
              <w:rPr>
                <w:noProof/>
                <w:webHidden/>
              </w:rPr>
              <w:fldChar w:fldCharType="begin"/>
            </w:r>
            <w:r>
              <w:rPr>
                <w:noProof/>
                <w:webHidden/>
              </w:rPr>
              <w:instrText xml:space="preserve"> PAGEREF _Toc23602042 \h </w:instrText>
            </w:r>
            <w:r>
              <w:rPr>
                <w:noProof/>
                <w:webHidden/>
              </w:rPr>
            </w:r>
            <w:r>
              <w:rPr>
                <w:noProof/>
                <w:webHidden/>
              </w:rPr>
              <w:fldChar w:fldCharType="separate"/>
            </w:r>
            <w:r>
              <w:rPr>
                <w:noProof/>
                <w:webHidden/>
              </w:rPr>
              <w:t>283</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43" w:history="1">
            <w:r w:rsidRPr="003966F1">
              <w:rPr>
                <w:rStyle w:val="Hyperlink"/>
                <w:noProof/>
              </w:rPr>
              <w:t xml:space="preserve">Tipos de </w:t>
            </w:r>
            <w:r w:rsidRPr="003966F1">
              <w:rPr>
                <w:rStyle w:val="Hyperlink"/>
                <w:noProof/>
                <w:lang w:val="en-001"/>
              </w:rPr>
              <w:t>incoterms</w:t>
            </w:r>
            <w:r>
              <w:rPr>
                <w:noProof/>
                <w:webHidden/>
              </w:rPr>
              <w:tab/>
            </w:r>
            <w:r>
              <w:rPr>
                <w:noProof/>
                <w:webHidden/>
              </w:rPr>
              <w:fldChar w:fldCharType="begin"/>
            </w:r>
            <w:r>
              <w:rPr>
                <w:noProof/>
                <w:webHidden/>
              </w:rPr>
              <w:instrText xml:space="preserve"> PAGEREF _Toc23602043 \h </w:instrText>
            </w:r>
            <w:r>
              <w:rPr>
                <w:noProof/>
                <w:webHidden/>
              </w:rPr>
            </w:r>
            <w:r>
              <w:rPr>
                <w:noProof/>
                <w:webHidden/>
              </w:rPr>
              <w:fldChar w:fldCharType="separate"/>
            </w:r>
            <w:r>
              <w:rPr>
                <w:noProof/>
                <w:webHidden/>
              </w:rPr>
              <w:t>284</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44" w:history="1">
            <w:r w:rsidRPr="003966F1">
              <w:rPr>
                <w:rStyle w:val="Hyperlink"/>
                <w:noProof/>
              </w:rPr>
              <w:t xml:space="preserve">Tipos de </w:t>
            </w:r>
            <w:r w:rsidRPr="003966F1">
              <w:rPr>
                <w:rStyle w:val="Hyperlink"/>
                <w:noProof/>
                <w:lang w:val="en-001"/>
              </w:rPr>
              <w:t>vehículo</w:t>
            </w:r>
            <w:r>
              <w:rPr>
                <w:noProof/>
                <w:webHidden/>
              </w:rPr>
              <w:tab/>
            </w:r>
            <w:r>
              <w:rPr>
                <w:noProof/>
                <w:webHidden/>
              </w:rPr>
              <w:fldChar w:fldCharType="begin"/>
            </w:r>
            <w:r>
              <w:rPr>
                <w:noProof/>
                <w:webHidden/>
              </w:rPr>
              <w:instrText xml:space="preserve"> PAGEREF _Toc23602044 \h </w:instrText>
            </w:r>
            <w:r>
              <w:rPr>
                <w:noProof/>
                <w:webHidden/>
              </w:rPr>
            </w:r>
            <w:r>
              <w:rPr>
                <w:noProof/>
                <w:webHidden/>
              </w:rPr>
              <w:fldChar w:fldCharType="separate"/>
            </w:r>
            <w:r>
              <w:rPr>
                <w:noProof/>
                <w:webHidden/>
              </w:rPr>
              <w:t>284</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45" w:history="1">
            <w:r w:rsidRPr="003966F1">
              <w:rPr>
                <w:rStyle w:val="Hyperlink"/>
                <w:noProof/>
              </w:rPr>
              <w:t>Transportes</w:t>
            </w:r>
            <w:r>
              <w:rPr>
                <w:noProof/>
                <w:webHidden/>
              </w:rPr>
              <w:tab/>
            </w:r>
            <w:r>
              <w:rPr>
                <w:noProof/>
                <w:webHidden/>
              </w:rPr>
              <w:fldChar w:fldCharType="begin"/>
            </w:r>
            <w:r>
              <w:rPr>
                <w:noProof/>
                <w:webHidden/>
              </w:rPr>
              <w:instrText xml:space="preserve"> PAGEREF _Toc23602045 \h </w:instrText>
            </w:r>
            <w:r>
              <w:rPr>
                <w:noProof/>
                <w:webHidden/>
              </w:rPr>
            </w:r>
            <w:r>
              <w:rPr>
                <w:noProof/>
                <w:webHidden/>
              </w:rPr>
              <w:fldChar w:fldCharType="separate"/>
            </w:r>
            <w:r>
              <w:rPr>
                <w:noProof/>
                <w:webHidden/>
              </w:rPr>
              <w:t>285</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46" w:history="1">
            <w:r w:rsidRPr="003966F1">
              <w:rPr>
                <w:rStyle w:val="Hyperlink"/>
                <w:noProof/>
              </w:rPr>
              <w:t>Turnos de entrega</w:t>
            </w:r>
            <w:r>
              <w:rPr>
                <w:noProof/>
                <w:webHidden/>
              </w:rPr>
              <w:tab/>
            </w:r>
            <w:r>
              <w:rPr>
                <w:noProof/>
                <w:webHidden/>
              </w:rPr>
              <w:fldChar w:fldCharType="begin"/>
            </w:r>
            <w:r>
              <w:rPr>
                <w:noProof/>
                <w:webHidden/>
              </w:rPr>
              <w:instrText xml:space="preserve"> PAGEREF _Toc23602046 \h </w:instrText>
            </w:r>
            <w:r>
              <w:rPr>
                <w:noProof/>
                <w:webHidden/>
              </w:rPr>
            </w:r>
            <w:r>
              <w:rPr>
                <w:noProof/>
                <w:webHidden/>
              </w:rPr>
              <w:fldChar w:fldCharType="separate"/>
            </w:r>
            <w:r>
              <w:rPr>
                <w:noProof/>
                <w:webHidden/>
              </w:rPr>
              <w:t>288</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47" w:history="1">
            <w:r w:rsidRPr="003966F1">
              <w:rPr>
                <w:rStyle w:val="Hyperlink"/>
                <w:noProof/>
              </w:rPr>
              <w:t xml:space="preserve">Ubicaciones </w:t>
            </w:r>
            <w:r w:rsidRPr="003966F1">
              <w:rPr>
                <w:rStyle w:val="Hyperlink"/>
                <w:noProof/>
                <w:lang w:val="en-001"/>
              </w:rPr>
              <w:t>de a</w:t>
            </w:r>
            <w:r w:rsidRPr="003966F1">
              <w:rPr>
                <w:rStyle w:val="Hyperlink"/>
                <w:noProof/>
              </w:rPr>
              <w:t>rtículos</w:t>
            </w:r>
            <w:r>
              <w:rPr>
                <w:noProof/>
                <w:webHidden/>
              </w:rPr>
              <w:tab/>
            </w:r>
            <w:r>
              <w:rPr>
                <w:noProof/>
                <w:webHidden/>
              </w:rPr>
              <w:fldChar w:fldCharType="begin"/>
            </w:r>
            <w:r>
              <w:rPr>
                <w:noProof/>
                <w:webHidden/>
              </w:rPr>
              <w:instrText xml:space="preserve"> PAGEREF _Toc23602047 \h </w:instrText>
            </w:r>
            <w:r>
              <w:rPr>
                <w:noProof/>
                <w:webHidden/>
              </w:rPr>
            </w:r>
            <w:r>
              <w:rPr>
                <w:noProof/>
                <w:webHidden/>
              </w:rPr>
              <w:fldChar w:fldCharType="separate"/>
            </w:r>
            <w:r>
              <w:rPr>
                <w:noProof/>
                <w:webHidden/>
              </w:rPr>
              <w:t>289</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48" w:history="1">
            <w:r w:rsidRPr="003966F1">
              <w:rPr>
                <w:rStyle w:val="Hyperlink"/>
                <w:noProof/>
              </w:rPr>
              <w:t>Ubicaciones de cliente</w:t>
            </w:r>
            <w:r>
              <w:rPr>
                <w:noProof/>
                <w:webHidden/>
              </w:rPr>
              <w:tab/>
            </w:r>
            <w:r>
              <w:rPr>
                <w:noProof/>
                <w:webHidden/>
              </w:rPr>
              <w:fldChar w:fldCharType="begin"/>
            </w:r>
            <w:r>
              <w:rPr>
                <w:noProof/>
                <w:webHidden/>
              </w:rPr>
              <w:instrText xml:space="preserve"> PAGEREF _Toc23602048 \h </w:instrText>
            </w:r>
            <w:r>
              <w:rPr>
                <w:noProof/>
                <w:webHidden/>
              </w:rPr>
            </w:r>
            <w:r>
              <w:rPr>
                <w:noProof/>
                <w:webHidden/>
              </w:rPr>
              <w:fldChar w:fldCharType="separate"/>
            </w:r>
            <w:r>
              <w:rPr>
                <w:noProof/>
                <w:webHidden/>
              </w:rPr>
              <w:t>292</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49" w:history="1">
            <w:r w:rsidRPr="003966F1">
              <w:rPr>
                <w:rStyle w:val="Hyperlink"/>
                <w:noProof/>
              </w:rPr>
              <w:t xml:space="preserve">Usuarios </w:t>
            </w:r>
            <w:r w:rsidRPr="003966F1">
              <w:rPr>
                <w:rStyle w:val="Hyperlink"/>
                <w:noProof/>
                <w:lang w:val="en-001"/>
              </w:rPr>
              <w:t>c</w:t>
            </w:r>
            <w:r w:rsidRPr="003966F1">
              <w:rPr>
                <w:rStyle w:val="Hyperlink"/>
                <w:noProof/>
              </w:rPr>
              <w:t>lientes</w:t>
            </w:r>
            <w:r>
              <w:rPr>
                <w:noProof/>
                <w:webHidden/>
              </w:rPr>
              <w:tab/>
            </w:r>
            <w:r>
              <w:rPr>
                <w:noProof/>
                <w:webHidden/>
              </w:rPr>
              <w:fldChar w:fldCharType="begin"/>
            </w:r>
            <w:r>
              <w:rPr>
                <w:noProof/>
                <w:webHidden/>
              </w:rPr>
              <w:instrText xml:space="preserve"> PAGEREF _Toc23602049 \h </w:instrText>
            </w:r>
            <w:r>
              <w:rPr>
                <w:noProof/>
                <w:webHidden/>
              </w:rPr>
            </w:r>
            <w:r>
              <w:rPr>
                <w:noProof/>
                <w:webHidden/>
              </w:rPr>
              <w:fldChar w:fldCharType="separate"/>
            </w:r>
            <w:r>
              <w:rPr>
                <w:noProof/>
                <w:webHidden/>
              </w:rPr>
              <w:t>293</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50" w:history="1">
            <w:r w:rsidRPr="003966F1">
              <w:rPr>
                <w:rStyle w:val="Hyperlink"/>
                <w:noProof/>
              </w:rPr>
              <w:t>Valores</w:t>
            </w:r>
            <w:r>
              <w:rPr>
                <w:noProof/>
                <w:webHidden/>
              </w:rPr>
              <w:tab/>
            </w:r>
            <w:r>
              <w:rPr>
                <w:noProof/>
                <w:webHidden/>
              </w:rPr>
              <w:fldChar w:fldCharType="begin"/>
            </w:r>
            <w:r>
              <w:rPr>
                <w:noProof/>
                <w:webHidden/>
              </w:rPr>
              <w:instrText xml:space="preserve"> PAGEREF _Toc23602050 \h </w:instrText>
            </w:r>
            <w:r>
              <w:rPr>
                <w:noProof/>
                <w:webHidden/>
              </w:rPr>
            </w:r>
            <w:r>
              <w:rPr>
                <w:noProof/>
                <w:webHidden/>
              </w:rPr>
              <w:fldChar w:fldCharType="separate"/>
            </w:r>
            <w:r>
              <w:rPr>
                <w:noProof/>
                <w:webHidden/>
              </w:rPr>
              <w:t>298</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51" w:history="1">
            <w:r w:rsidRPr="003966F1">
              <w:rPr>
                <w:rStyle w:val="Hyperlink"/>
                <w:noProof/>
              </w:rPr>
              <w:t>Vehículos</w:t>
            </w:r>
            <w:r>
              <w:rPr>
                <w:noProof/>
                <w:webHidden/>
              </w:rPr>
              <w:tab/>
            </w:r>
            <w:r>
              <w:rPr>
                <w:noProof/>
                <w:webHidden/>
              </w:rPr>
              <w:fldChar w:fldCharType="begin"/>
            </w:r>
            <w:r>
              <w:rPr>
                <w:noProof/>
                <w:webHidden/>
              </w:rPr>
              <w:instrText xml:space="preserve"> PAGEREF _Toc23602051 \h </w:instrText>
            </w:r>
            <w:r>
              <w:rPr>
                <w:noProof/>
                <w:webHidden/>
              </w:rPr>
            </w:r>
            <w:r>
              <w:rPr>
                <w:noProof/>
                <w:webHidden/>
              </w:rPr>
              <w:fldChar w:fldCharType="separate"/>
            </w:r>
            <w:r>
              <w:rPr>
                <w:noProof/>
                <w:webHidden/>
              </w:rPr>
              <w:t>304</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52" w:history="1">
            <w:r w:rsidRPr="003966F1">
              <w:rPr>
                <w:rStyle w:val="Hyperlink"/>
                <w:noProof/>
              </w:rPr>
              <w:t>Vendedores</w:t>
            </w:r>
            <w:r>
              <w:rPr>
                <w:noProof/>
                <w:webHidden/>
              </w:rPr>
              <w:tab/>
            </w:r>
            <w:r>
              <w:rPr>
                <w:noProof/>
                <w:webHidden/>
              </w:rPr>
              <w:fldChar w:fldCharType="begin"/>
            </w:r>
            <w:r>
              <w:rPr>
                <w:noProof/>
                <w:webHidden/>
              </w:rPr>
              <w:instrText xml:space="preserve"> PAGEREF _Toc23602052 \h </w:instrText>
            </w:r>
            <w:r>
              <w:rPr>
                <w:noProof/>
                <w:webHidden/>
              </w:rPr>
            </w:r>
            <w:r>
              <w:rPr>
                <w:noProof/>
                <w:webHidden/>
              </w:rPr>
              <w:fldChar w:fldCharType="separate"/>
            </w:r>
            <w:r>
              <w:rPr>
                <w:noProof/>
                <w:webHidden/>
              </w:rPr>
              <w:t>305</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53" w:history="1">
            <w:r w:rsidRPr="003966F1">
              <w:rPr>
                <w:rStyle w:val="Hyperlink"/>
                <w:noProof/>
              </w:rPr>
              <w:t>Ventas</w:t>
            </w:r>
            <w:r>
              <w:rPr>
                <w:noProof/>
                <w:webHidden/>
              </w:rPr>
              <w:tab/>
            </w:r>
            <w:r>
              <w:rPr>
                <w:noProof/>
                <w:webHidden/>
              </w:rPr>
              <w:fldChar w:fldCharType="begin"/>
            </w:r>
            <w:r>
              <w:rPr>
                <w:noProof/>
                <w:webHidden/>
              </w:rPr>
              <w:instrText xml:space="preserve"> PAGEREF _Toc23602053 \h </w:instrText>
            </w:r>
            <w:r>
              <w:rPr>
                <w:noProof/>
                <w:webHidden/>
              </w:rPr>
            </w:r>
            <w:r>
              <w:rPr>
                <w:noProof/>
                <w:webHidden/>
              </w:rPr>
              <w:fldChar w:fldCharType="separate"/>
            </w:r>
            <w:r>
              <w:rPr>
                <w:noProof/>
                <w:webHidden/>
              </w:rPr>
              <w:t>307</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54" w:history="1">
            <w:r w:rsidRPr="003966F1">
              <w:rPr>
                <w:rStyle w:val="Hyperlink"/>
                <w:noProof/>
              </w:rPr>
              <w:t>Ventas comprobantes</w:t>
            </w:r>
            <w:r>
              <w:rPr>
                <w:noProof/>
                <w:webHidden/>
              </w:rPr>
              <w:tab/>
            </w:r>
            <w:r>
              <w:rPr>
                <w:noProof/>
                <w:webHidden/>
              </w:rPr>
              <w:fldChar w:fldCharType="begin"/>
            </w:r>
            <w:r>
              <w:rPr>
                <w:noProof/>
                <w:webHidden/>
              </w:rPr>
              <w:instrText xml:space="preserve"> PAGEREF _Toc23602054 \h </w:instrText>
            </w:r>
            <w:r>
              <w:rPr>
                <w:noProof/>
                <w:webHidden/>
              </w:rPr>
            </w:r>
            <w:r>
              <w:rPr>
                <w:noProof/>
                <w:webHidden/>
              </w:rPr>
              <w:fldChar w:fldCharType="separate"/>
            </w:r>
            <w:r>
              <w:rPr>
                <w:noProof/>
                <w:webHidden/>
              </w:rPr>
              <w:t>379</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55" w:history="1">
            <w:r w:rsidRPr="003966F1">
              <w:rPr>
                <w:rStyle w:val="Hyperlink"/>
                <w:noProof/>
              </w:rPr>
              <w:t>Vouchers</w:t>
            </w:r>
            <w:r>
              <w:rPr>
                <w:noProof/>
                <w:webHidden/>
              </w:rPr>
              <w:tab/>
            </w:r>
            <w:r>
              <w:rPr>
                <w:noProof/>
                <w:webHidden/>
              </w:rPr>
              <w:fldChar w:fldCharType="begin"/>
            </w:r>
            <w:r>
              <w:rPr>
                <w:noProof/>
                <w:webHidden/>
              </w:rPr>
              <w:instrText xml:space="preserve"> PAGEREF _Toc23602055 \h </w:instrText>
            </w:r>
            <w:r>
              <w:rPr>
                <w:noProof/>
                <w:webHidden/>
              </w:rPr>
            </w:r>
            <w:r>
              <w:rPr>
                <w:noProof/>
                <w:webHidden/>
              </w:rPr>
              <w:fldChar w:fldCharType="separate"/>
            </w:r>
            <w:r>
              <w:rPr>
                <w:noProof/>
                <w:webHidden/>
              </w:rPr>
              <w:t>380</w:t>
            </w:r>
            <w:r>
              <w:rPr>
                <w:noProof/>
                <w:webHidden/>
              </w:rPr>
              <w:fldChar w:fldCharType="end"/>
            </w:r>
          </w:hyperlink>
        </w:p>
        <w:p w:rsidR="00C20763" w:rsidRDefault="00C20763">
          <w:pPr>
            <w:pStyle w:val="TOC3"/>
            <w:tabs>
              <w:tab w:val="right" w:leader="dot" w:pos="9350"/>
            </w:tabs>
            <w:rPr>
              <w:rFonts w:eastAsiaTheme="minorEastAsia"/>
              <w:noProof/>
              <w:lang w:val="en-001" w:eastAsia="en-001"/>
            </w:rPr>
          </w:pPr>
          <w:hyperlink w:anchor="_Toc23602056" w:history="1">
            <w:r w:rsidRPr="003966F1">
              <w:rPr>
                <w:rStyle w:val="Hyperlink"/>
                <w:noProof/>
              </w:rPr>
              <w:t>Zonas</w:t>
            </w:r>
            <w:r>
              <w:rPr>
                <w:noProof/>
                <w:webHidden/>
              </w:rPr>
              <w:tab/>
            </w:r>
            <w:r>
              <w:rPr>
                <w:noProof/>
                <w:webHidden/>
              </w:rPr>
              <w:fldChar w:fldCharType="begin"/>
            </w:r>
            <w:r>
              <w:rPr>
                <w:noProof/>
                <w:webHidden/>
              </w:rPr>
              <w:instrText xml:space="preserve"> PAGEREF _Toc23602056 \h </w:instrText>
            </w:r>
            <w:r>
              <w:rPr>
                <w:noProof/>
                <w:webHidden/>
              </w:rPr>
            </w:r>
            <w:r>
              <w:rPr>
                <w:noProof/>
                <w:webHidden/>
              </w:rPr>
              <w:fldChar w:fldCharType="separate"/>
            </w:r>
            <w:r>
              <w:rPr>
                <w:noProof/>
                <w:webHidden/>
              </w:rPr>
              <w:t>389</w:t>
            </w:r>
            <w:r>
              <w:rPr>
                <w:noProof/>
                <w:webHidden/>
              </w:rPr>
              <w:fldChar w:fldCharType="end"/>
            </w:r>
          </w:hyperlink>
        </w:p>
        <w:p w:rsidR="00C20763" w:rsidRDefault="00C20763">
          <w:pPr>
            <w:pStyle w:val="TOC1"/>
            <w:tabs>
              <w:tab w:val="right" w:leader="dot" w:pos="9350"/>
            </w:tabs>
            <w:rPr>
              <w:rFonts w:eastAsiaTheme="minorEastAsia"/>
              <w:noProof/>
              <w:lang w:val="en-001" w:eastAsia="en-001"/>
            </w:rPr>
          </w:pPr>
          <w:hyperlink w:anchor="_Toc23602057" w:history="1">
            <w:r w:rsidRPr="003966F1">
              <w:rPr>
                <w:rStyle w:val="Hyperlink"/>
                <w:noProof/>
              </w:rPr>
              <w:t>Historial de revisiones</w:t>
            </w:r>
            <w:r>
              <w:rPr>
                <w:noProof/>
                <w:webHidden/>
              </w:rPr>
              <w:tab/>
            </w:r>
            <w:r>
              <w:rPr>
                <w:noProof/>
                <w:webHidden/>
              </w:rPr>
              <w:fldChar w:fldCharType="begin"/>
            </w:r>
            <w:r>
              <w:rPr>
                <w:noProof/>
                <w:webHidden/>
              </w:rPr>
              <w:instrText xml:space="preserve"> PAGEREF _Toc23602057 \h </w:instrText>
            </w:r>
            <w:r>
              <w:rPr>
                <w:noProof/>
                <w:webHidden/>
              </w:rPr>
            </w:r>
            <w:r>
              <w:rPr>
                <w:noProof/>
                <w:webHidden/>
              </w:rPr>
              <w:fldChar w:fldCharType="separate"/>
            </w:r>
            <w:r>
              <w:rPr>
                <w:noProof/>
                <w:webHidden/>
              </w:rPr>
              <w:t>404</w:t>
            </w:r>
            <w:r>
              <w:rPr>
                <w:noProof/>
                <w:webHidden/>
              </w:rPr>
              <w:fldChar w:fldCharType="end"/>
            </w:r>
          </w:hyperlink>
        </w:p>
        <w:p w:rsidR="004826DD" w:rsidRDefault="00F55C96">
          <w:r>
            <w:rPr>
              <w:b/>
              <w:bCs/>
              <w:noProof/>
            </w:rPr>
            <w:fldChar w:fldCharType="end"/>
          </w:r>
        </w:p>
      </w:sdtContent>
    </w:sdt>
    <w:p w:rsidR="00303BE8" w:rsidRDefault="00303BE8" w:rsidP="00704120">
      <w:pPr>
        <w:ind w:left="720" w:hanging="720"/>
        <w:rPr>
          <w:color w:val="4D1E7C"/>
        </w:rPr>
      </w:pPr>
      <w:r>
        <w:rPr>
          <w:color w:val="4D1E7C"/>
        </w:rPr>
        <w:br w:type="page"/>
      </w:r>
    </w:p>
    <w:p w:rsidR="002154BA" w:rsidRPr="00AC13EE" w:rsidRDefault="00DA1859" w:rsidP="00560D04">
      <w:pPr>
        <w:pStyle w:val="Heading1"/>
        <w:jc w:val="both"/>
        <w:rPr>
          <w:color w:val="4D1E7C"/>
          <w:lang w:val="es-AR"/>
        </w:rPr>
      </w:pPr>
      <w:bookmarkStart w:id="2" w:name="_Toc23601983"/>
      <w:r>
        <w:rPr>
          <w:color w:val="4D1E7C"/>
          <w:lang w:val="es-AR"/>
        </w:rPr>
        <w:lastRenderedPageBreak/>
        <w:t xml:space="preserve">¿Qué es la </w:t>
      </w:r>
      <w:r w:rsidR="00577C1A">
        <w:rPr>
          <w:color w:val="4D1E7C"/>
          <w:lang w:val="es-AR"/>
        </w:rPr>
        <w:t>API</w:t>
      </w:r>
      <w:r w:rsidR="00602462">
        <w:rPr>
          <w:color w:val="4D1E7C"/>
          <w:lang w:val="es-AR"/>
        </w:rPr>
        <w:t xml:space="preserve"> P</w:t>
      </w:r>
      <w:r>
        <w:rPr>
          <w:color w:val="4D1E7C"/>
          <w:lang w:val="es-AR"/>
        </w:rPr>
        <w:t>ública?</w:t>
      </w:r>
      <w:bookmarkEnd w:id="2"/>
    </w:p>
    <w:p w:rsidR="002154BA" w:rsidRDefault="002154BA" w:rsidP="00560D04">
      <w:pPr>
        <w:jc w:val="both"/>
      </w:pPr>
    </w:p>
    <w:p w:rsidR="005B4609" w:rsidRDefault="00AF6E4B" w:rsidP="00560D04">
      <w:pPr>
        <w:jc w:val="both"/>
      </w:pPr>
      <w:r>
        <w:t>API (Application Programming Interface) es una interface expuesta con un propósito para que pueda ser consumida por un componente externo</w:t>
      </w:r>
      <w:r w:rsidR="005B4609">
        <w:t>.</w:t>
      </w:r>
    </w:p>
    <w:p w:rsidR="005B4609" w:rsidRDefault="005B4609" w:rsidP="00560D04">
      <w:pPr>
        <w:jc w:val="both"/>
      </w:pPr>
      <w:r>
        <w:t xml:space="preserve">Esta API en particular tiene el propósito de exponer cierta funcionalidad de </w:t>
      </w:r>
      <w:r w:rsidR="008B27B2">
        <w:rPr>
          <w:i/>
        </w:rPr>
        <w:t>CENTUM suite</w:t>
      </w:r>
      <w:r>
        <w:t xml:space="preserve"> para que pueda ser consumida por una aplicación externa. Por ejemplo, un sitio e-commerce podría dar de alta ventas en el sistema </w:t>
      </w:r>
      <w:r w:rsidR="008B27B2">
        <w:rPr>
          <w:i/>
        </w:rPr>
        <w:t>CENTUM suite</w:t>
      </w:r>
      <w:r>
        <w:t xml:space="preserve"> través de esta API</w:t>
      </w:r>
      <w:r w:rsidR="00B053E9">
        <w:t>, o un sistema externo podría obtener información de las ventas realizadas</w:t>
      </w:r>
      <w:r>
        <w:t>.</w:t>
      </w:r>
    </w:p>
    <w:p w:rsidR="002C79C8" w:rsidRDefault="002C79C8" w:rsidP="00560D04">
      <w:pPr>
        <w:jc w:val="both"/>
      </w:pPr>
      <w:r>
        <w:t xml:space="preserve">Cabe destacar que esta API es Web, siguiendo los principios REST (Representational State Transfer) la cual se basa en pedidos y respuestas </w:t>
      </w:r>
      <w:r w:rsidR="002E7C93">
        <w:t xml:space="preserve">de mensajes </w:t>
      </w:r>
      <w:r>
        <w:t xml:space="preserve">HTTP, </w:t>
      </w:r>
      <w:r w:rsidR="002E7C93">
        <w:t xml:space="preserve">pudiendo estar estos mensajes expresados </w:t>
      </w:r>
      <w:r w:rsidR="004724FD">
        <w:t>en formato</w:t>
      </w:r>
      <w:r w:rsidR="002E7C93">
        <w:t xml:space="preserve"> XML (</w:t>
      </w:r>
      <w:r w:rsidR="002E7C93" w:rsidRPr="002E7C93">
        <w:t>Extensible Markup Language</w:t>
      </w:r>
      <w:r w:rsidR="006E58F3">
        <w:t xml:space="preserve">) o </w:t>
      </w:r>
      <w:r w:rsidR="002E7C93">
        <w:t>JSON (JavaScript Object Notation).</w:t>
      </w:r>
      <w:r w:rsidR="006E58F3">
        <w:t xml:space="preserve">También puede darse que el contenido retornado sea binario. </w:t>
      </w:r>
      <w:r w:rsidR="00A63670">
        <w:t>Por lo tanto, esta API puede ser consumida por variados lenguajes de programación, pudiéndose elegir cualquiera de los dos formatos elegidos para el manejo de la información.</w:t>
      </w:r>
    </w:p>
    <w:p w:rsidR="008621AB" w:rsidRPr="008621AB" w:rsidRDefault="00DA1859" w:rsidP="00560D04">
      <w:pPr>
        <w:jc w:val="both"/>
      </w:pPr>
      <w:r>
        <w:t xml:space="preserve">En las siguientes secciones se va a detallar </w:t>
      </w:r>
      <w:r w:rsidR="00547232">
        <w:t>el mecanismo de seguridad para evitar que la API se</w:t>
      </w:r>
      <w:r w:rsidR="00C244A2">
        <w:t xml:space="preserve">a consumida por una entidad no autorizada </w:t>
      </w:r>
      <w:r w:rsidR="00547232">
        <w:t xml:space="preserve">y </w:t>
      </w:r>
      <w:r>
        <w:t>todas las funcionalidades expuestas</w:t>
      </w:r>
      <w:r w:rsidR="00547232">
        <w:t xml:space="preserve"> por la misma</w:t>
      </w:r>
      <w:r>
        <w:t>, explicando por cada una cómo interactuar, indicando los parámetros de entrada y resultados esperados.</w:t>
      </w:r>
    </w:p>
    <w:p w:rsidR="00913C0A" w:rsidRDefault="00913C0A" w:rsidP="00560D04">
      <w:pPr>
        <w:pStyle w:val="Heading1"/>
        <w:jc w:val="both"/>
        <w:rPr>
          <w:color w:val="4D1E7C"/>
          <w:lang w:val="es-AR"/>
        </w:rPr>
      </w:pPr>
      <w:bookmarkStart w:id="3" w:name="_Toc23601984"/>
      <w:r>
        <w:rPr>
          <w:color w:val="4D1E7C"/>
          <w:lang w:val="es-AR"/>
        </w:rPr>
        <w:t xml:space="preserve">Identificador del </w:t>
      </w:r>
      <w:r w:rsidR="008973CC">
        <w:rPr>
          <w:color w:val="4D1E7C"/>
          <w:lang w:val="en-001"/>
        </w:rPr>
        <w:t>c</w:t>
      </w:r>
      <w:r>
        <w:rPr>
          <w:color w:val="4D1E7C"/>
          <w:lang w:val="es-AR"/>
        </w:rPr>
        <w:t>onsumidor</w:t>
      </w:r>
      <w:bookmarkEnd w:id="3"/>
    </w:p>
    <w:p w:rsidR="00913C0A" w:rsidRDefault="00913C0A" w:rsidP="00913C0A"/>
    <w:p w:rsidR="00913C0A" w:rsidRDefault="00913C0A" w:rsidP="00913C0A">
      <w:pPr>
        <w:jc w:val="both"/>
      </w:pPr>
      <w:r>
        <w:t xml:space="preserve">Cualquier funcionalidad que quiera ser consumida de la API requiere que en la cabecera del mensaje se envíe un ítem con clave </w:t>
      </w:r>
      <w:r w:rsidRPr="00AE3CE0">
        <w:rPr>
          <w:b/>
        </w:rPr>
        <w:t>CentumSuite</w:t>
      </w:r>
      <w:r>
        <w:rPr>
          <w:b/>
        </w:rPr>
        <w:t>ConsumidorApiPublicaId</w:t>
      </w:r>
      <w:r>
        <w:t xml:space="preserve"> y </w:t>
      </w:r>
      <w:r w:rsidR="003C139A">
        <w:t>con el</w:t>
      </w:r>
      <w:r w:rsidR="00E97CED">
        <w:t>valor</w:t>
      </w:r>
      <w:r>
        <w:t xml:space="preserve"> que </w:t>
      </w:r>
      <w:r w:rsidR="00594B1E">
        <w:t>será dicho Identificador</w:t>
      </w:r>
      <w:r>
        <w:t>.</w:t>
      </w:r>
    </w:p>
    <w:p w:rsidR="00A04869" w:rsidRDefault="00360633" w:rsidP="00913C0A">
      <w:pPr>
        <w:pStyle w:val="ListParagraph"/>
        <w:suppressLineNumbers/>
        <w:jc w:val="both"/>
      </w:pPr>
      <w:r>
        <w:rPr>
          <w:noProof/>
          <w:lang w:val="en-CA"/>
        </w:rPr>
        <w:object w:dxaOrig="1440" w:dyaOrig="1440">
          <v:shape id="_x0000_s1088" type="#_x0000_t75" style="position:absolute;left:0;text-align:left;margin-left:0;margin-top:0;width:27.75pt;height:27.75pt;z-index:251681280">
            <v:imagedata r:id="rId11" o:title=""/>
          </v:shape>
          <o:OLEObject Type="Embed" ProgID="Visio.Drawing.11" ShapeID="_x0000_s1088" DrawAspect="Content" ObjectID="_1634218491" r:id="rId13"/>
        </w:object>
      </w:r>
      <w:r w:rsidR="00913C0A">
        <w:t xml:space="preserve">¿De dónde se obtiene </w:t>
      </w:r>
      <w:r w:rsidR="00594B1E">
        <w:t>el identificador</w:t>
      </w:r>
      <w:r w:rsidR="00913C0A">
        <w:t xml:space="preserve">? </w:t>
      </w:r>
    </w:p>
    <w:p w:rsidR="00913C0A" w:rsidRDefault="00594B1E" w:rsidP="00913C0A">
      <w:pPr>
        <w:pStyle w:val="ListParagraph"/>
        <w:suppressLineNumbers/>
        <w:jc w:val="both"/>
      </w:pPr>
      <w:r>
        <w:t>El identificador</w:t>
      </w:r>
      <w:r w:rsidR="00913C0A">
        <w:t xml:space="preserve"> será entregad</w:t>
      </w:r>
      <w:r>
        <w:t>o</w:t>
      </w:r>
      <w:r w:rsidR="00913C0A">
        <w:t xml:space="preserve"> cuando se dé acceso al servidor de la API Pública.</w:t>
      </w:r>
    </w:p>
    <w:p w:rsidR="00C244A2" w:rsidRDefault="00C244A2" w:rsidP="00560D04">
      <w:pPr>
        <w:pStyle w:val="Heading1"/>
        <w:jc w:val="both"/>
        <w:rPr>
          <w:color w:val="4D1E7C"/>
          <w:lang w:val="es-AR"/>
        </w:rPr>
      </w:pPr>
      <w:bookmarkStart w:id="4" w:name="_Toc23601985"/>
      <w:r>
        <w:rPr>
          <w:color w:val="4D1E7C"/>
          <w:lang w:val="es-AR"/>
        </w:rPr>
        <w:t>Mecanismo de seguridad</w:t>
      </w:r>
      <w:bookmarkEnd w:id="4"/>
    </w:p>
    <w:p w:rsidR="00C244A2" w:rsidRDefault="00C244A2" w:rsidP="00560D04">
      <w:pPr>
        <w:jc w:val="both"/>
      </w:pPr>
    </w:p>
    <w:p w:rsidR="00C244A2" w:rsidRDefault="00C244A2" w:rsidP="00560D04">
      <w:pPr>
        <w:jc w:val="both"/>
      </w:pPr>
      <w:r>
        <w:t>El mecanismo de seguridad utilizado tiene como objetivos:</w:t>
      </w:r>
    </w:p>
    <w:p w:rsidR="00C244A2" w:rsidRDefault="00C244A2" w:rsidP="00560D04">
      <w:pPr>
        <w:pStyle w:val="ListParagraph"/>
        <w:numPr>
          <w:ilvl w:val="0"/>
          <w:numId w:val="2"/>
        </w:numPr>
        <w:jc w:val="both"/>
      </w:pPr>
      <w:r>
        <w:t>Poder ser implementado fácilmente por el consumidor</w:t>
      </w:r>
      <w:r w:rsidR="003A391A">
        <w:t>.</w:t>
      </w:r>
    </w:p>
    <w:p w:rsidR="00C244A2" w:rsidRDefault="00C244A2" w:rsidP="00560D04">
      <w:pPr>
        <w:pStyle w:val="ListParagraph"/>
        <w:numPr>
          <w:ilvl w:val="0"/>
          <w:numId w:val="2"/>
        </w:numPr>
        <w:jc w:val="both"/>
      </w:pPr>
      <w:r>
        <w:t>Evitar que una entidad no autorizada pueda consumir la API</w:t>
      </w:r>
      <w:r w:rsidR="003A391A">
        <w:t>.</w:t>
      </w:r>
    </w:p>
    <w:p w:rsidR="00C244A2" w:rsidRDefault="00C244A2" w:rsidP="00560D04">
      <w:pPr>
        <w:jc w:val="both"/>
      </w:pPr>
      <w:r>
        <w:lastRenderedPageBreak/>
        <w:t>Dicho mecanismo se basa en:</w:t>
      </w:r>
    </w:p>
    <w:p w:rsidR="00C244A2" w:rsidRDefault="00C244A2" w:rsidP="00560D04">
      <w:pPr>
        <w:pStyle w:val="ListParagraph"/>
        <w:numPr>
          <w:ilvl w:val="0"/>
          <w:numId w:val="3"/>
        </w:numPr>
        <w:jc w:val="both"/>
      </w:pPr>
      <w:r>
        <w:t xml:space="preserve">Transferencia de la información bajo el protocolo HTTPS para evitar que la información pueda ser </w:t>
      </w:r>
      <w:r w:rsidR="00AA76F6">
        <w:t>interceptada</w:t>
      </w:r>
      <w:r>
        <w:t xml:space="preserve"> por una entidad no autorizada</w:t>
      </w:r>
      <w:r w:rsidR="003A391A">
        <w:t>.</w:t>
      </w:r>
    </w:p>
    <w:p w:rsidR="00C244A2" w:rsidRDefault="00C244A2" w:rsidP="00560D04">
      <w:pPr>
        <w:pStyle w:val="ListParagraph"/>
        <w:numPr>
          <w:ilvl w:val="0"/>
          <w:numId w:val="3"/>
        </w:numPr>
        <w:jc w:val="both"/>
      </w:pPr>
      <w:r>
        <w:t>Envío de informaci</w:t>
      </w:r>
      <w:r w:rsidR="003A391A">
        <w:t xml:space="preserve">ón en la cabecera HTTP que permita al consumidor el acceso a la funcionalidad de la API, siendo solo el consumidor </w:t>
      </w:r>
      <w:r w:rsidR="00AA76F6">
        <w:t xml:space="preserve">autorizado </w:t>
      </w:r>
      <w:r w:rsidR="003A391A">
        <w:t xml:space="preserve">quien sepa cómo enviar esa información evitando que una entidad no autorizada pueda </w:t>
      </w:r>
      <w:r w:rsidR="00875494">
        <w:t>tener acceso a dicha funcionalidad</w:t>
      </w:r>
      <w:r w:rsidR="003A391A">
        <w:t>.</w:t>
      </w:r>
    </w:p>
    <w:p w:rsidR="007209A4" w:rsidRDefault="007209A4" w:rsidP="00560D04">
      <w:pPr>
        <w:jc w:val="both"/>
      </w:pPr>
      <w:r>
        <w:t xml:space="preserve">A </w:t>
      </w:r>
      <w:r w:rsidR="00DE4DD4">
        <w:t>continuación,</w:t>
      </w:r>
      <w:r>
        <w:t xml:space="preserve"> se describe en más detalle cómo debe implementarse la comunicación para que el consumidor pueda interactuar con la API Pública.</w:t>
      </w:r>
    </w:p>
    <w:p w:rsidR="00B866AD" w:rsidRPr="00B866AD" w:rsidRDefault="00B866AD" w:rsidP="00560D04">
      <w:pPr>
        <w:jc w:val="both"/>
      </w:pPr>
    </w:p>
    <w:p w:rsidR="00AA76F6" w:rsidRDefault="00AA76F6" w:rsidP="00560D04">
      <w:pPr>
        <w:pStyle w:val="Heading2"/>
        <w:jc w:val="both"/>
        <w:rPr>
          <w:color w:val="4D1E7C"/>
        </w:rPr>
      </w:pPr>
      <w:bookmarkStart w:id="5" w:name="_Toc23601986"/>
      <w:r>
        <w:rPr>
          <w:color w:val="4D1E7C"/>
        </w:rPr>
        <w:t>Transferencia bajo el protocolo HTTPS</w:t>
      </w:r>
      <w:bookmarkEnd w:id="5"/>
    </w:p>
    <w:p w:rsidR="00AE3CE0" w:rsidRDefault="00AE3CE0" w:rsidP="00560D04">
      <w:pPr>
        <w:jc w:val="both"/>
      </w:pPr>
    </w:p>
    <w:p w:rsidR="00AA76F6" w:rsidRDefault="00E955AA" w:rsidP="00560D04">
      <w:pPr>
        <w:jc w:val="both"/>
      </w:pPr>
      <w:r>
        <w:t>En el servidor donde esté la API pública habrá instalado un certificado SSL.  De esta manera, el consumidor deberá descargar este certificado para ser instalado, de modo que pueda reconocer al servidor como una entidad de confianza para poder hacer transferencia</w:t>
      </w:r>
      <w:r w:rsidR="00AE3CE0">
        <w:t>s</w:t>
      </w:r>
      <w:r w:rsidR="00BE50BA">
        <w:t xml:space="preserve">por </w:t>
      </w:r>
      <w:r>
        <w:t>HTTPS.</w:t>
      </w:r>
    </w:p>
    <w:p w:rsidR="009E23E8" w:rsidRDefault="009E23E8" w:rsidP="00560D04">
      <w:pPr>
        <w:jc w:val="both"/>
      </w:pPr>
    </w:p>
    <w:p w:rsidR="00AE3CE0" w:rsidRDefault="00AE3CE0" w:rsidP="00560D04">
      <w:pPr>
        <w:pStyle w:val="Heading2"/>
        <w:jc w:val="both"/>
        <w:rPr>
          <w:color w:val="4D1E7C"/>
        </w:rPr>
      </w:pPr>
      <w:bookmarkStart w:id="6" w:name="_Toc23601987"/>
      <w:r>
        <w:rPr>
          <w:color w:val="4D1E7C"/>
        </w:rPr>
        <w:t>Envío de información en la cabecera HTTP</w:t>
      </w:r>
      <w:bookmarkEnd w:id="6"/>
    </w:p>
    <w:p w:rsidR="00AE3CE0" w:rsidRDefault="00AE3CE0" w:rsidP="00560D04">
      <w:pPr>
        <w:jc w:val="both"/>
      </w:pPr>
    </w:p>
    <w:p w:rsidR="00F80C7E" w:rsidRDefault="00AE3CE0" w:rsidP="00560D04">
      <w:pPr>
        <w:jc w:val="both"/>
      </w:pPr>
      <w:r>
        <w:t xml:space="preserve">Cualquier funcionalidad que quiera ser consumida de la API requiere que en la cabecera del mensaje se envíe un ítem con clave </w:t>
      </w:r>
      <w:r w:rsidRPr="00AE3CE0">
        <w:rPr>
          <w:b/>
        </w:rPr>
        <w:t>CentumSuiteAccessToken</w:t>
      </w:r>
      <w:r>
        <w:t xml:space="preserve"> y </w:t>
      </w:r>
      <w:r w:rsidR="007541EE">
        <w:t>con el valor</w:t>
      </w:r>
      <w:r>
        <w:t xml:space="preserve"> que se deber</w:t>
      </w:r>
      <w:r w:rsidR="00A12DD0">
        <w:t>á calcular.</w:t>
      </w:r>
    </w:p>
    <w:p w:rsidR="009550E8" w:rsidRDefault="00360633" w:rsidP="00560D04">
      <w:pPr>
        <w:suppressLineNumbers/>
        <w:ind w:left="720"/>
        <w:jc w:val="both"/>
      </w:pPr>
      <w:r>
        <w:rPr>
          <w:noProof/>
          <w:lang w:val="en-CA"/>
        </w:rPr>
        <w:object w:dxaOrig="1440" w:dyaOrig="1440">
          <v:shape id="_x0000_s1031" type="#_x0000_t75" style="position:absolute;left:0;text-align:left;margin-left:0;margin-top:0;width:27.75pt;height:27.75pt;z-index:251635200">
            <v:imagedata r:id="rId9" o:title=""/>
          </v:shape>
          <o:OLEObject Type="Embed" ProgID="Visio.Drawing.11" ShapeID="_x0000_s1031" DrawAspect="Content" ObjectID="_1634218492" r:id="rId14"/>
        </w:object>
      </w:r>
      <w:r w:rsidR="009550E8">
        <w:t xml:space="preserve">Dicho contenido debe ser generado con cada mensaje intercambiado con la API. En caso de reutilizarse un mismo contenido </w:t>
      </w:r>
      <w:r w:rsidR="00421515">
        <w:t>valor de contenido</w:t>
      </w:r>
      <w:r w:rsidR="009550E8">
        <w:t xml:space="preserve"> se recibirá un mensaje de error.</w:t>
      </w:r>
    </w:p>
    <w:p w:rsidR="00F80C7E" w:rsidRDefault="00504208" w:rsidP="00560D04">
      <w:pPr>
        <w:jc w:val="both"/>
      </w:pPr>
      <w:r>
        <w:t xml:space="preserve">El contenido </w:t>
      </w:r>
      <w:r w:rsidR="00F80C7E">
        <w:t>debe respetar el siguiente formato:</w:t>
      </w:r>
    </w:p>
    <w:p w:rsidR="00F80C7E" w:rsidRPr="007209A4" w:rsidRDefault="00F80C7E" w:rsidP="00560D04">
      <w:pPr>
        <w:jc w:val="both"/>
        <w:rPr>
          <w:b/>
        </w:rPr>
      </w:pPr>
      <w:r w:rsidRPr="007209A4">
        <w:rPr>
          <w:b/>
        </w:rPr>
        <w:t>{Fecha Actual UTC} {Identificador Único} {</w:t>
      </w:r>
      <w:r w:rsidR="009550E8">
        <w:rPr>
          <w:b/>
        </w:rPr>
        <w:t>Hash</w:t>
      </w:r>
      <w:r w:rsidRPr="007209A4">
        <w:rPr>
          <w:b/>
        </w:rPr>
        <w:t>}</w:t>
      </w:r>
    </w:p>
    <w:p w:rsidR="007209A4" w:rsidRDefault="009E23E8" w:rsidP="00560D04">
      <w:pPr>
        <w:jc w:val="both"/>
      </w:pPr>
      <w:r>
        <w:t>Dónde</w:t>
      </w:r>
      <w:r w:rsidR="007209A4">
        <w:t>:</w:t>
      </w:r>
    </w:p>
    <w:p w:rsidR="007209A4" w:rsidRDefault="007209A4" w:rsidP="00560D04">
      <w:pPr>
        <w:pStyle w:val="ListParagraph"/>
        <w:numPr>
          <w:ilvl w:val="0"/>
          <w:numId w:val="4"/>
        </w:numPr>
        <w:jc w:val="both"/>
      </w:pPr>
      <w:r w:rsidRPr="007209A4">
        <w:rPr>
          <w:b/>
        </w:rPr>
        <w:t>Fecha Actual UTC</w:t>
      </w:r>
      <w:r w:rsidRPr="007209A4">
        <w:t>:</w:t>
      </w:r>
      <w:r w:rsidR="000B6934">
        <w:rPr>
          <w:lang w:val="en-001"/>
        </w:rPr>
        <w:t xml:space="preserve"> </w:t>
      </w:r>
      <w:r w:rsidR="009550E8">
        <w:t>Debe ser</w:t>
      </w:r>
      <w:r>
        <w:t xml:space="preserve"> la fecha actual en UTC (Universal Time Coordinated). Esto permite manejar un único horario independiente de la zona horaria donde estén i</w:t>
      </w:r>
      <w:r w:rsidR="002B2C38">
        <w:t>nstalados los servidores.</w:t>
      </w:r>
      <w:r w:rsidR="000B6934">
        <w:rPr>
          <w:lang w:val="en-001"/>
        </w:rPr>
        <w:t xml:space="preserve"> </w:t>
      </w:r>
      <w:r w:rsidR="002B2C38">
        <w:t>Dicha</w:t>
      </w:r>
      <w:r>
        <w:t xml:space="preserve"> fecha debe estar en formato </w:t>
      </w:r>
      <w:r w:rsidRPr="007209A4">
        <w:rPr>
          <w:i/>
        </w:rPr>
        <w:t>yyyy-MM-ddTHH:mm:ss</w:t>
      </w:r>
      <w:r>
        <w:t>.</w:t>
      </w:r>
      <w:r w:rsidR="00DE62F0">
        <w:t>Por ejemplo, si la fecha y hora actual en Argentina es 2017-01-01T12:00:00, dicha fecha deberá ser convertida a UTC, es decir, 2017-01-01T15:00:00, y esta es la fecha a utilizar.</w:t>
      </w:r>
    </w:p>
    <w:p w:rsidR="005011F6" w:rsidRPr="00F714B6" w:rsidRDefault="00360633" w:rsidP="00560D04">
      <w:pPr>
        <w:suppressLineNumbers/>
        <w:ind w:left="720"/>
        <w:jc w:val="both"/>
      </w:pPr>
      <w:r>
        <w:rPr>
          <w:noProof/>
          <w:lang w:val="en-CA"/>
        </w:rPr>
        <w:lastRenderedPageBreak/>
        <w:object w:dxaOrig="1440" w:dyaOrig="1440">
          <v:shape id="_x0000_s1032" type="#_x0000_t75" style="position:absolute;left:0;text-align:left;margin-left:0;margin-top:0;width:27.75pt;height:27.75pt;z-index:251636224">
            <v:imagedata r:id="rId9" o:title=""/>
          </v:shape>
          <o:OLEObject Type="Embed" ProgID="Visio.Drawing.11" ShapeID="_x0000_s1032" DrawAspect="Content" ObjectID="_1634218493" r:id="rId15"/>
        </w:object>
      </w:r>
      <w:r w:rsidR="005011F6">
        <w:t xml:space="preserve">La fecha actual UTC debe ser obtenida en un servidor, no pudiendo ser obtenida en un cliente (por </w:t>
      </w:r>
      <w:r w:rsidR="00DE4DD4">
        <w:t>ejemplo,</w:t>
      </w:r>
      <w:r w:rsidR="005011F6">
        <w:t xml:space="preserve"> mediante JavaScript) ya que no se puede confiar en la fecha establecida en un terminal cliente</w:t>
      </w:r>
      <w:r w:rsidR="005011F6" w:rsidRPr="00F714B6">
        <w:t>.</w:t>
      </w:r>
      <w:r w:rsidR="005011F6">
        <w:t xml:space="preserve"> Por otra parte, debe verificarse que el horario en el servidor sea correcto.</w:t>
      </w:r>
    </w:p>
    <w:p w:rsidR="007209A4" w:rsidRDefault="007209A4" w:rsidP="00560D04">
      <w:pPr>
        <w:pStyle w:val="ListParagraph"/>
        <w:numPr>
          <w:ilvl w:val="0"/>
          <w:numId w:val="4"/>
        </w:numPr>
        <w:jc w:val="both"/>
      </w:pPr>
      <w:r w:rsidRPr="007209A4">
        <w:rPr>
          <w:b/>
        </w:rPr>
        <w:t>Identificador Único</w:t>
      </w:r>
      <w:r>
        <w:t xml:space="preserve">: </w:t>
      </w:r>
      <w:r w:rsidR="00227205">
        <w:t xml:space="preserve">Debe ser un GUID (Global Unique Identifier) </w:t>
      </w:r>
      <w:r w:rsidR="00125726">
        <w:t>con f</w:t>
      </w:r>
      <w:r w:rsidR="007601D0">
        <w:t>o</w:t>
      </w:r>
      <w:r w:rsidR="00125726">
        <w:t xml:space="preserve">rmato </w:t>
      </w:r>
      <w:r w:rsidR="00125726" w:rsidRPr="00125726">
        <w:rPr>
          <w:i/>
        </w:rPr>
        <w:t>00000000000000000000000000000000</w:t>
      </w:r>
      <w:r w:rsidR="00125726">
        <w:t xml:space="preserve">, es decir, </w:t>
      </w:r>
      <w:r w:rsidR="00227205">
        <w:t xml:space="preserve">sin los guiones ni llaves, </w:t>
      </w:r>
      <w:r w:rsidR="00125726">
        <w:t xml:space="preserve">siendo </w:t>
      </w:r>
      <w:r w:rsidR="00227205">
        <w:t>32 caracteres seguidos.</w:t>
      </w:r>
      <w:r w:rsidR="007601D0">
        <w:t xml:space="preserve"> Además, las letras del mismo deben estar en minúscula.</w:t>
      </w:r>
      <w:r w:rsidR="00CE4E07">
        <w:t xml:space="preserve"> El mismo debe variar en cada mensaje intercambiado.</w:t>
      </w:r>
    </w:p>
    <w:p w:rsidR="009550E8" w:rsidRDefault="009550E8" w:rsidP="00560D04">
      <w:pPr>
        <w:pStyle w:val="ListParagraph"/>
        <w:numPr>
          <w:ilvl w:val="0"/>
          <w:numId w:val="4"/>
        </w:numPr>
        <w:jc w:val="both"/>
      </w:pPr>
      <w:r>
        <w:rPr>
          <w:b/>
        </w:rPr>
        <w:t xml:space="preserve">Hash: </w:t>
      </w:r>
      <w:r w:rsidRPr="009550E8">
        <w:t xml:space="preserve">Debe </w:t>
      </w:r>
      <w:r>
        <w:t>ser un hash generado sobre el siguiente texto:</w:t>
      </w:r>
    </w:p>
    <w:p w:rsidR="009550E8" w:rsidRDefault="009550E8" w:rsidP="00560D04">
      <w:pPr>
        <w:ind w:firstLine="720"/>
        <w:jc w:val="both"/>
      </w:pPr>
      <w:r w:rsidRPr="007209A4">
        <w:rPr>
          <w:b/>
        </w:rPr>
        <w:t>{Fecha Actual UTC} {Identificador Único} {</w:t>
      </w:r>
      <w:r>
        <w:rPr>
          <w:b/>
        </w:rPr>
        <w:t xml:space="preserve">Clave </w:t>
      </w:r>
      <w:r w:rsidR="003A2A80">
        <w:rPr>
          <w:b/>
        </w:rPr>
        <w:t>Pública</w:t>
      </w:r>
      <w:r w:rsidRPr="007209A4">
        <w:rPr>
          <w:b/>
        </w:rPr>
        <w:t>}</w:t>
      </w:r>
    </w:p>
    <w:p w:rsidR="009550E8" w:rsidRDefault="00421515" w:rsidP="00560D04">
      <w:pPr>
        <w:ind w:firstLine="720"/>
        <w:jc w:val="both"/>
      </w:pPr>
      <w:r>
        <w:t>Dónde</w:t>
      </w:r>
      <w:r w:rsidR="009550E8">
        <w:t>:</w:t>
      </w:r>
    </w:p>
    <w:p w:rsidR="009550E8" w:rsidRDefault="009550E8" w:rsidP="00560D04">
      <w:pPr>
        <w:pStyle w:val="ListParagraph"/>
        <w:numPr>
          <w:ilvl w:val="1"/>
          <w:numId w:val="4"/>
        </w:numPr>
        <w:jc w:val="both"/>
      </w:pPr>
      <w:r w:rsidRPr="007209A4">
        <w:rPr>
          <w:b/>
        </w:rPr>
        <w:t>Fecha Actual UTC</w:t>
      </w:r>
      <w:r w:rsidRPr="007209A4">
        <w:t>:</w:t>
      </w:r>
      <w:r>
        <w:t xml:space="preserve"> Es la misma fecha del token.</w:t>
      </w:r>
    </w:p>
    <w:p w:rsidR="009550E8" w:rsidRDefault="009550E8" w:rsidP="00560D04">
      <w:pPr>
        <w:pStyle w:val="ListParagraph"/>
        <w:numPr>
          <w:ilvl w:val="1"/>
          <w:numId w:val="4"/>
        </w:numPr>
        <w:jc w:val="both"/>
      </w:pPr>
      <w:r>
        <w:rPr>
          <w:b/>
        </w:rPr>
        <w:t>Identificador Único</w:t>
      </w:r>
      <w:r w:rsidRPr="009550E8">
        <w:t>:</w:t>
      </w:r>
      <w:r>
        <w:t xml:space="preserve"> Debe ser el mismo identificador único del token.</w:t>
      </w:r>
    </w:p>
    <w:p w:rsidR="007209A4" w:rsidRDefault="00227205" w:rsidP="00560D04">
      <w:pPr>
        <w:pStyle w:val="ListParagraph"/>
        <w:numPr>
          <w:ilvl w:val="1"/>
          <w:numId w:val="4"/>
        </w:numPr>
        <w:jc w:val="both"/>
      </w:pPr>
      <w:r w:rsidRPr="008D221E">
        <w:rPr>
          <w:b/>
        </w:rPr>
        <w:t xml:space="preserve">Clave </w:t>
      </w:r>
      <w:r w:rsidR="003A2A80">
        <w:rPr>
          <w:b/>
        </w:rPr>
        <w:t>Pública</w:t>
      </w:r>
      <w:r w:rsidRPr="00227205">
        <w:t>:</w:t>
      </w:r>
      <w:r>
        <w:t xml:space="preserve"> Es un texto que </w:t>
      </w:r>
      <w:r w:rsidR="00125726">
        <w:t xml:space="preserve">conocerá el consumidor, y no debe conocer nadie más para evitar poner en riesgo la información </w:t>
      </w:r>
      <w:r w:rsidR="00A052F2">
        <w:t xml:space="preserve">que maneja la </w:t>
      </w:r>
      <w:r w:rsidR="00125726">
        <w:t>API.</w:t>
      </w:r>
    </w:p>
    <w:p w:rsidR="00CE4E07" w:rsidRDefault="00CE4E07" w:rsidP="00560D04">
      <w:pPr>
        <w:pStyle w:val="ListParagraph"/>
        <w:suppressLineNumbers/>
        <w:jc w:val="both"/>
      </w:pPr>
    </w:p>
    <w:p w:rsidR="00CE4E07" w:rsidRDefault="00360633" w:rsidP="00560D04">
      <w:pPr>
        <w:pStyle w:val="ListParagraph"/>
        <w:suppressLineNumbers/>
        <w:jc w:val="both"/>
      </w:pPr>
      <w:r>
        <w:rPr>
          <w:noProof/>
          <w:lang w:val="en-CA"/>
        </w:rPr>
        <w:object w:dxaOrig="1440" w:dyaOrig="1440">
          <v:shape id="_x0000_s1033" type="#_x0000_t75" style="position:absolute;left:0;text-align:left;margin-left:0;margin-top:0;width:27.75pt;height:27.75pt;z-index:251640320">
            <v:imagedata r:id="rId11" o:title=""/>
          </v:shape>
          <o:OLEObject Type="Embed" ProgID="Visio.Drawing.11" ShapeID="_x0000_s1033" DrawAspect="Content" ObjectID="_1634218494" r:id="rId16"/>
        </w:object>
      </w:r>
      <w:r w:rsidR="00293828">
        <w:t xml:space="preserve">¿De dónde se obtiene la clave </w:t>
      </w:r>
      <w:r w:rsidR="003A2A80">
        <w:t>pública</w:t>
      </w:r>
      <w:r w:rsidR="00293828">
        <w:t xml:space="preserve">? </w:t>
      </w:r>
      <w:r w:rsidR="00CE4E07">
        <w:t xml:space="preserve">La clave </w:t>
      </w:r>
      <w:r w:rsidR="003A2A80">
        <w:t xml:space="preserve">pública </w:t>
      </w:r>
      <w:r w:rsidR="00CE4E07">
        <w:t>será entregada cuando se dé acceso al servidor de la API Pública. Si hubiese diferentes entornos (QA, Pre-Producción, Producción) habrá una clave por cada uno.</w:t>
      </w:r>
      <w:r w:rsidR="00BB01AB">
        <w:t xml:space="preserve"> Va a estar recibiendo dicha clave con el nombre </w:t>
      </w:r>
      <w:r w:rsidR="00BB01AB" w:rsidRPr="00BB01AB">
        <w:rPr>
          <w:b/>
        </w:rPr>
        <w:t>claveAccesoPublico</w:t>
      </w:r>
      <w:r w:rsidR="00BB01AB">
        <w:t>, haciendo referencia a que es la clave de acceso a la API Pública.</w:t>
      </w:r>
    </w:p>
    <w:p w:rsidR="009550E8" w:rsidRDefault="009550E8" w:rsidP="00241FFD">
      <w:pPr>
        <w:ind w:left="709" w:firstLine="11"/>
        <w:jc w:val="both"/>
      </w:pPr>
      <w:r>
        <w:t>Este hash puede ser generado con alguno de los siguientes algoritmos según se acuerde</w:t>
      </w:r>
      <w:r w:rsidR="00241FFD">
        <w:t>, ya que la API sólo funcionará si se usa el algoritmo acordado</w:t>
      </w:r>
      <w:r>
        <w:t>:</w:t>
      </w:r>
    </w:p>
    <w:p w:rsidR="009550E8" w:rsidRDefault="009550E8" w:rsidP="00560D04">
      <w:pPr>
        <w:pStyle w:val="ListParagraph"/>
        <w:numPr>
          <w:ilvl w:val="1"/>
          <w:numId w:val="4"/>
        </w:numPr>
        <w:jc w:val="both"/>
      </w:pPr>
      <w:r>
        <w:t>MD5</w:t>
      </w:r>
    </w:p>
    <w:p w:rsidR="009550E8" w:rsidRDefault="009550E8" w:rsidP="00560D04">
      <w:pPr>
        <w:pStyle w:val="ListParagraph"/>
        <w:numPr>
          <w:ilvl w:val="1"/>
          <w:numId w:val="4"/>
        </w:numPr>
        <w:jc w:val="both"/>
      </w:pPr>
      <w:r>
        <w:t>SHA1</w:t>
      </w:r>
    </w:p>
    <w:p w:rsidR="009550E8" w:rsidRDefault="009550E8" w:rsidP="00560D04">
      <w:pPr>
        <w:pStyle w:val="ListParagraph"/>
        <w:numPr>
          <w:ilvl w:val="1"/>
          <w:numId w:val="4"/>
        </w:numPr>
        <w:jc w:val="both"/>
      </w:pPr>
      <w:r>
        <w:t>SHA256</w:t>
      </w:r>
    </w:p>
    <w:p w:rsidR="009550E8" w:rsidRDefault="009550E8" w:rsidP="00560D04">
      <w:pPr>
        <w:pStyle w:val="ListParagraph"/>
        <w:numPr>
          <w:ilvl w:val="1"/>
          <w:numId w:val="4"/>
        </w:numPr>
        <w:jc w:val="both"/>
      </w:pPr>
      <w:r>
        <w:t>SHA384</w:t>
      </w:r>
    </w:p>
    <w:p w:rsidR="009550E8" w:rsidRDefault="009550E8" w:rsidP="00560D04">
      <w:pPr>
        <w:pStyle w:val="ListParagraph"/>
        <w:numPr>
          <w:ilvl w:val="1"/>
          <w:numId w:val="4"/>
        </w:numPr>
        <w:jc w:val="both"/>
      </w:pPr>
      <w:r>
        <w:t>SHA512</w:t>
      </w:r>
    </w:p>
    <w:p w:rsidR="005011F6" w:rsidRDefault="005011F6" w:rsidP="00560D04">
      <w:pPr>
        <w:jc w:val="both"/>
      </w:pPr>
      <w:r>
        <w:t>Ejemplo de texto usado para generar el hash:</w:t>
      </w:r>
    </w:p>
    <w:p w:rsidR="009550E8" w:rsidRPr="003D3FEC" w:rsidRDefault="005011F6" w:rsidP="00560D04">
      <w:pPr>
        <w:shd w:val="clear" w:color="auto" w:fill="D9D9D9" w:themeFill="background1" w:themeFillShade="D9"/>
        <w:jc w:val="both"/>
        <w:rPr>
          <w:rFonts w:ascii="Courier New" w:hAnsi="Courier New" w:cs="Courier New"/>
          <w:i/>
          <w:sz w:val="20"/>
          <w:szCs w:val="20"/>
        </w:rPr>
      </w:pPr>
      <w:bookmarkStart w:id="7" w:name="OLE_LINK1"/>
      <w:bookmarkStart w:id="8" w:name="OLE_LINK2"/>
      <w:r w:rsidRPr="003D3FEC">
        <w:rPr>
          <w:rFonts w:ascii="Courier New" w:hAnsi="Courier New" w:cs="Courier New"/>
          <w:i/>
          <w:sz w:val="20"/>
          <w:szCs w:val="20"/>
        </w:rPr>
        <w:t>2012-01-01T23:30:50 4066d9d0116b44d6a97e5b030c1bb9a9 MiClave</w:t>
      </w:r>
      <w:bookmarkEnd w:id="7"/>
      <w:bookmarkEnd w:id="8"/>
      <w:r w:rsidR="003A2A80">
        <w:rPr>
          <w:rFonts w:ascii="Courier New" w:hAnsi="Courier New" w:cs="Courier New"/>
          <w:i/>
          <w:sz w:val="20"/>
          <w:szCs w:val="20"/>
        </w:rPr>
        <w:t>Publica</w:t>
      </w:r>
    </w:p>
    <w:p w:rsidR="00A75C27" w:rsidRDefault="00A75C27" w:rsidP="00560D04">
      <w:pPr>
        <w:jc w:val="both"/>
      </w:pPr>
      <w:r>
        <w:t xml:space="preserve">Dicho ejemplo generaría un hash como el siguiente: </w:t>
      </w:r>
      <w:r w:rsidRPr="00A75C27">
        <w:t>83C3B580BF533A8D2CEED434878C6CF14A89DDD2</w:t>
      </w:r>
    </w:p>
    <w:p w:rsidR="005011F6" w:rsidRDefault="00504208" w:rsidP="00560D04">
      <w:pPr>
        <w:jc w:val="both"/>
      </w:pPr>
      <w:r>
        <w:t>Ejemplo</w:t>
      </w:r>
      <w:r w:rsidR="005011F6">
        <w:t xml:space="preserve"> de </w:t>
      </w:r>
      <w:r w:rsidR="003D3FEC">
        <w:t>contenido de</w:t>
      </w:r>
      <w:r w:rsidR="003D3FEC" w:rsidRPr="00AE3CE0">
        <w:rPr>
          <w:b/>
        </w:rPr>
        <w:t>CentumSuiteAccessToken</w:t>
      </w:r>
      <w:r w:rsidR="00A75C27" w:rsidRPr="00A75C27">
        <w:t xml:space="preserve"> usando la fecha, </w:t>
      </w:r>
      <w:r w:rsidR="00A75C27">
        <w:t>GUID usados para generar el hash</w:t>
      </w:r>
      <w:r w:rsidR="00A75C27" w:rsidRPr="00A75C27">
        <w:t>, y hash recientemente generado</w:t>
      </w:r>
      <w:r>
        <w:t xml:space="preserve">: </w:t>
      </w:r>
    </w:p>
    <w:p w:rsidR="00227205" w:rsidRPr="00560D04" w:rsidRDefault="00504208" w:rsidP="00560D04">
      <w:pPr>
        <w:shd w:val="clear" w:color="auto" w:fill="D9D9D9" w:themeFill="background1" w:themeFillShade="D9"/>
        <w:rPr>
          <w:rFonts w:ascii="Courier New" w:hAnsi="Courier New" w:cs="Courier New"/>
          <w:sz w:val="20"/>
          <w:szCs w:val="20"/>
        </w:rPr>
      </w:pPr>
      <w:r w:rsidRPr="00560D04">
        <w:rPr>
          <w:rFonts w:ascii="Courier New" w:hAnsi="Courier New" w:cs="Courier New"/>
          <w:i/>
          <w:sz w:val="20"/>
          <w:szCs w:val="20"/>
        </w:rPr>
        <w:lastRenderedPageBreak/>
        <w:t>2012-01-01T23:30:50 4</w:t>
      </w:r>
      <w:r w:rsidR="003D3FEC" w:rsidRPr="00560D04">
        <w:rPr>
          <w:rFonts w:ascii="Courier New" w:hAnsi="Courier New" w:cs="Courier New"/>
          <w:i/>
          <w:sz w:val="20"/>
          <w:szCs w:val="20"/>
        </w:rPr>
        <w:t>066d9d0116b44d6a97e5b030c1bb9a9 83C3B580BF533A8D2CEED434878C6CF14A89DDD2</w:t>
      </w:r>
    </w:p>
    <w:p w:rsidR="006F1218" w:rsidRDefault="00360633" w:rsidP="00560D04">
      <w:pPr>
        <w:suppressLineNumbers/>
        <w:ind w:left="720"/>
        <w:jc w:val="both"/>
      </w:pPr>
      <w:r>
        <w:rPr>
          <w:noProof/>
          <w:lang w:val="en-CA"/>
        </w:rPr>
        <w:object w:dxaOrig="1440" w:dyaOrig="1440">
          <v:shape id="_x0000_s1034" type="#_x0000_t75" style="position:absolute;left:0;text-align:left;margin-left:0;margin-top:0;width:27.75pt;height:27.75pt;z-index:251641344">
            <v:imagedata r:id="rId9" o:title=""/>
          </v:shape>
          <o:OLEObject Type="Embed" ProgID="Visio.Drawing.11" ShapeID="_x0000_s1034" DrawAspect="Content" ObjectID="_1634218495" r:id="rId17"/>
        </w:object>
      </w:r>
      <w:r w:rsidR="006F1218">
        <w:t>Como se puede apreciar en ambos ejemplos, hay un espacio entre el primer y segundo texto, y un espacio entre el segundo y tercer texto.</w:t>
      </w:r>
    </w:p>
    <w:p w:rsidR="00570D96" w:rsidRDefault="00570D96" w:rsidP="00570D96">
      <w:pPr>
        <w:jc w:val="both"/>
      </w:pPr>
    </w:p>
    <w:p w:rsidR="00BB01AB" w:rsidRDefault="00BB01AB" w:rsidP="00BB01AB">
      <w:pPr>
        <w:pStyle w:val="Heading3"/>
        <w:jc w:val="both"/>
        <w:rPr>
          <w:color w:val="4D1E7C"/>
        </w:rPr>
      </w:pPr>
      <w:bookmarkStart w:id="9" w:name="_Toc23601988"/>
      <w:r>
        <w:rPr>
          <w:color w:val="4D1E7C"/>
        </w:rPr>
        <w:t xml:space="preserve">Código ejemplo de generación </w:t>
      </w:r>
      <w:r w:rsidR="00BB092D">
        <w:rPr>
          <w:color w:val="4D1E7C"/>
        </w:rPr>
        <w:t>del token (C#)</w:t>
      </w:r>
      <w:bookmarkEnd w:id="9"/>
    </w:p>
    <w:p w:rsidR="00BB01AB" w:rsidRDefault="00BB01AB" w:rsidP="00BB01AB">
      <w:pPr>
        <w:jc w:val="both"/>
      </w:pPr>
    </w:p>
    <w:p w:rsidR="00BB01AB" w:rsidRDefault="00BB01AB" w:rsidP="00BB01AB">
      <w:pPr>
        <w:jc w:val="both"/>
      </w:pPr>
      <w:r>
        <w:t xml:space="preserve">A </w:t>
      </w:r>
      <w:r w:rsidR="00FE1495">
        <w:t>continuación,</w:t>
      </w:r>
      <w:r w:rsidR="008A0E0D">
        <w:t xml:space="preserve"> y a</w:t>
      </w:r>
      <w:r w:rsidR="00241FFD">
        <w:t xml:space="preserve"> modo de referencia </w:t>
      </w:r>
      <w:r w:rsidR="00975BCF">
        <w:t xml:space="preserve">se muestra un método GenerateAccessTokenHash, escrito en C#, que muestra cómo se debe generar dicho </w:t>
      </w:r>
      <w:r w:rsidR="00241FFD">
        <w:t>token. En este método, el algoritmo está seteado como “SHA1” mediante una constante, pero dicho algoritmo puede ser otro, según se acuerde.</w:t>
      </w: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r w:rsidRPr="00975BCF">
        <w:rPr>
          <w:rFonts w:ascii="Consolas" w:hAnsi="Consolas" w:cs="Consolas"/>
          <w:color w:val="0000FF"/>
          <w:sz w:val="19"/>
          <w:szCs w:val="19"/>
          <w:lang w:val="en-US"/>
        </w:rPr>
        <w:t>privatestring</w:t>
      </w:r>
      <w:r w:rsidRPr="00975BCF">
        <w:rPr>
          <w:rFonts w:ascii="Consolas" w:hAnsi="Consolas" w:cs="Consolas"/>
          <w:color w:val="000000"/>
          <w:sz w:val="19"/>
          <w:szCs w:val="19"/>
          <w:lang w:val="en-US"/>
        </w:rPr>
        <w:t xml:space="preserve"> GenerateAccesTokenHash()</w:t>
      </w: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r w:rsidRPr="00975BCF">
        <w:rPr>
          <w:rFonts w:ascii="Consolas" w:hAnsi="Consolas" w:cs="Consolas"/>
          <w:color w:val="000000"/>
          <w:sz w:val="19"/>
          <w:szCs w:val="19"/>
          <w:lang w:val="en-US"/>
        </w:rPr>
        <w:t>{</w:t>
      </w: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r w:rsidRPr="00975BCF">
        <w:rPr>
          <w:rFonts w:ascii="Consolas" w:hAnsi="Consolas" w:cs="Consolas"/>
          <w:color w:val="0000FF"/>
          <w:sz w:val="19"/>
          <w:szCs w:val="19"/>
          <w:lang w:val="en-US"/>
        </w:rPr>
        <w:t>conststring</w:t>
      </w:r>
      <w:r w:rsidRPr="00975BCF">
        <w:rPr>
          <w:rFonts w:ascii="Consolas" w:hAnsi="Consolas" w:cs="Consolas"/>
          <w:color w:val="000000"/>
          <w:sz w:val="19"/>
          <w:szCs w:val="19"/>
          <w:lang w:val="en-US"/>
        </w:rPr>
        <w:t xml:space="preserve"> DATE_TIME_FORMAT = </w:t>
      </w:r>
      <w:r w:rsidRPr="00975BCF">
        <w:rPr>
          <w:rFonts w:ascii="Consolas" w:hAnsi="Consolas" w:cs="Consolas"/>
          <w:color w:val="A31515"/>
          <w:sz w:val="19"/>
          <w:szCs w:val="19"/>
          <w:lang w:val="en-US"/>
        </w:rPr>
        <w:t>"yyyy-MM-ddTHH:mm:ss"</w:t>
      </w:r>
      <w:r w:rsidRPr="00975BCF">
        <w:rPr>
          <w:rFonts w:ascii="Consolas" w:hAnsi="Consolas" w:cs="Consolas"/>
          <w:color w:val="000000"/>
          <w:sz w:val="19"/>
          <w:szCs w:val="19"/>
          <w:lang w:val="en-US"/>
        </w:rPr>
        <w:t>;</w:t>
      </w: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r w:rsidRPr="00975BCF">
        <w:rPr>
          <w:rFonts w:ascii="Consolas" w:hAnsi="Consolas" w:cs="Consolas"/>
          <w:color w:val="0000FF"/>
          <w:sz w:val="19"/>
          <w:szCs w:val="19"/>
          <w:lang w:val="en-US"/>
        </w:rPr>
        <w:t>conststring</w:t>
      </w:r>
      <w:r w:rsidRPr="00975BCF">
        <w:rPr>
          <w:rFonts w:ascii="Consolas" w:hAnsi="Consolas" w:cs="Consolas"/>
          <w:color w:val="000000"/>
          <w:sz w:val="19"/>
          <w:szCs w:val="19"/>
          <w:lang w:val="en-US"/>
        </w:rPr>
        <w:t xml:space="preserve"> UNIQUE_IDENTIFIER_FORMAT = </w:t>
      </w:r>
      <w:r w:rsidRPr="00975BCF">
        <w:rPr>
          <w:rFonts w:ascii="Consolas" w:hAnsi="Consolas" w:cs="Consolas"/>
          <w:color w:val="A31515"/>
          <w:sz w:val="19"/>
          <w:szCs w:val="19"/>
          <w:lang w:val="en-US"/>
        </w:rPr>
        <w:t>"N"</w:t>
      </w:r>
      <w:r w:rsidRPr="00975BCF">
        <w:rPr>
          <w:rFonts w:ascii="Consolas" w:hAnsi="Consolas" w:cs="Consolas"/>
          <w:color w:val="000000"/>
          <w:sz w:val="19"/>
          <w:szCs w:val="19"/>
          <w:lang w:val="en-US"/>
        </w:rPr>
        <w:t>;</w:t>
      </w: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r w:rsidRPr="00975BCF">
        <w:rPr>
          <w:rFonts w:ascii="Consolas" w:hAnsi="Consolas" w:cs="Consolas"/>
          <w:color w:val="0000FF"/>
          <w:sz w:val="19"/>
          <w:szCs w:val="19"/>
          <w:lang w:val="en-US"/>
        </w:rPr>
        <w:t>conststring</w:t>
      </w:r>
      <w:r w:rsidRPr="00975BCF">
        <w:rPr>
          <w:rFonts w:ascii="Consolas" w:hAnsi="Consolas" w:cs="Consolas"/>
          <w:color w:val="000000"/>
          <w:sz w:val="19"/>
          <w:szCs w:val="19"/>
          <w:lang w:val="en-US"/>
        </w:rPr>
        <w:t xml:space="preserve"> HASH_ALGORITHM = </w:t>
      </w:r>
      <w:r w:rsidRPr="00975BCF">
        <w:rPr>
          <w:rFonts w:ascii="Consolas" w:hAnsi="Consolas" w:cs="Consolas"/>
          <w:color w:val="A31515"/>
          <w:sz w:val="19"/>
          <w:szCs w:val="19"/>
          <w:lang w:val="en-US"/>
        </w:rPr>
        <w:t>"SHA1"</w:t>
      </w:r>
      <w:r w:rsidRPr="00975BCF">
        <w:rPr>
          <w:rFonts w:ascii="Consolas" w:hAnsi="Consolas" w:cs="Consolas"/>
          <w:color w:val="000000"/>
          <w:sz w:val="19"/>
          <w:szCs w:val="19"/>
          <w:lang w:val="en-US"/>
        </w:rPr>
        <w:t>;</w:t>
      </w: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r w:rsidRPr="00975BCF">
        <w:rPr>
          <w:rFonts w:ascii="Consolas" w:hAnsi="Consolas" w:cs="Consolas"/>
          <w:color w:val="0000FF"/>
          <w:sz w:val="19"/>
          <w:szCs w:val="19"/>
          <w:lang w:val="en-US"/>
        </w:rPr>
        <w:t>var</w:t>
      </w:r>
      <w:r w:rsidRPr="00975BCF">
        <w:rPr>
          <w:rFonts w:ascii="Consolas" w:hAnsi="Consolas" w:cs="Consolas"/>
          <w:color w:val="000000"/>
          <w:sz w:val="19"/>
          <w:szCs w:val="19"/>
          <w:lang w:val="en-US"/>
        </w:rPr>
        <w:t xml:space="preserve"> oHashAlgorithms = </w:t>
      </w:r>
      <w:r w:rsidRPr="00975BCF">
        <w:rPr>
          <w:rFonts w:ascii="Consolas" w:hAnsi="Consolas" w:cs="Consolas"/>
          <w:color w:val="0000FF"/>
          <w:sz w:val="19"/>
          <w:szCs w:val="19"/>
          <w:lang w:val="en-US"/>
        </w:rPr>
        <w:t>new</w:t>
      </w:r>
      <w:r w:rsidRPr="00975BCF">
        <w:rPr>
          <w:rFonts w:ascii="Consolas" w:hAnsi="Consolas" w:cs="Consolas"/>
          <w:color w:val="2B91AF"/>
          <w:sz w:val="19"/>
          <w:szCs w:val="19"/>
          <w:lang w:val="en-US"/>
        </w:rPr>
        <w:t>Dictionary</w:t>
      </w:r>
      <w:r w:rsidRPr="00975BCF">
        <w:rPr>
          <w:rFonts w:ascii="Consolas" w:hAnsi="Consolas" w:cs="Consolas"/>
          <w:color w:val="000000"/>
          <w:sz w:val="19"/>
          <w:szCs w:val="19"/>
          <w:lang w:val="en-US"/>
        </w:rPr>
        <w:t>&lt;</w:t>
      </w:r>
      <w:r w:rsidRPr="00975BCF">
        <w:rPr>
          <w:rFonts w:ascii="Consolas" w:hAnsi="Consolas" w:cs="Consolas"/>
          <w:color w:val="0000FF"/>
          <w:sz w:val="19"/>
          <w:szCs w:val="19"/>
          <w:lang w:val="en-US"/>
        </w:rPr>
        <w:t>string</w:t>
      </w:r>
      <w:r w:rsidRPr="00975BCF">
        <w:rPr>
          <w:rFonts w:ascii="Consolas" w:hAnsi="Consolas" w:cs="Consolas"/>
          <w:color w:val="000000"/>
          <w:sz w:val="19"/>
          <w:szCs w:val="19"/>
          <w:lang w:val="en-US"/>
        </w:rPr>
        <w:t xml:space="preserve">, </w:t>
      </w:r>
      <w:r w:rsidRPr="00975BCF">
        <w:rPr>
          <w:rFonts w:ascii="Consolas" w:hAnsi="Consolas" w:cs="Consolas"/>
          <w:color w:val="2B91AF"/>
          <w:sz w:val="19"/>
          <w:szCs w:val="19"/>
          <w:lang w:val="en-US"/>
        </w:rPr>
        <w:t>HashAlgorithm</w:t>
      </w:r>
      <w:r w:rsidRPr="00975BCF">
        <w:rPr>
          <w:rFonts w:ascii="Consolas" w:hAnsi="Consolas" w:cs="Consolas"/>
          <w:color w:val="000000"/>
          <w:sz w:val="19"/>
          <w:szCs w:val="19"/>
          <w:lang w:val="en-US"/>
        </w:rPr>
        <w:t>&gt;</w:t>
      </w: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r w:rsidRPr="00975BCF">
        <w:rPr>
          <w:rFonts w:ascii="Consolas" w:hAnsi="Consolas" w:cs="Consolas"/>
          <w:color w:val="000000"/>
          <w:sz w:val="19"/>
          <w:szCs w:val="19"/>
          <w:lang w:val="en-US"/>
        </w:rPr>
        <w:t xml:space="preserve">    {</w:t>
      </w: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r w:rsidRPr="00975BCF">
        <w:rPr>
          <w:rFonts w:ascii="Consolas" w:hAnsi="Consolas" w:cs="Consolas"/>
          <w:color w:val="000000"/>
          <w:sz w:val="19"/>
          <w:szCs w:val="19"/>
          <w:lang w:val="en-US"/>
        </w:rPr>
        <w:t xml:space="preserve">        { </w:t>
      </w:r>
      <w:r w:rsidRPr="00975BCF">
        <w:rPr>
          <w:rFonts w:ascii="Consolas" w:hAnsi="Consolas" w:cs="Consolas"/>
          <w:color w:val="A31515"/>
          <w:sz w:val="19"/>
          <w:szCs w:val="19"/>
          <w:lang w:val="en-US"/>
        </w:rPr>
        <w:t>"MD5"</w:t>
      </w:r>
      <w:r w:rsidRPr="00975BCF">
        <w:rPr>
          <w:rFonts w:ascii="Consolas" w:hAnsi="Consolas" w:cs="Consolas"/>
          <w:color w:val="000000"/>
          <w:sz w:val="19"/>
          <w:szCs w:val="19"/>
          <w:lang w:val="en-US"/>
        </w:rPr>
        <w:t xml:space="preserve">, </w:t>
      </w:r>
      <w:r w:rsidRPr="00975BCF">
        <w:rPr>
          <w:rFonts w:ascii="Consolas" w:hAnsi="Consolas" w:cs="Consolas"/>
          <w:color w:val="0000FF"/>
          <w:sz w:val="19"/>
          <w:szCs w:val="19"/>
          <w:lang w:val="en-US"/>
        </w:rPr>
        <w:t>new</w:t>
      </w:r>
      <w:r w:rsidRPr="00975BCF">
        <w:rPr>
          <w:rFonts w:ascii="Consolas" w:hAnsi="Consolas" w:cs="Consolas"/>
          <w:color w:val="2B91AF"/>
          <w:sz w:val="19"/>
          <w:szCs w:val="19"/>
          <w:lang w:val="en-US"/>
        </w:rPr>
        <w:t>MD5CryptoServiceProvider</w:t>
      </w:r>
      <w:r w:rsidRPr="00975BCF">
        <w:rPr>
          <w:rFonts w:ascii="Consolas" w:hAnsi="Consolas" w:cs="Consolas"/>
          <w:color w:val="000000"/>
          <w:sz w:val="19"/>
          <w:szCs w:val="19"/>
          <w:lang w:val="en-US"/>
        </w:rPr>
        <w:t>() },</w:t>
      </w: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r w:rsidRPr="00975BCF">
        <w:rPr>
          <w:rFonts w:ascii="Consolas" w:hAnsi="Consolas" w:cs="Consolas"/>
          <w:color w:val="000000"/>
          <w:sz w:val="19"/>
          <w:szCs w:val="19"/>
          <w:lang w:val="en-US"/>
        </w:rPr>
        <w:t xml:space="preserve">        { </w:t>
      </w:r>
      <w:r w:rsidRPr="00975BCF">
        <w:rPr>
          <w:rFonts w:ascii="Consolas" w:hAnsi="Consolas" w:cs="Consolas"/>
          <w:color w:val="A31515"/>
          <w:sz w:val="19"/>
          <w:szCs w:val="19"/>
          <w:lang w:val="en-US"/>
        </w:rPr>
        <w:t>"SHA1"</w:t>
      </w:r>
      <w:r w:rsidRPr="00975BCF">
        <w:rPr>
          <w:rFonts w:ascii="Consolas" w:hAnsi="Consolas" w:cs="Consolas"/>
          <w:color w:val="000000"/>
          <w:sz w:val="19"/>
          <w:szCs w:val="19"/>
          <w:lang w:val="en-US"/>
        </w:rPr>
        <w:t xml:space="preserve">, </w:t>
      </w:r>
      <w:r w:rsidRPr="00975BCF">
        <w:rPr>
          <w:rFonts w:ascii="Consolas" w:hAnsi="Consolas" w:cs="Consolas"/>
          <w:color w:val="0000FF"/>
          <w:sz w:val="19"/>
          <w:szCs w:val="19"/>
          <w:lang w:val="en-US"/>
        </w:rPr>
        <w:t>new</w:t>
      </w:r>
      <w:r w:rsidRPr="00975BCF">
        <w:rPr>
          <w:rFonts w:ascii="Consolas" w:hAnsi="Consolas" w:cs="Consolas"/>
          <w:color w:val="2B91AF"/>
          <w:sz w:val="19"/>
          <w:szCs w:val="19"/>
          <w:lang w:val="en-US"/>
        </w:rPr>
        <w:t>SHA1Managed</w:t>
      </w:r>
      <w:r w:rsidRPr="00975BCF">
        <w:rPr>
          <w:rFonts w:ascii="Consolas" w:hAnsi="Consolas" w:cs="Consolas"/>
          <w:color w:val="000000"/>
          <w:sz w:val="19"/>
          <w:szCs w:val="19"/>
          <w:lang w:val="en-US"/>
        </w:rPr>
        <w:t>() },</w:t>
      </w:r>
    </w:p>
    <w:p w:rsidR="00975BCF" w:rsidRPr="00725B2C"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r w:rsidRPr="00725B2C">
        <w:rPr>
          <w:rFonts w:ascii="Consolas" w:hAnsi="Consolas" w:cs="Consolas"/>
          <w:color w:val="000000"/>
          <w:sz w:val="19"/>
          <w:szCs w:val="19"/>
          <w:lang w:val="en-US"/>
        </w:rPr>
        <w:t xml:space="preserve">{ </w:t>
      </w:r>
      <w:r w:rsidRPr="00725B2C">
        <w:rPr>
          <w:rFonts w:ascii="Consolas" w:hAnsi="Consolas" w:cs="Consolas"/>
          <w:color w:val="A31515"/>
          <w:sz w:val="19"/>
          <w:szCs w:val="19"/>
          <w:lang w:val="en-US"/>
        </w:rPr>
        <w:t>"SHA256"</w:t>
      </w:r>
      <w:r w:rsidRPr="00725B2C">
        <w:rPr>
          <w:rFonts w:ascii="Consolas" w:hAnsi="Consolas" w:cs="Consolas"/>
          <w:color w:val="000000"/>
          <w:sz w:val="19"/>
          <w:szCs w:val="19"/>
          <w:lang w:val="en-US"/>
        </w:rPr>
        <w:t xml:space="preserve">, </w:t>
      </w:r>
      <w:r w:rsidRPr="00725B2C">
        <w:rPr>
          <w:rFonts w:ascii="Consolas" w:hAnsi="Consolas" w:cs="Consolas"/>
          <w:color w:val="0000FF"/>
          <w:sz w:val="19"/>
          <w:szCs w:val="19"/>
          <w:lang w:val="en-US"/>
        </w:rPr>
        <w:t>new</w:t>
      </w:r>
      <w:r w:rsidRPr="00725B2C">
        <w:rPr>
          <w:rFonts w:ascii="Consolas" w:hAnsi="Consolas" w:cs="Consolas"/>
          <w:color w:val="2B91AF"/>
          <w:sz w:val="19"/>
          <w:szCs w:val="19"/>
          <w:lang w:val="en-US"/>
        </w:rPr>
        <w:t>SHA256Managed</w:t>
      </w:r>
      <w:r w:rsidRPr="00725B2C">
        <w:rPr>
          <w:rFonts w:ascii="Consolas" w:hAnsi="Consolas" w:cs="Consolas"/>
          <w:color w:val="000000"/>
          <w:sz w:val="19"/>
          <w:szCs w:val="19"/>
          <w:lang w:val="en-US"/>
        </w:rPr>
        <w:t>() },</w:t>
      </w: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r w:rsidRPr="00975BCF">
        <w:rPr>
          <w:rFonts w:ascii="Consolas" w:hAnsi="Consolas" w:cs="Consolas"/>
          <w:color w:val="000000"/>
          <w:sz w:val="19"/>
          <w:szCs w:val="19"/>
          <w:lang w:val="en-US"/>
        </w:rPr>
        <w:t xml:space="preserve">        { </w:t>
      </w:r>
      <w:r w:rsidRPr="00975BCF">
        <w:rPr>
          <w:rFonts w:ascii="Consolas" w:hAnsi="Consolas" w:cs="Consolas"/>
          <w:color w:val="A31515"/>
          <w:sz w:val="19"/>
          <w:szCs w:val="19"/>
          <w:lang w:val="en-US"/>
        </w:rPr>
        <w:t>"SHA384"</w:t>
      </w:r>
      <w:r w:rsidRPr="00975BCF">
        <w:rPr>
          <w:rFonts w:ascii="Consolas" w:hAnsi="Consolas" w:cs="Consolas"/>
          <w:color w:val="000000"/>
          <w:sz w:val="19"/>
          <w:szCs w:val="19"/>
          <w:lang w:val="en-US"/>
        </w:rPr>
        <w:t xml:space="preserve">, </w:t>
      </w:r>
      <w:r w:rsidRPr="00975BCF">
        <w:rPr>
          <w:rFonts w:ascii="Consolas" w:hAnsi="Consolas" w:cs="Consolas"/>
          <w:color w:val="0000FF"/>
          <w:sz w:val="19"/>
          <w:szCs w:val="19"/>
          <w:lang w:val="en-US"/>
        </w:rPr>
        <w:t>new</w:t>
      </w:r>
      <w:r w:rsidRPr="00975BCF">
        <w:rPr>
          <w:rFonts w:ascii="Consolas" w:hAnsi="Consolas" w:cs="Consolas"/>
          <w:color w:val="2B91AF"/>
          <w:sz w:val="19"/>
          <w:szCs w:val="19"/>
          <w:lang w:val="en-US"/>
        </w:rPr>
        <w:t>SHA384Managed</w:t>
      </w:r>
      <w:r w:rsidRPr="00975BCF">
        <w:rPr>
          <w:rFonts w:ascii="Consolas" w:hAnsi="Consolas" w:cs="Consolas"/>
          <w:color w:val="000000"/>
          <w:sz w:val="19"/>
          <w:szCs w:val="19"/>
          <w:lang w:val="en-US"/>
        </w:rPr>
        <w:t>() },</w:t>
      </w: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r w:rsidRPr="00975BCF">
        <w:rPr>
          <w:rFonts w:ascii="Consolas" w:hAnsi="Consolas" w:cs="Consolas"/>
          <w:color w:val="000000"/>
          <w:sz w:val="19"/>
          <w:szCs w:val="19"/>
          <w:lang w:val="en-US"/>
        </w:rPr>
        <w:t xml:space="preserve">        { </w:t>
      </w:r>
      <w:r w:rsidRPr="00975BCF">
        <w:rPr>
          <w:rFonts w:ascii="Consolas" w:hAnsi="Consolas" w:cs="Consolas"/>
          <w:color w:val="A31515"/>
          <w:sz w:val="19"/>
          <w:szCs w:val="19"/>
          <w:lang w:val="en-US"/>
        </w:rPr>
        <w:t>"SHA512"</w:t>
      </w:r>
      <w:r w:rsidRPr="00975BCF">
        <w:rPr>
          <w:rFonts w:ascii="Consolas" w:hAnsi="Consolas" w:cs="Consolas"/>
          <w:color w:val="000000"/>
          <w:sz w:val="19"/>
          <w:szCs w:val="19"/>
          <w:lang w:val="en-US"/>
        </w:rPr>
        <w:t xml:space="preserve">, </w:t>
      </w:r>
      <w:r w:rsidRPr="00975BCF">
        <w:rPr>
          <w:rFonts w:ascii="Consolas" w:hAnsi="Consolas" w:cs="Consolas"/>
          <w:color w:val="0000FF"/>
          <w:sz w:val="19"/>
          <w:szCs w:val="19"/>
          <w:lang w:val="en-US"/>
        </w:rPr>
        <w:t>new</w:t>
      </w:r>
      <w:r w:rsidRPr="00975BCF">
        <w:rPr>
          <w:rFonts w:ascii="Consolas" w:hAnsi="Consolas" w:cs="Consolas"/>
          <w:color w:val="2B91AF"/>
          <w:sz w:val="19"/>
          <w:szCs w:val="19"/>
          <w:lang w:val="en-US"/>
        </w:rPr>
        <w:t>SHA512Managed</w:t>
      </w:r>
      <w:r w:rsidRPr="00975BCF">
        <w:rPr>
          <w:rFonts w:ascii="Consolas" w:hAnsi="Consolas" w:cs="Consolas"/>
          <w:color w:val="000000"/>
          <w:sz w:val="19"/>
          <w:szCs w:val="19"/>
          <w:lang w:val="en-US"/>
        </w:rPr>
        <w:t>() }</w:t>
      </w: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r w:rsidRPr="00975BCF">
        <w:rPr>
          <w:rFonts w:ascii="Consolas" w:hAnsi="Consolas" w:cs="Consolas"/>
          <w:color w:val="000000"/>
          <w:sz w:val="19"/>
          <w:szCs w:val="19"/>
          <w:lang w:val="en-US"/>
        </w:rPr>
        <w:t xml:space="preserve">    };</w:t>
      </w: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r w:rsidRPr="00975BCF">
        <w:rPr>
          <w:rFonts w:ascii="Consolas" w:hAnsi="Consolas" w:cs="Consolas"/>
          <w:color w:val="0000FF"/>
          <w:sz w:val="19"/>
          <w:szCs w:val="19"/>
          <w:lang w:val="en-US"/>
        </w:rPr>
        <w:t>var</w:t>
      </w:r>
      <w:r w:rsidRPr="00975BCF">
        <w:rPr>
          <w:rFonts w:ascii="Consolas" w:hAnsi="Consolas" w:cs="Consolas"/>
          <w:color w:val="000000"/>
          <w:sz w:val="19"/>
          <w:szCs w:val="19"/>
          <w:lang w:val="en-US"/>
        </w:rPr>
        <w:t xml:space="preserve"> sCurrentUtcDateTimeFormatted = </w:t>
      </w:r>
      <w:r w:rsidRPr="00975BCF">
        <w:rPr>
          <w:rFonts w:ascii="Consolas" w:hAnsi="Consolas" w:cs="Consolas"/>
          <w:color w:val="2B91AF"/>
          <w:sz w:val="19"/>
          <w:szCs w:val="19"/>
          <w:lang w:val="en-US"/>
        </w:rPr>
        <w:t>DateTime</w:t>
      </w:r>
      <w:r w:rsidRPr="00975BCF">
        <w:rPr>
          <w:rFonts w:ascii="Consolas" w:hAnsi="Consolas" w:cs="Consolas"/>
          <w:color w:val="000000"/>
          <w:sz w:val="19"/>
          <w:szCs w:val="19"/>
          <w:lang w:val="en-US"/>
        </w:rPr>
        <w:t>.UtcNow.ToString(DATE_TIME_FORMAT);</w:t>
      </w: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r w:rsidRPr="00975BCF">
        <w:rPr>
          <w:rFonts w:ascii="Consolas" w:hAnsi="Consolas" w:cs="Consolas"/>
          <w:color w:val="0000FF"/>
          <w:sz w:val="19"/>
          <w:szCs w:val="19"/>
          <w:lang w:val="en-US"/>
        </w:rPr>
        <w:t>var</w:t>
      </w:r>
      <w:r w:rsidRPr="00975BCF">
        <w:rPr>
          <w:rFonts w:ascii="Consolas" w:hAnsi="Consolas" w:cs="Consolas"/>
          <w:color w:val="000000"/>
          <w:sz w:val="19"/>
          <w:szCs w:val="19"/>
          <w:lang w:val="en-US"/>
        </w:rPr>
        <w:t xml:space="preserve"> sUniqueIdentifier = </w:t>
      </w:r>
      <w:r w:rsidRPr="00975BCF">
        <w:rPr>
          <w:rFonts w:ascii="Consolas" w:hAnsi="Consolas" w:cs="Consolas"/>
          <w:color w:val="2B91AF"/>
          <w:sz w:val="19"/>
          <w:szCs w:val="19"/>
          <w:lang w:val="en-US"/>
        </w:rPr>
        <w:t>Guid</w:t>
      </w:r>
      <w:r w:rsidRPr="00975BCF">
        <w:rPr>
          <w:rFonts w:ascii="Consolas" w:hAnsi="Consolas" w:cs="Consolas"/>
          <w:color w:val="000000"/>
          <w:sz w:val="19"/>
          <w:szCs w:val="19"/>
          <w:lang w:val="en-US"/>
        </w:rPr>
        <w:t>.NewGuid().ToString(UNIQUE_IDENTIFIER_FORMAT);</w:t>
      </w: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r w:rsidRPr="00975BCF">
        <w:rPr>
          <w:rFonts w:ascii="Consolas" w:hAnsi="Consolas" w:cs="Consolas"/>
          <w:color w:val="0000FF"/>
          <w:sz w:val="19"/>
          <w:szCs w:val="19"/>
          <w:lang w:val="en-US"/>
        </w:rPr>
        <w:t>var</w:t>
      </w:r>
      <w:r w:rsidRPr="00975BCF">
        <w:rPr>
          <w:rFonts w:ascii="Consolas" w:hAnsi="Consolas" w:cs="Consolas"/>
          <w:color w:val="000000"/>
          <w:sz w:val="19"/>
          <w:szCs w:val="19"/>
          <w:lang w:val="en-US"/>
        </w:rPr>
        <w:t xml:space="preserve"> sTextToHash = </w:t>
      </w:r>
      <w:r w:rsidRPr="00975BCF">
        <w:rPr>
          <w:rFonts w:ascii="Consolas" w:hAnsi="Consolas" w:cs="Consolas"/>
          <w:color w:val="0000FF"/>
          <w:sz w:val="19"/>
          <w:szCs w:val="19"/>
          <w:lang w:val="en-US"/>
        </w:rPr>
        <w:t>string</w:t>
      </w:r>
      <w:r w:rsidRPr="00975BCF">
        <w:rPr>
          <w:rFonts w:ascii="Consolas" w:hAnsi="Consolas" w:cs="Consolas"/>
          <w:color w:val="000000"/>
          <w:sz w:val="19"/>
          <w:szCs w:val="19"/>
          <w:lang w:val="en-US"/>
        </w:rPr>
        <w:t>.Format(</w:t>
      </w:r>
      <w:r w:rsidRPr="00975BCF">
        <w:rPr>
          <w:rFonts w:ascii="Consolas" w:hAnsi="Consolas" w:cs="Consolas"/>
          <w:color w:val="A31515"/>
          <w:sz w:val="19"/>
          <w:szCs w:val="19"/>
          <w:lang w:val="en-US"/>
        </w:rPr>
        <w:t>"</w:t>
      </w:r>
      <w:r w:rsidRPr="00975BCF">
        <w:rPr>
          <w:rFonts w:ascii="Consolas" w:hAnsi="Consolas" w:cs="Consolas"/>
          <w:color w:val="3CB371"/>
          <w:sz w:val="19"/>
          <w:szCs w:val="19"/>
          <w:lang w:val="en-US"/>
        </w:rPr>
        <w:t>{0}{1}{2}</w:t>
      </w:r>
      <w:r w:rsidRPr="00975BCF">
        <w:rPr>
          <w:rFonts w:ascii="Consolas" w:hAnsi="Consolas" w:cs="Consolas"/>
          <w:color w:val="A31515"/>
          <w:sz w:val="19"/>
          <w:szCs w:val="19"/>
          <w:lang w:val="en-US"/>
        </w:rPr>
        <w:t>"</w:t>
      </w:r>
      <w:r w:rsidRPr="00975BCF">
        <w:rPr>
          <w:rFonts w:ascii="Consolas" w:hAnsi="Consolas" w:cs="Consolas"/>
          <w:color w:val="000000"/>
          <w:sz w:val="19"/>
          <w:szCs w:val="19"/>
          <w:lang w:val="en-US"/>
        </w:rPr>
        <w:t>, sCurrentUtcDateTimeFormatted, sUniqueIdentifier, txtClave.Text);</w:t>
      </w: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r w:rsidRPr="00975BCF">
        <w:rPr>
          <w:rFonts w:ascii="Consolas" w:hAnsi="Consolas" w:cs="Consolas"/>
          <w:color w:val="0000FF"/>
          <w:sz w:val="19"/>
          <w:szCs w:val="19"/>
          <w:lang w:val="en-US"/>
        </w:rPr>
        <w:t>var</w:t>
      </w:r>
      <w:r w:rsidRPr="00975BCF">
        <w:rPr>
          <w:rFonts w:ascii="Consolas" w:hAnsi="Consolas" w:cs="Consolas"/>
          <w:color w:val="000000"/>
          <w:sz w:val="19"/>
          <w:szCs w:val="19"/>
          <w:lang w:val="en-US"/>
        </w:rPr>
        <w:t xml:space="preserve"> oHash = oHashAlgorithms[HASH_ALGORITHM].ComputeHash(</w:t>
      </w:r>
      <w:r w:rsidRPr="00975BCF">
        <w:rPr>
          <w:rFonts w:ascii="Consolas" w:hAnsi="Consolas" w:cs="Consolas"/>
          <w:color w:val="2B91AF"/>
          <w:sz w:val="19"/>
          <w:szCs w:val="19"/>
          <w:lang w:val="en-US"/>
        </w:rPr>
        <w:t>Encoding</w:t>
      </w:r>
      <w:r w:rsidRPr="00975BCF">
        <w:rPr>
          <w:rFonts w:ascii="Consolas" w:hAnsi="Consolas" w:cs="Consolas"/>
          <w:color w:val="000000"/>
          <w:sz w:val="19"/>
          <w:szCs w:val="19"/>
          <w:lang w:val="en-US"/>
        </w:rPr>
        <w:t>.UTF8.GetBytes(sTextToHash));</w:t>
      </w: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r w:rsidRPr="00975BCF">
        <w:rPr>
          <w:rFonts w:ascii="Consolas" w:hAnsi="Consolas" w:cs="Consolas"/>
          <w:color w:val="0000FF"/>
          <w:sz w:val="19"/>
          <w:szCs w:val="19"/>
          <w:lang w:val="en-US"/>
        </w:rPr>
        <w:t>var</w:t>
      </w:r>
      <w:r w:rsidRPr="00975BCF">
        <w:rPr>
          <w:rFonts w:ascii="Consolas" w:hAnsi="Consolas" w:cs="Consolas"/>
          <w:color w:val="000000"/>
          <w:sz w:val="19"/>
          <w:szCs w:val="19"/>
          <w:lang w:val="en-US"/>
        </w:rPr>
        <w:t xml:space="preserve"> sHash = </w:t>
      </w:r>
      <w:r w:rsidRPr="00975BCF">
        <w:rPr>
          <w:rFonts w:ascii="Consolas" w:hAnsi="Consolas" w:cs="Consolas"/>
          <w:color w:val="0000FF"/>
          <w:sz w:val="19"/>
          <w:szCs w:val="19"/>
          <w:lang w:val="en-US"/>
        </w:rPr>
        <w:t>new</w:t>
      </w:r>
      <w:r w:rsidRPr="00975BCF">
        <w:rPr>
          <w:rFonts w:ascii="Consolas" w:hAnsi="Consolas" w:cs="Consolas"/>
          <w:color w:val="2B91AF"/>
          <w:sz w:val="19"/>
          <w:szCs w:val="19"/>
          <w:lang w:val="en-US"/>
        </w:rPr>
        <w:t>StringBuilder</w:t>
      </w:r>
      <w:r w:rsidRPr="00975BCF">
        <w:rPr>
          <w:rFonts w:ascii="Consolas" w:hAnsi="Consolas" w:cs="Consolas"/>
          <w:color w:val="000000"/>
          <w:sz w:val="19"/>
          <w:szCs w:val="19"/>
          <w:lang w:val="en-US"/>
        </w:rPr>
        <w:t>(oHash.Length);</w:t>
      </w: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r w:rsidRPr="00975BCF">
        <w:rPr>
          <w:rFonts w:ascii="Consolas" w:hAnsi="Consolas" w:cs="Consolas"/>
          <w:color w:val="0000FF"/>
          <w:sz w:val="19"/>
          <w:szCs w:val="19"/>
          <w:lang w:val="en-US"/>
        </w:rPr>
        <w:t>foreach</w:t>
      </w:r>
      <w:r w:rsidRPr="00975BCF">
        <w:rPr>
          <w:rFonts w:ascii="Consolas" w:hAnsi="Consolas" w:cs="Consolas"/>
          <w:color w:val="000000"/>
          <w:sz w:val="19"/>
          <w:szCs w:val="19"/>
          <w:lang w:val="en-US"/>
        </w:rPr>
        <w:t xml:space="preserve"> (</w:t>
      </w:r>
      <w:r w:rsidRPr="00975BCF">
        <w:rPr>
          <w:rFonts w:ascii="Consolas" w:hAnsi="Consolas" w:cs="Consolas"/>
          <w:color w:val="0000FF"/>
          <w:sz w:val="19"/>
          <w:szCs w:val="19"/>
          <w:lang w:val="en-US"/>
        </w:rPr>
        <w:t>var</w:t>
      </w:r>
      <w:r w:rsidRPr="00975BCF">
        <w:rPr>
          <w:rFonts w:ascii="Consolas" w:hAnsi="Consolas" w:cs="Consolas"/>
          <w:color w:val="000000"/>
          <w:sz w:val="19"/>
          <w:szCs w:val="19"/>
          <w:lang w:val="en-US"/>
        </w:rPr>
        <w:t xml:space="preserve"> bytData </w:t>
      </w:r>
      <w:r w:rsidRPr="00975BCF">
        <w:rPr>
          <w:rFonts w:ascii="Consolas" w:hAnsi="Consolas" w:cs="Consolas"/>
          <w:color w:val="0000FF"/>
          <w:sz w:val="19"/>
          <w:szCs w:val="19"/>
          <w:lang w:val="en-US"/>
        </w:rPr>
        <w:t>in</w:t>
      </w:r>
      <w:r w:rsidRPr="00975BCF">
        <w:rPr>
          <w:rFonts w:ascii="Consolas" w:hAnsi="Consolas" w:cs="Consolas"/>
          <w:color w:val="000000"/>
          <w:sz w:val="19"/>
          <w:szCs w:val="19"/>
          <w:lang w:val="en-US"/>
        </w:rPr>
        <w:t xml:space="preserve"> oHash)</w:t>
      </w: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r w:rsidRPr="00975BCF">
        <w:rPr>
          <w:rFonts w:ascii="Consolas" w:hAnsi="Consolas" w:cs="Consolas"/>
          <w:color w:val="000000"/>
          <w:sz w:val="19"/>
          <w:szCs w:val="19"/>
          <w:lang w:val="en-US"/>
        </w:rPr>
        <w:t xml:space="preserve">    {</w:t>
      </w: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r w:rsidRPr="00975BCF">
        <w:rPr>
          <w:rFonts w:ascii="Consolas" w:hAnsi="Consolas" w:cs="Consolas"/>
          <w:color w:val="000000"/>
          <w:sz w:val="19"/>
          <w:szCs w:val="19"/>
          <w:lang w:val="en-US"/>
        </w:rPr>
        <w:t xml:space="preserve">        sHash.Append(bytData.ToString(</w:t>
      </w:r>
      <w:r w:rsidRPr="00975BCF">
        <w:rPr>
          <w:rFonts w:ascii="Consolas" w:hAnsi="Consolas" w:cs="Consolas"/>
          <w:color w:val="A31515"/>
          <w:sz w:val="19"/>
          <w:szCs w:val="19"/>
          <w:lang w:val="en-US"/>
        </w:rPr>
        <w:t>"X2"</w:t>
      </w:r>
      <w:r w:rsidRPr="00975BCF">
        <w:rPr>
          <w:rFonts w:ascii="Consolas" w:hAnsi="Consolas" w:cs="Consolas"/>
          <w:color w:val="000000"/>
          <w:sz w:val="19"/>
          <w:szCs w:val="19"/>
          <w:lang w:val="en-US"/>
        </w:rPr>
        <w:t>));</w:t>
      </w: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r w:rsidRPr="00975BCF">
        <w:rPr>
          <w:rFonts w:ascii="Consolas" w:hAnsi="Consolas" w:cs="Consolas"/>
          <w:color w:val="000000"/>
          <w:sz w:val="19"/>
          <w:szCs w:val="19"/>
          <w:lang w:val="en-US"/>
        </w:rPr>
        <w:t xml:space="preserve">    }</w:t>
      </w: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p>
    <w:p w:rsidR="00975BCF" w:rsidRPr="00975BCF" w:rsidRDefault="00975BCF" w:rsidP="00975BCF">
      <w:pPr>
        <w:shd w:val="clear" w:color="auto" w:fill="D9D9D9" w:themeFill="background1" w:themeFillShade="D9"/>
        <w:autoSpaceDE w:val="0"/>
        <w:autoSpaceDN w:val="0"/>
        <w:adjustRightInd w:val="0"/>
        <w:spacing w:after="0" w:line="240" w:lineRule="auto"/>
        <w:rPr>
          <w:rFonts w:ascii="Consolas" w:hAnsi="Consolas" w:cs="Consolas"/>
          <w:color w:val="000000"/>
          <w:sz w:val="19"/>
          <w:szCs w:val="19"/>
          <w:lang w:val="en-US"/>
        </w:rPr>
      </w:pPr>
      <w:r w:rsidRPr="00975BCF">
        <w:rPr>
          <w:rFonts w:ascii="Consolas" w:hAnsi="Consolas" w:cs="Consolas"/>
          <w:color w:val="0000FF"/>
          <w:sz w:val="19"/>
          <w:szCs w:val="19"/>
          <w:lang w:val="en-US"/>
        </w:rPr>
        <w:t>returnstring</w:t>
      </w:r>
      <w:r w:rsidRPr="00975BCF">
        <w:rPr>
          <w:rFonts w:ascii="Consolas" w:hAnsi="Consolas" w:cs="Consolas"/>
          <w:color w:val="000000"/>
          <w:sz w:val="19"/>
          <w:szCs w:val="19"/>
          <w:lang w:val="en-US"/>
        </w:rPr>
        <w:t>.Format(</w:t>
      </w:r>
      <w:r w:rsidRPr="00975BCF">
        <w:rPr>
          <w:rFonts w:ascii="Consolas" w:hAnsi="Consolas" w:cs="Consolas"/>
          <w:color w:val="A31515"/>
          <w:sz w:val="19"/>
          <w:szCs w:val="19"/>
          <w:lang w:val="en-US"/>
        </w:rPr>
        <w:t>"</w:t>
      </w:r>
      <w:r w:rsidRPr="00975BCF">
        <w:rPr>
          <w:rFonts w:ascii="Consolas" w:hAnsi="Consolas" w:cs="Consolas"/>
          <w:color w:val="3CB371"/>
          <w:sz w:val="19"/>
          <w:szCs w:val="19"/>
          <w:lang w:val="en-US"/>
        </w:rPr>
        <w:t>{0}{1}{2}</w:t>
      </w:r>
      <w:r w:rsidRPr="00975BCF">
        <w:rPr>
          <w:rFonts w:ascii="Consolas" w:hAnsi="Consolas" w:cs="Consolas"/>
          <w:color w:val="A31515"/>
          <w:sz w:val="19"/>
          <w:szCs w:val="19"/>
          <w:lang w:val="en-US"/>
        </w:rPr>
        <w:t>"</w:t>
      </w:r>
      <w:r w:rsidRPr="00975BCF">
        <w:rPr>
          <w:rFonts w:ascii="Consolas" w:hAnsi="Consolas" w:cs="Consolas"/>
          <w:color w:val="000000"/>
          <w:sz w:val="19"/>
          <w:szCs w:val="19"/>
          <w:lang w:val="en-US"/>
        </w:rPr>
        <w:t>, sCurrentUtcDateTimeFormatted, sUniqueIdentifier, sHash);</w:t>
      </w:r>
    </w:p>
    <w:p w:rsidR="00BB01AB" w:rsidRDefault="00975BCF" w:rsidP="00975BCF">
      <w:pPr>
        <w:shd w:val="clear" w:color="auto" w:fill="D9D9D9" w:themeFill="background1" w:themeFillShade="D9"/>
        <w:jc w:val="both"/>
      </w:pPr>
      <w:r>
        <w:rPr>
          <w:rFonts w:ascii="Consolas" w:hAnsi="Consolas" w:cs="Consolas"/>
          <w:color w:val="000000"/>
          <w:sz w:val="19"/>
          <w:szCs w:val="19"/>
        </w:rPr>
        <w:t>}</w:t>
      </w:r>
    </w:p>
    <w:p w:rsidR="00725B2C" w:rsidRDefault="00725B2C" w:rsidP="00725B2C">
      <w:pPr>
        <w:jc w:val="both"/>
      </w:pPr>
    </w:p>
    <w:p w:rsidR="00725B2C" w:rsidRDefault="00725B2C" w:rsidP="00725B2C">
      <w:pPr>
        <w:pStyle w:val="Heading3"/>
        <w:jc w:val="both"/>
        <w:rPr>
          <w:color w:val="4D1E7C"/>
        </w:rPr>
      </w:pPr>
      <w:bookmarkStart w:id="10" w:name="_Toc23601989"/>
      <w:r>
        <w:rPr>
          <w:color w:val="4D1E7C"/>
        </w:rPr>
        <w:lastRenderedPageBreak/>
        <w:t>Herramientras para consumo de la API</w:t>
      </w:r>
      <w:bookmarkEnd w:id="10"/>
    </w:p>
    <w:p w:rsidR="00725B2C" w:rsidRDefault="00725B2C" w:rsidP="00725B2C">
      <w:pPr>
        <w:jc w:val="both"/>
      </w:pPr>
    </w:p>
    <w:p w:rsidR="006742BD" w:rsidRDefault="00725B2C" w:rsidP="00570D96">
      <w:pPr>
        <w:jc w:val="both"/>
      </w:pPr>
      <w:r>
        <w:t>Para poder hacer pruebas consumiendo la API, s</w:t>
      </w:r>
      <w:r w:rsidR="006742BD">
        <w:t>e pueden usar diferentes herramientas. A continuación de muestra una imagen de un request incluyendo el token</w:t>
      </w:r>
      <w:r>
        <w:t xml:space="preserve"> utilizando la herramienta </w:t>
      </w:r>
      <w:hyperlink r:id="rId18" w:history="1">
        <w:r w:rsidRPr="00725B2C">
          <w:rPr>
            <w:rStyle w:val="Hyperlink"/>
          </w:rPr>
          <w:t>Postman</w:t>
        </w:r>
      </w:hyperlink>
      <w:r w:rsidR="006742BD">
        <w:t>:</w:t>
      </w:r>
    </w:p>
    <w:p w:rsidR="006742BD" w:rsidRDefault="006742BD" w:rsidP="00570D96">
      <w:pPr>
        <w:jc w:val="both"/>
      </w:pPr>
    </w:p>
    <w:p w:rsidR="006742BD" w:rsidRDefault="006742BD" w:rsidP="00570D96">
      <w:pPr>
        <w:jc w:val="both"/>
      </w:pPr>
      <w:r>
        <w:rPr>
          <w:noProof/>
          <w:lang w:val="es-ES" w:eastAsia="es-ES"/>
        </w:rPr>
        <w:drawing>
          <wp:inline distT="0" distB="0" distL="0" distR="0">
            <wp:extent cx="5943600" cy="1310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310640"/>
                    </a:xfrm>
                    <a:prstGeom prst="rect">
                      <a:avLst/>
                    </a:prstGeom>
                  </pic:spPr>
                </pic:pic>
              </a:graphicData>
            </a:graphic>
          </wp:inline>
        </w:drawing>
      </w:r>
    </w:p>
    <w:p w:rsidR="00725B2C" w:rsidRDefault="00725B2C" w:rsidP="00725B2C">
      <w:pPr>
        <w:jc w:val="both"/>
      </w:pPr>
    </w:p>
    <w:p w:rsidR="007D00E8" w:rsidRDefault="007D00E8" w:rsidP="00560D04">
      <w:pPr>
        <w:pStyle w:val="Heading3"/>
        <w:jc w:val="both"/>
        <w:rPr>
          <w:color w:val="4D1E7C"/>
        </w:rPr>
      </w:pPr>
      <w:bookmarkStart w:id="11" w:name="_Toc23601990"/>
      <w:r w:rsidRPr="007D00E8">
        <w:rPr>
          <w:color w:val="4D1E7C"/>
        </w:rPr>
        <w:t>Validaciones</w:t>
      </w:r>
      <w:bookmarkEnd w:id="11"/>
    </w:p>
    <w:p w:rsidR="007D00E8" w:rsidRDefault="007D00E8" w:rsidP="00560D04">
      <w:pPr>
        <w:jc w:val="both"/>
      </w:pPr>
    </w:p>
    <w:p w:rsidR="007D00E8" w:rsidRDefault="007D00E8" w:rsidP="00560D04">
      <w:pPr>
        <w:jc w:val="both"/>
      </w:pPr>
      <w:r>
        <w:t xml:space="preserve">El contenido del </w:t>
      </w:r>
      <w:r w:rsidRPr="00AE3CE0">
        <w:rPr>
          <w:b/>
        </w:rPr>
        <w:t>CentumSuiteAccessToken</w:t>
      </w:r>
      <w:r>
        <w:t xml:space="preserve"> será validado en el servidor. En caso de que el </w:t>
      </w:r>
      <w:r w:rsidRPr="00AE3CE0">
        <w:rPr>
          <w:b/>
        </w:rPr>
        <w:t>CentumSuiteAccessToken</w:t>
      </w:r>
      <w:r w:rsidRPr="007D00E8">
        <w:t>no se encuentre</w:t>
      </w:r>
      <w:r>
        <w:t xml:space="preserve"> presente en la cabecera del pedido HTTP o en caso de que contenido no sea válido, se enviará un mensaje de respuesta con código HTTP 40</w:t>
      </w:r>
      <w:r w:rsidR="00617F20">
        <w:t>1</w:t>
      </w:r>
      <w:r>
        <w:t xml:space="preserve"> (</w:t>
      </w:r>
      <w:r w:rsidR="00617F20">
        <w:t>Unauthorized</w:t>
      </w:r>
      <w:r>
        <w:t>).</w:t>
      </w:r>
    </w:p>
    <w:p w:rsidR="007D00E8" w:rsidRDefault="007D00E8" w:rsidP="00560D04">
      <w:pPr>
        <w:jc w:val="both"/>
      </w:pPr>
      <w:r>
        <w:t xml:space="preserve">Las validaciones que se realizan sobre el </w:t>
      </w:r>
      <w:r w:rsidRPr="00AE3CE0">
        <w:rPr>
          <w:b/>
        </w:rPr>
        <w:t>CentumSuiteAccessToken</w:t>
      </w:r>
      <w:r>
        <w:t xml:space="preserve"> son:</w:t>
      </w:r>
    </w:p>
    <w:p w:rsidR="00C771C8" w:rsidRDefault="00C771C8" w:rsidP="00560D04">
      <w:pPr>
        <w:pStyle w:val="ListParagraph"/>
        <w:numPr>
          <w:ilvl w:val="0"/>
          <w:numId w:val="7"/>
        </w:numPr>
        <w:jc w:val="both"/>
      </w:pPr>
      <w:r>
        <w:t xml:space="preserve">Debe estar presente en la cabecera la clave </w:t>
      </w:r>
      <w:r w:rsidRPr="00AE3CE0">
        <w:rPr>
          <w:b/>
        </w:rPr>
        <w:t>CentumSuiteAccessToken</w:t>
      </w:r>
      <w:r w:rsidRPr="00C771C8">
        <w:t>.</w:t>
      </w:r>
    </w:p>
    <w:p w:rsidR="007D00E8" w:rsidRDefault="007D00E8" w:rsidP="00560D04">
      <w:pPr>
        <w:pStyle w:val="ListParagraph"/>
        <w:numPr>
          <w:ilvl w:val="0"/>
          <w:numId w:val="7"/>
        </w:numPr>
        <w:jc w:val="both"/>
      </w:pPr>
      <w:r>
        <w:t>Debe poseer el formato especificado en la sección anterior.</w:t>
      </w:r>
    </w:p>
    <w:p w:rsidR="007D00E8" w:rsidRDefault="007D00E8" w:rsidP="00560D04">
      <w:pPr>
        <w:pStyle w:val="ListParagraph"/>
        <w:numPr>
          <w:ilvl w:val="0"/>
          <w:numId w:val="7"/>
        </w:numPr>
        <w:jc w:val="both"/>
      </w:pPr>
      <w:r>
        <w:t xml:space="preserve">La fecha debe ser menor a la fecha actual y debe estar dentro de los últimos X minutos, siendo este X un valor configurado en el servidor de la API. Por ejemplo, si la fecha actual </w:t>
      </w:r>
      <w:r w:rsidR="00241FFD">
        <w:t xml:space="preserve">UTC </w:t>
      </w:r>
      <w:r>
        <w:t xml:space="preserve">es </w:t>
      </w:r>
      <w:r w:rsidRPr="003D3FEC">
        <w:rPr>
          <w:rFonts w:ascii="Courier New" w:hAnsi="Courier New" w:cs="Courier New"/>
          <w:i/>
          <w:sz w:val="20"/>
          <w:szCs w:val="20"/>
        </w:rPr>
        <w:t>2012-01-01T23:30:5</w:t>
      </w:r>
      <w:r w:rsidR="00C771C8">
        <w:rPr>
          <w:rFonts w:ascii="Courier New" w:hAnsi="Courier New" w:cs="Courier New"/>
          <w:i/>
          <w:sz w:val="20"/>
          <w:szCs w:val="20"/>
        </w:rPr>
        <w:t>5</w:t>
      </w:r>
      <w:r w:rsidR="00C771C8">
        <w:t xml:space="preserve">, y los minutos configurados son 5 minutos, la fecha que se envíe debe estar entre </w:t>
      </w:r>
      <w:r w:rsidR="00C771C8" w:rsidRPr="003D3FEC">
        <w:rPr>
          <w:rFonts w:ascii="Courier New" w:hAnsi="Courier New" w:cs="Courier New"/>
          <w:i/>
          <w:sz w:val="20"/>
          <w:szCs w:val="20"/>
        </w:rPr>
        <w:t>2012-01-01T23:30:5</w:t>
      </w:r>
      <w:r w:rsidR="00C771C8">
        <w:rPr>
          <w:rFonts w:ascii="Courier New" w:hAnsi="Courier New" w:cs="Courier New"/>
          <w:i/>
          <w:sz w:val="20"/>
          <w:szCs w:val="20"/>
        </w:rPr>
        <w:t>5</w:t>
      </w:r>
      <w:r w:rsidR="00C771C8" w:rsidRPr="00C771C8">
        <w:t>y</w:t>
      </w:r>
      <w:r w:rsidR="00C771C8" w:rsidRPr="003D3FEC">
        <w:rPr>
          <w:rFonts w:ascii="Courier New" w:hAnsi="Courier New" w:cs="Courier New"/>
          <w:i/>
          <w:sz w:val="20"/>
          <w:szCs w:val="20"/>
        </w:rPr>
        <w:t>2012-01-01T23:30:5</w:t>
      </w:r>
      <w:r w:rsidR="00C771C8">
        <w:rPr>
          <w:rFonts w:ascii="Courier New" w:hAnsi="Courier New" w:cs="Courier New"/>
          <w:i/>
          <w:sz w:val="20"/>
          <w:szCs w:val="20"/>
        </w:rPr>
        <w:t>5</w:t>
      </w:r>
      <w:r w:rsidR="000138A8" w:rsidRPr="000138A8">
        <w:rPr>
          <w:rFonts w:ascii="Courier New" w:hAnsi="Courier New" w:cs="Courier New"/>
          <w:sz w:val="20"/>
          <w:szCs w:val="20"/>
        </w:rPr>
        <w:t>.</w:t>
      </w:r>
    </w:p>
    <w:p w:rsidR="000138A8" w:rsidRDefault="000138A8" w:rsidP="00560D04">
      <w:pPr>
        <w:pStyle w:val="ListParagraph"/>
        <w:numPr>
          <w:ilvl w:val="0"/>
          <w:numId w:val="7"/>
        </w:numPr>
        <w:jc w:val="both"/>
      </w:pPr>
      <w:r>
        <w:t>El identificador único utilizado no fue utilizado previamente.</w:t>
      </w:r>
    </w:p>
    <w:p w:rsidR="007D00E8" w:rsidRPr="007D00E8" w:rsidRDefault="000138A8" w:rsidP="00560D04">
      <w:pPr>
        <w:pStyle w:val="ListParagraph"/>
        <w:numPr>
          <w:ilvl w:val="0"/>
          <w:numId w:val="7"/>
        </w:numPr>
        <w:jc w:val="both"/>
      </w:pPr>
      <w:r>
        <w:t xml:space="preserve">El hash debe coincidir con el que se calcula en el servidor, habiéndose utilizado para ello el mismo texto y mismo algoritmo de hash. También implica haber utilizado la misma clave </w:t>
      </w:r>
      <w:r w:rsidR="003536EC">
        <w:t>pública</w:t>
      </w:r>
      <w:r w:rsidR="0045641D">
        <w:t>, y la fecha e identificador único utilizados para calcular el hash deben ser los mismos que se están enviando</w:t>
      </w:r>
      <w:r>
        <w:t>.</w:t>
      </w:r>
    </w:p>
    <w:p w:rsidR="007F7D93" w:rsidRDefault="00401F00" w:rsidP="00560D04">
      <w:pPr>
        <w:pStyle w:val="Heading1"/>
        <w:jc w:val="both"/>
        <w:rPr>
          <w:color w:val="4D1E7C"/>
          <w:lang w:val="es-AR"/>
        </w:rPr>
      </w:pPr>
      <w:bookmarkStart w:id="12" w:name="_Toc23601991"/>
      <w:bookmarkStart w:id="13" w:name="_GoBack"/>
      <w:r>
        <w:rPr>
          <w:color w:val="4D1E7C"/>
          <w:lang w:val="es-AR"/>
        </w:rPr>
        <w:lastRenderedPageBreak/>
        <w:t>Funcionalidad de la API</w:t>
      </w:r>
      <w:bookmarkEnd w:id="12"/>
      <w:bookmarkEnd w:id="13"/>
    </w:p>
    <w:p w:rsidR="007F7D93" w:rsidRDefault="007F7D93" w:rsidP="00560D04">
      <w:pPr>
        <w:jc w:val="both"/>
      </w:pPr>
    </w:p>
    <w:p w:rsidR="007F7D93" w:rsidRDefault="007F7D93" w:rsidP="00560D04">
      <w:pPr>
        <w:jc w:val="both"/>
      </w:pPr>
      <w:r>
        <w:t xml:space="preserve">En esta sección se indica la </w:t>
      </w:r>
      <w:r w:rsidR="00401F00">
        <w:t>funcionalidad expuesta</w:t>
      </w:r>
      <w:r>
        <w:t xml:space="preserve"> por la API, describiéndose luego en más detalle método por método</w:t>
      </w:r>
      <w:r w:rsidR="00ED11EA">
        <w:t>.</w:t>
      </w:r>
    </w:p>
    <w:p w:rsidR="00ED11EA" w:rsidRDefault="00ED11EA" w:rsidP="00560D04">
      <w:pPr>
        <w:jc w:val="both"/>
      </w:pPr>
      <w:r>
        <w:t xml:space="preserve">A </w:t>
      </w:r>
      <w:r w:rsidR="000B5490">
        <w:t>continuación,</w:t>
      </w:r>
      <w:r>
        <w:t xml:space="preserve"> se </w:t>
      </w:r>
      <w:r w:rsidR="001640F5">
        <w:t>listan</w:t>
      </w:r>
      <w:r>
        <w:t xml:space="preserve"> todos los métodos que se exponen:</w:t>
      </w:r>
    </w:p>
    <w:p w:rsidR="003470D8" w:rsidRDefault="003470D8" w:rsidP="00560D04">
      <w:pPr>
        <w:pStyle w:val="ListParagraph"/>
        <w:numPr>
          <w:ilvl w:val="0"/>
          <w:numId w:val="1"/>
        </w:numPr>
        <w:jc w:val="both"/>
      </w:pPr>
      <w:r>
        <w:t>Actividades</w:t>
      </w:r>
    </w:p>
    <w:p w:rsidR="003470D8" w:rsidRDefault="003470D8" w:rsidP="003470D8">
      <w:pPr>
        <w:pStyle w:val="ListParagraph"/>
        <w:numPr>
          <w:ilvl w:val="1"/>
          <w:numId w:val="1"/>
        </w:numPr>
        <w:jc w:val="both"/>
      </w:pPr>
      <w:r>
        <w:t>Traer listado</w:t>
      </w:r>
    </w:p>
    <w:p w:rsidR="00B970D1" w:rsidRDefault="00B970D1" w:rsidP="00560D04">
      <w:pPr>
        <w:pStyle w:val="ListParagraph"/>
        <w:numPr>
          <w:ilvl w:val="0"/>
          <w:numId w:val="1"/>
        </w:numPr>
        <w:jc w:val="both"/>
      </w:pPr>
      <w:r>
        <w:t>Artículos</w:t>
      </w:r>
    </w:p>
    <w:p w:rsidR="00B970D1" w:rsidRDefault="00B970D1" w:rsidP="00560D04">
      <w:pPr>
        <w:pStyle w:val="ListParagraph"/>
        <w:numPr>
          <w:ilvl w:val="1"/>
          <w:numId w:val="1"/>
        </w:numPr>
        <w:jc w:val="both"/>
      </w:pPr>
      <w:r>
        <w:t xml:space="preserve">Traer listado </w:t>
      </w:r>
      <w:r w:rsidR="00EF1310">
        <w:t>de artículo</w:t>
      </w:r>
      <w:r w:rsidR="00546E6A">
        <w:t>s</w:t>
      </w:r>
      <w:r w:rsidR="00EF1310">
        <w:t xml:space="preserve"> a la venta</w:t>
      </w:r>
    </w:p>
    <w:p w:rsidR="0096154B" w:rsidRDefault="0096154B" w:rsidP="0096154B">
      <w:pPr>
        <w:pStyle w:val="ListParagraph"/>
        <w:numPr>
          <w:ilvl w:val="1"/>
          <w:numId w:val="1"/>
        </w:numPr>
        <w:jc w:val="both"/>
      </w:pPr>
      <w:r w:rsidRPr="0096154B">
        <w:t>Actualizar</w:t>
      </w:r>
      <w:r>
        <w:t xml:space="preserve"> las p</w:t>
      </w:r>
      <w:r w:rsidRPr="0096154B">
        <w:t>ublicaciones</w:t>
      </w:r>
      <w:r>
        <w:t xml:space="preserve"> de t</w:t>
      </w:r>
      <w:r w:rsidRPr="0096154B">
        <w:t>iendas</w:t>
      </w:r>
      <w:r>
        <w:t xml:space="preserve"> o</w:t>
      </w:r>
      <w:r w:rsidRPr="0096154B">
        <w:t>nline</w:t>
      </w:r>
    </w:p>
    <w:p w:rsidR="004278F7" w:rsidRDefault="004278F7" w:rsidP="004278F7">
      <w:pPr>
        <w:pStyle w:val="ListParagraph"/>
        <w:numPr>
          <w:ilvl w:val="1"/>
          <w:numId w:val="1"/>
        </w:numPr>
        <w:jc w:val="both"/>
      </w:pPr>
      <w:r>
        <w:t>Calcular el precio de un artículo</w:t>
      </w:r>
    </w:p>
    <w:p w:rsidR="004278F7" w:rsidRDefault="004278F7" w:rsidP="004278F7">
      <w:pPr>
        <w:pStyle w:val="ListParagraph"/>
        <w:numPr>
          <w:ilvl w:val="1"/>
          <w:numId w:val="1"/>
        </w:numPr>
        <w:jc w:val="both"/>
      </w:pPr>
      <w:r w:rsidRPr="004278F7">
        <w:t>Calcular el porcentaje de descuento máximo de un artículo</w:t>
      </w:r>
    </w:p>
    <w:p w:rsidR="00546E6A" w:rsidRDefault="00546E6A" w:rsidP="00560D04">
      <w:pPr>
        <w:pStyle w:val="ListParagraph"/>
        <w:numPr>
          <w:ilvl w:val="1"/>
          <w:numId w:val="1"/>
        </w:numPr>
        <w:jc w:val="both"/>
      </w:pPr>
      <w:r>
        <w:t xml:space="preserve">Traer listado de IDs de artículos y cantidades de imágenes para </w:t>
      </w:r>
      <w:r w:rsidR="007719FC">
        <w:t>a</w:t>
      </w:r>
      <w:r>
        <w:t>quellos artículos con al menos una imagen modificada</w:t>
      </w:r>
    </w:p>
    <w:p w:rsidR="004E3311" w:rsidRDefault="004E3311" w:rsidP="00560D04">
      <w:pPr>
        <w:pStyle w:val="ListParagraph"/>
        <w:numPr>
          <w:ilvl w:val="1"/>
          <w:numId w:val="1"/>
        </w:numPr>
        <w:jc w:val="both"/>
      </w:pPr>
      <w:r>
        <w:t>Traer listado de filtros de artículos (Marcas y Atributos)</w:t>
      </w:r>
    </w:p>
    <w:p w:rsidR="00690024" w:rsidRDefault="00690024" w:rsidP="00560D04">
      <w:pPr>
        <w:pStyle w:val="ListParagraph"/>
        <w:numPr>
          <w:ilvl w:val="1"/>
          <w:numId w:val="1"/>
        </w:numPr>
        <w:jc w:val="both"/>
      </w:pPr>
      <w:r>
        <w:t>Traer listado de IDs por códigos de artículo.</w:t>
      </w:r>
    </w:p>
    <w:p w:rsidR="006261DC" w:rsidRDefault="006261DC" w:rsidP="006261DC">
      <w:pPr>
        <w:pStyle w:val="ListParagraph"/>
        <w:numPr>
          <w:ilvl w:val="0"/>
          <w:numId w:val="1"/>
        </w:numPr>
        <w:jc w:val="both"/>
      </w:pPr>
      <w:r>
        <w:t xml:space="preserve">Artículos </w:t>
      </w:r>
      <w:r w:rsidR="00047D84">
        <w:t>e</w:t>
      </w:r>
      <w:r>
        <w:t>xistencias</w:t>
      </w:r>
    </w:p>
    <w:p w:rsidR="006261DC" w:rsidRDefault="006261DC" w:rsidP="006261DC">
      <w:pPr>
        <w:pStyle w:val="ListParagraph"/>
        <w:numPr>
          <w:ilvl w:val="1"/>
          <w:numId w:val="1"/>
        </w:numPr>
        <w:jc w:val="both"/>
      </w:pPr>
      <w:r>
        <w:t>Traer listado de existencias de artículo</w:t>
      </w:r>
    </w:p>
    <w:p w:rsidR="00F84796" w:rsidRDefault="00F84796" w:rsidP="00F84796">
      <w:pPr>
        <w:pStyle w:val="ListParagraph"/>
        <w:numPr>
          <w:ilvl w:val="0"/>
          <w:numId w:val="1"/>
        </w:numPr>
        <w:jc w:val="both"/>
      </w:pPr>
      <w:r>
        <w:t xml:space="preserve">Artículos </w:t>
      </w:r>
      <w:r w:rsidR="00047D84">
        <w:t>i</w:t>
      </w:r>
      <w:r>
        <w:t>mágenes</w:t>
      </w:r>
    </w:p>
    <w:p w:rsidR="00F84796" w:rsidRDefault="00F84796" w:rsidP="00F84796">
      <w:pPr>
        <w:pStyle w:val="ListParagraph"/>
        <w:numPr>
          <w:ilvl w:val="1"/>
          <w:numId w:val="1"/>
        </w:numPr>
        <w:jc w:val="both"/>
      </w:pPr>
      <w:r>
        <w:t xml:space="preserve">Traer una imagen </w:t>
      </w:r>
      <w:r w:rsidR="00357B6D">
        <w:t>de</w:t>
      </w:r>
      <w:r>
        <w:t xml:space="preserve"> un artículo</w:t>
      </w:r>
    </w:p>
    <w:p w:rsidR="006261DC" w:rsidRDefault="006261DC" w:rsidP="006261DC">
      <w:pPr>
        <w:pStyle w:val="ListParagraph"/>
        <w:numPr>
          <w:ilvl w:val="0"/>
          <w:numId w:val="1"/>
        </w:numPr>
        <w:jc w:val="both"/>
      </w:pPr>
      <w:r>
        <w:t xml:space="preserve">Artículos </w:t>
      </w:r>
      <w:r w:rsidR="00047D84">
        <w:t>s</w:t>
      </w:r>
      <w:r>
        <w:t>ucursales</w:t>
      </w:r>
    </w:p>
    <w:p w:rsidR="006261DC" w:rsidRDefault="006261DC" w:rsidP="006261DC">
      <w:pPr>
        <w:pStyle w:val="ListParagraph"/>
        <w:numPr>
          <w:ilvl w:val="1"/>
          <w:numId w:val="1"/>
        </w:numPr>
        <w:jc w:val="both"/>
      </w:pPr>
      <w:r w:rsidRPr="006261DC">
        <w:t>Traer listado de existencias y otros datos de stock de artículos por sucursal física</w:t>
      </w:r>
    </w:p>
    <w:p w:rsidR="00EA7795" w:rsidRDefault="00EA7795" w:rsidP="006261DC">
      <w:pPr>
        <w:pStyle w:val="ListParagraph"/>
        <w:numPr>
          <w:ilvl w:val="1"/>
          <w:numId w:val="1"/>
        </w:numPr>
        <w:jc w:val="both"/>
      </w:pPr>
      <w:r w:rsidRPr="00EA7795">
        <w:t>Traer listado de existencias y otros datos de stock de artículos por sucursal física por ubicación</w:t>
      </w:r>
    </w:p>
    <w:p w:rsidR="00E36887" w:rsidRDefault="00E36887" w:rsidP="00E36887">
      <w:pPr>
        <w:pStyle w:val="ListParagraph"/>
        <w:numPr>
          <w:ilvl w:val="0"/>
          <w:numId w:val="1"/>
        </w:numPr>
        <w:jc w:val="both"/>
      </w:pPr>
      <w:r>
        <w:t xml:space="preserve">Atributos de </w:t>
      </w:r>
      <w:r w:rsidR="00047D84">
        <w:t>a</w:t>
      </w:r>
      <w:r>
        <w:t>rtículo</w:t>
      </w:r>
    </w:p>
    <w:p w:rsidR="00E36887" w:rsidRDefault="00E36887" w:rsidP="00E36887">
      <w:pPr>
        <w:pStyle w:val="ListParagraph"/>
        <w:numPr>
          <w:ilvl w:val="1"/>
          <w:numId w:val="1"/>
        </w:numPr>
        <w:jc w:val="both"/>
      </w:pPr>
      <w:r>
        <w:t>Traer listado de atributos de artículo con sus valores</w:t>
      </w:r>
    </w:p>
    <w:p w:rsidR="00B970D1" w:rsidRDefault="00B970D1" w:rsidP="006261DC">
      <w:pPr>
        <w:pStyle w:val="ListParagraph"/>
        <w:numPr>
          <w:ilvl w:val="0"/>
          <w:numId w:val="1"/>
        </w:numPr>
        <w:jc w:val="both"/>
      </w:pPr>
      <w:r>
        <w:t>Bonificaciones</w:t>
      </w:r>
    </w:p>
    <w:p w:rsidR="00945B6F" w:rsidRDefault="00B970D1" w:rsidP="00945B6F">
      <w:pPr>
        <w:pStyle w:val="ListParagraph"/>
        <w:numPr>
          <w:ilvl w:val="1"/>
          <w:numId w:val="1"/>
        </w:numPr>
        <w:jc w:val="both"/>
      </w:pPr>
      <w:r>
        <w:t>Traer listado</w:t>
      </w:r>
    </w:p>
    <w:p w:rsidR="00AD5DEA" w:rsidRDefault="00AD5DEA" w:rsidP="00AD5DEA">
      <w:pPr>
        <w:pStyle w:val="ListParagraph"/>
        <w:numPr>
          <w:ilvl w:val="0"/>
          <w:numId w:val="1"/>
        </w:numPr>
        <w:jc w:val="both"/>
      </w:pPr>
      <w:r>
        <w:t xml:space="preserve">Cadenas de </w:t>
      </w:r>
      <w:r w:rsidR="00047D84">
        <w:t>c</w:t>
      </w:r>
      <w:r>
        <w:t>liente</w:t>
      </w:r>
    </w:p>
    <w:p w:rsidR="00AD5DEA" w:rsidRDefault="00AD5DEA" w:rsidP="00AD5DEA">
      <w:pPr>
        <w:pStyle w:val="ListParagraph"/>
        <w:numPr>
          <w:ilvl w:val="1"/>
          <w:numId w:val="1"/>
        </w:numPr>
        <w:jc w:val="both"/>
      </w:pPr>
      <w:r>
        <w:t>Traer listado</w:t>
      </w:r>
    </w:p>
    <w:p w:rsidR="00945B6F" w:rsidRDefault="00945B6F" w:rsidP="00AD5DEA">
      <w:pPr>
        <w:pStyle w:val="ListParagraph"/>
        <w:numPr>
          <w:ilvl w:val="0"/>
          <w:numId w:val="1"/>
        </w:numPr>
        <w:jc w:val="both"/>
      </w:pPr>
      <w:r>
        <w:t xml:space="preserve">Canales de </w:t>
      </w:r>
      <w:r w:rsidR="00047D84">
        <w:t>c</w:t>
      </w:r>
      <w:r>
        <w:t>liente</w:t>
      </w:r>
    </w:p>
    <w:p w:rsidR="00945B6F" w:rsidRDefault="00945B6F" w:rsidP="00945B6F">
      <w:pPr>
        <w:pStyle w:val="ListParagraph"/>
        <w:numPr>
          <w:ilvl w:val="1"/>
          <w:numId w:val="1"/>
        </w:numPr>
        <w:jc w:val="both"/>
      </w:pPr>
      <w:r>
        <w:t>Traer listado</w:t>
      </w:r>
    </w:p>
    <w:p w:rsidR="003F0995" w:rsidRDefault="003F0995" w:rsidP="003F0995">
      <w:pPr>
        <w:pStyle w:val="ListParagraph"/>
        <w:numPr>
          <w:ilvl w:val="0"/>
          <w:numId w:val="1"/>
        </w:numPr>
        <w:jc w:val="both"/>
      </w:pPr>
      <w:r>
        <w:t xml:space="preserve">Categorías de </w:t>
      </w:r>
      <w:r w:rsidR="00047D84">
        <w:t>a</w:t>
      </w:r>
      <w:r>
        <w:t>rtículo</w:t>
      </w:r>
    </w:p>
    <w:p w:rsidR="003F0995" w:rsidRDefault="003F0995" w:rsidP="003F0995">
      <w:pPr>
        <w:pStyle w:val="ListParagraph"/>
        <w:numPr>
          <w:ilvl w:val="1"/>
          <w:numId w:val="1"/>
        </w:numPr>
        <w:jc w:val="both"/>
      </w:pPr>
      <w:r>
        <w:t>Traer listado de categorías de artículo de un sub-rubro</w:t>
      </w:r>
    </w:p>
    <w:p w:rsidR="00A50945" w:rsidRDefault="00A50945" w:rsidP="003F0995">
      <w:pPr>
        <w:pStyle w:val="ListParagraph"/>
        <w:numPr>
          <w:ilvl w:val="1"/>
          <w:numId w:val="1"/>
        </w:numPr>
        <w:jc w:val="both"/>
      </w:pPr>
      <w:r w:rsidRPr="00A50945">
        <w:t>Traer listado de categorías de artículos de uno o m</w:t>
      </w:r>
      <w:r>
        <w:rPr>
          <w:lang w:val="en-001"/>
        </w:rPr>
        <w:t>á</w:t>
      </w:r>
      <w:r w:rsidRPr="00A50945">
        <w:t>s sub-rubros</w:t>
      </w:r>
    </w:p>
    <w:p w:rsidR="00B970D1" w:rsidRDefault="00B970D1" w:rsidP="00560D04">
      <w:pPr>
        <w:pStyle w:val="ListParagraph"/>
        <w:numPr>
          <w:ilvl w:val="0"/>
          <w:numId w:val="1"/>
        </w:numPr>
        <w:jc w:val="both"/>
      </w:pPr>
      <w:r>
        <w:t xml:space="preserve">Categorías de </w:t>
      </w:r>
      <w:r w:rsidR="00B42631">
        <w:rPr>
          <w:lang w:val="en-001"/>
        </w:rPr>
        <w:t>i</w:t>
      </w:r>
      <w:r>
        <w:t>mpuesto IVA</w:t>
      </w:r>
    </w:p>
    <w:p w:rsidR="00B970D1" w:rsidRDefault="00B970D1" w:rsidP="00560D04">
      <w:pPr>
        <w:pStyle w:val="ListParagraph"/>
        <w:numPr>
          <w:ilvl w:val="1"/>
          <w:numId w:val="1"/>
        </w:numPr>
        <w:jc w:val="both"/>
      </w:pPr>
      <w:r>
        <w:lastRenderedPageBreak/>
        <w:t>Traer listado</w:t>
      </w:r>
    </w:p>
    <w:p w:rsidR="00AA6D58" w:rsidRPr="00AA6D58" w:rsidRDefault="00AA6D58" w:rsidP="00384A08">
      <w:pPr>
        <w:pStyle w:val="ListParagraph"/>
        <w:numPr>
          <w:ilvl w:val="0"/>
          <w:numId w:val="1"/>
        </w:numPr>
        <w:jc w:val="both"/>
      </w:pPr>
      <w:r>
        <w:rPr>
          <w:lang w:val="en-001"/>
        </w:rPr>
        <w:t>Choferes de guías logística</w:t>
      </w:r>
    </w:p>
    <w:p w:rsidR="00AA6D58" w:rsidRDefault="00AA6D58" w:rsidP="00AA6D58">
      <w:pPr>
        <w:pStyle w:val="ListParagraph"/>
        <w:numPr>
          <w:ilvl w:val="1"/>
          <w:numId w:val="1"/>
        </w:numPr>
        <w:jc w:val="both"/>
      </w:pPr>
      <w:r>
        <w:rPr>
          <w:lang w:val="en-001"/>
        </w:rPr>
        <w:t>Traer listado</w:t>
      </w:r>
    </w:p>
    <w:p w:rsidR="00384A08" w:rsidRDefault="00384A08" w:rsidP="00384A08">
      <w:pPr>
        <w:pStyle w:val="ListParagraph"/>
        <w:numPr>
          <w:ilvl w:val="0"/>
          <w:numId w:val="1"/>
        </w:numPr>
        <w:jc w:val="both"/>
      </w:pPr>
      <w:r>
        <w:t xml:space="preserve">Cigarreras de </w:t>
      </w:r>
      <w:r w:rsidR="00047D84">
        <w:t>cl</w:t>
      </w:r>
      <w:r>
        <w:t>iente</w:t>
      </w:r>
    </w:p>
    <w:p w:rsidR="00384A08" w:rsidRDefault="00384A08" w:rsidP="00384A08">
      <w:pPr>
        <w:pStyle w:val="ListParagraph"/>
        <w:numPr>
          <w:ilvl w:val="1"/>
          <w:numId w:val="1"/>
        </w:numPr>
        <w:jc w:val="both"/>
      </w:pPr>
      <w:r>
        <w:t>Traer listado</w:t>
      </w:r>
    </w:p>
    <w:p w:rsidR="00B970D1" w:rsidRDefault="00B970D1" w:rsidP="00560D04">
      <w:pPr>
        <w:pStyle w:val="ListParagraph"/>
        <w:numPr>
          <w:ilvl w:val="0"/>
          <w:numId w:val="1"/>
        </w:numPr>
        <w:jc w:val="both"/>
      </w:pPr>
      <w:r>
        <w:t xml:space="preserve">Clases de </w:t>
      </w:r>
      <w:r w:rsidR="00047D84">
        <w:t>c</w:t>
      </w:r>
      <w:r>
        <w:t>liente</w:t>
      </w:r>
    </w:p>
    <w:p w:rsidR="00B970D1" w:rsidRDefault="00B970D1" w:rsidP="00560D04">
      <w:pPr>
        <w:pStyle w:val="ListParagraph"/>
        <w:numPr>
          <w:ilvl w:val="1"/>
          <w:numId w:val="1"/>
        </w:numPr>
        <w:jc w:val="both"/>
      </w:pPr>
      <w:r>
        <w:t>Traer listado</w:t>
      </w:r>
    </w:p>
    <w:p w:rsidR="00B970D1" w:rsidRDefault="00B970D1" w:rsidP="00560D04">
      <w:pPr>
        <w:pStyle w:val="ListParagraph"/>
        <w:numPr>
          <w:ilvl w:val="0"/>
          <w:numId w:val="1"/>
        </w:numPr>
        <w:jc w:val="both"/>
      </w:pPr>
      <w:r>
        <w:t>Clientes</w:t>
      </w:r>
    </w:p>
    <w:p w:rsidR="00B970D1" w:rsidRDefault="00B970D1" w:rsidP="00560D04">
      <w:pPr>
        <w:pStyle w:val="ListParagraph"/>
        <w:numPr>
          <w:ilvl w:val="1"/>
          <w:numId w:val="1"/>
        </w:numPr>
        <w:jc w:val="both"/>
      </w:pPr>
      <w:r>
        <w:t>Traer listado</w:t>
      </w:r>
      <w:r w:rsidR="00A20871">
        <w:rPr>
          <w:lang w:val="en-001"/>
        </w:rPr>
        <w:t xml:space="preserve"> de clientes</w:t>
      </w:r>
    </w:p>
    <w:p w:rsidR="00EB590C" w:rsidRDefault="00EB590C" w:rsidP="00560D04">
      <w:pPr>
        <w:pStyle w:val="ListParagraph"/>
        <w:numPr>
          <w:ilvl w:val="1"/>
          <w:numId w:val="1"/>
        </w:numPr>
        <w:jc w:val="both"/>
      </w:pPr>
      <w:r>
        <w:t>Traer uno por un identificador único</w:t>
      </w:r>
    </w:p>
    <w:p w:rsidR="00B970D1" w:rsidRPr="00A20871" w:rsidRDefault="00B970D1" w:rsidP="00560D04">
      <w:pPr>
        <w:pStyle w:val="ListParagraph"/>
        <w:numPr>
          <w:ilvl w:val="1"/>
          <w:numId w:val="1"/>
        </w:numPr>
        <w:jc w:val="both"/>
      </w:pPr>
      <w:r>
        <w:t>Dar de alta</w:t>
      </w:r>
      <w:r w:rsidR="00A20871">
        <w:rPr>
          <w:lang w:val="en-001"/>
        </w:rPr>
        <w:t xml:space="preserve"> un cliente</w:t>
      </w:r>
    </w:p>
    <w:p w:rsidR="00A20871" w:rsidRPr="00CC30A0" w:rsidRDefault="00A20871" w:rsidP="00560D04">
      <w:pPr>
        <w:pStyle w:val="ListParagraph"/>
        <w:numPr>
          <w:ilvl w:val="1"/>
          <w:numId w:val="1"/>
        </w:numPr>
        <w:jc w:val="both"/>
      </w:pPr>
      <w:r>
        <w:rPr>
          <w:lang w:val="en-001"/>
        </w:rPr>
        <w:t>Actualizar un cliente</w:t>
      </w:r>
    </w:p>
    <w:p w:rsidR="00CC30A0" w:rsidRDefault="00CC30A0" w:rsidP="00560D04">
      <w:pPr>
        <w:pStyle w:val="ListParagraph"/>
        <w:numPr>
          <w:ilvl w:val="1"/>
          <w:numId w:val="1"/>
        </w:numPr>
        <w:jc w:val="both"/>
      </w:pPr>
      <w:r>
        <w:t>Traer listado de clientes por vendedor / supervisor</w:t>
      </w:r>
    </w:p>
    <w:p w:rsidR="00B970D1" w:rsidRDefault="00B970D1" w:rsidP="00560D04">
      <w:pPr>
        <w:pStyle w:val="ListParagraph"/>
        <w:numPr>
          <w:ilvl w:val="0"/>
          <w:numId w:val="1"/>
        </w:numPr>
        <w:jc w:val="both"/>
      </w:pPr>
      <w:r>
        <w:t>Comisiones</w:t>
      </w:r>
    </w:p>
    <w:p w:rsidR="00B970D1" w:rsidRDefault="00B970D1" w:rsidP="00560D04">
      <w:pPr>
        <w:pStyle w:val="ListParagraph"/>
        <w:numPr>
          <w:ilvl w:val="1"/>
          <w:numId w:val="1"/>
        </w:numPr>
        <w:jc w:val="both"/>
      </w:pPr>
      <w:r>
        <w:t>Traer listado</w:t>
      </w:r>
    </w:p>
    <w:p w:rsidR="00B970D1" w:rsidRDefault="00B970D1" w:rsidP="00560D04">
      <w:pPr>
        <w:pStyle w:val="ListParagraph"/>
        <w:numPr>
          <w:ilvl w:val="0"/>
          <w:numId w:val="1"/>
        </w:numPr>
        <w:jc w:val="both"/>
      </w:pPr>
      <w:r>
        <w:t>Conceptos</w:t>
      </w:r>
    </w:p>
    <w:p w:rsidR="00B970D1" w:rsidRDefault="00B970D1" w:rsidP="00560D04">
      <w:pPr>
        <w:pStyle w:val="ListParagraph"/>
        <w:numPr>
          <w:ilvl w:val="1"/>
          <w:numId w:val="1"/>
        </w:numPr>
        <w:jc w:val="both"/>
      </w:pPr>
      <w:r>
        <w:t>Traer listado</w:t>
      </w:r>
    </w:p>
    <w:p w:rsidR="0051581F" w:rsidRDefault="0051581F" w:rsidP="0051581F">
      <w:pPr>
        <w:pStyle w:val="ListParagraph"/>
        <w:numPr>
          <w:ilvl w:val="1"/>
          <w:numId w:val="1"/>
        </w:numPr>
        <w:jc w:val="both"/>
      </w:pPr>
      <w:r>
        <w:t>Traer listado para ventas</w:t>
      </w:r>
    </w:p>
    <w:p w:rsidR="00EB590C" w:rsidRDefault="00EB590C" w:rsidP="00560D04">
      <w:pPr>
        <w:pStyle w:val="ListParagraph"/>
        <w:numPr>
          <w:ilvl w:val="1"/>
          <w:numId w:val="1"/>
        </w:numPr>
        <w:jc w:val="both"/>
      </w:pPr>
      <w:r>
        <w:t>Traer uno por un identificador único</w:t>
      </w:r>
    </w:p>
    <w:p w:rsidR="00B970D1" w:rsidRDefault="00B970D1" w:rsidP="00560D04">
      <w:pPr>
        <w:pStyle w:val="ListParagraph"/>
        <w:numPr>
          <w:ilvl w:val="0"/>
          <w:numId w:val="1"/>
        </w:numPr>
        <w:jc w:val="both"/>
      </w:pPr>
      <w:r>
        <w:t>Condiciones de IVA</w:t>
      </w:r>
    </w:p>
    <w:p w:rsidR="00B970D1" w:rsidRDefault="00B970D1" w:rsidP="00560D04">
      <w:pPr>
        <w:pStyle w:val="ListParagraph"/>
        <w:numPr>
          <w:ilvl w:val="1"/>
          <w:numId w:val="1"/>
        </w:numPr>
        <w:jc w:val="both"/>
      </w:pPr>
      <w:r>
        <w:t>Traer listado</w:t>
      </w:r>
    </w:p>
    <w:p w:rsidR="00B970D1" w:rsidRDefault="00B970D1" w:rsidP="00560D04">
      <w:pPr>
        <w:pStyle w:val="ListParagraph"/>
        <w:numPr>
          <w:ilvl w:val="0"/>
          <w:numId w:val="1"/>
        </w:numPr>
        <w:jc w:val="both"/>
      </w:pPr>
      <w:r>
        <w:t xml:space="preserve">Condiciones de </w:t>
      </w:r>
      <w:r w:rsidR="00047D84">
        <w:t>v</w:t>
      </w:r>
      <w:r>
        <w:t>enta</w:t>
      </w:r>
    </w:p>
    <w:p w:rsidR="00B970D1" w:rsidRDefault="00B970D1" w:rsidP="00560D04">
      <w:pPr>
        <w:pStyle w:val="ListParagraph"/>
        <w:numPr>
          <w:ilvl w:val="1"/>
          <w:numId w:val="1"/>
        </w:numPr>
        <w:jc w:val="both"/>
      </w:pPr>
      <w:r>
        <w:t>Traer listado</w:t>
      </w:r>
    </w:p>
    <w:p w:rsidR="00485876" w:rsidRDefault="00485876" w:rsidP="00560D04">
      <w:pPr>
        <w:pStyle w:val="ListParagraph"/>
        <w:numPr>
          <w:ilvl w:val="0"/>
          <w:numId w:val="1"/>
        </w:numPr>
        <w:jc w:val="both"/>
      </w:pPr>
      <w:r>
        <w:t xml:space="preserve">Cuentas </w:t>
      </w:r>
      <w:r w:rsidR="00047D84">
        <w:t>c</w:t>
      </w:r>
      <w:r>
        <w:t>orrientes</w:t>
      </w:r>
    </w:p>
    <w:p w:rsidR="00485876" w:rsidRDefault="00485876" w:rsidP="00485876">
      <w:pPr>
        <w:pStyle w:val="ListParagraph"/>
        <w:numPr>
          <w:ilvl w:val="1"/>
          <w:numId w:val="1"/>
        </w:numPr>
        <w:jc w:val="both"/>
      </w:pPr>
      <w:r>
        <w:t>Traer listado</w:t>
      </w:r>
    </w:p>
    <w:p w:rsidR="002411FC" w:rsidRDefault="002411FC" w:rsidP="002411FC">
      <w:pPr>
        <w:pStyle w:val="ListParagraph"/>
        <w:numPr>
          <w:ilvl w:val="0"/>
          <w:numId w:val="1"/>
        </w:numPr>
        <w:jc w:val="both"/>
      </w:pPr>
      <w:r>
        <w:t xml:space="preserve">Departamentos (incluye </w:t>
      </w:r>
      <w:r w:rsidR="00047D84">
        <w:t>p</w:t>
      </w:r>
      <w:r>
        <w:t xml:space="preserve">artidos y </w:t>
      </w:r>
      <w:r w:rsidR="00047D84">
        <w:t>c</w:t>
      </w:r>
      <w:r>
        <w:t>omunas)</w:t>
      </w:r>
    </w:p>
    <w:p w:rsidR="002411FC" w:rsidRDefault="0063772B" w:rsidP="001F4634">
      <w:pPr>
        <w:pStyle w:val="ListParagraph"/>
        <w:numPr>
          <w:ilvl w:val="1"/>
          <w:numId w:val="1"/>
        </w:numPr>
        <w:jc w:val="both"/>
      </w:pPr>
      <w:r>
        <w:t>Traer listado de departamentos (incluye partidos y comunas) de una provincia</w:t>
      </w:r>
    </w:p>
    <w:p w:rsidR="00833276" w:rsidRDefault="00833276" w:rsidP="00833276">
      <w:pPr>
        <w:pStyle w:val="ListParagraph"/>
        <w:numPr>
          <w:ilvl w:val="0"/>
          <w:numId w:val="1"/>
        </w:numPr>
        <w:jc w:val="both"/>
      </w:pPr>
      <w:r>
        <w:t xml:space="preserve">Días de </w:t>
      </w:r>
      <w:r w:rsidR="00047D84">
        <w:t>a</w:t>
      </w:r>
      <w:r>
        <w:t xml:space="preserve">tención de </w:t>
      </w:r>
      <w:r w:rsidR="00047D84">
        <w:t>c</w:t>
      </w:r>
      <w:r>
        <w:t>liente</w:t>
      </w:r>
    </w:p>
    <w:p w:rsidR="00833276" w:rsidRDefault="00833276" w:rsidP="00833276">
      <w:pPr>
        <w:pStyle w:val="ListParagraph"/>
        <w:numPr>
          <w:ilvl w:val="1"/>
          <w:numId w:val="1"/>
        </w:numPr>
        <w:jc w:val="both"/>
      </w:pPr>
      <w:r>
        <w:t>Traer listado</w:t>
      </w:r>
    </w:p>
    <w:p w:rsidR="003C4C2E" w:rsidRDefault="003C4C2E" w:rsidP="003C4C2E">
      <w:pPr>
        <w:pStyle w:val="ListParagraph"/>
        <w:numPr>
          <w:ilvl w:val="0"/>
          <w:numId w:val="1"/>
        </w:numPr>
        <w:jc w:val="both"/>
      </w:pPr>
      <w:r>
        <w:t xml:space="preserve">Edades </w:t>
      </w:r>
      <w:r w:rsidR="00047D84">
        <w:t>p</w:t>
      </w:r>
      <w:r>
        <w:t xml:space="preserve">romedio de </w:t>
      </w:r>
      <w:r w:rsidR="00047D84">
        <w:t>c</w:t>
      </w:r>
      <w:r>
        <w:t xml:space="preserve">onsumidores de </w:t>
      </w:r>
      <w:r w:rsidR="00047D84">
        <w:t>c</w:t>
      </w:r>
      <w:r>
        <w:t>liente</w:t>
      </w:r>
    </w:p>
    <w:p w:rsidR="003C4C2E" w:rsidRDefault="003C4C2E" w:rsidP="003C4C2E">
      <w:pPr>
        <w:pStyle w:val="ListParagraph"/>
        <w:numPr>
          <w:ilvl w:val="1"/>
          <w:numId w:val="1"/>
        </w:numPr>
        <w:jc w:val="both"/>
      </w:pPr>
      <w:r>
        <w:t>Traer listado</w:t>
      </w:r>
    </w:p>
    <w:p w:rsidR="005374A9" w:rsidRDefault="005374A9" w:rsidP="005374A9">
      <w:pPr>
        <w:pStyle w:val="ListParagraph"/>
        <w:numPr>
          <w:ilvl w:val="0"/>
          <w:numId w:val="1"/>
        </w:numPr>
        <w:jc w:val="both"/>
      </w:pPr>
      <w:r w:rsidRPr="005374A9">
        <w:t>Estadística de Venta de Ranking</w:t>
      </w:r>
    </w:p>
    <w:p w:rsidR="005374A9" w:rsidRDefault="005374A9" w:rsidP="005374A9">
      <w:pPr>
        <w:pStyle w:val="ListParagraph"/>
        <w:numPr>
          <w:ilvl w:val="1"/>
          <w:numId w:val="1"/>
        </w:numPr>
        <w:jc w:val="both"/>
      </w:pPr>
      <w:r w:rsidRPr="005374A9">
        <w:t>Traer estadística de ventas de ranking por clientes, artículos, vendedores o sucursales físicas</w:t>
      </w:r>
    </w:p>
    <w:p w:rsidR="00AA6D58" w:rsidRPr="00AA6D58" w:rsidRDefault="00AA6D58" w:rsidP="00AA6D58">
      <w:pPr>
        <w:pStyle w:val="ListParagraph"/>
        <w:numPr>
          <w:ilvl w:val="0"/>
          <w:numId w:val="1"/>
        </w:numPr>
        <w:jc w:val="both"/>
      </w:pPr>
      <w:r>
        <w:rPr>
          <w:lang w:val="en-001"/>
        </w:rPr>
        <w:t>Estados de pedido de venta</w:t>
      </w:r>
    </w:p>
    <w:p w:rsidR="00AA6D58" w:rsidRDefault="00AA6D58" w:rsidP="00AA6D58">
      <w:pPr>
        <w:pStyle w:val="ListParagraph"/>
        <w:numPr>
          <w:ilvl w:val="1"/>
          <w:numId w:val="1"/>
        </w:numPr>
        <w:jc w:val="both"/>
      </w:pPr>
      <w:r>
        <w:rPr>
          <w:lang w:val="en-001"/>
        </w:rPr>
        <w:t>Dar de alta</w:t>
      </w:r>
    </w:p>
    <w:p w:rsidR="00AA6D58" w:rsidRPr="00AA6D58" w:rsidRDefault="00AA6D58" w:rsidP="00AA6D58">
      <w:pPr>
        <w:pStyle w:val="ListParagraph"/>
        <w:numPr>
          <w:ilvl w:val="1"/>
          <w:numId w:val="1"/>
        </w:numPr>
        <w:jc w:val="both"/>
      </w:pPr>
      <w:r>
        <w:rPr>
          <w:lang w:val="en-001"/>
        </w:rPr>
        <w:t>Traer listado</w:t>
      </w:r>
    </w:p>
    <w:p w:rsidR="00AA6D58" w:rsidRPr="00AA6D58" w:rsidRDefault="0072076F" w:rsidP="00AA6D58">
      <w:pPr>
        <w:pStyle w:val="ListParagraph"/>
        <w:numPr>
          <w:ilvl w:val="1"/>
          <w:numId w:val="1"/>
        </w:numPr>
        <w:jc w:val="both"/>
      </w:pPr>
      <w:r>
        <w:t>Traer listado de los estados de un pedido de venta</w:t>
      </w:r>
      <w:r>
        <w:rPr>
          <w:lang w:val="en-001"/>
        </w:rPr>
        <w:t xml:space="preserve"> por un identificador único</w:t>
      </w:r>
    </w:p>
    <w:p w:rsidR="003470D8" w:rsidRDefault="003470D8" w:rsidP="003470D8">
      <w:pPr>
        <w:pStyle w:val="ListParagraph"/>
        <w:numPr>
          <w:ilvl w:val="0"/>
          <w:numId w:val="1"/>
        </w:numPr>
        <w:jc w:val="both"/>
      </w:pPr>
      <w:r>
        <w:lastRenderedPageBreak/>
        <w:t xml:space="preserve">Email </w:t>
      </w:r>
      <w:r w:rsidR="0063772B">
        <w:rPr>
          <w:lang w:val="en-001"/>
        </w:rPr>
        <w:t>e</w:t>
      </w:r>
      <w:r>
        <w:t>nv</w:t>
      </w:r>
      <w:r w:rsidR="0063772B">
        <w:rPr>
          <w:lang w:val="en-001"/>
        </w:rPr>
        <w:t>í</w:t>
      </w:r>
      <w:r>
        <w:t xml:space="preserve">o </w:t>
      </w:r>
      <w:r w:rsidR="0063772B">
        <w:rPr>
          <w:lang w:val="en-001"/>
        </w:rPr>
        <w:t>c</w:t>
      </w:r>
      <w:r>
        <w:t xml:space="preserve">omprobantes </w:t>
      </w:r>
      <w:r w:rsidR="0063772B">
        <w:rPr>
          <w:lang w:val="en-001"/>
        </w:rPr>
        <w:t>e</w:t>
      </w:r>
      <w:r>
        <w:t>mpresa</w:t>
      </w:r>
    </w:p>
    <w:p w:rsidR="003470D8" w:rsidRDefault="003470D8" w:rsidP="003470D8">
      <w:pPr>
        <w:pStyle w:val="ListParagraph"/>
        <w:numPr>
          <w:ilvl w:val="1"/>
          <w:numId w:val="1"/>
        </w:numPr>
        <w:jc w:val="both"/>
      </w:pPr>
      <w:r>
        <w:t>Traer listado</w:t>
      </w:r>
    </w:p>
    <w:p w:rsidR="003470D8" w:rsidRDefault="003470D8" w:rsidP="003470D8">
      <w:pPr>
        <w:pStyle w:val="ListParagraph"/>
        <w:numPr>
          <w:ilvl w:val="1"/>
          <w:numId w:val="1"/>
        </w:numPr>
        <w:jc w:val="both"/>
      </w:pPr>
      <w:r>
        <w:t xml:space="preserve">Dar de </w:t>
      </w:r>
      <w:r w:rsidR="00C71E46">
        <w:rPr>
          <w:lang w:val="en-001"/>
        </w:rPr>
        <w:t>a</w:t>
      </w:r>
      <w:r>
        <w:t>lta</w:t>
      </w:r>
    </w:p>
    <w:p w:rsidR="00AA2B82" w:rsidRDefault="00AA2B82" w:rsidP="00AA2B82">
      <w:pPr>
        <w:pStyle w:val="ListParagraph"/>
        <w:numPr>
          <w:ilvl w:val="0"/>
          <w:numId w:val="1"/>
        </w:numPr>
        <w:jc w:val="both"/>
      </w:pPr>
      <w:r>
        <w:t xml:space="preserve">Frecuencias de </w:t>
      </w:r>
      <w:r w:rsidR="0063772B">
        <w:rPr>
          <w:lang w:val="en-001"/>
        </w:rPr>
        <w:t>c</w:t>
      </w:r>
      <w:r>
        <w:t>liente</w:t>
      </w:r>
    </w:p>
    <w:p w:rsidR="00AA2B82" w:rsidRDefault="00AA2B82" w:rsidP="00AA2B82">
      <w:pPr>
        <w:pStyle w:val="ListParagraph"/>
        <w:numPr>
          <w:ilvl w:val="1"/>
          <w:numId w:val="1"/>
        </w:numPr>
        <w:jc w:val="both"/>
      </w:pPr>
      <w:r>
        <w:t>Traer listado</w:t>
      </w:r>
    </w:p>
    <w:p w:rsidR="00F34B65" w:rsidRDefault="00F34B65" w:rsidP="00F34B65">
      <w:pPr>
        <w:pStyle w:val="ListParagraph"/>
        <w:numPr>
          <w:ilvl w:val="0"/>
          <w:numId w:val="1"/>
        </w:numPr>
        <w:jc w:val="both"/>
      </w:pPr>
      <w:r>
        <w:t xml:space="preserve">Géneros </w:t>
      </w:r>
      <w:r w:rsidR="00047D84">
        <w:t>p</w:t>
      </w:r>
      <w:r>
        <w:t xml:space="preserve">romedio de </w:t>
      </w:r>
      <w:r w:rsidR="00047D84">
        <w:t>c</w:t>
      </w:r>
      <w:r>
        <w:t xml:space="preserve">onsumidores de </w:t>
      </w:r>
      <w:r w:rsidR="00047D84">
        <w:t>c</w:t>
      </w:r>
      <w:r>
        <w:t>liente</w:t>
      </w:r>
    </w:p>
    <w:p w:rsidR="00F34B65" w:rsidRDefault="00F34B65" w:rsidP="00F34B65">
      <w:pPr>
        <w:pStyle w:val="ListParagraph"/>
        <w:numPr>
          <w:ilvl w:val="1"/>
          <w:numId w:val="1"/>
        </w:numPr>
        <w:jc w:val="both"/>
      </w:pPr>
      <w:r>
        <w:t>Traer listado</w:t>
      </w:r>
    </w:p>
    <w:p w:rsidR="00D406D6" w:rsidRDefault="00D406D6" w:rsidP="00D406D6">
      <w:pPr>
        <w:pStyle w:val="ListParagraph"/>
        <w:numPr>
          <w:ilvl w:val="0"/>
          <w:numId w:val="1"/>
        </w:numPr>
        <w:jc w:val="both"/>
      </w:pPr>
      <w:r>
        <w:t xml:space="preserve">Horarios de </w:t>
      </w:r>
      <w:r w:rsidR="00047D84">
        <w:t>a</w:t>
      </w:r>
      <w:r>
        <w:t xml:space="preserve">tención de </w:t>
      </w:r>
      <w:r w:rsidR="00047D84">
        <w:t>c</w:t>
      </w:r>
      <w:r>
        <w:t>liente</w:t>
      </w:r>
    </w:p>
    <w:p w:rsidR="00D406D6" w:rsidRDefault="00D406D6" w:rsidP="00D406D6">
      <w:pPr>
        <w:pStyle w:val="ListParagraph"/>
        <w:numPr>
          <w:ilvl w:val="1"/>
          <w:numId w:val="1"/>
        </w:numPr>
        <w:jc w:val="both"/>
      </w:pPr>
      <w:r>
        <w:t>Traer listado</w:t>
      </w:r>
    </w:p>
    <w:p w:rsidR="00B970D1" w:rsidRDefault="00B970D1" w:rsidP="00560D04">
      <w:pPr>
        <w:pStyle w:val="ListParagraph"/>
        <w:numPr>
          <w:ilvl w:val="0"/>
          <w:numId w:val="1"/>
        </w:numPr>
        <w:jc w:val="both"/>
      </w:pPr>
      <w:r>
        <w:t xml:space="preserve">Límites de </w:t>
      </w:r>
      <w:r w:rsidR="00047D84">
        <w:t>c</w:t>
      </w:r>
      <w:r>
        <w:t>rédito</w:t>
      </w:r>
    </w:p>
    <w:p w:rsidR="006754EC" w:rsidRDefault="00B970D1" w:rsidP="006754EC">
      <w:pPr>
        <w:pStyle w:val="ListParagraph"/>
        <w:numPr>
          <w:ilvl w:val="1"/>
          <w:numId w:val="1"/>
        </w:numPr>
        <w:jc w:val="both"/>
      </w:pPr>
      <w:r>
        <w:t>Traer listado</w:t>
      </w:r>
    </w:p>
    <w:p w:rsidR="000A501F" w:rsidRDefault="000A501F" w:rsidP="000A501F">
      <w:pPr>
        <w:pStyle w:val="ListParagraph"/>
        <w:numPr>
          <w:ilvl w:val="0"/>
          <w:numId w:val="1"/>
        </w:numPr>
        <w:jc w:val="both"/>
      </w:pPr>
      <w:r>
        <w:t>Listas de precios</w:t>
      </w:r>
    </w:p>
    <w:p w:rsidR="000A501F" w:rsidRDefault="000A501F" w:rsidP="008A51AF">
      <w:pPr>
        <w:pStyle w:val="ListParagraph"/>
        <w:numPr>
          <w:ilvl w:val="1"/>
          <w:numId w:val="1"/>
        </w:numPr>
        <w:jc w:val="both"/>
      </w:pPr>
      <w:r>
        <w:t>Traer listado</w:t>
      </w:r>
    </w:p>
    <w:p w:rsidR="006754EC" w:rsidRDefault="006754EC" w:rsidP="006754EC">
      <w:pPr>
        <w:pStyle w:val="ListParagraph"/>
        <w:numPr>
          <w:ilvl w:val="0"/>
          <w:numId w:val="1"/>
        </w:numPr>
        <w:jc w:val="both"/>
      </w:pPr>
      <w:r>
        <w:t xml:space="preserve">Marcas de </w:t>
      </w:r>
      <w:r w:rsidR="00C71E46">
        <w:rPr>
          <w:lang w:val="en-001"/>
        </w:rPr>
        <w:t>a</w:t>
      </w:r>
      <w:r>
        <w:t>rtículo</w:t>
      </w:r>
    </w:p>
    <w:p w:rsidR="006754EC" w:rsidRDefault="006754EC" w:rsidP="006754EC">
      <w:pPr>
        <w:pStyle w:val="ListParagraph"/>
        <w:numPr>
          <w:ilvl w:val="1"/>
          <w:numId w:val="1"/>
        </w:numPr>
        <w:jc w:val="both"/>
      </w:pPr>
      <w:r>
        <w:t>Traer listado</w:t>
      </w:r>
    </w:p>
    <w:p w:rsidR="00B970D1" w:rsidRDefault="00B970D1" w:rsidP="00560D04">
      <w:pPr>
        <w:pStyle w:val="ListParagraph"/>
        <w:numPr>
          <w:ilvl w:val="0"/>
          <w:numId w:val="1"/>
        </w:numPr>
        <w:jc w:val="both"/>
      </w:pPr>
      <w:r>
        <w:t>Monedas</w:t>
      </w:r>
    </w:p>
    <w:p w:rsidR="00B970D1" w:rsidRDefault="00B970D1" w:rsidP="00560D04">
      <w:pPr>
        <w:pStyle w:val="ListParagraph"/>
        <w:numPr>
          <w:ilvl w:val="1"/>
          <w:numId w:val="1"/>
        </w:numPr>
        <w:jc w:val="both"/>
      </w:pPr>
      <w:r>
        <w:t>Traer listado</w:t>
      </w:r>
    </w:p>
    <w:p w:rsidR="00406FF5" w:rsidRDefault="00406FF5" w:rsidP="00560D04">
      <w:pPr>
        <w:pStyle w:val="ListParagraph"/>
        <w:numPr>
          <w:ilvl w:val="0"/>
          <w:numId w:val="1"/>
        </w:numPr>
        <w:jc w:val="both"/>
      </w:pPr>
      <w:r>
        <w:t xml:space="preserve">Órdenes de </w:t>
      </w:r>
      <w:r w:rsidR="00C71E46">
        <w:rPr>
          <w:lang w:val="en-001"/>
        </w:rPr>
        <w:t>c</w:t>
      </w:r>
      <w:r>
        <w:t>ompra</w:t>
      </w:r>
    </w:p>
    <w:p w:rsidR="00406FF5" w:rsidRDefault="00406FF5" w:rsidP="00406FF5">
      <w:pPr>
        <w:pStyle w:val="ListParagraph"/>
        <w:numPr>
          <w:ilvl w:val="1"/>
          <w:numId w:val="1"/>
        </w:numPr>
        <w:jc w:val="both"/>
      </w:pPr>
      <w:r>
        <w:t>Traer listado de artículos pendientes en las órdenes de compra</w:t>
      </w:r>
    </w:p>
    <w:p w:rsidR="00B970D1" w:rsidRDefault="00B970D1" w:rsidP="00560D04">
      <w:pPr>
        <w:pStyle w:val="ListParagraph"/>
        <w:numPr>
          <w:ilvl w:val="0"/>
          <w:numId w:val="1"/>
        </w:numPr>
        <w:jc w:val="both"/>
      </w:pPr>
      <w:r>
        <w:t>Países</w:t>
      </w:r>
    </w:p>
    <w:p w:rsidR="00B970D1" w:rsidRDefault="00B970D1" w:rsidP="00560D04">
      <w:pPr>
        <w:pStyle w:val="ListParagraph"/>
        <w:numPr>
          <w:ilvl w:val="1"/>
          <w:numId w:val="1"/>
        </w:numPr>
        <w:jc w:val="both"/>
      </w:pPr>
      <w:r>
        <w:t>Traer listado</w:t>
      </w:r>
    </w:p>
    <w:p w:rsidR="009D1341" w:rsidRDefault="009D1341" w:rsidP="009D1341">
      <w:pPr>
        <w:pStyle w:val="ListParagraph"/>
        <w:numPr>
          <w:ilvl w:val="0"/>
          <w:numId w:val="1"/>
        </w:numPr>
        <w:jc w:val="both"/>
      </w:pPr>
      <w:r>
        <w:t xml:space="preserve">Pedidos de </w:t>
      </w:r>
      <w:r w:rsidR="00047D84">
        <w:t>v</w:t>
      </w:r>
      <w:r>
        <w:t>enta</w:t>
      </w:r>
    </w:p>
    <w:p w:rsidR="00B238B4" w:rsidRDefault="00B238B4" w:rsidP="009D1341">
      <w:pPr>
        <w:pStyle w:val="ListParagraph"/>
        <w:numPr>
          <w:ilvl w:val="1"/>
          <w:numId w:val="1"/>
        </w:numPr>
        <w:jc w:val="both"/>
      </w:pPr>
      <w:r w:rsidRPr="00B238B4">
        <w:t>Traer listado de pedidos de venta por filtros varios</w:t>
      </w:r>
    </w:p>
    <w:p w:rsidR="00B238B4" w:rsidRDefault="00B238B4" w:rsidP="009D1341">
      <w:pPr>
        <w:pStyle w:val="ListParagraph"/>
        <w:numPr>
          <w:ilvl w:val="1"/>
          <w:numId w:val="1"/>
        </w:numPr>
        <w:jc w:val="both"/>
      </w:pPr>
      <w:r>
        <w:t>Traer listado de pedidos de venta de un vendedor o supervisor por filtros varios</w:t>
      </w:r>
    </w:p>
    <w:p w:rsidR="009D1341" w:rsidRDefault="009D1341" w:rsidP="009D1341">
      <w:pPr>
        <w:pStyle w:val="ListParagraph"/>
        <w:numPr>
          <w:ilvl w:val="1"/>
          <w:numId w:val="1"/>
        </w:numPr>
        <w:jc w:val="both"/>
      </w:pPr>
      <w:r>
        <w:t>Traer una por un identificador único</w:t>
      </w:r>
    </w:p>
    <w:p w:rsidR="009D1341" w:rsidRDefault="009D1341" w:rsidP="009D1341">
      <w:pPr>
        <w:pStyle w:val="ListParagraph"/>
        <w:numPr>
          <w:ilvl w:val="1"/>
          <w:numId w:val="1"/>
        </w:numPr>
        <w:jc w:val="both"/>
      </w:pPr>
      <w:r>
        <w:t>Dar de alta</w:t>
      </w:r>
    </w:p>
    <w:p w:rsidR="00B05DB5" w:rsidRDefault="00B05DB5" w:rsidP="00B05DB5">
      <w:pPr>
        <w:pStyle w:val="ListParagraph"/>
        <w:numPr>
          <w:ilvl w:val="0"/>
          <w:numId w:val="1"/>
        </w:numPr>
        <w:jc w:val="both"/>
      </w:pPr>
      <w:r>
        <w:rPr>
          <w:lang w:val="en-001"/>
        </w:rPr>
        <w:t>Presupuestos de v</w:t>
      </w:r>
      <w:r>
        <w:t>enta</w:t>
      </w:r>
    </w:p>
    <w:p w:rsidR="00B05DB5" w:rsidRDefault="00B05DB5" w:rsidP="00B05DB5">
      <w:pPr>
        <w:pStyle w:val="ListParagraph"/>
        <w:numPr>
          <w:ilvl w:val="1"/>
          <w:numId w:val="1"/>
        </w:numPr>
        <w:jc w:val="both"/>
      </w:pPr>
      <w:r>
        <w:t>Dar de alta</w:t>
      </w:r>
    </w:p>
    <w:p w:rsidR="00B05DB5" w:rsidRDefault="00B05DB5" w:rsidP="00B05DB5">
      <w:pPr>
        <w:pStyle w:val="ListParagraph"/>
        <w:numPr>
          <w:ilvl w:val="1"/>
          <w:numId w:val="1"/>
        </w:numPr>
        <w:jc w:val="both"/>
      </w:pPr>
      <w:r>
        <w:t>Traer un</w:t>
      </w:r>
      <w:r>
        <w:rPr>
          <w:lang w:val="en-001"/>
        </w:rPr>
        <w:t>o</w:t>
      </w:r>
      <w:r>
        <w:t xml:space="preserve"> por un identificador único</w:t>
      </w:r>
    </w:p>
    <w:p w:rsidR="00B970D1" w:rsidRDefault="00B970D1" w:rsidP="00560D04">
      <w:pPr>
        <w:pStyle w:val="ListParagraph"/>
        <w:numPr>
          <w:ilvl w:val="0"/>
          <w:numId w:val="1"/>
        </w:numPr>
        <w:jc w:val="both"/>
      </w:pPr>
      <w:r>
        <w:t>Provincias</w:t>
      </w:r>
    </w:p>
    <w:p w:rsidR="00B970D1" w:rsidRDefault="0005471F" w:rsidP="00560D04">
      <w:pPr>
        <w:pStyle w:val="ListParagraph"/>
        <w:numPr>
          <w:ilvl w:val="1"/>
          <w:numId w:val="1"/>
        </w:numPr>
        <w:jc w:val="both"/>
      </w:pPr>
      <w:r>
        <w:t>Traer listado de provincias de un país</w:t>
      </w:r>
    </w:p>
    <w:p w:rsidR="00B970D1" w:rsidRDefault="00B970D1" w:rsidP="00560D04">
      <w:pPr>
        <w:pStyle w:val="ListParagraph"/>
        <w:numPr>
          <w:ilvl w:val="0"/>
          <w:numId w:val="1"/>
        </w:numPr>
        <w:jc w:val="both"/>
      </w:pPr>
      <w:r>
        <w:t xml:space="preserve">Regímenes </w:t>
      </w:r>
      <w:r w:rsidR="00047D84">
        <w:t>e</w:t>
      </w:r>
      <w:r>
        <w:t>speciales</w:t>
      </w:r>
    </w:p>
    <w:p w:rsidR="00B970D1" w:rsidRDefault="00B970D1" w:rsidP="00560D04">
      <w:pPr>
        <w:pStyle w:val="ListParagraph"/>
        <w:numPr>
          <w:ilvl w:val="1"/>
          <w:numId w:val="1"/>
        </w:numPr>
        <w:jc w:val="both"/>
      </w:pPr>
      <w:r>
        <w:t>Traer listado</w:t>
      </w:r>
    </w:p>
    <w:p w:rsidR="00EB590C" w:rsidRDefault="00EB590C" w:rsidP="00560D04">
      <w:pPr>
        <w:pStyle w:val="ListParagraph"/>
        <w:numPr>
          <w:ilvl w:val="1"/>
          <w:numId w:val="1"/>
        </w:numPr>
        <w:jc w:val="both"/>
      </w:pPr>
      <w:r>
        <w:t>Traer uno por un identificador único</w:t>
      </w:r>
    </w:p>
    <w:p w:rsidR="00B970D1" w:rsidRDefault="00B970D1" w:rsidP="00560D04">
      <w:pPr>
        <w:pStyle w:val="ListParagraph"/>
        <w:numPr>
          <w:ilvl w:val="0"/>
          <w:numId w:val="1"/>
        </w:numPr>
        <w:jc w:val="both"/>
      </w:pPr>
      <w:r>
        <w:t>Rubros</w:t>
      </w:r>
    </w:p>
    <w:p w:rsidR="00B970D1" w:rsidRDefault="00B970D1" w:rsidP="00560D04">
      <w:pPr>
        <w:pStyle w:val="ListParagraph"/>
        <w:numPr>
          <w:ilvl w:val="1"/>
          <w:numId w:val="1"/>
        </w:numPr>
        <w:jc w:val="both"/>
      </w:pPr>
      <w:r>
        <w:t>Traer listado</w:t>
      </w:r>
    </w:p>
    <w:p w:rsidR="00C47339" w:rsidRDefault="00C47339" w:rsidP="00560D04">
      <w:pPr>
        <w:pStyle w:val="ListParagraph"/>
        <w:numPr>
          <w:ilvl w:val="0"/>
          <w:numId w:val="1"/>
        </w:numPr>
        <w:jc w:val="both"/>
      </w:pPr>
      <w:r>
        <w:t xml:space="preserve">Saldos </w:t>
      </w:r>
      <w:r w:rsidR="00047D84">
        <w:t>c</w:t>
      </w:r>
      <w:r>
        <w:t xml:space="preserve">uentas </w:t>
      </w:r>
      <w:r w:rsidR="00047D84">
        <w:t>c</w:t>
      </w:r>
      <w:r>
        <w:t>orrientes</w:t>
      </w:r>
    </w:p>
    <w:p w:rsidR="00C47339" w:rsidRDefault="00C47339" w:rsidP="00C47339">
      <w:pPr>
        <w:pStyle w:val="ListParagraph"/>
        <w:numPr>
          <w:ilvl w:val="1"/>
          <w:numId w:val="1"/>
        </w:numPr>
        <w:jc w:val="both"/>
      </w:pPr>
      <w:r>
        <w:t>Traer saldo</w:t>
      </w:r>
    </w:p>
    <w:p w:rsidR="00C47339" w:rsidRDefault="00C47339" w:rsidP="00C47339">
      <w:pPr>
        <w:pStyle w:val="ListParagraph"/>
        <w:numPr>
          <w:ilvl w:val="1"/>
          <w:numId w:val="1"/>
        </w:numPr>
        <w:jc w:val="both"/>
      </w:pPr>
      <w:r>
        <w:lastRenderedPageBreak/>
        <w:t>Traer listado composición de saldo</w:t>
      </w:r>
    </w:p>
    <w:p w:rsidR="00B238B4" w:rsidRPr="00B238B4" w:rsidRDefault="00B238B4" w:rsidP="00B238B4">
      <w:pPr>
        <w:pStyle w:val="ListParagraph"/>
        <w:numPr>
          <w:ilvl w:val="0"/>
          <w:numId w:val="1"/>
        </w:numPr>
        <w:jc w:val="both"/>
      </w:pPr>
      <w:r>
        <w:rPr>
          <w:lang w:val="en-001"/>
        </w:rPr>
        <w:t>Sociedades de artículo</w:t>
      </w:r>
    </w:p>
    <w:p w:rsidR="00B238B4" w:rsidRDefault="00B238B4" w:rsidP="00B238B4">
      <w:pPr>
        <w:pStyle w:val="ListParagraph"/>
        <w:numPr>
          <w:ilvl w:val="1"/>
          <w:numId w:val="1"/>
        </w:numPr>
        <w:jc w:val="both"/>
      </w:pPr>
      <w:r>
        <w:rPr>
          <w:lang w:val="en-001"/>
        </w:rPr>
        <w:t>Traer listado</w:t>
      </w:r>
    </w:p>
    <w:p w:rsidR="00B970D1" w:rsidRDefault="00B970D1" w:rsidP="00560D04">
      <w:pPr>
        <w:pStyle w:val="ListParagraph"/>
        <w:numPr>
          <w:ilvl w:val="0"/>
          <w:numId w:val="1"/>
        </w:numPr>
        <w:jc w:val="both"/>
      </w:pPr>
      <w:r>
        <w:t>Sub-Rubros</w:t>
      </w:r>
    </w:p>
    <w:p w:rsidR="00B970D1" w:rsidRDefault="00B970D1" w:rsidP="00560D04">
      <w:pPr>
        <w:pStyle w:val="ListParagraph"/>
        <w:numPr>
          <w:ilvl w:val="1"/>
          <w:numId w:val="1"/>
        </w:numPr>
        <w:jc w:val="both"/>
      </w:pPr>
      <w:r>
        <w:t>Traer listado de sub-rubros de un rubro</w:t>
      </w:r>
    </w:p>
    <w:p w:rsidR="00B238B4" w:rsidRDefault="00B238B4" w:rsidP="00560D04">
      <w:pPr>
        <w:pStyle w:val="ListParagraph"/>
        <w:numPr>
          <w:ilvl w:val="1"/>
          <w:numId w:val="1"/>
        </w:numPr>
        <w:jc w:val="both"/>
      </w:pPr>
      <w:r w:rsidRPr="00B238B4">
        <w:t>Traer listado de sub-rubros de uno o m</w:t>
      </w:r>
      <w:r>
        <w:rPr>
          <w:lang w:val="en-001"/>
        </w:rPr>
        <w:t>á</w:t>
      </w:r>
      <w:r w:rsidRPr="00B238B4">
        <w:t>s rubros</w:t>
      </w:r>
    </w:p>
    <w:p w:rsidR="004A4C14" w:rsidRPr="004A4C14" w:rsidRDefault="004A4C14" w:rsidP="00560D04">
      <w:pPr>
        <w:pStyle w:val="ListParagraph"/>
        <w:numPr>
          <w:ilvl w:val="0"/>
          <w:numId w:val="1"/>
        </w:numPr>
        <w:jc w:val="both"/>
      </w:pPr>
      <w:r>
        <w:rPr>
          <w:lang w:val="en-001"/>
        </w:rPr>
        <w:t>Sucursales físicas</w:t>
      </w:r>
    </w:p>
    <w:p w:rsidR="004A4C14" w:rsidRDefault="004A4C14" w:rsidP="004A4C14">
      <w:pPr>
        <w:pStyle w:val="ListParagraph"/>
        <w:numPr>
          <w:ilvl w:val="1"/>
          <w:numId w:val="1"/>
        </w:numPr>
        <w:jc w:val="both"/>
      </w:pPr>
      <w:r>
        <w:rPr>
          <w:lang w:val="en-001"/>
        </w:rPr>
        <w:t>Traer listado</w:t>
      </w:r>
    </w:p>
    <w:p w:rsidR="009D588F" w:rsidRDefault="009D588F" w:rsidP="009D588F">
      <w:pPr>
        <w:pStyle w:val="ListParagraph"/>
        <w:numPr>
          <w:ilvl w:val="0"/>
          <w:numId w:val="1"/>
        </w:numPr>
        <w:jc w:val="both"/>
      </w:pPr>
      <w:r>
        <w:t xml:space="preserve">Tipos de </w:t>
      </w:r>
      <w:r>
        <w:rPr>
          <w:lang w:val="en-001"/>
        </w:rPr>
        <w:t>combustible</w:t>
      </w:r>
    </w:p>
    <w:p w:rsidR="009D588F" w:rsidRDefault="009D588F" w:rsidP="009D588F">
      <w:pPr>
        <w:pStyle w:val="ListParagraph"/>
        <w:numPr>
          <w:ilvl w:val="1"/>
          <w:numId w:val="1"/>
        </w:numPr>
        <w:jc w:val="both"/>
      </w:pPr>
      <w:r>
        <w:t>Traer listado</w:t>
      </w:r>
    </w:p>
    <w:p w:rsidR="00B970D1" w:rsidRDefault="00B970D1" w:rsidP="00560D04">
      <w:pPr>
        <w:pStyle w:val="ListParagraph"/>
        <w:numPr>
          <w:ilvl w:val="0"/>
          <w:numId w:val="1"/>
        </w:numPr>
        <w:jc w:val="both"/>
      </w:pPr>
      <w:r>
        <w:t>Tipos de comprobantes de venta</w:t>
      </w:r>
    </w:p>
    <w:p w:rsidR="00B970D1" w:rsidRDefault="00B970D1" w:rsidP="00560D04">
      <w:pPr>
        <w:pStyle w:val="ListParagraph"/>
        <w:numPr>
          <w:ilvl w:val="1"/>
          <w:numId w:val="1"/>
        </w:numPr>
        <w:jc w:val="both"/>
      </w:pPr>
      <w:r>
        <w:t>Traer listado</w:t>
      </w:r>
    </w:p>
    <w:p w:rsidR="00B970D1" w:rsidRDefault="00B970D1" w:rsidP="00560D04">
      <w:pPr>
        <w:pStyle w:val="ListParagraph"/>
        <w:numPr>
          <w:ilvl w:val="0"/>
          <w:numId w:val="1"/>
        </w:numPr>
        <w:jc w:val="both"/>
      </w:pPr>
      <w:r>
        <w:t>Tipos de documento</w:t>
      </w:r>
    </w:p>
    <w:p w:rsidR="00B970D1" w:rsidRDefault="00B970D1" w:rsidP="00560D04">
      <w:pPr>
        <w:pStyle w:val="ListParagraph"/>
        <w:numPr>
          <w:ilvl w:val="1"/>
          <w:numId w:val="1"/>
        </w:numPr>
        <w:jc w:val="both"/>
      </w:pPr>
      <w:r>
        <w:t>Traer listado</w:t>
      </w:r>
    </w:p>
    <w:p w:rsidR="00603416" w:rsidRDefault="00603416" w:rsidP="00603416">
      <w:pPr>
        <w:pStyle w:val="ListParagraph"/>
        <w:numPr>
          <w:ilvl w:val="0"/>
          <w:numId w:val="1"/>
        </w:numPr>
        <w:jc w:val="both"/>
      </w:pPr>
      <w:r>
        <w:t xml:space="preserve">Tipos de </w:t>
      </w:r>
      <w:r>
        <w:rPr>
          <w:lang w:val="en-001"/>
        </w:rPr>
        <w:t>incoterms</w:t>
      </w:r>
    </w:p>
    <w:p w:rsidR="00603416" w:rsidRDefault="00603416" w:rsidP="00C20763">
      <w:pPr>
        <w:pStyle w:val="ListParagraph"/>
        <w:numPr>
          <w:ilvl w:val="1"/>
          <w:numId w:val="1"/>
        </w:numPr>
        <w:jc w:val="both"/>
      </w:pPr>
      <w:r>
        <w:t>Traer listado</w:t>
      </w:r>
    </w:p>
    <w:p w:rsidR="00603416" w:rsidRDefault="00603416" w:rsidP="00603416">
      <w:pPr>
        <w:pStyle w:val="ListParagraph"/>
        <w:numPr>
          <w:ilvl w:val="0"/>
          <w:numId w:val="1"/>
        </w:numPr>
        <w:jc w:val="both"/>
      </w:pPr>
      <w:r>
        <w:t xml:space="preserve">Tipos de </w:t>
      </w:r>
      <w:r>
        <w:rPr>
          <w:lang w:val="en-001"/>
        </w:rPr>
        <w:t>vehículo</w:t>
      </w:r>
    </w:p>
    <w:p w:rsidR="00603416" w:rsidRDefault="00603416" w:rsidP="00603416">
      <w:pPr>
        <w:pStyle w:val="ListParagraph"/>
        <w:numPr>
          <w:ilvl w:val="1"/>
          <w:numId w:val="1"/>
        </w:numPr>
        <w:jc w:val="both"/>
      </w:pPr>
      <w:r>
        <w:t>Traer listado</w:t>
      </w:r>
    </w:p>
    <w:p w:rsidR="00B970D1" w:rsidRDefault="00B970D1" w:rsidP="00560D04">
      <w:pPr>
        <w:pStyle w:val="ListParagraph"/>
        <w:numPr>
          <w:ilvl w:val="0"/>
          <w:numId w:val="1"/>
        </w:numPr>
        <w:jc w:val="both"/>
      </w:pPr>
      <w:r>
        <w:t>Transportes</w:t>
      </w:r>
    </w:p>
    <w:p w:rsidR="00B970D1" w:rsidRDefault="00B970D1" w:rsidP="00560D04">
      <w:pPr>
        <w:pStyle w:val="ListParagraph"/>
        <w:numPr>
          <w:ilvl w:val="1"/>
          <w:numId w:val="1"/>
        </w:numPr>
        <w:jc w:val="both"/>
      </w:pPr>
      <w:r>
        <w:t>Traer listado</w:t>
      </w:r>
    </w:p>
    <w:p w:rsidR="009D1341" w:rsidRDefault="00047D84" w:rsidP="009D1341">
      <w:pPr>
        <w:pStyle w:val="ListParagraph"/>
        <w:numPr>
          <w:ilvl w:val="0"/>
          <w:numId w:val="1"/>
        </w:numPr>
        <w:jc w:val="both"/>
      </w:pPr>
      <w:r>
        <w:t>Turnos de e</w:t>
      </w:r>
      <w:r w:rsidR="009D1341">
        <w:t>ntrega</w:t>
      </w:r>
    </w:p>
    <w:p w:rsidR="009D1341" w:rsidRDefault="009D1341" w:rsidP="009D1341">
      <w:pPr>
        <w:pStyle w:val="ListParagraph"/>
        <w:numPr>
          <w:ilvl w:val="1"/>
          <w:numId w:val="1"/>
        </w:numPr>
        <w:jc w:val="both"/>
      </w:pPr>
      <w:r>
        <w:t>Traer listado</w:t>
      </w:r>
    </w:p>
    <w:p w:rsidR="009D1341" w:rsidRDefault="009D1341" w:rsidP="009D1341">
      <w:pPr>
        <w:pStyle w:val="ListParagraph"/>
        <w:numPr>
          <w:ilvl w:val="1"/>
          <w:numId w:val="1"/>
        </w:numPr>
        <w:jc w:val="both"/>
      </w:pPr>
      <w:r>
        <w:t>Traer listado de turnos de entrega según una fecha de entrega</w:t>
      </w:r>
    </w:p>
    <w:p w:rsidR="005E7F4F" w:rsidRDefault="005E7F4F" w:rsidP="005E7F4F">
      <w:pPr>
        <w:pStyle w:val="ListParagraph"/>
        <w:numPr>
          <w:ilvl w:val="0"/>
          <w:numId w:val="1"/>
        </w:numPr>
        <w:jc w:val="both"/>
      </w:pPr>
      <w:r>
        <w:t xml:space="preserve">Ubicaciones de </w:t>
      </w:r>
      <w:r>
        <w:rPr>
          <w:lang w:val="en-001"/>
        </w:rPr>
        <w:t>Artículo</w:t>
      </w:r>
    </w:p>
    <w:p w:rsidR="005E7F4F" w:rsidRDefault="005E7F4F" w:rsidP="005E7F4F">
      <w:pPr>
        <w:pStyle w:val="ListParagraph"/>
        <w:numPr>
          <w:ilvl w:val="1"/>
          <w:numId w:val="1"/>
        </w:numPr>
        <w:jc w:val="both"/>
      </w:pPr>
      <w:r>
        <w:t>Traer listado</w:t>
      </w:r>
    </w:p>
    <w:p w:rsidR="005E7F4F" w:rsidRDefault="005E7F4F" w:rsidP="005E7F4F">
      <w:pPr>
        <w:pStyle w:val="ListParagraph"/>
        <w:numPr>
          <w:ilvl w:val="1"/>
          <w:numId w:val="1"/>
        </w:numPr>
        <w:jc w:val="both"/>
      </w:pPr>
      <w:r>
        <w:t>Traer uno por un identificador único</w:t>
      </w:r>
    </w:p>
    <w:p w:rsidR="00927ED5" w:rsidRDefault="00927ED5" w:rsidP="00927ED5">
      <w:pPr>
        <w:pStyle w:val="ListParagraph"/>
        <w:numPr>
          <w:ilvl w:val="0"/>
          <w:numId w:val="1"/>
        </w:numPr>
        <w:jc w:val="both"/>
      </w:pPr>
      <w:r>
        <w:t>Ubicaciones de Cliente</w:t>
      </w:r>
    </w:p>
    <w:p w:rsidR="00927ED5" w:rsidRDefault="00927ED5" w:rsidP="00927ED5">
      <w:pPr>
        <w:pStyle w:val="ListParagraph"/>
        <w:numPr>
          <w:ilvl w:val="1"/>
          <w:numId w:val="1"/>
        </w:numPr>
        <w:jc w:val="both"/>
      </w:pPr>
      <w:r>
        <w:t>Traer listado</w:t>
      </w:r>
    </w:p>
    <w:p w:rsidR="00EC1A9C" w:rsidRDefault="00EC1A9C" w:rsidP="00560D04">
      <w:pPr>
        <w:pStyle w:val="ListParagraph"/>
        <w:numPr>
          <w:ilvl w:val="0"/>
          <w:numId w:val="1"/>
        </w:numPr>
        <w:jc w:val="both"/>
      </w:pPr>
      <w:r>
        <w:t xml:space="preserve">Usuarios </w:t>
      </w:r>
      <w:r w:rsidR="00EB759E">
        <w:rPr>
          <w:lang w:val="en-001"/>
        </w:rPr>
        <w:t>c</w:t>
      </w:r>
      <w:r>
        <w:t>lientes</w:t>
      </w:r>
    </w:p>
    <w:p w:rsidR="00EC1A9C" w:rsidRDefault="00EC1A9C" w:rsidP="00EC1A9C">
      <w:pPr>
        <w:pStyle w:val="ListParagraph"/>
        <w:numPr>
          <w:ilvl w:val="1"/>
          <w:numId w:val="1"/>
        </w:numPr>
        <w:jc w:val="both"/>
      </w:pPr>
      <w:r>
        <w:t>Traer uno por sus credenciales (usuario y contraseña)</w:t>
      </w:r>
    </w:p>
    <w:p w:rsidR="00B970D1" w:rsidRDefault="00B970D1" w:rsidP="00560D04">
      <w:pPr>
        <w:pStyle w:val="ListParagraph"/>
        <w:numPr>
          <w:ilvl w:val="0"/>
          <w:numId w:val="1"/>
        </w:numPr>
        <w:jc w:val="both"/>
      </w:pPr>
      <w:r>
        <w:t>Valores</w:t>
      </w:r>
    </w:p>
    <w:p w:rsidR="00B970D1" w:rsidRDefault="00B970D1" w:rsidP="00560D04">
      <w:pPr>
        <w:pStyle w:val="ListParagraph"/>
        <w:numPr>
          <w:ilvl w:val="1"/>
          <w:numId w:val="1"/>
        </w:numPr>
        <w:jc w:val="both"/>
      </w:pPr>
      <w:r>
        <w:t>Traer listado</w:t>
      </w:r>
    </w:p>
    <w:p w:rsidR="00EB590C" w:rsidRDefault="00EB590C" w:rsidP="00560D04">
      <w:pPr>
        <w:pStyle w:val="ListParagraph"/>
        <w:numPr>
          <w:ilvl w:val="1"/>
          <w:numId w:val="1"/>
        </w:numPr>
        <w:jc w:val="both"/>
      </w:pPr>
      <w:r>
        <w:t>Traer uno por un identificador único</w:t>
      </w:r>
    </w:p>
    <w:p w:rsidR="00D24A24" w:rsidRDefault="00D24A24" w:rsidP="00D24A24">
      <w:pPr>
        <w:pStyle w:val="ListParagraph"/>
        <w:numPr>
          <w:ilvl w:val="0"/>
          <w:numId w:val="1"/>
        </w:numPr>
        <w:jc w:val="both"/>
      </w:pPr>
      <w:r>
        <w:rPr>
          <w:lang w:val="en-001"/>
        </w:rPr>
        <w:t>Vehículos</w:t>
      </w:r>
    </w:p>
    <w:p w:rsidR="00D24A24" w:rsidRDefault="00D24A24" w:rsidP="00D24A24">
      <w:pPr>
        <w:pStyle w:val="ListParagraph"/>
        <w:numPr>
          <w:ilvl w:val="1"/>
          <w:numId w:val="1"/>
        </w:numPr>
        <w:jc w:val="both"/>
      </w:pPr>
      <w:r>
        <w:t>Traer listado</w:t>
      </w:r>
    </w:p>
    <w:p w:rsidR="00B970D1" w:rsidRDefault="00B970D1" w:rsidP="00560D04">
      <w:pPr>
        <w:pStyle w:val="ListParagraph"/>
        <w:numPr>
          <w:ilvl w:val="0"/>
          <w:numId w:val="1"/>
        </w:numPr>
        <w:jc w:val="both"/>
      </w:pPr>
      <w:r>
        <w:t>Vendedores</w:t>
      </w:r>
    </w:p>
    <w:p w:rsidR="00B970D1" w:rsidRDefault="00B970D1" w:rsidP="00560D04">
      <w:pPr>
        <w:pStyle w:val="ListParagraph"/>
        <w:numPr>
          <w:ilvl w:val="1"/>
          <w:numId w:val="1"/>
        </w:numPr>
        <w:jc w:val="both"/>
      </w:pPr>
      <w:r>
        <w:t>Traer listado</w:t>
      </w:r>
    </w:p>
    <w:p w:rsidR="00B970D1" w:rsidRDefault="00B970D1" w:rsidP="00560D04">
      <w:pPr>
        <w:pStyle w:val="ListParagraph"/>
        <w:numPr>
          <w:ilvl w:val="0"/>
          <w:numId w:val="1"/>
        </w:numPr>
        <w:jc w:val="both"/>
      </w:pPr>
      <w:r>
        <w:t>Ventas</w:t>
      </w:r>
    </w:p>
    <w:p w:rsidR="005374A9" w:rsidRDefault="005374A9" w:rsidP="005374A9">
      <w:pPr>
        <w:pStyle w:val="ListParagraph"/>
        <w:numPr>
          <w:ilvl w:val="1"/>
          <w:numId w:val="1"/>
        </w:numPr>
        <w:jc w:val="both"/>
      </w:pPr>
      <w:r>
        <w:lastRenderedPageBreak/>
        <w:t>Dar de alta</w:t>
      </w:r>
    </w:p>
    <w:p w:rsidR="00B970D1" w:rsidRDefault="00B970D1" w:rsidP="00560D04">
      <w:pPr>
        <w:pStyle w:val="ListParagraph"/>
        <w:numPr>
          <w:ilvl w:val="1"/>
          <w:numId w:val="1"/>
        </w:numPr>
        <w:jc w:val="both"/>
      </w:pPr>
      <w:r>
        <w:t>Traer una por un identificador único</w:t>
      </w:r>
    </w:p>
    <w:p w:rsidR="00B970D1" w:rsidRDefault="00B970D1" w:rsidP="00560D04">
      <w:pPr>
        <w:pStyle w:val="ListParagraph"/>
        <w:numPr>
          <w:ilvl w:val="1"/>
          <w:numId w:val="1"/>
        </w:numPr>
        <w:jc w:val="both"/>
      </w:pPr>
      <w:r>
        <w:t xml:space="preserve">Traer una por </w:t>
      </w:r>
      <w:r w:rsidR="00BF6A15">
        <w:t>tipo de comprobante de venta, letra de comprobante, punto de venta y número</w:t>
      </w:r>
    </w:p>
    <w:p w:rsidR="005374A9" w:rsidRDefault="005374A9" w:rsidP="00660761">
      <w:pPr>
        <w:pStyle w:val="ListParagraph"/>
        <w:numPr>
          <w:ilvl w:val="1"/>
          <w:numId w:val="1"/>
        </w:numPr>
        <w:jc w:val="both"/>
      </w:pPr>
      <w:r w:rsidRPr="00CC3635">
        <w:t xml:space="preserve">Calcular los </w:t>
      </w:r>
      <w:r>
        <w:t>descuentos por promoción</w:t>
      </w:r>
      <w:r w:rsidRPr="00CC3635">
        <w:t xml:space="preserve"> de venta</w:t>
      </w:r>
    </w:p>
    <w:p w:rsidR="005374A9" w:rsidRDefault="005374A9" w:rsidP="00660761">
      <w:pPr>
        <w:pStyle w:val="ListParagraph"/>
        <w:numPr>
          <w:ilvl w:val="1"/>
          <w:numId w:val="1"/>
        </w:numPr>
        <w:jc w:val="both"/>
      </w:pPr>
      <w:r w:rsidRPr="005374A9">
        <w:t>Calcular los regímenes especiales de venta</w:t>
      </w:r>
    </w:p>
    <w:p w:rsidR="005374A9" w:rsidRDefault="005374A9" w:rsidP="00660761">
      <w:pPr>
        <w:pStyle w:val="ListParagraph"/>
        <w:numPr>
          <w:ilvl w:val="1"/>
          <w:numId w:val="1"/>
        </w:numPr>
        <w:jc w:val="both"/>
      </w:pPr>
      <w:r w:rsidRPr="005374A9">
        <w:t>Calcular total de venta en valores efectivos con recargo</w:t>
      </w:r>
    </w:p>
    <w:p w:rsidR="00CD786C" w:rsidRDefault="00DF30AF" w:rsidP="00CD786C">
      <w:pPr>
        <w:pStyle w:val="ListParagraph"/>
        <w:numPr>
          <w:ilvl w:val="0"/>
          <w:numId w:val="1"/>
        </w:numPr>
        <w:jc w:val="both"/>
      </w:pPr>
      <w:r>
        <w:t xml:space="preserve">Ventas </w:t>
      </w:r>
      <w:r w:rsidR="00047D84">
        <w:t>c</w:t>
      </w:r>
      <w:r w:rsidR="00CD786C">
        <w:t>omprobantes</w:t>
      </w:r>
    </w:p>
    <w:p w:rsidR="00CD786C" w:rsidRDefault="00CD786C" w:rsidP="00352CD1">
      <w:pPr>
        <w:pStyle w:val="ListParagraph"/>
        <w:numPr>
          <w:ilvl w:val="1"/>
          <w:numId w:val="1"/>
        </w:numPr>
        <w:jc w:val="both"/>
      </w:pPr>
      <w:r>
        <w:t>Traer la impresión de un comprobante de venta</w:t>
      </w:r>
    </w:p>
    <w:p w:rsidR="006754EC" w:rsidRDefault="006754EC" w:rsidP="006754EC">
      <w:pPr>
        <w:pStyle w:val="ListParagraph"/>
        <w:numPr>
          <w:ilvl w:val="0"/>
          <w:numId w:val="1"/>
        </w:numPr>
        <w:jc w:val="both"/>
      </w:pPr>
      <w:r>
        <w:t>Vouchers</w:t>
      </w:r>
    </w:p>
    <w:p w:rsidR="006754EC" w:rsidRDefault="006754EC" w:rsidP="006754EC">
      <w:pPr>
        <w:pStyle w:val="ListParagraph"/>
        <w:numPr>
          <w:ilvl w:val="1"/>
          <w:numId w:val="1"/>
        </w:numPr>
        <w:jc w:val="both"/>
      </w:pPr>
      <w:r>
        <w:t>Traer listado</w:t>
      </w:r>
      <w:r w:rsidR="00A33900">
        <w:t xml:space="preserve"> de vouchers disponibles</w:t>
      </w:r>
    </w:p>
    <w:p w:rsidR="00786EB8" w:rsidRDefault="00786EB8" w:rsidP="006754EC">
      <w:pPr>
        <w:pStyle w:val="ListParagraph"/>
        <w:numPr>
          <w:ilvl w:val="1"/>
          <w:numId w:val="1"/>
        </w:numPr>
        <w:jc w:val="both"/>
      </w:pPr>
      <w:r>
        <w:t>Traer listado de vouchers</w:t>
      </w:r>
    </w:p>
    <w:p w:rsidR="00786EB8" w:rsidRDefault="00786EB8" w:rsidP="006754EC">
      <w:pPr>
        <w:pStyle w:val="ListParagraph"/>
        <w:numPr>
          <w:ilvl w:val="1"/>
          <w:numId w:val="1"/>
        </w:numPr>
        <w:jc w:val="both"/>
      </w:pPr>
      <w:r>
        <w:t>Actualizar estado prefacturado de vouchers</w:t>
      </w:r>
    </w:p>
    <w:p w:rsidR="00BF6A15" w:rsidRDefault="00BF6A15" w:rsidP="00560D04">
      <w:pPr>
        <w:pStyle w:val="ListParagraph"/>
        <w:numPr>
          <w:ilvl w:val="0"/>
          <w:numId w:val="1"/>
        </w:numPr>
        <w:jc w:val="both"/>
      </w:pPr>
      <w:r>
        <w:t>Zonas</w:t>
      </w:r>
    </w:p>
    <w:p w:rsidR="00BF6A15" w:rsidRDefault="00BF6A15" w:rsidP="00560D04">
      <w:pPr>
        <w:pStyle w:val="ListParagraph"/>
        <w:numPr>
          <w:ilvl w:val="1"/>
          <w:numId w:val="1"/>
        </w:numPr>
        <w:jc w:val="both"/>
      </w:pPr>
      <w:r>
        <w:t>Traer listado</w:t>
      </w:r>
    </w:p>
    <w:p w:rsidR="00ED11EA" w:rsidRDefault="00ED11EA" w:rsidP="00560D04">
      <w:pPr>
        <w:jc w:val="both"/>
      </w:pPr>
    </w:p>
    <w:p w:rsidR="00646F1C" w:rsidRDefault="00646F1C" w:rsidP="00560D04">
      <w:pPr>
        <w:pStyle w:val="Heading2"/>
        <w:jc w:val="both"/>
        <w:rPr>
          <w:color w:val="4D1E7C"/>
        </w:rPr>
      </w:pPr>
      <w:bookmarkStart w:id="14" w:name="_Toc23601992"/>
      <w:r>
        <w:rPr>
          <w:color w:val="4D1E7C"/>
        </w:rPr>
        <w:t>Parámetros comunes para todos los métodos</w:t>
      </w:r>
      <w:bookmarkEnd w:id="14"/>
    </w:p>
    <w:p w:rsidR="00646F1C" w:rsidRDefault="00646F1C" w:rsidP="00560D04">
      <w:pPr>
        <w:jc w:val="both"/>
      </w:pPr>
    </w:p>
    <w:p w:rsidR="00ED11EA" w:rsidRDefault="00ED11EA" w:rsidP="00560D04">
      <w:pPr>
        <w:jc w:val="both"/>
      </w:pPr>
      <w:r>
        <w:t xml:space="preserve">Para todos </w:t>
      </w:r>
      <w:r w:rsidR="00646F1C">
        <w:t>los</w:t>
      </w:r>
      <w:r>
        <w:t xml:space="preserve"> métodos se debe enviar, como se indicó en la sección anterior, en la cabecera HTTP el </w:t>
      </w:r>
      <w:r w:rsidRPr="00AE3CE0">
        <w:rPr>
          <w:b/>
        </w:rPr>
        <w:t>CentumSuiteAccessToken</w:t>
      </w:r>
      <w:r>
        <w:t>.</w:t>
      </w:r>
    </w:p>
    <w:p w:rsidR="00646F1C" w:rsidRDefault="00646F1C" w:rsidP="00560D04">
      <w:pPr>
        <w:jc w:val="both"/>
      </w:pPr>
      <w:r>
        <w:t xml:space="preserve">También se puede enviar la clave </w:t>
      </w:r>
      <w:r w:rsidRPr="00646F1C">
        <w:rPr>
          <w:b/>
        </w:rPr>
        <w:t>Accept</w:t>
      </w:r>
      <w:r>
        <w:t xml:space="preserve"> en la cabecera con el valor </w:t>
      </w:r>
      <w:r w:rsidRPr="00646F1C">
        <w:rPr>
          <w:i/>
        </w:rPr>
        <w:t>application/xml</w:t>
      </w:r>
      <w:r>
        <w:t xml:space="preserve"> o </w:t>
      </w:r>
      <w:r w:rsidRPr="00646F1C">
        <w:rPr>
          <w:i/>
        </w:rPr>
        <w:t>application/json</w:t>
      </w:r>
      <w:r>
        <w:t>. Esto afectará al formato de la respuesta, devolviendo el contenido en formato XML o en formato JSON. Si no se envía esta clave en la cabecera, por defecto se devolverá en formato XML.</w:t>
      </w:r>
    </w:p>
    <w:p w:rsidR="00646F1C" w:rsidRDefault="00646F1C" w:rsidP="00560D04">
      <w:pPr>
        <w:jc w:val="both"/>
      </w:pPr>
      <w:r>
        <w:t xml:space="preserve">Una alternativa para poder elegir el formato de la respuesta es enviar en el querystring una clave </w:t>
      </w:r>
      <w:r w:rsidRPr="00646F1C">
        <w:rPr>
          <w:b/>
        </w:rPr>
        <w:t>format</w:t>
      </w:r>
      <w:r>
        <w:t xml:space="preserve"> con el valor </w:t>
      </w:r>
      <w:r w:rsidRPr="00646F1C">
        <w:rPr>
          <w:i/>
        </w:rPr>
        <w:t>xml</w:t>
      </w:r>
      <w:r>
        <w:t xml:space="preserve"> o </w:t>
      </w:r>
      <w:r w:rsidRPr="00646F1C">
        <w:rPr>
          <w:i/>
        </w:rPr>
        <w:t>json</w:t>
      </w:r>
      <w:r>
        <w:t xml:space="preserve">. Esto sobrescribirá a cualquier valor enviado en la cabecera </w:t>
      </w:r>
      <w:r w:rsidRPr="00646F1C">
        <w:rPr>
          <w:b/>
        </w:rPr>
        <w:t>Accept</w:t>
      </w:r>
      <w:r>
        <w:t>.</w:t>
      </w:r>
    </w:p>
    <w:p w:rsidR="00646F1C" w:rsidRDefault="00326427" w:rsidP="00560D04">
      <w:pPr>
        <w:jc w:val="both"/>
      </w:pPr>
      <w:r>
        <w:t>Por otra parte</w:t>
      </w:r>
      <w:r w:rsidR="00646F1C">
        <w:t xml:space="preserve">, cuando se realice un POST, enviando información en el cuerpo del pedido HTTP, se deberá enviar </w:t>
      </w:r>
      <w:r w:rsidR="00B52ACC">
        <w:t xml:space="preserve">en la cabecera la clave </w:t>
      </w:r>
      <w:r w:rsidR="00B52ACC" w:rsidRPr="00B52ACC">
        <w:rPr>
          <w:b/>
        </w:rPr>
        <w:t>Content-Type</w:t>
      </w:r>
      <w:r w:rsidR="00B52ACC">
        <w:t xml:space="preserve">, especificando el valor </w:t>
      </w:r>
      <w:r w:rsidR="00B52ACC" w:rsidRPr="00646F1C">
        <w:rPr>
          <w:i/>
        </w:rPr>
        <w:t>application/xml</w:t>
      </w:r>
      <w:r w:rsidR="00B52ACC">
        <w:t xml:space="preserve"> o </w:t>
      </w:r>
      <w:r w:rsidR="00B52ACC" w:rsidRPr="00646F1C">
        <w:rPr>
          <w:i/>
        </w:rPr>
        <w:t>application/json</w:t>
      </w:r>
      <w:r w:rsidR="00B52ACC">
        <w:t xml:space="preserve"> dependiendo del formato en que se está enviando la información.</w:t>
      </w:r>
    </w:p>
    <w:p w:rsidR="00293828" w:rsidRDefault="00293828" w:rsidP="00560D04">
      <w:pPr>
        <w:jc w:val="both"/>
      </w:pPr>
    </w:p>
    <w:p w:rsidR="00293828" w:rsidRDefault="00360633" w:rsidP="002B2C38">
      <w:pPr>
        <w:pStyle w:val="ListParagraph"/>
        <w:suppressLineNumbers/>
        <w:ind w:left="709" w:firstLine="2"/>
        <w:jc w:val="both"/>
      </w:pPr>
      <w:r>
        <w:rPr>
          <w:noProof/>
          <w:lang w:val="en-CA"/>
        </w:rPr>
        <w:object w:dxaOrig="1440" w:dyaOrig="1440">
          <v:shape id="_x0000_s1036" type="#_x0000_t75" style="position:absolute;left:0;text-align:left;margin-left:0;margin-top:0;width:27.75pt;height:27.75pt;z-index:251642368">
            <v:imagedata r:id="rId11" o:title=""/>
          </v:shape>
          <o:OLEObject Type="Embed" ProgID="Visio.Drawing.11" ShapeID="_x0000_s1036" DrawAspect="Content" ObjectID="_1634218496" r:id="rId20"/>
        </w:object>
      </w:r>
      <w:r w:rsidR="00293828">
        <w:t xml:space="preserve">¿Qué formato debo elegir? </w:t>
      </w:r>
      <w:r w:rsidR="001260B9">
        <w:t>Cualquiera de los dos formatos esválido</w:t>
      </w:r>
      <w:r w:rsidR="00293828">
        <w:t xml:space="preserve"> y no presentan diferencia en cuanto a la API, la elección estará dada en base a los estándares que se manejen y facilidad de manejo de uno u otro formato por parte del consumidor. Si no representa ninguna diferencia </w:t>
      </w:r>
      <w:r w:rsidR="00293828">
        <w:lastRenderedPageBreak/>
        <w:t>para el consumidor, se recomienda utilizar el formato JSON por ser más liviano, siendo además mucho más fácil para manipular, especialmente en aplicaciones Web.</w:t>
      </w:r>
    </w:p>
    <w:p w:rsidR="000140FC" w:rsidRDefault="00326427" w:rsidP="00326427">
      <w:pPr>
        <w:jc w:val="both"/>
      </w:pPr>
      <w:r>
        <w:t xml:space="preserve">Por último, varios métodos que retornan listados tienen la posibilidad de aplicar paginación. Para ello se deben pasar dos parámetros: </w:t>
      </w:r>
      <w:r w:rsidRPr="00BE7B83">
        <w:rPr>
          <w:b/>
        </w:rPr>
        <w:t>numeroPagina</w:t>
      </w:r>
      <w:r>
        <w:t xml:space="preserve"> y </w:t>
      </w:r>
      <w:r w:rsidRPr="00BE7B83">
        <w:rPr>
          <w:b/>
        </w:rPr>
        <w:t>cantidadItemsPorPagina</w:t>
      </w:r>
      <w:r>
        <w:t xml:space="preserve">. </w:t>
      </w:r>
      <w:r w:rsidR="00420747">
        <w:t>Deben</w:t>
      </w:r>
      <w:r>
        <w:t xml:space="preserve"> pasarse ambos para que aplique la paginación o ninguno para </w:t>
      </w:r>
      <w:r w:rsidR="00D121D0">
        <w:t xml:space="preserve">no se realice paginación y se retornen todos los datos. </w:t>
      </w:r>
    </w:p>
    <w:p w:rsidR="00326427" w:rsidRDefault="00D121D0" w:rsidP="00326427">
      <w:pPr>
        <w:jc w:val="both"/>
      </w:pPr>
      <w:r>
        <w:t>En caso de pasarse solo uno, se recibirán los siguientes mensajes en una respuesta con código HTTP 400 (Bad Request):</w:t>
      </w:r>
    </w:p>
    <w:p w:rsidR="00D121D0" w:rsidRPr="00D121D0" w:rsidRDefault="00D121D0" w:rsidP="00D121D0">
      <w:pPr>
        <w:shd w:val="clear" w:color="auto" w:fill="D9D9D9" w:themeFill="background1" w:themeFillShade="D9"/>
        <w:spacing w:after="0"/>
        <w:jc w:val="both"/>
        <w:rPr>
          <w:rFonts w:ascii="Courier New" w:hAnsi="Courier New" w:cs="Courier New"/>
          <w:sz w:val="20"/>
          <w:szCs w:val="20"/>
        </w:rPr>
      </w:pPr>
      <w:r w:rsidRPr="00D121D0">
        <w:rPr>
          <w:rFonts w:ascii="Courier New" w:hAnsi="Courier New" w:cs="Courier New"/>
          <w:sz w:val="20"/>
          <w:szCs w:val="20"/>
        </w:rPr>
        <w:t>{</w:t>
      </w:r>
    </w:p>
    <w:p w:rsidR="00D121D0" w:rsidRPr="00D121D0" w:rsidRDefault="00D121D0" w:rsidP="00D121D0">
      <w:pPr>
        <w:shd w:val="clear" w:color="auto" w:fill="D9D9D9" w:themeFill="background1" w:themeFillShade="D9"/>
        <w:spacing w:after="0"/>
        <w:jc w:val="both"/>
        <w:rPr>
          <w:rFonts w:ascii="Courier New" w:hAnsi="Courier New" w:cs="Courier New"/>
          <w:sz w:val="20"/>
          <w:szCs w:val="20"/>
        </w:rPr>
      </w:pPr>
      <w:r w:rsidRPr="00D121D0">
        <w:rPr>
          <w:rFonts w:ascii="Courier New" w:hAnsi="Courier New" w:cs="Courier New"/>
          <w:sz w:val="20"/>
          <w:szCs w:val="20"/>
        </w:rPr>
        <w:t xml:space="preserve">   "Code":"NumeroPaginaSinEspecificarException",</w:t>
      </w:r>
    </w:p>
    <w:p w:rsidR="00D121D0" w:rsidRPr="00D121D0" w:rsidRDefault="00D121D0" w:rsidP="00D121D0">
      <w:pPr>
        <w:shd w:val="clear" w:color="auto" w:fill="D9D9D9" w:themeFill="background1" w:themeFillShade="D9"/>
        <w:spacing w:after="0"/>
        <w:jc w:val="both"/>
        <w:rPr>
          <w:rFonts w:ascii="Courier New" w:hAnsi="Courier New" w:cs="Courier New"/>
          <w:sz w:val="20"/>
          <w:szCs w:val="20"/>
        </w:rPr>
      </w:pPr>
      <w:r w:rsidRPr="00D121D0">
        <w:rPr>
          <w:rFonts w:ascii="Courier New" w:hAnsi="Courier New" w:cs="Courier New"/>
          <w:sz w:val="20"/>
          <w:szCs w:val="20"/>
        </w:rPr>
        <w:t xml:space="preserve">   "Message":"El número de página se debe especificar cuando se especifica la cantidad de items por página."</w:t>
      </w:r>
    </w:p>
    <w:p w:rsidR="00D121D0" w:rsidRPr="000133EF" w:rsidRDefault="00D121D0" w:rsidP="00D121D0">
      <w:pPr>
        <w:shd w:val="clear" w:color="auto" w:fill="D9D9D9" w:themeFill="background1" w:themeFillShade="D9"/>
        <w:spacing w:after="0"/>
        <w:jc w:val="both"/>
        <w:rPr>
          <w:rFonts w:ascii="Courier New" w:hAnsi="Courier New" w:cs="Courier New"/>
          <w:sz w:val="20"/>
          <w:szCs w:val="20"/>
        </w:rPr>
      </w:pPr>
      <w:r w:rsidRPr="00D121D0">
        <w:rPr>
          <w:rFonts w:ascii="Courier New" w:hAnsi="Courier New" w:cs="Courier New"/>
          <w:sz w:val="20"/>
          <w:szCs w:val="20"/>
        </w:rPr>
        <w:t>}</w:t>
      </w:r>
    </w:p>
    <w:p w:rsidR="00D121D0" w:rsidRDefault="00D121D0" w:rsidP="00326427">
      <w:pPr>
        <w:jc w:val="both"/>
      </w:pPr>
    </w:p>
    <w:p w:rsidR="00D121D0" w:rsidRPr="00D121D0" w:rsidRDefault="00D121D0" w:rsidP="00D121D0">
      <w:pPr>
        <w:shd w:val="clear" w:color="auto" w:fill="D9D9D9" w:themeFill="background1" w:themeFillShade="D9"/>
        <w:spacing w:after="0"/>
        <w:jc w:val="both"/>
        <w:rPr>
          <w:rFonts w:ascii="Courier New" w:hAnsi="Courier New" w:cs="Courier New"/>
          <w:sz w:val="20"/>
          <w:szCs w:val="20"/>
        </w:rPr>
      </w:pPr>
      <w:r w:rsidRPr="00D121D0">
        <w:rPr>
          <w:rFonts w:ascii="Courier New" w:hAnsi="Courier New" w:cs="Courier New"/>
          <w:sz w:val="20"/>
          <w:szCs w:val="20"/>
        </w:rPr>
        <w:t>{</w:t>
      </w:r>
    </w:p>
    <w:p w:rsidR="00D121D0" w:rsidRPr="00D121D0" w:rsidRDefault="00D121D0" w:rsidP="00D121D0">
      <w:pPr>
        <w:shd w:val="clear" w:color="auto" w:fill="D9D9D9" w:themeFill="background1" w:themeFillShade="D9"/>
        <w:spacing w:after="0"/>
        <w:jc w:val="both"/>
        <w:rPr>
          <w:rFonts w:ascii="Courier New" w:hAnsi="Courier New" w:cs="Courier New"/>
          <w:sz w:val="20"/>
          <w:szCs w:val="20"/>
        </w:rPr>
      </w:pPr>
      <w:r w:rsidRPr="00D121D0">
        <w:rPr>
          <w:rFonts w:ascii="Courier New" w:hAnsi="Courier New" w:cs="Courier New"/>
          <w:sz w:val="20"/>
          <w:szCs w:val="20"/>
        </w:rPr>
        <w:t xml:space="preserve">   "Code":"CantidadItemsPorPaginaSinEspecificarException",</w:t>
      </w:r>
    </w:p>
    <w:p w:rsidR="00D121D0" w:rsidRPr="00D121D0" w:rsidRDefault="00D121D0" w:rsidP="00D121D0">
      <w:pPr>
        <w:shd w:val="clear" w:color="auto" w:fill="D9D9D9" w:themeFill="background1" w:themeFillShade="D9"/>
        <w:spacing w:after="0"/>
        <w:jc w:val="both"/>
        <w:rPr>
          <w:rFonts w:ascii="Courier New" w:hAnsi="Courier New" w:cs="Courier New"/>
          <w:sz w:val="20"/>
          <w:szCs w:val="20"/>
        </w:rPr>
      </w:pPr>
      <w:r w:rsidRPr="00D121D0">
        <w:rPr>
          <w:rFonts w:ascii="Courier New" w:hAnsi="Courier New" w:cs="Courier New"/>
          <w:sz w:val="20"/>
          <w:szCs w:val="20"/>
        </w:rPr>
        <w:t xml:space="preserve">   "Message":"La cantidad de items por página se debe especificar cuando se especifica el número de página."</w:t>
      </w:r>
    </w:p>
    <w:p w:rsidR="00D121D0" w:rsidRPr="000133EF" w:rsidRDefault="00D121D0" w:rsidP="00D121D0">
      <w:pPr>
        <w:shd w:val="clear" w:color="auto" w:fill="D9D9D9" w:themeFill="background1" w:themeFillShade="D9"/>
        <w:spacing w:after="0"/>
        <w:jc w:val="both"/>
        <w:rPr>
          <w:rFonts w:ascii="Courier New" w:hAnsi="Courier New" w:cs="Courier New"/>
          <w:sz w:val="20"/>
          <w:szCs w:val="20"/>
        </w:rPr>
      </w:pPr>
      <w:r w:rsidRPr="000133EF">
        <w:rPr>
          <w:rFonts w:ascii="Courier New" w:hAnsi="Courier New" w:cs="Courier New"/>
          <w:sz w:val="20"/>
          <w:szCs w:val="20"/>
        </w:rPr>
        <w:t>}</w:t>
      </w:r>
    </w:p>
    <w:p w:rsidR="00D121D0" w:rsidRDefault="00D121D0" w:rsidP="00560D04">
      <w:pPr>
        <w:jc w:val="both"/>
      </w:pPr>
    </w:p>
    <w:p w:rsidR="00D121D0" w:rsidRDefault="00D121D0" w:rsidP="00560D04">
      <w:pPr>
        <w:jc w:val="both"/>
      </w:pPr>
      <w:r>
        <w:t>En caso de pasarse valores incorrectos para algunos de los parámetros, como por ejemplo pasar un valor negativo (-1 en este ejemplo), se recibirá</w:t>
      </w:r>
      <w:r w:rsidR="000140FC">
        <w:t>nlos</w:t>
      </w:r>
      <w:r>
        <w:t xml:space="preserve"> siguiente</w:t>
      </w:r>
      <w:r w:rsidR="000140FC">
        <w:t>smensajes de error en una respuesta con código HTTP 400 (Bad Request)</w:t>
      </w:r>
      <w:r>
        <w:t>:</w:t>
      </w:r>
    </w:p>
    <w:p w:rsidR="00D121D0" w:rsidRPr="00D121D0" w:rsidRDefault="00D121D0" w:rsidP="00D121D0">
      <w:pPr>
        <w:shd w:val="clear" w:color="auto" w:fill="D9D9D9" w:themeFill="background1" w:themeFillShade="D9"/>
        <w:spacing w:after="0"/>
        <w:jc w:val="both"/>
        <w:rPr>
          <w:rFonts w:ascii="Courier New" w:hAnsi="Courier New" w:cs="Courier New"/>
          <w:sz w:val="20"/>
          <w:szCs w:val="20"/>
        </w:rPr>
      </w:pPr>
      <w:r w:rsidRPr="00D121D0">
        <w:rPr>
          <w:rFonts w:ascii="Courier New" w:hAnsi="Courier New" w:cs="Courier New"/>
          <w:sz w:val="20"/>
          <w:szCs w:val="20"/>
        </w:rPr>
        <w:t>{</w:t>
      </w:r>
    </w:p>
    <w:p w:rsidR="00D121D0" w:rsidRPr="00D121D0" w:rsidRDefault="00D121D0" w:rsidP="00D121D0">
      <w:pPr>
        <w:shd w:val="clear" w:color="auto" w:fill="D9D9D9" w:themeFill="background1" w:themeFillShade="D9"/>
        <w:spacing w:after="0"/>
        <w:jc w:val="both"/>
        <w:rPr>
          <w:rFonts w:ascii="Courier New" w:hAnsi="Courier New" w:cs="Courier New"/>
          <w:sz w:val="20"/>
          <w:szCs w:val="20"/>
        </w:rPr>
      </w:pPr>
      <w:r w:rsidRPr="00D121D0">
        <w:rPr>
          <w:rFonts w:ascii="Courier New" w:hAnsi="Courier New" w:cs="Courier New"/>
          <w:sz w:val="20"/>
          <w:szCs w:val="20"/>
        </w:rPr>
        <w:t xml:space="preserve">   "Code":"NumeroPaginaInvalidoException",</w:t>
      </w:r>
    </w:p>
    <w:p w:rsidR="00D121D0" w:rsidRPr="00D121D0" w:rsidRDefault="00D121D0" w:rsidP="00D121D0">
      <w:pPr>
        <w:shd w:val="clear" w:color="auto" w:fill="D9D9D9" w:themeFill="background1" w:themeFillShade="D9"/>
        <w:spacing w:after="0"/>
        <w:jc w:val="both"/>
        <w:rPr>
          <w:rFonts w:ascii="Courier New" w:hAnsi="Courier New" w:cs="Courier New"/>
          <w:sz w:val="20"/>
          <w:szCs w:val="20"/>
        </w:rPr>
      </w:pPr>
      <w:r w:rsidRPr="00D121D0">
        <w:rPr>
          <w:rFonts w:ascii="Courier New" w:hAnsi="Courier New" w:cs="Courier New"/>
          <w:sz w:val="20"/>
          <w:szCs w:val="20"/>
        </w:rPr>
        <w:t xml:space="preserve">   "Message":"El número de página -1 no es válido. Debe ser un número entero mayor a cero."</w:t>
      </w:r>
    </w:p>
    <w:p w:rsidR="00D121D0" w:rsidRPr="000133EF" w:rsidRDefault="00D121D0" w:rsidP="00D121D0">
      <w:pPr>
        <w:shd w:val="clear" w:color="auto" w:fill="D9D9D9" w:themeFill="background1" w:themeFillShade="D9"/>
        <w:spacing w:after="0"/>
        <w:jc w:val="both"/>
        <w:rPr>
          <w:rFonts w:ascii="Courier New" w:hAnsi="Courier New" w:cs="Courier New"/>
          <w:sz w:val="20"/>
          <w:szCs w:val="20"/>
        </w:rPr>
      </w:pPr>
      <w:r w:rsidRPr="00D121D0">
        <w:rPr>
          <w:rFonts w:ascii="Courier New" w:hAnsi="Courier New" w:cs="Courier New"/>
          <w:sz w:val="20"/>
          <w:szCs w:val="20"/>
        </w:rPr>
        <w:t>}</w:t>
      </w:r>
    </w:p>
    <w:p w:rsidR="00D121D0" w:rsidRDefault="00D121D0" w:rsidP="00560D04">
      <w:pPr>
        <w:jc w:val="both"/>
      </w:pPr>
    </w:p>
    <w:p w:rsidR="00D121D0" w:rsidRPr="00D121D0" w:rsidRDefault="00D121D0" w:rsidP="00D121D0">
      <w:pPr>
        <w:shd w:val="clear" w:color="auto" w:fill="D9D9D9" w:themeFill="background1" w:themeFillShade="D9"/>
        <w:spacing w:after="0"/>
        <w:jc w:val="both"/>
        <w:rPr>
          <w:rFonts w:ascii="Courier New" w:hAnsi="Courier New" w:cs="Courier New"/>
          <w:sz w:val="20"/>
          <w:szCs w:val="20"/>
        </w:rPr>
      </w:pPr>
      <w:r w:rsidRPr="00D121D0">
        <w:rPr>
          <w:rFonts w:ascii="Courier New" w:hAnsi="Courier New" w:cs="Courier New"/>
          <w:sz w:val="20"/>
          <w:szCs w:val="20"/>
        </w:rPr>
        <w:t>{</w:t>
      </w:r>
    </w:p>
    <w:p w:rsidR="00D121D0" w:rsidRPr="00D121D0" w:rsidRDefault="00D121D0" w:rsidP="00D121D0">
      <w:pPr>
        <w:shd w:val="clear" w:color="auto" w:fill="D9D9D9" w:themeFill="background1" w:themeFillShade="D9"/>
        <w:spacing w:after="0"/>
        <w:jc w:val="both"/>
        <w:rPr>
          <w:rFonts w:ascii="Courier New" w:hAnsi="Courier New" w:cs="Courier New"/>
          <w:sz w:val="20"/>
          <w:szCs w:val="20"/>
        </w:rPr>
      </w:pPr>
      <w:r w:rsidRPr="00D121D0">
        <w:rPr>
          <w:rFonts w:ascii="Courier New" w:hAnsi="Courier New" w:cs="Courier New"/>
          <w:sz w:val="20"/>
          <w:szCs w:val="20"/>
        </w:rPr>
        <w:t xml:space="preserve">   "Code":"CantidadItemsPorPaginaInvalidaException",</w:t>
      </w:r>
    </w:p>
    <w:p w:rsidR="00D121D0" w:rsidRPr="00D121D0" w:rsidRDefault="00D121D0" w:rsidP="00D121D0">
      <w:pPr>
        <w:shd w:val="clear" w:color="auto" w:fill="D9D9D9" w:themeFill="background1" w:themeFillShade="D9"/>
        <w:spacing w:after="0"/>
        <w:jc w:val="both"/>
        <w:rPr>
          <w:rFonts w:ascii="Courier New" w:hAnsi="Courier New" w:cs="Courier New"/>
          <w:sz w:val="20"/>
          <w:szCs w:val="20"/>
        </w:rPr>
      </w:pPr>
      <w:r w:rsidRPr="00D121D0">
        <w:rPr>
          <w:rFonts w:ascii="Courier New" w:hAnsi="Courier New" w:cs="Courier New"/>
          <w:sz w:val="20"/>
          <w:szCs w:val="20"/>
        </w:rPr>
        <w:t xml:space="preserve">   "Message":"La cantidad de items por página -1 no es válida. Debe ser un número entero mayor a cero."</w:t>
      </w:r>
    </w:p>
    <w:p w:rsidR="00D121D0" w:rsidRPr="00792108" w:rsidRDefault="00D121D0" w:rsidP="00792108">
      <w:pPr>
        <w:shd w:val="clear" w:color="auto" w:fill="D9D9D9" w:themeFill="background1" w:themeFillShade="D9"/>
        <w:spacing w:after="0"/>
        <w:jc w:val="both"/>
        <w:rPr>
          <w:rFonts w:ascii="Courier New" w:hAnsi="Courier New" w:cs="Courier New"/>
          <w:sz w:val="20"/>
          <w:szCs w:val="20"/>
        </w:rPr>
      </w:pPr>
      <w:r w:rsidRPr="00D121D0">
        <w:rPr>
          <w:rFonts w:ascii="Courier New" w:hAnsi="Courier New" w:cs="Courier New"/>
          <w:sz w:val="20"/>
          <w:szCs w:val="20"/>
        </w:rPr>
        <w:t>}</w:t>
      </w:r>
    </w:p>
    <w:p w:rsidR="00D121D0" w:rsidRDefault="00D121D0" w:rsidP="00560D04">
      <w:pPr>
        <w:jc w:val="both"/>
      </w:pPr>
    </w:p>
    <w:p w:rsidR="001D59F9" w:rsidRDefault="001D59F9" w:rsidP="00560D04">
      <w:pPr>
        <w:pStyle w:val="Heading2"/>
        <w:jc w:val="both"/>
        <w:rPr>
          <w:color w:val="4D1E7C"/>
        </w:rPr>
      </w:pPr>
      <w:bookmarkStart w:id="15" w:name="_Toc23601993"/>
      <w:r>
        <w:rPr>
          <w:color w:val="4D1E7C"/>
        </w:rPr>
        <w:t>Códigos de retorno</w:t>
      </w:r>
      <w:bookmarkEnd w:id="15"/>
    </w:p>
    <w:p w:rsidR="001D59F9" w:rsidRDefault="001D59F9" w:rsidP="00560D04">
      <w:pPr>
        <w:jc w:val="both"/>
      </w:pPr>
    </w:p>
    <w:p w:rsidR="001D59F9" w:rsidRDefault="001D59F9" w:rsidP="00560D04">
      <w:pPr>
        <w:jc w:val="both"/>
      </w:pPr>
      <w:r>
        <w:lastRenderedPageBreak/>
        <w:t xml:space="preserve">Para todos los métodos, en caso de que se dé algún error inesperado, la misma retornará el código HTTP </w:t>
      </w:r>
      <w:r w:rsidRPr="00CC20FB">
        <w:rPr>
          <w:b/>
        </w:rPr>
        <w:t>500 (Internal Server Error)</w:t>
      </w:r>
      <w:r>
        <w:t xml:space="preserve"> con el mensaje</w:t>
      </w:r>
      <w:r w:rsidR="007D08E6">
        <w:t xml:space="preserve"> representado por el código </w:t>
      </w:r>
      <w:r w:rsidR="007D08E6" w:rsidRPr="007D08E6">
        <w:rPr>
          <w:i/>
        </w:rPr>
        <w:t>UnhandledException</w:t>
      </w:r>
      <w:r w:rsidR="007D08E6">
        <w:t xml:space="preserve"> y texto</w:t>
      </w:r>
      <w:r w:rsidRPr="001D59F9">
        <w:rPr>
          <w:i/>
        </w:rPr>
        <w:t>Error no esperado</w:t>
      </w:r>
      <w:r>
        <w:t xml:space="preserve"> en el cuerpo.</w:t>
      </w:r>
    </w:p>
    <w:p w:rsidR="001D59F9" w:rsidRDefault="001D59F9" w:rsidP="00560D04">
      <w:pPr>
        <w:jc w:val="both"/>
      </w:pPr>
      <w:r>
        <w:t xml:space="preserve">En caso de que falle alguna validación particular del método en cuestión, se retornará el código HTTP </w:t>
      </w:r>
      <w:r w:rsidRPr="00CC20FB">
        <w:rPr>
          <w:b/>
        </w:rPr>
        <w:t>400</w:t>
      </w:r>
      <w:r w:rsidR="00560D04" w:rsidRPr="00CC20FB">
        <w:rPr>
          <w:b/>
        </w:rPr>
        <w:t xml:space="preserve"> (Bad Request)</w:t>
      </w:r>
      <w:r>
        <w:t>con algún mensaje de error particular</w:t>
      </w:r>
      <w:r w:rsidR="00560D04">
        <w:t xml:space="preserve"> representado por un código y un texto</w:t>
      </w:r>
      <w:r>
        <w:t>.</w:t>
      </w:r>
      <w:r w:rsidR="008E5948">
        <w:t xml:space="preserve"> Dicho código podrá ser utilizado para el consumidor para poder ser manejado de alguna manera especial según cada código.</w:t>
      </w:r>
      <w:r>
        <w:t xml:space="preserve"> En cada método se detallarán las posibilidades de mensajes a retornar.</w:t>
      </w:r>
    </w:p>
    <w:p w:rsidR="001D59F9" w:rsidRDefault="001D59F9" w:rsidP="00560D04">
      <w:pPr>
        <w:jc w:val="both"/>
      </w:pPr>
      <w:r>
        <w:t xml:space="preserve">También es posible recibir un código HTTP </w:t>
      </w:r>
      <w:r w:rsidRPr="00CC20FB">
        <w:rPr>
          <w:b/>
        </w:rPr>
        <w:t>404 (Not Found)</w:t>
      </w:r>
      <w:r>
        <w:t xml:space="preserve"> cuando se esté buscando alguna entidad por un ID, y la misma no existiese.</w:t>
      </w:r>
    </w:p>
    <w:p w:rsidR="001D59F9" w:rsidRDefault="001D59F9" w:rsidP="00560D04">
      <w:pPr>
        <w:jc w:val="both"/>
      </w:pPr>
      <w:r>
        <w:t xml:space="preserve">Por último, en caso de éxito, se retornará un HTTP </w:t>
      </w:r>
      <w:r w:rsidRPr="00CC20FB">
        <w:rPr>
          <w:b/>
        </w:rPr>
        <w:t>200 (Success)</w:t>
      </w:r>
      <w:r>
        <w:t xml:space="preserve"> o HTTP </w:t>
      </w:r>
      <w:r w:rsidRPr="00CC20FB">
        <w:rPr>
          <w:b/>
        </w:rPr>
        <w:t>201 (Created)</w:t>
      </w:r>
      <w:r>
        <w:t>, siendo más común recibir el primero de los códigos, y el último de ellos será recibido cuando se esté haciendo un alta de una entidad</w:t>
      </w:r>
      <w:r w:rsidR="00CC20FB">
        <w:t xml:space="preserve"> y no se produzca ningún error</w:t>
      </w:r>
      <w:r>
        <w:t xml:space="preserve">. En este caso, se recibirá además en la cabecera una clave </w:t>
      </w:r>
      <w:r w:rsidRPr="001D59F9">
        <w:rPr>
          <w:b/>
        </w:rPr>
        <w:t>Location</w:t>
      </w:r>
      <w:r>
        <w:t xml:space="preserve"> con la URL relativa de acceso a la nueva entidad creada.</w:t>
      </w:r>
    </w:p>
    <w:p w:rsidR="00B74767" w:rsidRDefault="00B74767" w:rsidP="00B74767">
      <w:pPr>
        <w:jc w:val="both"/>
      </w:pPr>
    </w:p>
    <w:p w:rsidR="001D59F9" w:rsidRDefault="001D59F9" w:rsidP="00560D04">
      <w:pPr>
        <w:pStyle w:val="Heading2"/>
        <w:jc w:val="both"/>
        <w:rPr>
          <w:color w:val="4D1E7C"/>
        </w:rPr>
      </w:pPr>
      <w:bookmarkStart w:id="16" w:name="_Toc23601994"/>
      <w:r>
        <w:rPr>
          <w:color w:val="4D1E7C"/>
        </w:rPr>
        <w:t>Detalle de los métodos</w:t>
      </w:r>
      <w:bookmarkEnd w:id="16"/>
    </w:p>
    <w:p w:rsidR="001D59F9" w:rsidRDefault="001D59F9" w:rsidP="00560D04">
      <w:pPr>
        <w:jc w:val="both"/>
      </w:pPr>
    </w:p>
    <w:p w:rsidR="003E18DC" w:rsidRDefault="003E18DC" w:rsidP="00560D04">
      <w:pPr>
        <w:jc w:val="both"/>
      </w:pPr>
      <w:r>
        <w:t xml:space="preserve">A </w:t>
      </w:r>
      <w:r w:rsidR="00176691">
        <w:t>continuación,</w:t>
      </w:r>
      <w:r>
        <w:t xml:space="preserve"> se van a describir cada uno de los métodos, detallando la información del pedido como la respuesta HTTP.</w:t>
      </w:r>
    </w:p>
    <w:p w:rsidR="00817108" w:rsidRDefault="00817108" w:rsidP="00560D04">
      <w:pPr>
        <w:jc w:val="both"/>
      </w:pPr>
      <w:r>
        <w:t>Para los ejemplos de tipo GET se mostrará la URL, y valor de respuesta. Para los ejemplos de tipo POST, PUT o DELETE se mostrará la URL, valor enviado y el valor de la respuesta.</w:t>
      </w:r>
    </w:p>
    <w:p w:rsidR="003E18DC" w:rsidRDefault="003E18DC" w:rsidP="00560D04">
      <w:pPr>
        <w:jc w:val="both"/>
      </w:pPr>
      <w:r>
        <w:t xml:space="preserve">Todos los siguientes ejemplos de métodos estarán enviando en la cabecera la clave </w:t>
      </w:r>
      <w:r w:rsidRPr="00B73905">
        <w:rPr>
          <w:b/>
        </w:rPr>
        <w:t>Accept</w:t>
      </w:r>
      <w:r>
        <w:t xml:space="preserve"> y la clave </w:t>
      </w:r>
      <w:r w:rsidRPr="00B73905">
        <w:rPr>
          <w:b/>
        </w:rPr>
        <w:t>Content-Type</w:t>
      </w:r>
      <w:r>
        <w:t xml:space="preserve"> con el valor </w:t>
      </w:r>
      <w:r w:rsidRPr="00646F1C">
        <w:rPr>
          <w:i/>
        </w:rPr>
        <w:t>application/json</w:t>
      </w:r>
      <w:r w:rsidRPr="005C043B">
        <w:t xml:space="preserve">, y </w:t>
      </w:r>
      <w:r w:rsidRPr="00AE3CE0">
        <w:rPr>
          <w:b/>
        </w:rPr>
        <w:t>CentumSuiteAccessToken</w:t>
      </w:r>
      <w:r>
        <w:t xml:space="preserve"> con un valor válido</w:t>
      </w:r>
      <w:r w:rsidRPr="00B73905">
        <w:t>.</w:t>
      </w:r>
      <w:r>
        <w:t xml:space="preserve"> Dicha información no se va a especificar en cada método para evitar mostrar información en forma repetitiva.</w:t>
      </w:r>
    </w:p>
    <w:p w:rsidR="003E18DC" w:rsidRDefault="003E18DC" w:rsidP="00560D04">
      <w:pPr>
        <w:jc w:val="both"/>
      </w:pPr>
      <w:r>
        <w:t>Cabe destacar que la información presente en los ejemplos no es información real, sino información que de prueba que solo sirve para poder explicar el formato de los mensajes.</w:t>
      </w:r>
    </w:p>
    <w:p w:rsidR="003470D8" w:rsidRDefault="003470D8">
      <w:pPr>
        <w:rPr>
          <w:rFonts w:asciiTheme="majorHAnsi" w:eastAsiaTheme="majorEastAsia" w:hAnsiTheme="majorHAnsi" w:cstheme="majorBidi"/>
          <w:b/>
          <w:bCs/>
          <w:color w:val="4D1E7C"/>
        </w:rPr>
      </w:pPr>
      <w:r>
        <w:rPr>
          <w:color w:val="4D1E7C"/>
        </w:rPr>
        <w:br w:type="page"/>
      </w:r>
    </w:p>
    <w:p w:rsidR="003470D8" w:rsidRDefault="003470D8" w:rsidP="003470D8">
      <w:pPr>
        <w:pStyle w:val="Heading3"/>
        <w:jc w:val="both"/>
        <w:rPr>
          <w:color w:val="4D1E7C"/>
        </w:rPr>
      </w:pPr>
      <w:bookmarkStart w:id="17" w:name="_Toc23601995"/>
      <w:r>
        <w:rPr>
          <w:color w:val="4D1E7C"/>
        </w:rPr>
        <w:lastRenderedPageBreak/>
        <w:t>Actividades</w:t>
      </w:r>
      <w:bookmarkEnd w:id="17"/>
    </w:p>
    <w:p w:rsidR="003470D8" w:rsidRDefault="003470D8" w:rsidP="003470D8">
      <w:pPr>
        <w:jc w:val="both"/>
      </w:pPr>
    </w:p>
    <w:tbl>
      <w:tblPr>
        <w:tblStyle w:val="ColorfulGrid-Accent4"/>
        <w:tblW w:w="0" w:type="auto"/>
        <w:tblLook w:val="04A0" w:firstRow="1" w:lastRow="0" w:firstColumn="1" w:lastColumn="0" w:noHBand="0" w:noVBand="1"/>
      </w:tblPr>
      <w:tblGrid>
        <w:gridCol w:w="1258"/>
        <w:gridCol w:w="8318"/>
      </w:tblGrid>
      <w:tr w:rsidR="003470D8" w:rsidRPr="003902DB" w:rsidTr="002206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2"/>
            <w:tcBorders>
              <w:top w:val="nil"/>
              <w:bottom w:val="single" w:sz="4" w:space="0" w:color="FFFFFF" w:themeColor="background1"/>
            </w:tcBorders>
            <w:shd w:val="clear" w:color="auto" w:fill="4F6228" w:themeFill="accent3" w:themeFillShade="80"/>
          </w:tcPr>
          <w:p w:rsidR="003470D8" w:rsidRPr="003902DB" w:rsidRDefault="003470D8" w:rsidP="002206DE">
            <w:pPr>
              <w:jc w:val="both"/>
            </w:pPr>
            <w:r>
              <w:t>Traer listado de zonas</w:t>
            </w:r>
          </w:p>
        </w:tc>
      </w:tr>
      <w:tr w:rsidR="003470D8" w:rsidTr="0022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470D8" w:rsidRDefault="003470D8" w:rsidP="002206DE">
            <w:pPr>
              <w:jc w:val="both"/>
            </w:pPr>
            <w:r>
              <w:t>Descripción</w:t>
            </w:r>
          </w:p>
        </w:tc>
        <w:tc>
          <w:tcPr>
            <w:tcW w:w="8318" w:type="dxa"/>
            <w:tcBorders>
              <w:top w:val="single" w:sz="4" w:space="0" w:color="FFFFFF" w:themeColor="background1"/>
              <w:bottom w:val="single" w:sz="4" w:space="0" w:color="FFFFFF" w:themeColor="background1"/>
            </w:tcBorders>
          </w:tcPr>
          <w:p w:rsidR="003470D8" w:rsidRDefault="003470D8" w:rsidP="003470D8">
            <w:pPr>
              <w:jc w:val="both"/>
              <w:cnfStyle w:val="000000100000" w:firstRow="0" w:lastRow="0" w:firstColumn="0" w:lastColumn="0" w:oddVBand="0" w:evenVBand="0" w:oddHBand="1" w:evenHBand="0" w:firstRowFirstColumn="0" w:firstRowLastColumn="0" w:lastRowFirstColumn="0" w:lastRowLastColumn="0"/>
            </w:pPr>
            <w:r>
              <w:t xml:space="preserve">Retorna todas las actividades. </w:t>
            </w:r>
          </w:p>
        </w:tc>
      </w:tr>
      <w:tr w:rsidR="003470D8" w:rsidTr="002206DE">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470D8" w:rsidRDefault="003470D8" w:rsidP="002206DE">
            <w:pPr>
              <w:jc w:val="both"/>
            </w:pPr>
            <w:r>
              <w:t>URL</w:t>
            </w:r>
          </w:p>
        </w:tc>
        <w:tc>
          <w:tcPr>
            <w:tcW w:w="8318" w:type="dxa"/>
            <w:tcBorders>
              <w:top w:val="single" w:sz="4" w:space="0" w:color="FFFFFF" w:themeColor="background1"/>
              <w:bottom w:val="single" w:sz="4" w:space="0" w:color="FFFFFF" w:themeColor="background1"/>
            </w:tcBorders>
          </w:tcPr>
          <w:p w:rsidR="003470D8" w:rsidRDefault="003470D8" w:rsidP="003470D8">
            <w:pPr>
              <w:jc w:val="both"/>
              <w:cnfStyle w:val="000000000000" w:firstRow="0" w:lastRow="0" w:firstColumn="0" w:lastColumn="0" w:oddVBand="0" w:evenVBand="0" w:oddHBand="0" w:evenHBand="0" w:firstRowFirstColumn="0" w:firstRowLastColumn="0" w:lastRowFirstColumn="0" w:lastRowLastColumn="0"/>
            </w:pPr>
            <w:r>
              <w:t>/Actividades</w:t>
            </w:r>
          </w:p>
        </w:tc>
      </w:tr>
      <w:tr w:rsidR="003470D8" w:rsidTr="0022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470D8" w:rsidRDefault="003470D8" w:rsidP="002206DE">
            <w:pPr>
              <w:jc w:val="both"/>
            </w:pPr>
            <w:r>
              <w:t>Método</w:t>
            </w:r>
          </w:p>
        </w:tc>
        <w:tc>
          <w:tcPr>
            <w:tcW w:w="8318" w:type="dxa"/>
            <w:tcBorders>
              <w:top w:val="single" w:sz="4" w:space="0" w:color="FFFFFF" w:themeColor="background1"/>
              <w:bottom w:val="single" w:sz="4" w:space="0" w:color="FFFFFF" w:themeColor="background1"/>
            </w:tcBorders>
          </w:tcPr>
          <w:p w:rsidR="003470D8" w:rsidRDefault="003470D8" w:rsidP="002206DE">
            <w:pPr>
              <w:jc w:val="both"/>
              <w:cnfStyle w:val="000000100000" w:firstRow="0" w:lastRow="0" w:firstColumn="0" w:lastColumn="0" w:oddVBand="0" w:evenVBand="0" w:oddHBand="1" w:evenHBand="0" w:firstRowFirstColumn="0" w:firstRowLastColumn="0" w:lastRowFirstColumn="0" w:lastRowLastColumn="0"/>
            </w:pPr>
            <w:r>
              <w:t>GET</w:t>
            </w:r>
          </w:p>
        </w:tc>
      </w:tr>
      <w:tr w:rsidR="003470D8" w:rsidTr="002206DE">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3470D8" w:rsidRDefault="003470D8" w:rsidP="002206DE">
            <w:pPr>
              <w:jc w:val="both"/>
            </w:pPr>
            <w:r>
              <w:t>Respuesta</w:t>
            </w:r>
          </w:p>
        </w:tc>
        <w:tc>
          <w:tcPr>
            <w:tcW w:w="8318" w:type="dxa"/>
            <w:tcBorders>
              <w:top w:val="single" w:sz="4" w:space="0" w:color="FFFFFF" w:themeColor="background1"/>
              <w:bottom w:val="single" w:sz="4" w:space="0" w:color="FFFFFF" w:themeColor="background1"/>
            </w:tcBorders>
          </w:tcPr>
          <w:p w:rsidR="003470D8" w:rsidRDefault="003470D8" w:rsidP="002206DE">
            <w:pPr>
              <w:jc w:val="both"/>
              <w:cnfStyle w:val="000000000000" w:firstRow="0" w:lastRow="0" w:firstColumn="0" w:lastColumn="0" w:oddVBand="0" w:evenVBand="0" w:oddHBand="0" w:evenHBand="0" w:firstRowFirstColumn="0" w:firstRowLastColumn="0" w:lastRowFirstColumn="0" w:lastRowLastColumn="0"/>
            </w:pPr>
            <w:r>
              <w:t>200 (OK) + XML/JSON</w:t>
            </w:r>
          </w:p>
        </w:tc>
      </w:tr>
    </w:tbl>
    <w:p w:rsidR="003470D8" w:rsidRDefault="003470D8" w:rsidP="003470D8">
      <w:pPr>
        <w:jc w:val="both"/>
      </w:pPr>
    </w:p>
    <w:p w:rsidR="003470D8" w:rsidRDefault="003470D8" w:rsidP="003470D8">
      <w:pPr>
        <w:jc w:val="both"/>
      </w:pPr>
      <w:r>
        <w:t>Ejemplo respuesta OK (200):</w:t>
      </w:r>
    </w:p>
    <w:p w:rsidR="003470D8" w:rsidRPr="00615079" w:rsidRDefault="003470D8" w:rsidP="003470D8">
      <w:pPr>
        <w:shd w:val="clear" w:color="auto" w:fill="D9D9D9" w:themeFill="background1" w:themeFillShade="D9"/>
        <w:spacing w:after="0"/>
        <w:rPr>
          <w:rFonts w:ascii="Courier New" w:hAnsi="Courier New" w:cs="Courier New"/>
          <w:sz w:val="20"/>
          <w:szCs w:val="20"/>
          <w:lang w:val="en-US"/>
        </w:rPr>
      </w:pPr>
      <w:r w:rsidRPr="00615079">
        <w:rPr>
          <w:rFonts w:ascii="Courier New" w:hAnsi="Courier New" w:cs="Courier New"/>
          <w:sz w:val="20"/>
          <w:szCs w:val="20"/>
          <w:lang w:val="en-US"/>
        </w:rPr>
        <w:t xml:space="preserve">GET </w:t>
      </w:r>
      <w:r>
        <w:rPr>
          <w:rStyle w:val="Hyperlink"/>
          <w:rFonts w:ascii="Courier New" w:hAnsi="Courier New" w:cs="Courier New"/>
          <w:sz w:val="20"/>
          <w:szCs w:val="20"/>
          <w:lang w:val="en-US"/>
        </w:rPr>
        <w:t>https://midominio/Actividades</w:t>
      </w:r>
    </w:p>
    <w:p w:rsidR="003470D8" w:rsidRPr="00615079" w:rsidRDefault="003470D8" w:rsidP="003470D8">
      <w:pPr>
        <w:spacing w:after="0"/>
        <w:rPr>
          <w:rFonts w:ascii="Courier New" w:hAnsi="Courier New" w:cs="Courier New"/>
          <w:sz w:val="20"/>
          <w:szCs w:val="20"/>
          <w:lang w:val="en-US"/>
        </w:rPr>
      </w:pPr>
    </w:p>
    <w:p w:rsidR="003470D8" w:rsidRDefault="003470D8" w:rsidP="003470D8">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w:t>
      </w:r>
    </w:p>
    <w:p w:rsidR="003470D8" w:rsidRDefault="003470D8" w:rsidP="003470D8">
      <w:pPr>
        <w:shd w:val="clear" w:color="auto" w:fill="D9D9D9" w:themeFill="background1" w:themeFillShade="D9"/>
        <w:spacing w:after="0"/>
        <w:ind w:firstLine="720"/>
        <w:rPr>
          <w:rFonts w:ascii="Courier New" w:hAnsi="Courier New" w:cs="Courier New"/>
          <w:sz w:val="20"/>
          <w:szCs w:val="20"/>
        </w:rPr>
      </w:pPr>
      <w:r w:rsidRPr="003470D8">
        <w:rPr>
          <w:rFonts w:ascii="Courier New" w:hAnsi="Courier New" w:cs="Courier New"/>
          <w:sz w:val="20"/>
          <w:szCs w:val="20"/>
        </w:rPr>
        <w:t>{</w:t>
      </w:r>
    </w:p>
    <w:p w:rsidR="003470D8" w:rsidRDefault="003470D8" w:rsidP="003470D8">
      <w:pPr>
        <w:shd w:val="clear" w:color="auto" w:fill="D9D9D9" w:themeFill="background1" w:themeFillShade="D9"/>
        <w:spacing w:after="0"/>
        <w:rPr>
          <w:rFonts w:ascii="Courier New" w:hAnsi="Courier New" w:cs="Courier New"/>
          <w:sz w:val="20"/>
          <w:szCs w:val="20"/>
        </w:rPr>
      </w:pPr>
      <w:r w:rsidRPr="003470D8">
        <w:rPr>
          <w:rFonts w:ascii="Courier New" w:hAnsi="Courier New" w:cs="Courier New"/>
          <w:sz w:val="20"/>
          <w:szCs w:val="20"/>
        </w:rPr>
        <w:t>"IdActividad":146,</w:t>
      </w:r>
    </w:p>
    <w:p w:rsidR="003470D8" w:rsidRDefault="003470D8" w:rsidP="003470D8">
      <w:pPr>
        <w:shd w:val="clear" w:color="auto" w:fill="D9D9D9" w:themeFill="background1" w:themeFillShade="D9"/>
        <w:spacing w:after="0"/>
        <w:rPr>
          <w:rFonts w:ascii="Courier New" w:hAnsi="Courier New" w:cs="Courier New"/>
          <w:sz w:val="20"/>
          <w:szCs w:val="20"/>
        </w:rPr>
      </w:pPr>
      <w:r w:rsidRPr="003470D8">
        <w:rPr>
          <w:rFonts w:ascii="Courier New" w:hAnsi="Courier New" w:cs="Courier New"/>
          <w:sz w:val="20"/>
          <w:szCs w:val="20"/>
        </w:rPr>
        <w:t>"Nombre":"Presupuesto Venta"</w:t>
      </w:r>
    </w:p>
    <w:p w:rsidR="003470D8" w:rsidRDefault="003470D8" w:rsidP="003470D8">
      <w:pPr>
        <w:shd w:val="clear" w:color="auto" w:fill="D9D9D9" w:themeFill="background1" w:themeFillShade="D9"/>
        <w:spacing w:after="0"/>
        <w:ind w:firstLine="720"/>
        <w:rPr>
          <w:rFonts w:ascii="Courier New" w:hAnsi="Courier New" w:cs="Courier New"/>
          <w:sz w:val="20"/>
          <w:szCs w:val="20"/>
        </w:rPr>
      </w:pPr>
      <w:r w:rsidRPr="003470D8">
        <w:rPr>
          <w:rFonts w:ascii="Courier New" w:hAnsi="Courier New" w:cs="Courier New"/>
          <w:sz w:val="20"/>
          <w:szCs w:val="20"/>
        </w:rPr>
        <w:t>},</w:t>
      </w:r>
    </w:p>
    <w:p w:rsidR="003470D8" w:rsidRDefault="003470D8" w:rsidP="003470D8">
      <w:pPr>
        <w:shd w:val="clear" w:color="auto" w:fill="D9D9D9" w:themeFill="background1" w:themeFillShade="D9"/>
        <w:spacing w:after="0"/>
        <w:ind w:firstLine="720"/>
        <w:rPr>
          <w:rFonts w:ascii="Courier New" w:hAnsi="Courier New" w:cs="Courier New"/>
          <w:sz w:val="20"/>
          <w:szCs w:val="20"/>
        </w:rPr>
      </w:pPr>
      <w:r w:rsidRPr="003470D8">
        <w:rPr>
          <w:rFonts w:ascii="Courier New" w:hAnsi="Courier New" w:cs="Courier New"/>
          <w:sz w:val="20"/>
          <w:szCs w:val="20"/>
        </w:rPr>
        <w:t>{</w:t>
      </w:r>
    </w:p>
    <w:p w:rsidR="003470D8" w:rsidRDefault="003470D8" w:rsidP="003470D8">
      <w:pPr>
        <w:shd w:val="clear" w:color="auto" w:fill="D9D9D9" w:themeFill="background1" w:themeFillShade="D9"/>
        <w:spacing w:after="0"/>
        <w:rPr>
          <w:rFonts w:ascii="Courier New" w:hAnsi="Courier New" w:cs="Courier New"/>
          <w:sz w:val="20"/>
          <w:szCs w:val="20"/>
        </w:rPr>
      </w:pPr>
      <w:r w:rsidRPr="003470D8">
        <w:rPr>
          <w:rFonts w:ascii="Courier New" w:hAnsi="Courier New" w:cs="Courier New"/>
          <w:sz w:val="20"/>
          <w:szCs w:val="20"/>
        </w:rPr>
        <w:t>"IdActividad":3,</w:t>
      </w:r>
    </w:p>
    <w:p w:rsidR="003470D8" w:rsidRDefault="003470D8" w:rsidP="003470D8">
      <w:pPr>
        <w:shd w:val="clear" w:color="auto" w:fill="D9D9D9" w:themeFill="background1" w:themeFillShade="D9"/>
        <w:spacing w:after="0"/>
        <w:rPr>
          <w:rFonts w:ascii="Courier New" w:hAnsi="Courier New" w:cs="Courier New"/>
          <w:sz w:val="20"/>
          <w:szCs w:val="20"/>
        </w:rPr>
      </w:pPr>
      <w:r w:rsidRPr="003470D8">
        <w:rPr>
          <w:rFonts w:ascii="Courier New" w:hAnsi="Courier New" w:cs="Courier New"/>
          <w:sz w:val="20"/>
          <w:szCs w:val="20"/>
        </w:rPr>
        <w:t>"Nombre":"Venta"</w:t>
      </w:r>
    </w:p>
    <w:p w:rsidR="003470D8" w:rsidRDefault="003470D8" w:rsidP="003470D8">
      <w:pPr>
        <w:shd w:val="clear" w:color="auto" w:fill="D9D9D9" w:themeFill="background1" w:themeFillShade="D9"/>
        <w:spacing w:after="0"/>
        <w:ind w:firstLine="720"/>
        <w:rPr>
          <w:rFonts w:ascii="Courier New" w:hAnsi="Courier New" w:cs="Courier New"/>
          <w:sz w:val="20"/>
          <w:szCs w:val="20"/>
        </w:rPr>
      </w:pPr>
      <w:r w:rsidRPr="003470D8">
        <w:rPr>
          <w:rFonts w:ascii="Courier New" w:hAnsi="Courier New" w:cs="Courier New"/>
          <w:sz w:val="20"/>
          <w:szCs w:val="20"/>
        </w:rPr>
        <w:t>},</w:t>
      </w:r>
    </w:p>
    <w:p w:rsidR="003470D8" w:rsidRDefault="003470D8" w:rsidP="003470D8">
      <w:pPr>
        <w:shd w:val="clear" w:color="auto" w:fill="D9D9D9" w:themeFill="background1" w:themeFillShade="D9"/>
        <w:spacing w:after="0"/>
        <w:ind w:firstLine="720"/>
        <w:rPr>
          <w:rFonts w:ascii="Courier New" w:hAnsi="Courier New" w:cs="Courier New"/>
          <w:sz w:val="20"/>
          <w:szCs w:val="20"/>
        </w:rPr>
      </w:pPr>
      <w:r w:rsidRPr="003470D8">
        <w:rPr>
          <w:rFonts w:ascii="Courier New" w:hAnsi="Courier New" w:cs="Courier New"/>
          <w:sz w:val="20"/>
          <w:szCs w:val="20"/>
        </w:rPr>
        <w:t>{</w:t>
      </w:r>
    </w:p>
    <w:p w:rsidR="003470D8" w:rsidRDefault="003470D8" w:rsidP="003470D8">
      <w:pPr>
        <w:shd w:val="clear" w:color="auto" w:fill="D9D9D9" w:themeFill="background1" w:themeFillShade="D9"/>
        <w:spacing w:after="0"/>
        <w:rPr>
          <w:rFonts w:ascii="Courier New" w:hAnsi="Courier New" w:cs="Courier New"/>
          <w:sz w:val="20"/>
          <w:szCs w:val="20"/>
        </w:rPr>
      </w:pPr>
      <w:r w:rsidRPr="003470D8">
        <w:rPr>
          <w:rFonts w:ascii="Courier New" w:hAnsi="Courier New" w:cs="Courier New"/>
          <w:sz w:val="20"/>
          <w:szCs w:val="20"/>
        </w:rPr>
        <w:t>"IdActividad":123,</w:t>
      </w:r>
    </w:p>
    <w:p w:rsidR="003470D8" w:rsidRDefault="003470D8" w:rsidP="003470D8">
      <w:pPr>
        <w:shd w:val="clear" w:color="auto" w:fill="D9D9D9" w:themeFill="background1" w:themeFillShade="D9"/>
        <w:spacing w:after="0"/>
        <w:rPr>
          <w:rFonts w:ascii="Courier New" w:hAnsi="Courier New" w:cs="Courier New"/>
          <w:sz w:val="20"/>
          <w:szCs w:val="20"/>
        </w:rPr>
      </w:pPr>
      <w:r w:rsidRPr="003470D8">
        <w:rPr>
          <w:rFonts w:ascii="Courier New" w:hAnsi="Courier New" w:cs="Courier New"/>
          <w:sz w:val="20"/>
          <w:szCs w:val="20"/>
        </w:rPr>
        <w:t xml:space="preserve">"Nombre":"Orden </w:t>
      </w:r>
      <w:r>
        <w:rPr>
          <w:rFonts w:ascii="Courier New" w:hAnsi="Courier New" w:cs="Courier New"/>
          <w:sz w:val="20"/>
          <w:szCs w:val="20"/>
        </w:rPr>
        <w:t>C</w:t>
      </w:r>
      <w:r w:rsidRPr="003470D8">
        <w:rPr>
          <w:rFonts w:ascii="Courier New" w:hAnsi="Courier New" w:cs="Courier New"/>
          <w:sz w:val="20"/>
          <w:szCs w:val="20"/>
        </w:rPr>
        <w:t>ompra"</w:t>
      </w:r>
    </w:p>
    <w:p w:rsidR="003470D8" w:rsidRDefault="003470D8" w:rsidP="003470D8">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sidRPr="003470D8">
        <w:rPr>
          <w:rFonts w:ascii="Courier New" w:hAnsi="Courier New" w:cs="Courier New"/>
          <w:sz w:val="20"/>
          <w:szCs w:val="20"/>
        </w:rPr>
        <w:t>},</w:t>
      </w:r>
    </w:p>
    <w:p w:rsidR="003470D8" w:rsidRDefault="003470D8" w:rsidP="003470D8">
      <w:pPr>
        <w:shd w:val="clear" w:color="auto" w:fill="D9D9D9" w:themeFill="background1" w:themeFillShade="D9"/>
        <w:spacing w:after="0"/>
        <w:ind w:firstLine="720"/>
        <w:rPr>
          <w:rFonts w:ascii="Courier New" w:hAnsi="Courier New" w:cs="Courier New"/>
          <w:sz w:val="20"/>
          <w:szCs w:val="20"/>
        </w:rPr>
      </w:pPr>
      <w:r w:rsidRPr="003470D8">
        <w:rPr>
          <w:rFonts w:ascii="Courier New" w:hAnsi="Courier New" w:cs="Courier New"/>
          <w:sz w:val="20"/>
          <w:szCs w:val="20"/>
        </w:rPr>
        <w:t>{</w:t>
      </w:r>
    </w:p>
    <w:p w:rsidR="003470D8" w:rsidRDefault="003470D8" w:rsidP="003470D8">
      <w:pPr>
        <w:shd w:val="clear" w:color="auto" w:fill="D9D9D9" w:themeFill="background1" w:themeFillShade="D9"/>
        <w:spacing w:after="0"/>
        <w:ind w:firstLine="720"/>
        <w:rPr>
          <w:rFonts w:ascii="Courier New" w:hAnsi="Courier New" w:cs="Courier New"/>
          <w:sz w:val="20"/>
          <w:szCs w:val="20"/>
        </w:rPr>
      </w:pPr>
      <w:r w:rsidRPr="003470D8">
        <w:rPr>
          <w:rFonts w:ascii="Courier New" w:hAnsi="Courier New" w:cs="Courier New"/>
          <w:sz w:val="20"/>
          <w:szCs w:val="20"/>
        </w:rPr>
        <w:t>"IdActividad":28,</w:t>
      </w:r>
    </w:p>
    <w:p w:rsidR="003470D8" w:rsidRDefault="003470D8" w:rsidP="003470D8">
      <w:pPr>
        <w:shd w:val="clear" w:color="auto" w:fill="D9D9D9" w:themeFill="background1" w:themeFillShade="D9"/>
        <w:spacing w:after="0"/>
        <w:ind w:firstLine="720"/>
        <w:rPr>
          <w:rFonts w:ascii="Courier New" w:hAnsi="Courier New" w:cs="Courier New"/>
          <w:sz w:val="20"/>
          <w:szCs w:val="20"/>
        </w:rPr>
      </w:pPr>
      <w:r w:rsidRPr="003470D8">
        <w:rPr>
          <w:rFonts w:ascii="Courier New" w:hAnsi="Courier New" w:cs="Courier New"/>
          <w:sz w:val="20"/>
          <w:szCs w:val="20"/>
        </w:rPr>
        <w:t>"Nombre":"Cobro"</w:t>
      </w:r>
    </w:p>
    <w:p w:rsidR="003470D8" w:rsidRDefault="003470D8" w:rsidP="003470D8">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sidRPr="003470D8">
        <w:rPr>
          <w:rFonts w:ascii="Courier New" w:hAnsi="Courier New" w:cs="Courier New"/>
          <w:sz w:val="20"/>
          <w:szCs w:val="20"/>
        </w:rPr>
        <w:t>},</w:t>
      </w:r>
    </w:p>
    <w:p w:rsidR="003470D8" w:rsidRDefault="003470D8" w:rsidP="003470D8">
      <w:pPr>
        <w:shd w:val="clear" w:color="auto" w:fill="D9D9D9" w:themeFill="background1" w:themeFillShade="D9"/>
        <w:spacing w:after="0"/>
        <w:ind w:firstLine="720"/>
        <w:rPr>
          <w:rFonts w:ascii="Courier New" w:hAnsi="Courier New" w:cs="Courier New"/>
          <w:sz w:val="20"/>
          <w:szCs w:val="20"/>
        </w:rPr>
      </w:pPr>
      <w:r w:rsidRPr="003470D8">
        <w:rPr>
          <w:rFonts w:ascii="Courier New" w:hAnsi="Courier New" w:cs="Courier New"/>
          <w:sz w:val="20"/>
          <w:szCs w:val="20"/>
        </w:rPr>
        <w:t>{</w:t>
      </w:r>
    </w:p>
    <w:p w:rsidR="003470D8" w:rsidRDefault="003470D8" w:rsidP="003470D8">
      <w:pPr>
        <w:shd w:val="clear" w:color="auto" w:fill="D9D9D9" w:themeFill="background1" w:themeFillShade="D9"/>
        <w:spacing w:after="0"/>
        <w:ind w:firstLine="720"/>
        <w:rPr>
          <w:rFonts w:ascii="Courier New" w:hAnsi="Courier New" w:cs="Courier New"/>
          <w:sz w:val="20"/>
          <w:szCs w:val="20"/>
        </w:rPr>
      </w:pPr>
      <w:r w:rsidRPr="003470D8">
        <w:rPr>
          <w:rFonts w:ascii="Courier New" w:hAnsi="Courier New" w:cs="Courier New"/>
          <w:sz w:val="20"/>
          <w:szCs w:val="20"/>
        </w:rPr>
        <w:t>"IdActividad":29,</w:t>
      </w:r>
    </w:p>
    <w:p w:rsidR="003470D8" w:rsidRDefault="003470D8" w:rsidP="003470D8">
      <w:pPr>
        <w:shd w:val="clear" w:color="auto" w:fill="D9D9D9" w:themeFill="background1" w:themeFillShade="D9"/>
        <w:spacing w:after="0"/>
        <w:rPr>
          <w:rFonts w:ascii="Courier New" w:hAnsi="Courier New" w:cs="Courier New"/>
          <w:sz w:val="20"/>
          <w:szCs w:val="20"/>
        </w:rPr>
      </w:pPr>
      <w:r w:rsidRPr="003470D8">
        <w:rPr>
          <w:rFonts w:ascii="Courier New" w:hAnsi="Courier New" w:cs="Courier New"/>
          <w:sz w:val="20"/>
          <w:szCs w:val="20"/>
        </w:rPr>
        <w:t>"Nombre":"Orden de Pago"</w:t>
      </w:r>
    </w:p>
    <w:p w:rsidR="003470D8" w:rsidRDefault="003470D8" w:rsidP="003470D8">
      <w:pPr>
        <w:shd w:val="clear" w:color="auto" w:fill="D9D9D9" w:themeFill="background1" w:themeFillShade="D9"/>
        <w:spacing w:after="0"/>
        <w:rPr>
          <w:rFonts w:ascii="Courier New" w:hAnsi="Courier New" w:cs="Courier New"/>
          <w:sz w:val="20"/>
          <w:szCs w:val="20"/>
        </w:rPr>
      </w:pPr>
      <w:r w:rsidRPr="003470D8">
        <w:rPr>
          <w:rFonts w:ascii="Courier New" w:hAnsi="Courier New" w:cs="Courier New"/>
          <w:sz w:val="20"/>
          <w:szCs w:val="20"/>
        </w:rPr>
        <w:t>}</w:t>
      </w:r>
    </w:p>
    <w:p w:rsidR="00173547" w:rsidRDefault="003470D8" w:rsidP="003470D8">
      <w:pPr>
        <w:shd w:val="clear" w:color="auto" w:fill="D9D9D9" w:themeFill="background1" w:themeFillShade="D9"/>
        <w:spacing w:after="0"/>
      </w:pPr>
      <w:r w:rsidRPr="003470D8">
        <w:rPr>
          <w:rFonts w:ascii="Courier New" w:hAnsi="Courier New" w:cs="Courier New"/>
          <w:sz w:val="20"/>
          <w:szCs w:val="20"/>
        </w:rPr>
        <w:t>]</w:t>
      </w:r>
    </w:p>
    <w:p w:rsidR="003470D8" w:rsidRDefault="003470D8" w:rsidP="001E385A"/>
    <w:p w:rsidR="00E53B03" w:rsidRDefault="00E53B03" w:rsidP="00352CD1">
      <w:pPr>
        <w:pStyle w:val="Heading3"/>
        <w:ind w:left="720" w:hanging="720"/>
        <w:jc w:val="both"/>
        <w:rPr>
          <w:color w:val="4D1E7C"/>
        </w:rPr>
      </w:pPr>
      <w:bookmarkStart w:id="18" w:name="_Toc23601996"/>
      <w:r>
        <w:rPr>
          <w:color w:val="4D1E7C"/>
        </w:rPr>
        <w:t>Artículos</w:t>
      </w:r>
      <w:bookmarkEnd w:id="18"/>
    </w:p>
    <w:p w:rsidR="00E53B03" w:rsidRPr="00E53B03" w:rsidRDefault="00E53B03" w:rsidP="00560D04">
      <w:pPr>
        <w:jc w:val="both"/>
      </w:pPr>
    </w:p>
    <w:tbl>
      <w:tblPr>
        <w:tblStyle w:val="ColorfulGrid-Accent4"/>
        <w:tblW w:w="0" w:type="auto"/>
        <w:tblLayout w:type="fixed"/>
        <w:tblLook w:val="04A0" w:firstRow="1" w:lastRow="0" w:firstColumn="1" w:lastColumn="0" w:noHBand="0" w:noVBand="1"/>
      </w:tblPr>
      <w:tblGrid>
        <w:gridCol w:w="1384"/>
        <w:gridCol w:w="2552"/>
        <w:gridCol w:w="3807"/>
        <w:gridCol w:w="1478"/>
        <w:gridCol w:w="355"/>
      </w:tblGrid>
      <w:tr w:rsidR="0084687D" w:rsidRPr="008B3A5C" w:rsidTr="001C1F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1" w:type="dxa"/>
            <w:gridSpan w:val="4"/>
            <w:tcBorders>
              <w:top w:val="nil"/>
              <w:bottom w:val="single" w:sz="4" w:space="0" w:color="FFFFFF" w:themeColor="background1"/>
            </w:tcBorders>
            <w:shd w:val="clear" w:color="auto" w:fill="4F6228" w:themeFill="accent3" w:themeFillShade="80"/>
          </w:tcPr>
          <w:p w:rsidR="0084687D" w:rsidRPr="003902DB" w:rsidRDefault="00E53B03" w:rsidP="00EF1310">
            <w:pPr>
              <w:jc w:val="both"/>
            </w:pPr>
            <w:r>
              <w:t xml:space="preserve">Traer listado de artículos </w:t>
            </w:r>
            <w:r w:rsidR="00EF1310">
              <w:t>a la venta</w:t>
            </w:r>
          </w:p>
        </w:tc>
        <w:tc>
          <w:tcPr>
            <w:tcW w:w="355" w:type="dxa"/>
            <w:tcBorders>
              <w:top w:val="nil"/>
              <w:bottom w:val="single" w:sz="4" w:space="0" w:color="FFFFFF" w:themeColor="background1"/>
            </w:tcBorders>
            <w:shd w:val="clear" w:color="auto" w:fill="4F6228" w:themeFill="accent3" w:themeFillShade="80"/>
          </w:tcPr>
          <w:p w:rsidR="0084687D" w:rsidRPr="003902DB" w:rsidRDefault="0084687D" w:rsidP="00560D04">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E03619" w:rsidRPr="008B3A5C" w:rsidTr="00C94E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E03619" w:rsidRDefault="00E03619" w:rsidP="00560D04">
            <w:pPr>
              <w:jc w:val="both"/>
            </w:pPr>
            <w:r>
              <w:t>Descripción</w:t>
            </w:r>
          </w:p>
        </w:tc>
        <w:tc>
          <w:tcPr>
            <w:tcW w:w="7837" w:type="dxa"/>
            <w:gridSpan w:val="3"/>
            <w:tcBorders>
              <w:top w:val="single" w:sz="4" w:space="0" w:color="FFFFFF" w:themeColor="background1"/>
              <w:bottom w:val="single" w:sz="4" w:space="0" w:color="FFFFFF" w:themeColor="background1"/>
            </w:tcBorders>
          </w:tcPr>
          <w:p w:rsidR="00E03619" w:rsidRDefault="00E03619" w:rsidP="00CD0159">
            <w:pPr>
              <w:jc w:val="both"/>
              <w:cnfStyle w:val="000000100000" w:firstRow="0" w:lastRow="0" w:firstColumn="0" w:lastColumn="0" w:oddVBand="0" w:evenVBand="0" w:oddHBand="1" w:evenHBand="0" w:firstRowFirstColumn="0" w:firstRowLastColumn="0" w:lastRowFirstColumn="0" w:lastRowLastColumn="0"/>
            </w:pPr>
            <w:r>
              <w:t>Retorna un listado de artículos para vender</w:t>
            </w:r>
            <w:r w:rsidR="00EB590C">
              <w:t xml:space="preserve"> en base a ciertos filtros</w:t>
            </w:r>
            <w:r>
              <w:t xml:space="preserve">. Este listado de artículos contiene ciertos importes </w:t>
            </w:r>
            <w:r w:rsidR="00CD0159">
              <w:t>los que</w:t>
            </w:r>
            <w:r>
              <w:t xml:space="preserve"> dependerán del cliente y fecha de documento. Por lo tanto, dos parámetros obligatorios se presentan para indicar el </w:t>
            </w:r>
            <w:r>
              <w:lastRenderedPageBreak/>
              <w:t>cliente y fecha de documento.</w:t>
            </w:r>
            <w:r w:rsidR="00CD0159">
              <w:t xml:space="preserve"> Los datos pueden ser </w:t>
            </w:r>
            <w:r w:rsidR="004262BD">
              <w:t xml:space="preserve">ordenados y </w:t>
            </w:r>
            <w:r w:rsidR="00CD0159">
              <w:t>paginados mediantes parámetros en la URL.</w:t>
            </w:r>
          </w:p>
        </w:tc>
        <w:tc>
          <w:tcPr>
            <w:tcW w:w="355" w:type="dxa"/>
            <w:tcBorders>
              <w:top w:val="single" w:sz="4" w:space="0" w:color="FFFFFF" w:themeColor="background1"/>
              <w:bottom w:val="single" w:sz="4" w:space="0" w:color="FFFFFF" w:themeColor="background1"/>
            </w:tcBorders>
          </w:tcPr>
          <w:p w:rsidR="00E03619" w:rsidRDefault="00E03619" w:rsidP="00560D04">
            <w:pPr>
              <w:jc w:val="both"/>
              <w:cnfStyle w:val="000000100000" w:firstRow="0" w:lastRow="0" w:firstColumn="0" w:lastColumn="0" w:oddVBand="0" w:evenVBand="0" w:oddHBand="1" w:evenHBand="0" w:firstRowFirstColumn="0" w:firstRowLastColumn="0" w:lastRowFirstColumn="0" w:lastRowLastColumn="0"/>
            </w:pPr>
          </w:p>
        </w:tc>
      </w:tr>
      <w:tr w:rsidR="0084687D" w:rsidRPr="008B3A5C" w:rsidTr="00C94EFE">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84687D" w:rsidRDefault="0084687D" w:rsidP="00560D04">
            <w:pPr>
              <w:jc w:val="both"/>
            </w:pPr>
            <w:r>
              <w:t>URL</w:t>
            </w:r>
          </w:p>
        </w:tc>
        <w:tc>
          <w:tcPr>
            <w:tcW w:w="7837" w:type="dxa"/>
            <w:gridSpan w:val="3"/>
            <w:tcBorders>
              <w:top w:val="single" w:sz="4" w:space="0" w:color="FFFFFF" w:themeColor="background1"/>
              <w:bottom w:val="single" w:sz="4" w:space="0" w:color="FFFFFF" w:themeColor="background1"/>
            </w:tcBorders>
          </w:tcPr>
          <w:p w:rsidR="0084687D" w:rsidRDefault="003668CA" w:rsidP="00F362E2">
            <w:pPr>
              <w:ind w:left="1440" w:hanging="1440"/>
              <w:jc w:val="both"/>
              <w:cnfStyle w:val="000000000000" w:firstRow="0" w:lastRow="0" w:firstColumn="0" w:lastColumn="0" w:oddVBand="0" w:evenVBand="0" w:oddHBand="0" w:evenHBand="0" w:firstRowFirstColumn="0" w:firstRowLastColumn="0" w:lastRowFirstColumn="0" w:lastRowLastColumn="0"/>
            </w:pPr>
            <w:r>
              <w:t>/</w:t>
            </w:r>
            <w:r w:rsidR="00244956">
              <w:t>Articulos</w:t>
            </w:r>
            <w:r w:rsidR="00E53B03">
              <w:t>/Venta</w:t>
            </w:r>
          </w:p>
        </w:tc>
        <w:tc>
          <w:tcPr>
            <w:tcW w:w="355" w:type="dxa"/>
            <w:tcBorders>
              <w:top w:val="single" w:sz="4" w:space="0" w:color="FFFFFF" w:themeColor="background1"/>
              <w:bottom w:val="single" w:sz="4" w:space="0" w:color="FFFFFF" w:themeColor="background1"/>
            </w:tcBorders>
          </w:tcPr>
          <w:p w:rsidR="0084687D" w:rsidRDefault="0084687D" w:rsidP="00560D04">
            <w:pPr>
              <w:jc w:val="both"/>
              <w:cnfStyle w:val="000000000000" w:firstRow="0" w:lastRow="0" w:firstColumn="0" w:lastColumn="0" w:oddVBand="0" w:evenVBand="0" w:oddHBand="0" w:evenHBand="0" w:firstRowFirstColumn="0" w:firstRowLastColumn="0" w:lastRowFirstColumn="0" w:lastRowLastColumn="0"/>
            </w:pPr>
          </w:p>
        </w:tc>
      </w:tr>
      <w:tr w:rsidR="0084687D" w:rsidRPr="008B3A5C" w:rsidTr="00C94E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84687D" w:rsidRDefault="0084687D" w:rsidP="00560D04">
            <w:pPr>
              <w:jc w:val="both"/>
            </w:pPr>
            <w:r>
              <w:t>Método</w:t>
            </w:r>
          </w:p>
        </w:tc>
        <w:tc>
          <w:tcPr>
            <w:tcW w:w="7837" w:type="dxa"/>
            <w:gridSpan w:val="3"/>
            <w:tcBorders>
              <w:top w:val="single" w:sz="4" w:space="0" w:color="FFFFFF" w:themeColor="background1"/>
              <w:bottom w:val="single" w:sz="4" w:space="0" w:color="FFFFFF" w:themeColor="background1"/>
            </w:tcBorders>
          </w:tcPr>
          <w:p w:rsidR="0084687D" w:rsidRDefault="004F1B4A" w:rsidP="00560D04">
            <w:pPr>
              <w:jc w:val="both"/>
              <w:cnfStyle w:val="000000100000" w:firstRow="0" w:lastRow="0" w:firstColumn="0" w:lastColumn="0" w:oddVBand="0" w:evenVBand="0" w:oddHBand="1" w:evenHBand="0" w:firstRowFirstColumn="0" w:firstRowLastColumn="0" w:lastRowFirstColumn="0" w:lastRowLastColumn="0"/>
            </w:pPr>
            <w:r>
              <w:t>POST</w:t>
            </w:r>
          </w:p>
        </w:tc>
        <w:tc>
          <w:tcPr>
            <w:tcW w:w="355" w:type="dxa"/>
            <w:tcBorders>
              <w:top w:val="single" w:sz="4" w:space="0" w:color="FFFFFF" w:themeColor="background1"/>
              <w:bottom w:val="single" w:sz="4" w:space="0" w:color="FFFFFF" w:themeColor="background1"/>
            </w:tcBorders>
          </w:tcPr>
          <w:p w:rsidR="0084687D" w:rsidRDefault="0084687D" w:rsidP="00560D04">
            <w:pPr>
              <w:jc w:val="both"/>
              <w:cnfStyle w:val="000000100000" w:firstRow="0" w:lastRow="0" w:firstColumn="0" w:lastColumn="0" w:oddVBand="0" w:evenVBand="0" w:oddHBand="1" w:evenHBand="0" w:firstRowFirstColumn="0" w:firstRowLastColumn="0" w:lastRowFirstColumn="0" w:lastRowLastColumn="0"/>
            </w:pPr>
          </w:p>
        </w:tc>
      </w:tr>
      <w:tr w:rsidR="00890652" w:rsidRPr="008B3A5C" w:rsidTr="00C94EFE">
        <w:tc>
          <w:tcPr>
            <w:cnfStyle w:val="001000000000" w:firstRow="0" w:lastRow="0" w:firstColumn="1" w:lastColumn="0" w:oddVBand="0" w:evenVBand="0" w:oddHBand="0" w:evenHBand="0" w:firstRowFirstColumn="0" w:firstRowLastColumn="0" w:lastRowFirstColumn="0" w:lastRowLastColumn="0"/>
            <w:tcW w:w="1384" w:type="dxa"/>
            <w:vMerge w:val="restart"/>
          </w:tcPr>
          <w:p w:rsidR="00890652" w:rsidRDefault="00890652" w:rsidP="00A554A4">
            <w:pPr>
              <w:jc w:val="both"/>
            </w:pPr>
            <w:r>
              <w:t>Parámetros de URL</w:t>
            </w:r>
          </w:p>
        </w:tc>
        <w:tc>
          <w:tcPr>
            <w:tcW w:w="2552" w:type="dxa"/>
            <w:tcBorders>
              <w:top w:val="nil"/>
              <w:bottom w:val="single" w:sz="4" w:space="0" w:color="FFFFFF" w:themeColor="background1"/>
              <w:right w:val="single" w:sz="4" w:space="0" w:color="FFFFFF" w:themeColor="background1"/>
            </w:tcBorders>
          </w:tcPr>
          <w:p w:rsidR="00890652" w:rsidRDefault="00890652" w:rsidP="00A554A4">
            <w:pPr>
              <w:jc w:val="both"/>
              <w:cnfStyle w:val="000000000000" w:firstRow="0" w:lastRow="0" w:firstColumn="0" w:lastColumn="0" w:oddVBand="0" w:evenVBand="0" w:oddHBand="0" w:evenHBand="0" w:firstRowFirstColumn="0" w:firstRowLastColumn="0" w:lastRowFirstColumn="0" w:lastRowLastColumn="0"/>
            </w:pPr>
            <w:r>
              <w:t>tipoOrdenArticulos</w:t>
            </w:r>
          </w:p>
        </w:tc>
        <w:tc>
          <w:tcPr>
            <w:tcW w:w="5640" w:type="dxa"/>
            <w:gridSpan w:val="3"/>
            <w:tcBorders>
              <w:top w:val="nil"/>
              <w:left w:val="single" w:sz="4" w:space="0" w:color="FFFFFF" w:themeColor="background1"/>
              <w:bottom w:val="single" w:sz="4" w:space="0" w:color="FFFFFF" w:themeColor="background1"/>
            </w:tcBorders>
          </w:tcPr>
          <w:p w:rsidR="00890652" w:rsidRDefault="00890652" w:rsidP="00304A7B">
            <w:pPr>
              <w:jc w:val="both"/>
              <w:cnfStyle w:val="000000000000" w:firstRow="0" w:lastRow="0" w:firstColumn="0" w:lastColumn="0" w:oddVBand="0" w:evenVBand="0" w:oddHBand="0" w:evenHBand="0" w:firstRowFirstColumn="0" w:firstRowLastColumn="0" w:lastRowFirstColumn="0" w:lastRowLastColumn="0"/>
            </w:pPr>
            <w:r>
              <w:t>Tipo de orden en que se pueden traer ordenados los artículos, pudiendo especificarse uno de los siguientes valores: Ranking, Precio, StockTotal, StockSucursal, Codigo, CodigoAuxiliar, Nombre, NombreFantasia, CodigoRubro, NombreRubro, CodigoSubRubro, NombreSubRubro, CodigoCategoriaArticulo, NombreCategoriaArticulo, NombreFantasiaNombre.  También existen ordenamientos compuestos como ser CodigoRubroCodigoSubRubroNombreArticulo, CodigoRubroCodigoSubRubroCodigoArticulo, MarcaArticuloCodigoArticulo y MarcaArticuloNombreArticulo. Este parámetro es opcional, por lo que si no se especifica se ordenará por NombreFantasiaNombre, que implica que tomará el nombre de fantasía para ordenar, y si el mismo es nulo, usará el nombre.</w:t>
            </w:r>
          </w:p>
        </w:tc>
      </w:tr>
      <w:tr w:rsidR="00A554A4" w:rsidRPr="008B3A5C" w:rsidTr="00C94E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A554A4" w:rsidRDefault="00A554A4" w:rsidP="00A554A4">
            <w:pPr>
              <w:jc w:val="both"/>
            </w:pPr>
          </w:p>
        </w:tc>
        <w:tc>
          <w:tcPr>
            <w:tcW w:w="2552" w:type="dxa"/>
            <w:tcBorders>
              <w:top w:val="nil"/>
              <w:bottom w:val="single" w:sz="4" w:space="0" w:color="FFFFFF" w:themeColor="background1"/>
              <w:right w:val="single" w:sz="4" w:space="0" w:color="FFFFFF" w:themeColor="background1"/>
            </w:tcBorders>
          </w:tcPr>
          <w:p w:rsidR="00A554A4" w:rsidRDefault="00A554A4" w:rsidP="00A554A4">
            <w:pPr>
              <w:jc w:val="both"/>
              <w:cnfStyle w:val="000000100000" w:firstRow="0" w:lastRow="0" w:firstColumn="0" w:lastColumn="0" w:oddVBand="0" w:evenVBand="0" w:oddHBand="1" w:evenHBand="0" w:firstRowFirstColumn="0" w:firstRowLastColumn="0" w:lastRowFirstColumn="0" w:lastRowLastColumn="0"/>
            </w:pPr>
            <w:r>
              <w:t>ordenArticulosDescendente</w:t>
            </w:r>
          </w:p>
        </w:tc>
        <w:tc>
          <w:tcPr>
            <w:tcW w:w="5640" w:type="dxa"/>
            <w:gridSpan w:val="3"/>
            <w:tcBorders>
              <w:top w:val="nil"/>
              <w:left w:val="single" w:sz="4" w:space="0" w:color="FFFFFF" w:themeColor="background1"/>
              <w:bottom w:val="single" w:sz="4" w:space="0" w:color="FFFFFF" w:themeColor="background1"/>
            </w:tcBorders>
          </w:tcPr>
          <w:p w:rsidR="00A554A4" w:rsidRDefault="00A554A4" w:rsidP="00A554A4">
            <w:pPr>
              <w:jc w:val="both"/>
              <w:cnfStyle w:val="000000100000" w:firstRow="0" w:lastRow="0" w:firstColumn="0" w:lastColumn="0" w:oddVBand="0" w:evenVBand="0" w:oddHBand="1" w:evenHBand="0" w:firstRowFirstColumn="0" w:firstRowLastColumn="0" w:lastRowFirstColumn="0" w:lastRowLastColumn="0"/>
            </w:pPr>
            <w:r>
              <w:t xml:space="preserve">Valor true/false para poder especificar si el orden es descendente o ascendente. En caso de no </w:t>
            </w:r>
            <w:r w:rsidR="00CE70F5">
              <w:t>enviarse,</w:t>
            </w:r>
            <w:r>
              <w:t xml:space="preserve"> pero haberse enviado el tipoOrdenArticulos se considerará como orden ascendente.</w:t>
            </w:r>
          </w:p>
        </w:tc>
      </w:tr>
      <w:tr w:rsidR="00A554A4" w:rsidRPr="008B3A5C" w:rsidTr="00C94EFE">
        <w:tc>
          <w:tcPr>
            <w:cnfStyle w:val="001000000000" w:firstRow="0" w:lastRow="0" w:firstColumn="1" w:lastColumn="0" w:oddVBand="0" w:evenVBand="0" w:oddHBand="0" w:evenHBand="0" w:firstRowFirstColumn="0" w:firstRowLastColumn="0" w:lastRowFirstColumn="0" w:lastRowLastColumn="0"/>
            <w:tcW w:w="1384" w:type="dxa"/>
            <w:vMerge/>
          </w:tcPr>
          <w:p w:rsidR="00A554A4" w:rsidRDefault="00A554A4" w:rsidP="00A554A4">
            <w:pPr>
              <w:jc w:val="both"/>
            </w:pPr>
          </w:p>
        </w:tc>
        <w:tc>
          <w:tcPr>
            <w:tcW w:w="2552" w:type="dxa"/>
            <w:tcBorders>
              <w:top w:val="nil"/>
              <w:bottom w:val="single" w:sz="4" w:space="0" w:color="FFFFFF" w:themeColor="background1"/>
              <w:right w:val="single" w:sz="4" w:space="0" w:color="FFFFFF" w:themeColor="background1"/>
            </w:tcBorders>
          </w:tcPr>
          <w:p w:rsidR="00A554A4" w:rsidRDefault="00A554A4" w:rsidP="00A554A4">
            <w:pPr>
              <w:jc w:val="both"/>
              <w:cnfStyle w:val="000000000000" w:firstRow="0" w:lastRow="0" w:firstColumn="0" w:lastColumn="0" w:oddVBand="0" w:evenVBand="0" w:oddHBand="0" w:evenHBand="0" w:firstRowFirstColumn="0" w:firstRowLastColumn="0" w:lastRowFirstColumn="0" w:lastRowLastColumn="0"/>
            </w:pPr>
            <w:r>
              <w:t>numeroPagina</w:t>
            </w:r>
          </w:p>
        </w:tc>
        <w:tc>
          <w:tcPr>
            <w:tcW w:w="5640" w:type="dxa"/>
            <w:gridSpan w:val="3"/>
            <w:tcBorders>
              <w:top w:val="nil"/>
              <w:left w:val="single" w:sz="4" w:space="0" w:color="FFFFFF" w:themeColor="background1"/>
              <w:bottom w:val="single" w:sz="4" w:space="0" w:color="FFFFFF" w:themeColor="background1"/>
            </w:tcBorders>
          </w:tcPr>
          <w:p w:rsidR="00A554A4" w:rsidRDefault="00A554A4" w:rsidP="00A554A4">
            <w:pPr>
              <w:jc w:val="both"/>
              <w:cnfStyle w:val="000000000000" w:firstRow="0" w:lastRow="0" w:firstColumn="0" w:lastColumn="0" w:oddVBand="0" w:evenVBand="0" w:oddHBand="0" w:evenHBand="0" w:firstRowFirstColumn="0" w:firstRowLastColumn="0" w:lastRowFirstColumn="0" w:lastRowLastColumn="0"/>
            </w:pPr>
            <w:r>
              <w:t>Valor numérico que representa el número de página. Este parámetro es opcional. En caso de no enviarse se retornarán los datos sin paginar.</w:t>
            </w:r>
          </w:p>
        </w:tc>
      </w:tr>
      <w:tr w:rsidR="00A554A4" w:rsidRPr="008B3A5C" w:rsidTr="00C94E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Borders>
              <w:bottom w:val="single" w:sz="4" w:space="0" w:color="FFFFFF" w:themeColor="background1"/>
            </w:tcBorders>
          </w:tcPr>
          <w:p w:rsidR="00A554A4" w:rsidRDefault="00A554A4" w:rsidP="00A554A4">
            <w:pPr>
              <w:jc w:val="both"/>
            </w:pPr>
          </w:p>
        </w:tc>
        <w:tc>
          <w:tcPr>
            <w:tcW w:w="2552" w:type="dxa"/>
            <w:tcBorders>
              <w:top w:val="nil"/>
              <w:bottom w:val="single" w:sz="4" w:space="0" w:color="FFFFFF" w:themeColor="background1"/>
              <w:right w:val="single" w:sz="4" w:space="0" w:color="FFFFFF" w:themeColor="background1"/>
            </w:tcBorders>
          </w:tcPr>
          <w:p w:rsidR="00A554A4" w:rsidRDefault="00A554A4" w:rsidP="00A554A4">
            <w:pPr>
              <w:jc w:val="both"/>
              <w:cnfStyle w:val="000000100000" w:firstRow="0" w:lastRow="0" w:firstColumn="0" w:lastColumn="0" w:oddVBand="0" w:evenVBand="0" w:oddHBand="1" w:evenHBand="0" w:firstRowFirstColumn="0" w:firstRowLastColumn="0" w:lastRowFirstColumn="0" w:lastRowLastColumn="0"/>
            </w:pPr>
            <w:r w:rsidRPr="00AA0B1D">
              <w:t>cantidadItemsPorPagina</w:t>
            </w:r>
          </w:p>
        </w:tc>
        <w:tc>
          <w:tcPr>
            <w:tcW w:w="5640" w:type="dxa"/>
            <w:gridSpan w:val="3"/>
            <w:tcBorders>
              <w:top w:val="nil"/>
              <w:left w:val="single" w:sz="4" w:space="0" w:color="FFFFFF" w:themeColor="background1"/>
              <w:bottom w:val="single" w:sz="4" w:space="0" w:color="FFFFFF" w:themeColor="background1"/>
            </w:tcBorders>
          </w:tcPr>
          <w:p w:rsidR="00A554A4" w:rsidRDefault="00A554A4" w:rsidP="00A554A4">
            <w:pPr>
              <w:jc w:val="both"/>
              <w:cnfStyle w:val="000000100000" w:firstRow="0" w:lastRow="0" w:firstColumn="0" w:lastColumn="0" w:oddVBand="0" w:evenVBand="0" w:oddHBand="1" w:evenHBand="0" w:firstRowFirstColumn="0" w:firstRowLastColumn="0" w:lastRowFirstColumn="0" w:lastRowLastColumn="0"/>
            </w:pPr>
            <w:r>
              <w:t>Valor numérico que representa la cantidad de ítems por página. Este parámetro es opcional. En caso de no enviarse se retornarán los datos sin paginar.</w:t>
            </w:r>
          </w:p>
        </w:tc>
      </w:tr>
      <w:tr w:rsidR="00231844" w:rsidRPr="008B3A5C" w:rsidTr="00C94EFE">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tcBorders>
          </w:tcPr>
          <w:p w:rsidR="00231844" w:rsidRDefault="00231844" w:rsidP="00231844">
            <w:pPr>
              <w:jc w:val="both"/>
            </w:pPr>
            <w:r>
              <w:t>Cuerpo del Pedido</w:t>
            </w:r>
          </w:p>
        </w:tc>
        <w:tc>
          <w:tcPr>
            <w:tcW w:w="6359" w:type="dxa"/>
            <w:gridSpan w:val="2"/>
            <w:tcBorders>
              <w:top w:val="single" w:sz="4" w:space="0" w:color="FFFFFF" w:themeColor="background1"/>
              <w:bottom w:val="single" w:sz="4" w:space="0" w:color="FFFFFF" w:themeColor="background1"/>
            </w:tcBorders>
          </w:tcPr>
          <w:p w:rsidR="00231844" w:rsidRDefault="00231844" w:rsidP="00231844">
            <w:pPr>
              <w:jc w:val="both"/>
              <w:cnfStyle w:val="000000000000" w:firstRow="0" w:lastRow="0" w:firstColumn="0" w:lastColumn="0" w:oddVBand="0" w:evenVBand="0" w:oddHBand="0" w:evenHBand="0" w:firstRowFirstColumn="0" w:firstRowLastColumn="0" w:lastRowFirstColumn="0" w:lastRowLastColumn="0"/>
            </w:pPr>
            <w:r>
              <w:t>XML/JSON (Articulo Filtros)</w:t>
            </w:r>
          </w:p>
        </w:tc>
        <w:tc>
          <w:tcPr>
            <w:tcW w:w="1833" w:type="dxa"/>
            <w:gridSpan w:val="2"/>
            <w:tcBorders>
              <w:top w:val="single" w:sz="4" w:space="0" w:color="FFFFFF" w:themeColor="background1"/>
              <w:bottom w:val="single" w:sz="4" w:space="0" w:color="FFFFFF" w:themeColor="background1"/>
            </w:tcBorders>
          </w:tcPr>
          <w:p w:rsidR="00231844" w:rsidRDefault="00231844" w:rsidP="00231844">
            <w:pPr>
              <w:jc w:val="both"/>
              <w:cnfStyle w:val="000000000000" w:firstRow="0" w:lastRow="0" w:firstColumn="0" w:lastColumn="0" w:oddVBand="0" w:evenVBand="0" w:oddHBand="0" w:evenHBand="0" w:firstRowFirstColumn="0" w:firstRowLastColumn="0" w:lastRowFirstColumn="0" w:lastRowLastColumn="0"/>
            </w:pPr>
          </w:p>
        </w:tc>
      </w:tr>
      <w:tr w:rsidR="00231844" w:rsidRPr="008B3A5C" w:rsidTr="00C94E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Borders>
              <w:top w:val="single" w:sz="4" w:space="0" w:color="FFFFFF" w:themeColor="background1"/>
            </w:tcBorders>
          </w:tcPr>
          <w:p w:rsidR="00231844" w:rsidRDefault="00231844" w:rsidP="00231844">
            <w:pPr>
              <w:jc w:val="both"/>
            </w:pPr>
            <w:r>
              <w:t>Respuesta</w:t>
            </w:r>
          </w:p>
        </w:tc>
        <w:tc>
          <w:tcPr>
            <w:tcW w:w="6359" w:type="dxa"/>
            <w:gridSpan w:val="2"/>
            <w:tcBorders>
              <w:top w:val="single" w:sz="4" w:space="0" w:color="FFFFFF" w:themeColor="background1"/>
              <w:bottom w:val="single" w:sz="4" w:space="0" w:color="FFFFFF" w:themeColor="background1"/>
            </w:tcBorders>
          </w:tcPr>
          <w:p w:rsidR="00231844" w:rsidRDefault="00231844" w:rsidP="00231844">
            <w:pPr>
              <w:jc w:val="both"/>
              <w:cnfStyle w:val="000000100000" w:firstRow="0" w:lastRow="0" w:firstColumn="0" w:lastColumn="0" w:oddVBand="0" w:evenVBand="0" w:oddHBand="1" w:evenHBand="0" w:firstRowFirstColumn="0" w:firstRowLastColumn="0" w:lastRowFirstColumn="0" w:lastRowLastColumn="0"/>
            </w:pPr>
            <w:r>
              <w:t>200 (OK) + XML/JSON</w:t>
            </w:r>
          </w:p>
        </w:tc>
        <w:tc>
          <w:tcPr>
            <w:tcW w:w="1833" w:type="dxa"/>
            <w:gridSpan w:val="2"/>
            <w:tcBorders>
              <w:top w:val="single" w:sz="4" w:space="0" w:color="FFFFFF" w:themeColor="background1"/>
              <w:bottom w:val="single" w:sz="4" w:space="0" w:color="FFFFFF" w:themeColor="background1"/>
            </w:tcBorders>
          </w:tcPr>
          <w:p w:rsidR="00231844" w:rsidRDefault="00231844" w:rsidP="00231844">
            <w:pPr>
              <w:jc w:val="both"/>
              <w:cnfStyle w:val="000000100000" w:firstRow="0" w:lastRow="0" w:firstColumn="0" w:lastColumn="0" w:oddVBand="0" w:evenVBand="0" w:oddHBand="1" w:evenHBand="0" w:firstRowFirstColumn="0" w:firstRowLastColumn="0" w:lastRowFirstColumn="0" w:lastRowLastColumn="0"/>
            </w:pPr>
          </w:p>
        </w:tc>
      </w:tr>
      <w:tr w:rsidR="00231844" w:rsidRPr="008B3A5C" w:rsidTr="00C94EFE">
        <w:tc>
          <w:tcPr>
            <w:cnfStyle w:val="001000000000" w:firstRow="0" w:lastRow="0" w:firstColumn="1" w:lastColumn="0" w:oddVBand="0" w:evenVBand="0" w:oddHBand="0" w:evenHBand="0" w:firstRowFirstColumn="0" w:firstRowLastColumn="0" w:lastRowFirstColumn="0" w:lastRowLastColumn="0"/>
            <w:tcW w:w="1384" w:type="dxa"/>
            <w:vMerge/>
            <w:tcBorders>
              <w:bottom w:val="single" w:sz="4" w:space="0" w:color="FFFFFF" w:themeColor="background1"/>
            </w:tcBorders>
          </w:tcPr>
          <w:p w:rsidR="00231844" w:rsidRDefault="00231844" w:rsidP="00231844">
            <w:pPr>
              <w:jc w:val="both"/>
            </w:pPr>
          </w:p>
        </w:tc>
        <w:tc>
          <w:tcPr>
            <w:tcW w:w="6359" w:type="dxa"/>
            <w:gridSpan w:val="2"/>
            <w:tcBorders>
              <w:top w:val="single" w:sz="4" w:space="0" w:color="FFFFFF" w:themeColor="background1"/>
              <w:bottom w:val="single" w:sz="4" w:space="0" w:color="FFFFFF" w:themeColor="background1"/>
            </w:tcBorders>
          </w:tcPr>
          <w:p w:rsidR="00231844" w:rsidRDefault="00231844" w:rsidP="00231844">
            <w:pPr>
              <w:jc w:val="both"/>
              <w:cnfStyle w:val="000000000000" w:firstRow="0" w:lastRow="0" w:firstColumn="0" w:lastColumn="0" w:oddVBand="0" w:evenVBand="0" w:oddHBand="0" w:evenHBand="0" w:firstRowFirstColumn="0" w:firstRowLastColumn="0" w:lastRowFirstColumn="0" w:lastRowLastColumn="0"/>
            </w:pPr>
            <w:r>
              <w:t>400 (Bad Request) + XML/JSON</w:t>
            </w:r>
          </w:p>
        </w:tc>
        <w:tc>
          <w:tcPr>
            <w:tcW w:w="1833" w:type="dxa"/>
            <w:gridSpan w:val="2"/>
            <w:tcBorders>
              <w:top w:val="single" w:sz="4" w:space="0" w:color="FFFFFF" w:themeColor="background1"/>
              <w:bottom w:val="single" w:sz="4" w:space="0" w:color="FFFFFF" w:themeColor="background1"/>
            </w:tcBorders>
          </w:tcPr>
          <w:p w:rsidR="00231844" w:rsidRDefault="00231844" w:rsidP="00231844">
            <w:pPr>
              <w:jc w:val="both"/>
              <w:cnfStyle w:val="000000000000" w:firstRow="0" w:lastRow="0" w:firstColumn="0" w:lastColumn="0" w:oddVBand="0" w:evenVBand="0" w:oddHBand="0" w:evenHBand="0" w:firstRowFirstColumn="0" w:firstRowLastColumn="0" w:lastRowFirstColumn="0" w:lastRowLastColumn="0"/>
            </w:pPr>
          </w:p>
        </w:tc>
      </w:tr>
    </w:tbl>
    <w:p w:rsidR="008C022F" w:rsidRDefault="008C022F" w:rsidP="00560D04">
      <w:pPr>
        <w:jc w:val="both"/>
      </w:pPr>
    </w:p>
    <w:p w:rsidR="00F61201" w:rsidRDefault="00F61201" w:rsidP="00560D04">
      <w:pPr>
        <w:jc w:val="both"/>
      </w:pPr>
      <w:r>
        <w:t>Información adicional del objeto a enviarse en el cuerpo del POST:</w:t>
      </w:r>
    </w:p>
    <w:p w:rsidR="00F61201" w:rsidRDefault="00F61201" w:rsidP="00F61201">
      <w:pPr>
        <w:pStyle w:val="ListParagraph"/>
        <w:numPr>
          <w:ilvl w:val="0"/>
          <w:numId w:val="11"/>
        </w:numPr>
        <w:jc w:val="both"/>
      </w:pPr>
      <w:r w:rsidRPr="00F61201">
        <w:rPr>
          <w:b/>
        </w:rPr>
        <w:t>IdCliente</w:t>
      </w:r>
      <w:r>
        <w:t xml:space="preserve">: </w:t>
      </w:r>
      <w:r w:rsidRPr="00F61201">
        <w:t>ID (número) del cliente para el cual se buscarán los artículos. Este parámetro es obligatorio, ya que afectará a los valores retornados.</w:t>
      </w:r>
    </w:p>
    <w:p w:rsidR="00F61201" w:rsidRDefault="00F61201" w:rsidP="00F61201">
      <w:pPr>
        <w:pStyle w:val="ListParagraph"/>
        <w:numPr>
          <w:ilvl w:val="0"/>
          <w:numId w:val="11"/>
        </w:numPr>
        <w:jc w:val="both"/>
      </w:pPr>
      <w:r>
        <w:rPr>
          <w:b/>
        </w:rPr>
        <w:t>FechaDocumento</w:t>
      </w:r>
      <w:r w:rsidRPr="00F61201">
        <w:t>:</w:t>
      </w:r>
      <w:r w:rsidR="004507C1">
        <w:rPr>
          <w:lang w:val="en-001"/>
        </w:rPr>
        <w:t xml:space="preserve"> </w:t>
      </w:r>
      <w:r w:rsidRPr="00F61201">
        <w:t>Fecha en la que se realizará la venta para la que se buscan los artículos. Este parámetro es obligatorio, ya que afectará a los valores retornados.</w:t>
      </w:r>
    </w:p>
    <w:p w:rsidR="00F61201" w:rsidRDefault="00F61201" w:rsidP="00F61201">
      <w:pPr>
        <w:pStyle w:val="ListParagraph"/>
        <w:numPr>
          <w:ilvl w:val="0"/>
          <w:numId w:val="11"/>
        </w:numPr>
        <w:jc w:val="both"/>
      </w:pPr>
      <w:r>
        <w:rPr>
          <w:b/>
        </w:rPr>
        <w:lastRenderedPageBreak/>
        <w:t>Codigo</w:t>
      </w:r>
      <w:r w:rsidRPr="00F61201">
        <w:t>:</w:t>
      </w:r>
      <w:r w:rsidR="004507C1">
        <w:rPr>
          <w:lang w:val="en-001"/>
        </w:rPr>
        <w:t xml:space="preserve"> </w:t>
      </w:r>
      <w:r w:rsidRPr="00F61201">
        <w:t>Código alfanumérico del artículo. Esta búsqueda será parcial sobre el código, se retornarán valores cuando el código ingresado esté contenido en el de los artículos encontrados. Este parámetro es opcional.</w:t>
      </w:r>
    </w:p>
    <w:p w:rsidR="00F61201" w:rsidRDefault="00F61201" w:rsidP="00F61201">
      <w:pPr>
        <w:pStyle w:val="ListParagraph"/>
        <w:numPr>
          <w:ilvl w:val="0"/>
          <w:numId w:val="11"/>
        </w:numPr>
        <w:jc w:val="both"/>
      </w:pPr>
      <w:r>
        <w:rPr>
          <w:b/>
        </w:rPr>
        <w:t>CodigoExacto</w:t>
      </w:r>
      <w:r w:rsidRPr="00F61201">
        <w:t>:</w:t>
      </w:r>
      <w:r w:rsidR="004507C1">
        <w:rPr>
          <w:lang w:val="en-001"/>
        </w:rPr>
        <w:t xml:space="preserve"> </w:t>
      </w:r>
      <w:r w:rsidRPr="00F61201">
        <w:t>Código alfanumérico del artículo. Esta búsqueda será exacta sobre el código, se retornará un valor cuando el código ingresado sea exactamente igual al del artículo encontrado. Este parámetro es opcional.</w:t>
      </w:r>
    </w:p>
    <w:p w:rsidR="00F61201" w:rsidRDefault="00F61201" w:rsidP="00F61201">
      <w:pPr>
        <w:pStyle w:val="ListParagraph"/>
        <w:numPr>
          <w:ilvl w:val="0"/>
          <w:numId w:val="11"/>
        </w:numPr>
        <w:jc w:val="both"/>
      </w:pPr>
      <w:r>
        <w:rPr>
          <w:b/>
        </w:rPr>
        <w:t>CodigoDesde</w:t>
      </w:r>
      <w:r w:rsidRPr="00F61201">
        <w:t>:</w:t>
      </w:r>
      <w:r w:rsidR="004507C1">
        <w:rPr>
          <w:lang w:val="en-001"/>
        </w:rPr>
        <w:t xml:space="preserve"> </w:t>
      </w:r>
      <w:r w:rsidRPr="00F61201">
        <w:t>Código alfanumérico del artículo. Esta búsqueda retornará valores cuando el código ingresado sea menor o igual al de los artículos encontrados. Este parámetro es opcional.</w:t>
      </w:r>
    </w:p>
    <w:p w:rsidR="00F61201" w:rsidRDefault="00F61201" w:rsidP="00F61201">
      <w:pPr>
        <w:pStyle w:val="ListParagraph"/>
        <w:numPr>
          <w:ilvl w:val="0"/>
          <w:numId w:val="11"/>
        </w:numPr>
        <w:jc w:val="both"/>
      </w:pPr>
      <w:r>
        <w:rPr>
          <w:b/>
        </w:rPr>
        <w:t>CodigoHasta</w:t>
      </w:r>
      <w:r w:rsidRPr="00F61201">
        <w:t>:</w:t>
      </w:r>
      <w:r w:rsidR="004507C1">
        <w:rPr>
          <w:lang w:val="en-001"/>
        </w:rPr>
        <w:t xml:space="preserve"> </w:t>
      </w:r>
      <w:r w:rsidRPr="00F61201">
        <w:t>Código alfanumérico del artículo. Esta búsqueda retornará valores cuando el código ingresado sea mayor o igual al de los artículos encontrados. Este parámetro es opcional.</w:t>
      </w:r>
    </w:p>
    <w:p w:rsidR="00F61201" w:rsidRDefault="00F61201" w:rsidP="00F61201">
      <w:pPr>
        <w:pStyle w:val="ListParagraph"/>
        <w:numPr>
          <w:ilvl w:val="0"/>
          <w:numId w:val="11"/>
        </w:numPr>
        <w:jc w:val="both"/>
      </w:pPr>
      <w:r>
        <w:rPr>
          <w:b/>
        </w:rPr>
        <w:t>CodigoBarras</w:t>
      </w:r>
      <w:r w:rsidRPr="00F61201">
        <w:t>:</w:t>
      </w:r>
      <w:r w:rsidR="004507C1">
        <w:rPr>
          <w:lang w:val="en-001"/>
        </w:rPr>
        <w:t xml:space="preserve"> </w:t>
      </w:r>
      <w:r w:rsidRPr="00F61201">
        <w:t>Código de barras alfanumérico del artículo.  Esta búsqueda retornará valores cuando el código de barras ingresado sea exactamente igual al del artículo encontrado. Este parámetro es opcional.</w:t>
      </w:r>
    </w:p>
    <w:p w:rsidR="00F61201" w:rsidRDefault="00F61201" w:rsidP="00F61201">
      <w:pPr>
        <w:pStyle w:val="ListParagraph"/>
        <w:numPr>
          <w:ilvl w:val="0"/>
          <w:numId w:val="11"/>
        </w:numPr>
        <w:jc w:val="both"/>
      </w:pPr>
      <w:r>
        <w:rPr>
          <w:b/>
        </w:rPr>
        <w:t>CodigoAuxiliar</w:t>
      </w:r>
      <w:r w:rsidRPr="00F61201">
        <w:t>:</w:t>
      </w:r>
      <w:r w:rsidR="004507C1">
        <w:rPr>
          <w:lang w:val="en-001"/>
        </w:rPr>
        <w:t xml:space="preserve"> </w:t>
      </w:r>
      <w:r w:rsidRPr="00F61201">
        <w:t>Código alfanumérico auxiliar del artículo. Esta búsqueda será parcial sobre el código auxiliar, se retornarán valores cuando el código auxiliar ingresado esté contenido en el de los artículos encontrados. Este parámetro es opcional.</w:t>
      </w:r>
    </w:p>
    <w:p w:rsidR="00F61201" w:rsidRDefault="00F61201" w:rsidP="00F61201">
      <w:pPr>
        <w:pStyle w:val="ListParagraph"/>
        <w:numPr>
          <w:ilvl w:val="0"/>
          <w:numId w:val="11"/>
        </w:numPr>
        <w:jc w:val="both"/>
      </w:pPr>
      <w:r>
        <w:rPr>
          <w:b/>
        </w:rPr>
        <w:t>Nombre</w:t>
      </w:r>
      <w:r w:rsidRPr="00F61201">
        <w:t>:</w:t>
      </w:r>
      <w:r w:rsidR="004507C1">
        <w:rPr>
          <w:lang w:val="en-001"/>
        </w:rPr>
        <w:t xml:space="preserve"> </w:t>
      </w:r>
      <w:r w:rsidRPr="00F61201">
        <w:t>Nombre del artículo. Esta búsqueda será parcial sobre el nombre, se retornarán valores cuando el nombre ingresado esté contenido en el de los artículos encontrados. Este parámetro es opcional.</w:t>
      </w:r>
    </w:p>
    <w:p w:rsidR="00F61201" w:rsidRDefault="00F61201" w:rsidP="00F61201">
      <w:pPr>
        <w:pStyle w:val="ListParagraph"/>
        <w:numPr>
          <w:ilvl w:val="0"/>
          <w:numId w:val="11"/>
        </w:numPr>
        <w:jc w:val="both"/>
      </w:pPr>
      <w:r>
        <w:rPr>
          <w:b/>
        </w:rPr>
        <w:t>IdsRubro</w:t>
      </w:r>
      <w:r w:rsidRPr="00F61201">
        <w:t>:</w:t>
      </w:r>
      <w:r w:rsidR="004507C1">
        <w:rPr>
          <w:lang w:val="en-001"/>
        </w:rPr>
        <w:t xml:space="preserve"> </w:t>
      </w:r>
      <w:r w:rsidRPr="00F61201">
        <w:t>Lista de IDs de rubros para los cuales se buscarán los artículos. Este parámetro es opcional.</w:t>
      </w:r>
    </w:p>
    <w:p w:rsidR="00F61201" w:rsidRDefault="00F61201" w:rsidP="00F61201">
      <w:pPr>
        <w:pStyle w:val="ListParagraph"/>
        <w:numPr>
          <w:ilvl w:val="0"/>
          <w:numId w:val="11"/>
        </w:numPr>
        <w:jc w:val="both"/>
      </w:pPr>
      <w:r>
        <w:rPr>
          <w:b/>
        </w:rPr>
        <w:t>IdsSubRubro</w:t>
      </w:r>
      <w:r w:rsidRPr="00F61201">
        <w:t>:</w:t>
      </w:r>
      <w:r w:rsidR="004507C1">
        <w:rPr>
          <w:lang w:val="en-001"/>
        </w:rPr>
        <w:t xml:space="preserve"> </w:t>
      </w:r>
      <w:r w:rsidRPr="00F61201">
        <w:t xml:space="preserve">Lista de IDs de </w:t>
      </w:r>
      <w:r>
        <w:t>sub-</w:t>
      </w:r>
      <w:r w:rsidRPr="00F61201">
        <w:t xml:space="preserve"> idsCategoriaArticulorubros para los cuales se buscarán los artículos. Este parámetro es opcional.</w:t>
      </w:r>
    </w:p>
    <w:p w:rsidR="00F61201" w:rsidRDefault="00F61201" w:rsidP="00F61201">
      <w:pPr>
        <w:pStyle w:val="ListParagraph"/>
        <w:numPr>
          <w:ilvl w:val="0"/>
          <w:numId w:val="11"/>
        </w:numPr>
        <w:jc w:val="both"/>
      </w:pPr>
      <w:r>
        <w:rPr>
          <w:b/>
        </w:rPr>
        <w:t>I</w:t>
      </w:r>
      <w:r w:rsidRPr="00F61201">
        <w:rPr>
          <w:b/>
        </w:rPr>
        <w:t>dsCategoriaArticulo</w:t>
      </w:r>
      <w:r>
        <w:t>:</w:t>
      </w:r>
      <w:r w:rsidRPr="00F61201">
        <w:t xml:space="preserve"> Lista de IDs de categorías de artículos para las cuales se buscarán los artículos. Este parámetro es opcional.</w:t>
      </w:r>
    </w:p>
    <w:p w:rsidR="00EE40AF" w:rsidRDefault="00EE40AF" w:rsidP="00EE40AF">
      <w:pPr>
        <w:pStyle w:val="ListParagraph"/>
        <w:numPr>
          <w:ilvl w:val="0"/>
          <w:numId w:val="11"/>
        </w:numPr>
        <w:jc w:val="both"/>
      </w:pPr>
      <w:r>
        <w:rPr>
          <w:b/>
        </w:rPr>
        <w:t>IdsSociedadArticulo</w:t>
      </w:r>
      <w:r w:rsidRPr="00F61201">
        <w:t>:</w:t>
      </w:r>
      <w:r w:rsidR="004507C1">
        <w:rPr>
          <w:lang w:val="en-001"/>
        </w:rPr>
        <w:t xml:space="preserve"> </w:t>
      </w:r>
      <w:r w:rsidRPr="00F61201">
        <w:t xml:space="preserve">Lista de IDs de </w:t>
      </w:r>
      <w:r>
        <w:t>sociedades de artículos</w:t>
      </w:r>
      <w:r w:rsidRPr="00F61201">
        <w:t xml:space="preserve"> para los cuales se buscarán los artículos. Este parámetro es opcional.</w:t>
      </w:r>
    </w:p>
    <w:p w:rsidR="00F61201" w:rsidRDefault="00F61201" w:rsidP="00F61201">
      <w:pPr>
        <w:pStyle w:val="ListParagraph"/>
        <w:numPr>
          <w:ilvl w:val="0"/>
          <w:numId w:val="11"/>
        </w:numPr>
        <w:jc w:val="both"/>
      </w:pPr>
      <w:r>
        <w:rPr>
          <w:b/>
        </w:rPr>
        <w:t>I</w:t>
      </w:r>
      <w:r w:rsidRPr="00F61201">
        <w:rPr>
          <w:b/>
        </w:rPr>
        <w:t>dsMarcaArticulo</w:t>
      </w:r>
      <w:r>
        <w:t>:</w:t>
      </w:r>
      <w:r w:rsidRPr="00F61201">
        <w:t xml:space="preserve"> Lista de IDs de marcas de artículos para las cuales se buscarán los artículos. Este parámetro es opcional.</w:t>
      </w:r>
    </w:p>
    <w:p w:rsidR="00F61201" w:rsidRDefault="0080503A" w:rsidP="0080503A">
      <w:pPr>
        <w:pStyle w:val="ListParagraph"/>
        <w:numPr>
          <w:ilvl w:val="0"/>
          <w:numId w:val="11"/>
        </w:numPr>
        <w:jc w:val="both"/>
      </w:pPr>
      <w:r>
        <w:rPr>
          <w:b/>
        </w:rPr>
        <w:t>I</w:t>
      </w:r>
      <w:r w:rsidRPr="0080503A">
        <w:rPr>
          <w:b/>
        </w:rPr>
        <w:t>dGrupoArticulo</w:t>
      </w:r>
      <w:r>
        <w:t>:</w:t>
      </w:r>
      <w:r w:rsidRPr="0080503A">
        <w:t xml:space="preserve"> ID (número) del grupo de artículo para el cual se buscarán los artículos. Este parámetro es opcional.</w:t>
      </w:r>
    </w:p>
    <w:p w:rsidR="0080503A" w:rsidRDefault="0080503A" w:rsidP="0080503A">
      <w:pPr>
        <w:pStyle w:val="ListParagraph"/>
        <w:numPr>
          <w:ilvl w:val="0"/>
          <w:numId w:val="11"/>
        </w:numPr>
        <w:jc w:val="both"/>
      </w:pPr>
      <w:r w:rsidRPr="0080503A">
        <w:rPr>
          <w:b/>
        </w:rPr>
        <w:t>NombreGrupoArticulo</w:t>
      </w:r>
      <w:r>
        <w:t xml:space="preserve">: </w:t>
      </w:r>
      <w:r w:rsidRPr="0080503A">
        <w:t>Nombre del grupo de artículo. Esta búsqueda será parcial sobre el nombre de grupo de artículo, se retornarán valores cuando el nombre ingresado esté contenido en el de los artículos encontrados. Este parámetro es opcional.</w:t>
      </w:r>
    </w:p>
    <w:p w:rsidR="0080503A" w:rsidRDefault="0080503A" w:rsidP="0080503A">
      <w:pPr>
        <w:pStyle w:val="ListParagraph"/>
        <w:numPr>
          <w:ilvl w:val="0"/>
          <w:numId w:val="11"/>
        </w:numPr>
        <w:jc w:val="both"/>
      </w:pPr>
      <w:r>
        <w:rPr>
          <w:b/>
        </w:rPr>
        <w:t>Habilitado</w:t>
      </w:r>
      <w:r w:rsidRPr="0080503A">
        <w:t>:</w:t>
      </w:r>
      <w:r w:rsidR="004507C1">
        <w:rPr>
          <w:lang w:val="en-001"/>
        </w:rPr>
        <w:t xml:space="preserve"> </w:t>
      </w:r>
      <w:r w:rsidRPr="0080503A">
        <w:t>Valor true/false para poder traer los artículos habilitados o no habilitados. Este parámetro es opcional.</w:t>
      </w:r>
    </w:p>
    <w:p w:rsidR="0080503A" w:rsidRDefault="0080503A" w:rsidP="0080503A">
      <w:pPr>
        <w:pStyle w:val="ListParagraph"/>
        <w:numPr>
          <w:ilvl w:val="0"/>
          <w:numId w:val="11"/>
        </w:numPr>
        <w:jc w:val="both"/>
      </w:pPr>
      <w:r w:rsidRPr="0080503A">
        <w:rPr>
          <w:b/>
        </w:rPr>
        <w:t>ActivoWeb</w:t>
      </w:r>
      <w:r>
        <w:t xml:space="preserve">: </w:t>
      </w:r>
      <w:r w:rsidRPr="0080503A">
        <w:t>Valor true/false para poder traer los artículos activos para la web o no activos para la web. Este parámetro es opcional.</w:t>
      </w:r>
    </w:p>
    <w:p w:rsidR="0080503A" w:rsidRDefault="0080503A" w:rsidP="0080503A">
      <w:pPr>
        <w:pStyle w:val="ListParagraph"/>
        <w:numPr>
          <w:ilvl w:val="0"/>
          <w:numId w:val="11"/>
        </w:numPr>
        <w:jc w:val="both"/>
      </w:pPr>
      <w:r>
        <w:rPr>
          <w:b/>
        </w:rPr>
        <w:lastRenderedPageBreak/>
        <w:t>I</w:t>
      </w:r>
      <w:r w:rsidRPr="0080503A">
        <w:rPr>
          <w:b/>
        </w:rPr>
        <w:t>mprimeLista</w:t>
      </w:r>
      <w:r>
        <w:t>:</w:t>
      </w:r>
      <w:r w:rsidRPr="0080503A">
        <w:t xml:space="preserve"> Valor true/false para poder traer los artículos que imprime lista o no para la lista de precio del cliente especificado. Este parámetro es opcional.</w:t>
      </w:r>
    </w:p>
    <w:p w:rsidR="0080503A" w:rsidRDefault="0080503A" w:rsidP="0080503A">
      <w:pPr>
        <w:pStyle w:val="ListParagraph"/>
        <w:numPr>
          <w:ilvl w:val="0"/>
          <w:numId w:val="11"/>
        </w:numPr>
        <w:jc w:val="both"/>
      </w:pPr>
      <w:r>
        <w:rPr>
          <w:b/>
        </w:rPr>
        <w:t>PrecioDesde</w:t>
      </w:r>
      <w:r w:rsidRPr="0080503A">
        <w:t>:</w:t>
      </w:r>
      <w:r w:rsidR="004507C1">
        <w:rPr>
          <w:lang w:val="en-001"/>
        </w:rPr>
        <w:t xml:space="preserve"> </w:t>
      </w:r>
      <w:r w:rsidRPr="0080503A">
        <w:t>Valor decimal para poder traer los artículos con un precio mayor o igual al especificado. Este parámetro es opcional.</w:t>
      </w:r>
    </w:p>
    <w:p w:rsidR="0080503A" w:rsidRDefault="0080503A" w:rsidP="0080503A">
      <w:pPr>
        <w:pStyle w:val="ListParagraph"/>
        <w:numPr>
          <w:ilvl w:val="0"/>
          <w:numId w:val="11"/>
        </w:numPr>
        <w:jc w:val="both"/>
      </w:pPr>
      <w:r>
        <w:rPr>
          <w:b/>
        </w:rPr>
        <w:t>PrecioHasta</w:t>
      </w:r>
      <w:r w:rsidRPr="0080503A">
        <w:t>:</w:t>
      </w:r>
      <w:r w:rsidR="004507C1">
        <w:rPr>
          <w:lang w:val="en-001"/>
        </w:rPr>
        <w:t xml:space="preserve"> </w:t>
      </w:r>
      <w:r w:rsidRPr="0080503A">
        <w:t>Valor decimal para poder traer los artículos con un precio menor o igual al especificado. Este parámetro es opcional.</w:t>
      </w:r>
    </w:p>
    <w:p w:rsidR="0080503A" w:rsidRDefault="0080503A" w:rsidP="0080503A">
      <w:pPr>
        <w:pStyle w:val="ListParagraph"/>
        <w:numPr>
          <w:ilvl w:val="0"/>
          <w:numId w:val="11"/>
        </w:numPr>
        <w:jc w:val="both"/>
      </w:pPr>
      <w:r w:rsidRPr="0080503A">
        <w:rPr>
          <w:b/>
        </w:rPr>
        <w:t>StockTotalDesde</w:t>
      </w:r>
      <w:r>
        <w:t>:</w:t>
      </w:r>
      <w:r w:rsidRPr="0080503A">
        <w:t xml:space="preserve"> Valor decimal para poder traer los artículos con un stock total mayor o igual al especificado. Este parámetro es opcional.</w:t>
      </w:r>
    </w:p>
    <w:p w:rsidR="0080503A" w:rsidRDefault="0080503A" w:rsidP="0080503A">
      <w:pPr>
        <w:pStyle w:val="ListParagraph"/>
        <w:numPr>
          <w:ilvl w:val="0"/>
          <w:numId w:val="11"/>
        </w:numPr>
        <w:jc w:val="both"/>
      </w:pPr>
      <w:r>
        <w:rPr>
          <w:b/>
        </w:rPr>
        <w:t>StockTotalHasta</w:t>
      </w:r>
      <w:r w:rsidRPr="0080503A">
        <w:t>:</w:t>
      </w:r>
      <w:r w:rsidR="004507C1">
        <w:rPr>
          <w:lang w:val="en-001"/>
        </w:rPr>
        <w:t xml:space="preserve"> </w:t>
      </w:r>
      <w:r w:rsidRPr="0080503A">
        <w:t>Valor decimal para poder traer los artículos con un stock total menor o igual al especificado. Este parámetro es opcional.</w:t>
      </w:r>
    </w:p>
    <w:p w:rsidR="0080503A" w:rsidRDefault="0080503A" w:rsidP="0080503A">
      <w:pPr>
        <w:pStyle w:val="ListParagraph"/>
        <w:numPr>
          <w:ilvl w:val="0"/>
          <w:numId w:val="11"/>
        </w:numPr>
        <w:jc w:val="both"/>
      </w:pPr>
      <w:r>
        <w:rPr>
          <w:b/>
        </w:rPr>
        <w:t>StockSucursalDesde</w:t>
      </w:r>
      <w:r w:rsidRPr="0080503A">
        <w:t>:</w:t>
      </w:r>
      <w:r w:rsidR="004507C1">
        <w:rPr>
          <w:lang w:val="en-001"/>
        </w:rPr>
        <w:t xml:space="preserve"> </w:t>
      </w:r>
      <w:r w:rsidRPr="0080503A">
        <w:t>Valor decimal para poder traer los artículos con un stock sucursal mayor o igual al especificado. Este parámetro es opcional.</w:t>
      </w:r>
    </w:p>
    <w:p w:rsidR="0080503A" w:rsidRDefault="0080503A" w:rsidP="0080503A">
      <w:pPr>
        <w:pStyle w:val="ListParagraph"/>
        <w:numPr>
          <w:ilvl w:val="0"/>
          <w:numId w:val="11"/>
        </w:numPr>
        <w:jc w:val="both"/>
      </w:pPr>
      <w:r>
        <w:rPr>
          <w:b/>
        </w:rPr>
        <w:t>StockSucursalHasta</w:t>
      </w:r>
      <w:r w:rsidRPr="0080503A">
        <w:t>:</w:t>
      </w:r>
      <w:r w:rsidR="004507C1">
        <w:rPr>
          <w:lang w:val="en-001"/>
        </w:rPr>
        <w:t xml:space="preserve"> </w:t>
      </w:r>
      <w:r w:rsidRPr="0080503A">
        <w:t>Valor decimal para poder traer los artículos con un stock sucursal menor o igual al especificado. Este parámetro es opcional.</w:t>
      </w:r>
    </w:p>
    <w:p w:rsidR="0080503A" w:rsidRDefault="0080503A" w:rsidP="0080503A">
      <w:pPr>
        <w:pStyle w:val="ListParagraph"/>
        <w:numPr>
          <w:ilvl w:val="0"/>
          <w:numId w:val="11"/>
        </w:numPr>
        <w:jc w:val="both"/>
      </w:pPr>
      <w:r w:rsidRPr="0080503A">
        <w:rPr>
          <w:b/>
        </w:rPr>
        <w:t>StockSucursalMayorIgualStockIdeal</w:t>
      </w:r>
      <w:r>
        <w:t xml:space="preserve">: </w:t>
      </w:r>
      <w:r w:rsidRPr="0080503A">
        <w:t>Valor true/false para poder traer los artículos con un stock sucursal mayor o igual al stock ideal. Este parámetro es opcional.</w:t>
      </w:r>
    </w:p>
    <w:p w:rsidR="0080503A" w:rsidRDefault="0080503A" w:rsidP="0080503A">
      <w:pPr>
        <w:pStyle w:val="ListParagraph"/>
        <w:numPr>
          <w:ilvl w:val="0"/>
          <w:numId w:val="11"/>
        </w:numPr>
        <w:jc w:val="both"/>
      </w:pPr>
      <w:r w:rsidRPr="0080503A">
        <w:rPr>
          <w:b/>
        </w:rPr>
        <w:t>StockSucursalMenorIgualStockIdeal</w:t>
      </w:r>
      <w:r>
        <w:t xml:space="preserve">: </w:t>
      </w:r>
      <w:r w:rsidRPr="0080503A">
        <w:t>Valor decimal para poder traer los artículos con un stock sucursal menor o igual al stock ideal. Este parámetro es opcional.</w:t>
      </w:r>
    </w:p>
    <w:p w:rsidR="0080503A" w:rsidRDefault="0080503A" w:rsidP="0080503A">
      <w:pPr>
        <w:pStyle w:val="ListParagraph"/>
        <w:numPr>
          <w:ilvl w:val="0"/>
          <w:numId w:val="11"/>
        </w:numPr>
        <w:jc w:val="both"/>
      </w:pPr>
      <w:r w:rsidRPr="0080503A">
        <w:rPr>
          <w:b/>
        </w:rPr>
        <w:t>StockSucursalMayorIgualStockMinimo</w:t>
      </w:r>
      <w:r>
        <w:t xml:space="preserve">: </w:t>
      </w:r>
      <w:r w:rsidRPr="0080503A">
        <w:t>Valor true/false para poder traer los artículos con un stock sucursal mayor o igual al stock mínimo. Este parámetro es opcional.</w:t>
      </w:r>
    </w:p>
    <w:p w:rsidR="0080503A" w:rsidRDefault="0080503A" w:rsidP="0080503A">
      <w:pPr>
        <w:pStyle w:val="ListParagraph"/>
        <w:numPr>
          <w:ilvl w:val="0"/>
          <w:numId w:val="11"/>
        </w:numPr>
        <w:jc w:val="both"/>
      </w:pPr>
      <w:r w:rsidRPr="0080503A">
        <w:rPr>
          <w:b/>
        </w:rPr>
        <w:t>StockSucursalMenorIgualStockMinimo</w:t>
      </w:r>
      <w:r>
        <w:t xml:space="preserve">: </w:t>
      </w:r>
      <w:r w:rsidRPr="0080503A">
        <w:t>Valor decimal para poder traer los artículos con un stock sucursal menor o igual al stock mínimo. Este parámetro es opcional.</w:t>
      </w:r>
    </w:p>
    <w:p w:rsidR="00CF71F6" w:rsidRDefault="00CF71F6" w:rsidP="00CF71F6">
      <w:pPr>
        <w:pStyle w:val="ListParagraph"/>
        <w:numPr>
          <w:ilvl w:val="0"/>
          <w:numId w:val="11"/>
        </w:numPr>
        <w:jc w:val="both"/>
      </w:pPr>
      <w:r w:rsidRPr="0080503A">
        <w:rPr>
          <w:b/>
        </w:rPr>
        <w:t>Fecha</w:t>
      </w:r>
      <w:r>
        <w:rPr>
          <w:b/>
        </w:rPr>
        <w:t>Creacion</w:t>
      </w:r>
      <w:r w:rsidRPr="0080503A">
        <w:rPr>
          <w:b/>
        </w:rPr>
        <w:t>Desde</w:t>
      </w:r>
      <w:r>
        <w:t xml:space="preserve">: </w:t>
      </w:r>
      <w:r w:rsidRPr="0080503A">
        <w:t xml:space="preserve">Fecha para poder traer los artículos con </w:t>
      </w:r>
      <w:r>
        <w:t>fecha de creación</w:t>
      </w:r>
      <w:r w:rsidRPr="0080503A">
        <w:t xml:space="preserve"> mayor o igual a la especificada. Este parámetro es opcional.</w:t>
      </w:r>
    </w:p>
    <w:p w:rsidR="00CF71F6" w:rsidRPr="00CF71F6" w:rsidRDefault="00CF71F6" w:rsidP="00CF71F6">
      <w:pPr>
        <w:pStyle w:val="ListParagraph"/>
        <w:numPr>
          <w:ilvl w:val="0"/>
          <w:numId w:val="11"/>
        </w:numPr>
        <w:jc w:val="both"/>
      </w:pPr>
      <w:r w:rsidRPr="0080503A">
        <w:rPr>
          <w:b/>
        </w:rPr>
        <w:t>Fecha</w:t>
      </w:r>
      <w:r>
        <w:rPr>
          <w:b/>
        </w:rPr>
        <w:t>Creacion</w:t>
      </w:r>
      <w:r w:rsidRPr="0080503A">
        <w:rPr>
          <w:b/>
        </w:rPr>
        <w:t>Hasta</w:t>
      </w:r>
      <w:r>
        <w:t xml:space="preserve">: </w:t>
      </w:r>
      <w:r w:rsidRPr="0080503A">
        <w:t xml:space="preserve">Fecha para poder traer los artículos con </w:t>
      </w:r>
      <w:r>
        <w:t>fecha de creación</w:t>
      </w:r>
      <w:r w:rsidRPr="0080503A">
        <w:t xml:space="preserve"> menor o igual a la especificada. Este parámetro es opcional.</w:t>
      </w:r>
    </w:p>
    <w:p w:rsidR="0080503A" w:rsidRDefault="0080503A" w:rsidP="0080503A">
      <w:pPr>
        <w:pStyle w:val="ListParagraph"/>
        <w:numPr>
          <w:ilvl w:val="0"/>
          <w:numId w:val="11"/>
        </w:numPr>
        <w:jc w:val="both"/>
      </w:pPr>
      <w:r w:rsidRPr="0080503A">
        <w:rPr>
          <w:b/>
        </w:rPr>
        <w:t>FechaPrecioActualizadoDesde</w:t>
      </w:r>
      <w:r>
        <w:t xml:space="preserve">: </w:t>
      </w:r>
      <w:r w:rsidRPr="0080503A">
        <w:t>Fecha para poder traer los artículos con última actualización de precio mayor o igual a la especificada. Este parámetro es opcional.</w:t>
      </w:r>
    </w:p>
    <w:p w:rsidR="0080503A" w:rsidRDefault="0080503A" w:rsidP="0080503A">
      <w:pPr>
        <w:pStyle w:val="ListParagraph"/>
        <w:numPr>
          <w:ilvl w:val="0"/>
          <w:numId w:val="11"/>
        </w:numPr>
        <w:jc w:val="both"/>
      </w:pPr>
      <w:r w:rsidRPr="0080503A">
        <w:rPr>
          <w:b/>
        </w:rPr>
        <w:t>FechaPrecioActualizadoHasta</w:t>
      </w:r>
      <w:r>
        <w:t xml:space="preserve">: </w:t>
      </w:r>
      <w:r w:rsidRPr="0080503A">
        <w:t>Fecha para poder traer los artículos con última actualización de precio menor o igual a la especificada. Este parámetro es opcional.</w:t>
      </w:r>
    </w:p>
    <w:p w:rsidR="0080503A" w:rsidRDefault="0080503A" w:rsidP="0080503A">
      <w:pPr>
        <w:pStyle w:val="ListParagraph"/>
        <w:numPr>
          <w:ilvl w:val="0"/>
          <w:numId w:val="11"/>
        </w:numPr>
        <w:jc w:val="both"/>
      </w:pPr>
      <w:r w:rsidRPr="0080503A">
        <w:rPr>
          <w:b/>
        </w:rPr>
        <w:t>FechaPromocion</w:t>
      </w:r>
      <w:r>
        <w:t xml:space="preserve">: </w:t>
      </w:r>
      <w:r w:rsidRPr="0080503A">
        <w:t>Fecha para poder filtrar y obtener la información de artículos con al menos una promoción. Este parámetro es opcional, mientras no se pase en true uno de los siguientes cuatro valores true/false.</w:t>
      </w:r>
    </w:p>
    <w:p w:rsidR="0080503A" w:rsidRDefault="0080503A" w:rsidP="0080503A">
      <w:pPr>
        <w:pStyle w:val="ListParagraph"/>
        <w:numPr>
          <w:ilvl w:val="0"/>
          <w:numId w:val="11"/>
        </w:numPr>
        <w:jc w:val="both"/>
      </w:pPr>
      <w:r w:rsidRPr="0080503A">
        <w:rPr>
          <w:b/>
        </w:rPr>
        <w:t>PoseePrecioPorCantidad</w:t>
      </w:r>
      <w:r>
        <w:t xml:space="preserve">: </w:t>
      </w:r>
      <w:r w:rsidRPr="0080503A">
        <w:t>Valor true/false para poder traer los artículos con diferentes valores de precios según la cantidad a vender en una fecha determinada por el filtro fechaPromocion. Este parámetro es opcional.</w:t>
      </w:r>
    </w:p>
    <w:p w:rsidR="0080503A" w:rsidRDefault="0080503A" w:rsidP="0080503A">
      <w:pPr>
        <w:pStyle w:val="ListParagraph"/>
        <w:numPr>
          <w:ilvl w:val="0"/>
          <w:numId w:val="11"/>
        </w:numPr>
        <w:jc w:val="both"/>
      </w:pPr>
      <w:r w:rsidRPr="0080503A">
        <w:rPr>
          <w:b/>
        </w:rPr>
        <w:lastRenderedPageBreak/>
        <w:t>PoseePorcentajeDescuentoPromocion</w:t>
      </w:r>
      <w:r>
        <w:t xml:space="preserve">: </w:t>
      </w:r>
      <w:r w:rsidRPr="0080503A">
        <w:t>Valor true/false para poder traer los artículos que poseen un precio de promoción en una fecha determinada por el filtro fechaPromocion. Este parámetro es opcional.</w:t>
      </w:r>
    </w:p>
    <w:p w:rsidR="0080503A" w:rsidRDefault="0080503A" w:rsidP="0080503A">
      <w:pPr>
        <w:pStyle w:val="ListParagraph"/>
        <w:numPr>
          <w:ilvl w:val="0"/>
          <w:numId w:val="11"/>
        </w:numPr>
        <w:jc w:val="both"/>
      </w:pPr>
      <w:r w:rsidRPr="0080503A">
        <w:rPr>
          <w:b/>
        </w:rPr>
        <w:t>PoseePorcentajeDescuentoPromocionPorUnidades</w:t>
      </w:r>
      <w:r>
        <w:t xml:space="preserve">: </w:t>
      </w:r>
      <w:r w:rsidRPr="0080503A">
        <w:t>Valor true/false para poder traer los artículos que poseen un precio de promoción según la cantidad de unidades vendidas en una fecha determinada por el filtro fechaPromocion. Este parámetro es opcional.</w:t>
      </w:r>
    </w:p>
    <w:p w:rsidR="0080503A" w:rsidRDefault="0080503A" w:rsidP="0080503A">
      <w:pPr>
        <w:pStyle w:val="ListParagraph"/>
        <w:numPr>
          <w:ilvl w:val="0"/>
          <w:numId w:val="11"/>
        </w:numPr>
        <w:jc w:val="both"/>
      </w:pPr>
      <w:r w:rsidRPr="0080503A">
        <w:rPr>
          <w:b/>
        </w:rPr>
        <w:t>PoseePorcentajeDescuentoPromocionPorValores</w:t>
      </w:r>
      <w:r>
        <w:t xml:space="preserve">: </w:t>
      </w:r>
      <w:r w:rsidRPr="0080503A">
        <w:t>Valor true/false para poder traer los artículos que poseen un precio de promoción según el valor (medio de pago) de la venta en una fecha determinada por el filtro fechaPromocion. Este parámetro es opcional.</w:t>
      </w:r>
    </w:p>
    <w:p w:rsidR="0080503A" w:rsidRDefault="0080503A" w:rsidP="0080503A">
      <w:pPr>
        <w:pStyle w:val="ListParagraph"/>
        <w:numPr>
          <w:ilvl w:val="0"/>
          <w:numId w:val="11"/>
        </w:numPr>
        <w:jc w:val="both"/>
      </w:pPr>
      <w:r w:rsidRPr="0080503A">
        <w:rPr>
          <w:b/>
        </w:rPr>
        <w:t>IdValorPromocion</w:t>
      </w:r>
      <w:r>
        <w:t xml:space="preserve">: </w:t>
      </w:r>
      <w:r w:rsidRPr="0080503A">
        <w:t>ID (número) del valor (medio de pago) para el cual se quiere buscar si los artículos tienen promociones. Este parámetro es opcional. Si no se especifica, y se especifica el valor true/false, se buscarán los artículos con una promoción para cualquier valor. Si se especifica, se buscarán los artículos con una promoción para el valor especificado.</w:t>
      </w:r>
    </w:p>
    <w:p w:rsidR="0080503A" w:rsidRDefault="0080503A" w:rsidP="0080503A">
      <w:pPr>
        <w:pStyle w:val="ListParagraph"/>
        <w:numPr>
          <w:ilvl w:val="0"/>
          <w:numId w:val="11"/>
        </w:numPr>
        <w:jc w:val="both"/>
      </w:pPr>
      <w:r w:rsidRPr="0080503A">
        <w:rPr>
          <w:b/>
        </w:rPr>
        <w:t>IdArticuloRelacion</w:t>
      </w:r>
      <w:r>
        <w:t xml:space="preserve">: </w:t>
      </w:r>
      <w:r w:rsidRPr="0080503A">
        <w:t>ID de un artículo para el cual se desean buscar los artículos relacionados. Este parámetro es opcional.</w:t>
      </w:r>
    </w:p>
    <w:p w:rsidR="0080503A" w:rsidRDefault="0080503A" w:rsidP="0080503A">
      <w:pPr>
        <w:pStyle w:val="ListParagraph"/>
        <w:numPr>
          <w:ilvl w:val="0"/>
          <w:numId w:val="11"/>
        </w:numPr>
        <w:jc w:val="both"/>
      </w:pPr>
      <w:r w:rsidRPr="0080503A">
        <w:rPr>
          <w:b/>
        </w:rPr>
        <w:t>IdTipoRelacionArticulo</w:t>
      </w:r>
      <w:r>
        <w:t xml:space="preserve">: </w:t>
      </w:r>
      <w:r w:rsidRPr="0080503A">
        <w:t>ID del tipo de relación de artículo para el cual se desean buscar los artículos relacionados. Este parámetro es opcional y sólo tendrá validez si se envía el parámetro idArticuloRelacion. Los valores posibles son 1 (Similar) o 2 (Accesorio).</w:t>
      </w:r>
    </w:p>
    <w:p w:rsidR="0080503A" w:rsidRDefault="0080503A" w:rsidP="0080503A">
      <w:pPr>
        <w:pStyle w:val="ListParagraph"/>
        <w:numPr>
          <w:ilvl w:val="0"/>
          <w:numId w:val="11"/>
        </w:numPr>
        <w:jc w:val="both"/>
      </w:pPr>
      <w:r w:rsidRPr="0080503A">
        <w:rPr>
          <w:b/>
        </w:rPr>
        <w:t>SoloUnArticuloPorGrupoArticulo</w:t>
      </w:r>
      <w:r>
        <w:t xml:space="preserve">: </w:t>
      </w:r>
      <w:r w:rsidRPr="0080503A">
        <w:t>Valor true/false para poder traer solo un artículo por grupo de artículos o traer todos los artículos sin importar si pertenecen a un mismo grupo de artículos. Este parámetro es opcional.</w:t>
      </w:r>
    </w:p>
    <w:p w:rsidR="0080503A" w:rsidRDefault="0080503A" w:rsidP="0080503A">
      <w:pPr>
        <w:pStyle w:val="ListParagraph"/>
        <w:numPr>
          <w:ilvl w:val="0"/>
          <w:numId w:val="11"/>
        </w:numPr>
        <w:jc w:val="both"/>
      </w:pPr>
      <w:r>
        <w:rPr>
          <w:b/>
        </w:rPr>
        <w:t>Ids</w:t>
      </w:r>
      <w:r w:rsidRPr="0080503A">
        <w:t>:</w:t>
      </w:r>
      <w:r w:rsidR="00360633">
        <w:rPr>
          <w:lang w:val="en-001"/>
        </w:rPr>
        <w:t xml:space="preserve"> </w:t>
      </w:r>
      <w:r w:rsidRPr="0080503A">
        <w:t>Lista de IDs de artículos para poder traer solo los artículos especificados. Este parámetro es opcional.</w:t>
      </w:r>
    </w:p>
    <w:p w:rsidR="0080503A" w:rsidRDefault="0080503A" w:rsidP="0080503A">
      <w:pPr>
        <w:pStyle w:val="ListParagraph"/>
        <w:numPr>
          <w:ilvl w:val="0"/>
          <w:numId w:val="11"/>
        </w:numPr>
        <w:jc w:val="both"/>
      </w:pPr>
      <w:r>
        <w:rPr>
          <w:b/>
        </w:rPr>
        <w:t>IdsExcluir</w:t>
      </w:r>
      <w:r w:rsidRPr="0080503A">
        <w:t>:</w:t>
      </w:r>
      <w:r w:rsidR="00360633">
        <w:rPr>
          <w:lang w:val="en-001"/>
        </w:rPr>
        <w:t xml:space="preserve"> </w:t>
      </w:r>
      <w:r w:rsidRPr="0080503A">
        <w:t xml:space="preserve">Lista de IDs de artículos </w:t>
      </w:r>
      <w:r>
        <w:t>a</w:t>
      </w:r>
      <w:r w:rsidRPr="0080503A">
        <w:t>para poder excluir los artículos especificados. Este parámetro es opcional.</w:t>
      </w:r>
    </w:p>
    <w:p w:rsidR="0080503A" w:rsidRDefault="005B085D" w:rsidP="0080503A">
      <w:pPr>
        <w:pStyle w:val="ListParagraph"/>
        <w:numPr>
          <w:ilvl w:val="0"/>
          <w:numId w:val="11"/>
        </w:numPr>
        <w:jc w:val="both"/>
      </w:pPr>
      <w:r>
        <w:rPr>
          <w:b/>
        </w:rPr>
        <w:t>IdsAtributoArticuloAtributoArticuloValor</w:t>
      </w:r>
      <w:r w:rsidR="0080503A">
        <w:t xml:space="preserve">: </w:t>
      </w:r>
      <w:r w:rsidR="0080503A" w:rsidRPr="0080503A">
        <w:t xml:space="preserve">Lista de IDs de </w:t>
      </w:r>
      <w:r w:rsidR="001A6BA5">
        <w:t xml:space="preserve">atributos de artículos y de </w:t>
      </w:r>
      <w:r w:rsidR="0080503A" w:rsidRPr="0080503A">
        <w:t>valores de atributos de artículo para los cuales se buscarán los artículos. Este parámetro es opcional.</w:t>
      </w:r>
    </w:p>
    <w:p w:rsidR="0080503A" w:rsidRDefault="0080503A" w:rsidP="0080503A">
      <w:pPr>
        <w:pStyle w:val="ListParagraph"/>
        <w:numPr>
          <w:ilvl w:val="0"/>
          <w:numId w:val="11"/>
        </w:numPr>
        <w:jc w:val="both"/>
      </w:pPr>
      <w:r>
        <w:rPr>
          <w:b/>
        </w:rPr>
        <w:t>Tags</w:t>
      </w:r>
      <w:r w:rsidRPr="0080503A">
        <w:t>:</w:t>
      </w:r>
      <w:r w:rsidR="00360633">
        <w:rPr>
          <w:lang w:val="en-001"/>
        </w:rPr>
        <w:t xml:space="preserve"> </w:t>
      </w:r>
      <w:r w:rsidRPr="0080503A">
        <w:t>Lista de tags para los cuales se buscarán artículos. Cada tag tiene que tener una longitud máxima de 100 caracteres. Este parámetro es opcional.</w:t>
      </w:r>
    </w:p>
    <w:p w:rsidR="00131960" w:rsidRDefault="00131960" w:rsidP="00131960">
      <w:pPr>
        <w:pStyle w:val="ListParagraph"/>
        <w:numPr>
          <w:ilvl w:val="0"/>
          <w:numId w:val="11"/>
        </w:numPr>
        <w:jc w:val="both"/>
      </w:pPr>
      <w:r w:rsidRPr="00131960">
        <w:rPr>
          <w:b/>
        </w:rPr>
        <w:t>PreciosDesdeHastaStocksDesdeHasta</w:t>
      </w:r>
      <w:r>
        <w:t xml:space="preserve">: </w:t>
      </w:r>
      <w:r w:rsidRPr="00131960">
        <w:t xml:space="preserve">Lista de precios desde / hasta, y stocks (total y sucursal) desde / hasta para los cuales se buscarán los artículos. </w:t>
      </w:r>
      <w:r w:rsidR="00215D08">
        <w:t>Existe una propiedad para cada uno de estos filtros</w:t>
      </w:r>
      <w:r w:rsidRPr="00131960">
        <w:t xml:space="preserve">: </w:t>
      </w:r>
      <w:r w:rsidR="00215D08">
        <w:t>P</w:t>
      </w:r>
      <w:r w:rsidRPr="00131960">
        <w:t>recioDesde</w:t>
      </w:r>
      <w:r w:rsidR="00215D08">
        <w:t>, P</w:t>
      </w:r>
      <w:r w:rsidRPr="00131960">
        <w:t>recioHasta</w:t>
      </w:r>
      <w:r w:rsidR="00215D08">
        <w:t>, S</w:t>
      </w:r>
      <w:r w:rsidRPr="00131960">
        <w:t>tockTotalDesde</w:t>
      </w:r>
      <w:r w:rsidR="00215D08">
        <w:t>, S</w:t>
      </w:r>
      <w:r w:rsidRPr="00131960">
        <w:t>tockTotalHasta</w:t>
      </w:r>
      <w:r w:rsidR="00215D08">
        <w:t>, S</w:t>
      </w:r>
      <w:r w:rsidRPr="00131960">
        <w:t>tockSucursalDesde</w:t>
      </w:r>
      <w:r w:rsidR="00215D08">
        <w:t>, S</w:t>
      </w:r>
      <w:r w:rsidRPr="00131960">
        <w:t>tockSucursalHasta. Cada valor desde hasta permite determinar el rango de filtro, pudiendo el desde o el hasta ser una cadena vacía en caso de quere tener un rango. Este parámetro es opcional.</w:t>
      </w:r>
    </w:p>
    <w:p w:rsidR="005F5D41" w:rsidRDefault="005F5D41" w:rsidP="005F5D41">
      <w:pPr>
        <w:pStyle w:val="ListParagraph"/>
        <w:numPr>
          <w:ilvl w:val="0"/>
          <w:numId w:val="11"/>
        </w:numPr>
        <w:jc w:val="both"/>
      </w:pPr>
      <w:r>
        <w:rPr>
          <w:b/>
        </w:rPr>
        <w:t>PoseeImagenes</w:t>
      </w:r>
      <w:r w:rsidRPr="0080503A">
        <w:t>:</w:t>
      </w:r>
      <w:r w:rsidR="00360633">
        <w:rPr>
          <w:lang w:val="en-001"/>
        </w:rPr>
        <w:t xml:space="preserve"> </w:t>
      </w:r>
      <w:r w:rsidRPr="0080503A">
        <w:t xml:space="preserve">Valor true/false para poder traer los artículos </w:t>
      </w:r>
      <w:r>
        <w:t>cono sin imagenes</w:t>
      </w:r>
      <w:r w:rsidRPr="0080503A">
        <w:t>. Este parámetro es opcional.</w:t>
      </w:r>
    </w:p>
    <w:p w:rsidR="001D43B6" w:rsidRDefault="001D43B6" w:rsidP="001D43B6">
      <w:pPr>
        <w:pStyle w:val="ListParagraph"/>
        <w:numPr>
          <w:ilvl w:val="0"/>
          <w:numId w:val="11"/>
        </w:numPr>
        <w:jc w:val="both"/>
      </w:pPr>
      <w:r w:rsidRPr="001D43B6">
        <w:rPr>
          <w:b/>
        </w:rPr>
        <w:lastRenderedPageBreak/>
        <w:t>RetornarNoCumplenPoliticaStock</w:t>
      </w:r>
      <w:r w:rsidRPr="001D43B6">
        <w:t>:</w:t>
      </w:r>
      <w:r w:rsidR="00360633">
        <w:rPr>
          <w:lang w:val="en-001"/>
        </w:rPr>
        <w:t xml:space="preserve"> </w:t>
      </w:r>
      <w:r w:rsidRPr="001D43B6">
        <w:t xml:space="preserve">En caso de que se especifique el </w:t>
      </w:r>
      <w:r>
        <w:t>parámetro</w:t>
      </w:r>
      <w:r w:rsidRPr="001D43B6">
        <w:t xml:space="preserve"> PreciosDesdeHastaStocksDesdeHasta</w:t>
      </w:r>
      <w:r>
        <w:t>, se podrá optar por que se retornen no solo aquellos que cumplan con el filtro, sin también aquellos que no cumple con ese filtro de política de stock. En la columna CumplePoliticaStock se podrá identificar cuales de los retornados cumplen y cuales no con ese filtro.</w:t>
      </w:r>
    </w:p>
    <w:p w:rsidR="00921BB9" w:rsidRDefault="001D43B6" w:rsidP="00921BB9">
      <w:pPr>
        <w:pStyle w:val="ListParagraph"/>
        <w:numPr>
          <w:ilvl w:val="0"/>
          <w:numId w:val="11"/>
        </w:numPr>
        <w:jc w:val="both"/>
      </w:pPr>
      <w:r w:rsidRPr="001D43B6">
        <w:rPr>
          <w:b/>
        </w:rPr>
        <w:t>OrdenarPrimeroCumplePoliticaStock</w:t>
      </w:r>
      <w:r>
        <w:t>: En caso de que se especifiquen tanto el parámetro</w:t>
      </w:r>
      <w:r w:rsidRPr="001D43B6">
        <w:t xml:space="preserve"> PreciosDesdeHastaStocksDesdeHasta</w:t>
      </w:r>
      <w:r>
        <w:t xml:space="preserve"> como el parámetro </w:t>
      </w:r>
      <w:r w:rsidRPr="001D43B6">
        <w:t>RetornarNoCumplenPoliticaStock</w:t>
      </w:r>
      <w:r>
        <w:t xml:space="preserve"> se </w:t>
      </w:r>
      <w:r w:rsidR="00292F26">
        <w:t>permitirá definir si se quiere order primero todos aquellos que cumplan la política de stock, y al final los que no. Dentro de estos dos grupos se aplicará el orden especificado.</w:t>
      </w:r>
    </w:p>
    <w:p w:rsidR="00921BB9" w:rsidRDefault="00921BB9" w:rsidP="00921BB9">
      <w:pPr>
        <w:pStyle w:val="ListParagraph"/>
        <w:numPr>
          <w:ilvl w:val="0"/>
          <w:numId w:val="11"/>
        </w:numPr>
        <w:jc w:val="both"/>
      </w:pPr>
      <w:r w:rsidRPr="0080503A">
        <w:rPr>
          <w:b/>
        </w:rPr>
        <w:t>Fecha</w:t>
      </w:r>
      <w:r>
        <w:rPr>
          <w:b/>
        </w:rPr>
        <w:t>Modificacion</w:t>
      </w:r>
      <w:r w:rsidRPr="0080503A">
        <w:rPr>
          <w:b/>
        </w:rPr>
        <w:t>Desde</w:t>
      </w:r>
      <w:r>
        <w:t xml:space="preserve">: </w:t>
      </w:r>
      <w:r w:rsidRPr="0080503A">
        <w:t xml:space="preserve">Fecha para poder traer los artículos con </w:t>
      </w:r>
      <w:r>
        <w:t>fecha de modificación</w:t>
      </w:r>
      <w:r w:rsidRPr="0080503A">
        <w:t xml:space="preserve"> mayor o igual a la especificada. Este parámetro es opcional.</w:t>
      </w:r>
    </w:p>
    <w:p w:rsidR="00921BB9" w:rsidRDefault="00921BB9" w:rsidP="00921BB9">
      <w:pPr>
        <w:pStyle w:val="ListParagraph"/>
        <w:numPr>
          <w:ilvl w:val="0"/>
          <w:numId w:val="11"/>
        </w:numPr>
        <w:jc w:val="both"/>
      </w:pPr>
      <w:r w:rsidRPr="0080503A">
        <w:rPr>
          <w:b/>
        </w:rPr>
        <w:t>Fecha</w:t>
      </w:r>
      <w:r>
        <w:rPr>
          <w:b/>
        </w:rPr>
        <w:t>ModificacionImagenes</w:t>
      </w:r>
      <w:r w:rsidRPr="0080503A">
        <w:rPr>
          <w:b/>
        </w:rPr>
        <w:t>Desde</w:t>
      </w:r>
      <w:r>
        <w:t xml:space="preserve">: </w:t>
      </w:r>
      <w:r w:rsidRPr="0080503A">
        <w:t xml:space="preserve">Fecha para poder traer los artículos </w:t>
      </w:r>
      <w:r>
        <w:t>cuyas imágenes posean fecha de modificación</w:t>
      </w:r>
      <w:r w:rsidRPr="0080503A">
        <w:t xml:space="preserve"> mayor o igual a la especificada. Este parámetro es opcional.</w:t>
      </w:r>
    </w:p>
    <w:p w:rsidR="00921BB9" w:rsidRDefault="00921BB9" w:rsidP="00921BB9">
      <w:pPr>
        <w:pStyle w:val="ListParagraph"/>
        <w:numPr>
          <w:ilvl w:val="0"/>
          <w:numId w:val="11"/>
        </w:numPr>
        <w:jc w:val="both"/>
      </w:pPr>
      <w:r w:rsidRPr="0080503A">
        <w:rPr>
          <w:b/>
        </w:rPr>
        <w:t>Fecha</w:t>
      </w:r>
      <w:r>
        <w:rPr>
          <w:b/>
        </w:rPr>
        <w:t>TrazaArticulo</w:t>
      </w:r>
      <w:r w:rsidRPr="0080503A">
        <w:rPr>
          <w:b/>
        </w:rPr>
        <w:t>Desde</w:t>
      </w:r>
      <w:r>
        <w:t xml:space="preserve">: </w:t>
      </w:r>
      <w:r w:rsidRPr="0080503A">
        <w:t xml:space="preserve">Fecha para poder traer los artículos </w:t>
      </w:r>
      <w:r>
        <w:t>que posean registros de traza (movimientos de stock) con fecha</w:t>
      </w:r>
      <w:r w:rsidRPr="0080503A">
        <w:t xml:space="preserve"> mayor o igual a la especificada. Este parámetro es opcional.</w:t>
      </w:r>
    </w:p>
    <w:p w:rsidR="00AF3810" w:rsidRDefault="00AF3810" w:rsidP="007D0E0E">
      <w:pPr>
        <w:pStyle w:val="ListParagraph"/>
        <w:numPr>
          <w:ilvl w:val="0"/>
          <w:numId w:val="11"/>
        </w:numPr>
        <w:jc w:val="both"/>
      </w:pPr>
      <w:r w:rsidRPr="00AF3810">
        <w:rPr>
          <w:b/>
        </w:rPr>
        <w:t>StockSucursalMayorIgualStockCritico</w:t>
      </w:r>
      <w:r>
        <w:t xml:space="preserve">: </w:t>
      </w:r>
      <w:r w:rsidRPr="0080503A">
        <w:t xml:space="preserve">Valor true/false para poder traer los artículos con un stock sucursal mayor o igual al stock </w:t>
      </w:r>
      <w:r>
        <w:t>critico</w:t>
      </w:r>
      <w:r w:rsidRPr="0080503A">
        <w:t>. Este parámetro es opcional.</w:t>
      </w:r>
    </w:p>
    <w:p w:rsidR="00AF3810" w:rsidRDefault="00AF3810" w:rsidP="007D0E0E">
      <w:pPr>
        <w:pStyle w:val="ListParagraph"/>
        <w:numPr>
          <w:ilvl w:val="0"/>
          <w:numId w:val="11"/>
        </w:numPr>
        <w:jc w:val="both"/>
      </w:pPr>
      <w:r w:rsidRPr="00AF3810">
        <w:rPr>
          <w:b/>
        </w:rPr>
        <w:t>StockSucursal</w:t>
      </w:r>
      <w:r>
        <w:rPr>
          <w:b/>
        </w:rPr>
        <w:t>Menor</w:t>
      </w:r>
      <w:r w:rsidRPr="00AF3810">
        <w:rPr>
          <w:b/>
        </w:rPr>
        <w:t>IgualStockCritico</w:t>
      </w:r>
      <w:r>
        <w:t xml:space="preserve">: </w:t>
      </w:r>
      <w:r w:rsidRPr="0080503A">
        <w:t xml:space="preserve">Valor decimal para poder traer los artículos con un stock sucursal menor o igual al stock </w:t>
      </w:r>
      <w:r>
        <w:t>critico</w:t>
      </w:r>
      <w:r w:rsidRPr="0080503A">
        <w:t>. Este parámetro es opcional.</w:t>
      </w:r>
    </w:p>
    <w:p w:rsidR="00AF3810" w:rsidRDefault="00AF3810" w:rsidP="007D0E0E">
      <w:pPr>
        <w:pStyle w:val="ListParagraph"/>
        <w:numPr>
          <w:ilvl w:val="0"/>
          <w:numId w:val="11"/>
        </w:numPr>
        <w:jc w:val="both"/>
      </w:pPr>
      <w:r w:rsidRPr="00AF3810">
        <w:rPr>
          <w:b/>
        </w:rPr>
        <w:t>StockSucursalMayorIgualStock</w:t>
      </w:r>
      <w:r>
        <w:rPr>
          <w:b/>
        </w:rPr>
        <w:t>Excesivo</w:t>
      </w:r>
      <w:r>
        <w:t xml:space="preserve">: </w:t>
      </w:r>
      <w:r w:rsidRPr="0080503A">
        <w:t xml:space="preserve">Valor true/false para poder traer los artículos con un stock sucursal mayor o igual al stock </w:t>
      </w:r>
      <w:r>
        <w:t>excesivo</w:t>
      </w:r>
      <w:r w:rsidRPr="0080503A">
        <w:t>. Este parámetro es opcional.</w:t>
      </w:r>
    </w:p>
    <w:p w:rsidR="00AF3810" w:rsidRDefault="00AF3810" w:rsidP="007D0E0E">
      <w:pPr>
        <w:pStyle w:val="ListParagraph"/>
        <w:numPr>
          <w:ilvl w:val="0"/>
          <w:numId w:val="11"/>
        </w:numPr>
        <w:jc w:val="both"/>
      </w:pPr>
      <w:r w:rsidRPr="00AF3810">
        <w:rPr>
          <w:b/>
        </w:rPr>
        <w:t>StockSucursal</w:t>
      </w:r>
      <w:r>
        <w:rPr>
          <w:b/>
        </w:rPr>
        <w:t>Menor</w:t>
      </w:r>
      <w:r w:rsidRPr="00AF3810">
        <w:rPr>
          <w:b/>
        </w:rPr>
        <w:t>IgualStock</w:t>
      </w:r>
      <w:r>
        <w:rPr>
          <w:b/>
        </w:rPr>
        <w:t>Excesivo</w:t>
      </w:r>
      <w:r>
        <w:t xml:space="preserve">: </w:t>
      </w:r>
      <w:r w:rsidRPr="0080503A">
        <w:t xml:space="preserve">Valor decimal para poder traer los artículos con un stock sucursal menor o igual al stock </w:t>
      </w:r>
      <w:r>
        <w:t>excesivo</w:t>
      </w:r>
      <w:r w:rsidRPr="0080503A">
        <w:t>. Este parámetro es opcional.</w:t>
      </w:r>
    </w:p>
    <w:p w:rsidR="002D2A99" w:rsidRDefault="002D2A99" w:rsidP="00560D04">
      <w:pPr>
        <w:jc w:val="both"/>
      </w:pPr>
      <w:r>
        <w:t>Posibles mensajes de error 400 (Bad Request):</w:t>
      </w:r>
    </w:p>
    <w:p w:rsidR="002D2A99" w:rsidRDefault="002D2A99" w:rsidP="002D2A99">
      <w:pPr>
        <w:pStyle w:val="ListParagraph"/>
        <w:numPr>
          <w:ilvl w:val="0"/>
          <w:numId w:val="9"/>
        </w:numPr>
        <w:jc w:val="both"/>
      </w:pPr>
      <w:r>
        <w:t>Al no especificar al</w:t>
      </w:r>
      <w:r w:rsidR="004F0C06">
        <w:t xml:space="preserve"> ID del</w:t>
      </w:r>
      <w:r>
        <w:t xml:space="preserve"> cliente </w:t>
      </w:r>
      <w:r w:rsidR="004F0C06">
        <w:t xml:space="preserve">como parámetro de URL </w:t>
      </w:r>
      <w:r>
        <w:t xml:space="preserve">se recibirá un mensaje con código </w:t>
      </w:r>
      <w:r w:rsidRPr="002D2A99">
        <w:rPr>
          <w:b/>
        </w:rPr>
        <w:t>IdClienteSinEspecificarException</w:t>
      </w:r>
      <w:r>
        <w:t>.</w:t>
      </w:r>
    </w:p>
    <w:p w:rsidR="002D2A99" w:rsidRDefault="002D2A99" w:rsidP="002D2A99">
      <w:pPr>
        <w:pStyle w:val="ListParagraph"/>
        <w:numPr>
          <w:ilvl w:val="0"/>
          <w:numId w:val="9"/>
        </w:numPr>
        <w:jc w:val="both"/>
      </w:pPr>
      <w:r>
        <w:t xml:space="preserve">Al no especificar la fecha de documento </w:t>
      </w:r>
      <w:r w:rsidR="004F0C06">
        <w:t xml:space="preserve">como parámetro de URL </w:t>
      </w:r>
      <w:r>
        <w:t xml:space="preserve">se recibirá un mensaje con código </w:t>
      </w:r>
      <w:r w:rsidRPr="002D2A99">
        <w:rPr>
          <w:b/>
        </w:rPr>
        <w:t>FechaDocumentoSinEspecificarException</w:t>
      </w:r>
      <w:r>
        <w:t>.</w:t>
      </w:r>
    </w:p>
    <w:p w:rsidR="001144F4" w:rsidRDefault="001144F4" w:rsidP="002D2A99">
      <w:pPr>
        <w:pStyle w:val="ListParagraph"/>
        <w:numPr>
          <w:ilvl w:val="0"/>
          <w:numId w:val="9"/>
        </w:numPr>
        <w:jc w:val="both"/>
      </w:pPr>
      <w:r>
        <w:t xml:space="preserve">Al especificarse un tipo de orden de artículos inválido se recibirá un mensaje con código </w:t>
      </w:r>
      <w:r w:rsidRPr="001144F4">
        <w:rPr>
          <w:b/>
        </w:rPr>
        <w:t>TipoOrdenArticulosInvalidoException</w:t>
      </w:r>
      <w:r>
        <w:t>.</w:t>
      </w:r>
    </w:p>
    <w:p w:rsidR="001144F4" w:rsidRDefault="001144F4" w:rsidP="001144F4">
      <w:pPr>
        <w:pStyle w:val="ListParagraph"/>
        <w:numPr>
          <w:ilvl w:val="0"/>
          <w:numId w:val="9"/>
        </w:numPr>
        <w:jc w:val="both"/>
      </w:pPr>
      <w:r>
        <w:t xml:space="preserve">Al especificarse si el ordenamiento es ascendente o descendente, pero no especificarse un tipo de orden de artículos se recibirá un mensaje con código </w:t>
      </w:r>
      <w:r w:rsidRPr="001144F4">
        <w:rPr>
          <w:b/>
        </w:rPr>
        <w:t>TipoOrdenArticulos</w:t>
      </w:r>
      <w:r>
        <w:rPr>
          <w:b/>
        </w:rPr>
        <w:t>SinEspecificar</w:t>
      </w:r>
      <w:r w:rsidRPr="001144F4">
        <w:rPr>
          <w:b/>
        </w:rPr>
        <w:t>Exception</w:t>
      </w:r>
      <w:r>
        <w:t>.</w:t>
      </w:r>
    </w:p>
    <w:p w:rsidR="00417BB7" w:rsidRDefault="00417BB7" w:rsidP="00417BB7">
      <w:pPr>
        <w:pStyle w:val="ListParagraph"/>
        <w:numPr>
          <w:ilvl w:val="0"/>
          <w:numId w:val="9"/>
        </w:numPr>
        <w:jc w:val="both"/>
      </w:pPr>
      <w:r>
        <w:t xml:space="preserve">Al especificarse un listado de ids o de ids a excluir con formato inválido se recibirá un mensaje con código </w:t>
      </w:r>
      <w:r w:rsidRPr="00417BB7">
        <w:rPr>
          <w:b/>
        </w:rPr>
        <w:t>ArticulosIdsInvalidosException</w:t>
      </w:r>
      <w:r>
        <w:t>. Dicho</w:t>
      </w:r>
      <w:r w:rsidR="00CE70F5">
        <w:t xml:space="preserve"> parámetro debe ser, si se especifica</w:t>
      </w:r>
      <w:r>
        <w:t>, un listado de números enteros separados por coma.</w:t>
      </w:r>
    </w:p>
    <w:p w:rsidR="004F0C06" w:rsidRDefault="00901D07" w:rsidP="00765DA3">
      <w:pPr>
        <w:pStyle w:val="ListParagraph"/>
        <w:numPr>
          <w:ilvl w:val="0"/>
          <w:numId w:val="9"/>
        </w:numPr>
        <w:jc w:val="both"/>
      </w:pPr>
      <w:r>
        <w:lastRenderedPageBreak/>
        <w:t xml:space="preserve">Si se pasa alguno de los filtros boolean de promoción (PoseePrecioPorCantidad, </w:t>
      </w:r>
      <w:r w:rsidRPr="00901D07">
        <w:t>PoseePorcentajeDescuentoPromocion</w:t>
      </w:r>
      <w:r>
        <w:t xml:space="preserve">, </w:t>
      </w:r>
      <w:r w:rsidRPr="00901D07">
        <w:t>PoseePorcentajeDescuentoPromocionPorUnidades</w:t>
      </w:r>
      <w:r>
        <w:t xml:space="preserve"> o </w:t>
      </w:r>
      <w:r w:rsidRPr="00901D07">
        <w:t>PoseePorcentajeDescuentoPromocionPorValores</w:t>
      </w:r>
      <w:r>
        <w:t xml:space="preserve">) en true, y no se especifica una fecha promoción se recibirá un mensaje con código </w:t>
      </w:r>
      <w:r w:rsidRPr="00901D07">
        <w:rPr>
          <w:b/>
        </w:rPr>
        <w:t>FechaPromocionSinEspecificarException</w:t>
      </w:r>
      <w:r>
        <w:t>.</w:t>
      </w:r>
    </w:p>
    <w:p w:rsidR="00765DA3" w:rsidRDefault="00765DA3" w:rsidP="00765DA3">
      <w:pPr>
        <w:jc w:val="both"/>
      </w:pPr>
      <w:r>
        <w:t>Ejemplo</w:t>
      </w:r>
      <w:r w:rsidR="009874CE">
        <w:t xml:space="preserve"> respuesta 200 </w:t>
      </w:r>
      <w:r w:rsidR="00326427">
        <w:t>(</w:t>
      </w:r>
      <w:r w:rsidR="009874CE">
        <w:t>OK</w:t>
      </w:r>
      <w:r w:rsidR="00326427">
        <w:t>)</w:t>
      </w:r>
      <w:r w:rsidR="007D650F">
        <w:t xml:space="preserve"> sin aplicar paginación</w:t>
      </w:r>
      <w:r>
        <w:t>:</w:t>
      </w:r>
    </w:p>
    <w:p w:rsidR="00765DA3" w:rsidRPr="0045147A" w:rsidRDefault="00106BEE" w:rsidP="00D7704E">
      <w:pPr>
        <w:shd w:val="clear" w:color="auto" w:fill="D9D9D9" w:themeFill="background1" w:themeFillShade="D9"/>
        <w:spacing w:after="0"/>
        <w:rPr>
          <w:rFonts w:ascii="Courier New" w:hAnsi="Courier New" w:cs="Courier New"/>
          <w:sz w:val="20"/>
          <w:szCs w:val="20"/>
        </w:rPr>
      </w:pPr>
      <w:r w:rsidRPr="0045147A">
        <w:rPr>
          <w:rFonts w:ascii="Courier New" w:hAnsi="Courier New" w:cs="Courier New"/>
          <w:sz w:val="20"/>
          <w:szCs w:val="20"/>
        </w:rPr>
        <w:t>POST</w:t>
      </w:r>
      <w:hyperlink r:id="rId21" w:history="1">
        <w:r w:rsidR="00C71531" w:rsidRPr="0045147A">
          <w:rPr>
            <w:rStyle w:val="Hyperlink"/>
            <w:rFonts w:ascii="Courier New" w:hAnsi="Courier New" w:cs="Courier New"/>
            <w:sz w:val="20"/>
            <w:szCs w:val="20"/>
          </w:rPr>
          <w:t>https://midominio/Articulos/Venta</w:t>
        </w:r>
      </w:hyperlink>
    </w:p>
    <w:p w:rsidR="00765DA3" w:rsidRPr="0045147A" w:rsidRDefault="00765DA3" w:rsidP="00817108">
      <w:pPr>
        <w:spacing w:after="0"/>
        <w:rPr>
          <w:rFonts w:ascii="Courier New" w:hAnsi="Courier New" w:cs="Courier New"/>
          <w:sz w:val="20"/>
          <w:szCs w:val="20"/>
        </w:rPr>
      </w:pPr>
    </w:p>
    <w:p w:rsidR="009C1737" w:rsidRPr="0045147A" w:rsidRDefault="009C1737" w:rsidP="009C1737">
      <w:pPr>
        <w:shd w:val="clear" w:color="auto" w:fill="D9D9D9" w:themeFill="background1" w:themeFillShade="D9"/>
        <w:spacing w:after="0"/>
        <w:rPr>
          <w:rFonts w:ascii="Courier New" w:hAnsi="Courier New" w:cs="Courier New"/>
          <w:sz w:val="20"/>
          <w:szCs w:val="20"/>
        </w:rPr>
      </w:pPr>
      <w:r w:rsidRPr="0045147A">
        <w:rPr>
          <w:rFonts w:ascii="Courier New" w:hAnsi="Courier New" w:cs="Courier New"/>
          <w:sz w:val="20"/>
          <w:szCs w:val="20"/>
        </w:rPr>
        <w:t>{</w:t>
      </w:r>
    </w:p>
    <w:p w:rsidR="009C1737" w:rsidRPr="009C1737" w:rsidRDefault="009C1737" w:rsidP="00AD7872">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"IdCliente":</w:t>
      </w:r>
      <w:r w:rsidR="004827C2">
        <w:rPr>
          <w:rFonts w:ascii="Courier New" w:hAnsi="Courier New" w:cs="Courier New"/>
          <w:sz w:val="20"/>
          <w:szCs w:val="20"/>
        </w:rPr>
        <w:t>10</w:t>
      </w:r>
      <w:r w:rsidRPr="009C1737">
        <w:rPr>
          <w:rFonts w:ascii="Courier New" w:hAnsi="Courier New" w:cs="Courier New"/>
          <w:sz w:val="20"/>
          <w:szCs w:val="20"/>
        </w:rPr>
        <w:t>,</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"FechaDocumento":"201</w:t>
      </w:r>
      <w:r w:rsidR="004827C2">
        <w:rPr>
          <w:rFonts w:ascii="Courier New" w:hAnsi="Courier New" w:cs="Courier New"/>
          <w:sz w:val="20"/>
          <w:szCs w:val="20"/>
        </w:rPr>
        <w:t>2</w:t>
      </w:r>
      <w:r w:rsidRPr="009C1737">
        <w:rPr>
          <w:rFonts w:ascii="Courier New" w:hAnsi="Courier New" w:cs="Courier New"/>
          <w:sz w:val="20"/>
          <w:szCs w:val="20"/>
        </w:rPr>
        <w:t>-</w:t>
      </w:r>
      <w:r w:rsidR="004827C2">
        <w:rPr>
          <w:rFonts w:ascii="Courier New" w:hAnsi="Courier New" w:cs="Courier New"/>
          <w:sz w:val="20"/>
          <w:szCs w:val="20"/>
        </w:rPr>
        <w:t>01</w:t>
      </w:r>
      <w:r w:rsidRPr="009C1737">
        <w:rPr>
          <w:rFonts w:ascii="Courier New" w:hAnsi="Courier New" w:cs="Courier New"/>
          <w:sz w:val="20"/>
          <w:szCs w:val="20"/>
        </w:rPr>
        <w:t>-</w:t>
      </w:r>
      <w:r w:rsidR="004827C2">
        <w:rPr>
          <w:rFonts w:ascii="Courier New" w:hAnsi="Courier New" w:cs="Courier New"/>
          <w:sz w:val="20"/>
          <w:szCs w:val="20"/>
        </w:rPr>
        <w:t>01</w:t>
      </w:r>
      <w:r w:rsidRPr="009C1737">
        <w:rPr>
          <w:rFonts w:ascii="Courier New" w:hAnsi="Courier New" w:cs="Courier New"/>
          <w:sz w:val="20"/>
          <w:szCs w:val="20"/>
        </w:rPr>
        <w:t>",</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"Codigo":"",</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"CodigoExacto":"",</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"CodigoDesde":"",</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"CodigoHasta":"",</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"CodigoBarras":"",</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"CodigoAuxiliar":"",</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"Nombre":"",</w:t>
      </w:r>
    </w:p>
    <w:p w:rsidR="009C1737" w:rsidRPr="009C1737" w:rsidRDefault="004827C2" w:rsidP="009C1737">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 xml:space="preserve">   "IdsRubro":[</w:t>
      </w:r>
      <w:r w:rsidRPr="004827C2">
        <w:rPr>
          <w:rFonts w:ascii="Courier New" w:hAnsi="Courier New" w:cs="Courier New"/>
          <w:sz w:val="20"/>
          <w:szCs w:val="20"/>
        </w:rPr>
        <w:t>6456</w:t>
      </w:r>
      <w:r>
        <w:rPr>
          <w:rFonts w:ascii="Courier New" w:hAnsi="Courier New" w:cs="Courier New"/>
          <w:sz w:val="20"/>
          <w:szCs w:val="20"/>
        </w:rPr>
        <w:t>]</w:t>
      </w:r>
      <w:r w:rsidR="009C1737" w:rsidRPr="009C1737">
        <w:rPr>
          <w:rFonts w:ascii="Courier New" w:hAnsi="Courier New" w:cs="Courier New"/>
          <w:sz w:val="20"/>
          <w:szCs w:val="20"/>
        </w:rPr>
        <w:t>,</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"IdsSubRubro":</w:t>
      </w:r>
      <w:r w:rsidR="004827C2">
        <w:rPr>
          <w:rFonts w:ascii="Courier New" w:hAnsi="Courier New" w:cs="Courier New"/>
          <w:sz w:val="20"/>
          <w:szCs w:val="20"/>
        </w:rPr>
        <w:t>[]</w:t>
      </w:r>
      <w:r w:rsidRPr="009C1737">
        <w:rPr>
          <w:rFonts w:ascii="Courier New" w:hAnsi="Courier New" w:cs="Courier New"/>
          <w:sz w:val="20"/>
          <w:szCs w:val="20"/>
        </w:rPr>
        <w:t>,</w:t>
      </w:r>
    </w:p>
    <w:p w:rsidR="00EE40AF" w:rsidRPr="009C1737" w:rsidRDefault="009C1737" w:rsidP="00EE40AF">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"IdsCategoriaArticulo":</w:t>
      </w:r>
      <w:r w:rsidR="004827C2">
        <w:rPr>
          <w:rFonts w:ascii="Courier New" w:hAnsi="Courier New" w:cs="Courier New"/>
          <w:sz w:val="20"/>
          <w:szCs w:val="20"/>
        </w:rPr>
        <w:t>[]</w:t>
      </w:r>
      <w:r w:rsidRPr="009C1737">
        <w:rPr>
          <w:rFonts w:ascii="Courier New" w:hAnsi="Courier New" w:cs="Courier New"/>
          <w:sz w:val="20"/>
          <w:szCs w:val="20"/>
        </w:rPr>
        <w:t>,</w:t>
      </w:r>
    </w:p>
    <w:p w:rsidR="009C1737" w:rsidRPr="009C1737" w:rsidRDefault="00EE40AF"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"Ids</w:t>
      </w:r>
      <w:r>
        <w:rPr>
          <w:rFonts w:ascii="Courier New" w:hAnsi="Courier New" w:cs="Courier New"/>
          <w:sz w:val="20"/>
          <w:szCs w:val="20"/>
        </w:rPr>
        <w:t>Sociedad</w:t>
      </w:r>
      <w:r w:rsidRPr="009C1737">
        <w:rPr>
          <w:rFonts w:ascii="Courier New" w:hAnsi="Courier New" w:cs="Courier New"/>
          <w:sz w:val="20"/>
          <w:szCs w:val="20"/>
        </w:rPr>
        <w:t>Articulo":</w:t>
      </w:r>
      <w:r>
        <w:rPr>
          <w:rFonts w:ascii="Courier New" w:hAnsi="Courier New" w:cs="Courier New"/>
          <w:sz w:val="20"/>
          <w:szCs w:val="20"/>
        </w:rPr>
        <w:t>[]</w:t>
      </w:r>
      <w:r w:rsidRPr="009C1737">
        <w:rPr>
          <w:rFonts w:ascii="Courier New" w:hAnsi="Courier New" w:cs="Courier New"/>
          <w:sz w:val="20"/>
          <w:szCs w:val="20"/>
        </w:rPr>
        <w:t>,</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"IdsMarcaArticulo":</w:t>
      </w:r>
      <w:r w:rsidR="004827C2">
        <w:rPr>
          <w:rFonts w:ascii="Courier New" w:hAnsi="Courier New" w:cs="Courier New"/>
          <w:sz w:val="20"/>
          <w:szCs w:val="20"/>
        </w:rPr>
        <w:t>[]</w:t>
      </w:r>
      <w:r w:rsidRPr="009C1737">
        <w:rPr>
          <w:rFonts w:ascii="Courier New" w:hAnsi="Courier New" w:cs="Courier New"/>
          <w:sz w:val="20"/>
          <w:szCs w:val="20"/>
        </w:rPr>
        <w:t>,</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"IdGrupoArticulo":0,</w:t>
      </w:r>
    </w:p>
    <w:p w:rsid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"NombreGrupoArticulo":"",</w:t>
      </w:r>
    </w:p>
    <w:p w:rsidR="00D74B3D" w:rsidRPr="009C1737" w:rsidRDefault="00D74B3D" w:rsidP="00D74B3D">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Pr>
          <w:rFonts w:ascii="Courier New" w:hAnsi="Courier New" w:cs="Courier New"/>
          <w:sz w:val="20"/>
          <w:szCs w:val="20"/>
        </w:rPr>
        <w:t>Habilitado</w:t>
      </w:r>
      <w:r w:rsidRPr="009C1737">
        <w:rPr>
          <w:rFonts w:ascii="Courier New" w:hAnsi="Courier New" w:cs="Courier New"/>
          <w:sz w:val="20"/>
          <w:szCs w:val="20"/>
        </w:rPr>
        <w:t>":</w:t>
      </w:r>
      <w:r>
        <w:rPr>
          <w:rFonts w:ascii="Courier New" w:hAnsi="Courier New" w:cs="Courier New"/>
          <w:sz w:val="20"/>
          <w:szCs w:val="20"/>
        </w:rPr>
        <w:t>true</w:t>
      </w:r>
      <w:r w:rsidRPr="009C1737">
        <w:rPr>
          <w:rFonts w:ascii="Courier New" w:hAnsi="Courier New" w:cs="Courier New"/>
          <w:sz w:val="20"/>
          <w:szCs w:val="20"/>
        </w:rPr>
        <w:t>,</w:t>
      </w:r>
    </w:p>
    <w:p w:rsidR="00D74B3D" w:rsidRDefault="00D74B3D"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Pr>
          <w:rFonts w:ascii="Courier New" w:hAnsi="Courier New" w:cs="Courier New"/>
          <w:sz w:val="20"/>
          <w:szCs w:val="20"/>
        </w:rPr>
        <w:t>ActivoWeb":true,</w:t>
      </w:r>
    </w:p>
    <w:p w:rsidR="00D74B3D" w:rsidRDefault="00D74B3D"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Pr>
          <w:rFonts w:ascii="Courier New" w:hAnsi="Courier New" w:cs="Courier New"/>
          <w:sz w:val="20"/>
          <w:szCs w:val="20"/>
        </w:rPr>
        <w:t>ImprimeLista":,</w:t>
      </w:r>
    </w:p>
    <w:p w:rsidR="004827C2" w:rsidRPr="004827C2" w:rsidRDefault="004827C2" w:rsidP="004827C2">
      <w:pPr>
        <w:shd w:val="clear" w:color="auto" w:fill="D9D9D9" w:themeFill="background1" w:themeFillShade="D9"/>
        <w:spacing w:after="0"/>
        <w:rPr>
          <w:rFonts w:ascii="Courier New" w:hAnsi="Courier New" w:cs="Courier New"/>
          <w:sz w:val="20"/>
          <w:szCs w:val="20"/>
        </w:rPr>
      </w:pPr>
      <w:r w:rsidRPr="004827C2">
        <w:rPr>
          <w:rFonts w:ascii="Courier New" w:hAnsi="Courier New" w:cs="Courier New"/>
          <w:sz w:val="20"/>
          <w:szCs w:val="20"/>
        </w:rPr>
        <w:t xml:space="preserve">   "PrecioDesde":,</w:t>
      </w:r>
    </w:p>
    <w:p w:rsidR="004827C2" w:rsidRPr="004827C2" w:rsidRDefault="004827C2" w:rsidP="004827C2">
      <w:pPr>
        <w:shd w:val="clear" w:color="auto" w:fill="D9D9D9" w:themeFill="background1" w:themeFillShade="D9"/>
        <w:spacing w:after="0"/>
        <w:rPr>
          <w:rFonts w:ascii="Courier New" w:hAnsi="Courier New" w:cs="Courier New"/>
          <w:sz w:val="20"/>
          <w:szCs w:val="20"/>
        </w:rPr>
      </w:pPr>
      <w:r w:rsidRPr="004827C2">
        <w:rPr>
          <w:rFonts w:ascii="Courier New" w:hAnsi="Courier New" w:cs="Courier New"/>
          <w:sz w:val="20"/>
          <w:szCs w:val="20"/>
        </w:rPr>
        <w:t xml:space="preserve">   "PrecioHasta":,</w:t>
      </w:r>
    </w:p>
    <w:p w:rsidR="004827C2" w:rsidRPr="004827C2" w:rsidRDefault="004827C2" w:rsidP="004827C2">
      <w:pPr>
        <w:shd w:val="clear" w:color="auto" w:fill="D9D9D9" w:themeFill="background1" w:themeFillShade="D9"/>
        <w:spacing w:after="0"/>
        <w:rPr>
          <w:rFonts w:ascii="Courier New" w:hAnsi="Courier New" w:cs="Courier New"/>
          <w:sz w:val="20"/>
          <w:szCs w:val="20"/>
        </w:rPr>
      </w:pPr>
      <w:r w:rsidRPr="004827C2">
        <w:rPr>
          <w:rFonts w:ascii="Courier New" w:hAnsi="Courier New" w:cs="Courier New"/>
          <w:sz w:val="20"/>
          <w:szCs w:val="20"/>
        </w:rPr>
        <w:t xml:space="preserve">   "StockTotalDesde":,</w:t>
      </w:r>
    </w:p>
    <w:p w:rsidR="004827C2" w:rsidRPr="004827C2" w:rsidRDefault="004827C2" w:rsidP="004827C2">
      <w:pPr>
        <w:shd w:val="clear" w:color="auto" w:fill="D9D9D9" w:themeFill="background1" w:themeFillShade="D9"/>
        <w:spacing w:after="0"/>
        <w:rPr>
          <w:rFonts w:ascii="Courier New" w:hAnsi="Courier New" w:cs="Courier New"/>
          <w:sz w:val="20"/>
          <w:szCs w:val="20"/>
        </w:rPr>
      </w:pPr>
      <w:r w:rsidRPr="004827C2">
        <w:rPr>
          <w:rFonts w:ascii="Courier New" w:hAnsi="Courier New" w:cs="Courier New"/>
          <w:sz w:val="20"/>
          <w:szCs w:val="20"/>
        </w:rPr>
        <w:t xml:space="preserve">   "StockTotalHasta":,</w:t>
      </w:r>
    </w:p>
    <w:p w:rsidR="004827C2" w:rsidRPr="004827C2" w:rsidRDefault="004827C2" w:rsidP="004827C2">
      <w:pPr>
        <w:shd w:val="clear" w:color="auto" w:fill="D9D9D9" w:themeFill="background1" w:themeFillShade="D9"/>
        <w:spacing w:after="0"/>
        <w:rPr>
          <w:rFonts w:ascii="Courier New" w:hAnsi="Courier New" w:cs="Courier New"/>
          <w:sz w:val="20"/>
          <w:szCs w:val="20"/>
        </w:rPr>
      </w:pPr>
      <w:r w:rsidRPr="004827C2">
        <w:rPr>
          <w:rFonts w:ascii="Courier New" w:hAnsi="Courier New" w:cs="Courier New"/>
          <w:sz w:val="20"/>
          <w:szCs w:val="20"/>
        </w:rPr>
        <w:t xml:space="preserve">   "StockSucursalDesde":,</w:t>
      </w:r>
    </w:p>
    <w:p w:rsidR="004827C2" w:rsidRPr="009C1737" w:rsidRDefault="004827C2" w:rsidP="004827C2">
      <w:pPr>
        <w:shd w:val="clear" w:color="auto" w:fill="D9D9D9" w:themeFill="background1" w:themeFillShade="D9"/>
        <w:spacing w:after="0"/>
        <w:rPr>
          <w:rFonts w:ascii="Courier New" w:hAnsi="Courier New" w:cs="Courier New"/>
          <w:sz w:val="20"/>
          <w:szCs w:val="20"/>
        </w:rPr>
      </w:pPr>
      <w:r w:rsidRPr="004827C2">
        <w:rPr>
          <w:rFonts w:ascii="Courier New" w:hAnsi="Courier New" w:cs="Courier New"/>
          <w:sz w:val="20"/>
          <w:szCs w:val="20"/>
        </w:rPr>
        <w:t xml:space="preserve">   "StockSucursalHasta":,</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"StockSucursalMayorIgualStockIdeal":false,</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"StockSucursalMenorIgualStockIdeal":false,</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"StockSucursalMayorIgualStockMinimo":false,</w:t>
      </w:r>
    </w:p>
    <w:p w:rsid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"StockSucursalMenorIgualStockMinimo":false,</w:t>
      </w:r>
    </w:p>
    <w:p w:rsidR="00AB7F16" w:rsidRPr="00AB7F16" w:rsidRDefault="00AB7F16" w:rsidP="00AB7F16">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w:t>
      </w:r>
      <w:r w:rsidRPr="00AB7F16">
        <w:rPr>
          <w:rFonts w:ascii="Courier New" w:hAnsi="Courier New" w:cs="Courier New"/>
          <w:sz w:val="20"/>
          <w:szCs w:val="20"/>
        </w:rPr>
        <w:t>StockSucursalMayorIgualStockCritico</w:t>
      </w:r>
      <w:r w:rsidRPr="009C1737">
        <w:rPr>
          <w:rFonts w:ascii="Courier New" w:hAnsi="Courier New" w:cs="Courier New"/>
          <w:sz w:val="20"/>
          <w:szCs w:val="20"/>
        </w:rPr>
        <w:t>":false</w:t>
      </w:r>
      <w:r w:rsidRPr="00AB7F16">
        <w:rPr>
          <w:rFonts w:ascii="Courier New" w:hAnsi="Courier New" w:cs="Courier New"/>
          <w:sz w:val="20"/>
          <w:szCs w:val="20"/>
        </w:rPr>
        <w:t xml:space="preserve">, </w:t>
      </w:r>
    </w:p>
    <w:p w:rsidR="00AB7F16" w:rsidRPr="00AB7F16" w:rsidRDefault="00AB7F16" w:rsidP="00AB7F16">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w:t>
      </w:r>
      <w:r w:rsidRPr="00AB7F16">
        <w:rPr>
          <w:rFonts w:ascii="Courier New" w:hAnsi="Courier New" w:cs="Courier New"/>
          <w:sz w:val="20"/>
          <w:szCs w:val="20"/>
        </w:rPr>
        <w:t>StockSucursalMenorIgualStockCritico</w:t>
      </w:r>
      <w:r w:rsidRPr="009C1737">
        <w:rPr>
          <w:rFonts w:ascii="Courier New" w:hAnsi="Courier New" w:cs="Courier New"/>
          <w:sz w:val="20"/>
          <w:szCs w:val="20"/>
        </w:rPr>
        <w:t>":false</w:t>
      </w:r>
      <w:r w:rsidRPr="00AB7F16">
        <w:rPr>
          <w:rFonts w:ascii="Courier New" w:hAnsi="Courier New" w:cs="Courier New"/>
          <w:sz w:val="20"/>
          <w:szCs w:val="20"/>
        </w:rPr>
        <w:t xml:space="preserve">, </w:t>
      </w:r>
    </w:p>
    <w:p w:rsidR="00AB7F16" w:rsidRPr="00AB7F16" w:rsidRDefault="00AB7F16" w:rsidP="00AB7F16">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w:t>
      </w:r>
      <w:r w:rsidRPr="00AB7F16">
        <w:rPr>
          <w:rFonts w:ascii="Courier New" w:hAnsi="Courier New" w:cs="Courier New"/>
          <w:sz w:val="20"/>
          <w:szCs w:val="20"/>
        </w:rPr>
        <w:t>StockSucursalMayorIgualStockExcesivo</w:t>
      </w:r>
      <w:r w:rsidRPr="009C1737">
        <w:rPr>
          <w:rFonts w:ascii="Courier New" w:hAnsi="Courier New" w:cs="Courier New"/>
          <w:sz w:val="20"/>
          <w:szCs w:val="20"/>
        </w:rPr>
        <w:t>":false</w:t>
      </w:r>
      <w:r w:rsidRPr="00AB7F16">
        <w:rPr>
          <w:rFonts w:ascii="Courier New" w:hAnsi="Courier New" w:cs="Courier New"/>
          <w:sz w:val="20"/>
          <w:szCs w:val="20"/>
        </w:rPr>
        <w:t xml:space="preserve">, </w:t>
      </w:r>
    </w:p>
    <w:p w:rsidR="00AB7F16" w:rsidRDefault="00AB7F16" w:rsidP="00AB7F16">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w:t>
      </w:r>
      <w:r w:rsidRPr="00AB7F16">
        <w:rPr>
          <w:rFonts w:ascii="Courier New" w:hAnsi="Courier New" w:cs="Courier New"/>
          <w:sz w:val="20"/>
          <w:szCs w:val="20"/>
        </w:rPr>
        <w:t>StockSucursalMenorIgualStockExcesivo</w:t>
      </w:r>
      <w:r w:rsidRPr="009C1737">
        <w:rPr>
          <w:rFonts w:ascii="Courier New" w:hAnsi="Courier New" w:cs="Courier New"/>
          <w:sz w:val="20"/>
          <w:szCs w:val="20"/>
        </w:rPr>
        <w:t>":false</w:t>
      </w:r>
      <w:r>
        <w:rPr>
          <w:rFonts w:ascii="Courier New" w:hAnsi="Courier New" w:cs="Courier New"/>
          <w:sz w:val="20"/>
          <w:szCs w:val="20"/>
        </w:rPr>
        <w:t>,</w:t>
      </w:r>
    </w:p>
    <w:p w:rsidR="004737DF" w:rsidRPr="009C1737" w:rsidRDefault="004737DF" w:rsidP="004737DF">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"Fecha</w:t>
      </w:r>
      <w:r>
        <w:rPr>
          <w:rFonts w:ascii="Courier New" w:hAnsi="Courier New" w:cs="Courier New"/>
          <w:sz w:val="20"/>
          <w:szCs w:val="20"/>
        </w:rPr>
        <w:t>Creacion</w:t>
      </w:r>
      <w:r w:rsidRPr="009C1737">
        <w:rPr>
          <w:rFonts w:ascii="Courier New" w:hAnsi="Courier New" w:cs="Courier New"/>
          <w:sz w:val="20"/>
          <w:szCs w:val="20"/>
        </w:rPr>
        <w:t>Desde":"",</w:t>
      </w:r>
    </w:p>
    <w:p w:rsidR="004737DF" w:rsidRPr="009C1737" w:rsidRDefault="004737DF"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"Fecha</w:t>
      </w:r>
      <w:r>
        <w:rPr>
          <w:rFonts w:ascii="Courier New" w:hAnsi="Courier New" w:cs="Courier New"/>
          <w:sz w:val="20"/>
          <w:szCs w:val="20"/>
        </w:rPr>
        <w:t>Creacion</w:t>
      </w:r>
      <w:r w:rsidRPr="009C1737">
        <w:rPr>
          <w:rFonts w:ascii="Courier New" w:hAnsi="Courier New" w:cs="Courier New"/>
          <w:sz w:val="20"/>
          <w:szCs w:val="20"/>
        </w:rPr>
        <w:t>Hasta":"",</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lastRenderedPageBreak/>
        <w:t xml:space="preserve">   "FechaPrecioActualizadoDesde":"",</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"FechaPrecioActualizadoHasta":"",</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"FechaPromocion":"",</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"PoseePrecioPorCantidad":false,</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"PoseePorcentajeDescuentoPromocion":false,</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"PoseePorcentajeDescuentoPromocionPorUnidades":false,</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"PoseePorcentajeDescuentoPromocionPorValores":false,</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"IdValorPromocion":0,</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"IdArticuloRelacion":0,</w:t>
      </w:r>
    </w:p>
    <w:p w:rsid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"IdTipoRelacionArticulo":0,</w:t>
      </w:r>
    </w:p>
    <w:p w:rsidR="00A53A2C" w:rsidRPr="009C1737" w:rsidRDefault="00A53A2C"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Pr>
          <w:rFonts w:ascii="Courier New" w:hAnsi="Courier New" w:cs="Courier New"/>
          <w:sz w:val="20"/>
          <w:szCs w:val="20"/>
        </w:rPr>
        <w:t>P</w:t>
      </w:r>
      <w:r w:rsidRPr="00A53A2C">
        <w:rPr>
          <w:rFonts w:ascii="Courier New" w:hAnsi="Courier New" w:cs="Courier New"/>
          <w:sz w:val="20"/>
          <w:szCs w:val="20"/>
        </w:rPr>
        <w:t>oseeAlMenosUnaPublicacionTiendaOnline</w:t>
      </w:r>
      <w:r w:rsidRPr="009C1737">
        <w:rPr>
          <w:rFonts w:ascii="Courier New" w:hAnsi="Courier New" w:cs="Courier New"/>
          <w:sz w:val="20"/>
          <w:szCs w:val="20"/>
        </w:rPr>
        <w:t>":</w:t>
      </w:r>
      <w:r>
        <w:rPr>
          <w:rFonts w:ascii="Courier New" w:hAnsi="Courier New" w:cs="Courier New"/>
          <w:sz w:val="20"/>
          <w:szCs w:val="20"/>
        </w:rPr>
        <w:t>false</w:t>
      </w:r>
      <w:r w:rsidRPr="009C1737">
        <w:rPr>
          <w:rFonts w:ascii="Courier New" w:hAnsi="Courier New" w:cs="Courier New"/>
          <w:sz w:val="20"/>
          <w:szCs w:val="20"/>
        </w:rPr>
        <w:t>,</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"SoloUnArticuloPorGrupoArticulo":false,</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"Ids":</w:t>
      </w:r>
      <w:r w:rsidR="00D74B3D">
        <w:rPr>
          <w:rFonts w:ascii="Courier New" w:hAnsi="Courier New" w:cs="Courier New"/>
          <w:sz w:val="20"/>
          <w:szCs w:val="20"/>
        </w:rPr>
        <w:t>[]</w:t>
      </w:r>
      <w:r w:rsidRPr="009C1737">
        <w:rPr>
          <w:rFonts w:ascii="Courier New" w:hAnsi="Courier New" w:cs="Courier New"/>
          <w:sz w:val="20"/>
          <w:szCs w:val="20"/>
        </w:rPr>
        <w:t>,</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"IdsExcluir":</w:t>
      </w:r>
      <w:r w:rsidR="00D74B3D">
        <w:rPr>
          <w:rFonts w:ascii="Courier New" w:hAnsi="Courier New" w:cs="Courier New"/>
          <w:sz w:val="20"/>
          <w:szCs w:val="20"/>
        </w:rPr>
        <w:t>[]</w:t>
      </w:r>
      <w:r w:rsidRPr="009C1737">
        <w:rPr>
          <w:rFonts w:ascii="Courier New" w:hAnsi="Courier New" w:cs="Courier New"/>
          <w:sz w:val="20"/>
          <w:szCs w:val="20"/>
        </w:rPr>
        <w:t>,</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sidR="005B085D">
        <w:rPr>
          <w:rFonts w:ascii="Courier New" w:hAnsi="Courier New" w:cs="Courier New"/>
          <w:sz w:val="20"/>
          <w:szCs w:val="20"/>
        </w:rPr>
        <w:t>IdsAtributoArticuloAtributoArticuloValor</w:t>
      </w:r>
      <w:r w:rsidRPr="009C1737">
        <w:rPr>
          <w:rFonts w:ascii="Courier New" w:hAnsi="Courier New" w:cs="Courier New"/>
          <w:sz w:val="20"/>
          <w:szCs w:val="20"/>
        </w:rPr>
        <w:t>":</w:t>
      </w:r>
      <w:r w:rsidR="00D74B3D">
        <w:rPr>
          <w:rFonts w:ascii="Courier New" w:hAnsi="Courier New" w:cs="Courier New"/>
          <w:sz w:val="20"/>
          <w:szCs w:val="20"/>
        </w:rPr>
        <w:t>[]</w:t>
      </w:r>
      <w:r w:rsidRPr="009C1737">
        <w:rPr>
          <w:rFonts w:ascii="Courier New" w:hAnsi="Courier New" w:cs="Courier New"/>
          <w:sz w:val="20"/>
          <w:szCs w:val="20"/>
        </w:rPr>
        <w:t>,</w:t>
      </w:r>
    </w:p>
    <w:p w:rsidR="009C1737" w:rsidRPr="009C1737"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"Tags":</w:t>
      </w:r>
      <w:r w:rsidR="00D74B3D">
        <w:rPr>
          <w:rFonts w:ascii="Courier New" w:hAnsi="Courier New" w:cs="Courier New"/>
          <w:sz w:val="20"/>
          <w:szCs w:val="20"/>
        </w:rPr>
        <w:t>[]</w:t>
      </w:r>
      <w:r w:rsidRPr="009C1737">
        <w:rPr>
          <w:rFonts w:ascii="Courier New" w:hAnsi="Courier New" w:cs="Courier New"/>
          <w:sz w:val="20"/>
          <w:szCs w:val="20"/>
        </w:rPr>
        <w:t>,</w:t>
      </w:r>
    </w:p>
    <w:p w:rsidR="004A243B" w:rsidRDefault="009C1737"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"PreciosDesdeHastaStocksDesdeHasta":</w:t>
      </w:r>
      <w:r w:rsidR="00D74B3D">
        <w:rPr>
          <w:rFonts w:ascii="Courier New" w:hAnsi="Courier New" w:cs="Courier New"/>
          <w:sz w:val="20"/>
          <w:szCs w:val="20"/>
        </w:rPr>
        <w:t>[</w:t>
      </w:r>
    </w:p>
    <w:p w:rsidR="004A243B" w:rsidRDefault="004A243B" w:rsidP="009C1737">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t>{</w:t>
      </w:r>
    </w:p>
    <w:p w:rsidR="004A243B" w:rsidRDefault="004A243B" w:rsidP="004A243B">
      <w:pPr>
        <w:shd w:val="clear" w:color="auto" w:fill="D9D9D9" w:themeFill="background1" w:themeFillShade="D9"/>
        <w:spacing w:after="0"/>
        <w:rPr>
          <w:rFonts w:ascii="Courier New" w:hAnsi="Courier New" w:cs="Courier New"/>
          <w:sz w:val="20"/>
          <w:szCs w:val="20"/>
        </w:rPr>
      </w:pPr>
      <w:r w:rsidRPr="00521668">
        <w:rPr>
          <w:rFonts w:ascii="Courier New" w:hAnsi="Courier New" w:cs="Courier New"/>
          <w:sz w:val="20"/>
          <w:szCs w:val="20"/>
        </w:rPr>
        <w:t xml:space="preserve">         "</w:t>
      </w:r>
      <w:r>
        <w:rPr>
          <w:rFonts w:ascii="Courier New" w:hAnsi="Courier New" w:cs="Courier New"/>
          <w:sz w:val="20"/>
          <w:szCs w:val="20"/>
        </w:rPr>
        <w:t>PrecioDesde</w:t>
      </w:r>
      <w:r w:rsidRPr="00521668">
        <w:rPr>
          <w:rFonts w:ascii="Courier New" w:hAnsi="Courier New" w:cs="Courier New"/>
          <w:sz w:val="20"/>
          <w:szCs w:val="20"/>
        </w:rPr>
        <w:t>":</w:t>
      </w:r>
      <w:r w:rsidR="001159F3">
        <w:rPr>
          <w:rFonts w:ascii="Courier New" w:hAnsi="Courier New" w:cs="Courier New"/>
          <w:sz w:val="20"/>
          <w:szCs w:val="20"/>
        </w:rPr>
        <w:t>1</w:t>
      </w:r>
      <w:r w:rsidRPr="00521668">
        <w:rPr>
          <w:rFonts w:ascii="Courier New" w:hAnsi="Courier New" w:cs="Courier New"/>
          <w:sz w:val="20"/>
          <w:szCs w:val="20"/>
        </w:rPr>
        <w:t>,</w:t>
      </w:r>
    </w:p>
    <w:p w:rsidR="004A243B" w:rsidRDefault="004A243B" w:rsidP="004A243B">
      <w:pPr>
        <w:shd w:val="clear" w:color="auto" w:fill="D9D9D9" w:themeFill="background1" w:themeFillShade="D9"/>
        <w:spacing w:after="0"/>
        <w:rPr>
          <w:rFonts w:ascii="Courier New" w:hAnsi="Courier New" w:cs="Courier New"/>
          <w:sz w:val="20"/>
          <w:szCs w:val="20"/>
        </w:rPr>
      </w:pPr>
      <w:r w:rsidRPr="00521668">
        <w:rPr>
          <w:rFonts w:ascii="Courier New" w:hAnsi="Courier New" w:cs="Courier New"/>
          <w:sz w:val="20"/>
          <w:szCs w:val="20"/>
        </w:rPr>
        <w:t xml:space="preserve">         "</w:t>
      </w:r>
      <w:r>
        <w:rPr>
          <w:rFonts w:ascii="Courier New" w:hAnsi="Courier New" w:cs="Courier New"/>
          <w:sz w:val="20"/>
          <w:szCs w:val="20"/>
        </w:rPr>
        <w:t>PrecioHasta</w:t>
      </w:r>
      <w:r w:rsidRPr="00521668">
        <w:rPr>
          <w:rFonts w:ascii="Courier New" w:hAnsi="Courier New" w:cs="Courier New"/>
          <w:sz w:val="20"/>
          <w:szCs w:val="20"/>
        </w:rPr>
        <w:t>":</w:t>
      </w:r>
      <w:r w:rsidR="001159F3">
        <w:rPr>
          <w:rFonts w:ascii="Courier New" w:hAnsi="Courier New" w:cs="Courier New"/>
          <w:sz w:val="20"/>
          <w:szCs w:val="20"/>
        </w:rPr>
        <w:t>100</w:t>
      </w:r>
      <w:r w:rsidRPr="00521668">
        <w:rPr>
          <w:rFonts w:ascii="Courier New" w:hAnsi="Courier New" w:cs="Courier New"/>
          <w:sz w:val="20"/>
          <w:szCs w:val="20"/>
        </w:rPr>
        <w:t>,</w:t>
      </w:r>
    </w:p>
    <w:p w:rsidR="004A243B" w:rsidRDefault="004A243B" w:rsidP="004A243B">
      <w:pPr>
        <w:shd w:val="clear" w:color="auto" w:fill="D9D9D9" w:themeFill="background1" w:themeFillShade="D9"/>
        <w:spacing w:after="0"/>
        <w:rPr>
          <w:rFonts w:ascii="Courier New" w:hAnsi="Courier New" w:cs="Courier New"/>
          <w:sz w:val="20"/>
          <w:szCs w:val="20"/>
        </w:rPr>
      </w:pPr>
      <w:r w:rsidRPr="00521668">
        <w:rPr>
          <w:rFonts w:ascii="Courier New" w:hAnsi="Courier New" w:cs="Courier New"/>
          <w:sz w:val="20"/>
          <w:szCs w:val="20"/>
        </w:rPr>
        <w:t xml:space="preserve">         "</w:t>
      </w:r>
      <w:r>
        <w:rPr>
          <w:rFonts w:ascii="Courier New" w:hAnsi="Courier New" w:cs="Courier New"/>
          <w:sz w:val="20"/>
          <w:szCs w:val="20"/>
        </w:rPr>
        <w:t>StockTotalDesde</w:t>
      </w:r>
      <w:r w:rsidRPr="00521668">
        <w:rPr>
          <w:rFonts w:ascii="Courier New" w:hAnsi="Courier New" w:cs="Courier New"/>
          <w:sz w:val="20"/>
          <w:szCs w:val="20"/>
        </w:rPr>
        <w:t>":</w:t>
      </w:r>
      <w:r w:rsidR="001159F3">
        <w:rPr>
          <w:rFonts w:ascii="Courier New" w:hAnsi="Courier New" w:cs="Courier New"/>
          <w:sz w:val="20"/>
          <w:szCs w:val="20"/>
        </w:rPr>
        <w:t>1</w:t>
      </w:r>
      <w:r w:rsidRPr="00521668">
        <w:rPr>
          <w:rFonts w:ascii="Courier New" w:hAnsi="Courier New" w:cs="Courier New"/>
          <w:sz w:val="20"/>
          <w:szCs w:val="20"/>
        </w:rPr>
        <w:t>,</w:t>
      </w:r>
    </w:p>
    <w:p w:rsidR="004A243B" w:rsidRDefault="004A243B" w:rsidP="004A243B">
      <w:pPr>
        <w:shd w:val="clear" w:color="auto" w:fill="D9D9D9" w:themeFill="background1" w:themeFillShade="D9"/>
        <w:spacing w:after="0"/>
        <w:rPr>
          <w:rFonts w:ascii="Courier New" w:hAnsi="Courier New" w:cs="Courier New"/>
          <w:sz w:val="20"/>
          <w:szCs w:val="20"/>
        </w:rPr>
      </w:pPr>
      <w:r w:rsidRPr="00521668">
        <w:rPr>
          <w:rFonts w:ascii="Courier New" w:hAnsi="Courier New" w:cs="Courier New"/>
          <w:sz w:val="20"/>
          <w:szCs w:val="20"/>
        </w:rPr>
        <w:t xml:space="preserve">         "</w:t>
      </w:r>
      <w:r>
        <w:rPr>
          <w:rFonts w:ascii="Courier New" w:hAnsi="Courier New" w:cs="Courier New"/>
          <w:sz w:val="20"/>
          <w:szCs w:val="20"/>
        </w:rPr>
        <w:t>StockTotalHasta</w:t>
      </w:r>
      <w:r w:rsidRPr="00521668">
        <w:rPr>
          <w:rFonts w:ascii="Courier New" w:hAnsi="Courier New" w:cs="Courier New"/>
          <w:sz w:val="20"/>
          <w:szCs w:val="20"/>
        </w:rPr>
        <w:t>":</w:t>
      </w:r>
      <w:r w:rsidR="001159F3">
        <w:rPr>
          <w:rFonts w:ascii="Courier New" w:hAnsi="Courier New" w:cs="Courier New"/>
          <w:sz w:val="20"/>
          <w:szCs w:val="20"/>
        </w:rPr>
        <w:t>60000</w:t>
      </w:r>
      <w:r w:rsidRPr="00521668">
        <w:rPr>
          <w:rFonts w:ascii="Courier New" w:hAnsi="Courier New" w:cs="Courier New"/>
          <w:sz w:val="20"/>
          <w:szCs w:val="20"/>
        </w:rPr>
        <w:t>,</w:t>
      </w:r>
    </w:p>
    <w:p w:rsidR="004A243B" w:rsidRDefault="004A243B" w:rsidP="004A243B">
      <w:pPr>
        <w:shd w:val="clear" w:color="auto" w:fill="D9D9D9" w:themeFill="background1" w:themeFillShade="D9"/>
        <w:spacing w:after="0"/>
        <w:rPr>
          <w:rFonts w:ascii="Courier New" w:hAnsi="Courier New" w:cs="Courier New"/>
          <w:sz w:val="20"/>
          <w:szCs w:val="20"/>
        </w:rPr>
      </w:pPr>
      <w:r w:rsidRPr="00521668">
        <w:rPr>
          <w:rFonts w:ascii="Courier New" w:hAnsi="Courier New" w:cs="Courier New"/>
          <w:sz w:val="20"/>
          <w:szCs w:val="20"/>
        </w:rPr>
        <w:t xml:space="preserve">         "</w:t>
      </w:r>
      <w:r>
        <w:rPr>
          <w:rFonts w:ascii="Courier New" w:hAnsi="Courier New" w:cs="Courier New"/>
          <w:sz w:val="20"/>
          <w:szCs w:val="20"/>
        </w:rPr>
        <w:t>StockSucursalDesde</w:t>
      </w:r>
      <w:r w:rsidRPr="00521668">
        <w:rPr>
          <w:rFonts w:ascii="Courier New" w:hAnsi="Courier New" w:cs="Courier New"/>
          <w:sz w:val="20"/>
          <w:szCs w:val="20"/>
        </w:rPr>
        <w:t>":,</w:t>
      </w:r>
    </w:p>
    <w:p w:rsidR="004A243B" w:rsidRPr="007E1C46" w:rsidRDefault="004A243B" w:rsidP="004A243B">
      <w:pPr>
        <w:shd w:val="clear" w:color="auto" w:fill="D9D9D9" w:themeFill="background1" w:themeFillShade="D9"/>
        <w:spacing w:after="0"/>
        <w:rPr>
          <w:rFonts w:ascii="Courier New" w:hAnsi="Courier New" w:cs="Courier New"/>
          <w:sz w:val="20"/>
          <w:szCs w:val="20"/>
        </w:rPr>
      </w:pPr>
      <w:r w:rsidRPr="007E1C46">
        <w:rPr>
          <w:rFonts w:ascii="Courier New" w:hAnsi="Courier New" w:cs="Courier New"/>
          <w:sz w:val="20"/>
          <w:szCs w:val="20"/>
        </w:rPr>
        <w:t>"StockSucursalHasta":</w:t>
      </w:r>
    </w:p>
    <w:p w:rsidR="004A243B" w:rsidRPr="007E1C46" w:rsidRDefault="004A243B" w:rsidP="009C1737">
      <w:pPr>
        <w:shd w:val="clear" w:color="auto" w:fill="D9D9D9" w:themeFill="background1" w:themeFillShade="D9"/>
        <w:spacing w:after="0"/>
        <w:rPr>
          <w:rFonts w:ascii="Courier New" w:hAnsi="Courier New" w:cs="Courier New"/>
          <w:sz w:val="20"/>
          <w:szCs w:val="20"/>
        </w:rPr>
      </w:pPr>
      <w:r w:rsidRPr="007E1C46">
        <w:rPr>
          <w:rFonts w:ascii="Courier New" w:hAnsi="Courier New" w:cs="Courier New"/>
          <w:sz w:val="20"/>
          <w:szCs w:val="20"/>
        </w:rPr>
        <w:tab/>
        <w:t>}</w:t>
      </w:r>
    </w:p>
    <w:p w:rsidR="009C1737" w:rsidRDefault="00D74B3D" w:rsidP="009C1737">
      <w:pPr>
        <w:shd w:val="clear" w:color="auto" w:fill="D9D9D9" w:themeFill="background1" w:themeFillShade="D9"/>
        <w:spacing w:after="0"/>
        <w:rPr>
          <w:rFonts w:ascii="Courier New" w:hAnsi="Courier New" w:cs="Courier New"/>
          <w:sz w:val="20"/>
          <w:szCs w:val="20"/>
        </w:rPr>
      </w:pPr>
      <w:r w:rsidRPr="007E1C46">
        <w:rPr>
          <w:rFonts w:ascii="Courier New" w:hAnsi="Courier New" w:cs="Courier New"/>
          <w:sz w:val="20"/>
          <w:szCs w:val="20"/>
        </w:rPr>
        <w:t>]</w:t>
      </w:r>
      <w:r w:rsidR="00BD548B" w:rsidRPr="007E1C46">
        <w:rPr>
          <w:rFonts w:ascii="Courier New" w:hAnsi="Courier New" w:cs="Courier New"/>
          <w:sz w:val="20"/>
          <w:szCs w:val="20"/>
        </w:rPr>
        <w:t>,</w:t>
      </w:r>
    </w:p>
    <w:p w:rsidR="005F5D41" w:rsidRPr="007E1C46" w:rsidRDefault="005F5D41"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w:t>
      </w:r>
      <w:r>
        <w:rPr>
          <w:rFonts w:ascii="Courier New" w:hAnsi="Courier New" w:cs="Courier New"/>
          <w:sz w:val="20"/>
          <w:szCs w:val="20"/>
        </w:rPr>
        <w:t>PoseeImagenes</w:t>
      </w:r>
      <w:r w:rsidRPr="009C1737">
        <w:rPr>
          <w:rFonts w:ascii="Courier New" w:hAnsi="Courier New" w:cs="Courier New"/>
          <w:sz w:val="20"/>
          <w:szCs w:val="20"/>
        </w:rPr>
        <w:t>":</w:t>
      </w:r>
      <w:r>
        <w:rPr>
          <w:rFonts w:ascii="Courier New" w:hAnsi="Courier New" w:cs="Courier New"/>
          <w:sz w:val="20"/>
          <w:szCs w:val="20"/>
        </w:rPr>
        <w:t>true</w:t>
      </w:r>
      <w:r w:rsidRPr="009C1737">
        <w:rPr>
          <w:rFonts w:ascii="Courier New" w:hAnsi="Courier New" w:cs="Courier New"/>
          <w:sz w:val="20"/>
          <w:szCs w:val="20"/>
        </w:rPr>
        <w:t>,</w:t>
      </w:r>
    </w:p>
    <w:p w:rsidR="00BD548B" w:rsidRDefault="00BD548B" w:rsidP="009C1737">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sidRPr="00BD548B">
        <w:rPr>
          <w:rFonts w:ascii="Courier New" w:hAnsi="Courier New" w:cs="Courier New"/>
          <w:sz w:val="20"/>
          <w:szCs w:val="20"/>
        </w:rPr>
        <w:t>RetornarNoCumplenPoliticaStock</w:t>
      </w:r>
      <w:r w:rsidRPr="009C1737">
        <w:rPr>
          <w:rFonts w:ascii="Courier New" w:hAnsi="Courier New" w:cs="Courier New"/>
          <w:sz w:val="20"/>
          <w:szCs w:val="20"/>
        </w:rPr>
        <w:t>"</w:t>
      </w:r>
      <w:r>
        <w:rPr>
          <w:rFonts w:ascii="Courier New" w:hAnsi="Courier New" w:cs="Courier New"/>
          <w:sz w:val="20"/>
          <w:szCs w:val="20"/>
        </w:rPr>
        <w:t>:false,</w:t>
      </w:r>
    </w:p>
    <w:p w:rsidR="004B2E04" w:rsidRPr="00F03638" w:rsidRDefault="00BD548B" w:rsidP="004B2E04">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sidRPr="00BD548B">
        <w:rPr>
          <w:rFonts w:ascii="Courier New" w:hAnsi="Courier New" w:cs="Courier New"/>
          <w:sz w:val="20"/>
          <w:szCs w:val="20"/>
        </w:rPr>
        <w:t>OrdenarPrimeroCumplePoliticaStock</w:t>
      </w:r>
      <w:r w:rsidRPr="009C1737">
        <w:rPr>
          <w:rFonts w:ascii="Courier New" w:hAnsi="Courier New" w:cs="Courier New"/>
          <w:sz w:val="20"/>
          <w:szCs w:val="20"/>
        </w:rPr>
        <w:t>"</w:t>
      </w:r>
      <w:r>
        <w:rPr>
          <w:rFonts w:ascii="Courier New" w:hAnsi="Courier New" w:cs="Courier New"/>
          <w:sz w:val="20"/>
          <w:szCs w:val="20"/>
        </w:rPr>
        <w:t>:false</w:t>
      </w:r>
      <w:r w:rsidR="004B2E04" w:rsidRPr="00F03638">
        <w:rPr>
          <w:rFonts w:ascii="Courier New" w:hAnsi="Courier New" w:cs="Courier New"/>
          <w:sz w:val="20"/>
          <w:szCs w:val="20"/>
        </w:rPr>
        <w:t>,</w:t>
      </w:r>
    </w:p>
    <w:p w:rsidR="004B2E04" w:rsidRPr="00F03638" w:rsidRDefault="004B2E04" w:rsidP="004B2E04">
      <w:pPr>
        <w:shd w:val="clear" w:color="auto" w:fill="D9D9D9" w:themeFill="background1" w:themeFillShade="D9"/>
        <w:spacing w:after="0"/>
        <w:rPr>
          <w:rFonts w:ascii="Courier New" w:hAnsi="Courier New" w:cs="Courier New"/>
          <w:sz w:val="20"/>
          <w:szCs w:val="20"/>
        </w:rPr>
      </w:pPr>
      <w:r w:rsidRPr="00F03638">
        <w:rPr>
          <w:rFonts w:ascii="Courier New" w:hAnsi="Courier New" w:cs="Courier New"/>
          <w:sz w:val="20"/>
          <w:szCs w:val="20"/>
        </w:rPr>
        <w:t xml:space="preserve">   "FechaModificacionDesde":"</w:t>
      </w:r>
      <w:r w:rsidRPr="00487D52">
        <w:rPr>
          <w:rFonts w:ascii="Courier New" w:hAnsi="Courier New" w:cs="Courier New"/>
          <w:sz w:val="20"/>
          <w:szCs w:val="20"/>
        </w:rPr>
        <w:t>2018-10-01</w:t>
      </w:r>
      <w:r w:rsidRPr="00F03638">
        <w:rPr>
          <w:rFonts w:ascii="Courier New" w:hAnsi="Courier New" w:cs="Courier New"/>
          <w:sz w:val="20"/>
          <w:szCs w:val="20"/>
        </w:rPr>
        <w:t>",</w:t>
      </w:r>
    </w:p>
    <w:p w:rsidR="004B2E04" w:rsidRPr="00F03638" w:rsidRDefault="004B2E04" w:rsidP="004B2E04">
      <w:pPr>
        <w:shd w:val="clear" w:color="auto" w:fill="D9D9D9" w:themeFill="background1" w:themeFillShade="D9"/>
        <w:spacing w:after="0"/>
        <w:rPr>
          <w:rFonts w:ascii="Courier New" w:hAnsi="Courier New" w:cs="Courier New"/>
          <w:sz w:val="20"/>
          <w:szCs w:val="20"/>
        </w:rPr>
      </w:pPr>
      <w:r w:rsidRPr="00F03638">
        <w:rPr>
          <w:rFonts w:ascii="Courier New" w:hAnsi="Courier New" w:cs="Courier New"/>
          <w:sz w:val="20"/>
          <w:szCs w:val="20"/>
        </w:rPr>
        <w:t xml:space="preserve">   "FechaModificacionImagenesDesde":"",</w:t>
      </w:r>
    </w:p>
    <w:p w:rsidR="00BD548B" w:rsidRPr="004B2E04" w:rsidRDefault="004B2E04" w:rsidP="009C1737">
      <w:pPr>
        <w:shd w:val="clear" w:color="auto" w:fill="D9D9D9" w:themeFill="background1" w:themeFillShade="D9"/>
        <w:spacing w:after="0"/>
        <w:rPr>
          <w:rFonts w:ascii="Courier New" w:hAnsi="Courier New" w:cs="Courier New"/>
          <w:sz w:val="20"/>
          <w:szCs w:val="20"/>
          <w:lang w:val="es-ES"/>
        </w:rPr>
      </w:pPr>
      <w:r w:rsidRPr="00F03638">
        <w:rPr>
          <w:rFonts w:ascii="Courier New" w:hAnsi="Courier New" w:cs="Courier New"/>
          <w:sz w:val="20"/>
          <w:szCs w:val="20"/>
        </w:rPr>
        <w:t xml:space="preserve">   "FechaTrazaArticuloDesde":""</w:t>
      </w:r>
    </w:p>
    <w:p w:rsidR="009C1737" w:rsidRPr="001E385A" w:rsidRDefault="009C1737" w:rsidP="009C1737">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 xml:space="preserve">}  </w:t>
      </w:r>
    </w:p>
    <w:p w:rsidR="009C1737" w:rsidRPr="001E385A" w:rsidRDefault="009C1737" w:rsidP="00817108">
      <w:pPr>
        <w:spacing w:after="0"/>
        <w:rPr>
          <w:rFonts w:ascii="Courier New" w:hAnsi="Courier New" w:cs="Courier New"/>
          <w:sz w:val="20"/>
          <w:szCs w:val="20"/>
          <w:lang w:val="en-US"/>
        </w:rPr>
      </w:pPr>
    </w:p>
    <w:p w:rsidR="007A2F05" w:rsidRPr="001E385A" w:rsidRDefault="007A2F05" w:rsidP="007A2F05">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w:t>
      </w:r>
    </w:p>
    <w:p w:rsidR="007A2F05" w:rsidRPr="001E385A" w:rsidRDefault="007A2F05" w:rsidP="007A2F05">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 xml:space="preserve">   "Articulos":{</w:t>
      </w:r>
    </w:p>
    <w:p w:rsidR="007A2F05" w:rsidRPr="001E385A" w:rsidRDefault="007A2F05" w:rsidP="007A2F05">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"CantidadTotalItems":3,</w:t>
      </w:r>
    </w:p>
    <w:p w:rsidR="007A2F05" w:rsidRPr="001E385A" w:rsidRDefault="007A2F05" w:rsidP="007A2F05">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 xml:space="preserve">      "Items":[</w:t>
      </w:r>
    </w:p>
    <w:p w:rsidR="007A2F05" w:rsidRPr="001E385A" w:rsidRDefault="007A2F05" w:rsidP="007A2F05">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 xml:space="preserve">         {</w:t>
      </w:r>
    </w:p>
    <w:p w:rsidR="007A2F05" w:rsidRPr="001E385A" w:rsidRDefault="007A2F05" w:rsidP="007A2F05">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 xml:space="preserve">            "ActivoWeb":true,</w:t>
      </w:r>
    </w:p>
    <w:p w:rsidR="007A2F05" w:rsidRPr="00B50D18" w:rsidRDefault="007A2F05" w:rsidP="007A2F05">
      <w:pPr>
        <w:shd w:val="clear" w:color="auto" w:fill="D9D9D9" w:themeFill="background1" w:themeFillShade="D9"/>
        <w:spacing w:after="0"/>
        <w:rPr>
          <w:rFonts w:ascii="Courier New" w:hAnsi="Courier New" w:cs="Courier New"/>
          <w:sz w:val="20"/>
          <w:szCs w:val="20"/>
        </w:rPr>
      </w:pPr>
      <w:r w:rsidRPr="00B50D18">
        <w:rPr>
          <w:rFonts w:ascii="Courier New" w:hAnsi="Courier New" w:cs="Courier New"/>
          <w:sz w:val="20"/>
          <w:szCs w:val="20"/>
        </w:rPr>
        <w:t>"AtributosArticulo":[</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"IdAtributoArticulo":1,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"Nombre":"Estilo Capucha",</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"Abreviatura":"Cap: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"IdAtributoArticuloValor":1,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lastRenderedPageBreak/>
        <w:t xml:space="preserve">                  "Valor":"Elastizada"</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"IdAtributoArticulo":2,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"Nombre":"Talle",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"Abreviatura":"T: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"IdAtributoArticuloValor":2,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"Valor":"M"</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"CantidadArticulosGrupoArticulo":2,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"CantidadImagenesArticulo":5,</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"CategoriaArticulo":{</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"Codigo":"CA1",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"IdCategoriaArticulo":1,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"Nombre":"Categoría de Artículo 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"SociedadArticulo":{</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"IdSociedadArticulo":1,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"Codigo":"S01",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"Nombre":"Sociedad Defecto"</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"CategoriaImpuestoIVA":{</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"Codigo":"IVA2100",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"IdCategoriaImpuestoIVA":4,</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"Nombre":"IVA 21.00",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"Tasa":21.000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"CodigoAuxiliar":"Aux1",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"Comision":{</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"IdComision":6089</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"CostoReposicion":0.000,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"CumplePoliticaStock":true,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"DescuentosPorPromocionPorUnidades":[</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"Unidades":20.000,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"IdDescuentoPorPromocion":8846,</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"Nombre":"Promo 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"Porcentaje":15.000,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"FechaPromocionDesde":"2015-05-04T00:00:00",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"FechaPromocionHasta":"2015-05-31T00:00:00",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"TotalVentaSupera":0.000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lastRenderedPageBreak/>
        <w:t xml:space="preserve">            "DescuentosPorPromocionPorValor":[</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"IdValor":20,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"CantidadCuotas":0,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"IdDescuentoPorPromocion":8845,</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"Nombre":"Promo 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"Porcentaje":11.000,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"FechaPromocionDesde":"2015-05-07T00:00:00",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"FechaPromocionHasta":"2015-05-09T00:00:00",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"TotalVentaSupera":0.000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"Detalle":"",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"EsPesable":false,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"ExistenciasSucursal":9538.000,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"ExistenciasTotal":9538.000,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"FechaUltimaActualizacionPrecio":null,</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"GrupoArticulo":{</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"IdGrupoArticulo":1,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"Nombre":"Grupo 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"Habilitado":true,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"IdArticulo":1,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"ImprimeLista":true,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"ImpuestoInterno":0.000,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"InformaTropa":false,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"MarcaArticulo":{</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"Codigo":"M1",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"IdMarcaArticulo":1,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"Nombre":"Marca 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"Masa":3.000000,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"Nombre":"Art. 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"NombreFantasia":"Artículo 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"Observaciones":"",</w:t>
      </w:r>
    </w:p>
    <w:p w:rsid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"DescuentoPromocion":0.000,</w:t>
      </w:r>
    </w:p>
    <w:p w:rsidR="00F362E2" w:rsidRPr="007A2F05" w:rsidRDefault="00F362E2" w:rsidP="00F362E2">
      <w:pPr>
        <w:shd w:val="clear" w:color="auto" w:fill="D9D9D9" w:themeFill="background1" w:themeFillShade="D9"/>
        <w:spacing w:after="0"/>
        <w:ind w:firstLine="720"/>
        <w:rPr>
          <w:rFonts w:ascii="Courier New" w:hAnsi="Courier New" w:cs="Courier New"/>
          <w:sz w:val="20"/>
          <w:szCs w:val="20"/>
        </w:rPr>
      </w:pPr>
      <w:r w:rsidRPr="00F362E2">
        <w:rPr>
          <w:rFonts w:ascii="Courier New" w:hAnsi="Courier New" w:cs="Courier New"/>
          <w:sz w:val="20"/>
          <w:szCs w:val="20"/>
        </w:rPr>
        <w:t>"NoAplicaBonificacionCliente": false,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"IdTipoDescuentoPromocion":3,</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"PoseePrecioPorCantidad":1,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"PoseePorcentajeDescuentoPromocion":0,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"PoseePorcentajeDescuentoPromocionPorUnidades":0,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"PoseePorcentajeDescuentoPromocionPorValores":0,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"TipoRelacionArticulo":null,</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"Precio":10,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"PrecioAnterior":10.000000,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"PreciosPorCantidad":[</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lastRenderedPageBreak/>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"CantidadDesde":0.001,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"CantidadHasta":5.000,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"FechaPromocionDesde":"\/Date(1328670000000-0300)\/",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"FechaPromocionHasta":"\/Date(1328670000000-0300)\/",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"Precio":10,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"DescuentoPromocion":0.00000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"CantidadDesde":5.001,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"CantidadHasta":1000.000,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"FechaPromocionDesde":"\/Date(1328670000000-0300)\/",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"FechaPromocionHasta":"\/Date(1328670000000-0300)\/",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"Precio":9,</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"DescuentoPromocion":1.00000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"PorcentajeDescuentoMaximo":50,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"PorcentajesDescuentoMaximoPorCantidad":[</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"CantidadDesde":0.001,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"CantidadHasta":5.000,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"PorcentajeDescuentoMaximo":10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"CantidadDesde":5.001,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"CantidadHasta":1000.000,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"PorcentajeDescuentoMaximo":30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"PublicacionesTiendasOnline":[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"IdTiendaOnline":1,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"NombreTiendaOnline":"MercadoLibre",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"Url":"http://articulo.mercadolibre.com.ar/xxxxxxx"</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"IdTiendaOnline":2,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"NombreTiendaOnline":"OLX",</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"Url":" http://capitalfederal.olx.com.ar/xxxxxxx"</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"IdTiendaOnline":3,</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"NombreTiendaOnline":"alaMaula",</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"Url":" http:// http://www.alamaula.com/xxxxxxx"</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lastRenderedPageBreak/>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"Ranking":1000,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"Rubro":{</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"Codigo":"R1",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"IdRubro":6456,</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"Nombre":"Rubro 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"SegundoControlStock":0.000,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"SubRubro":{</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"Codigo":"SR1",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"IdSubRubro":6458,</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"Nombre":"SubRubro 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"Tags":[</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"NumeroOrden":1,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"Tag":"Tag1"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"NumeroOrden":2,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"Tag":"Tag2"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"NumeroOrden":3,</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"Tag":"Tag3"</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"UnidadNivel1":1.000000,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"UnidadNivel2":10.000000,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"Videos":[</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"NumeroOrden":1,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"Url":"https://www.youtube.com/watch?v=xxxxx"</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"NumeroOrden":2,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"Url":"https://www.youtube.com/watch?v=xxxxx"</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"Volumen":10.000000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"ActivoWeb":true,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"AtributosArticulo":[</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lastRenderedPageBreak/>
        <w:t xml:space="preserve">            "CantidadArticulosGrupoArticulo":0,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"CantidadImagenesArticulo":5,</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"CategoriaArticulo":{</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"Codigo":"CA3",</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"IdCategoriaArticulo":3,</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"Nombre":"Categoría de Artículo 3"</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"CategoriaImpuestoIVA":{</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"Codigo":"IVA2100",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"IdCategoriaImpuestoIVA":4,</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"Nombre":"IVA 21.00",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"Tasa":21.000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"CodigoAuxiliar":"Aux2",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"Comision":{</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"IdComision":6089</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"CostoReposicion":0.000,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"CumplePoliticaStock":true,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"DescuentosPorPromocionPorUnidades":[</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"Unidades":20.000,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"IdDescuentoPorPromocion":8846,</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"Nombre":"Promo 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"Porcentaje":15.000,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"FechaPromocionDesde":"2015-05-04T00:00:00",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"FechaPromocionHasta":"2015-05-31T00:00:00",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"TotalVentaSupera":0.000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"DescuentosPorPromocionPorValor":[</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"IdValor":20,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"CantidadCuotas":0,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"IdDescuentoPorPromocion":8845,</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"Nombre":"Promo 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"Porcentaje":11.000,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"FechaPromocionDesde":"2015-05-07T00:00:00",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"FechaPromocionHasta":"2015-05-09T00:00:00",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"TotalVentaSupera":0.000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"Detalle":"",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"EsPesable":false,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"ExistenciasSucursal":944.000,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lastRenderedPageBreak/>
        <w:t xml:space="preserve">            "ExistenciasTotal":944.000,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"FechaUltimaActualizacionPrecio":"\/Date(1328724026347-0300)\/",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"GrupoArticulo":null,</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"Habilitado":true,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"IdArticulo":2,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"ImprimeLista":true,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"ImpuestoInterno":0.000,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"InformaTropa":false,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"MarcaArticulo":{</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"Codigo":"M1",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"IdMarcaArticulo":1,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"Nombre":"Marca 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"Masa":3.000000,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"Nombre":"Art. 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"NombreFantasia":"Artículo 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"Observaciones":"",</w:t>
      </w:r>
    </w:p>
    <w:p w:rsid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"DescuentoPromocion":0.00000,</w:t>
      </w:r>
    </w:p>
    <w:p w:rsidR="00F362E2" w:rsidRPr="007A2F05" w:rsidRDefault="00F362E2" w:rsidP="007A2F05">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sidRPr="00F362E2">
        <w:rPr>
          <w:rFonts w:ascii="Courier New" w:hAnsi="Courier New" w:cs="Courier New"/>
          <w:sz w:val="20"/>
          <w:szCs w:val="20"/>
        </w:rPr>
        <w:t>"NoAplicaBonificacionCliente": false,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"IdTipoDescuentoPromocion":3,</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"PoseePrecioPorCantidad":1,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"PoseePorcentajeDescuentoPromocion":0,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"PoseePorcentajeDescuentoPromocionPorUnidades":0,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"PoseePorcentajeDescuentoPromocionPorValores":0,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"TipoRelacionArticulo":null,</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"Precio":20,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"PrecioAnterior":20.000000,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"PreciosPorCantidad":null,</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"PorcentajeDescuentoMaximo":50,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"PorcentajesDescuentoMaximoPorCantidad":null,</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"PublicacionesTiendasOnline":[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"IdTiendaOnline":1,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"NombreTiendaOnline":"MercadoLibre",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"Url":"http://articulo.mercadolibre.com.ar/xxxxxxx"</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"IdTiendaOnline":2,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"NombreTiendaOnline":"OLX",</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"Url":" http://capitalfederal.olx.com.ar/xxxxxxx"</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"IdTiendaOnline":3,</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"NombreTiendaOnline":"alaMaula",</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"Url":" http:// http://www.alamaula.com/xxxxxxx"</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lastRenderedPageBreak/>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"Ranking":500,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"Rubro":{</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"Codigo":"R1",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"IdRubro":6456,</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"Nombre":"Rubro 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"SegundoControlStock":0.000,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"SubRubro":{</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"Codigo":"SR2",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"IdSubRubro":6459,</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"Nombre":"SubRubro 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"Tags":[</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"NumeroOrden":1,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"Tag":"Tag1"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"NumeroOrden":2,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"Tag":"Tag2"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"NumeroOrden":3,</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"Tag":"Tag3"</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"UnidadNivel1":1.000000,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"UnidadNivel2":10.000000,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"Videos":[</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"NumeroOrden":1,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"Url":"https://www.youtube.com/watch?v=xxxxx"</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"NumeroOrden":2,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"Url":"https://www.youtube.com/watch?v=xxxxx"</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"Volumen":10.000000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"ActivoWeb":true,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"AtributosArticulo":[</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lastRenderedPageBreak/>
        <w:t xml:space="preserve">            "CantidadArticulosGrupoArticulo":0,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"CantidadImagenesArticulo":5,</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"CategoriaArticulo":{</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"Codigo":"CA1",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"IdCategoriaArticulo":1,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"Nombre":"Categoría de Artículo 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"CategoriaImpuestoIVA":{</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"Codigo":"IVA2100",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"IdCategoriaImpuestoIVA":4,</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"Nombre":"IVA 21.00",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"Tasa":21.000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"Codigo":"4",</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"CodigoAuxiliar":"Aux4",</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"Comision":{</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"IdComision":6089</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"CostoReposicion":0.000,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"CumplePoliticaStock":true,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"DescuentosPorPromocionPorUnidades":[</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"Unidades":20.000,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"IdDescuentoPorPromocion":8846,</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"Nombre":"Promo 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"Porcentaje":15.000,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"FechaPromocionDesde":"2015-05-04T00:00:00",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"FechaPromocionHasta":"2015-05-31T00:00:00",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"TotalVentaSupera":0.000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"DescuentosPorPromocionPorValor":[</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"IdValor":20,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"CantidadCuotas":0,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"IdDescuentoPorPromocion":8845,</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"Nombre":"Promo 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"Porcentaje":11.000,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"FechaPromocionDesde":"2015-05-07T00:00:00",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"FechaPromocionHasta":"2015-05-09T00:00:00",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"TotalVentaSupera":0.000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"Detalle":"",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"EsPesable":false,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"ExistenciasSucursal":976.000,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lastRenderedPageBreak/>
        <w:t xml:space="preserve">            "ExistenciasTotal":976.000,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"FechaUltimaActualizacionPrecio":"\/Date(1328724083080-0300)\/",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"GrupoArticulo":null,</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"Habilitado":true,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"IdArticulo":4,</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"ImprimeLista":true,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"ImpuestoInterno":0.000,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"InformaTropa":false,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"MarcaArticulo":{</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"Codigo":"M1",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"IdMarcaArticulo":1,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"Nombre":"Marca 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"Masa":3.000000,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"Nombre":"Art. 4",</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"NombreFantasia":"Artículo 4",</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"Observaciones":"",</w:t>
      </w:r>
    </w:p>
    <w:p w:rsid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"DescuentoPromocion":0.000,</w:t>
      </w:r>
      <w:r w:rsidR="00F362E2">
        <w:rPr>
          <w:rFonts w:ascii="Courier New" w:hAnsi="Courier New" w:cs="Courier New"/>
          <w:sz w:val="20"/>
          <w:szCs w:val="20"/>
        </w:rPr>
        <w:br/>
      </w:r>
      <w:r w:rsidR="00F362E2">
        <w:rPr>
          <w:rFonts w:ascii="Courier New" w:hAnsi="Courier New" w:cs="Courier New"/>
          <w:sz w:val="20"/>
          <w:szCs w:val="20"/>
        </w:rPr>
        <w:tab/>
      </w:r>
      <w:r w:rsidR="00F362E2">
        <w:rPr>
          <w:rFonts w:ascii="Courier New" w:hAnsi="Courier New" w:cs="Courier New"/>
          <w:sz w:val="20"/>
          <w:szCs w:val="20"/>
        </w:rPr>
        <w:tab/>
      </w:r>
      <w:r w:rsidR="00F362E2" w:rsidRPr="00F362E2">
        <w:rPr>
          <w:rFonts w:ascii="Courier New" w:hAnsi="Courier New" w:cs="Courier New"/>
          <w:sz w:val="20"/>
          <w:szCs w:val="20"/>
        </w:rPr>
        <w:t>"NoAplicaBonificacionCliente": false,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"IdTipoDescuentoPromocion":1,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"PoseePrecioPorCantidad":1,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"PoseePorcentajeDescuentoPromocion":0,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"PoseePorcentajeDescuentoPromocionPorUnidades":0,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"PoseePorcentajeDescuentoPromocionPorValores":0,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"TipoRelacionArticulo":null,</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"Precio":40,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"PrecioAnterior":40.000000,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"PreciosPorCantidad":null,</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"PorcentajeDescuentoMaximo":50,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"PorcentajesDescuentoMaximoPorCantidad":null,</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"PublicacionesTiendasOnline":[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"IdTiendaOnline":1,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"NombreTiendaOnline":"MercadoLibre",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"Url":"http://articulo.mercadolibre.com.ar/xxxxxxx"</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"IdTiendaOnline":2,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"NombreTiendaOnline":"OLX",</w:t>
      </w:r>
    </w:p>
    <w:p w:rsidR="007A2F05" w:rsidRPr="00B50D18" w:rsidRDefault="007A2F05" w:rsidP="007A2F05">
      <w:pPr>
        <w:shd w:val="clear" w:color="auto" w:fill="D9D9D9" w:themeFill="background1" w:themeFillShade="D9"/>
        <w:spacing w:after="0"/>
        <w:rPr>
          <w:rFonts w:ascii="Courier New" w:hAnsi="Courier New" w:cs="Courier New"/>
          <w:sz w:val="20"/>
          <w:szCs w:val="20"/>
        </w:rPr>
      </w:pPr>
      <w:r w:rsidRPr="00B50D18">
        <w:rPr>
          <w:rFonts w:ascii="Courier New" w:hAnsi="Courier New" w:cs="Courier New"/>
          <w:sz w:val="20"/>
          <w:szCs w:val="20"/>
        </w:rPr>
        <w:t>"Url":" http://capitalfederal.olx.com.ar/xxxxxxx"</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"IdTiendaOnline":3,</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"NombreTiendaOnline":"alaMaula",</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"Url":" http:// http://www.alamaula.com/xxxxxxx"</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lastRenderedPageBreak/>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"Ranking":200,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"Rubro":{</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"Codigo":"R1",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"IdRubro":6456,</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"Nombre":"Rubro 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"SegundoControlStock":0.000,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"SubRubro":{</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"Codigo":"SR1",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"IdSubRubro":6458,</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"Nombre":"SubRubro 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"Tags":[</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"NumeroOrden":1,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"Tag":"Tag1"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"NumeroOrden":2,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"Tag":"Tag2"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"NumeroOrden":3,</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"Tag":"Tag3"</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"UnidadNivel1":1.000000,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"UnidadNivel2":10.000000,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"Videos":[</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"NumeroOrden":1,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"Url":"https://www.youtube.com/watch?v=xxxxx"</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"NumeroOrden":2,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"Url":"https://www.youtube.com/watch?v=xxxxx"</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"Volumen":10.000000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"Pagina":null</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"PrecioMinimo":10.000000,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"PrecioMaximo":40.000000,</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lastRenderedPageBreak/>
        <w:t xml:space="preserve">   "RubrosCantidadItems":[</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"Rubro":{</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"IdRubro":6456,</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"Codigo":"R1",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"Nombre":"Rubro 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"CantidadItems":3</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"SubRubrosCantidadItems":[</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"SubRubro":{</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"IdSubRubro":6458,</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"Codigo":"SR1",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"Nombre":"SubRubro 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"CantidadItems":2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"SubRubro":{</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"IdSubRubro":6459,</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"Codigo":"SR2",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"Nombre":"SubRubro 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"CantidadItems":1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"CategoriasArticuloCantidadItems":[</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"CategoriaArticulo":{</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"IdCategoriaArticulo":1,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"Codigo":"CA1",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"Nombre":"Categoría de Artículo 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"CantidadItems":2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"CategoriaArticulo":{</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"IdCategoriaArticulo":3,</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"Codigo":"CA3",</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"Nombre":"Categoría de Artículo 3"</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"CantidadItems":1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lastRenderedPageBreak/>
        <w:t xml:space="preserve">   "MarcasArticuloCantidadItems":[</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"MarcaArticulo":{</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"IdMarcaArticulo":1,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"Codigo":"M1",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"Nombre":"Marca 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"CantidadItems":3</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"AtributosArticuloCantidadItems":[</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"AtributoArticulo":{</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"IdAtributoArticulo":1,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"Nombre":"Estilo Capucha",</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"Abreviatura":"Cap: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"IdAtributoArticuloValor":1,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"Valor":"Elastizada"</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"CantidadItems":1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"AtributoArticulo":{</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"IdAtributoArticulo":2,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"Nombre":"Talle",</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"Abreviatura":"T: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"IdAtributoArticuloValor":2,</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"Valor":"M"</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"CantidadItems":1</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A2F05" w:rsidRPr="007A2F05"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 xml:space="preserve">   ]</w:t>
      </w:r>
    </w:p>
    <w:p w:rsidR="00765DA3" w:rsidRPr="00634F8F" w:rsidRDefault="007A2F05" w:rsidP="007A2F05">
      <w:pPr>
        <w:shd w:val="clear" w:color="auto" w:fill="D9D9D9" w:themeFill="background1" w:themeFillShade="D9"/>
        <w:spacing w:after="0"/>
        <w:rPr>
          <w:rFonts w:ascii="Courier New" w:hAnsi="Courier New" w:cs="Courier New"/>
          <w:sz w:val="20"/>
          <w:szCs w:val="20"/>
        </w:rPr>
      </w:pPr>
      <w:r w:rsidRPr="007A2F05">
        <w:rPr>
          <w:rFonts w:ascii="Courier New" w:hAnsi="Courier New" w:cs="Courier New"/>
          <w:sz w:val="20"/>
          <w:szCs w:val="20"/>
        </w:rPr>
        <w:t>}</w:t>
      </w:r>
    </w:p>
    <w:p w:rsidR="00765DA3" w:rsidRDefault="00765DA3" w:rsidP="00560D04">
      <w:pPr>
        <w:jc w:val="both"/>
      </w:pPr>
    </w:p>
    <w:p w:rsidR="00207272" w:rsidRDefault="00207272" w:rsidP="00560D04">
      <w:pPr>
        <w:jc w:val="both"/>
      </w:pPr>
      <w:r>
        <w:t xml:space="preserve">Ejemplo respuesta 200 (OK) </w:t>
      </w:r>
      <w:r w:rsidR="005F7D36">
        <w:t>aplicando paginación</w:t>
      </w:r>
      <w:r>
        <w:t>:</w:t>
      </w:r>
    </w:p>
    <w:p w:rsidR="00207272" w:rsidRDefault="00207272" w:rsidP="00D7704E">
      <w:pPr>
        <w:shd w:val="clear" w:color="auto" w:fill="D9D9D9" w:themeFill="background1" w:themeFillShade="D9"/>
        <w:spacing w:after="0"/>
        <w:rPr>
          <w:rFonts w:ascii="Courier New" w:hAnsi="Courier New" w:cs="Courier New"/>
          <w:sz w:val="20"/>
          <w:szCs w:val="20"/>
          <w:lang w:val="en-US"/>
        </w:rPr>
      </w:pPr>
      <w:r w:rsidRPr="00207215">
        <w:rPr>
          <w:rFonts w:ascii="Courier New" w:hAnsi="Courier New" w:cs="Courier New"/>
          <w:sz w:val="20"/>
          <w:szCs w:val="20"/>
          <w:lang w:val="en-US"/>
        </w:rPr>
        <w:t xml:space="preserve">GET </w:t>
      </w:r>
      <w:hyperlink r:id="rId22" w:history="1">
        <w:r w:rsidR="00C71531">
          <w:rPr>
            <w:rStyle w:val="Hyperlink"/>
            <w:rFonts w:ascii="Courier New" w:hAnsi="Courier New" w:cs="Courier New"/>
            <w:sz w:val="20"/>
            <w:szCs w:val="20"/>
            <w:lang w:val="en-US"/>
          </w:rPr>
          <w:t>https://midominio/Articulos/Venta?numeroPagina=2&amp;cantidadItemsPorPagina=2</w:t>
        </w:r>
      </w:hyperlink>
    </w:p>
    <w:p w:rsidR="00207272" w:rsidRDefault="00207272" w:rsidP="00817108">
      <w:pPr>
        <w:spacing w:after="0"/>
        <w:rPr>
          <w:rFonts w:ascii="Courier New" w:hAnsi="Courier New" w:cs="Courier New"/>
          <w:sz w:val="20"/>
          <w:szCs w:val="20"/>
          <w:lang w:val="en-US"/>
        </w:rPr>
      </w:pP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"IdCliente":</w:t>
      </w:r>
      <w:r>
        <w:rPr>
          <w:rFonts w:ascii="Courier New" w:hAnsi="Courier New" w:cs="Courier New"/>
          <w:sz w:val="20"/>
          <w:szCs w:val="20"/>
        </w:rPr>
        <w:t>10</w:t>
      </w:r>
      <w:r w:rsidRPr="009C1737">
        <w:rPr>
          <w:rFonts w:ascii="Courier New" w:hAnsi="Courier New" w:cs="Courier New"/>
          <w:sz w:val="20"/>
          <w:szCs w:val="20"/>
        </w:rPr>
        <w:t>,</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"FechaDocumento":"201</w:t>
      </w:r>
      <w:r>
        <w:rPr>
          <w:rFonts w:ascii="Courier New" w:hAnsi="Courier New" w:cs="Courier New"/>
          <w:sz w:val="20"/>
          <w:szCs w:val="20"/>
        </w:rPr>
        <w:t>2</w:t>
      </w:r>
      <w:r w:rsidRPr="009C1737">
        <w:rPr>
          <w:rFonts w:ascii="Courier New" w:hAnsi="Courier New" w:cs="Courier New"/>
          <w:sz w:val="20"/>
          <w:szCs w:val="20"/>
        </w:rPr>
        <w:t>-</w:t>
      </w:r>
      <w:r>
        <w:rPr>
          <w:rFonts w:ascii="Courier New" w:hAnsi="Courier New" w:cs="Courier New"/>
          <w:sz w:val="20"/>
          <w:szCs w:val="20"/>
        </w:rPr>
        <w:t>01</w:t>
      </w:r>
      <w:r w:rsidRPr="009C1737">
        <w:rPr>
          <w:rFonts w:ascii="Courier New" w:hAnsi="Courier New" w:cs="Courier New"/>
          <w:sz w:val="20"/>
          <w:szCs w:val="20"/>
        </w:rPr>
        <w:t>-</w:t>
      </w:r>
      <w:r>
        <w:rPr>
          <w:rFonts w:ascii="Courier New" w:hAnsi="Courier New" w:cs="Courier New"/>
          <w:sz w:val="20"/>
          <w:szCs w:val="20"/>
        </w:rPr>
        <w:t>01</w:t>
      </w:r>
      <w:r w:rsidRPr="009C1737">
        <w:rPr>
          <w:rFonts w:ascii="Courier New" w:hAnsi="Courier New" w:cs="Courier New"/>
          <w:sz w:val="20"/>
          <w:szCs w:val="20"/>
        </w:rPr>
        <w:t>",</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"Codigo":"",</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"CodigoExacto":"",</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"CodigoDesde":"",</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"CodigoHasta":"",</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lastRenderedPageBreak/>
        <w:t xml:space="preserve">   "CodigoBarras":"",</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"CodigoAuxiliar":"",</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"Nombre":"",</w:t>
      </w:r>
    </w:p>
    <w:p w:rsidR="00C71531" w:rsidRPr="009C1737" w:rsidRDefault="00C71531" w:rsidP="0014179A">
      <w:pPr>
        <w:shd w:val="clear" w:color="auto" w:fill="D9D9D9" w:themeFill="background1" w:themeFillShade="D9"/>
        <w:spacing w:after="0"/>
        <w:ind w:left="720" w:hanging="720"/>
        <w:rPr>
          <w:rFonts w:ascii="Courier New" w:hAnsi="Courier New" w:cs="Courier New"/>
          <w:sz w:val="20"/>
          <w:szCs w:val="20"/>
        </w:rPr>
      </w:pPr>
      <w:r>
        <w:rPr>
          <w:rFonts w:ascii="Courier New" w:hAnsi="Courier New" w:cs="Courier New"/>
          <w:sz w:val="20"/>
          <w:szCs w:val="20"/>
        </w:rPr>
        <w:t xml:space="preserve">   "IdsRubro":[</w:t>
      </w:r>
      <w:r w:rsidRPr="004827C2">
        <w:rPr>
          <w:rFonts w:ascii="Courier New" w:hAnsi="Courier New" w:cs="Courier New"/>
          <w:sz w:val="20"/>
          <w:szCs w:val="20"/>
        </w:rPr>
        <w:t>6456</w:t>
      </w:r>
      <w:r>
        <w:rPr>
          <w:rFonts w:ascii="Courier New" w:hAnsi="Courier New" w:cs="Courier New"/>
          <w:sz w:val="20"/>
          <w:szCs w:val="20"/>
        </w:rPr>
        <w:t>]</w:t>
      </w:r>
      <w:r w:rsidRPr="009C1737">
        <w:rPr>
          <w:rFonts w:ascii="Courier New" w:hAnsi="Courier New" w:cs="Courier New"/>
          <w:sz w:val="20"/>
          <w:szCs w:val="20"/>
        </w:rPr>
        <w:t>,</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"IdsSubRubro":</w:t>
      </w:r>
      <w:r>
        <w:rPr>
          <w:rFonts w:ascii="Courier New" w:hAnsi="Courier New" w:cs="Courier New"/>
          <w:sz w:val="20"/>
          <w:szCs w:val="20"/>
        </w:rPr>
        <w:t>[]</w:t>
      </w:r>
      <w:r w:rsidRPr="009C1737">
        <w:rPr>
          <w:rFonts w:ascii="Courier New" w:hAnsi="Courier New" w:cs="Courier New"/>
          <w:sz w:val="20"/>
          <w:szCs w:val="20"/>
        </w:rPr>
        <w:t>,</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"IdsCategoriaArticulo":</w:t>
      </w:r>
      <w:r>
        <w:rPr>
          <w:rFonts w:ascii="Courier New" w:hAnsi="Courier New" w:cs="Courier New"/>
          <w:sz w:val="20"/>
          <w:szCs w:val="20"/>
        </w:rPr>
        <w:t>[]</w:t>
      </w:r>
      <w:r w:rsidRPr="009C1737">
        <w:rPr>
          <w:rFonts w:ascii="Courier New" w:hAnsi="Courier New" w:cs="Courier New"/>
          <w:sz w:val="20"/>
          <w:szCs w:val="20"/>
        </w:rPr>
        <w:t>,</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"IdsMarcaArticulo":</w:t>
      </w:r>
      <w:r>
        <w:rPr>
          <w:rFonts w:ascii="Courier New" w:hAnsi="Courier New" w:cs="Courier New"/>
          <w:sz w:val="20"/>
          <w:szCs w:val="20"/>
        </w:rPr>
        <w:t>[]</w:t>
      </w:r>
      <w:r w:rsidRPr="009C1737">
        <w:rPr>
          <w:rFonts w:ascii="Courier New" w:hAnsi="Courier New" w:cs="Courier New"/>
          <w:sz w:val="20"/>
          <w:szCs w:val="20"/>
        </w:rPr>
        <w:t>,</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"IdGrupoArticulo":0,</w:t>
      </w:r>
    </w:p>
    <w:p w:rsidR="00C71531"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"NombreGrupoArticulo":"",</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Pr>
          <w:rFonts w:ascii="Courier New" w:hAnsi="Courier New" w:cs="Courier New"/>
          <w:sz w:val="20"/>
          <w:szCs w:val="20"/>
        </w:rPr>
        <w:t>Habilitado</w:t>
      </w:r>
      <w:r w:rsidRPr="009C1737">
        <w:rPr>
          <w:rFonts w:ascii="Courier New" w:hAnsi="Courier New" w:cs="Courier New"/>
          <w:sz w:val="20"/>
          <w:szCs w:val="20"/>
        </w:rPr>
        <w:t>":</w:t>
      </w:r>
      <w:r>
        <w:rPr>
          <w:rFonts w:ascii="Courier New" w:hAnsi="Courier New" w:cs="Courier New"/>
          <w:sz w:val="20"/>
          <w:szCs w:val="20"/>
        </w:rPr>
        <w:t>true</w:t>
      </w:r>
      <w:r w:rsidRPr="009C1737">
        <w:rPr>
          <w:rFonts w:ascii="Courier New" w:hAnsi="Courier New" w:cs="Courier New"/>
          <w:sz w:val="20"/>
          <w:szCs w:val="20"/>
        </w:rPr>
        <w:t>,</w:t>
      </w:r>
    </w:p>
    <w:p w:rsidR="00C71531"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Pr>
          <w:rFonts w:ascii="Courier New" w:hAnsi="Courier New" w:cs="Courier New"/>
          <w:sz w:val="20"/>
          <w:szCs w:val="20"/>
        </w:rPr>
        <w:t>ActivoWeb":true,</w:t>
      </w:r>
    </w:p>
    <w:p w:rsidR="00C71531"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Pr>
          <w:rFonts w:ascii="Courier New" w:hAnsi="Courier New" w:cs="Courier New"/>
          <w:sz w:val="20"/>
          <w:szCs w:val="20"/>
        </w:rPr>
        <w:t>ImprimeLista":,</w:t>
      </w:r>
    </w:p>
    <w:p w:rsidR="00C71531" w:rsidRPr="004827C2" w:rsidRDefault="00C71531" w:rsidP="00C71531">
      <w:pPr>
        <w:shd w:val="clear" w:color="auto" w:fill="D9D9D9" w:themeFill="background1" w:themeFillShade="D9"/>
        <w:spacing w:after="0"/>
        <w:rPr>
          <w:rFonts w:ascii="Courier New" w:hAnsi="Courier New" w:cs="Courier New"/>
          <w:sz w:val="20"/>
          <w:szCs w:val="20"/>
        </w:rPr>
      </w:pPr>
      <w:r w:rsidRPr="004827C2">
        <w:rPr>
          <w:rFonts w:ascii="Courier New" w:hAnsi="Courier New" w:cs="Courier New"/>
          <w:sz w:val="20"/>
          <w:szCs w:val="20"/>
        </w:rPr>
        <w:t xml:space="preserve">   "PrecioDesde":,</w:t>
      </w:r>
    </w:p>
    <w:p w:rsidR="00C71531" w:rsidRPr="004827C2" w:rsidRDefault="00C71531" w:rsidP="00C71531">
      <w:pPr>
        <w:shd w:val="clear" w:color="auto" w:fill="D9D9D9" w:themeFill="background1" w:themeFillShade="D9"/>
        <w:spacing w:after="0"/>
        <w:rPr>
          <w:rFonts w:ascii="Courier New" w:hAnsi="Courier New" w:cs="Courier New"/>
          <w:sz w:val="20"/>
          <w:szCs w:val="20"/>
        </w:rPr>
      </w:pPr>
      <w:r w:rsidRPr="004827C2">
        <w:rPr>
          <w:rFonts w:ascii="Courier New" w:hAnsi="Courier New" w:cs="Courier New"/>
          <w:sz w:val="20"/>
          <w:szCs w:val="20"/>
        </w:rPr>
        <w:t xml:space="preserve">   "PrecioHasta":,</w:t>
      </w:r>
    </w:p>
    <w:p w:rsidR="00C71531" w:rsidRPr="004827C2" w:rsidRDefault="00C71531" w:rsidP="00C71531">
      <w:pPr>
        <w:shd w:val="clear" w:color="auto" w:fill="D9D9D9" w:themeFill="background1" w:themeFillShade="D9"/>
        <w:spacing w:after="0"/>
        <w:rPr>
          <w:rFonts w:ascii="Courier New" w:hAnsi="Courier New" w:cs="Courier New"/>
          <w:sz w:val="20"/>
          <w:szCs w:val="20"/>
        </w:rPr>
      </w:pPr>
      <w:r w:rsidRPr="004827C2">
        <w:rPr>
          <w:rFonts w:ascii="Courier New" w:hAnsi="Courier New" w:cs="Courier New"/>
          <w:sz w:val="20"/>
          <w:szCs w:val="20"/>
        </w:rPr>
        <w:t xml:space="preserve">   "StockTotalDesde":,</w:t>
      </w:r>
    </w:p>
    <w:p w:rsidR="00C71531" w:rsidRPr="004827C2" w:rsidRDefault="00C71531" w:rsidP="00C71531">
      <w:pPr>
        <w:shd w:val="clear" w:color="auto" w:fill="D9D9D9" w:themeFill="background1" w:themeFillShade="D9"/>
        <w:spacing w:after="0"/>
        <w:rPr>
          <w:rFonts w:ascii="Courier New" w:hAnsi="Courier New" w:cs="Courier New"/>
          <w:sz w:val="20"/>
          <w:szCs w:val="20"/>
        </w:rPr>
      </w:pPr>
      <w:r w:rsidRPr="004827C2">
        <w:rPr>
          <w:rFonts w:ascii="Courier New" w:hAnsi="Courier New" w:cs="Courier New"/>
          <w:sz w:val="20"/>
          <w:szCs w:val="20"/>
        </w:rPr>
        <w:t xml:space="preserve">   "StockTotalHasta":,</w:t>
      </w:r>
    </w:p>
    <w:p w:rsidR="00C71531" w:rsidRPr="004827C2" w:rsidRDefault="00C71531" w:rsidP="00C71531">
      <w:pPr>
        <w:shd w:val="clear" w:color="auto" w:fill="D9D9D9" w:themeFill="background1" w:themeFillShade="D9"/>
        <w:spacing w:after="0"/>
        <w:rPr>
          <w:rFonts w:ascii="Courier New" w:hAnsi="Courier New" w:cs="Courier New"/>
          <w:sz w:val="20"/>
          <w:szCs w:val="20"/>
        </w:rPr>
      </w:pPr>
      <w:r w:rsidRPr="004827C2">
        <w:rPr>
          <w:rFonts w:ascii="Courier New" w:hAnsi="Courier New" w:cs="Courier New"/>
          <w:sz w:val="20"/>
          <w:szCs w:val="20"/>
        </w:rPr>
        <w:t xml:space="preserve">   "StockSucursalDesde":,</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4827C2">
        <w:rPr>
          <w:rFonts w:ascii="Courier New" w:hAnsi="Courier New" w:cs="Courier New"/>
          <w:sz w:val="20"/>
          <w:szCs w:val="20"/>
        </w:rPr>
        <w:t xml:space="preserve">   "StockSucursalHasta":,</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"StockSucursalMayorIgualStockIdeal":false,</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"StockSucursalMenorIgualStockIdeal":false,</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"StockSucursalMayorIgualStockMinimo":false,</w:t>
      </w:r>
    </w:p>
    <w:p w:rsidR="00C71531"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"StockSucursalMenorIgualStockMinimo":false,</w:t>
      </w:r>
    </w:p>
    <w:p w:rsidR="00EB4D68" w:rsidRPr="009C1737" w:rsidRDefault="00EB4D68" w:rsidP="00EB4D68">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"Fecha</w:t>
      </w:r>
      <w:r>
        <w:rPr>
          <w:rFonts w:ascii="Courier New" w:hAnsi="Courier New" w:cs="Courier New"/>
          <w:sz w:val="20"/>
          <w:szCs w:val="20"/>
        </w:rPr>
        <w:t>Creacion</w:t>
      </w:r>
      <w:r w:rsidRPr="009C1737">
        <w:rPr>
          <w:rFonts w:ascii="Courier New" w:hAnsi="Courier New" w:cs="Courier New"/>
          <w:sz w:val="20"/>
          <w:szCs w:val="20"/>
        </w:rPr>
        <w:t>Desde":"",</w:t>
      </w:r>
    </w:p>
    <w:p w:rsidR="00EB4D68" w:rsidRPr="009C1737" w:rsidRDefault="00EB4D68"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"Fecha</w:t>
      </w:r>
      <w:r>
        <w:rPr>
          <w:rFonts w:ascii="Courier New" w:hAnsi="Courier New" w:cs="Courier New"/>
          <w:sz w:val="20"/>
          <w:szCs w:val="20"/>
        </w:rPr>
        <w:t>Creacion</w:t>
      </w:r>
      <w:r w:rsidRPr="009C1737">
        <w:rPr>
          <w:rFonts w:ascii="Courier New" w:hAnsi="Courier New" w:cs="Courier New"/>
          <w:sz w:val="20"/>
          <w:szCs w:val="20"/>
        </w:rPr>
        <w:t>Hasta":"",</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"FechaPrecioActualizadoDesde":"",</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"FechaPrecioActualizadoHasta":"",</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"FechaPromocion":"",</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"PoseePrecioPorCantidad":false,</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"PoseePorcentajeDescuentoPromocion":false,</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"PoseePorcentajeDescuentoPromocionPorUnidades":false,</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"PoseePorcentajeDescuentoPromocionPorValores":false,</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"IdValorPromocion":0,</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"IdArticuloRelacion":0,</w:t>
      </w:r>
    </w:p>
    <w:p w:rsidR="00C71531"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"IdTipoRelacionArticulo":0,</w:t>
      </w:r>
    </w:p>
    <w:p w:rsidR="00A53A2C" w:rsidRPr="009C1737" w:rsidRDefault="00A53A2C"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Pr>
          <w:rFonts w:ascii="Courier New" w:hAnsi="Courier New" w:cs="Courier New"/>
          <w:sz w:val="20"/>
          <w:szCs w:val="20"/>
        </w:rPr>
        <w:t>P</w:t>
      </w:r>
      <w:r w:rsidRPr="00A53A2C">
        <w:rPr>
          <w:rFonts w:ascii="Courier New" w:hAnsi="Courier New" w:cs="Courier New"/>
          <w:sz w:val="20"/>
          <w:szCs w:val="20"/>
        </w:rPr>
        <w:t>oseeAlMenosUnaPublicacionTiendaOnline</w:t>
      </w:r>
      <w:r w:rsidRPr="009C1737">
        <w:rPr>
          <w:rFonts w:ascii="Courier New" w:hAnsi="Courier New" w:cs="Courier New"/>
          <w:sz w:val="20"/>
          <w:szCs w:val="20"/>
        </w:rPr>
        <w:t>":</w:t>
      </w:r>
      <w:r>
        <w:rPr>
          <w:rFonts w:ascii="Courier New" w:hAnsi="Courier New" w:cs="Courier New"/>
          <w:sz w:val="20"/>
          <w:szCs w:val="20"/>
        </w:rPr>
        <w:t>false</w:t>
      </w:r>
      <w:r w:rsidRPr="009C1737">
        <w:rPr>
          <w:rFonts w:ascii="Courier New" w:hAnsi="Courier New" w:cs="Courier New"/>
          <w:sz w:val="20"/>
          <w:szCs w:val="20"/>
        </w:rPr>
        <w:t>,</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"SoloUnArticuloPorGrupoArticulo":false,</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"Ids":</w:t>
      </w:r>
      <w:r>
        <w:rPr>
          <w:rFonts w:ascii="Courier New" w:hAnsi="Courier New" w:cs="Courier New"/>
          <w:sz w:val="20"/>
          <w:szCs w:val="20"/>
        </w:rPr>
        <w:t>[]</w:t>
      </w:r>
      <w:r w:rsidRPr="009C1737">
        <w:rPr>
          <w:rFonts w:ascii="Courier New" w:hAnsi="Courier New" w:cs="Courier New"/>
          <w:sz w:val="20"/>
          <w:szCs w:val="20"/>
        </w:rPr>
        <w:t>,</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"IdsExcluir":</w:t>
      </w:r>
      <w:r>
        <w:rPr>
          <w:rFonts w:ascii="Courier New" w:hAnsi="Courier New" w:cs="Courier New"/>
          <w:sz w:val="20"/>
          <w:szCs w:val="20"/>
        </w:rPr>
        <w:t>[]</w:t>
      </w:r>
      <w:r w:rsidRPr="009C1737">
        <w:rPr>
          <w:rFonts w:ascii="Courier New" w:hAnsi="Courier New" w:cs="Courier New"/>
          <w:sz w:val="20"/>
          <w:szCs w:val="20"/>
        </w:rPr>
        <w:t>,</w:t>
      </w:r>
    </w:p>
    <w:p w:rsidR="001A6BA5"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sidR="005B085D">
        <w:rPr>
          <w:rFonts w:ascii="Courier New" w:hAnsi="Courier New" w:cs="Courier New"/>
          <w:sz w:val="20"/>
          <w:szCs w:val="20"/>
        </w:rPr>
        <w:t>IdsAtributoArticuloAtributoArticuloValor</w:t>
      </w:r>
      <w:r w:rsidRPr="009C1737">
        <w:rPr>
          <w:rFonts w:ascii="Courier New" w:hAnsi="Courier New" w:cs="Courier New"/>
          <w:sz w:val="20"/>
          <w:szCs w:val="20"/>
        </w:rPr>
        <w:t>":</w:t>
      </w:r>
      <w:r>
        <w:rPr>
          <w:rFonts w:ascii="Courier New" w:hAnsi="Courier New" w:cs="Courier New"/>
          <w:sz w:val="20"/>
          <w:szCs w:val="20"/>
        </w:rPr>
        <w:t>[</w:t>
      </w:r>
    </w:p>
    <w:p w:rsidR="001A6BA5" w:rsidRDefault="001A6BA5" w:rsidP="001A6BA5">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t>{</w:t>
      </w:r>
    </w:p>
    <w:p w:rsidR="001A6BA5" w:rsidRDefault="001A6BA5" w:rsidP="001A6BA5">
      <w:pPr>
        <w:shd w:val="clear" w:color="auto" w:fill="D9D9D9" w:themeFill="background1" w:themeFillShade="D9"/>
        <w:spacing w:after="0"/>
        <w:rPr>
          <w:rFonts w:ascii="Courier New" w:hAnsi="Courier New" w:cs="Courier New"/>
          <w:sz w:val="20"/>
          <w:szCs w:val="20"/>
        </w:rPr>
      </w:pPr>
      <w:r w:rsidRPr="00521668">
        <w:rPr>
          <w:rFonts w:ascii="Courier New" w:hAnsi="Courier New" w:cs="Courier New"/>
          <w:sz w:val="20"/>
          <w:szCs w:val="20"/>
        </w:rPr>
        <w:t xml:space="preserve">         "</w:t>
      </w:r>
      <w:r>
        <w:rPr>
          <w:rFonts w:ascii="Courier New" w:hAnsi="Courier New" w:cs="Courier New"/>
          <w:sz w:val="20"/>
          <w:szCs w:val="20"/>
        </w:rPr>
        <w:t>IdAtributoArticulo</w:t>
      </w:r>
      <w:r w:rsidRPr="00521668">
        <w:rPr>
          <w:rFonts w:ascii="Courier New" w:hAnsi="Courier New" w:cs="Courier New"/>
          <w:sz w:val="20"/>
          <w:szCs w:val="20"/>
        </w:rPr>
        <w:t>":</w:t>
      </w:r>
      <w:r>
        <w:rPr>
          <w:rFonts w:ascii="Courier New" w:hAnsi="Courier New" w:cs="Courier New"/>
          <w:sz w:val="20"/>
          <w:szCs w:val="20"/>
        </w:rPr>
        <w:t>1</w:t>
      </w:r>
      <w:r w:rsidRPr="00521668">
        <w:rPr>
          <w:rFonts w:ascii="Courier New" w:hAnsi="Courier New" w:cs="Courier New"/>
          <w:sz w:val="20"/>
          <w:szCs w:val="20"/>
        </w:rPr>
        <w:t>,</w:t>
      </w:r>
    </w:p>
    <w:p w:rsidR="001A6BA5" w:rsidRPr="00521668" w:rsidRDefault="001A6BA5" w:rsidP="001A6BA5">
      <w:pPr>
        <w:shd w:val="clear" w:color="auto" w:fill="D9D9D9" w:themeFill="background1" w:themeFillShade="D9"/>
        <w:spacing w:after="0"/>
        <w:rPr>
          <w:rFonts w:ascii="Courier New" w:hAnsi="Courier New" w:cs="Courier New"/>
          <w:sz w:val="20"/>
          <w:szCs w:val="20"/>
        </w:rPr>
      </w:pPr>
      <w:r w:rsidRPr="00521668">
        <w:rPr>
          <w:rFonts w:ascii="Courier New" w:hAnsi="Courier New" w:cs="Courier New"/>
          <w:sz w:val="20"/>
          <w:szCs w:val="20"/>
        </w:rPr>
        <w:t xml:space="preserve">         "</w:t>
      </w:r>
      <w:r>
        <w:rPr>
          <w:rFonts w:ascii="Courier New" w:hAnsi="Courier New" w:cs="Courier New"/>
          <w:sz w:val="20"/>
          <w:szCs w:val="20"/>
        </w:rPr>
        <w:t>IdAtributoArticuloValor</w:t>
      </w:r>
      <w:r w:rsidRPr="00521668">
        <w:rPr>
          <w:rFonts w:ascii="Courier New" w:hAnsi="Courier New" w:cs="Courier New"/>
          <w:sz w:val="20"/>
          <w:szCs w:val="20"/>
        </w:rPr>
        <w:t>":</w:t>
      </w:r>
      <w:r>
        <w:rPr>
          <w:rFonts w:ascii="Courier New" w:hAnsi="Courier New" w:cs="Courier New"/>
          <w:sz w:val="20"/>
          <w:szCs w:val="20"/>
        </w:rPr>
        <w:t>2</w:t>
      </w:r>
    </w:p>
    <w:p w:rsidR="001A6BA5" w:rsidRPr="00385695" w:rsidRDefault="001A6BA5" w:rsidP="00C71531">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sidRPr="00385695">
        <w:rPr>
          <w:rFonts w:ascii="Courier New" w:hAnsi="Courier New" w:cs="Courier New"/>
          <w:sz w:val="20"/>
          <w:szCs w:val="20"/>
        </w:rPr>
        <w:t>}</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w:t>
      </w:r>
      <w:r w:rsidRPr="009C1737">
        <w:rPr>
          <w:rFonts w:ascii="Courier New" w:hAnsi="Courier New" w:cs="Courier New"/>
          <w:sz w:val="20"/>
          <w:szCs w:val="20"/>
        </w:rPr>
        <w:t>,</w:t>
      </w:r>
    </w:p>
    <w:p w:rsidR="00C71531" w:rsidRPr="009C1737" w:rsidRDefault="00C71531" w:rsidP="00C7153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"Tags":</w:t>
      </w:r>
      <w:r>
        <w:rPr>
          <w:rFonts w:ascii="Courier New" w:hAnsi="Courier New" w:cs="Courier New"/>
          <w:sz w:val="20"/>
          <w:szCs w:val="20"/>
        </w:rPr>
        <w:t>[]</w:t>
      </w:r>
      <w:r w:rsidRPr="009C1737">
        <w:rPr>
          <w:rFonts w:ascii="Courier New" w:hAnsi="Courier New" w:cs="Courier New"/>
          <w:sz w:val="20"/>
          <w:szCs w:val="20"/>
        </w:rPr>
        <w:t>,</w:t>
      </w:r>
    </w:p>
    <w:p w:rsidR="001159F3" w:rsidRDefault="001159F3" w:rsidP="001159F3">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"PreciosDesdeHastaStocksDesdeHasta":</w:t>
      </w:r>
      <w:r>
        <w:rPr>
          <w:rFonts w:ascii="Courier New" w:hAnsi="Courier New" w:cs="Courier New"/>
          <w:sz w:val="20"/>
          <w:szCs w:val="20"/>
        </w:rPr>
        <w:t>[</w:t>
      </w:r>
    </w:p>
    <w:p w:rsidR="001159F3" w:rsidRDefault="001159F3" w:rsidP="001159F3">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lastRenderedPageBreak/>
        <w:tab/>
        <w:t>{</w:t>
      </w:r>
    </w:p>
    <w:p w:rsidR="001159F3" w:rsidRDefault="001159F3" w:rsidP="001159F3">
      <w:pPr>
        <w:shd w:val="clear" w:color="auto" w:fill="D9D9D9" w:themeFill="background1" w:themeFillShade="D9"/>
        <w:spacing w:after="0"/>
        <w:rPr>
          <w:rFonts w:ascii="Courier New" w:hAnsi="Courier New" w:cs="Courier New"/>
          <w:sz w:val="20"/>
          <w:szCs w:val="20"/>
        </w:rPr>
      </w:pPr>
      <w:r w:rsidRPr="00521668">
        <w:rPr>
          <w:rFonts w:ascii="Courier New" w:hAnsi="Courier New" w:cs="Courier New"/>
          <w:sz w:val="20"/>
          <w:szCs w:val="20"/>
        </w:rPr>
        <w:t xml:space="preserve">         "</w:t>
      </w:r>
      <w:r>
        <w:rPr>
          <w:rFonts w:ascii="Courier New" w:hAnsi="Courier New" w:cs="Courier New"/>
          <w:sz w:val="20"/>
          <w:szCs w:val="20"/>
        </w:rPr>
        <w:t>PrecioDesde</w:t>
      </w:r>
      <w:r w:rsidRPr="00521668">
        <w:rPr>
          <w:rFonts w:ascii="Courier New" w:hAnsi="Courier New" w:cs="Courier New"/>
          <w:sz w:val="20"/>
          <w:szCs w:val="20"/>
        </w:rPr>
        <w:t>":</w:t>
      </w:r>
      <w:r>
        <w:rPr>
          <w:rFonts w:ascii="Courier New" w:hAnsi="Courier New" w:cs="Courier New"/>
          <w:sz w:val="20"/>
          <w:szCs w:val="20"/>
        </w:rPr>
        <w:t>1</w:t>
      </w:r>
      <w:r w:rsidRPr="00521668">
        <w:rPr>
          <w:rFonts w:ascii="Courier New" w:hAnsi="Courier New" w:cs="Courier New"/>
          <w:sz w:val="20"/>
          <w:szCs w:val="20"/>
        </w:rPr>
        <w:t>,</w:t>
      </w:r>
    </w:p>
    <w:p w:rsidR="001159F3" w:rsidRDefault="001159F3" w:rsidP="001159F3">
      <w:pPr>
        <w:shd w:val="clear" w:color="auto" w:fill="D9D9D9" w:themeFill="background1" w:themeFillShade="D9"/>
        <w:spacing w:after="0"/>
        <w:rPr>
          <w:rFonts w:ascii="Courier New" w:hAnsi="Courier New" w:cs="Courier New"/>
          <w:sz w:val="20"/>
          <w:szCs w:val="20"/>
        </w:rPr>
      </w:pPr>
      <w:r w:rsidRPr="00521668">
        <w:rPr>
          <w:rFonts w:ascii="Courier New" w:hAnsi="Courier New" w:cs="Courier New"/>
          <w:sz w:val="20"/>
          <w:szCs w:val="20"/>
        </w:rPr>
        <w:t xml:space="preserve">         "</w:t>
      </w:r>
      <w:r>
        <w:rPr>
          <w:rFonts w:ascii="Courier New" w:hAnsi="Courier New" w:cs="Courier New"/>
          <w:sz w:val="20"/>
          <w:szCs w:val="20"/>
        </w:rPr>
        <w:t>PrecioHasta</w:t>
      </w:r>
      <w:r w:rsidRPr="00521668">
        <w:rPr>
          <w:rFonts w:ascii="Courier New" w:hAnsi="Courier New" w:cs="Courier New"/>
          <w:sz w:val="20"/>
          <w:szCs w:val="20"/>
        </w:rPr>
        <w:t>":</w:t>
      </w:r>
      <w:r>
        <w:rPr>
          <w:rFonts w:ascii="Courier New" w:hAnsi="Courier New" w:cs="Courier New"/>
          <w:sz w:val="20"/>
          <w:szCs w:val="20"/>
        </w:rPr>
        <w:t>100</w:t>
      </w:r>
      <w:r w:rsidRPr="00521668">
        <w:rPr>
          <w:rFonts w:ascii="Courier New" w:hAnsi="Courier New" w:cs="Courier New"/>
          <w:sz w:val="20"/>
          <w:szCs w:val="20"/>
        </w:rPr>
        <w:t>,</w:t>
      </w:r>
    </w:p>
    <w:p w:rsidR="001159F3" w:rsidRDefault="001159F3" w:rsidP="001159F3">
      <w:pPr>
        <w:shd w:val="clear" w:color="auto" w:fill="D9D9D9" w:themeFill="background1" w:themeFillShade="D9"/>
        <w:spacing w:after="0"/>
        <w:rPr>
          <w:rFonts w:ascii="Courier New" w:hAnsi="Courier New" w:cs="Courier New"/>
          <w:sz w:val="20"/>
          <w:szCs w:val="20"/>
        </w:rPr>
      </w:pPr>
      <w:r w:rsidRPr="00521668">
        <w:rPr>
          <w:rFonts w:ascii="Courier New" w:hAnsi="Courier New" w:cs="Courier New"/>
          <w:sz w:val="20"/>
          <w:szCs w:val="20"/>
        </w:rPr>
        <w:t xml:space="preserve">         "</w:t>
      </w:r>
      <w:r>
        <w:rPr>
          <w:rFonts w:ascii="Courier New" w:hAnsi="Courier New" w:cs="Courier New"/>
          <w:sz w:val="20"/>
          <w:szCs w:val="20"/>
        </w:rPr>
        <w:t>StockTotalDesde</w:t>
      </w:r>
      <w:r w:rsidRPr="00521668">
        <w:rPr>
          <w:rFonts w:ascii="Courier New" w:hAnsi="Courier New" w:cs="Courier New"/>
          <w:sz w:val="20"/>
          <w:szCs w:val="20"/>
        </w:rPr>
        <w:t>":</w:t>
      </w:r>
      <w:r>
        <w:rPr>
          <w:rFonts w:ascii="Courier New" w:hAnsi="Courier New" w:cs="Courier New"/>
          <w:sz w:val="20"/>
          <w:szCs w:val="20"/>
        </w:rPr>
        <w:t>1</w:t>
      </w:r>
      <w:r w:rsidRPr="00521668">
        <w:rPr>
          <w:rFonts w:ascii="Courier New" w:hAnsi="Courier New" w:cs="Courier New"/>
          <w:sz w:val="20"/>
          <w:szCs w:val="20"/>
        </w:rPr>
        <w:t>,</w:t>
      </w:r>
    </w:p>
    <w:p w:rsidR="001159F3" w:rsidRDefault="001159F3" w:rsidP="001159F3">
      <w:pPr>
        <w:shd w:val="clear" w:color="auto" w:fill="D9D9D9" w:themeFill="background1" w:themeFillShade="D9"/>
        <w:spacing w:after="0"/>
        <w:rPr>
          <w:rFonts w:ascii="Courier New" w:hAnsi="Courier New" w:cs="Courier New"/>
          <w:sz w:val="20"/>
          <w:szCs w:val="20"/>
        </w:rPr>
      </w:pPr>
      <w:r w:rsidRPr="00521668">
        <w:rPr>
          <w:rFonts w:ascii="Courier New" w:hAnsi="Courier New" w:cs="Courier New"/>
          <w:sz w:val="20"/>
          <w:szCs w:val="20"/>
        </w:rPr>
        <w:t xml:space="preserve">         "</w:t>
      </w:r>
      <w:r>
        <w:rPr>
          <w:rFonts w:ascii="Courier New" w:hAnsi="Courier New" w:cs="Courier New"/>
          <w:sz w:val="20"/>
          <w:szCs w:val="20"/>
        </w:rPr>
        <w:t>StockTotalHasta</w:t>
      </w:r>
      <w:r w:rsidRPr="00521668">
        <w:rPr>
          <w:rFonts w:ascii="Courier New" w:hAnsi="Courier New" w:cs="Courier New"/>
          <w:sz w:val="20"/>
          <w:szCs w:val="20"/>
        </w:rPr>
        <w:t>":</w:t>
      </w:r>
      <w:r>
        <w:rPr>
          <w:rFonts w:ascii="Courier New" w:hAnsi="Courier New" w:cs="Courier New"/>
          <w:sz w:val="20"/>
          <w:szCs w:val="20"/>
        </w:rPr>
        <w:t>60000</w:t>
      </w:r>
      <w:r w:rsidRPr="00521668">
        <w:rPr>
          <w:rFonts w:ascii="Courier New" w:hAnsi="Courier New" w:cs="Courier New"/>
          <w:sz w:val="20"/>
          <w:szCs w:val="20"/>
        </w:rPr>
        <w:t>,</w:t>
      </w:r>
    </w:p>
    <w:p w:rsidR="001159F3" w:rsidRDefault="001159F3" w:rsidP="001159F3">
      <w:pPr>
        <w:shd w:val="clear" w:color="auto" w:fill="D9D9D9" w:themeFill="background1" w:themeFillShade="D9"/>
        <w:spacing w:after="0"/>
        <w:rPr>
          <w:rFonts w:ascii="Courier New" w:hAnsi="Courier New" w:cs="Courier New"/>
          <w:sz w:val="20"/>
          <w:szCs w:val="20"/>
        </w:rPr>
      </w:pPr>
      <w:r w:rsidRPr="00521668">
        <w:rPr>
          <w:rFonts w:ascii="Courier New" w:hAnsi="Courier New" w:cs="Courier New"/>
          <w:sz w:val="20"/>
          <w:szCs w:val="20"/>
        </w:rPr>
        <w:t xml:space="preserve">         "</w:t>
      </w:r>
      <w:r>
        <w:rPr>
          <w:rFonts w:ascii="Courier New" w:hAnsi="Courier New" w:cs="Courier New"/>
          <w:sz w:val="20"/>
          <w:szCs w:val="20"/>
        </w:rPr>
        <w:t>StockSucursalDesde</w:t>
      </w:r>
      <w:r w:rsidRPr="00521668">
        <w:rPr>
          <w:rFonts w:ascii="Courier New" w:hAnsi="Courier New" w:cs="Courier New"/>
          <w:sz w:val="20"/>
          <w:szCs w:val="20"/>
        </w:rPr>
        <w:t>":</w:t>
      </w:r>
      <w:r w:rsidR="00F03638" w:rsidRPr="00F03638">
        <w:rPr>
          <w:rFonts w:ascii="Courier New" w:hAnsi="Courier New" w:cs="Courier New"/>
          <w:sz w:val="20"/>
          <w:szCs w:val="20"/>
        </w:rPr>
        <w:t>""</w:t>
      </w:r>
      <w:r w:rsidRPr="00521668">
        <w:rPr>
          <w:rFonts w:ascii="Courier New" w:hAnsi="Courier New" w:cs="Courier New"/>
          <w:sz w:val="20"/>
          <w:szCs w:val="20"/>
        </w:rPr>
        <w:t>,</w:t>
      </w:r>
    </w:p>
    <w:p w:rsidR="001159F3" w:rsidRPr="00521668" w:rsidRDefault="001159F3" w:rsidP="001159F3">
      <w:pPr>
        <w:shd w:val="clear" w:color="auto" w:fill="D9D9D9" w:themeFill="background1" w:themeFillShade="D9"/>
        <w:spacing w:after="0"/>
        <w:rPr>
          <w:rFonts w:ascii="Courier New" w:hAnsi="Courier New" w:cs="Courier New"/>
          <w:sz w:val="20"/>
          <w:szCs w:val="20"/>
        </w:rPr>
      </w:pPr>
      <w:r w:rsidRPr="00521668">
        <w:rPr>
          <w:rFonts w:ascii="Courier New" w:hAnsi="Courier New" w:cs="Courier New"/>
          <w:sz w:val="20"/>
          <w:szCs w:val="20"/>
        </w:rPr>
        <w:t xml:space="preserve">         "</w:t>
      </w:r>
      <w:r>
        <w:rPr>
          <w:rFonts w:ascii="Courier New" w:hAnsi="Courier New" w:cs="Courier New"/>
          <w:sz w:val="20"/>
          <w:szCs w:val="20"/>
        </w:rPr>
        <w:t>StockSucursalHasta</w:t>
      </w:r>
      <w:r w:rsidRPr="00521668">
        <w:rPr>
          <w:rFonts w:ascii="Courier New" w:hAnsi="Courier New" w:cs="Courier New"/>
          <w:sz w:val="20"/>
          <w:szCs w:val="20"/>
        </w:rPr>
        <w:t>":</w:t>
      </w:r>
      <w:r w:rsidR="00F03638" w:rsidRPr="00F03638">
        <w:rPr>
          <w:rFonts w:ascii="Courier New" w:hAnsi="Courier New" w:cs="Courier New"/>
          <w:sz w:val="20"/>
          <w:szCs w:val="20"/>
        </w:rPr>
        <w:t>""</w:t>
      </w:r>
    </w:p>
    <w:p w:rsidR="001159F3" w:rsidRPr="00385695" w:rsidRDefault="001159F3" w:rsidP="001159F3">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sidRPr="00385695">
        <w:rPr>
          <w:rFonts w:ascii="Courier New" w:hAnsi="Courier New" w:cs="Courier New"/>
          <w:sz w:val="20"/>
          <w:szCs w:val="20"/>
        </w:rPr>
        <w:t>}</w:t>
      </w:r>
    </w:p>
    <w:p w:rsidR="005F5D41" w:rsidRPr="007E1C46" w:rsidRDefault="001159F3" w:rsidP="005F5D41">
      <w:pPr>
        <w:shd w:val="clear" w:color="auto" w:fill="D9D9D9" w:themeFill="background1" w:themeFillShade="D9"/>
        <w:spacing w:after="0"/>
        <w:rPr>
          <w:rFonts w:ascii="Courier New" w:hAnsi="Courier New" w:cs="Courier New"/>
          <w:sz w:val="20"/>
          <w:szCs w:val="20"/>
        </w:rPr>
      </w:pPr>
      <w:r w:rsidRPr="00385695">
        <w:rPr>
          <w:rFonts w:ascii="Courier New" w:hAnsi="Courier New" w:cs="Courier New"/>
          <w:sz w:val="20"/>
          <w:szCs w:val="20"/>
        </w:rPr>
        <w:t xml:space="preserve">   ]</w:t>
      </w:r>
      <w:r w:rsidR="00300B8D" w:rsidRPr="007E1C46">
        <w:rPr>
          <w:rFonts w:ascii="Courier New" w:hAnsi="Courier New" w:cs="Courier New"/>
          <w:sz w:val="20"/>
          <w:szCs w:val="20"/>
        </w:rPr>
        <w:t>,</w:t>
      </w:r>
    </w:p>
    <w:p w:rsidR="005F5D41" w:rsidRDefault="005F5D41" w:rsidP="005F5D4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Pr>
          <w:rFonts w:ascii="Courier New" w:hAnsi="Courier New" w:cs="Courier New"/>
          <w:sz w:val="20"/>
          <w:szCs w:val="20"/>
        </w:rPr>
        <w:t>PoseeImagenes</w:t>
      </w:r>
      <w:r w:rsidRPr="009C1737">
        <w:rPr>
          <w:rFonts w:ascii="Courier New" w:hAnsi="Courier New" w:cs="Courier New"/>
          <w:sz w:val="20"/>
          <w:szCs w:val="20"/>
        </w:rPr>
        <w:t>"</w:t>
      </w:r>
      <w:r>
        <w:rPr>
          <w:rFonts w:ascii="Courier New" w:hAnsi="Courier New" w:cs="Courier New"/>
          <w:sz w:val="20"/>
          <w:szCs w:val="20"/>
        </w:rPr>
        <w:t>:true,</w:t>
      </w:r>
    </w:p>
    <w:p w:rsidR="00300B8D" w:rsidRDefault="00300B8D" w:rsidP="00300B8D">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sidRPr="00BD548B">
        <w:rPr>
          <w:rFonts w:ascii="Courier New" w:hAnsi="Courier New" w:cs="Courier New"/>
          <w:sz w:val="20"/>
          <w:szCs w:val="20"/>
        </w:rPr>
        <w:t>RetornarNoCumplenPoliticaStock</w:t>
      </w:r>
      <w:r w:rsidRPr="009C1737">
        <w:rPr>
          <w:rFonts w:ascii="Courier New" w:hAnsi="Courier New" w:cs="Courier New"/>
          <w:sz w:val="20"/>
          <w:szCs w:val="20"/>
        </w:rPr>
        <w:t>"</w:t>
      </w:r>
      <w:r>
        <w:rPr>
          <w:rFonts w:ascii="Courier New" w:hAnsi="Courier New" w:cs="Courier New"/>
          <w:sz w:val="20"/>
          <w:szCs w:val="20"/>
        </w:rPr>
        <w:t>:false,</w:t>
      </w:r>
    </w:p>
    <w:p w:rsidR="00F03638" w:rsidRPr="00F03638" w:rsidRDefault="00300B8D" w:rsidP="00F03638">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sidRPr="00BD548B">
        <w:rPr>
          <w:rFonts w:ascii="Courier New" w:hAnsi="Courier New" w:cs="Courier New"/>
          <w:sz w:val="20"/>
          <w:szCs w:val="20"/>
        </w:rPr>
        <w:t>OrdenarPrimeroCumplePoliticaStock</w:t>
      </w:r>
      <w:r w:rsidRPr="009C1737">
        <w:rPr>
          <w:rFonts w:ascii="Courier New" w:hAnsi="Courier New" w:cs="Courier New"/>
          <w:sz w:val="20"/>
          <w:szCs w:val="20"/>
        </w:rPr>
        <w:t>"</w:t>
      </w:r>
      <w:r>
        <w:rPr>
          <w:rFonts w:ascii="Courier New" w:hAnsi="Courier New" w:cs="Courier New"/>
          <w:sz w:val="20"/>
          <w:szCs w:val="20"/>
        </w:rPr>
        <w:t>:false</w:t>
      </w:r>
      <w:r w:rsidR="00F03638" w:rsidRPr="00F03638">
        <w:rPr>
          <w:rFonts w:ascii="Courier New" w:hAnsi="Courier New" w:cs="Courier New"/>
          <w:sz w:val="20"/>
          <w:szCs w:val="20"/>
        </w:rPr>
        <w:t>,</w:t>
      </w:r>
    </w:p>
    <w:p w:rsidR="00F03638" w:rsidRPr="00F03638" w:rsidRDefault="00F03638" w:rsidP="00F03638">
      <w:pPr>
        <w:shd w:val="clear" w:color="auto" w:fill="D9D9D9" w:themeFill="background1" w:themeFillShade="D9"/>
        <w:spacing w:after="0"/>
        <w:rPr>
          <w:rFonts w:ascii="Courier New" w:hAnsi="Courier New" w:cs="Courier New"/>
          <w:sz w:val="20"/>
          <w:szCs w:val="20"/>
        </w:rPr>
      </w:pPr>
      <w:r w:rsidRPr="00F03638">
        <w:rPr>
          <w:rFonts w:ascii="Courier New" w:hAnsi="Courier New" w:cs="Courier New"/>
          <w:sz w:val="20"/>
          <w:szCs w:val="20"/>
        </w:rPr>
        <w:t xml:space="preserve">   "FechaModificacionDesde":"</w:t>
      </w:r>
      <w:r w:rsidR="00487D52" w:rsidRPr="00487D52">
        <w:rPr>
          <w:rFonts w:ascii="Courier New" w:hAnsi="Courier New" w:cs="Courier New"/>
          <w:sz w:val="20"/>
          <w:szCs w:val="20"/>
        </w:rPr>
        <w:t>2018-10-01</w:t>
      </w:r>
      <w:r w:rsidRPr="00F03638">
        <w:rPr>
          <w:rFonts w:ascii="Courier New" w:hAnsi="Courier New" w:cs="Courier New"/>
          <w:sz w:val="20"/>
          <w:szCs w:val="20"/>
        </w:rPr>
        <w:t>",</w:t>
      </w:r>
    </w:p>
    <w:p w:rsidR="00F03638" w:rsidRPr="00F03638" w:rsidRDefault="00F03638" w:rsidP="00F03638">
      <w:pPr>
        <w:shd w:val="clear" w:color="auto" w:fill="D9D9D9" w:themeFill="background1" w:themeFillShade="D9"/>
        <w:spacing w:after="0"/>
        <w:rPr>
          <w:rFonts w:ascii="Courier New" w:hAnsi="Courier New" w:cs="Courier New"/>
          <w:sz w:val="20"/>
          <w:szCs w:val="20"/>
        </w:rPr>
      </w:pPr>
      <w:r w:rsidRPr="00F03638">
        <w:rPr>
          <w:rFonts w:ascii="Courier New" w:hAnsi="Courier New" w:cs="Courier New"/>
          <w:sz w:val="20"/>
          <w:szCs w:val="20"/>
        </w:rPr>
        <w:t xml:space="preserve">   "FechaModificacionImagenesDesde":"",</w:t>
      </w:r>
    </w:p>
    <w:p w:rsidR="00C71531" w:rsidRPr="004B2E04" w:rsidRDefault="00F03638" w:rsidP="00F03638">
      <w:pPr>
        <w:shd w:val="clear" w:color="auto" w:fill="D9D9D9" w:themeFill="background1" w:themeFillShade="D9"/>
        <w:spacing w:after="0"/>
        <w:rPr>
          <w:rFonts w:ascii="Courier New" w:hAnsi="Courier New" w:cs="Courier New"/>
          <w:sz w:val="20"/>
          <w:szCs w:val="20"/>
          <w:lang w:val="es-ES"/>
        </w:rPr>
      </w:pPr>
      <w:r w:rsidRPr="00F03638">
        <w:rPr>
          <w:rFonts w:ascii="Courier New" w:hAnsi="Courier New" w:cs="Courier New"/>
          <w:sz w:val="20"/>
          <w:szCs w:val="20"/>
        </w:rPr>
        <w:t xml:space="preserve">   "FechaTrazaArticuloDesde":""</w:t>
      </w:r>
    </w:p>
    <w:p w:rsidR="00C71531" w:rsidRPr="001E385A" w:rsidRDefault="00C71531" w:rsidP="00C71531">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w:t>
      </w:r>
    </w:p>
    <w:p w:rsidR="00C71531" w:rsidRPr="001E385A" w:rsidRDefault="00C71531" w:rsidP="00817108">
      <w:pPr>
        <w:spacing w:after="0"/>
        <w:rPr>
          <w:rFonts w:ascii="Courier New" w:hAnsi="Courier New" w:cs="Courier New"/>
          <w:sz w:val="20"/>
          <w:szCs w:val="20"/>
          <w:lang w:val="en-US"/>
        </w:rPr>
      </w:pPr>
    </w:p>
    <w:p w:rsidR="00AF2755" w:rsidRPr="001E385A" w:rsidRDefault="00AF2755" w:rsidP="00AF2755">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 xml:space="preserve">{  </w:t>
      </w:r>
    </w:p>
    <w:p w:rsidR="00AF2755" w:rsidRPr="001E385A" w:rsidRDefault="00AF2755" w:rsidP="00AF2755">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 xml:space="preserve">   "Articulos":{  </w:t>
      </w:r>
    </w:p>
    <w:p w:rsidR="00AF2755" w:rsidRPr="001E385A" w:rsidRDefault="00AF2755" w:rsidP="00AF2755">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"CantidadTotalItems":3,</w:t>
      </w:r>
    </w:p>
    <w:p w:rsidR="00AF2755" w:rsidRPr="001E385A" w:rsidRDefault="00AF2755" w:rsidP="00AF2755">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 xml:space="preserve">      "Items":[</w:t>
      </w:r>
    </w:p>
    <w:p w:rsidR="00AF2755" w:rsidRPr="001E385A" w:rsidRDefault="00AF2755" w:rsidP="00AF2755">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 xml:space="preserve">         {  </w:t>
      </w:r>
    </w:p>
    <w:p w:rsidR="00AF2755" w:rsidRPr="001E385A" w:rsidRDefault="00AF2755" w:rsidP="00AF2755">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 xml:space="preserve">            "ActivoWeb":true,</w:t>
      </w:r>
    </w:p>
    <w:p w:rsidR="00AF2755" w:rsidRPr="00602462" w:rsidRDefault="00055A18" w:rsidP="00AF2755">
      <w:pPr>
        <w:shd w:val="clear" w:color="auto" w:fill="D9D9D9" w:themeFill="background1" w:themeFillShade="D9"/>
        <w:spacing w:after="0"/>
        <w:rPr>
          <w:rFonts w:ascii="Courier New" w:hAnsi="Courier New" w:cs="Courier New"/>
          <w:sz w:val="20"/>
          <w:szCs w:val="20"/>
        </w:rPr>
      </w:pPr>
      <w:r w:rsidRPr="00602462">
        <w:rPr>
          <w:rFonts w:ascii="Courier New" w:hAnsi="Courier New" w:cs="Courier New"/>
          <w:sz w:val="20"/>
          <w:szCs w:val="20"/>
        </w:rPr>
        <w:t>"AtributosArticulo":[</w:t>
      </w:r>
    </w:p>
    <w:p w:rsidR="00AF2755" w:rsidRPr="00602462" w:rsidRDefault="00AF2755" w:rsidP="00AF2755">
      <w:pPr>
        <w:shd w:val="clear" w:color="auto" w:fill="D9D9D9" w:themeFill="background1" w:themeFillShade="D9"/>
        <w:spacing w:after="0"/>
        <w:rPr>
          <w:rFonts w:ascii="Courier New" w:hAnsi="Courier New" w:cs="Courier New"/>
          <w:sz w:val="20"/>
          <w:szCs w:val="20"/>
        </w:rPr>
      </w:pPr>
      <w:r w:rsidRPr="00602462">
        <w:rPr>
          <w:rFonts w:ascii="Courier New" w:hAnsi="Courier New" w:cs="Courier New"/>
          <w:sz w:val="20"/>
          <w:szCs w:val="20"/>
        </w:rPr>
        <w:t xml:space="preserve">            ],</w:t>
      </w:r>
    </w:p>
    <w:p w:rsidR="00FE76B5" w:rsidRDefault="00FE76B5" w:rsidP="00AF2755">
      <w:pPr>
        <w:shd w:val="clear" w:color="auto" w:fill="D9D9D9" w:themeFill="background1" w:themeFillShade="D9"/>
        <w:spacing w:after="0"/>
        <w:rPr>
          <w:rFonts w:ascii="Courier New" w:hAnsi="Courier New" w:cs="Courier New"/>
          <w:sz w:val="20"/>
          <w:szCs w:val="20"/>
        </w:rPr>
      </w:pPr>
      <w:r w:rsidRPr="00957540">
        <w:rPr>
          <w:rFonts w:ascii="Courier New" w:hAnsi="Courier New" w:cs="Courier New"/>
          <w:sz w:val="20"/>
          <w:szCs w:val="20"/>
        </w:rPr>
        <w:t>"</w:t>
      </w:r>
      <w:r w:rsidRPr="00FE76B5">
        <w:rPr>
          <w:rFonts w:ascii="Courier New" w:hAnsi="Courier New" w:cs="Courier New"/>
          <w:sz w:val="20"/>
          <w:szCs w:val="20"/>
        </w:rPr>
        <w:t>CantidadArticulosGrupoArticulo</w:t>
      </w:r>
      <w:r w:rsidRPr="00957540">
        <w:rPr>
          <w:rFonts w:ascii="Courier New" w:hAnsi="Courier New" w:cs="Courier New"/>
          <w:sz w:val="20"/>
          <w:szCs w:val="20"/>
        </w:rPr>
        <w:t>":</w:t>
      </w:r>
      <w:r>
        <w:rPr>
          <w:rFonts w:ascii="Courier New" w:hAnsi="Courier New" w:cs="Courier New"/>
          <w:sz w:val="20"/>
          <w:szCs w:val="20"/>
        </w:rPr>
        <w:t>0</w:t>
      </w:r>
      <w:r w:rsidRPr="00957540">
        <w:rPr>
          <w:rFonts w:ascii="Courier New" w:hAnsi="Courier New" w:cs="Courier New"/>
          <w:sz w:val="20"/>
          <w:szCs w:val="20"/>
        </w:rPr>
        <w:t>,</w:t>
      </w:r>
    </w:p>
    <w:p w:rsidR="00055A18" w:rsidRPr="00AF2755" w:rsidRDefault="00055A18" w:rsidP="00AF2755">
      <w:pPr>
        <w:shd w:val="clear" w:color="auto" w:fill="D9D9D9" w:themeFill="background1" w:themeFillShade="D9"/>
        <w:spacing w:after="0"/>
        <w:rPr>
          <w:rFonts w:ascii="Courier New" w:hAnsi="Courier New" w:cs="Courier New"/>
          <w:sz w:val="20"/>
          <w:szCs w:val="20"/>
        </w:rPr>
      </w:pPr>
      <w:r w:rsidRPr="00957540">
        <w:rPr>
          <w:rFonts w:ascii="Courier New" w:hAnsi="Courier New" w:cs="Courier New"/>
          <w:sz w:val="20"/>
          <w:szCs w:val="20"/>
        </w:rPr>
        <w:t xml:space="preserve">            "Cantidad</w:t>
      </w:r>
      <w:r>
        <w:rPr>
          <w:rFonts w:ascii="Courier New" w:hAnsi="Courier New" w:cs="Courier New"/>
          <w:sz w:val="20"/>
          <w:szCs w:val="20"/>
        </w:rPr>
        <w:t>ImagenesArticulo</w:t>
      </w:r>
      <w:r w:rsidRPr="00957540">
        <w:rPr>
          <w:rFonts w:ascii="Courier New" w:hAnsi="Courier New" w:cs="Courier New"/>
          <w:sz w:val="20"/>
          <w:szCs w:val="20"/>
        </w:rPr>
        <w:t>":</w:t>
      </w:r>
      <w:r>
        <w:rPr>
          <w:rFonts w:ascii="Courier New" w:hAnsi="Courier New" w:cs="Courier New"/>
          <w:sz w:val="20"/>
          <w:szCs w:val="20"/>
        </w:rPr>
        <w:t>5</w:t>
      </w:r>
      <w:r w:rsidRPr="00957540">
        <w:rPr>
          <w:rFonts w:ascii="Courier New" w:hAnsi="Courier New" w:cs="Courier New"/>
          <w:sz w:val="20"/>
          <w:szCs w:val="20"/>
        </w:rPr>
        <w:t>,</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"CategoriaArticulo":{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"Codigo":"CA1",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"IdCategoriaArticulo":1,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"Nombre":"Categoría de Artículo 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"CategoriaImpuestoIVA":{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"Codigo":"IVA2100",</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"IdCategoriaImpuestoIVA":4,</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"Nombre":"IVA 21.00",</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"Tasa":21.000</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"Codigo":"4",</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"CodigoAuxiliar":"Aux4",</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"Comision":{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"IdComision":6089</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"CostoReposicion":0.000,</w:t>
      </w:r>
    </w:p>
    <w:p w:rsidR="00300B8D" w:rsidRPr="00AF2755" w:rsidRDefault="00300B8D" w:rsidP="00AF2755">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r>
        <w:rPr>
          <w:rFonts w:ascii="Courier New" w:hAnsi="Courier New" w:cs="Courier New"/>
          <w:sz w:val="20"/>
          <w:szCs w:val="20"/>
        </w:rPr>
        <w:t>CumplePoliticaStock</w:t>
      </w:r>
      <w:r w:rsidRPr="0073257E">
        <w:rPr>
          <w:rFonts w:ascii="Courier New" w:hAnsi="Courier New" w:cs="Courier New"/>
          <w:sz w:val="20"/>
          <w:szCs w:val="20"/>
        </w:rPr>
        <w:t>":</w:t>
      </w:r>
      <w:r>
        <w:rPr>
          <w:rFonts w:ascii="Courier New" w:hAnsi="Courier New" w:cs="Courier New"/>
          <w:sz w:val="20"/>
          <w:szCs w:val="20"/>
        </w:rPr>
        <w:t>true</w:t>
      </w:r>
      <w:r w:rsidRPr="0073257E">
        <w:rPr>
          <w:rFonts w:ascii="Courier New" w:hAnsi="Courier New" w:cs="Courier New"/>
          <w:sz w:val="20"/>
          <w:szCs w:val="20"/>
        </w:rPr>
        <w:t>,</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"DescuentosPorPromocionPorUnidades":[</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lastRenderedPageBreak/>
        <w:t xml:space="preserve">               {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"Unidades":20.000,</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"IdDescuentoPorPromocion":8846,</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"Nombre":"Promo 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"Porcentaje":15.000,</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"FechaPromocionDesde":"2015-05-04T00:00:00",</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"FechaPromocionHasta":"2015-05-31T00:00:00",</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"TotalVentaSupera":0.000</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"DescuentosPorPromocionPorValor":[</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"IdValor":20,</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"CantidadCuotas":0,</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"IdDescuentoPorPromocion":8845,</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"Nombre":"Promo 2",</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"Porcentaje":11.000,</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"FechaPromocionDesde":"2015-05-07T00:00:00",</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"FechaPromocionHasta":"2015-05-09T00:00:00",</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"TotalVentaSupera":0.000</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"Detalle":"",</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"EsPesable":false,</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"ExistenciasSucursal":976.000,</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"ExistenciasTotal":976.000,</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"FechaUltimaActualizacionPrecio":"\/Date(1328724083080-0300)\/",</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"GrupoArticulo":null,</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"Habilitado":true,</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"IdArticulo":4,</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"ImprimeLista":true,</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"ImpuestoInterno":0.000,</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"InformaTropa":false,</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"MarcaArticulo":{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"Codigo":"M1",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"IdMarcaArticulo":1,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"Nombre":"Marca 1"</w:t>
      </w:r>
    </w:p>
    <w:p w:rsid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D32E0" w:rsidRPr="00AF2755" w:rsidRDefault="00FD32E0" w:rsidP="00AF2755">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r>
        <w:rPr>
          <w:rFonts w:ascii="Courier New" w:hAnsi="Courier New" w:cs="Courier New"/>
          <w:sz w:val="20"/>
          <w:szCs w:val="20"/>
        </w:rPr>
        <w:t>Masa</w:t>
      </w:r>
      <w:r w:rsidRPr="0073257E">
        <w:rPr>
          <w:rFonts w:ascii="Courier New" w:hAnsi="Courier New" w:cs="Courier New"/>
          <w:sz w:val="20"/>
          <w:szCs w:val="20"/>
        </w:rPr>
        <w:t>":</w:t>
      </w:r>
      <w:r w:rsidRPr="00EA65CA">
        <w:rPr>
          <w:rFonts w:ascii="Courier New" w:hAnsi="Courier New" w:cs="Courier New"/>
          <w:sz w:val="20"/>
          <w:szCs w:val="20"/>
        </w:rPr>
        <w:t>3.000000</w:t>
      </w:r>
      <w:r w:rsidRPr="0073257E">
        <w:rPr>
          <w:rFonts w:ascii="Courier New" w:hAnsi="Courier New" w:cs="Courier New"/>
          <w:sz w:val="20"/>
          <w:szCs w:val="20"/>
        </w:rPr>
        <w:t>,</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"Nombre":"Art. 4",</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"NombreFantasia":"Artículo 4",</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"Observaciones":"",</w:t>
      </w:r>
    </w:p>
    <w:p w:rsid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r w:rsidR="0034576D">
        <w:rPr>
          <w:rFonts w:ascii="Courier New" w:hAnsi="Courier New" w:cs="Courier New"/>
          <w:sz w:val="20"/>
          <w:szCs w:val="20"/>
        </w:rPr>
        <w:t>DescuentoPromocion</w:t>
      </w:r>
      <w:r w:rsidRPr="00AF2755">
        <w:rPr>
          <w:rFonts w:ascii="Courier New" w:hAnsi="Courier New" w:cs="Courier New"/>
          <w:sz w:val="20"/>
          <w:szCs w:val="20"/>
        </w:rPr>
        <w:t>":0.000,</w:t>
      </w:r>
    </w:p>
    <w:p w:rsidR="00F362E2" w:rsidRPr="00AF2755" w:rsidRDefault="00F362E2" w:rsidP="00AF2755">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sidRPr="00F362E2">
        <w:rPr>
          <w:rFonts w:ascii="Courier New" w:hAnsi="Courier New" w:cs="Courier New"/>
          <w:sz w:val="20"/>
          <w:szCs w:val="20"/>
        </w:rPr>
        <w:t>"NoAplicaBonificacionCliente": false,</w:t>
      </w:r>
    </w:p>
    <w:p w:rsidR="00AF2755" w:rsidRPr="00AF2755" w:rsidRDefault="00AF2755" w:rsidP="00767D01">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r w:rsidR="0034576D">
        <w:rPr>
          <w:rFonts w:ascii="Courier New" w:hAnsi="Courier New" w:cs="Courier New"/>
          <w:sz w:val="20"/>
          <w:szCs w:val="20"/>
        </w:rPr>
        <w:t>IdTipoDescuentoPromocion</w:t>
      </w:r>
      <w:r w:rsidRPr="00AF2755">
        <w:rPr>
          <w:rFonts w:ascii="Courier New" w:hAnsi="Courier New" w:cs="Courier New"/>
          <w:sz w:val="20"/>
          <w:szCs w:val="20"/>
        </w:rPr>
        <w:t>":</w:t>
      </w:r>
      <w:r w:rsidR="00E55571">
        <w:rPr>
          <w:rFonts w:ascii="Courier New" w:hAnsi="Courier New" w:cs="Courier New"/>
          <w:sz w:val="20"/>
          <w:szCs w:val="20"/>
        </w:rPr>
        <w:t>1</w:t>
      </w:r>
      <w:r w:rsidRPr="00AF2755">
        <w:rPr>
          <w:rFonts w:ascii="Courier New" w:hAnsi="Courier New" w:cs="Courier New"/>
          <w:sz w:val="20"/>
          <w:szCs w:val="20"/>
        </w:rPr>
        <w:t>,</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"PoseePrecioPorCantidad":1,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lastRenderedPageBreak/>
        <w:t xml:space="preserve">            "PoseePorcentajeDescuentoPromocion":0,</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"PoseePorcentajeDescuentoPromocionPorUnidades":0,</w:t>
      </w:r>
    </w:p>
    <w:p w:rsidR="00F362E2"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"PoseePorcentajeDescuentoPromocionPorValores":0,</w:t>
      </w:r>
    </w:p>
    <w:p w:rsidR="00414D4E" w:rsidRPr="00AF2755" w:rsidRDefault="00414D4E" w:rsidP="00F362E2">
      <w:pPr>
        <w:shd w:val="clear" w:color="auto" w:fill="D9D9D9" w:themeFill="background1" w:themeFillShade="D9"/>
        <w:spacing w:after="0"/>
        <w:ind w:firstLine="720"/>
        <w:rPr>
          <w:rFonts w:ascii="Courier New" w:hAnsi="Courier New" w:cs="Courier New"/>
          <w:sz w:val="20"/>
          <w:szCs w:val="20"/>
        </w:rPr>
      </w:pPr>
      <w:r w:rsidRPr="00414D4E">
        <w:rPr>
          <w:rFonts w:ascii="Courier New" w:hAnsi="Courier New" w:cs="Courier New"/>
          <w:sz w:val="20"/>
          <w:szCs w:val="20"/>
        </w:rPr>
        <w:t>"TipoRelacionArticulo":</w:t>
      </w:r>
      <w:r>
        <w:rPr>
          <w:rFonts w:ascii="Courier New" w:hAnsi="Courier New" w:cs="Courier New"/>
          <w:sz w:val="20"/>
          <w:szCs w:val="20"/>
        </w:rPr>
        <w:t>null,</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"Precio":40,</w:t>
      </w:r>
    </w:p>
    <w:p w:rsidR="00AF2755" w:rsidRPr="00AF2755" w:rsidRDefault="00AF2755" w:rsidP="00E55571">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"PrecioAnterior":40.000000,</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"PreciosPorCantidad":null,</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"PorcentajeDescuentoMaximo":50,</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"PorcentajesDescuentoMaximoPorCantidad":null,</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"PublicacionesTiendasOnline":[</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"IdTiendaOnline":1,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"NombreTiendaOnline":"MercadoLibre",</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"Url":"http://articulo.mercadolibre.com.ar/xxxxxxx"</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"IdTiendaOnline":2,</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"NombreTiendaOnline":"OLX",</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"Url":" http://capitalfederal.olx.com.ar/xxxxxxx"</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"IdTiendaOnline":3,</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"NombreTiendaOnline":"alaMaula",</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"Url":" http:// http://www.alamaula.com/xxxxxxx"</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"Ranking":200,</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"Rubro":{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"Codigo":"R1",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"IdRubro":6456,</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"Nombre":"Rubro 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"SegundoControlStock":0.000,</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"SubRubro":{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"Codigo":"SR1",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"IdSubRubro":6458,</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"Nombre":"SubRubro 1"</w:t>
      </w:r>
    </w:p>
    <w:p w:rsid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1D2871" w:rsidRPr="001D2871" w:rsidRDefault="001D2871" w:rsidP="001D2871">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"Tags":[</w:t>
      </w:r>
    </w:p>
    <w:p w:rsidR="001D2871" w:rsidRPr="001D2871" w:rsidRDefault="001D2871" w:rsidP="001D2871">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1D2871" w:rsidRPr="001D2871" w:rsidRDefault="001D2871" w:rsidP="001D2871">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"NumeroOrden":1,</w:t>
      </w:r>
    </w:p>
    <w:p w:rsidR="001D2871" w:rsidRPr="001D2871" w:rsidRDefault="001D2871" w:rsidP="001D2871">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"Tag":"Tag1"</w:t>
      </w:r>
    </w:p>
    <w:p w:rsidR="001D2871" w:rsidRPr="001D2871" w:rsidRDefault="001D2871" w:rsidP="001D2871">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1D2871" w:rsidRPr="001D2871" w:rsidRDefault="001D2871" w:rsidP="001D2871">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1D2871" w:rsidRPr="001D2871" w:rsidRDefault="001D2871" w:rsidP="001D2871">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"NumeroOrden":2,</w:t>
      </w:r>
    </w:p>
    <w:p w:rsidR="001D2871" w:rsidRPr="001D2871" w:rsidRDefault="001D2871" w:rsidP="001D2871">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"Tag":"Tag2"</w:t>
      </w:r>
    </w:p>
    <w:p w:rsidR="001D2871" w:rsidRPr="001D2871" w:rsidRDefault="001D2871" w:rsidP="001D2871">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lastRenderedPageBreak/>
        <w:t xml:space="preserve">               },</w:t>
      </w:r>
    </w:p>
    <w:p w:rsidR="001D2871" w:rsidRPr="001D2871" w:rsidRDefault="001D2871" w:rsidP="001D2871">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1D2871" w:rsidRPr="001D2871" w:rsidRDefault="001D2871" w:rsidP="001D2871">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"NumeroOrden":3,</w:t>
      </w:r>
    </w:p>
    <w:p w:rsidR="001D2871" w:rsidRPr="001D2871" w:rsidRDefault="001D2871" w:rsidP="001D2871">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"Tag":"Tag3"</w:t>
      </w:r>
    </w:p>
    <w:p w:rsidR="001D2871" w:rsidRPr="001D2871" w:rsidRDefault="001D2871" w:rsidP="001D2871">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1D2871" w:rsidRPr="00AF2755" w:rsidRDefault="001D2871" w:rsidP="001D2871">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r>
        <w:rPr>
          <w:rFonts w:ascii="Courier New" w:hAnsi="Courier New" w:cs="Courier New"/>
          <w:sz w:val="20"/>
          <w:szCs w:val="20"/>
        </w:rPr>
        <w:t>,</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"UnidadNivel1":1.000000,</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"UnidadNivel2":10.000000,</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"Videos":[</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"NumeroOrden":1,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"Url":"https://www.youtube.com/watch?v=xxxxx"</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"NumeroOrden":2,</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"Url":"https://www.youtube.com/watch?v=xxxxx"</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A703E" w:rsidRDefault="00AF2755" w:rsidP="00FA703E">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r w:rsidR="00FA703E">
        <w:rPr>
          <w:rFonts w:ascii="Courier New" w:hAnsi="Courier New" w:cs="Courier New"/>
          <w:sz w:val="20"/>
          <w:szCs w:val="20"/>
        </w:rPr>
        <w:t>,</w:t>
      </w:r>
    </w:p>
    <w:p w:rsidR="00AF2755" w:rsidRPr="00AF2755" w:rsidRDefault="00FA703E" w:rsidP="00FA703E">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r>
        <w:rPr>
          <w:rFonts w:ascii="Courier New" w:hAnsi="Courier New" w:cs="Courier New"/>
          <w:sz w:val="20"/>
          <w:szCs w:val="20"/>
        </w:rPr>
        <w:t>Volumen</w:t>
      </w:r>
      <w:r w:rsidRPr="0073257E">
        <w:rPr>
          <w:rFonts w:ascii="Courier New" w:hAnsi="Courier New" w:cs="Courier New"/>
          <w:sz w:val="20"/>
          <w:szCs w:val="20"/>
        </w:rPr>
        <w:t>":</w:t>
      </w:r>
      <w:r>
        <w:rPr>
          <w:rFonts w:ascii="Courier New" w:hAnsi="Courier New" w:cs="Courier New"/>
          <w:sz w:val="20"/>
          <w:szCs w:val="20"/>
        </w:rPr>
        <w:t>10</w:t>
      </w:r>
      <w:r w:rsidRPr="00EA65CA">
        <w:rPr>
          <w:rFonts w:ascii="Courier New" w:hAnsi="Courier New" w:cs="Courier New"/>
          <w:sz w:val="20"/>
          <w:szCs w:val="20"/>
        </w:rPr>
        <w:t>.000000</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"Pagina":{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"CantidadItems":2,</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"Numero":2</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4A11C0" w:rsidRDefault="004A11C0" w:rsidP="004A11C0">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r>
        <w:rPr>
          <w:rFonts w:ascii="Courier New" w:hAnsi="Courier New" w:cs="Courier New"/>
          <w:sz w:val="20"/>
          <w:szCs w:val="20"/>
        </w:rPr>
        <w:t>PrecioMinimo":10.000000,</w:t>
      </w:r>
    </w:p>
    <w:p w:rsidR="004A11C0" w:rsidRPr="0073257E" w:rsidRDefault="004A11C0" w:rsidP="004A11C0">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r>
        <w:rPr>
          <w:rFonts w:ascii="Courier New" w:hAnsi="Courier New" w:cs="Courier New"/>
          <w:sz w:val="20"/>
          <w:szCs w:val="20"/>
        </w:rPr>
        <w:t>PrecioMaximo":40.000000,</w:t>
      </w:r>
    </w:p>
    <w:p w:rsidR="004A11C0" w:rsidRPr="00AF2755" w:rsidRDefault="004A11C0" w:rsidP="00AF2755">
      <w:pPr>
        <w:shd w:val="clear" w:color="auto" w:fill="D9D9D9" w:themeFill="background1" w:themeFillShade="D9"/>
        <w:spacing w:after="0"/>
        <w:rPr>
          <w:rFonts w:ascii="Courier New" w:hAnsi="Courier New" w:cs="Courier New"/>
          <w:sz w:val="20"/>
          <w:szCs w:val="20"/>
        </w:rPr>
      </w:pP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"RubrosCantidadItems":[</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"Rubro":{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"IdRubro":6456,</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"Codigo":"R1",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"Nombre":"Rubro 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"CantidadItems":3</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"SubRubrosCantidadItems":[</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"SubRubro":{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"IdSubRubro":6458,</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"Codigo":"SR1",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"Nombre":"SubRubro 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lastRenderedPageBreak/>
        <w:t xml:space="preserve">         "CantidadItems":2</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"SubRubro":{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"IdSubRubro":6459,</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"Codigo":"SR2",</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"Nombre":"SubRubro 2"</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"CantidadItems":1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"CategoriasArticuloCantidadItems":[</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"CategoriaArticulo":{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"IdCategoriaArticulo":1,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"Codigo":"CA1",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"Nombre":"Categoría de Artículo 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"CantidadItems":2</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"CategoriaArticulo":{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"IdCategoriaArticulo":3,</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"Codigo":"CA3",</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"Nombre":"Categoría de Artículo 3"</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"CantidadItems":1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1E3B95" w:rsidRPr="001E3B95" w:rsidRDefault="001E3B95" w:rsidP="001E3B95">
      <w:pPr>
        <w:shd w:val="clear" w:color="auto" w:fill="D9D9D9" w:themeFill="background1" w:themeFillShade="D9"/>
        <w:spacing w:after="0"/>
        <w:rPr>
          <w:rFonts w:ascii="Courier New" w:hAnsi="Courier New" w:cs="Courier New"/>
          <w:sz w:val="20"/>
          <w:szCs w:val="20"/>
        </w:rPr>
      </w:pPr>
      <w:r w:rsidRPr="001E3B95">
        <w:rPr>
          <w:rFonts w:ascii="Courier New" w:hAnsi="Courier New" w:cs="Courier New"/>
          <w:sz w:val="20"/>
          <w:szCs w:val="20"/>
        </w:rPr>
        <w:t>"SociedadesArticuloCantidadItems":[</w:t>
      </w:r>
    </w:p>
    <w:p w:rsidR="001E3B95" w:rsidRPr="001E3B95" w:rsidRDefault="001E3B95" w:rsidP="001E3B95">
      <w:pPr>
        <w:shd w:val="clear" w:color="auto" w:fill="D9D9D9" w:themeFill="background1" w:themeFillShade="D9"/>
        <w:spacing w:after="0"/>
        <w:rPr>
          <w:rFonts w:ascii="Courier New" w:hAnsi="Courier New" w:cs="Courier New"/>
          <w:sz w:val="20"/>
          <w:szCs w:val="20"/>
        </w:rPr>
      </w:pPr>
      <w:r w:rsidRPr="001E3B95">
        <w:rPr>
          <w:rFonts w:ascii="Courier New" w:hAnsi="Courier New" w:cs="Courier New"/>
          <w:sz w:val="20"/>
          <w:szCs w:val="20"/>
        </w:rPr>
        <w:t xml:space="preserve">      {</w:t>
      </w:r>
    </w:p>
    <w:p w:rsidR="001E3B95" w:rsidRPr="001E3B95" w:rsidRDefault="001E3B95" w:rsidP="001E3B95">
      <w:pPr>
        <w:shd w:val="clear" w:color="auto" w:fill="D9D9D9" w:themeFill="background1" w:themeFillShade="D9"/>
        <w:spacing w:after="0"/>
        <w:rPr>
          <w:rFonts w:ascii="Courier New" w:hAnsi="Courier New" w:cs="Courier New"/>
          <w:sz w:val="20"/>
          <w:szCs w:val="20"/>
        </w:rPr>
      </w:pPr>
      <w:r w:rsidRPr="001E3B95">
        <w:rPr>
          <w:rFonts w:ascii="Courier New" w:hAnsi="Courier New" w:cs="Courier New"/>
          <w:sz w:val="20"/>
          <w:szCs w:val="20"/>
        </w:rPr>
        <w:t xml:space="preserve">         "SociedadArticulo":{</w:t>
      </w:r>
    </w:p>
    <w:p w:rsidR="001E3B95" w:rsidRPr="001E3B95" w:rsidRDefault="001E3B95" w:rsidP="001E3B95">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 xml:space="preserve">       "IdSociedadArticulo":1</w:t>
      </w:r>
      <w:r w:rsidRPr="001E3B95">
        <w:rPr>
          <w:rFonts w:ascii="Courier New" w:hAnsi="Courier New" w:cs="Courier New"/>
          <w:sz w:val="20"/>
          <w:szCs w:val="20"/>
        </w:rPr>
        <w:t>,</w:t>
      </w:r>
    </w:p>
    <w:p w:rsidR="001E3B95" w:rsidRPr="001E3B95" w:rsidRDefault="001E3B95" w:rsidP="001E3B95">
      <w:pPr>
        <w:shd w:val="clear" w:color="auto" w:fill="D9D9D9" w:themeFill="background1" w:themeFillShade="D9"/>
        <w:spacing w:after="0"/>
        <w:rPr>
          <w:rFonts w:ascii="Courier New" w:hAnsi="Courier New" w:cs="Courier New"/>
          <w:sz w:val="20"/>
          <w:szCs w:val="20"/>
        </w:rPr>
      </w:pPr>
      <w:r w:rsidRPr="001E3B95">
        <w:rPr>
          <w:rFonts w:ascii="Courier New" w:hAnsi="Courier New" w:cs="Courier New"/>
          <w:sz w:val="20"/>
          <w:szCs w:val="20"/>
        </w:rPr>
        <w:t xml:space="preserve">            "Codigo":"</w:t>
      </w:r>
      <w:r>
        <w:rPr>
          <w:rFonts w:ascii="Courier New" w:hAnsi="Courier New" w:cs="Courier New"/>
          <w:sz w:val="20"/>
          <w:szCs w:val="20"/>
        </w:rPr>
        <w:t>S</w:t>
      </w:r>
      <w:r w:rsidRPr="001E3B95">
        <w:rPr>
          <w:rFonts w:ascii="Courier New" w:hAnsi="Courier New" w:cs="Courier New"/>
          <w:sz w:val="20"/>
          <w:szCs w:val="20"/>
        </w:rPr>
        <w:t>0</w:t>
      </w:r>
      <w:r>
        <w:rPr>
          <w:rFonts w:ascii="Courier New" w:hAnsi="Courier New" w:cs="Courier New"/>
          <w:sz w:val="20"/>
          <w:szCs w:val="20"/>
        </w:rPr>
        <w:t>1</w:t>
      </w:r>
      <w:r w:rsidRPr="001E3B95">
        <w:rPr>
          <w:rFonts w:ascii="Courier New" w:hAnsi="Courier New" w:cs="Courier New"/>
          <w:sz w:val="20"/>
          <w:szCs w:val="20"/>
        </w:rPr>
        <w:t>",</w:t>
      </w:r>
    </w:p>
    <w:p w:rsidR="001E3B95" w:rsidRPr="001E3B95" w:rsidRDefault="001E3B95" w:rsidP="001E3B95">
      <w:pPr>
        <w:shd w:val="clear" w:color="auto" w:fill="D9D9D9" w:themeFill="background1" w:themeFillShade="D9"/>
        <w:spacing w:after="0"/>
        <w:rPr>
          <w:rFonts w:ascii="Courier New" w:hAnsi="Courier New" w:cs="Courier New"/>
          <w:sz w:val="20"/>
          <w:szCs w:val="20"/>
        </w:rPr>
      </w:pPr>
      <w:r w:rsidRPr="001E3B95">
        <w:rPr>
          <w:rFonts w:ascii="Courier New" w:hAnsi="Courier New" w:cs="Courier New"/>
          <w:sz w:val="20"/>
          <w:szCs w:val="20"/>
        </w:rPr>
        <w:t xml:space="preserve">            "Nombre":"Sociedad </w:t>
      </w:r>
      <w:r>
        <w:rPr>
          <w:rFonts w:ascii="Courier New" w:hAnsi="Courier New" w:cs="Courier New"/>
          <w:sz w:val="20"/>
          <w:szCs w:val="20"/>
        </w:rPr>
        <w:t>Defecto</w:t>
      </w:r>
      <w:r w:rsidRPr="001E3B95">
        <w:rPr>
          <w:rFonts w:ascii="Courier New" w:hAnsi="Courier New" w:cs="Courier New"/>
          <w:sz w:val="20"/>
          <w:szCs w:val="20"/>
        </w:rPr>
        <w:t>"</w:t>
      </w:r>
    </w:p>
    <w:p w:rsidR="001E3B95" w:rsidRPr="001E3B95" w:rsidRDefault="001E3B95" w:rsidP="001E3B95">
      <w:pPr>
        <w:shd w:val="clear" w:color="auto" w:fill="D9D9D9" w:themeFill="background1" w:themeFillShade="D9"/>
        <w:spacing w:after="0"/>
        <w:rPr>
          <w:rFonts w:ascii="Courier New" w:hAnsi="Courier New" w:cs="Courier New"/>
          <w:sz w:val="20"/>
          <w:szCs w:val="20"/>
        </w:rPr>
      </w:pPr>
      <w:r w:rsidRPr="001E3B95">
        <w:rPr>
          <w:rFonts w:ascii="Courier New" w:hAnsi="Courier New" w:cs="Courier New"/>
          <w:sz w:val="20"/>
          <w:szCs w:val="20"/>
        </w:rPr>
        <w:t xml:space="preserve">         },</w:t>
      </w:r>
    </w:p>
    <w:p w:rsidR="001E3B95" w:rsidRPr="001E3B95" w:rsidRDefault="001E3B95" w:rsidP="001E3B95">
      <w:pPr>
        <w:shd w:val="clear" w:color="auto" w:fill="D9D9D9" w:themeFill="background1" w:themeFillShade="D9"/>
        <w:spacing w:after="0"/>
        <w:rPr>
          <w:rFonts w:ascii="Courier New" w:hAnsi="Courier New" w:cs="Courier New"/>
          <w:sz w:val="20"/>
          <w:szCs w:val="20"/>
        </w:rPr>
      </w:pPr>
      <w:r w:rsidRPr="001E3B95">
        <w:rPr>
          <w:rFonts w:ascii="Courier New" w:hAnsi="Courier New" w:cs="Courier New"/>
          <w:sz w:val="20"/>
          <w:szCs w:val="20"/>
        </w:rPr>
        <w:t xml:space="preserve">         "CantidadItems":1</w:t>
      </w:r>
    </w:p>
    <w:p w:rsidR="001E3B95" w:rsidRPr="001E3B95" w:rsidRDefault="001E3B95" w:rsidP="001E3B95">
      <w:pPr>
        <w:shd w:val="clear" w:color="auto" w:fill="D9D9D9" w:themeFill="background1" w:themeFillShade="D9"/>
        <w:spacing w:after="0"/>
        <w:rPr>
          <w:rFonts w:ascii="Courier New" w:hAnsi="Courier New" w:cs="Courier New"/>
          <w:sz w:val="20"/>
          <w:szCs w:val="20"/>
        </w:rPr>
      </w:pPr>
      <w:r w:rsidRPr="001E3B95">
        <w:rPr>
          <w:rFonts w:ascii="Courier New" w:hAnsi="Courier New" w:cs="Courier New"/>
          <w:sz w:val="20"/>
          <w:szCs w:val="20"/>
        </w:rPr>
        <w:t xml:space="preserve">      }</w:t>
      </w:r>
    </w:p>
    <w:p w:rsidR="001E3B95" w:rsidRPr="00AF2755" w:rsidRDefault="001E3B95" w:rsidP="001E3B95">
      <w:pPr>
        <w:shd w:val="clear" w:color="auto" w:fill="D9D9D9" w:themeFill="background1" w:themeFillShade="D9"/>
        <w:spacing w:after="0"/>
        <w:rPr>
          <w:rFonts w:ascii="Courier New" w:hAnsi="Courier New" w:cs="Courier New"/>
          <w:sz w:val="20"/>
          <w:szCs w:val="20"/>
        </w:rPr>
      </w:pPr>
      <w:r w:rsidRPr="001E3B9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"MarcasArticuloCantidadItems":[</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"MarcaArticulo":{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"IdMarcaArticulo":1,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"Codigo":"M1",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"Nombre":"Marca 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lastRenderedPageBreak/>
        <w:t xml:space="preserve">         "CantidadItems":3</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"AtributosArticuloCantidadItems":[</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"AtributoArticulo":{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"IdAtributoArticulo":1,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"Nombre":"Estilo Capucha",</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"Abreviatura":"Cap: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"IdAtributoArticuloValor":1,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"Valor":"Elastizada"</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"CantidadItems":1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"AtributoArticulo":{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"IdAtributoArticulo":2,</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"Nombre":"Talle",</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"Abreviatura":"T: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"IdAtributoArticuloValor":2,</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"Valor":"M"</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"CantidadItems":1</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AF2755" w:rsidRPr="00AF2755"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207272" w:rsidRPr="00C1764D" w:rsidRDefault="00AF2755" w:rsidP="00AF2755">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w:t>
      </w:r>
    </w:p>
    <w:p w:rsidR="00207272" w:rsidRDefault="00207272" w:rsidP="00560D04">
      <w:pPr>
        <w:jc w:val="both"/>
      </w:pPr>
    </w:p>
    <w:p w:rsidR="00503329" w:rsidRDefault="00503329" w:rsidP="00503329">
      <w:pPr>
        <w:jc w:val="both"/>
      </w:pPr>
      <w:r>
        <w:t xml:space="preserve">Ejemplo respuesta 400 </w:t>
      </w:r>
      <w:r w:rsidR="004670FA">
        <w:t>(</w:t>
      </w:r>
      <w:r>
        <w:t>Bad Request</w:t>
      </w:r>
      <w:r w:rsidR="004670FA">
        <w:t>)</w:t>
      </w:r>
      <w:r w:rsidR="00C1764D">
        <w:t xml:space="preserve"> cuando no se indica el cliente</w:t>
      </w:r>
      <w:r>
        <w:t>:</w:t>
      </w:r>
    </w:p>
    <w:p w:rsidR="00503329" w:rsidRPr="000133EF" w:rsidRDefault="00503329" w:rsidP="00D7704E">
      <w:pPr>
        <w:shd w:val="clear" w:color="auto" w:fill="D9D9D9" w:themeFill="background1" w:themeFillShade="D9"/>
        <w:spacing w:after="0"/>
        <w:rPr>
          <w:rFonts w:ascii="Courier New" w:hAnsi="Courier New" w:cs="Courier New"/>
          <w:sz w:val="20"/>
          <w:szCs w:val="20"/>
          <w:lang w:val="en-US"/>
        </w:rPr>
      </w:pPr>
      <w:r w:rsidRPr="000133EF">
        <w:rPr>
          <w:rFonts w:ascii="Courier New" w:hAnsi="Courier New" w:cs="Courier New"/>
          <w:sz w:val="20"/>
          <w:szCs w:val="20"/>
          <w:lang w:val="en-US"/>
        </w:rPr>
        <w:t xml:space="preserve">GET </w:t>
      </w:r>
      <w:hyperlink r:id="rId23" w:history="1">
        <w:r w:rsidRPr="000133EF">
          <w:rPr>
            <w:rStyle w:val="Hyperlink"/>
            <w:rFonts w:ascii="Courier New" w:hAnsi="Courier New" w:cs="Courier New"/>
            <w:sz w:val="20"/>
            <w:szCs w:val="20"/>
            <w:lang w:val="en-US"/>
          </w:rPr>
          <w:t>https://midominio/Articulos/Venta</w:t>
        </w:r>
      </w:hyperlink>
    </w:p>
    <w:p w:rsidR="00503329" w:rsidRDefault="00503329" w:rsidP="00817108">
      <w:pPr>
        <w:spacing w:after="0"/>
        <w:rPr>
          <w:rFonts w:ascii="Courier New" w:hAnsi="Courier New" w:cs="Courier New"/>
          <w:sz w:val="20"/>
          <w:szCs w:val="20"/>
          <w:lang w:val="en-US"/>
        </w:rPr>
      </w:pPr>
    </w:p>
    <w:p w:rsidR="007469FB" w:rsidRPr="008526B0" w:rsidRDefault="007469FB" w:rsidP="007469FB">
      <w:pPr>
        <w:shd w:val="clear" w:color="auto" w:fill="D9D9D9" w:themeFill="background1" w:themeFillShade="D9"/>
        <w:spacing w:after="0"/>
        <w:rPr>
          <w:rFonts w:ascii="Courier New" w:hAnsi="Courier New" w:cs="Courier New"/>
          <w:sz w:val="20"/>
          <w:szCs w:val="20"/>
          <w:lang w:val="en-US"/>
        </w:rPr>
      </w:pPr>
      <w:r w:rsidRPr="008526B0">
        <w:rPr>
          <w:rFonts w:ascii="Courier New" w:hAnsi="Courier New" w:cs="Courier New"/>
          <w:sz w:val="20"/>
          <w:szCs w:val="20"/>
          <w:lang w:val="en-US"/>
        </w:rPr>
        <w:t>{</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"IdCliente":,</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"FechaDocumento":"201</w:t>
      </w:r>
      <w:r>
        <w:rPr>
          <w:rFonts w:ascii="Courier New" w:hAnsi="Courier New" w:cs="Courier New"/>
          <w:sz w:val="20"/>
          <w:szCs w:val="20"/>
        </w:rPr>
        <w:t>2</w:t>
      </w:r>
      <w:r w:rsidRPr="009C1737">
        <w:rPr>
          <w:rFonts w:ascii="Courier New" w:hAnsi="Courier New" w:cs="Courier New"/>
          <w:sz w:val="20"/>
          <w:szCs w:val="20"/>
        </w:rPr>
        <w:t>-</w:t>
      </w:r>
      <w:r>
        <w:rPr>
          <w:rFonts w:ascii="Courier New" w:hAnsi="Courier New" w:cs="Courier New"/>
          <w:sz w:val="20"/>
          <w:szCs w:val="20"/>
        </w:rPr>
        <w:t>01</w:t>
      </w:r>
      <w:r w:rsidRPr="009C1737">
        <w:rPr>
          <w:rFonts w:ascii="Courier New" w:hAnsi="Courier New" w:cs="Courier New"/>
          <w:sz w:val="20"/>
          <w:szCs w:val="20"/>
        </w:rPr>
        <w:t>-</w:t>
      </w:r>
      <w:r>
        <w:rPr>
          <w:rFonts w:ascii="Courier New" w:hAnsi="Courier New" w:cs="Courier New"/>
          <w:sz w:val="20"/>
          <w:szCs w:val="20"/>
        </w:rPr>
        <w:t>01</w:t>
      </w:r>
      <w:r w:rsidRPr="009C1737">
        <w:rPr>
          <w:rFonts w:ascii="Courier New" w:hAnsi="Courier New" w:cs="Courier New"/>
          <w:sz w:val="20"/>
          <w:szCs w:val="20"/>
        </w:rPr>
        <w:t>",</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"Codigo":"",</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"CodigoExacto":"",</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"CodigoDesde":"",</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"CodigoHasta":"",</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"CodigoBarras":"",</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"CodigoAuxiliar":"",</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"Nombre":"",</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 xml:space="preserve">   "IdsRubro":[</w:t>
      </w:r>
      <w:r w:rsidRPr="004827C2">
        <w:rPr>
          <w:rFonts w:ascii="Courier New" w:hAnsi="Courier New" w:cs="Courier New"/>
          <w:sz w:val="20"/>
          <w:szCs w:val="20"/>
        </w:rPr>
        <w:t>6456</w:t>
      </w:r>
      <w:r>
        <w:rPr>
          <w:rFonts w:ascii="Courier New" w:hAnsi="Courier New" w:cs="Courier New"/>
          <w:sz w:val="20"/>
          <w:szCs w:val="20"/>
        </w:rPr>
        <w:t>]</w:t>
      </w:r>
      <w:r w:rsidRPr="009C1737">
        <w:rPr>
          <w:rFonts w:ascii="Courier New" w:hAnsi="Courier New" w:cs="Courier New"/>
          <w:sz w:val="20"/>
          <w:szCs w:val="20"/>
        </w:rPr>
        <w:t>,</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"IdsSubRubro":</w:t>
      </w:r>
      <w:r>
        <w:rPr>
          <w:rFonts w:ascii="Courier New" w:hAnsi="Courier New" w:cs="Courier New"/>
          <w:sz w:val="20"/>
          <w:szCs w:val="20"/>
        </w:rPr>
        <w:t>[]</w:t>
      </w:r>
      <w:r w:rsidRPr="009C1737">
        <w:rPr>
          <w:rFonts w:ascii="Courier New" w:hAnsi="Courier New" w:cs="Courier New"/>
          <w:sz w:val="20"/>
          <w:szCs w:val="20"/>
        </w:rPr>
        <w:t>,</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"IdsCategoriaArticulo":</w:t>
      </w:r>
      <w:r>
        <w:rPr>
          <w:rFonts w:ascii="Courier New" w:hAnsi="Courier New" w:cs="Courier New"/>
          <w:sz w:val="20"/>
          <w:szCs w:val="20"/>
        </w:rPr>
        <w:t>[]</w:t>
      </w:r>
      <w:r w:rsidRPr="009C1737">
        <w:rPr>
          <w:rFonts w:ascii="Courier New" w:hAnsi="Courier New" w:cs="Courier New"/>
          <w:sz w:val="20"/>
          <w:szCs w:val="20"/>
        </w:rPr>
        <w:t>,</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"IdsMarcaArticulo":</w:t>
      </w:r>
      <w:r>
        <w:rPr>
          <w:rFonts w:ascii="Courier New" w:hAnsi="Courier New" w:cs="Courier New"/>
          <w:sz w:val="20"/>
          <w:szCs w:val="20"/>
        </w:rPr>
        <w:t>[]</w:t>
      </w:r>
      <w:r w:rsidRPr="009C1737">
        <w:rPr>
          <w:rFonts w:ascii="Courier New" w:hAnsi="Courier New" w:cs="Courier New"/>
          <w:sz w:val="20"/>
          <w:szCs w:val="20"/>
        </w:rPr>
        <w:t>,</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lastRenderedPageBreak/>
        <w:t xml:space="preserve">   "IdGrupoArticulo":0,</w:t>
      </w:r>
    </w:p>
    <w:p w:rsidR="007469FB"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"NombreGrupoArticulo":"",</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Pr>
          <w:rFonts w:ascii="Courier New" w:hAnsi="Courier New" w:cs="Courier New"/>
          <w:sz w:val="20"/>
          <w:szCs w:val="20"/>
        </w:rPr>
        <w:t>Habilitado</w:t>
      </w:r>
      <w:r w:rsidRPr="009C1737">
        <w:rPr>
          <w:rFonts w:ascii="Courier New" w:hAnsi="Courier New" w:cs="Courier New"/>
          <w:sz w:val="20"/>
          <w:szCs w:val="20"/>
        </w:rPr>
        <w:t>":</w:t>
      </w:r>
      <w:r>
        <w:rPr>
          <w:rFonts w:ascii="Courier New" w:hAnsi="Courier New" w:cs="Courier New"/>
          <w:sz w:val="20"/>
          <w:szCs w:val="20"/>
        </w:rPr>
        <w:t>true</w:t>
      </w:r>
      <w:r w:rsidRPr="009C1737">
        <w:rPr>
          <w:rFonts w:ascii="Courier New" w:hAnsi="Courier New" w:cs="Courier New"/>
          <w:sz w:val="20"/>
          <w:szCs w:val="20"/>
        </w:rPr>
        <w:t>,</w:t>
      </w:r>
    </w:p>
    <w:p w:rsidR="007469FB"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Pr>
          <w:rFonts w:ascii="Courier New" w:hAnsi="Courier New" w:cs="Courier New"/>
          <w:sz w:val="20"/>
          <w:szCs w:val="20"/>
        </w:rPr>
        <w:t>ActivoWeb":true,</w:t>
      </w:r>
    </w:p>
    <w:p w:rsidR="007469FB"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Pr>
          <w:rFonts w:ascii="Courier New" w:hAnsi="Courier New" w:cs="Courier New"/>
          <w:sz w:val="20"/>
          <w:szCs w:val="20"/>
        </w:rPr>
        <w:t>ImprimeLista":,</w:t>
      </w:r>
    </w:p>
    <w:p w:rsidR="007469FB" w:rsidRPr="004827C2" w:rsidRDefault="007469FB" w:rsidP="007469FB">
      <w:pPr>
        <w:shd w:val="clear" w:color="auto" w:fill="D9D9D9" w:themeFill="background1" w:themeFillShade="D9"/>
        <w:spacing w:after="0"/>
        <w:rPr>
          <w:rFonts w:ascii="Courier New" w:hAnsi="Courier New" w:cs="Courier New"/>
          <w:sz w:val="20"/>
          <w:szCs w:val="20"/>
        </w:rPr>
      </w:pPr>
      <w:r w:rsidRPr="004827C2">
        <w:rPr>
          <w:rFonts w:ascii="Courier New" w:hAnsi="Courier New" w:cs="Courier New"/>
          <w:sz w:val="20"/>
          <w:szCs w:val="20"/>
        </w:rPr>
        <w:t xml:space="preserve">   "PrecioDesde":,</w:t>
      </w:r>
    </w:p>
    <w:p w:rsidR="007469FB" w:rsidRPr="004827C2" w:rsidRDefault="007469FB" w:rsidP="007469FB">
      <w:pPr>
        <w:shd w:val="clear" w:color="auto" w:fill="D9D9D9" w:themeFill="background1" w:themeFillShade="D9"/>
        <w:spacing w:after="0"/>
        <w:rPr>
          <w:rFonts w:ascii="Courier New" w:hAnsi="Courier New" w:cs="Courier New"/>
          <w:sz w:val="20"/>
          <w:szCs w:val="20"/>
        </w:rPr>
      </w:pPr>
      <w:r w:rsidRPr="004827C2">
        <w:rPr>
          <w:rFonts w:ascii="Courier New" w:hAnsi="Courier New" w:cs="Courier New"/>
          <w:sz w:val="20"/>
          <w:szCs w:val="20"/>
        </w:rPr>
        <w:t xml:space="preserve">   "PrecioHasta":,</w:t>
      </w:r>
    </w:p>
    <w:p w:rsidR="007469FB" w:rsidRPr="004827C2" w:rsidRDefault="007469FB" w:rsidP="007469FB">
      <w:pPr>
        <w:shd w:val="clear" w:color="auto" w:fill="D9D9D9" w:themeFill="background1" w:themeFillShade="D9"/>
        <w:spacing w:after="0"/>
        <w:rPr>
          <w:rFonts w:ascii="Courier New" w:hAnsi="Courier New" w:cs="Courier New"/>
          <w:sz w:val="20"/>
          <w:szCs w:val="20"/>
        </w:rPr>
      </w:pPr>
      <w:r w:rsidRPr="004827C2">
        <w:rPr>
          <w:rFonts w:ascii="Courier New" w:hAnsi="Courier New" w:cs="Courier New"/>
          <w:sz w:val="20"/>
          <w:szCs w:val="20"/>
        </w:rPr>
        <w:t xml:space="preserve">   "StockTotalDesde":,</w:t>
      </w:r>
    </w:p>
    <w:p w:rsidR="007469FB" w:rsidRPr="004827C2" w:rsidRDefault="007469FB" w:rsidP="007469FB">
      <w:pPr>
        <w:shd w:val="clear" w:color="auto" w:fill="D9D9D9" w:themeFill="background1" w:themeFillShade="D9"/>
        <w:spacing w:after="0"/>
        <w:rPr>
          <w:rFonts w:ascii="Courier New" w:hAnsi="Courier New" w:cs="Courier New"/>
          <w:sz w:val="20"/>
          <w:szCs w:val="20"/>
        </w:rPr>
      </w:pPr>
      <w:r w:rsidRPr="004827C2">
        <w:rPr>
          <w:rFonts w:ascii="Courier New" w:hAnsi="Courier New" w:cs="Courier New"/>
          <w:sz w:val="20"/>
          <w:szCs w:val="20"/>
        </w:rPr>
        <w:t xml:space="preserve">   "StockTotalHasta":,</w:t>
      </w:r>
    </w:p>
    <w:p w:rsidR="007469FB" w:rsidRPr="004827C2" w:rsidRDefault="007469FB" w:rsidP="007469FB">
      <w:pPr>
        <w:shd w:val="clear" w:color="auto" w:fill="D9D9D9" w:themeFill="background1" w:themeFillShade="D9"/>
        <w:spacing w:after="0"/>
        <w:rPr>
          <w:rFonts w:ascii="Courier New" w:hAnsi="Courier New" w:cs="Courier New"/>
          <w:sz w:val="20"/>
          <w:szCs w:val="20"/>
        </w:rPr>
      </w:pPr>
      <w:r w:rsidRPr="004827C2">
        <w:rPr>
          <w:rFonts w:ascii="Courier New" w:hAnsi="Courier New" w:cs="Courier New"/>
          <w:sz w:val="20"/>
          <w:szCs w:val="20"/>
        </w:rPr>
        <w:t xml:space="preserve">   "StockSucursalDesde":,</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4827C2">
        <w:rPr>
          <w:rFonts w:ascii="Courier New" w:hAnsi="Courier New" w:cs="Courier New"/>
          <w:sz w:val="20"/>
          <w:szCs w:val="20"/>
        </w:rPr>
        <w:t xml:space="preserve">   "StockSucursalHasta":,</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"StockSucursalMayorIgualStockIdeal":false,</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"StockSucursalMenorIgualStockIdeal":false,</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"StockSucursalMayorIgualStockMinimo":false,</w:t>
      </w:r>
    </w:p>
    <w:p w:rsidR="007469FB"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"StockSucursalMenorIgualStockMinimo":false,</w:t>
      </w:r>
    </w:p>
    <w:p w:rsidR="00EB4D68" w:rsidRPr="009C1737" w:rsidRDefault="00EB4D68" w:rsidP="00EB4D68">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"Fecha</w:t>
      </w:r>
      <w:r>
        <w:rPr>
          <w:rFonts w:ascii="Courier New" w:hAnsi="Courier New" w:cs="Courier New"/>
          <w:sz w:val="20"/>
          <w:szCs w:val="20"/>
        </w:rPr>
        <w:t>Creacion</w:t>
      </w:r>
      <w:r w:rsidRPr="009C1737">
        <w:rPr>
          <w:rFonts w:ascii="Courier New" w:hAnsi="Courier New" w:cs="Courier New"/>
          <w:sz w:val="20"/>
          <w:szCs w:val="20"/>
        </w:rPr>
        <w:t>Desde":"",</w:t>
      </w:r>
    </w:p>
    <w:p w:rsidR="00EB4D68" w:rsidRPr="009C1737" w:rsidRDefault="00EB4D68"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"Fecha</w:t>
      </w:r>
      <w:r>
        <w:rPr>
          <w:rFonts w:ascii="Courier New" w:hAnsi="Courier New" w:cs="Courier New"/>
          <w:sz w:val="20"/>
          <w:szCs w:val="20"/>
        </w:rPr>
        <w:t>Creacion</w:t>
      </w:r>
      <w:r w:rsidRPr="009C1737">
        <w:rPr>
          <w:rFonts w:ascii="Courier New" w:hAnsi="Courier New" w:cs="Courier New"/>
          <w:sz w:val="20"/>
          <w:szCs w:val="20"/>
        </w:rPr>
        <w:t>Hasta":"",</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"FechaPrecioActualizadoDesde":"",</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"FechaPrecioActualizadoHasta":"",</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"FechaPromocion":"",</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"PoseePrecioPorCantidad":false,</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"PoseePorcentajeDescuentoPromocion":false,</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"PoseePorcentajeDescuentoPromocionPorUnidades":false,</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"PoseePorcentajeDescuentoPromocionPorValores":false,</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"IdValorPromocion":0,</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"IdArticuloRelacion":0,</w:t>
      </w:r>
    </w:p>
    <w:p w:rsidR="007469FB"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"IdTipoRelacionArticulo":0,</w:t>
      </w:r>
    </w:p>
    <w:p w:rsidR="00A53A2C" w:rsidRPr="009C1737" w:rsidRDefault="00A53A2C"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Pr>
          <w:rFonts w:ascii="Courier New" w:hAnsi="Courier New" w:cs="Courier New"/>
          <w:sz w:val="20"/>
          <w:szCs w:val="20"/>
        </w:rPr>
        <w:t>P</w:t>
      </w:r>
      <w:r w:rsidRPr="00A53A2C">
        <w:rPr>
          <w:rFonts w:ascii="Courier New" w:hAnsi="Courier New" w:cs="Courier New"/>
          <w:sz w:val="20"/>
          <w:szCs w:val="20"/>
        </w:rPr>
        <w:t>oseeAlMenosUnaPublicacionTiendaOnline</w:t>
      </w:r>
      <w:r w:rsidRPr="009C1737">
        <w:rPr>
          <w:rFonts w:ascii="Courier New" w:hAnsi="Courier New" w:cs="Courier New"/>
          <w:sz w:val="20"/>
          <w:szCs w:val="20"/>
        </w:rPr>
        <w:t>":</w:t>
      </w:r>
      <w:r>
        <w:rPr>
          <w:rFonts w:ascii="Courier New" w:hAnsi="Courier New" w:cs="Courier New"/>
          <w:sz w:val="20"/>
          <w:szCs w:val="20"/>
        </w:rPr>
        <w:t>false</w:t>
      </w:r>
      <w:r w:rsidRPr="009C1737">
        <w:rPr>
          <w:rFonts w:ascii="Courier New" w:hAnsi="Courier New" w:cs="Courier New"/>
          <w:sz w:val="20"/>
          <w:szCs w:val="20"/>
        </w:rPr>
        <w:t>,</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"SoloUnArticuloPorGrupoArticulo":false,</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"Ids":</w:t>
      </w:r>
      <w:r>
        <w:rPr>
          <w:rFonts w:ascii="Courier New" w:hAnsi="Courier New" w:cs="Courier New"/>
          <w:sz w:val="20"/>
          <w:szCs w:val="20"/>
        </w:rPr>
        <w:t>[]</w:t>
      </w:r>
      <w:r w:rsidRPr="009C1737">
        <w:rPr>
          <w:rFonts w:ascii="Courier New" w:hAnsi="Courier New" w:cs="Courier New"/>
          <w:sz w:val="20"/>
          <w:szCs w:val="20"/>
        </w:rPr>
        <w:t>,</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"IdsExcluir":</w:t>
      </w:r>
      <w:r>
        <w:rPr>
          <w:rFonts w:ascii="Courier New" w:hAnsi="Courier New" w:cs="Courier New"/>
          <w:sz w:val="20"/>
          <w:szCs w:val="20"/>
        </w:rPr>
        <w:t>[]</w:t>
      </w:r>
      <w:r w:rsidRPr="009C1737">
        <w:rPr>
          <w:rFonts w:ascii="Courier New" w:hAnsi="Courier New" w:cs="Courier New"/>
          <w:sz w:val="20"/>
          <w:szCs w:val="20"/>
        </w:rPr>
        <w:t>,</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sidR="005B085D">
        <w:rPr>
          <w:rFonts w:ascii="Courier New" w:hAnsi="Courier New" w:cs="Courier New"/>
          <w:sz w:val="20"/>
          <w:szCs w:val="20"/>
        </w:rPr>
        <w:t>IdsAtributoArticuloAtributoArticuloValor</w:t>
      </w:r>
      <w:r w:rsidRPr="009C1737">
        <w:rPr>
          <w:rFonts w:ascii="Courier New" w:hAnsi="Courier New" w:cs="Courier New"/>
          <w:sz w:val="20"/>
          <w:szCs w:val="20"/>
        </w:rPr>
        <w:t>":</w:t>
      </w:r>
      <w:r>
        <w:rPr>
          <w:rFonts w:ascii="Courier New" w:hAnsi="Courier New" w:cs="Courier New"/>
          <w:sz w:val="20"/>
          <w:szCs w:val="20"/>
        </w:rPr>
        <w:t>[]</w:t>
      </w:r>
      <w:r w:rsidRPr="009C1737">
        <w:rPr>
          <w:rFonts w:ascii="Courier New" w:hAnsi="Courier New" w:cs="Courier New"/>
          <w:sz w:val="20"/>
          <w:szCs w:val="20"/>
        </w:rPr>
        <w:t>,</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"Tags":</w:t>
      </w:r>
      <w:r>
        <w:rPr>
          <w:rFonts w:ascii="Courier New" w:hAnsi="Courier New" w:cs="Courier New"/>
          <w:sz w:val="20"/>
          <w:szCs w:val="20"/>
        </w:rPr>
        <w:t>[]</w:t>
      </w:r>
      <w:r w:rsidRPr="009C1737">
        <w:rPr>
          <w:rFonts w:ascii="Courier New" w:hAnsi="Courier New" w:cs="Courier New"/>
          <w:sz w:val="20"/>
          <w:szCs w:val="20"/>
        </w:rPr>
        <w:t>,</w:t>
      </w:r>
    </w:p>
    <w:p w:rsidR="005F5D41" w:rsidRPr="007E1C46" w:rsidRDefault="007469FB" w:rsidP="005F5D4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"PreciosDesdeHastaStocksDesdeHasta":</w:t>
      </w:r>
      <w:r>
        <w:rPr>
          <w:rFonts w:ascii="Courier New" w:hAnsi="Courier New" w:cs="Courier New"/>
          <w:sz w:val="20"/>
          <w:szCs w:val="20"/>
        </w:rPr>
        <w:t>[]</w:t>
      </w:r>
      <w:r w:rsidR="00D25ADF" w:rsidRPr="007E1C46">
        <w:rPr>
          <w:rFonts w:ascii="Courier New" w:hAnsi="Courier New" w:cs="Courier New"/>
          <w:sz w:val="20"/>
          <w:szCs w:val="20"/>
        </w:rPr>
        <w:t>,</w:t>
      </w:r>
    </w:p>
    <w:p w:rsidR="005F5D41" w:rsidRDefault="005F5D41" w:rsidP="005F5D4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Pr>
          <w:rFonts w:ascii="Courier New" w:hAnsi="Courier New" w:cs="Courier New"/>
          <w:sz w:val="20"/>
          <w:szCs w:val="20"/>
        </w:rPr>
        <w:t>PoseeImagenes</w:t>
      </w:r>
      <w:r w:rsidRPr="009C1737">
        <w:rPr>
          <w:rFonts w:ascii="Courier New" w:hAnsi="Courier New" w:cs="Courier New"/>
          <w:sz w:val="20"/>
          <w:szCs w:val="20"/>
        </w:rPr>
        <w:t>"</w:t>
      </w:r>
      <w:r>
        <w:rPr>
          <w:rFonts w:ascii="Courier New" w:hAnsi="Courier New" w:cs="Courier New"/>
          <w:sz w:val="20"/>
          <w:szCs w:val="20"/>
        </w:rPr>
        <w:t>:true,</w:t>
      </w:r>
    </w:p>
    <w:p w:rsidR="00D25ADF" w:rsidRDefault="00D25ADF" w:rsidP="00D25ADF">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sidRPr="00BD548B">
        <w:rPr>
          <w:rFonts w:ascii="Courier New" w:hAnsi="Courier New" w:cs="Courier New"/>
          <w:sz w:val="20"/>
          <w:szCs w:val="20"/>
        </w:rPr>
        <w:t>RetornarNoCumplenPoliticaStock</w:t>
      </w:r>
      <w:r w:rsidRPr="009C1737">
        <w:rPr>
          <w:rFonts w:ascii="Courier New" w:hAnsi="Courier New" w:cs="Courier New"/>
          <w:sz w:val="20"/>
          <w:szCs w:val="20"/>
        </w:rPr>
        <w:t>"</w:t>
      </w:r>
      <w:r>
        <w:rPr>
          <w:rFonts w:ascii="Courier New" w:hAnsi="Courier New" w:cs="Courier New"/>
          <w:sz w:val="20"/>
          <w:szCs w:val="20"/>
        </w:rPr>
        <w:t>:false,</w:t>
      </w:r>
    </w:p>
    <w:p w:rsidR="004B2E04" w:rsidRPr="00F03638" w:rsidRDefault="00D25ADF" w:rsidP="004B2E04">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sidRPr="00BD548B">
        <w:rPr>
          <w:rFonts w:ascii="Courier New" w:hAnsi="Courier New" w:cs="Courier New"/>
          <w:sz w:val="20"/>
          <w:szCs w:val="20"/>
        </w:rPr>
        <w:t>OrdenarPrimeroCumplePoliticaStock</w:t>
      </w:r>
      <w:r w:rsidRPr="009C1737">
        <w:rPr>
          <w:rFonts w:ascii="Courier New" w:hAnsi="Courier New" w:cs="Courier New"/>
          <w:sz w:val="20"/>
          <w:szCs w:val="20"/>
        </w:rPr>
        <w:t>"</w:t>
      </w:r>
      <w:r>
        <w:rPr>
          <w:rFonts w:ascii="Courier New" w:hAnsi="Courier New" w:cs="Courier New"/>
          <w:sz w:val="20"/>
          <w:szCs w:val="20"/>
        </w:rPr>
        <w:t>:false</w:t>
      </w:r>
      <w:r w:rsidR="004B2E04" w:rsidRPr="00F03638">
        <w:rPr>
          <w:rFonts w:ascii="Courier New" w:hAnsi="Courier New" w:cs="Courier New"/>
          <w:sz w:val="20"/>
          <w:szCs w:val="20"/>
        </w:rPr>
        <w:t>,</w:t>
      </w:r>
    </w:p>
    <w:p w:rsidR="004B2E04" w:rsidRPr="00F03638" w:rsidRDefault="004B2E04" w:rsidP="004B2E04">
      <w:pPr>
        <w:shd w:val="clear" w:color="auto" w:fill="D9D9D9" w:themeFill="background1" w:themeFillShade="D9"/>
        <w:spacing w:after="0"/>
        <w:rPr>
          <w:rFonts w:ascii="Courier New" w:hAnsi="Courier New" w:cs="Courier New"/>
          <w:sz w:val="20"/>
          <w:szCs w:val="20"/>
        </w:rPr>
      </w:pPr>
      <w:r w:rsidRPr="00F03638">
        <w:rPr>
          <w:rFonts w:ascii="Courier New" w:hAnsi="Courier New" w:cs="Courier New"/>
          <w:sz w:val="20"/>
          <w:szCs w:val="20"/>
        </w:rPr>
        <w:t xml:space="preserve">   "FechaModificacionDesde":"</w:t>
      </w:r>
      <w:r w:rsidRPr="00487D52">
        <w:rPr>
          <w:rFonts w:ascii="Courier New" w:hAnsi="Courier New" w:cs="Courier New"/>
          <w:sz w:val="20"/>
          <w:szCs w:val="20"/>
        </w:rPr>
        <w:t>2018-10-01</w:t>
      </w:r>
      <w:r w:rsidRPr="00F03638">
        <w:rPr>
          <w:rFonts w:ascii="Courier New" w:hAnsi="Courier New" w:cs="Courier New"/>
          <w:sz w:val="20"/>
          <w:szCs w:val="20"/>
        </w:rPr>
        <w:t>",</w:t>
      </w:r>
    </w:p>
    <w:p w:rsidR="004B2E04" w:rsidRPr="00F03638" w:rsidRDefault="004B2E04" w:rsidP="004B2E04">
      <w:pPr>
        <w:shd w:val="clear" w:color="auto" w:fill="D9D9D9" w:themeFill="background1" w:themeFillShade="D9"/>
        <w:spacing w:after="0"/>
        <w:rPr>
          <w:rFonts w:ascii="Courier New" w:hAnsi="Courier New" w:cs="Courier New"/>
          <w:sz w:val="20"/>
          <w:szCs w:val="20"/>
        </w:rPr>
      </w:pPr>
      <w:r w:rsidRPr="00F03638">
        <w:rPr>
          <w:rFonts w:ascii="Courier New" w:hAnsi="Courier New" w:cs="Courier New"/>
          <w:sz w:val="20"/>
          <w:szCs w:val="20"/>
        </w:rPr>
        <w:t xml:space="preserve">   "FechaModificacionImagenesDesde":"",</w:t>
      </w:r>
    </w:p>
    <w:p w:rsidR="007469FB" w:rsidRPr="004B2E04" w:rsidRDefault="004B2E04" w:rsidP="00D25ADF">
      <w:pPr>
        <w:shd w:val="clear" w:color="auto" w:fill="D9D9D9" w:themeFill="background1" w:themeFillShade="D9"/>
        <w:spacing w:after="0"/>
        <w:rPr>
          <w:rFonts w:ascii="Courier New" w:hAnsi="Courier New" w:cs="Courier New"/>
          <w:sz w:val="20"/>
          <w:szCs w:val="20"/>
          <w:lang w:val="es-ES"/>
        </w:rPr>
      </w:pPr>
      <w:r w:rsidRPr="00F03638">
        <w:rPr>
          <w:rFonts w:ascii="Courier New" w:hAnsi="Courier New" w:cs="Courier New"/>
          <w:sz w:val="20"/>
          <w:szCs w:val="20"/>
        </w:rPr>
        <w:t xml:space="preserve">   "FechaTrazaArticuloDesde":""</w:t>
      </w:r>
    </w:p>
    <w:p w:rsidR="007469FB" w:rsidRPr="008526B0"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w:t>
      </w:r>
    </w:p>
    <w:p w:rsidR="007469FB" w:rsidRPr="008526B0" w:rsidRDefault="007469FB" w:rsidP="00817108">
      <w:pPr>
        <w:spacing w:after="0"/>
        <w:rPr>
          <w:rFonts w:ascii="Courier New" w:hAnsi="Courier New" w:cs="Courier New"/>
          <w:sz w:val="20"/>
          <w:szCs w:val="20"/>
        </w:rPr>
      </w:pPr>
    </w:p>
    <w:p w:rsidR="007469FB" w:rsidRPr="008526B0" w:rsidRDefault="007469FB" w:rsidP="00817108">
      <w:pPr>
        <w:spacing w:after="0"/>
        <w:rPr>
          <w:rFonts w:ascii="Courier New" w:hAnsi="Courier New" w:cs="Courier New"/>
          <w:sz w:val="20"/>
          <w:szCs w:val="20"/>
        </w:rPr>
      </w:pPr>
    </w:p>
    <w:p w:rsidR="00503329" w:rsidRPr="008526B0" w:rsidRDefault="00503329" w:rsidP="00D7704E">
      <w:pPr>
        <w:shd w:val="clear" w:color="auto" w:fill="D9D9D9" w:themeFill="background1" w:themeFillShade="D9"/>
        <w:spacing w:after="0"/>
        <w:rPr>
          <w:rFonts w:ascii="Courier New" w:hAnsi="Courier New" w:cs="Courier New"/>
          <w:sz w:val="20"/>
          <w:szCs w:val="20"/>
        </w:rPr>
      </w:pPr>
      <w:r w:rsidRPr="008526B0">
        <w:rPr>
          <w:rFonts w:ascii="Courier New" w:hAnsi="Courier New" w:cs="Courier New"/>
          <w:sz w:val="20"/>
          <w:szCs w:val="20"/>
        </w:rPr>
        <w:t>{</w:t>
      </w:r>
    </w:p>
    <w:p w:rsidR="00503329" w:rsidRPr="00503329" w:rsidRDefault="00503329" w:rsidP="00D7704E">
      <w:pPr>
        <w:shd w:val="clear" w:color="auto" w:fill="D9D9D9" w:themeFill="background1" w:themeFillShade="D9"/>
        <w:spacing w:after="0"/>
        <w:rPr>
          <w:rFonts w:ascii="Courier New" w:hAnsi="Courier New" w:cs="Courier New"/>
          <w:sz w:val="20"/>
          <w:szCs w:val="20"/>
        </w:rPr>
      </w:pPr>
      <w:r w:rsidRPr="00503329">
        <w:rPr>
          <w:rFonts w:ascii="Courier New" w:hAnsi="Courier New" w:cs="Courier New"/>
          <w:sz w:val="20"/>
          <w:szCs w:val="20"/>
        </w:rPr>
        <w:t>"Code":"IdClienteSinEspecificarException",</w:t>
      </w:r>
    </w:p>
    <w:p w:rsidR="00503329" w:rsidRPr="00503329" w:rsidRDefault="00503329" w:rsidP="00D7704E">
      <w:pPr>
        <w:shd w:val="clear" w:color="auto" w:fill="D9D9D9" w:themeFill="background1" w:themeFillShade="D9"/>
        <w:spacing w:after="0"/>
        <w:rPr>
          <w:rFonts w:ascii="Courier New" w:hAnsi="Courier New" w:cs="Courier New"/>
          <w:sz w:val="20"/>
          <w:szCs w:val="20"/>
        </w:rPr>
      </w:pPr>
      <w:r w:rsidRPr="00503329">
        <w:rPr>
          <w:rFonts w:ascii="Courier New" w:hAnsi="Courier New" w:cs="Courier New"/>
          <w:sz w:val="20"/>
          <w:szCs w:val="20"/>
        </w:rPr>
        <w:t xml:space="preserve">   "Message":"El ID de cliente se debe especificar."</w:t>
      </w:r>
    </w:p>
    <w:p w:rsidR="00503329" w:rsidRPr="003821F1" w:rsidRDefault="00503329" w:rsidP="00D7704E">
      <w:pPr>
        <w:shd w:val="clear" w:color="auto" w:fill="D9D9D9" w:themeFill="background1" w:themeFillShade="D9"/>
        <w:spacing w:after="0"/>
      </w:pPr>
      <w:r w:rsidRPr="00503329">
        <w:rPr>
          <w:rFonts w:ascii="Courier New" w:hAnsi="Courier New" w:cs="Courier New"/>
          <w:sz w:val="20"/>
          <w:szCs w:val="20"/>
        </w:rPr>
        <w:lastRenderedPageBreak/>
        <w:t>}</w:t>
      </w:r>
    </w:p>
    <w:p w:rsidR="00503329" w:rsidRDefault="00503329" w:rsidP="00560D04">
      <w:pPr>
        <w:jc w:val="both"/>
      </w:pPr>
    </w:p>
    <w:p w:rsidR="008E5948" w:rsidRDefault="008E5948" w:rsidP="008E5948">
      <w:pPr>
        <w:jc w:val="both"/>
      </w:pPr>
      <w:r>
        <w:t xml:space="preserve">Ejemplo respuesta 400 </w:t>
      </w:r>
      <w:r w:rsidR="004670FA">
        <w:t>(</w:t>
      </w:r>
      <w:r>
        <w:t>Bad Request</w:t>
      </w:r>
      <w:r w:rsidR="004670FA">
        <w:t>)</w:t>
      </w:r>
      <w:r w:rsidR="00C1764D">
        <w:t xml:space="preserve"> cuando no se indica la fecha de documento</w:t>
      </w:r>
      <w:r>
        <w:t>:</w:t>
      </w:r>
    </w:p>
    <w:p w:rsidR="008E5948" w:rsidRDefault="008E5948" w:rsidP="00D7704E">
      <w:pPr>
        <w:shd w:val="clear" w:color="auto" w:fill="D9D9D9" w:themeFill="background1" w:themeFillShade="D9"/>
        <w:spacing w:after="0"/>
        <w:rPr>
          <w:rFonts w:ascii="Courier New" w:hAnsi="Courier New" w:cs="Courier New"/>
          <w:sz w:val="20"/>
          <w:szCs w:val="20"/>
          <w:lang w:val="en-US"/>
        </w:rPr>
      </w:pPr>
      <w:r w:rsidRPr="008E5948">
        <w:rPr>
          <w:rFonts w:ascii="Courier New" w:hAnsi="Courier New" w:cs="Courier New"/>
          <w:sz w:val="20"/>
          <w:szCs w:val="20"/>
          <w:lang w:val="en-US"/>
        </w:rPr>
        <w:t xml:space="preserve">GET </w:t>
      </w:r>
      <w:hyperlink r:id="rId24" w:history="1">
        <w:r w:rsidR="007469FB">
          <w:rPr>
            <w:rStyle w:val="Hyperlink"/>
            <w:rFonts w:ascii="Courier New" w:hAnsi="Courier New" w:cs="Courier New"/>
            <w:sz w:val="20"/>
            <w:szCs w:val="20"/>
            <w:lang w:val="en-US"/>
          </w:rPr>
          <w:t>https://midominio/Articulos/Venta</w:t>
        </w:r>
      </w:hyperlink>
    </w:p>
    <w:p w:rsidR="008E5948" w:rsidRDefault="008E5948" w:rsidP="00817108">
      <w:pPr>
        <w:spacing w:after="0"/>
        <w:rPr>
          <w:rFonts w:ascii="Courier New" w:hAnsi="Courier New" w:cs="Courier New"/>
          <w:sz w:val="20"/>
          <w:szCs w:val="20"/>
          <w:lang w:val="en-US"/>
        </w:rPr>
      </w:pPr>
    </w:p>
    <w:p w:rsidR="007469FB" w:rsidRPr="008526B0" w:rsidRDefault="007469FB" w:rsidP="007469FB">
      <w:pPr>
        <w:shd w:val="clear" w:color="auto" w:fill="D9D9D9" w:themeFill="background1" w:themeFillShade="D9"/>
        <w:spacing w:after="0"/>
        <w:rPr>
          <w:rFonts w:ascii="Courier New" w:hAnsi="Courier New" w:cs="Courier New"/>
          <w:sz w:val="20"/>
          <w:szCs w:val="20"/>
          <w:lang w:val="en-US"/>
        </w:rPr>
      </w:pPr>
      <w:r w:rsidRPr="008526B0">
        <w:rPr>
          <w:rFonts w:ascii="Courier New" w:hAnsi="Courier New" w:cs="Courier New"/>
          <w:sz w:val="20"/>
          <w:szCs w:val="20"/>
          <w:lang w:val="en-US"/>
        </w:rPr>
        <w:t>{</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"IdCliente":</w:t>
      </w:r>
      <w:r>
        <w:rPr>
          <w:rFonts w:ascii="Courier New" w:hAnsi="Courier New" w:cs="Courier New"/>
          <w:sz w:val="20"/>
          <w:szCs w:val="20"/>
        </w:rPr>
        <w:t>10</w:t>
      </w:r>
      <w:r w:rsidRPr="009C1737">
        <w:rPr>
          <w:rFonts w:ascii="Courier New" w:hAnsi="Courier New" w:cs="Courier New"/>
          <w:sz w:val="20"/>
          <w:szCs w:val="20"/>
        </w:rPr>
        <w:t>,</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 xml:space="preserve">   "FechaDocumento":</w:t>
      </w:r>
      <w:r w:rsidRPr="009C1737">
        <w:rPr>
          <w:rFonts w:ascii="Courier New" w:hAnsi="Courier New" w:cs="Courier New"/>
          <w:sz w:val="20"/>
          <w:szCs w:val="20"/>
        </w:rPr>
        <w:t>,</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"Codigo":"",</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"CodigoExacto":"",</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"CodigoDesde":"",</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"CodigoHasta":"",</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"CodigoBarras":"",</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"CodigoAuxiliar":"",</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"Nombre":"",</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 xml:space="preserve">   "IdsRubro":[</w:t>
      </w:r>
      <w:r w:rsidRPr="004827C2">
        <w:rPr>
          <w:rFonts w:ascii="Courier New" w:hAnsi="Courier New" w:cs="Courier New"/>
          <w:sz w:val="20"/>
          <w:szCs w:val="20"/>
        </w:rPr>
        <w:t>6456</w:t>
      </w:r>
      <w:r>
        <w:rPr>
          <w:rFonts w:ascii="Courier New" w:hAnsi="Courier New" w:cs="Courier New"/>
          <w:sz w:val="20"/>
          <w:szCs w:val="20"/>
        </w:rPr>
        <w:t>]</w:t>
      </w:r>
      <w:r w:rsidRPr="009C1737">
        <w:rPr>
          <w:rFonts w:ascii="Courier New" w:hAnsi="Courier New" w:cs="Courier New"/>
          <w:sz w:val="20"/>
          <w:szCs w:val="20"/>
        </w:rPr>
        <w:t>,</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"IdsSubRubro":</w:t>
      </w:r>
      <w:r>
        <w:rPr>
          <w:rFonts w:ascii="Courier New" w:hAnsi="Courier New" w:cs="Courier New"/>
          <w:sz w:val="20"/>
          <w:szCs w:val="20"/>
        </w:rPr>
        <w:t>[]</w:t>
      </w:r>
      <w:r w:rsidRPr="009C1737">
        <w:rPr>
          <w:rFonts w:ascii="Courier New" w:hAnsi="Courier New" w:cs="Courier New"/>
          <w:sz w:val="20"/>
          <w:szCs w:val="20"/>
        </w:rPr>
        <w:t>,</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"IdsCategoriaArticulo":</w:t>
      </w:r>
      <w:r>
        <w:rPr>
          <w:rFonts w:ascii="Courier New" w:hAnsi="Courier New" w:cs="Courier New"/>
          <w:sz w:val="20"/>
          <w:szCs w:val="20"/>
        </w:rPr>
        <w:t>[]</w:t>
      </w:r>
      <w:r w:rsidRPr="009C1737">
        <w:rPr>
          <w:rFonts w:ascii="Courier New" w:hAnsi="Courier New" w:cs="Courier New"/>
          <w:sz w:val="20"/>
          <w:szCs w:val="20"/>
        </w:rPr>
        <w:t>,</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"IdsMarcaArticulo":</w:t>
      </w:r>
      <w:r>
        <w:rPr>
          <w:rFonts w:ascii="Courier New" w:hAnsi="Courier New" w:cs="Courier New"/>
          <w:sz w:val="20"/>
          <w:szCs w:val="20"/>
        </w:rPr>
        <w:t>[]</w:t>
      </w:r>
      <w:r w:rsidRPr="009C1737">
        <w:rPr>
          <w:rFonts w:ascii="Courier New" w:hAnsi="Courier New" w:cs="Courier New"/>
          <w:sz w:val="20"/>
          <w:szCs w:val="20"/>
        </w:rPr>
        <w:t>,</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"IdGrupoArticulo":0,</w:t>
      </w:r>
    </w:p>
    <w:p w:rsidR="007469FB"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"NombreGrupoArticulo":"",</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Pr>
          <w:rFonts w:ascii="Courier New" w:hAnsi="Courier New" w:cs="Courier New"/>
          <w:sz w:val="20"/>
          <w:szCs w:val="20"/>
        </w:rPr>
        <w:t>Habilitado</w:t>
      </w:r>
      <w:r w:rsidRPr="009C1737">
        <w:rPr>
          <w:rFonts w:ascii="Courier New" w:hAnsi="Courier New" w:cs="Courier New"/>
          <w:sz w:val="20"/>
          <w:szCs w:val="20"/>
        </w:rPr>
        <w:t>":</w:t>
      </w:r>
      <w:r>
        <w:rPr>
          <w:rFonts w:ascii="Courier New" w:hAnsi="Courier New" w:cs="Courier New"/>
          <w:sz w:val="20"/>
          <w:szCs w:val="20"/>
        </w:rPr>
        <w:t>true</w:t>
      </w:r>
      <w:r w:rsidRPr="009C1737">
        <w:rPr>
          <w:rFonts w:ascii="Courier New" w:hAnsi="Courier New" w:cs="Courier New"/>
          <w:sz w:val="20"/>
          <w:szCs w:val="20"/>
        </w:rPr>
        <w:t>,</w:t>
      </w:r>
    </w:p>
    <w:p w:rsidR="007469FB"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Pr>
          <w:rFonts w:ascii="Courier New" w:hAnsi="Courier New" w:cs="Courier New"/>
          <w:sz w:val="20"/>
          <w:szCs w:val="20"/>
        </w:rPr>
        <w:t>ActivoWeb":true,</w:t>
      </w:r>
    </w:p>
    <w:p w:rsidR="007469FB"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Pr>
          <w:rFonts w:ascii="Courier New" w:hAnsi="Courier New" w:cs="Courier New"/>
          <w:sz w:val="20"/>
          <w:szCs w:val="20"/>
        </w:rPr>
        <w:t>ImprimeLista":,</w:t>
      </w:r>
    </w:p>
    <w:p w:rsidR="007469FB" w:rsidRPr="004827C2" w:rsidRDefault="007469FB" w:rsidP="007469FB">
      <w:pPr>
        <w:shd w:val="clear" w:color="auto" w:fill="D9D9D9" w:themeFill="background1" w:themeFillShade="D9"/>
        <w:spacing w:after="0"/>
        <w:rPr>
          <w:rFonts w:ascii="Courier New" w:hAnsi="Courier New" w:cs="Courier New"/>
          <w:sz w:val="20"/>
          <w:szCs w:val="20"/>
        </w:rPr>
      </w:pPr>
      <w:r w:rsidRPr="004827C2">
        <w:rPr>
          <w:rFonts w:ascii="Courier New" w:hAnsi="Courier New" w:cs="Courier New"/>
          <w:sz w:val="20"/>
          <w:szCs w:val="20"/>
        </w:rPr>
        <w:t xml:space="preserve">   "PrecioDesde":,</w:t>
      </w:r>
    </w:p>
    <w:p w:rsidR="007469FB" w:rsidRPr="004827C2" w:rsidRDefault="007469FB" w:rsidP="007469FB">
      <w:pPr>
        <w:shd w:val="clear" w:color="auto" w:fill="D9D9D9" w:themeFill="background1" w:themeFillShade="D9"/>
        <w:spacing w:after="0"/>
        <w:rPr>
          <w:rFonts w:ascii="Courier New" w:hAnsi="Courier New" w:cs="Courier New"/>
          <w:sz w:val="20"/>
          <w:szCs w:val="20"/>
        </w:rPr>
      </w:pPr>
      <w:r w:rsidRPr="004827C2">
        <w:rPr>
          <w:rFonts w:ascii="Courier New" w:hAnsi="Courier New" w:cs="Courier New"/>
          <w:sz w:val="20"/>
          <w:szCs w:val="20"/>
        </w:rPr>
        <w:t xml:space="preserve">   "PrecioHasta":,</w:t>
      </w:r>
    </w:p>
    <w:p w:rsidR="007469FB" w:rsidRPr="004827C2" w:rsidRDefault="007469FB" w:rsidP="007469FB">
      <w:pPr>
        <w:shd w:val="clear" w:color="auto" w:fill="D9D9D9" w:themeFill="background1" w:themeFillShade="D9"/>
        <w:spacing w:after="0"/>
        <w:rPr>
          <w:rFonts w:ascii="Courier New" w:hAnsi="Courier New" w:cs="Courier New"/>
          <w:sz w:val="20"/>
          <w:szCs w:val="20"/>
        </w:rPr>
      </w:pPr>
      <w:r w:rsidRPr="004827C2">
        <w:rPr>
          <w:rFonts w:ascii="Courier New" w:hAnsi="Courier New" w:cs="Courier New"/>
          <w:sz w:val="20"/>
          <w:szCs w:val="20"/>
        </w:rPr>
        <w:t xml:space="preserve">   "StockTotalDesde":,</w:t>
      </w:r>
    </w:p>
    <w:p w:rsidR="007469FB" w:rsidRPr="004827C2" w:rsidRDefault="007469FB" w:rsidP="007469FB">
      <w:pPr>
        <w:shd w:val="clear" w:color="auto" w:fill="D9D9D9" w:themeFill="background1" w:themeFillShade="D9"/>
        <w:spacing w:after="0"/>
        <w:rPr>
          <w:rFonts w:ascii="Courier New" w:hAnsi="Courier New" w:cs="Courier New"/>
          <w:sz w:val="20"/>
          <w:szCs w:val="20"/>
        </w:rPr>
      </w:pPr>
      <w:r w:rsidRPr="004827C2">
        <w:rPr>
          <w:rFonts w:ascii="Courier New" w:hAnsi="Courier New" w:cs="Courier New"/>
          <w:sz w:val="20"/>
          <w:szCs w:val="20"/>
        </w:rPr>
        <w:t xml:space="preserve">   "StockTotalHasta":,</w:t>
      </w:r>
    </w:p>
    <w:p w:rsidR="007469FB" w:rsidRPr="004827C2" w:rsidRDefault="007469FB" w:rsidP="007469FB">
      <w:pPr>
        <w:shd w:val="clear" w:color="auto" w:fill="D9D9D9" w:themeFill="background1" w:themeFillShade="D9"/>
        <w:spacing w:after="0"/>
        <w:rPr>
          <w:rFonts w:ascii="Courier New" w:hAnsi="Courier New" w:cs="Courier New"/>
          <w:sz w:val="20"/>
          <w:szCs w:val="20"/>
        </w:rPr>
      </w:pPr>
      <w:r w:rsidRPr="004827C2">
        <w:rPr>
          <w:rFonts w:ascii="Courier New" w:hAnsi="Courier New" w:cs="Courier New"/>
          <w:sz w:val="20"/>
          <w:szCs w:val="20"/>
        </w:rPr>
        <w:t xml:space="preserve">   "StockSucursalDesde":,</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4827C2">
        <w:rPr>
          <w:rFonts w:ascii="Courier New" w:hAnsi="Courier New" w:cs="Courier New"/>
          <w:sz w:val="20"/>
          <w:szCs w:val="20"/>
        </w:rPr>
        <w:t xml:space="preserve">   "StockSucursalHasta":,</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"StockSucursalMayorIgualStockIdeal":false,</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"StockSucursalMenorIgualStockIdeal":false,</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"StockSucursalMayorIgualStockMinimo":false,</w:t>
      </w:r>
    </w:p>
    <w:p w:rsidR="007469FB"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"StockSucursalMenorIgualStockMinimo":false,</w:t>
      </w:r>
    </w:p>
    <w:p w:rsidR="00EB4D68" w:rsidRPr="009C1737" w:rsidRDefault="00EB4D68" w:rsidP="00EB4D68">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"Fecha</w:t>
      </w:r>
      <w:r>
        <w:rPr>
          <w:rFonts w:ascii="Courier New" w:hAnsi="Courier New" w:cs="Courier New"/>
          <w:sz w:val="20"/>
          <w:szCs w:val="20"/>
        </w:rPr>
        <w:t>Creacion</w:t>
      </w:r>
      <w:r w:rsidRPr="009C1737">
        <w:rPr>
          <w:rFonts w:ascii="Courier New" w:hAnsi="Courier New" w:cs="Courier New"/>
          <w:sz w:val="20"/>
          <w:szCs w:val="20"/>
        </w:rPr>
        <w:t>Desde":"",</w:t>
      </w:r>
    </w:p>
    <w:p w:rsidR="00EB4D68" w:rsidRPr="009C1737" w:rsidRDefault="00EB4D68"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"Fecha</w:t>
      </w:r>
      <w:r>
        <w:rPr>
          <w:rFonts w:ascii="Courier New" w:hAnsi="Courier New" w:cs="Courier New"/>
          <w:sz w:val="20"/>
          <w:szCs w:val="20"/>
        </w:rPr>
        <w:t>Creacion</w:t>
      </w:r>
      <w:r w:rsidRPr="009C1737">
        <w:rPr>
          <w:rFonts w:ascii="Courier New" w:hAnsi="Courier New" w:cs="Courier New"/>
          <w:sz w:val="20"/>
          <w:szCs w:val="20"/>
        </w:rPr>
        <w:t>Hasta":"",</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"FechaPrecioActualizadoDesde":"",</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"FechaPrecioActualizadoHasta":"",</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"FechaPromocion":"",</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"PoseePrecioPorCantidad":false,</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"PoseePorcentajeDescuentoPromocion":false,</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"PoseePorcentajeDescuentoPromocionPorUnidades":false,</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"PoseePorcentajeDescuentoPromocionPorValores":false,</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"IdValorPromocion":0,</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lastRenderedPageBreak/>
        <w:t xml:space="preserve">   "IdArticuloRelacion":0,</w:t>
      </w:r>
    </w:p>
    <w:p w:rsidR="007469FB"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"IdTipoRelacionArticulo":0,</w:t>
      </w:r>
    </w:p>
    <w:p w:rsidR="00A53A2C" w:rsidRPr="009C1737" w:rsidRDefault="00A53A2C"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Pr>
          <w:rFonts w:ascii="Courier New" w:hAnsi="Courier New" w:cs="Courier New"/>
          <w:sz w:val="20"/>
          <w:szCs w:val="20"/>
        </w:rPr>
        <w:t>P</w:t>
      </w:r>
      <w:r w:rsidRPr="00A53A2C">
        <w:rPr>
          <w:rFonts w:ascii="Courier New" w:hAnsi="Courier New" w:cs="Courier New"/>
          <w:sz w:val="20"/>
          <w:szCs w:val="20"/>
        </w:rPr>
        <w:t>oseeAlMenosUnaPublicacionTiendaOnline</w:t>
      </w:r>
      <w:r w:rsidRPr="009C1737">
        <w:rPr>
          <w:rFonts w:ascii="Courier New" w:hAnsi="Courier New" w:cs="Courier New"/>
          <w:sz w:val="20"/>
          <w:szCs w:val="20"/>
        </w:rPr>
        <w:t>":</w:t>
      </w:r>
      <w:r>
        <w:rPr>
          <w:rFonts w:ascii="Courier New" w:hAnsi="Courier New" w:cs="Courier New"/>
          <w:sz w:val="20"/>
          <w:szCs w:val="20"/>
        </w:rPr>
        <w:t>false</w:t>
      </w:r>
      <w:r w:rsidRPr="009C1737">
        <w:rPr>
          <w:rFonts w:ascii="Courier New" w:hAnsi="Courier New" w:cs="Courier New"/>
          <w:sz w:val="20"/>
          <w:szCs w:val="20"/>
        </w:rPr>
        <w:t>,</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"SoloUnArticuloPorGrupoArticulo":false,</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"Ids":</w:t>
      </w:r>
      <w:r>
        <w:rPr>
          <w:rFonts w:ascii="Courier New" w:hAnsi="Courier New" w:cs="Courier New"/>
          <w:sz w:val="20"/>
          <w:szCs w:val="20"/>
        </w:rPr>
        <w:t>[]</w:t>
      </w:r>
      <w:r w:rsidRPr="009C1737">
        <w:rPr>
          <w:rFonts w:ascii="Courier New" w:hAnsi="Courier New" w:cs="Courier New"/>
          <w:sz w:val="20"/>
          <w:szCs w:val="20"/>
        </w:rPr>
        <w:t>,</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"IdsExcluir":</w:t>
      </w:r>
      <w:r>
        <w:rPr>
          <w:rFonts w:ascii="Courier New" w:hAnsi="Courier New" w:cs="Courier New"/>
          <w:sz w:val="20"/>
          <w:szCs w:val="20"/>
        </w:rPr>
        <w:t>[]</w:t>
      </w:r>
      <w:r w:rsidRPr="009C1737">
        <w:rPr>
          <w:rFonts w:ascii="Courier New" w:hAnsi="Courier New" w:cs="Courier New"/>
          <w:sz w:val="20"/>
          <w:szCs w:val="20"/>
        </w:rPr>
        <w:t>,</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sidR="005B085D">
        <w:rPr>
          <w:rFonts w:ascii="Courier New" w:hAnsi="Courier New" w:cs="Courier New"/>
          <w:sz w:val="20"/>
          <w:szCs w:val="20"/>
        </w:rPr>
        <w:t>IdsAtributoArticuloAtributoArticuloValor</w:t>
      </w:r>
      <w:r w:rsidRPr="009C1737">
        <w:rPr>
          <w:rFonts w:ascii="Courier New" w:hAnsi="Courier New" w:cs="Courier New"/>
          <w:sz w:val="20"/>
          <w:szCs w:val="20"/>
        </w:rPr>
        <w:t>":</w:t>
      </w:r>
      <w:r>
        <w:rPr>
          <w:rFonts w:ascii="Courier New" w:hAnsi="Courier New" w:cs="Courier New"/>
          <w:sz w:val="20"/>
          <w:szCs w:val="20"/>
        </w:rPr>
        <w:t>[]</w:t>
      </w:r>
      <w:r w:rsidRPr="009C1737">
        <w:rPr>
          <w:rFonts w:ascii="Courier New" w:hAnsi="Courier New" w:cs="Courier New"/>
          <w:sz w:val="20"/>
          <w:szCs w:val="20"/>
        </w:rPr>
        <w:t>,</w:t>
      </w:r>
    </w:p>
    <w:p w:rsidR="007469FB" w:rsidRPr="009C1737"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"Tags":</w:t>
      </w:r>
      <w:r>
        <w:rPr>
          <w:rFonts w:ascii="Courier New" w:hAnsi="Courier New" w:cs="Courier New"/>
          <w:sz w:val="20"/>
          <w:szCs w:val="20"/>
        </w:rPr>
        <w:t>[]</w:t>
      </w:r>
      <w:r w:rsidRPr="009C1737">
        <w:rPr>
          <w:rFonts w:ascii="Courier New" w:hAnsi="Courier New" w:cs="Courier New"/>
          <w:sz w:val="20"/>
          <w:szCs w:val="20"/>
        </w:rPr>
        <w:t>,</w:t>
      </w:r>
    </w:p>
    <w:p w:rsidR="005F5D41" w:rsidRPr="007E1C46" w:rsidRDefault="007469FB" w:rsidP="005F5D4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"PreciosDesdeHastaStocksDesdeHasta":</w:t>
      </w:r>
      <w:r>
        <w:rPr>
          <w:rFonts w:ascii="Courier New" w:hAnsi="Courier New" w:cs="Courier New"/>
          <w:sz w:val="20"/>
          <w:szCs w:val="20"/>
        </w:rPr>
        <w:t>[]</w:t>
      </w:r>
      <w:r w:rsidR="00D25ADF" w:rsidRPr="007E1C46">
        <w:rPr>
          <w:rFonts w:ascii="Courier New" w:hAnsi="Courier New" w:cs="Courier New"/>
          <w:sz w:val="20"/>
          <w:szCs w:val="20"/>
        </w:rPr>
        <w:t>,</w:t>
      </w:r>
    </w:p>
    <w:p w:rsidR="005F5D41" w:rsidRDefault="005F5D41" w:rsidP="005F5D41">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Pr>
          <w:rFonts w:ascii="Courier New" w:hAnsi="Courier New" w:cs="Courier New"/>
          <w:sz w:val="20"/>
          <w:szCs w:val="20"/>
        </w:rPr>
        <w:t>PoseeImagenes</w:t>
      </w:r>
      <w:r w:rsidRPr="009C1737">
        <w:rPr>
          <w:rFonts w:ascii="Courier New" w:hAnsi="Courier New" w:cs="Courier New"/>
          <w:sz w:val="20"/>
          <w:szCs w:val="20"/>
        </w:rPr>
        <w:t>"</w:t>
      </w:r>
      <w:r>
        <w:rPr>
          <w:rFonts w:ascii="Courier New" w:hAnsi="Courier New" w:cs="Courier New"/>
          <w:sz w:val="20"/>
          <w:szCs w:val="20"/>
        </w:rPr>
        <w:t>:true,</w:t>
      </w:r>
    </w:p>
    <w:p w:rsidR="00D25ADF" w:rsidRDefault="00D25ADF" w:rsidP="00D25ADF">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sidRPr="00BD548B">
        <w:rPr>
          <w:rFonts w:ascii="Courier New" w:hAnsi="Courier New" w:cs="Courier New"/>
          <w:sz w:val="20"/>
          <w:szCs w:val="20"/>
        </w:rPr>
        <w:t>RetornarNoCumplenPoliticaStock</w:t>
      </w:r>
      <w:r w:rsidRPr="009C1737">
        <w:rPr>
          <w:rFonts w:ascii="Courier New" w:hAnsi="Courier New" w:cs="Courier New"/>
          <w:sz w:val="20"/>
          <w:szCs w:val="20"/>
        </w:rPr>
        <w:t>"</w:t>
      </w:r>
      <w:r>
        <w:rPr>
          <w:rFonts w:ascii="Courier New" w:hAnsi="Courier New" w:cs="Courier New"/>
          <w:sz w:val="20"/>
          <w:szCs w:val="20"/>
        </w:rPr>
        <w:t>:false,</w:t>
      </w:r>
    </w:p>
    <w:p w:rsidR="004B2E04" w:rsidRPr="00F03638" w:rsidRDefault="00D25ADF" w:rsidP="004B2E04">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 xml:space="preserve">   "</w:t>
      </w:r>
      <w:r w:rsidRPr="00BD548B">
        <w:rPr>
          <w:rFonts w:ascii="Courier New" w:hAnsi="Courier New" w:cs="Courier New"/>
          <w:sz w:val="20"/>
          <w:szCs w:val="20"/>
        </w:rPr>
        <w:t>OrdenarPrimeroCumplePoliticaStock</w:t>
      </w:r>
      <w:r w:rsidRPr="009C1737">
        <w:rPr>
          <w:rFonts w:ascii="Courier New" w:hAnsi="Courier New" w:cs="Courier New"/>
          <w:sz w:val="20"/>
          <w:szCs w:val="20"/>
        </w:rPr>
        <w:t>"</w:t>
      </w:r>
      <w:r>
        <w:rPr>
          <w:rFonts w:ascii="Courier New" w:hAnsi="Courier New" w:cs="Courier New"/>
          <w:sz w:val="20"/>
          <w:szCs w:val="20"/>
        </w:rPr>
        <w:t>:false</w:t>
      </w:r>
      <w:r w:rsidR="004B2E04" w:rsidRPr="00F03638">
        <w:rPr>
          <w:rFonts w:ascii="Courier New" w:hAnsi="Courier New" w:cs="Courier New"/>
          <w:sz w:val="20"/>
          <w:szCs w:val="20"/>
        </w:rPr>
        <w:t>,</w:t>
      </w:r>
    </w:p>
    <w:p w:rsidR="004B2E04" w:rsidRPr="00F03638" w:rsidRDefault="004B2E04" w:rsidP="004B2E04">
      <w:pPr>
        <w:shd w:val="clear" w:color="auto" w:fill="D9D9D9" w:themeFill="background1" w:themeFillShade="D9"/>
        <w:spacing w:after="0"/>
        <w:rPr>
          <w:rFonts w:ascii="Courier New" w:hAnsi="Courier New" w:cs="Courier New"/>
          <w:sz w:val="20"/>
          <w:szCs w:val="20"/>
        </w:rPr>
      </w:pPr>
      <w:r w:rsidRPr="00F03638">
        <w:rPr>
          <w:rFonts w:ascii="Courier New" w:hAnsi="Courier New" w:cs="Courier New"/>
          <w:sz w:val="20"/>
          <w:szCs w:val="20"/>
        </w:rPr>
        <w:t xml:space="preserve">   "FechaModificacionDesde":"</w:t>
      </w:r>
      <w:r w:rsidRPr="00487D52">
        <w:rPr>
          <w:rFonts w:ascii="Courier New" w:hAnsi="Courier New" w:cs="Courier New"/>
          <w:sz w:val="20"/>
          <w:szCs w:val="20"/>
        </w:rPr>
        <w:t>2018-10-01</w:t>
      </w:r>
      <w:r w:rsidRPr="00F03638">
        <w:rPr>
          <w:rFonts w:ascii="Courier New" w:hAnsi="Courier New" w:cs="Courier New"/>
          <w:sz w:val="20"/>
          <w:szCs w:val="20"/>
        </w:rPr>
        <w:t>",</w:t>
      </w:r>
    </w:p>
    <w:p w:rsidR="004B2E04" w:rsidRPr="00F03638" w:rsidRDefault="004B2E04" w:rsidP="004B2E04">
      <w:pPr>
        <w:shd w:val="clear" w:color="auto" w:fill="D9D9D9" w:themeFill="background1" w:themeFillShade="D9"/>
        <w:spacing w:after="0"/>
        <w:rPr>
          <w:rFonts w:ascii="Courier New" w:hAnsi="Courier New" w:cs="Courier New"/>
          <w:sz w:val="20"/>
          <w:szCs w:val="20"/>
        </w:rPr>
      </w:pPr>
      <w:r w:rsidRPr="00F03638">
        <w:rPr>
          <w:rFonts w:ascii="Courier New" w:hAnsi="Courier New" w:cs="Courier New"/>
          <w:sz w:val="20"/>
          <w:szCs w:val="20"/>
        </w:rPr>
        <w:t xml:space="preserve">   "FechaModificacionImagenesDesde":"",</w:t>
      </w:r>
    </w:p>
    <w:p w:rsidR="007469FB" w:rsidRPr="004B2E04" w:rsidRDefault="004B2E04" w:rsidP="00D25ADF">
      <w:pPr>
        <w:shd w:val="clear" w:color="auto" w:fill="D9D9D9" w:themeFill="background1" w:themeFillShade="D9"/>
        <w:spacing w:after="0"/>
        <w:rPr>
          <w:rFonts w:ascii="Courier New" w:hAnsi="Courier New" w:cs="Courier New"/>
          <w:sz w:val="20"/>
          <w:szCs w:val="20"/>
          <w:lang w:val="es-ES"/>
        </w:rPr>
      </w:pPr>
      <w:r w:rsidRPr="00F03638">
        <w:rPr>
          <w:rFonts w:ascii="Courier New" w:hAnsi="Courier New" w:cs="Courier New"/>
          <w:sz w:val="20"/>
          <w:szCs w:val="20"/>
        </w:rPr>
        <w:t xml:space="preserve">   "FechaTrazaArticuloDesde":""</w:t>
      </w:r>
    </w:p>
    <w:p w:rsidR="007469FB" w:rsidRPr="008526B0" w:rsidRDefault="007469FB" w:rsidP="007469FB">
      <w:pPr>
        <w:shd w:val="clear" w:color="auto" w:fill="D9D9D9" w:themeFill="background1" w:themeFillShade="D9"/>
        <w:spacing w:after="0"/>
        <w:rPr>
          <w:rFonts w:ascii="Courier New" w:hAnsi="Courier New" w:cs="Courier New"/>
          <w:sz w:val="20"/>
          <w:szCs w:val="20"/>
        </w:rPr>
      </w:pPr>
      <w:r w:rsidRPr="009C1737">
        <w:rPr>
          <w:rFonts w:ascii="Courier New" w:hAnsi="Courier New" w:cs="Courier New"/>
          <w:sz w:val="20"/>
          <w:szCs w:val="20"/>
        </w:rPr>
        <w:t>}</w:t>
      </w:r>
    </w:p>
    <w:p w:rsidR="007469FB" w:rsidRPr="008526B0" w:rsidRDefault="007469FB" w:rsidP="00817108">
      <w:pPr>
        <w:spacing w:after="0"/>
        <w:rPr>
          <w:rFonts w:ascii="Courier New" w:hAnsi="Courier New" w:cs="Courier New"/>
          <w:sz w:val="20"/>
          <w:szCs w:val="20"/>
        </w:rPr>
      </w:pPr>
    </w:p>
    <w:p w:rsidR="007469FB" w:rsidRPr="008526B0" w:rsidRDefault="007469FB" w:rsidP="00817108">
      <w:pPr>
        <w:spacing w:after="0"/>
        <w:rPr>
          <w:rFonts w:ascii="Courier New" w:hAnsi="Courier New" w:cs="Courier New"/>
          <w:sz w:val="20"/>
          <w:szCs w:val="20"/>
        </w:rPr>
      </w:pPr>
    </w:p>
    <w:p w:rsidR="008E5948" w:rsidRPr="008E5948" w:rsidRDefault="008E5948" w:rsidP="00D7704E">
      <w:pPr>
        <w:shd w:val="clear" w:color="auto" w:fill="D9D9D9" w:themeFill="background1" w:themeFillShade="D9"/>
        <w:spacing w:after="0"/>
        <w:rPr>
          <w:rFonts w:ascii="Courier New" w:hAnsi="Courier New" w:cs="Courier New"/>
          <w:sz w:val="20"/>
          <w:szCs w:val="20"/>
        </w:rPr>
      </w:pPr>
      <w:r w:rsidRPr="008E5948">
        <w:rPr>
          <w:rFonts w:ascii="Courier New" w:hAnsi="Courier New" w:cs="Courier New"/>
          <w:sz w:val="20"/>
          <w:szCs w:val="20"/>
        </w:rPr>
        <w:t>{</w:t>
      </w:r>
    </w:p>
    <w:p w:rsidR="008E5948" w:rsidRPr="008E5948" w:rsidRDefault="008E5948" w:rsidP="00D7704E">
      <w:pPr>
        <w:shd w:val="clear" w:color="auto" w:fill="D9D9D9" w:themeFill="background1" w:themeFillShade="D9"/>
        <w:spacing w:after="0"/>
        <w:rPr>
          <w:rFonts w:ascii="Courier New" w:hAnsi="Courier New" w:cs="Courier New"/>
          <w:sz w:val="20"/>
          <w:szCs w:val="20"/>
        </w:rPr>
      </w:pPr>
      <w:r w:rsidRPr="008E5948">
        <w:rPr>
          <w:rFonts w:ascii="Courier New" w:hAnsi="Courier New" w:cs="Courier New"/>
          <w:sz w:val="20"/>
          <w:szCs w:val="20"/>
        </w:rPr>
        <w:t xml:space="preserve">   "Code":"FechaDocumentoSinEspecificarException",</w:t>
      </w:r>
    </w:p>
    <w:p w:rsidR="008E5948" w:rsidRPr="008E5948" w:rsidRDefault="008E5948" w:rsidP="00D7704E">
      <w:pPr>
        <w:shd w:val="clear" w:color="auto" w:fill="D9D9D9" w:themeFill="background1" w:themeFillShade="D9"/>
        <w:spacing w:after="0"/>
        <w:rPr>
          <w:rFonts w:ascii="Courier New" w:hAnsi="Courier New" w:cs="Courier New"/>
          <w:sz w:val="20"/>
          <w:szCs w:val="20"/>
        </w:rPr>
      </w:pPr>
      <w:r w:rsidRPr="008E5948">
        <w:rPr>
          <w:rFonts w:ascii="Courier New" w:hAnsi="Courier New" w:cs="Courier New"/>
          <w:sz w:val="20"/>
          <w:szCs w:val="20"/>
        </w:rPr>
        <w:t xml:space="preserve">   "Message":"La fecha de documento se debe especificar."</w:t>
      </w:r>
    </w:p>
    <w:p w:rsidR="008E5948" w:rsidRPr="008E5948" w:rsidRDefault="008E5948" w:rsidP="00D7704E">
      <w:pPr>
        <w:shd w:val="clear" w:color="auto" w:fill="D9D9D9" w:themeFill="background1" w:themeFillShade="D9"/>
        <w:spacing w:after="0"/>
        <w:rPr>
          <w:rFonts w:ascii="Courier New" w:hAnsi="Courier New" w:cs="Courier New"/>
          <w:sz w:val="20"/>
          <w:szCs w:val="20"/>
          <w:lang w:val="en-US"/>
        </w:rPr>
      </w:pPr>
      <w:r w:rsidRPr="008E5948">
        <w:rPr>
          <w:rFonts w:ascii="Courier New" w:hAnsi="Courier New" w:cs="Courier New"/>
          <w:sz w:val="20"/>
          <w:szCs w:val="20"/>
          <w:lang w:val="en-US"/>
        </w:rPr>
        <w:t>}</w:t>
      </w:r>
    </w:p>
    <w:p w:rsidR="008E5948" w:rsidRDefault="008E5948" w:rsidP="008E5948">
      <w:pPr>
        <w:jc w:val="both"/>
      </w:pPr>
    </w:p>
    <w:tbl>
      <w:tblPr>
        <w:tblStyle w:val="ColorfulGrid-Accent4"/>
        <w:tblW w:w="0" w:type="auto"/>
        <w:tblLayout w:type="fixed"/>
        <w:tblLook w:val="04A0" w:firstRow="1" w:lastRow="0" w:firstColumn="1" w:lastColumn="0" w:noHBand="0" w:noVBand="1"/>
      </w:tblPr>
      <w:tblGrid>
        <w:gridCol w:w="1384"/>
        <w:gridCol w:w="2552"/>
        <w:gridCol w:w="3807"/>
        <w:gridCol w:w="1478"/>
        <w:gridCol w:w="355"/>
      </w:tblGrid>
      <w:tr w:rsidR="00F941C6" w:rsidRPr="008B3A5C" w:rsidTr="00B874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1" w:type="dxa"/>
            <w:gridSpan w:val="4"/>
            <w:tcBorders>
              <w:top w:val="nil"/>
              <w:bottom w:val="single" w:sz="4" w:space="0" w:color="FFFFFF" w:themeColor="background1"/>
            </w:tcBorders>
            <w:shd w:val="clear" w:color="auto" w:fill="4F6228" w:themeFill="accent3" w:themeFillShade="80"/>
          </w:tcPr>
          <w:p w:rsidR="00F941C6" w:rsidRPr="003902DB" w:rsidRDefault="00F941C6" w:rsidP="002B2C38">
            <w:pPr>
              <w:jc w:val="both"/>
            </w:pPr>
            <w:r>
              <w:t>Traer listado de artículos a la venta (</w:t>
            </w:r>
            <w:r w:rsidR="002B2C38" w:rsidRPr="00B849BB">
              <w:rPr>
                <w:color w:val="FFFF00"/>
              </w:rPr>
              <w:t>DEPRECADO</w:t>
            </w:r>
            <w:r>
              <w:t>)</w:t>
            </w:r>
          </w:p>
        </w:tc>
        <w:tc>
          <w:tcPr>
            <w:tcW w:w="355" w:type="dxa"/>
            <w:tcBorders>
              <w:top w:val="nil"/>
              <w:bottom w:val="single" w:sz="4" w:space="0" w:color="FFFFFF" w:themeColor="background1"/>
            </w:tcBorders>
            <w:shd w:val="clear" w:color="auto" w:fill="4F6228" w:themeFill="accent3" w:themeFillShade="80"/>
          </w:tcPr>
          <w:p w:rsidR="00F941C6" w:rsidRPr="003902DB" w:rsidRDefault="00F941C6" w:rsidP="00B87428">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F941C6"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F941C6" w:rsidRDefault="00F941C6" w:rsidP="00B87428">
            <w:pPr>
              <w:jc w:val="both"/>
            </w:pPr>
            <w:r>
              <w:t>Descripción</w:t>
            </w:r>
          </w:p>
        </w:tc>
        <w:tc>
          <w:tcPr>
            <w:tcW w:w="7837" w:type="dxa"/>
            <w:gridSpan w:val="3"/>
            <w:tcBorders>
              <w:top w:val="single" w:sz="4" w:space="0" w:color="FFFFFF" w:themeColor="background1"/>
              <w:bottom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Retorna un listado de artículos para vender en base a ciertos filtros. Este listado de artículos contiene ciertos importes los que dependerán del cliente y fecha de documento. Por lo tanto, dos parámetros obligatorios se presentan para indicar el cliente y fecha de documento. Los datos pueden ser ordenados y paginados mediantes parámetros en la URL.</w:t>
            </w:r>
          </w:p>
        </w:tc>
        <w:tc>
          <w:tcPr>
            <w:tcW w:w="355" w:type="dxa"/>
            <w:tcBorders>
              <w:top w:val="single" w:sz="4" w:space="0" w:color="FFFFFF" w:themeColor="background1"/>
              <w:bottom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p>
        </w:tc>
      </w:tr>
      <w:tr w:rsidR="00F941C6" w:rsidRPr="008B3A5C" w:rsidTr="00B87428">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F941C6" w:rsidRDefault="00F941C6" w:rsidP="00B87428">
            <w:pPr>
              <w:jc w:val="both"/>
            </w:pPr>
            <w:r>
              <w:t>URL</w:t>
            </w:r>
          </w:p>
        </w:tc>
        <w:tc>
          <w:tcPr>
            <w:tcW w:w="7837" w:type="dxa"/>
            <w:gridSpan w:val="3"/>
            <w:tcBorders>
              <w:top w:val="single" w:sz="4" w:space="0" w:color="FFFFFF" w:themeColor="background1"/>
              <w:bottom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/Articulos/Venta</w:t>
            </w:r>
          </w:p>
        </w:tc>
        <w:tc>
          <w:tcPr>
            <w:tcW w:w="355" w:type="dxa"/>
            <w:tcBorders>
              <w:top w:val="single" w:sz="4" w:space="0" w:color="FFFFFF" w:themeColor="background1"/>
              <w:bottom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p>
        </w:tc>
      </w:tr>
      <w:tr w:rsidR="00F941C6"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F941C6" w:rsidRDefault="00F941C6" w:rsidP="00B87428">
            <w:pPr>
              <w:jc w:val="both"/>
            </w:pPr>
            <w:r>
              <w:t>Método</w:t>
            </w:r>
          </w:p>
        </w:tc>
        <w:tc>
          <w:tcPr>
            <w:tcW w:w="7837" w:type="dxa"/>
            <w:gridSpan w:val="3"/>
            <w:tcBorders>
              <w:top w:val="single" w:sz="4" w:space="0" w:color="FFFFFF" w:themeColor="background1"/>
              <w:bottom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GET</w:t>
            </w:r>
          </w:p>
        </w:tc>
        <w:tc>
          <w:tcPr>
            <w:tcW w:w="355" w:type="dxa"/>
            <w:tcBorders>
              <w:top w:val="single" w:sz="4" w:space="0" w:color="FFFFFF" w:themeColor="background1"/>
              <w:bottom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p>
        </w:tc>
      </w:tr>
      <w:tr w:rsidR="00F941C6" w:rsidRPr="008B3A5C" w:rsidTr="00B87428">
        <w:tc>
          <w:tcPr>
            <w:cnfStyle w:val="001000000000" w:firstRow="0" w:lastRow="0" w:firstColumn="1" w:lastColumn="0" w:oddVBand="0" w:evenVBand="0" w:oddHBand="0" w:evenHBand="0" w:firstRowFirstColumn="0" w:firstRowLastColumn="0" w:lastRowFirstColumn="0" w:lastRowLastColumn="0"/>
            <w:tcW w:w="1384" w:type="dxa"/>
            <w:vMerge w:val="restart"/>
            <w:tcBorders>
              <w:top w:val="single" w:sz="4" w:space="0" w:color="FFFFFF" w:themeColor="background1"/>
            </w:tcBorders>
          </w:tcPr>
          <w:p w:rsidR="00F941C6" w:rsidRDefault="00F941C6" w:rsidP="00B87428">
            <w:pPr>
              <w:jc w:val="both"/>
            </w:pPr>
            <w:r>
              <w:t>Parámetros de URL</w:t>
            </w:r>
          </w:p>
        </w:tc>
        <w:tc>
          <w:tcPr>
            <w:tcW w:w="2552" w:type="dxa"/>
            <w:tcBorders>
              <w:top w:val="single" w:sz="4" w:space="0" w:color="FFFFFF" w:themeColor="background1"/>
              <w:bottom w:val="nil"/>
              <w:right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idCliente</w:t>
            </w:r>
          </w:p>
        </w:tc>
        <w:tc>
          <w:tcPr>
            <w:tcW w:w="5640" w:type="dxa"/>
            <w:gridSpan w:val="3"/>
            <w:tcBorders>
              <w:top w:val="single" w:sz="4" w:space="0" w:color="FFFFFF" w:themeColor="background1"/>
              <w:left w:val="single" w:sz="4" w:space="0" w:color="FFFFFF" w:themeColor="background1"/>
              <w:bottom w:val="nil"/>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ID (número) del cliente para el cual se buscarán los artículos. Este parámetro es obligatorio, ya que afectará a los valores retornados.</w:t>
            </w:r>
          </w:p>
        </w:tc>
      </w:tr>
      <w:tr w:rsidR="00F941C6"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fechaDocumento</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Fecha en la que se realizará la venta para la que se buscan los artículos. Este parámetro es obligatorio, ya que afectará a los valores retornados.</w:t>
            </w:r>
          </w:p>
        </w:tc>
      </w:tr>
      <w:tr w:rsidR="00F941C6"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codigo</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Código alfanumérico del artículo. Esta búsqueda será parcial sobre el código, se retornarán valores cuando el código ingresado esté contenido en el de los artículos encontrados. Este parámetro es opcional.</w:t>
            </w:r>
          </w:p>
        </w:tc>
      </w:tr>
      <w:tr w:rsidR="00F941C6"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codigoExacto</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 xml:space="preserve">Código alfanumérico del artículo. Esta búsqueda será exacta sobre el código, se retornará un valor cuando el código ingresado sea exactamente igual al del artículo encontrado. </w:t>
            </w:r>
            <w:r>
              <w:lastRenderedPageBreak/>
              <w:t>Este parámetro es opcional.</w:t>
            </w:r>
          </w:p>
        </w:tc>
      </w:tr>
      <w:tr w:rsidR="00F941C6"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codigoDesde</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Código alfanumérico del artículo. Esta búsqueda retornará valores cuando el código ingresado sea menor o igual al de los artículos encontrados. Este parámetro es opcional.</w:t>
            </w:r>
          </w:p>
        </w:tc>
      </w:tr>
      <w:tr w:rsidR="00F941C6"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codigoHasta</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Código alfanumérico del artículo. Esta búsqueda retornará valores cuando el código ingresado sea mayor o igual al de los artículos encontrados. Este parámetro es opcional.</w:t>
            </w:r>
          </w:p>
        </w:tc>
      </w:tr>
      <w:tr w:rsidR="00F941C6"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codigoBarras</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Código de barras alfanumérico del artículo.  Esta búsqueda retornará valores cuando el código de barras ingresado sea exactamente igual al del artículo encontrado. Este parámetro es opcional.</w:t>
            </w:r>
          </w:p>
        </w:tc>
      </w:tr>
      <w:tr w:rsidR="00F941C6"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codigoAuxiliar</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Código alfanumérico auxiliar del artículo. Esta búsqueda será parcial sobre el código auxiliar, se retornarán valores cuando el código auxiliar  ingresado esté contenido en el de los artículos encontrados. Este parámetro es opcional.</w:t>
            </w:r>
          </w:p>
        </w:tc>
      </w:tr>
      <w:tr w:rsidR="00F941C6"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nombre</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Nombre del artículo. Esta búsqueda será parcial sobre el nombre, se retornarán valores cuando el nombre ingresado esté contenido en el de los artículos encontrados. Este parámetro es opcional.</w:t>
            </w:r>
          </w:p>
        </w:tc>
      </w:tr>
      <w:tr w:rsidR="00F941C6"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idsRubro</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Lista de IDs de rubros separados por coma para los cuales se buscarán los artículos. Este parámetro es opcional.</w:t>
            </w:r>
          </w:p>
        </w:tc>
      </w:tr>
      <w:tr w:rsidR="00F941C6"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idsSubrubro</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Lista de IDs de sub-rubros separados por coma para los cuales se buscarán los artículos. Este parámetro es opcional.</w:t>
            </w:r>
          </w:p>
        </w:tc>
      </w:tr>
      <w:tr w:rsidR="00F941C6"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idsCategoriaArticulo</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Lista de IDs de categorías de artículos separadas por coma para las cuales se buscarán los artículos. Este parámetro es opcional.</w:t>
            </w:r>
          </w:p>
        </w:tc>
      </w:tr>
      <w:tr w:rsidR="00F941C6"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idsMarcaArticulo</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Lista de IDs de marcas de artículos separadas por coma para las cuales se buscarán los artículos. Este parámetro es opcional.</w:t>
            </w:r>
          </w:p>
        </w:tc>
      </w:tr>
      <w:tr w:rsidR="00F941C6"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idGrupoArticulo</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ID (número) del grupo de artículo para el cual se buscarán los artículos. Este parámetro es opcional.</w:t>
            </w:r>
          </w:p>
        </w:tc>
      </w:tr>
      <w:tr w:rsidR="00F941C6"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nombreGrupoArticulo</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Nombre del grupo de artículo. Esta búsqueda será parcial sobre el nombre de grupo de artículo, se retornarán valores cuando el nombre ingresado esté contenido en el de los artículos encontrados. Este parámetro es opcional.</w:t>
            </w:r>
          </w:p>
        </w:tc>
      </w:tr>
      <w:tr w:rsidR="00F941C6"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habilitado</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Valor true/false para poder traer los artículos habilitados o no habilitados. Este parámetro es opcional.</w:t>
            </w:r>
          </w:p>
        </w:tc>
      </w:tr>
      <w:tr w:rsidR="00F941C6"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activoWeb</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Valor true/false para poder traer los artículos activos para la web o no activos para la web. Este parámetro es opcional.</w:t>
            </w:r>
          </w:p>
        </w:tc>
      </w:tr>
      <w:tr w:rsidR="00F941C6"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imprimeLista</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Valor true/false para poder traer los artículos que imprime lista o no para la lista de precio del cliente especificado. Este parámetro es opcional.</w:t>
            </w:r>
          </w:p>
        </w:tc>
      </w:tr>
      <w:tr w:rsidR="00F941C6"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precioDesde</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 xml:space="preserve">Valor decimal para poder traer los artículos con un precio </w:t>
            </w:r>
            <w:r>
              <w:lastRenderedPageBreak/>
              <w:t>mayor o igual al especificado. Este parámetro es opcional.</w:t>
            </w:r>
          </w:p>
        </w:tc>
      </w:tr>
      <w:tr w:rsidR="00F941C6"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precioHasta</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Valor decimal para poder traer los artículos con un precio menor o igual al especificado. Este parámetro es opcional.</w:t>
            </w:r>
          </w:p>
        </w:tc>
      </w:tr>
      <w:tr w:rsidR="00F941C6"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stockTotalDesde</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Valor decimal para poder traer los artículos con un stock total mayor o igual al especificado. Este parámetro es opcional.</w:t>
            </w:r>
          </w:p>
        </w:tc>
      </w:tr>
      <w:tr w:rsidR="00F941C6"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stockTotalHasta</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Valor decimal para poder traer los artículos con un stock total menor o igual al especificado. Este parámetro es opcional.</w:t>
            </w:r>
          </w:p>
        </w:tc>
      </w:tr>
      <w:tr w:rsidR="00F941C6"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stockSucursalDesde</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Valor decimal para poder traer los artículos con un stock sucursal mayor o igual al especificado. Este parámetro es opcional.</w:t>
            </w:r>
          </w:p>
        </w:tc>
      </w:tr>
      <w:tr w:rsidR="00F941C6"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stockSucursalHasta</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Valor decimal para poder traer los artículos con un stock sucursal menor o igual al especificado. Este parámetro es opcional.</w:t>
            </w:r>
          </w:p>
        </w:tc>
      </w:tr>
      <w:tr w:rsidR="00F941C6"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stockSucursalMayorIgualStockIdeal</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Valor true/false para poder traer los artículos con un stock sucursal mayor o igual al stock ideal. Este parámetro es opcional.</w:t>
            </w:r>
          </w:p>
        </w:tc>
      </w:tr>
      <w:tr w:rsidR="00F941C6"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stockSucursalMenorIgualStockIdeal</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Valor decimal para poder traer los artículos con un stock sucursal menor o igual al stock ideal. Este parámetro es opcional.</w:t>
            </w:r>
          </w:p>
        </w:tc>
      </w:tr>
      <w:tr w:rsidR="00F941C6"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stockSucursalMayorIgualStockMinimo</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000000" w:firstRow="0" w:lastRow="0" w:firstColumn="0" w:lastColumn="0" w:oddVBand="0" w:evenVBand="0" w:oddHBand="0" w:evenHBand="0" w:firstRowFirstColumn="0" w:firstRowLastColumn="0" w:lastRowFirstColumn="0" w:lastRowLastColumn="0"/>
            </w:pPr>
            <w:r>
              <w:t>Valor true/false para poder traer los artículos con un stock sucursal mayor o igual al stock mínimo. Este parámetro es opcional.</w:t>
            </w:r>
          </w:p>
        </w:tc>
      </w:tr>
      <w:tr w:rsidR="00F941C6"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F941C6" w:rsidRDefault="00F941C6" w:rsidP="00B87428">
            <w:pPr>
              <w:jc w:val="both"/>
            </w:pPr>
          </w:p>
        </w:tc>
        <w:tc>
          <w:tcPr>
            <w:tcW w:w="2552" w:type="dxa"/>
            <w:tcBorders>
              <w:top w:val="nil"/>
              <w:bottom w:val="single" w:sz="4" w:space="0" w:color="FFFFFF" w:themeColor="background1"/>
              <w:right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stockSucursalMenorIgualStockMinimo</w:t>
            </w:r>
          </w:p>
        </w:tc>
        <w:tc>
          <w:tcPr>
            <w:tcW w:w="5640" w:type="dxa"/>
            <w:gridSpan w:val="3"/>
            <w:tcBorders>
              <w:top w:val="nil"/>
              <w:left w:val="single" w:sz="4" w:space="0" w:color="FFFFFF" w:themeColor="background1"/>
              <w:bottom w:val="single" w:sz="4" w:space="0" w:color="FFFFFF" w:themeColor="background1"/>
            </w:tcBorders>
          </w:tcPr>
          <w:p w:rsidR="00F941C6" w:rsidRDefault="00F941C6" w:rsidP="00B87428">
            <w:pPr>
              <w:jc w:val="both"/>
              <w:cnfStyle w:val="000000100000" w:firstRow="0" w:lastRow="0" w:firstColumn="0" w:lastColumn="0" w:oddVBand="0" w:evenVBand="0" w:oddHBand="1" w:evenHBand="0" w:firstRowFirstColumn="0" w:firstRowLastColumn="0" w:lastRowFirstColumn="0" w:lastRowLastColumn="0"/>
            </w:pPr>
            <w:r>
              <w:t>Valor decimal para poder traer los artículos con un stock sucursal menor o igual al stock mínimo. Este parámetro es opcional.</w:t>
            </w:r>
          </w:p>
        </w:tc>
      </w:tr>
      <w:tr w:rsidR="00EB4D68"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t>fechaCreacionDesde</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t>Fecha para poder traer los artículos con fecha de creación mayor o igual a la especificada. Este parámetro es opcional.</w:t>
            </w:r>
          </w:p>
        </w:tc>
      </w:tr>
      <w:tr w:rsidR="00EB4D68"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t>fechaCreacionHasta</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t xml:space="preserve">Fecha para poder traer los artículos con </w:t>
            </w:r>
            <w:r w:rsidR="0075216D">
              <w:t>fecha de creación</w:t>
            </w:r>
            <w:r>
              <w:t xml:space="preserve"> menor o igual a la especificada. Este parámetro es opcional.</w:t>
            </w:r>
          </w:p>
        </w:tc>
      </w:tr>
      <w:tr w:rsidR="00EB4D68"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t>fechaPrecioActualizadoDesde</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t>Fecha para poder traer los artículos con última actualización de precio mayor o igual a la especificada. Este parámetro es opcional.</w:t>
            </w:r>
          </w:p>
        </w:tc>
      </w:tr>
      <w:tr w:rsidR="00EB4D68"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t>fechaPrecioActualizadoHasta</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t>Fecha para poder traer los artículos con última actualización de precio menor o igual a la especificada. Este parámetro es opcional.</w:t>
            </w:r>
          </w:p>
        </w:tc>
      </w:tr>
      <w:tr w:rsidR="00EB4D68"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t>fechaPromocion</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t>Fecha para poder filtrar y obtener la información de artículos con al menos una promoción. Este parámetro es opcional, mientras no se pase en true uno de los siguientes cuatro valores true/false.</w:t>
            </w:r>
          </w:p>
        </w:tc>
      </w:tr>
      <w:tr w:rsidR="00EB4D68"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rsidRPr="008526B0">
              <w:t>incluirArticuloVideos</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t>Valor true/false para los videos pertenecientes a cada artículo. Este parámetro es opcional.</w:t>
            </w:r>
          </w:p>
        </w:tc>
      </w:tr>
      <w:tr w:rsidR="00EB4D68"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rsidRPr="008526B0">
              <w:t>incluirArticuloPublicacionesTiendasOnline</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t>Valor true/false para las publicaciones de tiendas online pertenecientes a cada artículo. Este parámetro es opcional.</w:t>
            </w:r>
          </w:p>
        </w:tc>
      </w:tr>
      <w:tr w:rsidR="00EB4D68"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rsidRPr="008526B0">
              <w:t>incluirArticuloTags</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t>Valor true/false para los tags pertenecientes a cada artículo. Este parámetro es opcional.</w:t>
            </w:r>
          </w:p>
        </w:tc>
      </w:tr>
      <w:tr w:rsidR="00EB4D68"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rsidRPr="008526B0">
              <w:t>incluirDescuentosPorPromocion</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t>Valor true/false para los descuentos por promoción pertenecientes a cada artículo. Este parámetro es opcional.</w:t>
            </w:r>
          </w:p>
        </w:tc>
      </w:tr>
      <w:tr w:rsidR="00EB4D68"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rsidRPr="008526B0">
              <w:t>incluirAtributosArticulos</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t>Valor true/false para los atributos de artículos pertenecientes a cada artículo. Este parámetro es opcional.</w:t>
            </w:r>
          </w:p>
        </w:tc>
      </w:tr>
      <w:tr w:rsidR="00EB4D68"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t>poseePrecioPorCantidad</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t>Valor true/false para poder traer los artículos con diferentes valores de precios según la cantidad a vender en una fecha determinada por el filtro fechaPromocion. Este parámetro es opcional.</w:t>
            </w:r>
          </w:p>
        </w:tc>
      </w:tr>
      <w:tr w:rsidR="00EB4D68"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t>p</w:t>
            </w:r>
            <w:r w:rsidRPr="00AD4713">
              <w:t>oseePorcentajeDescuentoPromocion</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t>Valor true/false para poder traer los artículos que poseen un precio de promoción en una fecha determinada por el filtro fechaPromocion. Este parámetro es opcional.</w:t>
            </w:r>
          </w:p>
        </w:tc>
      </w:tr>
      <w:tr w:rsidR="00EB4D68"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t>p</w:t>
            </w:r>
            <w:r w:rsidRPr="00AD4713">
              <w:t>oseePorcentajeDescuentoPromocionPorUnidades</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t>Valor true/false para poder traer los artículos que poseen un precio de promoción según la cantidad de unidades vendidas en una fecha determinada por el filtro fechaPromocion. Este parámetro es opcional.</w:t>
            </w:r>
          </w:p>
        </w:tc>
      </w:tr>
      <w:tr w:rsidR="00EB4D68"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tabs>
                <w:tab w:val="left" w:pos="3195"/>
              </w:tabs>
              <w:jc w:val="both"/>
              <w:cnfStyle w:val="000000100000" w:firstRow="0" w:lastRow="0" w:firstColumn="0" w:lastColumn="0" w:oddVBand="0" w:evenVBand="0" w:oddHBand="1" w:evenHBand="0" w:firstRowFirstColumn="0" w:firstRowLastColumn="0" w:lastRowFirstColumn="0" w:lastRowLastColumn="0"/>
            </w:pPr>
            <w:r>
              <w:t>p</w:t>
            </w:r>
            <w:r w:rsidRPr="00AD4713">
              <w:t>oseePorcentajeDescuentoPromocionPor</w:t>
            </w:r>
            <w:r>
              <w:t>Valores</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t>Valor true/false para poder traer los artículos que poseen un precio de promoción según el valor (medio de pago) de la venta en una fecha determinada por el filtro fechaPromocion. Este parámetro es opcional.</w:t>
            </w:r>
          </w:p>
        </w:tc>
      </w:tr>
      <w:tr w:rsidR="00EB4D68"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t>idValorPromocion</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t>ID (número) del valor (medio de pago) para el cual se quiere buscar si los artículos tienen promociones. Este parámetro es opcional. Si no se especifica, y se especifica el valor true/false, se buscarán los artículos con una promoción para cualquier valor. Si se especifica, se buscarán los artículos con una promoción para el valor especificado.</w:t>
            </w:r>
          </w:p>
        </w:tc>
      </w:tr>
      <w:tr w:rsidR="00EB4D68"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t>idArticuloRelacion</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t>ID de un artículo para el cual se desean buscar los artículos relacionados. Este parámetro es opcional.</w:t>
            </w:r>
          </w:p>
        </w:tc>
      </w:tr>
      <w:tr w:rsidR="00EB4D68"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t>idTipoRelacionArticulo</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t>ID del tipo de relación de artículo para el cual se desean buscar los artículos relacionados. Este parámetro es opcional y sólo tendrá validez si se envía el parámetro idArticuloRelacion. Los valores posibles son 1 (Similar) o 2 (Accesorio).</w:t>
            </w:r>
          </w:p>
        </w:tc>
      </w:tr>
      <w:tr w:rsidR="00EB4D68"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t>p</w:t>
            </w:r>
            <w:r w:rsidRPr="00A53A2C">
              <w:t>oseeAlMenosUnaPublicacionTiendaOnline</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t>Valor true/false para poder traer solo aquellos artículos que tienen al menos una publicación de tienda online. Este parámetro es opcional.</w:t>
            </w:r>
          </w:p>
        </w:tc>
      </w:tr>
      <w:tr w:rsidR="00EB4D68"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rsidRPr="00A554A4">
              <w:t>soloUnArticuloPorGrupoArticulo</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t>Valor true/false para poder traer solo un artículo por grupo de artículos o traer todos los artículos sin importar si pertenecen a un mismo grupo de artículos. Este parámetro es opcional.</w:t>
            </w:r>
          </w:p>
        </w:tc>
      </w:tr>
      <w:tr w:rsidR="00EB4D68"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t>ids</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t xml:space="preserve">Lista de IDs de artículos separados por coma para poder </w:t>
            </w:r>
            <w:r>
              <w:lastRenderedPageBreak/>
              <w:t>traer solo los artículos especificados. Este parámetro es opcional.</w:t>
            </w:r>
          </w:p>
        </w:tc>
      </w:tr>
      <w:tr w:rsidR="00EB4D68"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t>idsExcluir</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t>Lista de IDs de artículos separados por coma para poder excluir los artículos especificados. Este parámetro es opcional.</w:t>
            </w:r>
          </w:p>
        </w:tc>
      </w:tr>
      <w:tr w:rsidR="00EB4D68"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t>IdsAtributoArticuloAtributoArticuloValor</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t>Lista de IDs de atributos de artículos y de ids valores de atributos de artículo para los cuales se buscarán los artículos. El formato de este filtro es el siguiente: idAtributoArticulo|idAtributoArticuloValor, pudiendo repetirse esta secuencia separando por un punto y coma (;) cada valor. Este parámetro es opcional.</w:t>
            </w:r>
          </w:p>
        </w:tc>
      </w:tr>
      <w:tr w:rsidR="00EB4D68"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t>tags</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t>Lista de tags para los cuales se buscarán artículos. Cada tag tiene que tener una longitud máxima de 100 caracteres. Este parámetro es opcional.</w:t>
            </w:r>
          </w:p>
        </w:tc>
      </w:tr>
      <w:tr w:rsidR="00EB4D68"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t>preciosDesdeHastaStocksDesdeHasta</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t>Lista de precios desde / hasta, y stocks (total y sucursal) desde / hasta para los cuales se buscarán los artículos. El formato de este filtro es el siguiente: precioDesde|precioHasta|stockTotalDesde|stockTotalHasta|stockSucursalDesde|stockSucursalHasta, pudiendo repetirse esta secuencia separando por punto y coma (;) cada valor. Cada valor desde hasta permite determinar el rango de filtro, pudiendo el desde o el hasta ser una cadena vacía en caso de quere tener un rango. Este parámetro es opcional.</w:t>
            </w:r>
          </w:p>
        </w:tc>
      </w:tr>
      <w:tr w:rsidR="00EB4D68"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t>r</w:t>
            </w:r>
            <w:r w:rsidRPr="001D43B6">
              <w:t>etornarNoCumplenPoliticaStock</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rsidRPr="009B26DE">
              <w:t>En caso de que se especifique el parámetro PreciosDesdeHastaStocksDesdeHasta, se podrá optar por que se retornen no solo aquellos que cumplan con el filtro, sin también aquellos que no cumple con ese filtro de política de stock. En la columna CumplePoliticaStock se podrá identificar cuales de los retornados cumplen y cuales no con ese filtro.</w:t>
            </w:r>
          </w:p>
        </w:tc>
      </w:tr>
      <w:tr w:rsidR="00EB4D68"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t>o</w:t>
            </w:r>
            <w:r w:rsidRPr="001D43B6">
              <w:t>rdenarPrimeroCumplePoliticaStock</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rsidRPr="009B26DE">
              <w:t>En caso de que se especifiquen tanto el parámetro PreciosDesdeHastaStocksDesdeHasta como el parámetro RetornarNoCumplenPoliticaStock se permitirá definir si se quiere order primero todos aquellos que cumplan la política de stock, y al final los que no. Dentro de estos dos grupos se aplicará el orden especificado.</w:t>
            </w:r>
          </w:p>
        </w:tc>
      </w:tr>
      <w:tr w:rsidR="00EB4D68"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t>tipoOrdenArticulos</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F63EAC">
            <w:pPr>
              <w:jc w:val="both"/>
              <w:cnfStyle w:val="000000000000" w:firstRow="0" w:lastRow="0" w:firstColumn="0" w:lastColumn="0" w:oddVBand="0" w:evenVBand="0" w:oddHBand="0" w:evenHBand="0" w:firstRowFirstColumn="0" w:firstRowLastColumn="0" w:lastRowFirstColumn="0" w:lastRowLastColumn="0"/>
            </w:pPr>
            <w:r>
              <w:t xml:space="preserve">Tipo de orden en que se pueden traer ordenados los artículos, pudiendo especificarse uno de los siguientes valores: Ranking, Precio, StockTotal, StockSucursal, Codigo, CodigoAuxiliar, Nombre, NombreFantasia, CodigoRubro, NombreRubro, CodigoSubRubro, NombreSubRubro, CodigoCategoriaArticulo, NombreCategoriaArticulo, NombreFantasiaNombre. </w:t>
            </w:r>
            <w:r w:rsidR="00F63EAC">
              <w:t xml:space="preserve"> También existen ordenamientos </w:t>
            </w:r>
            <w:r w:rsidR="00F63EAC">
              <w:lastRenderedPageBreak/>
              <w:t xml:space="preserve">compuestos como ser CodigoRubroCodigoSubRubroNombreArticulo, CodigoRubroCodigoSubRubroCodigoArticulo, MarcaArticuloCodigoArticulo y MarcaArticuloNombreArticulo. </w:t>
            </w:r>
            <w:r>
              <w:t>Este parámetro es opcional, por lo que si no se especifica se ordenará por NombreFantasiaNombre, que implica que tomará el nombre de fantasía para ordenar, y si el mismo es nulo, usará el nombre.</w:t>
            </w:r>
          </w:p>
        </w:tc>
      </w:tr>
      <w:tr w:rsidR="00EB4D68"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t>ordenArticulosDescendente</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t>Valor true/false para poder especificar si el orden es descendente o ascendente. En caso de no enviarse, pero haberse enviado el tipoOrdenArticulos se considerará como orden ascendente.</w:t>
            </w:r>
          </w:p>
        </w:tc>
      </w:tr>
      <w:tr w:rsidR="00EB4D68"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t>numeroPagina</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t>Valor numérico que representa el número de página. Este parámetro es opcional. En caso de no enviarse se retornarán los datos sin paginar.</w:t>
            </w:r>
          </w:p>
        </w:tc>
      </w:tr>
      <w:tr w:rsidR="00EB4D68"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Borders>
              <w:bottom w:val="single" w:sz="4" w:space="0" w:color="FFFFFF" w:themeColor="background1"/>
            </w:tcBorders>
          </w:tcPr>
          <w:p w:rsidR="00EB4D68" w:rsidRDefault="00EB4D68" w:rsidP="00EB4D68">
            <w:pPr>
              <w:jc w:val="both"/>
            </w:pPr>
          </w:p>
        </w:tc>
        <w:tc>
          <w:tcPr>
            <w:tcW w:w="2552" w:type="dxa"/>
            <w:tcBorders>
              <w:top w:val="nil"/>
              <w:bottom w:val="single" w:sz="4" w:space="0" w:color="FFFFFF" w:themeColor="background1"/>
              <w:right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rsidRPr="00AA0B1D">
              <w:t>cantidadItemsPorPagina</w:t>
            </w:r>
          </w:p>
        </w:tc>
        <w:tc>
          <w:tcPr>
            <w:tcW w:w="5640" w:type="dxa"/>
            <w:gridSpan w:val="3"/>
            <w:tcBorders>
              <w:top w:val="nil"/>
              <w:left w:val="single" w:sz="4" w:space="0" w:color="FFFFFF" w:themeColor="background1"/>
              <w:bottom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t>Valor numérico que representa la cantidad de ítems por página. Este parámetro es opcional. En caso de no enviarse se retornarán los datos sin paginar.</w:t>
            </w:r>
          </w:p>
        </w:tc>
      </w:tr>
      <w:tr w:rsidR="004B2E04" w:rsidRPr="008B3A5C" w:rsidTr="00B867A2">
        <w:tc>
          <w:tcPr>
            <w:cnfStyle w:val="001000000000" w:firstRow="0" w:lastRow="0" w:firstColumn="1" w:lastColumn="0" w:oddVBand="0" w:evenVBand="0" w:oddHBand="0" w:evenHBand="0" w:firstRowFirstColumn="0" w:firstRowLastColumn="0" w:lastRowFirstColumn="0" w:lastRowLastColumn="0"/>
            <w:tcW w:w="1384" w:type="dxa"/>
          </w:tcPr>
          <w:p w:rsidR="004B2E04" w:rsidRDefault="004B2E04" w:rsidP="00B867A2">
            <w:pPr>
              <w:jc w:val="both"/>
            </w:pPr>
          </w:p>
        </w:tc>
        <w:tc>
          <w:tcPr>
            <w:tcW w:w="2552" w:type="dxa"/>
            <w:tcBorders>
              <w:top w:val="nil"/>
              <w:bottom w:val="single" w:sz="4" w:space="0" w:color="FFFFFF" w:themeColor="background1"/>
              <w:right w:val="single" w:sz="4" w:space="0" w:color="FFFFFF" w:themeColor="background1"/>
            </w:tcBorders>
          </w:tcPr>
          <w:p w:rsidR="004B2E04" w:rsidRDefault="004B2E04" w:rsidP="004B2E04">
            <w:pPr>
              <w:jc w:val="both"/>
              <w:cnfStyle w:val="000000000000" w:firstRow="0" w:lastRow="0" w:firstColumn="0" w:lastColumn="0" w:oddVBand="0" w:evenVBand="0" w:oddHBand="0" w:evenHBand="0" w:firstRowFirstColumn="0" w:firstRowLastColumn="0" w:lastRowFirstColumn="0" w:lastRowLastColumn="0"/>
            </w:pPr>
            <w:r>
              <w:t>fechaModificacionDesde</w:t>
            </w:r>
          </w:p>
        </w:tc>
        <w:tc>
          <w:tcPr>
            <w:tcW w:w="5640" w:type="dxa"/>
            <w:gridSpan w:val="3"/>
            <w:tcBorders>
              <w:top w:val="nil"/>
              <w:left w:val="single" w:sz="4" w:space="0" w:color="FFFFFF" w:themeColor="background1"/>
              <w:bottom w:val="single" w:sz="4" w:space="0" w:color="FFFFFF" w:themeColor="background1"/>
            </w:tcBorders>
          </w:tcPr>
          <w:p w:rsidR="004B2E04" w:rsidRDefault="004B2E04" w:rsidP="00B867A2">
            <w:pPr>
              <w:jc w:val="both"/>
              <w:cnfStyle w:val="000000000000" w:firstRow="0" w:lastRow="0" w:firstColumn="0" w:lastColumn="0" w:oddVBand="0" w:evenVBand="0" w:oddHBand="0" w:evenHBand="0" w:firstRowFirstColumn="0" w:firstRowLastColumn="0" w:lastRowFirstColumn="0" w:lastRowLastColumn="0"/>
            </w:pPr>
            <w:r w:rsidRPr="004B2E04">
              <w:t>Fecha para poder traer los artículos con fecha de modificación mayor o igual a la especificada. Este parámetro es opcional.</w:t>
            </w:r>
          </w:p>
        </w:tc>
      </w:tr>
      <w:tr w:rsidR="004B2E04" w:rsidRPr="008B3A5C" w:rsidTr="00B86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4B2E04" w:rsidRDefault="004B2E04" w:rsidP="00B867A2">
            <w:pPr>
              <w:jc w:val="both"/>
            </w:pPr>
          </w:p>
        </w:tc>
        <w:tc>
          <w:tcPr>
            <w:tcW w:w="2552" w:type="dxa"/>
            <w:tcBorders>
              <w:top w:val="nil"/>
              <w:bottom w:val="single" w:sz="4" w:space="0" w:color="FFFFFF" w:themeColor="background1"/>
              <w:right w:val="single" w:sz="4" w:space="0" w:color="FFFFFF" w:themeColor="background1"/>
            </w:tcBorders>
          </w:tcPr>
          <w:p w:rsidR="004B2E04" w:rsidRDefault="004B2E04" w:rsidP="004B2E04">
            <w:pPr>
              <w:jc w:val="both"/>
              <w:cnfStyle w:val="000000100000" w:firstRow="0" w:lastRow="0" w:firstColumn="0" w:lastColumn="0" w:oddVBand="0" w:evenVBand="0" w:oddHBand="1" w:evenHBand="0" w:firstRowFirstColumn="0" w:firstRowLastColumn="0" w:lastRowFirstColumn="0" w:lastRowLastColumn="0"/>
            </w:pPr>
            <w:r>
              <w:t>fechaModificacionImagenesDesde</w:t>
            </w:r>
          </w:p>
        </w:tc>
        <w:tc>
          <w:tcPr>
            <w:tcW w:w="5640" w:type="dxa"/>
            <w:gridSpan w:val="3"/>
            <w:tcBorders>
              <w:top w:val="nil"/>
              <w:left w:val="single" w:sz="4" w:space="0" w:color="FFFFFF" w:themeColor="background1"/>
              <w:bottom w:val="single" w:sz="4" w:space="0" w:color="FFFFFF" w:themeColor="background1"/>
            </w:tcBorders>
          </w:tcPr>
          <w:p w:rsidR="004B2E04" w:rsidRDefault="004B2E04" w:rsidP="00B867A2">
            <w:pPr>
              <w:jc w:val="both"/>
              <w:cnfStyle w:val="000000100000" w:firstRow="0" w:lastRow="0" w:firstColumn="0" w:lastColumn="0" w:oddVBand="0" w:evenVBand="0" w:oddHBand="1" w:evenHBand="0" w:firstRowFirstColumn="0" w:firstRowLastColumn="0" w:lastRowFirstColumn="0" w:lastRowLastColumn="0"/>
            </w:pPr>
            <w:r w:rsidRPr="004B2E04">
              <w:t>Fecha para poder traer los artículos cuyas imágenes posean fecha de modificación mayor o igual a la especificada. Este parámetro es opcional.</w:t>
            </w:r>
          </w:p>
        </w:tc>
      </w:tr>
      <w:tr w:rsidR="004B2E04" w:rsidRPr="008B3A5C" w:rsidTr="00B867A2">
        <w:tc>
          <w:tcPr>
            <w:cnfStyle w:val="001000000000" w:firstRow="0" w:lastRow="0" w:firstColumn="1" w:lastColumn="0" w:oddVBand="0" w:evenVBand="0" w:oddHBand="0" w:evenHBand="0" w:firstRowFirstColumn="0" w:firstRowLastColumn="0" w:lastRowFirstColumn="0" w:lastRowLastColumn="0"/>
            <w:tcW w:w="1384" w:type="dxa"/>
          </w:tcPr>
          <w:p w:rsidR="004B2E04" w:rsidRDefault="004B2E04" w:rsidP="00B867A2">
            <w:pPr>
              <w:jc w:val="both"/>
            </w:pPr>
          </w:p>
        </w:tc>
        <w:tc>
          <w:tcPr>
            <w:tcW w:w="2552" w:type="dxa"/>
            <w:tcBorders>
              <w:top w:val="nil"/>
              <w:bottom w:val="single" w:sz="4" w:space="0" w:color="FFFFFF" w:themeColor="background1"/>
              <w:right w:val="single" w:sz="4" w:space="0" w:color="FFFFFF" w:themeColor="background1"/>
            </w:tcBorders>
          </w:tcPr>
          <w:p w:rsidR="004B2E04" w:rsidRDefault="004B2E04" w:rsidP="004B2E04">
            <w:pPr>
              <w:jc w:val="both"/>
              <w:cnfStyle w:val="000000000000" w:firstRow="0" w:lastRow="0" w:firstColumn="0" w:lastColumn="0" w:oddVBand="0" w:evenVBand="0" w:oddHBand="0" w:evenHBand="0" w:firstRowFirstColumn="0" w:firstRowLastColumn="0" w:lastRowFirstColumn="0" w:lastRowLastColumn="0"/>
            </w:pPr>
            <w:r>
              <w:t>fechaTrazaArticuloDesde</w:t>
            </w:r>
          </w:p>
        </w:tc>
        <w:tc>
          <w:tcPr>
            <w:tcW w:w="5640" w:type="dxa"/>
            <w:gridSpan w:val="3"/>
            <w:tcBorders>
              <w:top w:val="nil"/>
              <w:left w:val="single" w:sz="4" w:space="0" w:color="FFFFFF" w:themeColor="background1"/>
              <w:bottom w:val="single" w:sz="4" w:space="0" w:color="FFFFFF" w:themeColor="background1"/>
            </w:tcBorders>
          </w:tcPr>
          <w:p w:rsidR="004B2E04" w:rsidRDefault="004B2E04" w:rsidP="00B867A2">
            <w:pPr>
              <w:jc w:val="both"/>
              <w:cnfStyle w:val="000000000000" w:firstRow="0" w:lastRow="0" w:firstColumn="0" w:lastColumn="0" w:oddVBand="0" w:evenVBand="0" w:oddHBand="0" w:evenHBand="0" w:firstRowFirstColumn="0" w:firstRowLastColumn="0" w:lastRowFirstColumn="0" w:lastRowLastColumn="0"/>
            </w:pPr>
            <w:r w:rsidRPr="004B2E04">
              <w:t>Fecha para poder traer los artículos que posean registros de  traza (movimientos de stock) con fecha mayor o igual a la especificada. Este parámetro es opcional.</w:t>
            </w:r>
          </w:p>
        </w:tc>
      </w:tr>
      <w:tr w:rsidR="00EB4D68"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Borders>
              <w:top w:val="single" w:sz="4" w:space="0" w:color="FFFFFF" w:themeColor="background1"/>
            </w:tcBorders>
          </w:tcPr>
          <w:p w:rsidR="00EB4D68" w:rsidRDefault="00EB4D68" w:rsidP="00EB4D68">
            <w:pPr>
              <w:jc w:val="both"/>
            </w:pPr>
            <w:r>
              <w:t>Respuesta</w:t>
            </w:r>
          </w:p>
        </w:tc>
        <w:tc>
          <w:tcPr>
            <w:tcW w:w="6359" w:type="dxa"/>
            <w:gridSpan w:val="2"/>
            <w:tcBorders>
              <w:top w:val="single" w:sz="4" w:space="0" w:color="FFFFFF" w:themeColor="background1"/>
              <w:bottom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r>
              <w:t>200 (OK) + XML/JSON</w:t>
            </w:r>
          </w:p>
        </w:tc>
        <w:tc>
          <w:tcPr>
            <w:tcW w:w="1833" w:type="dxa"/>
            <w:gridSpan w:val="2"/>
            <w:tcBorders>
              <w:top w:val="single" w:sz="4" w:space="0" w:color="FFFFFF" w:themeColor="background1"/>
              <w:bottom w:val="single" w:sz="4" w:space="0" w:color="FFFFFF" w:themeColor="background1"/>
            </w:tcBorders>
          </w:tcPr>
          <w:p w:rsidR="00EB4D68" w:rsidRDefault="00EB4D68" w:rsidP="00EB4D68">
            <w:pPr>
              <w:jc w:val="both"/>
              <w:cnfStyle w:val="000000100000" w:firstRow="0" w:lastRow="0" w:firstColumn="0" w:lastColumn="0" w:oddVBand="0" w:evenVBand="0" w:oddHBand="1" w:evenHBand="0" w:firstRowFirstColumn="0" w:firstRowLastColumn="0" w:lastRowFirstColumn="0" w:lastRowLastColumn="0"/>
            </w:pPr>
          </w:p>
        </w:tc>
      </w:tr>
      <w:tr w:rsidR="00EB4D68" w:rsidRPr="008B3A5C" w:rsidTr="00B87428">
        <w:tc>
          <w:tcPr>
            <w:cnfStyle w:val="001000000000" w:firstRow="0" w:lastRow="0" w:firstColumn="1" w:lastColumn="0" w:oddVBand="0" w:evenVBand="0" w:oddHBand="0" w:evenHBand="0" w:firstRowFirstColumn="0" w:firstRowLastColumn="0" w:lastRowFirstColumn="0" w:lastRowLastColumn="0"/>
            <w:tcW w:w="1384" w:type="dxa"/>
            <w:vMerge/>
            <w:tcBorders>
              <w:bottom w:val="single" w:sz="4" w:space="0" w:color="FFFFFF" w:themeColor="background1"/>
            </w:tcBorders>
          </w:tcPr>
          <w:p w:rsidR="00EB4D68" w:rsidRDefault="00EB4D68" w:rsidP="00EB4D68">
            <w:pPr>
              <w:jc w:val="both"/>
            </w:pPr>
          </w:p>
        </w:tc>
        <w:tc>
          <w:tcPr>
            <w:tcW w:w="6359" w:type="dxa"/>
            <w:gridSpan w:val="2"/>
            <w:tcBorders>
              <w:top w:val="single" w:sz="4" w:space="0" w:color="FFFFFF" w:themeColor="background1"/>
              <w:bottom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r>
              <w:t>400 (Bad Request) + XML/JSON</w:t>
            </w:r>
          </w:p>
        </w:tc>
        <w:tc>
          <w:tcPr>
            <w:tcW w:w="1833" w:type="dxa"/>
            <w:gridSpan w:val="2"/>
            <w:tcBorders>
              <w:top w:val="single" w:sz="4" w:space="0" w:color="FFFFFF" w:themeColor="background1"/>
              <w:bottom w:val="single" w:sz="4" w:space="0" w:color="FFFFFF" w:themeColor="background1"/>
            </w:tcBorders>
          </w:tcPr>
          <w:p w:rsidR="00EB4D68" w:rsidRDefault="00EB4D68" w:rsidP="00EB4D68">
            <w:pPr>
              <w:jc w:val="both"/>
              <w:cnfStyle w:val="000000000000" w:firstRow="0" w:lastRow="0" w:firstColumn="0" w:lastColumn="0" w:oddVBand="0" w:evenVBand="0" w:oddHBand="0" w:evenHBand="0" w:firstRowFirstColumn="0" w:firstRowLastColumn="0" w:lastRowFirstColumn="0" w:lastRowLastColumn="0"/>
            </w:pPr>
          </w:p>
        </w:tc>
      </w:tr>
    </w:tbl>
    <w:p w:rsidR="00F941C6" w:rsidRDefault="00F941C6" w:rsidP="00F941C6">
      <w:pPr>
        <w:jc w:val="both"/>
      </w:pPr>
    </w:p>
    <w:p w:rsidR="00AD5ABB" w:rsidRPr="00AD5ABB" w:rsidRDefault="00360633" w:rsidP="00AD5ABB">
      <w:pPr>
        <w:suppressLineNumbers/>
        <w:ind w:left="720"/>
        <w:jc w:val="both"/>
        <w:rPr>
          <w:b/>
          <w:color w:val="FF0000"/>
        </w:rPr>
      </w:pPr>
      <w:r>
        <w:rPr>
          <w:b/>
          <w:noProof/>
          <w:color w:val="FF0000"/>
          <w:lang w:val="en-CA"/>
        </w:rPr>
        <w:object w:dxaOrig="1440" w:dyaOrig="1440">
          <v:shape id="_x0000_s1072" type="#_x0000_t75" style="position:absolute;left:0;text-align:left;margin-left:0;margin-top:0;width:27.75pt;height:27.75pt;z-index:251666944">
            <v:imagedata r:id="rId9" o:title=""/>
          </v:shape>
          <o:OLEObject Type="Embed" ProgID="Visio.Drawing.11" ShapeID="_x0000_s1072" DrawAspect="Content" ObjectID="_1634218497" r:id="rId25"/>
        </w:object>
      </w:r>
      <w:r w:rsidR="00AD5ABB" w:rsidRPr="00AD5ABB">
        <w:rPr>
          <w:b/>
          <w:color w:val="FF0000"/>
        </w:rPr>
        <w:t xml:space="preserve">Este método está deprecado y será eliminado en una futura versión, por lo cual no debe utilizarse, sino que debe utilizarse el método </w:t>
      </w:r>
      <w:r w:rsidR="000C76D9">
        <w:rPr>
          <w:b/>
          <w:color w:val="FF0000"/>
        </w:rPr>
        <w:t>anterior</w:t>
      </w:r>
      <w:r w:rsidR="00AD5ABB" w:rsidRPr="00AD5ABB">
        <w:rPr>
          <w:b/>
          <w:color w:val="FF0000"/>
        </w:rPr>
        <w:t xml:space="preserve"> que hace la búsqueda por POST. </w:t>
      </w:r>
    </w:p>
    <w:p w:rsidR="00AD5ABB" w:rsidRDefault="00AD5ABB" w:rsidP="00F941C6">
      <w:pPr>
        <w:jc w:val="both"/>
      </w:pPr>
    </w:p>
    <w:p w:rsidR="00F941C6" w:rsidRDefault="00F941C6" w:rsidP="00F941C6">
      <w:pPr>
        <w:jc w:val="both"/>
      </w:pPr>
      <w:r>
        <w:t>Posibles mensajes de error 400 (Bad Request):</w:t>
      </w:r>
    </w:p>
    <w:p w:rsidR="00F941C6" w:rsidRDefault="00F941C6" w:rsidP="00F941C6">
      <w:pPr>
        <w:pStyle w:val="ListParagraph"/>
        <w:numPr>
          <w:ilvl w:val="0"/>
          <w:numId w:val="9"/>
        </w:numPr>
        <w:jc w:val="both"/>
      </w:pPr>
      <w:r>
        <w:t xml:space="preserve">Al no especificar al ID del cliente como parámetro de URL se recibirá un mensaje con código </w:t>
      </w:r>
      <w:r w:rsidRPr="002D2A99">
        <w:rPr>
          <w:b/>
        </w:rPr>
        <w:t>IdClienteSinEspecificarException</w:t>
      </w:r>
      <w:r>
        <w:t>.</w:t>
      </w:r>
    </w:p>
    <w:p w:rsidR="00F941C6" w:rsidRDefault="00F941C6" w:rsidP="00F941C6">
      <w:pPr>
        <w:pStyle w:val="ListParagraph"/>
        <w:numPr>
          <w:ilvl w:val="0"/>
          <w:numId w:val="9"/>
        </w:numPr>
        <w:jc w:val="both"/>
      </w:pPr>
      <w:r>
        <w:t xml:space="preserve">Al no especificar la fecha de documento como parámetro de URL se recibirá un mensaje con código </w:t>
      </w:r>
      <w:r w:rsidRPr="002D2A99">
        <w:rPr>
          <w:b/>
        </w:rPr>
        <w:t>FechaDocumentoSinEspecificarException</w:t>
      </w:r>
      <w:r>
        <w:t>.</w:t>
      </w:r>
    </w:p>
    <w:p w:rsidR="00F941C6" w:rsidRDefault="00F941C6" w:rsidP="00F941C6">
      <w:pPr>
        <w:pStyle w:val="ListParagraph"/>
        <w:numPr>
          <w:ilvl w:val="0"/>
          <w:numId w:val="9"/>
        </w:numPr>
        <w:jc w:val="both"/>
      </w:pPr>
      <w:r>
        <w:lastRenderedPageBreak/>
        <w:t xml:space="preserve">Al especificarse un tipo de orden de artículos inválido se recibirá un mensaje con código </w:t>
      </w:r>
      <w:r w:rsidRPr="001144F4">
        <w:rPr>
          <w:b/>
        </w:rPr>
        <w:t>TipoOrdenArticulosInvalidoException</w:t>
      </w:r>
      <w:r>
        <w:t>.</w:t>
      </w:r>
    </w:p>
    <w:p w:rsidR="00F941C6" w:rsidRDefault="00F941C6" w:rsidP="00F941C6">
      <w:pPr>
        <w:pStyle w:val="ListParagraph"/>
        <w:numPr>
          <w:ilvl w:val="0"/>
          <w:numId w:val="9"/>
        </w:numPr>
        <w:jc w:val="both"/>
      </w:pPr>
      <w:r>
        <w:t xml:space="preserve">Al especificarse si el ordenamiento es ascendente o descendente, pero no especificarse un tipo de orden de artículos se recibirá un mensaje con código </w:t>
      </w:r>
      <w:r w:rsidRPr="001144F4">
        <w:rPr>
          <w:b/>
        </w:rPr>
        <w:t>TipoOrdenArticulos</w:t>
      </w:r>
      <w:r>
        <w:rPr>
          <w:b/>
        </w:rPr>
        <w:t>SinEspecificar</w:t>
      </w:r>
      <w:r w:rsidRPr="001144F4">
        <w:rPr>
          <w:b/>
        </w:rPr>
        <w:t>Exception</w:t>
      </w:r>
      <w:r>
        <w:t>.</w:t>
      </w:r>
    </w:p>
    <w:p w:rsidR="00F941C6" w:rsidRDefault="00F941C6" w:rsidP="00F941C6">
      <w:pPr>
        <w:pStyle w:val="ListParagraph"/>
        <w:numPr>
          <w:ilvl w:val="0"/>
          <w:numId w:val="9"/>
        </w:numPr>
        <w:jc w:val="both"/>
      </w:pPr>
      <w:r>
        <w:t xml:space="preserve">Al especificarse un listado de ids o de ids a excluir con formato inválido se recibirá un mensaje con código </w:t>
      </w:r>
      <w:r w:rsidRPr="00417BB7">
        <w:rPr>
          <w:b/>
        </w:rPr>
        <w:t>ArticulosIdsInvalidosException</w:t>
      </w:r>
      <w:r>
        <w:t>. Dichos parámetros deben ser, si se especifican, un listado de números enteros separados por coma.</w:t>
      </w:r>
    </w:p>
    <w:p w:rsidR="00F941C6" w:rsidRDefault="00F941C6" w:rsidP="00F941C6">
      <w:pPr>
        <w:pStyle w:val="ListParagraph"/>
        <w:numPr>
          <w:ilvl w:val="0"/>
          <w:numId w:val="9"/>
        </w:numPr>
        <w:jc w:val="both"/>
      </w:pPr>
      <w:r>
        <w:t xml:space="preserve">Si se pasa alguno de los filtros boolean de promoción (PoseePrecioPorCantidad, </w:t>
      </w:r>
      <w:r w:rsidRPr="00901D07">
        <w:t>PoseePorcentajeDescuentoPromocion</w:t>
      </w:r>
      <w:r>
        <w:t xml:space="preserve">, </w:t>
      </w:r>
      <w:r w:rsidRPr="00901D07">
        <w:t>PoseePorcentajeDescuentoPromocionPorUnidades</w:t>
      </w:r>
      <w:r>
        <w:t xml:space="preserve"> o </w:t>
      </w:r>
      <w:r w:rsidRPr="00901D07">
        <w:t>PoseePorcentajeDescuentoPromocionPorValores</w:t>
      </w:r>
      <w:r>
        <w:t xml:space="preserve">) en true, y no se especifica una fecha promoción se recibirá un mensaje con código </w:t>
      </w:r>
      <w:r w:rsidRPr="00901D07">
        <w:rPr>
          <w:b/>
        </w:rPr>
        <w:t>FechaPromocionSinEspecificarException</w:t>
      </w:r>
      <w:r>
        <w:t>.</w:t>
      </w:r>
    </w:p>
    <w:p w:rsidR="00EF6EEF" w:rsidRDefault="00EF6EEF" w:rsidP="00EF6EEF">
      <w:pPr>
        <w:pStyle w:val="ListParagraph"/>
        <w:numPr>
          <w:ilvl w:val="0"/>
          <w:numId w:val="9"/>
        </w:numPr>
        <w:jc w:val="both"/>
      </w:pPr>
      <w:r>
        <w:t xml:space="preserve">Al especificarse un listado de ids de atributos de artículos y ids de valores de atributos de artículos con un formato inválido se recibirá un mensaje con código </w:t>
      </w:r>
      <w:r w:rsidRPr="00EF6EEF">
        <w:rPr>
          <w:b/>
        </w:rPr>
        <w:t>IdsAtributoArticuloAtributoArticuloValorInvalidosException</w:t>
      </w:r>
      <w:r>
        <w:t xml:space="preserve">. Dicho parámetro debe ser, si se especifica, un listado de </w:t>
      </w:r>
      <w:r w:rsidRPr="00EF6EEF">
        <w:t xml:space="preserve">idAtributoArticulo|idAtributoArticuloValor </w:t>
      </w:r>
      <w:r>
        <w:t>separados por punto y coma.</w:t>
      </w:r>
    </w:p>
    <w:p w:rsidR="00F941C6" w:rsidRDefault="00EF6EEF" w:rsidP="00EF6EEF">
      <w:pPr>
        <w:pStyle w:val="ListParagraph"/>
        <w:numPr>
          <w:ilvl w:val="0"/>
          <w:numId w:val="9"/>
        </w:numPr>
        <w:jc w:val="both"/>
      </w:pPr>
      <w:r>
        <w:t xml:space="preserve">Al especificarse un listado de </w:t>
      </w:r>
      <w:r w:rsidR="00834E64">
        <w:t xml:space="preserve">precios desde/hasta y stocks desde/hasta </w:t>
      </w:r>
      <w:r>
        <w:t xml:space="preserve">con un formato inválido se recibirá un mensaje con código </w:t>
      </w:r>
      <w:r w:rsidRPr="00EF6EEF">
        <w:rPr>
          <w:b/>
        </w:rPr>
        <w:t>PreciosDesdeHastaStocksDesdeHastaInvalidosException</w:t>
      </w:r>
      <w:r>
        <w:t>. Dicho parámetro debe ser, si se especifica, un listado de precioDesde|precioHasta|stockTotalDesde|stockTotalHasta|stockSucursalDesde|stockSucursalHasta separados por punto y coma.</w:t>
      </w:r>
    </w:p>
    <w:p w:rsidR="00F941C6" w:rsidRDefault="00F941C6" w:rsidP="00F941C6">
      <w:pPr>
        <w:jc w:val="both"/>
      </w:pPr>
      <w:r>
        <w:t>Ejemplo respuesta 200 (OK) sin aplicar paginación:</w:t>
      </w:r>
    </w:p>
    <w:p w:rsidR="00F941C6" w:rsidRDefault="00F941C6" w:rsidP="00F941C6">
      <w:pPr>
        <w:shd w:val="clear" w:color="auto" w:fill="D9D9D9" w:themeFill="background1" w:themeFillShade="D9"/>
        <w:spacing w:after="0"/>
        <w:rPr>
          <w:rFonts w:ascii="Courier New" w:hAnsi="Courier New" w:cs="Courier New"/>
          <w:sz w:val="20"/>
          <w:szCs w:val="20"/>
          <w:lang w:val="en-US"/>
        </w:rPr>
      </w:pPr>
      <w:r w:rsidRPr="00207215">
        <w:rPr>
          <w:rFonts w:ascii="Courier New" w:hAnsi="Courier New" w:cs="Courier New"/>
          <w:sz w:val="20"/>
          <w:szCs w:val="20"/>
          <w:lang w:val="en-US"/>
        </w:rPr>
        <w:t xml:space="preserve">GET </w:t>
      </w:r>
      <w:hyperlink r:id="rId26" w:history="1">
        <w:r w:rsidRPr="00922508">
          <w:rPr>
            <w:rStyle w:val="Hyperlink"/>
            <w:rFonts w:ascii="Courier New" w:hAnsi="Courier New" w:cs="Courier New"/>
            <w:sz w:val="20"/>
            <w:szCs w:val="20"/>
            <w:lang w:val="en-US"/>
          </w:rPr>
          <w:t>https://midominio/Articulos/Venta?idCliente=10&amp;fechaDocumento=2012-01-01&amp;idRubro=6456&amp;habilitado=true&amp;activoWeb=true</w:t>
        </w:r>
      </w:hyperlink>
    </w:p>
    <w:p w:rsidR="00F941C6" w:rsidRDefault="00F941C6" w:rsidP="00F941C6">
      <w:pPr>
        <w:spacing w:after="0"/>
        <w:rPr>
          <w:rFonts w:ascii="Courier New" w:hAnsi="Courier New" w:cs="Courier New"/>
          <w:sz w:val="20"/>
          <w:szCs w:val="20"/>
          <w:lang w:val="en-US"/>
        </w:rPr>
      </w:pPr>
    </w:p>
    <w:p w:rsidR="00F941C6" w:rsidRPr="001E385A" w:rsidRDefault="00F941C6" w:rsidP="00F941C6">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 xml:space="preserve">{  </w:t>
      </w:r>
    </w:p>
    <w:p w:rsidR="00F941C6" w:rsidRPr="001E385A" w:rsidRDefault="00F941C6" w:rsidP="00F941C6">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 xml:space="preserve">   "Articulos":{  </w:t>
      </w:r>
    </w:p>
    <w:p w:rsidR="00F941C6" w:rsidRPr="001E385A" w:rsidRDefault="00F941C6" w:rsidP="00F941C6">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 xml:space="preserve">      "CantidadTotalItems":3,</w:t>
      </w:r>
    </w:p>
    <w:p w:rsidR="00F941C6" w:rsidRPr="001E385A" w:rsidRDefault="00F941C6" w:rsidP="00F941C6">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 xml:space="preserve">      "Items":[</w:t>
      </w:r>
    </w:p>
    <w:p w:rsidR="00F941C6" w:rsidRPr="001E385A" w:rsidRDefault="00F941C6" w:rsidP="00F941C6">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 xml:space="preserve">         {  </w:t>
      </w:r>
    </w:p>
    <w:p w:rsidR="00F941C6" w:rsidRPr="001E385A" w:rsidRDefault="00F941C6" w:rsidP="00F941C6">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 xml:space="preserve">            "ActivoWeb":true,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"AtributosArticulo":[</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"IdAtributoArticulo":1,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"Nombre":"Estilo Capucha",</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"Abreviatura":"Cap: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"IdAtributoArticuloValor":1,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"Valor":"Elastizada"</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lastRenderedPageBreak/>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"IdAtributoArticulo":2,</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"Nombre":"Talle",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"Abreviatura":"T: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"IdAtributoArticuloValor":2,</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"Valor":"M"</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Default="00F941C6" w:rsidP="00F941C6">
      <w:pPr>
        <w:shd w:val="clear" w:color="auto" w:fill="D9D9D9" w:themeFill="background1" w:themeFillShade="D9"/>
        <w:spacing w:after="0"/>
        <w:rPr>
          <w:rFonts w:ascii="Courier New" w:hAnsi="Courier New" w:cs="Courier New"/>
          <w:sz w:val="20"/>
          <w:szCs w:val="20"/>
        </w:rPr>
      </w:pPr>
      <w:r w:rsidRPr="00957540">
        <w:rPr>
          <w:rFonts w:ascii="Courier New" w:hAnsi="Courier New" w:cs="Courier New"/>
          <w:sz w:val="20"/>
          <w:szCs w:val="20"/>
        </w:rPr>
        <w:t xml:space="preserve">            "</w:t>
      </w:r>
      <w:r w:rsidRPr="00FE76B5">
        <w:rPr>
          <w:rFonts w:ascii="Courier New" w:hAnsi="Courier New" w:cs="Courier New"/>
          <w:sz w:val="20"/>
          <w:szCs w:val="20"/>
        </w:rPr>
        <w:t>CantidadArticulosGrupoArticulo</w:t>
      </w:r>
      <w:r w:rsidRPr="00957540">
        <w:rPr>
          <w:rFonts w:ascii="Courier New" w:hAnsi="Courier New" w:cs="Courier New"/>
          <w:sz w:val="20"/>
          <w:szCs w:val="20"/>
        </w:rPr>
        <w:t>":</w:t>
      </w:r>
      <w:r>
        <w:rPr>
          <w:rFonts w:ascii="Courier New" w:hAnsi="Courier New" w:cs="Courier New"/>
          <w:sz w:val="20"/>
          <w:szCs w:val="20"/>
        </w:rPr>
        <w:t>2</w:t>
      </w:r>
      <w:r w:rsidRPr="00957540">
        <w:rPr>
          <w:rFonts w:ascii="Courier New" w:hAnsi="Courier New" w:cs="Courier New"/>
          <w:sz w:val="20"/>
          <w:szCs w:val="20"/>
        </w:rPr>
        <w:t>,</w:t>
      </w:r>
    </w:p>
    <w:p w:rsidR="00F941C6" w:rsidRPr="00957540" w:rsidRDefault="00F941C6" w:rsidP="00F941C6">
      <w:pPr>
        <w:shd w:val="clear" w:color="auto" w:fill="D9D9D9" w:themeFill="background1" w:themeFillShade="D9"/>
        <w:spacing w:after="0"/>
        <w:rPr>
          <w:rFonts w:ascii="Courier New" w:hAnsi="Courier New" w:cs="Courier New"/>
          <w:sz w:val="20"/>
          <w:szCs w:val="20"/>
        </w:rPr>
      </w:pPr>
      <w:r w:rsidRPr="00957540">
        <w:rPr>
          <w:rFonts w:ascii="Courier New" w:hAnsi="Courier New" w:cs="Courier New"/>
          <w:sz w:val="20"/>
          <w:szCs w:val="20"/>
        </w:rPr>
        <w:t xml:space="preserve">            "Cantidad</w:t>
      </w:r>
      <w:r>
        <w:rPr>
          <w:rFonts w:ascii="Courier New" w:hAnsi="Courier New" w:cs="Courier New"/>
          <w:sz w:val="20"/>
          <w:szCs w:val="20"/>
        </w:rPr>
        <w:t>ImagenesArticulo</w:t>
      </w:r>
      <w:r w:rsidRPr="00957540">
        <w:rPr>
          <w:rFonts w:ascii="Courier New" w:hAnsi="Courier New" w:cs="Courier New"/>
          <w:sz w:val="20"/>
          <w:szCs w:val="20"/>
        </w:rPr>
        <w:t>":</w:t>
      </w:r>
      <w:r>
        <w:rPr>
          <w:rFonts w:ascii="Courier New" w:hAnsi="Courier New" w:cs="Courier New"/>
          <w:sz w:val="20"/>
          <w:szCs w:val="20"/>
        </w:rPr>
        <w:t>5</w:t>
      </w:r>
      <w:r w:rsidRPr="00957540">
        <w:rPr>
          <w:rFonts w:ascii="Courier New" w:hAnsi="Courier New" w:cs="Courier New"/>
          <w:sz w:val="20"/>
          <w:szCs w:val="20"/>
        </w:rPr>
        <w:t>,</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"CategoriaArticulo":{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"Codigo":"CA1",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"IdCategoriaArticulo":1,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"Nombre":"Categoría de Artículo 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"CategoriaImpuestoIVA":{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"Codigo":"IVA2100",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"IdCategoriaImpuestoIVA":4,</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"Nombre":"IVA 21.00",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"Tasa":21.000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"Codigo":"1",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"CodigoAuxiliar":"Aux1",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"Comision":{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"IdComision":6089</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"CostoReposicion":0.000,</w:t>
      </w:r>
    </w:p>
    <w:p w:rsidR="007258D0" w:rsidRPr="0073257E" w:rsidRDefault="007258D0" w:rsidP="00F941C6">
      <w:pPr>
        <w:shd w:val="clear" w:color="auto" w:fill="D9D9D9" w:themeFill="background1" w:themeFillShade="D9"/>
        <w:spacing w:after="0"/>
        <w:rPr>
          <w:rFonts w:ascii="Courier New" w:hAnsi="Courier New" w:cs="Courier New"/>
          <w:sz w:val="20"/>
          <w:szCs w:val="20"/>
        </w:rPr>
      </w:pPr>
      <w:r w:rsidRPr="007258D0">
        <w:rPr>
          <w:rFonts w:ascii="Courier New" w:hAnsi="Courier New" w:cs="Courier New"/>
          <w:sz w:val="20"/>
          <w:szCs w:val="20"/>
        </w:rPr>
        <w:t xml:space="preserve">            "CumplePoliticaStock":</w:t>
      </w:r>
      <w:r>
        <w:rPr>
          <w:rFonts w:ascii="Courier New" w:hAnsi="Courier New" w:cs="Courier New"/>
          <w:sz w:val="20"/>
          <w:szCs w:val="20"/>
        </w:rPr>
        <w:t>null</w:t>
      </w:r>
      <w:r w:rsidRPr="007258D0">
        <w:rPr>
          <w:rFonts w:ascii="Courier New" w:hAnsi="Courier New" w:cs="Courier New"/>
          <w:sz w:val="20"/>
          <w:szCs w:val="20"/>
        </w:rPr>
        <w:t>,</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"DescuentosPorPromocionPorUnidades":[</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"Unidades":20.000,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"IdDescuentoPorPromocion":8846,</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"Nombre":"Promo 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"Porcentaje":15.000,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"FechaPromocionDesde":"2015-05-04T00:00:00",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"FechaPromocionHasta":"2015-05-31T00:00:00",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"TotalVentaSupera":0.000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"DescuentosPorPromocionPorValor":[</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"IdValor":20,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"CantidadCuotas":0,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"IdDescuentoPorPromocion":8845,</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"Nombre":"Promo 2",</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lastRenderedPageBreak/>
        <w:t xml:space="preserve">                  "Porcentaje":11.000,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"FechaPromocionDesde":"2015-05-07T00:00:00",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"FechaPromocionHasta":"2015-05-09T00:00:00",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"TotalVentaSupera":0.000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"Detalle":"",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"EsPesable":false,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"ExistenciasSucursal":9538.000,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"ExistenciasTotal":9538.000,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"FechaUltimaActualizacionPrecio":null,</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"GrupoArticulo":{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"IdGrupoArticulo":1,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"Nombre":"Grupo 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"Habilitado":true,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"IdArticulo":1,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"ImprimeLista":true,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"ImpuestoInterno":0.000,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"InformaTropa":false,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"MarcaArticulo":{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"Codigo":"M1",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"IdMarcaArticulo":1,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"Nombre":"Marca 1"</w:t>
      </w:r>
    </w:p>
    <w:p w:rsidR="00F941C6"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r>
        <w:rPr>
          <w:rFonts w:ascii="Courier New" w:hAnsi="Courier New" w:cs="Courier New"/>
          <w:sz w:val="20"/>
          <w:szCs w:val="20"/>
        </w:rPr>
        <w:t>Masa</w:t>
      </w:r>
      <w:r w:rsidRPr="0073257E">
        <w:rPr>
          <w:rFonts w:ascii="Courier New" w:hAnsi="Courier New" w:cs="Courier New"/>
          <w:sz w:val="20"/>
          <w:szCs w:val="20"/>
        </w:rPr>
        <w:t>":</w:t>
      </w:r>
      <w:r w:rsidRPr="00EA65CA">
        <w:rPr>
          <w:rFonts w:ascii="Courier New" w:hAnsi="Courier New" w:cs="Courier New"/>
          <w:sz w:val="20"/>
          <w:szCs w:val="20"/>
        </w:rPr>
        <w:t>3.000000</w:t>
      </w:r>
      <w:r w:rsidRPr="0073257E">
        <w:rPr>
          <w:rFonts w:ascii="Courier New" w:hAnsi="Courier New" w:cs="Courier New"/>
          <w:sz w:val="20"/>
          <w:szCs w:val="20"/>
        </w:rPr>
        <w:t>,</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"Nombre":"Art. 1",</w:t>
      </w:r>
    </w:p>
    <w:p w:rsidR="00F941C6"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"NombreFantasia":"Artículo 1",</w:t>
      </w:r>
    </w:p>
    <w:p w:rsidR="00F941C6"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"Observaciones":"",</w:t>
      </w:r>
    </w:p>
    <w:p w:rsidR="00F941C6" w:rsidRPr="00AF2755" w:rsidRDefault="00F941C6" w:rsidP="00F941C6">
      <w:pPr>
        <w:shd w:val="clear" w:color="auto" w:fill="D9D9D9" w:themeFill="background1" w:themeFillShade="D9"/>
        <w:spacing w:after="0"/>
        <w:ind w:firstLine="720"/>
        <w:rPr>
          <w:rFonts w:ascii="Courier New" w:hAnsi="Courier New" w:cs="Courier New"/>
          <w:sz w:val="20"/>
          <w:szCs w:val="20"/>
        </w:rPr>
      </w:pPr>
      <w:r w:rsidRPr="00AF2755">
        <w:rPr>
          <w:rFonts w:ascii="Courier New" w:hAnsi="Courier New" w:cs="Courier New"/>
          <w:sz w:val="20"/>
          <w:szCs w:val="20"/>
        </w:rPr>
        <w:t>"</w:t>
      </w:r>
      <w:r>
        <w:rPr>
          <w:rFonts w:ascii="Courier New" w:hAnsi="Courier New" w:cs="Courier New"/>
          <w:sz w:val="20"/>
          <w:szCs w:val="20"/>
        </w:rPr>
        <w:t>DescuentoPromocion</w:t>
      </w:r>
      <w:r w:rsidRPr="00AF2755">
        <w:rPr>
          <w:rFonts w:ascii="Courier New" w:hAnsi="Courier New" w:cs="Courier New"/>
          <w:sz w:val="20"/>
          <w:szCs w:val="20"/>
        </w:rPr>
        <w:t>":0.000,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r>
        <w:rPr>
          <w:rFonts w:ascii="Courier New" w:hAnsi="Courier New" w:cs="Courier New"/>
          <w:sz w:val="20"/>
          <w:szCs w:val="20"/>
        </w:rPr>
        <w:t>IdTipoDescuentoPromocion</w:t>
      </w:r>
      <w:r w:rsidRPr="00AF2755">
        <w:rPr>
          <w:rFonts w:ascii="Courier New" w:hAnsi="Courier New" w:cs="Courier New"/>
          <w:sz w:val="20"/>
          <w:szCs w:val="20"/>
        </w:rPr>
        <w:t>":</w:t>
      </w:r>
      <w:r>
        <w:rPr>
          <w:rFonts w:ascii="Courier New" w:hAnsi="Courier New" w:cs="Courier New"/>
          <w:sz w:val="20"/>
          <w:szCs w:val="20"/>
        </w:rPr>
        <w:t>3</w:t>
      </w:r>
      <w:r w:rsidRPr="00AF2755">
        <w:rPr>
          <w:rFonts w:ascii="Courier New" w:hAnsi="Courier New" w:cs="Courier New"/>
          <w:sz w:val="20"/>
          <w:szCs w:val="20"/>
        </w:rPr>
        <w:t>,</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"PoseePrecioPorCantidad":1,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"PoseePorcentajeDescuentoPromocion":0,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"PoseePorcentajeDescuentoPromocionPorUnidades":0,</w:t>
      </w:r>
    </w:p>
    <w:p w:rsidR="00F941C6"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"PoseePorcentajeDescuentoPromocionPorValores":0,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414D4E">
        <w:rPr>
          <w:rFonts w:ascii="Courier New" w:hAnsi="Courier New" w:cs="Courier New"/>
          <w:sz w:val="20"/>
          <w:szCs w:val="20"/>
        </w:rPr>
        <w:t>"TipoRelacionArticulo":</w:t>
      </w:r>
      <w:r>
        <w:rPr>
          <w:rFonts w:ascii="Courier New" w:hAnsi="Courier New" w:cs="Courier New"/>
          <w:sz w:val="20"/>
          <w:szCs w:val="20"/>
        </w:rPr>
        <w:t>null,</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"Precio":10,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"PrecioAnterior":10.000000,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"PreciosPorCantidad":[</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"CantidadDesde":0.001,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"CantidadHasta":5.000,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"FechaPromocionDesde":"\/Date(1328670000000-0300)\/",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"FechaPromocionHasta":"\/Date(1328670000000-0300)\/",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"Precio":10</w:t>
      </w:r>
      <w:r>
        <w:rPr>
          <w:rFonts w:ascii="Courier New" w:hAnsi="Courier New" w:cs="Courier New"/>
          <w:sz w:val="20"/>
          <w:szCs w:val="20"/>
        </w:rPr>
        <w:t>,</w:t>
      </w:r>
    </w:p>
    <w:p w:rsidR="00F941C6" w:rsidRPr="0073257E" w:rsidRDefault="00F941C6" w:rsidP="00F941C6">
      <w:pPr>
        <w:shd w:val="clear" w:color="auto" w:fill="D9D9D9" w:themeFill="background1" w:themeFillShade="D9"/>
        <w:spacing w:after="0"/>
        <w:ind w:firstLine="720"/>
        <w:rPr>
          <w:rFonts w:ascii="Courier New" w:hAnsi="Courier New" w:cs="Courier New"/>
          <w:sz w:val="20"/>
          <w:szCs w:val="20"/>
        </w:rPr>
      </w:pPr>
      <w:r w:rsidRPr="0073257E">
        <w:rPr>
          <w:rFonts w:ascii="Courier New" w:hAnsi="Courier New" w:cs="Courier New"/>
          <w:sz w:val="20"/>
          <w:szCs w:val="20"/>
        </w:rPr>
        <w:t xml:space="preserve">            "</w:t>
      </w:r>
      <w:r>
        <w:rPr>
          <w:rFonts w:ascii="Courier New" w:hAnsi="Courier New" w:cs="Courier New"/>
          <w:sz w:val="20"/>
          <w:szCs w:val="20"/>
        </w:rPr>
        <w:t>Descuento</w:t>
      </w:r>
      <w:r w:rsidRPr="0073257E">
        <w:rPr>
          <w:rFonts w:ascii="Courier New" w:hAnsi="Courier New" w:cs="Courier New"/>
          <w:sz w:val="20"/>
          <w:szCs w:val="20"/>
        </w:rPr>
        <w:t>Promocion":0</w:t>
      </w:r>
      <w:r>
        <w:rPr>
          <w:rFonts w:ascii="Courier New" w:hAnsi="Courier New" w:cs="Courier New"/>
          <w:sz w:val="20"/>
          <w:szCs w:val="20"/>
        </w:rPr>
        <w:t>.00000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lastRenderedPageBreak/>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"CantidadDesde":5.001,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"CantidadHasta":1000.000,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"FechaPromocionDesde":"\/Date(1328670000000-0300)\/",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"FechaPromocionHasta":"\/Date(1328670000000-0300)\/",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"Precio":9</w:t>
      </w:r>
      <w:r>
        <w:rPr>
          <w:rFonts w:ascii="Courier New" w:hAnsi="Courier New" w:cs="Courier New"/>
          <w:sz w:val="20"/>
          <w:szCs w:val="20"/>
        </w:rPr>
        <w:t>,</w:t>
      </w:r>
    </w:p>
    <w:p w:rsidR="00F941C6" w:rsidRPr="0073257E" w:rsidRDefault="00F941C6" w:rsidP="00F941C6">
      <w:pPr>
        <w:shd w:val="clear" w:color="auto" w:fill="D9D9D9" w:themeFill="background1" w:themeFillShade="D9"/>
        <w:spacing w:after="0"/>
        <w:ind w:firstLine="720"/>
        <w:rPr>
          <w:rFonts w:ascii="Courier New" w:hAnsi="Courier New" w:cs="Courier New"/>
          <w:sz w:val="20"/>
          <w:szCs w:val="20"/>
        </w:rPr>
      </w:pPr>
      <w:r w:rsidRPr="0073257E">
        <w:rPr>
          <w:rFonts w:ascii="Courier New" w:hAnsi="Courier New" w:cs="Courier New"/>
          <w:sz w:val="20"/>
          <w:szCs w:val="20"/>
        </w:rPr>
        <w:t xml:space="preserve">            "</w:t>
      </w:r>
      <w:r>
        <w:rPr>
          <w:rFonts w:ascii="Courier New" w:hAnsi="Courier New" w:cs="Courier New"/>
          <w:sz w:val="20"/>
          <w:szCs w:val="20"/>
        </w:rPr>
        <w:t>Descuento</w:t>
      </w:r>
      <w:r w:rsidRPr="0073257E">
        <w:rPr>
          <w:rFonts w:ascii="Courier New" w:hAnsi="Courier New" w:cs="Courier New"/>
          <w:sz w:val="20"/>
          <w:szCs w:val="20"/>
        </w:rPr>
        <w:t>Promocion":</w:t>
      </w:r>
      <w:r>
        <w:rPr>
          <w:rFonts w:ascii="Courier New" w:hAnsi="Courier New" w:cs="Courier New"/>
          <w:sz w:val="20"/>
          <w:szCs w:val="20"/>
        </w:rPr>
        <w:t>1.00000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"PorcentajeDescuentoMaximo":50,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"PorcentajesDescuentoMaximoPorCantidad":[</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"CantidadDesde":0.001,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"CantidadHasta":5.000,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"PorcentajeDescuentoMaximo":10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"CantidadDesde":5.001,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"CantidadHasta":1000.000,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"PorcentajeDescuentoMaximo":30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"PublicacionesTiendasOnline":[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"IdTiendaOnline":1,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"NombreTiendaOnline":"MercadoLibre",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"Url":"http://articulo.mercadolibre.com.ar/xxxxxxx"</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"IdTiendaOnline":2,</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"NombreTiendaOnline":"OLX",</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"Url":" http://capitalfederal.olx.com.ar/xxxxxxx"</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"IdTiendaOnline":3,</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"NombreTiendaOnline":"alaMaula",</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"Url":" http:// http://www.alamaula.com/xxxxxxx"</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"Ranking":1000,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"Rubro":{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"Codigo":"R1",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"IdRubro":6456,</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"Nombre":"Rubro 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lastRenderedPageBreak/>
        <w:t xml:space="preserve">            "SegundoControlStock":0.000,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"SubRubro":{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"Codigo":"SR1",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"IdSubRubro":6458,</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"Nombre":"SubRubro 1"</w:t>
      </w:r>
    </w:p>
    <w:p w:rsidR="00F941C6"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"Tags":[</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"NumeroOrden":1,</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"Tag":"Tag1"</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"NumeroOrden":2,</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"Tag":"Tag2"</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"NumeroOrden":3,</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"Tag":"Tag3"</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r>
        <w:rPr>
          <w:rFonts w:ascii="Courier New" w:hAnsi="Courier New" w:cs="Courier New"/>
          <w:sz w:val="20"/>
          <w:szCs w:val="20"/>
        </w:rPr>
        <w:t>,</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"UnidadNivel1":1.000000,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"UnidadNivel2":10.000000,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"Videos":[</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"NumeroOrden":1,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"Url":"https://www.youtube.com/watch?v=xxxxx"</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"NumeroOrden":2,</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"Url":"https://www.youtube.com/watch?v=xxxxx"</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r>
        <w:rPr>
          <w:rFonts w:ascii="Courier New" w:hAnsi="Courier New" w:cs="Courier New"/>
          <w:sz w:val="20"/>
          <w:szCs w:val="20"/>
        </w:rPr>
        <w:t>,</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r>
        <w:rPr>
          <w:rFonts w:ascii="Courier New" w:hAnsi="Courier New" w:cs="Courier New"/>
          <w:sz w:val="20"/>
          <w:szCs w:val="20"/>
        </w:rPr>
        <w:t>Volumen</w:t>
      </w:r>
      <w:r w:rsidRPr="0073257E">
        <w:rPr>
          <w:rFonts w:ascii="Courier New" w:hAnsi="Courier New" w:cs="Courier New"/>
          <w:sz w:val="20"/>
          <w:szCs w:val="20"/>
        </w:rPr>
        <w:t>":</w:t>
      </w:r>
      <w:r>
        <w:rPr>
          <w:rFonts w:ascii="Courier New" w:hAnsi="Courier New" w:cs="Courier New"/>
          <w:sz w:val="20"/>
          <w:szCs w:val="20"/>
        </w:rPr>
        <w:t>10</w:t>
      </w:r>
      <w:r w:rsidRPr="00EA65CA">
        <w:rPr>
          <w:rFonts w:ascii="Courier New" w:hAnsi="Courier New" w:cs="Courier New"/>
          <w:sz w:val="20"/>
          <w:szCs w:val="20"/>
        </w:rPr>
        <w:t>.000000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"ActivoWeb":true,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"AtributosArticulo":[</w:t>
      </w:r>
    </w:p>
    <w:p w:rsidR="00F941C6"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Default="00F941C6" w:rsidP="00F941C6">
      <w:pPr>
        <w:shd w:val="clear" w:color="auto" w:fill="D9D9D9" w:themeFill="background1" w:themeFillShade="D9"/>
        <w:spacing w:after="0"/>
        <w:rPr>
          <w:rFonts w:ascii="Courier New" w:hAnsi="Courier New" w:cs="Courier New"/>
          <w:sz w:val="20"/>
          <w:szCs w:val="20"/>
        </w:rPr>
      </w:pPr>
      <w:r w:rsidRPr="00957540">
        <w:rPr>
          <w:rFonts w:ascii="Courier New" w:hAnsi="Courier New" w:cs="Courier New"/>
          <w:sz w:val="20"/>
          <w:szCs w:val="20"/>
        </w:rPr>
        <w:t xml:space="preserve">            "</w:t>
      </w:r>
      <w:r w:rsidRPr="00FE76B5">
        <w:rPr>
          <w:rFonts w:ascii="Courier New" w:hAnsi="Courier New" w:cs="Courier New"/>
          <w:sz w:val="20"/>
          <w:szCs w:val="20"/>
        </w:rPr>
        <w:t>CantidadArticulosGrupoArticulo</w:t>
      </w:r>
      <w:r w:rsidRPr="00957540">
        <w:rPr>
          <w:rFonts w:ascii="Courier New" w:hAnsi="Courier New" w:cs="Courier New"/>
          <w:sz w:val="20"/>
          <w:szCs w:val="20"/>
        </w:rPr>
        <w:t>":</w:t>
      </w:r>
      <w:r>
        <w:rPr>
          <w:rFonts w:ascii="Courier New" w:hAnsi="Courier New" w:cs="Courier New"/>
          <w:sz w:val="20"/>
          <w:szCs w:val="20"/>
        </w:rPr>
        <w:t>0</w:t>
      </w:r>
      <w:r w:rsidRPr="00957540">
        <w:rPr>
          <w:rFonts w:ascii="Courier New" w:hAnsi="Courier New" w:cs="Courier New"/>
          <w:sz w:val="20"/>
          <w:szCs w:val="20"/>
        </w:rPr>
        <w:t>,</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957540">
        <w:rPr>
          <w:rFonts w:ascii="Courier New" w:hAnsi="Courier New" w:cs="Courier New"/>
          <w:sz w:val="20"/>
          <w:szCs w:val="20"/>
        </w:rPr>
        <w:t>"Cantidad</w:t>
      </w:r>
      <w:r>
        <w:rPr>
          <w:rFonts w:ascii="Courier New" w:hAnsi="Courier New" w:cs="Courier New"/>
          <w:sz w:val="20"/>
          <w:szCs w:val="20"/>
        </w:rPr>
        <w:t>ImagenesArticulo</w:t>
      </w:r>
      <w:r w:rsidRPr="00957540">
        <w:rPr>
          <w:rFonts w:ascii="Courier New" w:hAnsi="Courier New" w:cs="Courier New"/>
          <w:sz w:val="20"/>
          <w:szCs w:val="20"/>
        </w:rPr>
        <w:t>":</w:t>
      </w:r>
      <w:r>
        <w:rPr>
          <w:rFonts w:ascii="Courier New" w:hAnsi="Courier New" w:cs="Courier New"/>
          <w:sz w:val="20"/>
          <w:szCs w:val="20"/>
        </w:rPr>
        <w:t>5</w:t>
      </w:r>
      <w:r w:rsidRPr="00957540">
        <w:rPr>
          <w:rFonts w:ascii="Courier New" w:hAnsi="Courier New" w:cs="Courier New"/>
          <w:sz w:val="20"/>
          <w:szCs w:val="20"/>
        </w:rPr>
        <w:t>,</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"CategoriaArticulo":{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"Codigo":"CA3",</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"IdCategoriaArticulo":3,</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"Nombre":"Categoría de Artículo 3"</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"CategoriaImpuestoIVA":{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lastRenderedPageBreak/>
        <w:t xml:space="preserve">               "Codigo":"IVA2100",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"IdCategoriaImpuestoIVA":4,</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"Nombre":"IVA 21.00",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"Tasa":21.000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"Codigo":"2",</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"CodigoAuxiliar":"Aux2",</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"Comision":{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"IdComision":6089</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"CostoReposicion":0.000,</w:t>
      </w:r>
    </w:p>
    <w:p w:rsidR="007258D0" w:rsidRPr="0073257E" w:rsidRDefault="007258D0" w:rsidP="00F941C6">
      <w:pPr>
        <w:shd w:val="clear" w:color="auto" w:fill="D9D9D9" w:themeFill="background1" w:themeFillShade="D9"/>
        <w:spacing w:after="0"/>
        <w:rPr>
          <w:rFonts w:ascii="Courier New" w:hAnsi="Courier New" w:cs="Courier New"/>
          <w:sz w:val="20"/>
          <w:szCs w:val="20"/>
        </w:rPr>
      </w:pPr>
      <w:r w:rsidRPr="007258D0">
        <w:rPr>
          <w:rFonts w:ascii="Courier New" w:hAnsi="Courier New" w:cs="Courier New"/>
          <w:sz w:val="20"/>
          <w:szCs w:val="20"/>
        </w:rPr>
        <w:t xml:space="preserve">            "CumplePoliticaStock":</w:t>
      </w:r>
      <w:r>
        <w:rPr>
          <w:rFonts w:ascii="Courier New" w:hAnsi="Courier New" w:cs="Courier New"/>
          <w:sz w:val="20"/>
          <w:szCs w:val="20"/>
        </w:rPr>
        <w:t>null</w:t>
      </w:r>
      <w:r w:rsidRPr="007258D0">
        <w:rPr>
          <w:rFonts w:ascii="Courier New" w:hAnsi="Courier New" w:cs="Courier New"/>
          <w:sz w:val="20"/>
          <w:szCs w:val="20"/>
        </w:rPr>
        <w:t>,</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"DescuentosPorPromocionPorUnidades":[</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"Unidades":20.000,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"IdDescuentoPorPromocion":8846,</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"Nombre":"Promo 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"Porcentaje":15.000,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"FechaPromocionDesde":"2015-05-04T00:00:00",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"FechaPromocionHasta":"2015-05-31T00:00:00",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"TotalVentaSupera":0.000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"DescuentosPorPromocionPorValor":[</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"IdValor":20,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"CantidadCuotas":0,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"IdDescuentoPorPromocion":8845,</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"Nombre":"Promo 2",</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"Porcentaje":11.000,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"FechaPromocionDesde":"2015-05-07T00:00:00",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"FechaPromocionHasta":"2015-05-09T00:00:00",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"TotalVentaSupera":0.000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"Detalle":"",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"EsPesable":false,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"ExistenciasSucursal":944.000,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"ExistenciasTotal":944.000,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"FechaUltimaActualizacionPrecio":"\/Date(1328724026347-0300)\/",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"GrupoArticulo":null,</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"Habilitado":true,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"IdArticulo":2,</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"ImprimeLista":true,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"ImpuestoInterno":0.000,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"InformaTropa":false,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lastRenderedPageBreak/>
        <w:t xml:space="preserve">            "MarcaArticulo":{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"Codigo":"M1",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"IdMarcaArticulo":1,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"Nombre":"Marca 1"</w:t>
      </w:r>
    </w:p>
    <w:p w:rsidR="00F941C6"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r>
        <w:rPr>
          <w:rFonts w:ascii="Courier New" w:hAnsi="Courier New" w:cs="Courier New"/>
          <w:sz w:val="20"/>
          <w:szCs w:val="20"/>
        </w:rPr>
        <w:t>Masa</w:t>
      </w:r>
      <w:r w:rsidRPr="0073257E">
        <w:rPr>
          <w:rFonts w:ascii="Courier New" w:hAnsi="Courier New" w:cs="Courier New"/>
          <w:sz w:val="20"/>
          <w:szCs w:val="20"/>
        </w:rPr>
        <w:t>":</w:t>
      </w:r>
      <w:r w:rsidRPr="00EA65CA">
        <w:rPr>
          <w:rFonts w:ascii="Courier New" w:hAnsi="Courier New" w:cs="Courier New"/>
          <w:sz w:val="20"/>
          <w:szCs w:val="20"/>
        </w:rPr>
        <w:t>3.000000</w:t>
      </w:r>
      <w:r w:rsidRPr="0073257E">
        <w:rPr>
          <w:rFonts w:ascii="Courier New" w:hAnsi="Courier New" w:cs="Courier New"/>
          <w:sz w:val="20"/>
          <w:szCs w:val="20"/>
        </w:rPr>
        <w:t>,</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"Nombre":"Art. 2",</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"NombreFantasia":"Artículo 2",</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"Observaciones":"",</w:t>
      </w:r>
    </w:p>
    <w:p w:rsidR="00F941C6"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r>
        <w:rPr>
          <w:rFonts w:ascii="Courier New" w:hAnsi="Courier New" w:cs="Courier New"/>
          <w:sz w:val="20"/>
          <w:szCs w:val="20"/>
        </w:rPr>
        <w:t>Descuento</w:t>
      </w:r>
      <w:r w:rsidRPr="0073257E">
        <w:rPr>
          <w:rFonts w:ascii="Courier New" w:hAnsi="Courier New" w:cs="Courier New"/>
          <w:sz w:val="20"/>
          <w:szCs w:val="20"/>
        </w:rPr>
        <w:t>Promocion":0</w:t>
      </w:r>
      <w:r>
        <w:rPr>
          <w:rFonts w:ascii="Courier New" w:hAnsi="Courier New" w:cs="Courier New"/>
          <w:sz w:val="20"/>
          <w:szCs w:val="20"/>
        </w:rPr>
        <w:t>.00000</w:t>
      </w:r>
      <w:r w:rsidRPr="0073257E">
        <w:rPr>
          <w:rFonts w:ascii="Courier New" w:hAnsi="Courier New" w:cs="Courier New"/>
          <w:sz w:val="20"/>
          <w:szCs w:val="20"/>
        </w:rPr>
        <w:t>,</w:t>
      </w:r>
    </w:p>
    <w:p w:rsidR="00F362E2" w:rsidRPr="0073257E" w:rsidRDefault="00F362E2" w:rsidP="00F941C6">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sidRPr="00F362E2">
        <w:rPr>
          <w:rFonts w:ascii="Courier New" w:hAnsi="Courier New" w:cs="Courier New"/>
          <w:sz w:val="20"/>
          <w:szCs w:val="20"/>
        </w:rPr>
        <w:t>"NoAplicaBonificacionCliente": false,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r>
        <w:rPr>
          <w:rFonts w:ascii="Courier New" w:hAnsi="Courier New" w:cs="Courier New"/>
          <w:sz w:val="20"/>
          <w:szCs w:val="20"/>
        </w:rPr>
        <w:t>IdTipoDescuentoPromocion</w:t>
      </w:r>
      <w:r w:rsidRPr="0073257E">
        <w:rPr>
          <w:rFonts w:ascii="Courier New" w:hAnsi="Courier New" w:cs="Courier New"/>
          <w:sz w:val="20"/>
          <w:szCs w:val="20"/>
        </w:rPr>
        <w:t>":</w:t>
      </w:r>
      <w:r>
        <w:rPr>
          <w:rFonts w:ascii="Courier New" w:hAnsi="Courier New" w:cs="Courier New"/>
          <w:sz w:val="20"/>
          <w:szCs w:val="20"/>
        </w:rPr>
        <w:t>3</w:t>
      </w:r>
      <w:r w:rsidRPr="0073257E">
        <w:rPr>
          <w:rFonts w:ascii="Courier New" w:hAnsi="Courier New" w:cs="Courier New"/>
          <w:sz w:val="20"/>
          <w:szCs w:val="20"/>
        </w:rPr>
        <w:t>,</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"PoseePrecioPorCantidad":1,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"PoseePorcentajeDescuentoPromocion":0,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"PoseePorcentajeDescuentoPromocionPorUnidades":0,</w:t>
      </w:r>
    </w:p>
    <w:p w:rsidR="00F941C6"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"PoseePorcentajeDescuentoPromocionPorValores":0,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414D4E">
        <w:rPr>
          <w:rFonts w:ascii="Courier New" w:hAnsi="Courier New" w:cs="Courier New"/>
          <w:sz w:val="20"/>
          <w:szCs w:val="20"/>
        </w:rPr>
        <w:t>"TipoRelacionArticulo":</w:t>
      </w:r>
      <w:r>
        <w:rPr>
          <w:rFonts w:ascii="Courier New" w:hAnsi="Courier New" w:cs="Courier New"/>
          <w:sz w:val="20"/>
          <w:szCs w:val="20"/>
        </w:rPr>
        <w:t>null,</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"Precio":20,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"PrecioAnterior":20.000000,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"PreciosPorCantidad":null,</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"PorcentajeDescuentoMaximo":50,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"PorcentajesDescuentoMaximoPorCantidad":null,</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"PublicacionesTiendasOnline":[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"IdTiendaOnline":1,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"NombreTiendaOnline":"MercadoLibre",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"Url":"http://articulo.mercadolibre.com.ar/xxxxxxx"</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"IdTiendaOnline":2,</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"NombreTiendaOnline":"OLX",</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"Url":" http://capitalfederal.olx.com.ar/xxxxxxx"</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"IdTiendaOnline":3,</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"NombreTiendaOnline":"alaMaula",</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"Url":" http:// http://www.alamaula.com/xxxxxxx"</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"Ranking":500,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"Rubro":{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"Codigo":"R1",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"IdRubro":6456,</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"Nombre":"Rubro 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"SegundoControlStock":0.000,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lastRenderedPageBreak/>
        <w:t xml:space="preserve">            "SubRubro":{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"Codigo":"SR2",</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"IdSubRubro":6459,</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"Nombre":"SubRubro 2"</w:t>
      </w:r>
    </w:p>
    <w:p w:rsidR="00F941C6"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"Tags":[</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"NumeroOrden":1,</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"Tag":"Tag1"</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"NumeroOrden":2,</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"Tag":"Tag2"</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"NumeroOrden":3,</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"Tag":"Tag3"</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r>
        <w:rPr>
          <w:rFonts w:ascii="Courier New" w:hAnsi="Courier New" w:cs="Courier New"/>
          <w:sz w:val="20"/>
          <w:szCs w:val="20"/>
        </w:rPr>
        <w:t>,</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"UnidadNivel1":1.000000,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"UnidadNivel2":10.000000,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"Videos":[</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"NumeroOrden":1,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"Url":"https://www.youtube.com/watch?v=xxxxx"</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"NumeroOrden":2,</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"Url":"https://www.youtube.com/watch?v=xxxxx"</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r>
        <w:rPr>
          <w:rFonts w:ascii="Courier New" w:hAnsi="Courier New" w:cs="Courier New"/>
          <w:sz w:val="20"/>
          <w:szCs w:val="20"/>
        </w:rPr>
        <w:t>,</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r>
        <w:rPr>
          <w:rFonts w:ascii="Courier New" w:hAnsi="Courier New" w:cs="Courier New"/>
          <w:sz w:val="20"/>
          <w:szCs w:val="20"/>
        </w:rPr>
        <w:t>Volumen</w:t>
      </w:r>
      <w:r w:rsidRPr="0073257E">
        <w:rPr>
          <w:rFonts w:ascii="Courier New" w:hAnsi="Courier New" w:cs="Courier New"/>
          <w:sz w:val="20"/>
          <w:szCs w:val="20"/>
        </w:rPr>
        <w:t>":</w:t>
      </w:r>
      <w:r>
        <w:rPr>
          <w:rFonts w:ascii="Courier New" w:hAnsi="Courier New" w:cs="Courier New"/>
          <w:sz w:val="20"/>
          <w:szCs w:val="20"/>
        </w:rPr>
        <w:t>10</w:t>
      </w:r>
      <w:r w:rsidRPr="00EA65CA">
        <w:rPr>
          <w:rFonts w:ascii="Courier New" w:hAnsi="Courier New" w:cs="Courier New"/>
          <w:sz w:val="20"/>
          <w:szCs w:val="20"/>
        </w:rPr>
        <w:t>.000000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"ActivoWeb":true,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 xml:space="preserve">        "AtributosArticulo":[</w:t>
      </w:r>
    </w:p>
    <w:p w:rsidR="00F941C6"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Default="00F941C6" w:rsidP="00F941C6">
      <w:pPr>
        <w:shd w:val="clear" w:color="auto" w:fill="D9D9D9" w:themeFill="background1" w:themeFillShade="D9"/>
        <w:spacing w:after="0"/>
        <w:rPr>
          <w:rFonts w:ascii="Courier New" w:hAnsi="Courier New" w:cs="Courier New"/>
          <w:sz w:val="20"/>
          <w:szCs w:val="20"/>
        </w:rPr>
      </w:pPr>
      <w:r w:rsidRPr="00957540">
        <w:rPr>
          <w:rFonts w:ascii="Courier New" w:hAnsi="Courier New" w:cs="Courier New"/>
          <w:sz w:val="20"/>
          <w:szCs w:val="20"/>
        </w:rPr>
        <w:t xml:space="preserve">            "</w:t>
      </w:r>
      <w:r w:rsidRPr="00FE76B5">
        <w:rPr>
          <w:rFonts w:ascii="Courier New" w:hAnsi="Courier New" w:cs="Courier New"/>
          <w:sz w:val="20"/>
          <w:szCs w:val="20"/>
        </w:rPr>
        <w:t>CantidadArticulosGrupoArticulo</w:t>
      </w:r>
      <w:r w:rsidRPr="00957540">
        <w:rPr>
          <w:rFonts w:ascii="Courier New" w:hAnsi="Courier New" w:cs="Courier New"/>
          <w:sz w:val="20"/>
          <w:szCs w:val="20"/>
        </w:rPr>
        <w:t>":</w:t>
      </w:r>
      <w:r>
        <w:rPr>
          <w:rFonts w:ascii="Courier New" w:hAnsi="Courier New" w:cs="Courier New"/>
          <w:sz w:val="20"/>
          <w:szCs w:val="20"/>
        </w:rPr>
        <w:t>0</w:t>
      </w:r>
      <w:r w:rsidRPr="00957540">
        <w:rPr>
          <w:rFonts w:ascii="Courier New" w:hAnsi="Courier New" w:cs="Courier New"/>
          <w:sz w:val="20"/>
          <w:szCs w:val="20"/>
        </w:rPr>
        <w:t>,</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957540">
        <w:rPr>
          <w:rFonts w:ascii="Courier New" w:hAnsi="Courier New" w:cs="Courier New"/>
          <w:sz w:val="20"/>
          <w:szCs w:val="20"/>
        </w:rPr>
        <w:t xml:space="preserve">            "Cantidad</w:t>
      </w:r>
      <w:r>
        <w:rPr>
          <w:rFonts w:ascii="Courier New" w:hAnsi="Courier New" w:cs="Courier New"/>
          <w:sz w:val="20"/>
          <w:szCs w:val="20"/>
        </w:rPr>
        <w:t>ImagenesArticulo</w:t>
      </w:r>
      <w:r w:rsidRPr="00957540">
        <w:rPr>
          <w:rFonts w:ascii="Courier New" w:hAnsi="Courier New" w:cs="Courier New"/>
          <w:sz w:val="20"/>
          <w:szCs w:val="20"/>
        </w:rPr>
        <w:t>":</w:t>
      </w:r>
      <w:r>
        <w:rPr>
          <w:rFonts w:ascii="Courier New" w:hAnsi="Courier New" w:cs="Courier New"/>
          <w:sz w:val="20"/>
          <w:szCs w:val="20"/>
        </w:rPr>
        <w:t>5</w:t>
      </w:r>
      <w:r w:rsidRPr="00957540">
        <w:rPr>
          <w:rFonts w:ascii="Courier New" w:hAnsi="Courier New" w:cs="Courier New"/>
          <w:sz w:val="20"/>
          <w:szCs w:val="20"/>
        </w:rPr>
        <w:t>,</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"CategoriaArticulo":{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"Codigo":"CA1",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"IdCategoriaArticulo":1,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"Nombre":"Categoría de Artículo 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"CategoriaImpuestoIVA":{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"Codigo":"IVA2100",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lastRenderedPageBreak/>
        <w:t xml:space="preserve">               "IdCategoriaImpuestoIVA":4,</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"Nombre":"IVA 21.00",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"Tasa":21.000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"Codigo":"4",</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"CodigoAuxiliar":"Aux4",</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"Comision":{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"IdComision":6089</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"CostoReposicion":0.000,</w:t>
      </w:r>
    </w:p>
    <w:p w:rsidR="007258D0" w:rsidRPr="0073257E" w:rsidRDefault="007258D0" w:rsidP="00F941C6">
      <w:pPr>
        <w:shd w:val="clear" w:color="auto" w:fill="D9D9D9" w:themeFill="background1" w:themeFillShade="D9"/>
        <w:spacing w:after="0"/>
        <w:rPr>
          <w:rFonts w:ascii="Courier New" w:hAnsi="Courier New" w:cs="Courier New"/>
          <w:sz w:val="20"/>
          <w:szCs w:val="20"/>
        </w:rPr>
      </w:pPr>
      <w:r w:rsidRPr="007258D0">
        <w:rPr>
          <w:rFonts w:ascii="Courier New" w:hAnsi="Courier New" w:cs="Courier New"/>
          <w:sz w:val="20"/>
          <w:szCs w:val="20"/>
        </w:rPr>
        <w:t xml:space="preserve">            "CumplePoliticaStock":</w:t>
      </w:r>
      <w:r>
        <w:rPr>
          <w:rFonts w:ascii="Courier New" w:hAnsi="Courier New" w:cs="Courier New"/>
          <w:sz w:val="20"/>
          <w:szCs w:val="20"/>
        </w:rPr>
        <w:t>null</w:t>
      </w:r>
      <w:r w:rsidRPr="007258D0">
        <w:rPr>
          <w:rFonts w:ascii="Courier New" w:hAnsi="Courier New" w:cs="Courier New"/>
          <w:sz w:val="20"/>
          <w:szCs w:val="20"/>
        </w:rPr>
        <w:t>,</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"DescuentosPorPromocionPorUnidades":[</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"Unidades":20.000,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"IdDescuentoPorPromocion":8846,</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"Nombre":"Promo 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"Porcentaje":15.000,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"FechaPromocionDesde":"2015-05-04T00:00:00",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"FechaPromocionHasta":"2015-05-31T00:00:00",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"TotalVentaSupera":0.000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"DescuentosPorPromocionPorValor":[</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"IdValor":20,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"CantidadCuotas":0,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"IdDescuentoPorPromocion":8845,</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"Nombre":"Promo 2",</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"Porcentaje":11.000,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"FechaPromocionDesde":"2015-05-07T00:00:00",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"FechaPromocionHasta":"2015-05-09T00:00:00",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"TotalVentaSupera":0.000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"Detalle":"",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"EsPesable":false,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"ExistenciasSucursal":976.000,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"ExistenciasTotal":976.000,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"FechaUltimaActualizacionPrecio":"\/Date(1328724083080-0300)\/",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"GrupoArticulo":null,</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"Habilitado":true,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"IdArticulo":4,</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"ImprimeLista":true,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"ImpuestoInterno":0.000,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"InformaTropa":false,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"MarcaArticulo":{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lastRenderedPageBreak/>
        <w:t xml:space="preserve">               "Codigo":"M1",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"IdMarcaArticulo":1,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"Nombre":"Marca 1"</w:t>
      </w:r>
    </w:p>
    <w:p w:rsidR="00F941C6"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r>
        <w:rPr>
          <w:rFonts w:ascii="Courier New" w:hAnsi="Courier New" w:cs="Courier New"/>
          <w:sz w:val="20"/>
          <w:szCs w:val="20"/>
        </w:rPr>
        <w:t>Masa</w:t>
      </w:r>
      <w:r w:rsidRPr="0073257E">
        <w:rPr>
          <w:rFonts w:ascii="Courier New" w:hAnsi="Courier New" w:cs="Courier New"/>
          <w:sz w:val="20"/>
          <w:szCs w:val="20"/>
        </w:rPr>
        <w:t>":</w:t>
      </w:r>
      <w:r w:rsidRPr="00EA65CA">
        <w:rPr>
          <w:rFonts w:ascii="Courier New" w:hAnsi="Courier New" w:cs="Courier New"/>
          <w:sz w:val="20"/>
          <w:szCs w:val="20"/>
        </w:rPr>
        <w:t>3.000000</w:t>
      </w:r>
      <w:r w:rsidRPr="0073257E">
        <w:rPr>
          <w:rFonts w:ascii="Courier New" w:hAnsi="Courier New" w:cs="Courier New"/>
          <w:sz w:val="20"/>
          <w:szCs w:val="20"/>
        </w:rPr>
        <w:t>,</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"Nombre":"Art. 4",</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"NombreFantasia":"Artículo 4",</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"Observaciones":"",</w:t>
      </w:r>
    </w:p>
    <w:p w:rsidR="00F941C6" w:rsidRDefault="00F941C6" w:rsidP="00F362E2">
      <w:pPr>
        <w:shd w:val="clear" w:color="auto" w:fill="D9D9D9" w:themeFill="background1" w:themeFillShade="D9"/>
        <w:spacing w:after="0"/>
        <w:ind w:firstLine="720"/>
        <w:rPr>
          <w:rFonts w:ascii="Courier New" w:hAnsi="Courier New" w:cs="Courier New"/>
          <w:sz w:val="20"/>
          <w:szCs w:val="20"/>
        </w:rPr>
      </w:pPr>
      <w:r w:rsidRPr="00AF2755">
        <w:rPr>
          <w:rFonts w:ascii="Courier New" w:hAnsi="Courier New" w:cs="Courier New"/>
          <w:sz w:val="20"/>
          <w:szCs w:val="20"/>
        </w:rPr>
        <w:t>"</w:t>
      </w:r>
      <w:r>
        <w:rPr>
          <w:rFonts w:ascii="Courier New" w:hAnsi="Courier New" w:cs="Courier New"/>
          <w:sz w:val="20"/>
          <w:szCs w:val="20"/>
        </w:rPr>
        <w:t>DescuentoPromocion</w:t>
      </w:r>
      <w:r w:rsidRPr="00AF2755">
        <w:rPr>
          <w:rFonts w:ascii="Courier New" w:hAnsi="Courier New" w:cs="Courier New"/>
          <w:sz w:val="20"/>
          <w:szCs w:val="20"/>
        </w:rPr>
        <w:t>":0.000,</w:t>
      </w:r>
    </w:p>
    <w:p w:rsidR="00F362E2" w:rsidRPr="00AF2755" w:rsidRDefault="00F362E2" w:rsidP="00F362E2">
      <w:pPr>
        <w:shd w:val="clear" w:color="auto" w:fill="D9D9D9" w:themeFill="background1" w:themeFillShade="D9"/>
        <w:spacing w:after="0"/>
        <w:ind w:firstLine="720"/>
        <w:rPr>
          <w:rFonts w:ascii="Courier New" w:hAnsi="Courier New" w:cs="Courier New"/>
          <w:sz w:val="20"/>
          <w:szCs w:val="20"/>
        </w:rPr>
      </w:pPr>
      <w:r>
        <w:rPr>
          <w:rFonts w:ascii="Courier New" w:hAnsi="Courier New" w:cs="Courier New"/>
          <w:sz w:val="20"/>
          <w:szCs w:val="20"/>
        </w:rPr>
        <w:tab/>
      </w:r>
      <w:r w:rsidRPr="00F362E2">
        <w:rPr>
          <w:rFonts w:ascii="Courier New" w:hAnsi="Courier New" w:cs="Courier New"/>
          <w:sz w:val="20"/>
          <w:szCs w:val="20"/>
        </w:rPr>
        <w:t>"NoAplicaBonificacionCliente": false,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r>
        <w:rPr>
          <w:rFonts w:ascii="Courier New" w:hAnsi="Courier New" w:cs="Courier New"/>
          <w:sz w:val="20"/>
          <w:szCs w:val="20"/>
        </w:rPr>
        <w:t>IdTipoDescuentoPromocion</w:t>
      </w:r>
      <w:r w:rsidRPr="00AF2755">
        <w:rPr>
          <w:rFonts w:ascii="Courier New" w:hAnsi="Courier New" w:cs="Courier New"/>
          <w:sz w:val="20"/>
          <w:szCs w:val="20"/>
        </w:rPr>
        <w:t>":</w:t>
      </w:r>
      <w:r>
        <w:rPr>
          <w:rFonts w:ascii="Courier New" w:hAnsi="Courier New" w:cs="Courier New"/>
          <w:sz w:val="20"/>
          <w:szCs w:val="20"/>
        </w:rPr>
        <w:t>1</w:t>
      </w:r>
      <w:r w:rsidRPr="00AF2755">
        <w:rPr>
          <w:rFonts w:ascii="Courier New" w:hAnsi="Courier New" w:cs="Courier New"/>
          <w:sz w:val="20"/>
          <w:szCs w:val="20"/>
        </w:rPr>
        <w:t>,</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"PoseePrecioPorCantidad":1,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"PoseePorcentajeDescuentoPromocion":0,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"PoseePorcentajeDescuentoPromocionPorUnidades":0,</w:t>
      </w:r>
    </w:p>
    <w:p w:rsidR="00F941C6"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"PoseePorcentajeDescuentoPromocionPorValores":0,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414D4E">
        <w:rPr>
          <w:rFonts w:ascii="Courier New" w:hAnsi="Courier New" w:cs="Courier New"/>
          <w:sz w:val="20"/>
          <w:szCs w:val="20"/>
        </w:rPr>
        <w:t>"TipoRelacionArticulo":</w:t>
      </w:r>
      <w:r>
        <w:rPr>
          <w:rFonts w:ascii="Courier New" w:hAnsi="Courier New" w:cs="Courier New"/>
          <w:sz w:val="20"/>
          <w:szCs w:val="20"/>
        </w:rPr>
        <w:t>null,</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"Precio":40,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"PrecioAnterior":40.000000,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"PreciosPorCantidad":null,</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"PorcentajeDescuentoMaximo":50,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"PorcentajesDescuentoMaximoPorCantidad":null,</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"PublicacionesTiendasOnline":[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"IdTiendaOnline":1,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"NombreTiendaOnline":"MercadoLibre",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"Url":"http://articulo.mercadolibre.com.ar/xxxxxxx"</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"IdTiendaOnline":2,</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"NombreTiendaOnline":"OLX",</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"Url":" http://capitalfederal.olx.com.ar/xxxxxxx"</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"IdTiendaOnline":3,</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"NombreTiendaOnline":"alaMaula",</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"Url":" http:// http://www.alamaula.com/xxxxxxx"</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"Ranking":200,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"Rubro":{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"Codigo":"R1",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"IdRubro":6456,</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"Nombre":"Rubro 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"SegundoControlStock":0.000,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"SubRubro":{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lastRenderedPageBreak/>
        <w:t xml:space="preserve">               "Codigo":"SR1",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"IdSubRubro":6458,</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"Nombre":"SubRubro 1"</w:t>
      </w:r>
    </w:p>
    <w:p w:rsidR="00F941C6"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"Tags":[</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"NumeroOrden":1,</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"Tag":"Tag1"</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"NumeroOrden":2,</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"Tag":"Tag2"</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"NumeroOrden":3,</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"Tag":"Tag3"</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r>
        <w:rPr>
          <w:rFonts w:ascii="Courier New" w:hAnsi="Courier New" w:cs="Courier New"/>
          <w:sz w:val="20"/>
          <w:szCs w:val="20"/>
        </w:rPr>
        <w:t>,</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"UnidadNivel1":1.000000,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"UnidadNivel2":10.000000,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"Videos":[</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"NumeroOrden":1,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"Url":"https://www.youtube.com/watch?v=xxxxx"</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"NumeroOrden":2,</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"Url":"https://www.youtube.com/watch?v=xxxxx"</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r>
        <w:rPr>
          <w:rFonts w:ascii="Courier New" w:hAnsi="Courier New" w:cs="Courier New"/>
          <w:sz w:val="20"/>
          <w:szCs w:val="20"/>
        </w:rPr>
        <w:t>,</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r>
        <w:rPr>
          <w:rFonts w:ascii="Courier New" w:hAnsi="Courier New" w:cs="Courier New"/>
          <w:sz w:val="20"/>
          <w:szCs w:val="20"/>
        </w:rPr>
        <w:t>Volumen</w:t>
      </w:r>
      <w:r w:rsidRPr="0073257E">
        <w:rPr>
          <w:rFonts w:ascii="Courier New" w:hAnsi="Courier New" w:cs="Courier New"/>
          <w:sz w:val="20"/>
          <w:szCs w:val="20"/>
        </w:rPr>
        <w:t>":</w:t>
      </w:r>
      <w:r>
        <w:rPr>
          <w:rFonts w:ascii="Courier New" w:hAnsi="Courier New" w:cs="Courier New"/>
          <w:sz w:val="20"/>
          <w:szCs w:val="20"/>
        </w:rPr>
        <w:t>10</w:t>
      </w:r>
      <w:r w:rsidRPr="00EA65CA">
        <w:rPr>
          <w:rFonts w:ascii="Courier New" w:hAnsi="Courier New" w:cs="Courier New"/>
          <w:sz w:val="20"/>
          <w:szCs w:val="20"/>
        </w:rPr>
        <w:t>.000000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"Pagina":null</w:t>
      </w:r>
    </w:p>
    <w:p w:rsidR="00F941C6"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r>
        <w:rPr>
          <w:rFonts w:ascii="Courier New" w:hAnsi="Courier New" w:cs="Courier New"/>
          <w:sz w:val="20"/>
          <w:szCs w:val="20"/>
        </w:rPr>
        <w:t>PrecioMinimo":10.000000,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r>
        <w:rPr>
          <w:rFonts w:ascii="Courier New" w:hAnsi="Courier New" w:cs="Courier New"/>
          <w:sz w:val="20"/>
          <w:szCs w:val="20"/>
        </w:rPr>
        <w:t>PrecioMaximo":40.000000,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"RubrosCantidadItems":[</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"Rubro":{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"IdRubro":6456,</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"Codigo":"R1",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"Nombre":"Rubro 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"CantidadItems":3</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lastRenderedPageBreak/>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"SubRubrosCantidadItems":[</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"SubRubro":{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"IdSubRubro":6458,</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"Codigo":"SR1",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"Nombre":"SubRubro 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"CantidadItems":2</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"SubRubro":{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"IdSubRubro":6459,</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"Codigo":"SR2",</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"Nombre":"SubRubro 2"</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"CantidadItems":1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"CategoriasArticuloCantidadItems":[</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"CategoriaArticulo":{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"IdCategoriaArticulo":1,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"Codigo":"CA1",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"Nombre":"Categoría de Artículo 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"CantidadItems":2</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"CategoriaArticulo":{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"IdCategoriaArticulo":3,</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"Codigo":"CA3",</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"Nombre":"Categoría de Artículo 3"</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"CantidadItems":1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"MarcasArticuloCantidadItems":[</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"MarcaArticulo":{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"IdMarcaArticulo":1,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"Codigo":"M1",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"Nombre":"Marca 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"CantidadItems":3</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lastRenderedPageBreak/>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"AtributosArticuloCantidadItems":[</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"AtributoArticulo":{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"IdAtributoArticulo":1,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"Nombre":"Estilo Capucha",</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"Abreviatura":"Cap: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"IdAtributoArticuloValor":1,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"Valor":"Elastizada"</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"CantidadItems":1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"AtributoArticulo":{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"IdAtributoArticulo":2,</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"Nombre":"Talle",</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"Abreviatura":"T: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"IdAtributoArticuloValor":2,</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"Valor":"M"</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"CantidadItems":1</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p>
    <w:p w:rsidR="00F941C6" w:rsidRPr="00634F8F"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w:t>
      </w:r>
    </w:p>
    <w:p w:rsidR="00F941C6" w:rsidRDefault="00F941C6" w:rsidP="00F941C6">
      <w:pPr>
        <w:jc w:val="both"/>
      </w:pPr>
    </w:p>
    <w:p w:rsidR="00F941C6" w:rsidRDefault="00F941C6" w:rsidP="00F941C6">
      <w:pPr>
        <w:jc w:val="both"/>
      </w:pPr>
      <w:r>
        <w:t>Ejemplo respuesta 200 (OK) aplicando paginación:</w:t>
      </w:r>
    </w:p>
    <w:p w:rsidR="00F941C6" w:rsidRDefault="00F941C6" w:rsidP="00F941C6">
      <w:pPr>
        <w:shd w:val="clear" w:color="auto" w:fill="D9D9D9" w:themeFill="background1" w:themeFillShade="D9"/>
        <w:spacing w:after="0"/>
        <w:rPr>
          <w:rFonts w:ascii="Courier New" w:hAnsi="Courier New" w:cs="Courier New"/>
          <w:sz w:val="20"/>
          <w:szCs w:val="20"/>
          <w:lang w:val="en-US"/>
        </w:rPr>
      </w:pPr>
      <w:r w:rsidRPr="00207215">
        <w:rPr>
          <w:rFonts w:ascii="Courier New" w:hAnsi="Courier New" w:cs="Courier New"/>
          <w:sz w:val="20"/>
          <w:szCs w:val="20"/>
          <w:lang w:val="en-US"/>
        </w:rPr>
        <w:t xml:space="preserve">GET </w:t>
      </w:r>
      <w:hyperlink r:id="rId27" w:history="1">
        <w:r w:rsidRPr="00922508">
          <w:rPr>
            <w:rStyle w:val="Hyperlink"/>
            <w:rFonts w:ascii="Courier New" w:hAnsi="Courier New" w:cs="Courier New"/>
            <w:sz w:val="20"/>
            <w:szCs w:val="20"/>
            <w:lang w:val="en-US"/>
          </w:rPr>
          <w:t>https://midominio/Articulos/Venta?idCliente=10&amp;fechaDocumento=2012-01-01&amp;idRubro=6456&amp;habilitado=true&amp;activoWeb=true&amp;numeroPagina=2&amp;cantidadItemsPorPagina=2</w:t>
        </w:r>
      </w:hyperlink>
    </w:p>
    <w:p w:rsidR="00F941C6" w:rsidRPr="00207215" w:rsidRDefault="00F941C6" w:rsidP="00F941C6">
      <w:pPr>
        <w:spacing w:after="0"/>
        <w:rPr>
          <w:rFonts w:ascii="Courier New" w:hAnsi="Courier New" w:cs="Courier New"/>
          <w:sz w:val="20"/>
          <w:szCs w:val="20"/>
          <w:lang w:val="en-US"/>
        </w:rPr>
      </w:pPr>
    </w:p>
    <w:p w:rsidR="00F941C6" w:rsidRPr="001E385A" w:rsidRDefault="00F941C6" w:rsidP="00F941C6">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 xml:space="preserve">{  </w:t>
      </w:r>
    </w:p>
    <w:p w:rsidR="00F941C6" w:rsidRPr="001E385A" w:rsidRDefault="00F941C6" w:rsidP="00F941C6">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 xml:space="preserve">   "Articulos":{  </w:t>
      </w:r>
    </w:p>
    <w:p w:rsidR="00F941C6" w:rsidRPr="001E385A" w:rsidRDefault="00F941C6" w:rsidP="00F941C6">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 xml:space="preserve">      "CantidadTotalItems":3,</w:t>
      </w:r>
    </w:p>
    <w:p w:rsidR="00F941C6" w:rsidRPr="001E385A" w:rsidRDefault="00F941C6" w:rsidP="00F941C6">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 xml:space="preserve">      "Items":[</w:t>
      </w:r>
    </w:p>
    <w:p w:rsidR="00F941C6" w:rsidRPr="001E385A" w:rsidRDefault="00F941C6" w:rsidP="00F941C6">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 xml:space="preserve">         {  </w:t>
      </w:r>
    </w:p>
    <w:p w:rsidR="00F941C6" w:rsidRPr="001E385A" w:rsidRDefault="00F941C6" w:rsidP="00F941C6">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 xml:space="preserve">            "ActivoWeb":true,</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"AtributosArticulo":[</w:t>
      </w:r>
    </w:p>
    <w:p w:rsidR="00F941C6"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Default="00F941C6" w:rsidP="00F941C6">
      <w:pPr>
        <w:shd w:val="clear" w:color="auto" w:fill="D9D9D9" w:themeFill="background1" w:themeFillShade="D9"/>
        <w:spacing w:after="0"/>
        <w:rPr>
          <w:rFonts w:ascii="Courier New" w:hAnsi="Courier New" w:cs="Courier New"/>
          <w:sz w:val="20"/>
          <w:szCs w:val="20"/>
        </w:rPr>
      </w:pPr>
      <w:r w:rsidRPr="00957540">
        <w:rPr>
          <w:rFonts w:ascii="Courier New" w:hAnsi="Courier New" w:cs="Courier New"/>
          <w:sz w:val="20"/>
          <w:szCs w:val="20"/>
        </w:rPr>
        <w:t xml:space="preserve">            "</w:t>
      </w:r>
      <w:r w:rsidRPr="00FE76B5">
        <w:rPr>
          <w:rFonts w:ascii="Courier New" w:hAnsi="Courier New" w:cs="Courier New"/>
          <w:sz w:val="20"/>
          <w:szCs w:val="20"/>
        </w:rPr>
        <w:t>CantidadArticulosGrupoArticulo</w:t>
      </w:r>
      <w:r w:rsidRPr="00957540">
        <w:rPr>
          <w:rFonts w:ascii="Courier New" w:hAnsi="Courier New" w:cs="Courier New"/>
          <w:sz w:val="20"/>
          <w:szCs w:val="20"/>
        </w:rPr>
        <w:t>":</w:t>
      </w:r>
      <w:r>
        <w:rPr>
          <w:rFonts w:ascii="Courier New" w:hAnsi="Courier New" w:cs="Courier New"/>
          <w:sz w:val="20"/>
          <w:szCs w:val="20"/>
        </w:rPr>
        <w:t>0</w:t>
      </w:r>
      <w:r w:rsidRPr="00957540">
        <w:rPr>
          <w:rFonts w:ascii="Courier New" w:hAnsi="Courier New" w:cs="Courier New"/>
          <w:sz w:val="20"/>
          <w:szCs w:val="20"/>
        </w:rPr>
        <w:t>,</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957540">
        <w:rPr>
          <w:rFonts w:ascii="Courier New" w:hAnsi="Courier New" w:cs="Courier New"/>
          <w:sz w:val="20"/>
          <w:szCs w:val="20"/>
        </w:rPr>
        <w:t xml:space="preserve">            "Cantidad</w:t>
      </w:r>
      <w:r>
        <w:rPr>
          <w:rFonts w:ascii="Courier New" w:hAnsi="Courier New" w:cs="Courier New"/>
          <w:sz w:val="20"/>
          <w:szCs w:val="20"/>
        </w:rPr>
        <w:t>ImagenesArticulo</w:t>
      </w:r>
      <w:r w:rsidRPr="00957540">
        <w:rPr>
          <w:rFonts w:ascii="Courier New" w:hAnsi="Courier New" w:cs="Courier New"/>
          <w:sz w:val="20"/>
          <w:szCs w:val="20"/>
        </w:rPr>
        <w:t>":</w:t>
      </w:r>
      <w:r>
        <w:rPr>
          <w:rFonts w:ascii="Courier New" w:hAnsi="Courier New" w:cs="Courier New"/>
          <w:sz w:val="20"/>
          <w:szCs w:val="20"/>
        </w:rPr>
        <w:t>5</w:t>
      </w:r>
      <w:r w:rsidRPr="00957540">
        <w:rPr>
          <w:rFonts w:ascii="Courier New" w:hAnsi="Courier New" w:cs="Courier New"/>
          <w:sz w:val="20"/>
          <w:szCs w:val="20"/>
        </w:rPr>
        <w:t>,</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"CategoriaArticulo":{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"Codigo":"CA1",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"IdCategoriaArticulo":1,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"Nombre":"Categoría de Artículo 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lastRenderedPageBreak/>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"CategoriaImpuestoIVA":{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"Codigo":"IVA2100",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"IdCategoriaImpuestoIVA":4,</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"Nombre":"IVA 21.00",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"Tasa":21.000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"Codigo":"4",</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"CodigoAuxiliar":"Aux4",</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"Comision":{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"IdComision":6089</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"CostoReposicion":0.000,</w:t>
      </w:r>
    </w:p>
    <w:p w:rsidR="007258D0" w:rsidRPr="00AF2755" w:rsidRDefault="007258D0" w:rsidP="00F941C6">
      <w:pPr>
        <w:shd w:val="clear" w:color="auto" w:fill="D9D9D9" w:themeFill="background1" w:themeFillShade="D9"/>
        <w:spacing w:after="0"/>
        <w:rPr>
          <w:rFonts w:ascii="Courier New" w:hAnsi="Courier New" w:cs="Courier New"/>
          <w:sz w:val="20"/>
          <w:szCs w:val="20"/>
        </w:rPr>
      </w:pPr>
      <w:r w:rsidRPr="007258D0">
        <w:rPr>
          <w:rFonts w:ascii="Courier New" w:hAnsi="Courier New" w:cs="Courier New"/>
          <w:sz w:val="20"/>
          <w:szCs w:val="20"/>
        </w:rPr>
        <w:t xml:space="preserve">            "CumplePoliticaStock":</w:t>
      </w:r>
      <w:r>
        <w:rPr>
          <w:rFonts w:ascii="Courier New" w:hAnsi="Courier New" w:cs="Courier New"/>
          <w:sz w:val="20"/>
          <w:szCs w:val="20"/>
        </w:rPr>
        <w:t>null</w:t>
      </w:r>
      <w:r w:rsidRPr="007258D0">
        <w:rPr>
          <w:rFonts w:ascii="Courier New" w:hAnsi="Courier New" w:cs="Courier New"/>
          <w:sz w:val="20"/>
          <w:szCs w:val="20"/>
        </w:rPr>
        <w:t>,</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"DescuentosPorPromocionPorUnidades":[</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"Unidades":20.000,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"IdDescuentoPorPromocion":8846,</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"Nombre":"Promo 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"Porcentaje":15.000,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"FechaPromocionDesde":"2015-05-04T00:00:00",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"FechaPromocionHasta":"2015-05-31T00:00:00",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"TotalVentaSupera":0.000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"DescuentosPorPromocionPorValor":[</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"IdValor":20,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"CantidadCuotas":0,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"IdDescuentoPorPromocion":8845,</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"Nombre":"Promo 2",</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"Porcentaje":11.000,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"FechaPromocionDesde":"2015-05-07T00:00:00",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"FechaPromocionHasta":"2015-05-09T00:00:00",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"TotalVentaSupera":0.000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"Detalle":"",</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"EsPesable":false,</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"ExistenciasSucursal":976.000,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"ExistenciasTotal":976.000,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"FechaUltimaActualizacionPrecio":"\/Date(1328724083080-0300)\/",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"GrupoArticulo":null,</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"Habilitado":true,</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"IdArticulo":4,</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"ImprimeLista":true,</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lastRenderedPageBreak/>
        <w:t xml:space="preserve">            "ImpuestoInterno":0.000,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"InformaTropa":false,</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"MarcaArticulo":{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"Codigo":"M1",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"IdMarcaArticulo":1,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"Nombre":"Marca 1"</w:t>
      </w:r>
    </w:p>
    <w:p w:rsidR="00F941C6"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r>
        <w:rPr>
          <w:rFonts w:ascii="Courier New" w:hAnsi="Courier New" w:cs="Courier New"/>
          <w:sz w:val="20"/>
          <w:szCs w:val="20"/>
        </w:rPr>
        <w:t>Masa</w:t>
      </w:r>
      <w:r w:rsidRPr="0073257E">
        <w:rPr>
          <w:rFonts w:ascii="Courier New" w:hAnsi="Courier New" w:cs="Courier New"/>
          <w:sz w:val="20"/>
          <w:szCs w:val="20"/>
        </w:rPr>
        <w:t>":</w:t>
      </w:r>
      <w:r w:rsidRPr="00EA65CA">
        <w:rPr>
          <w:rFonts w:ascii="Courier New" w:hAnsi="Courier New" w:cs="Courier New"/>
          <w:sz w:val="20"/>
          <w:szCs w:val="20"/>
        </w:rPr>
        <w:t>3.000000</w:t>
      </w:r>
      <w:r w:rsidRPr="0073257E">
        <w:rPr>
          <w:rFonts w:ascii="Courier New" w:hAnsi="Courier New" w:cs="Courier New"/>
          <w:sz w:val="20"/>
          <w:szCs w:val="20"/>
        </w:rPr>
        <w:t>,</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"Nombre":"Art. 4",</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"NombreFantasia":"Artículo 4",</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"Observaciones":"",</w:t>
      </w:r>
    </w:p>
    <w:p w:rsidR="00F941C6"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r>
        <w:rPr>
          <w:rFonts w:ascii="Courier New" w:hAnsi="Courier New" w:cs="Courier New"/>
          <w:sz w:val="20"/>
          <w:szCs w:val="20"/>
        </w:rPr>
        <w:t>DescuentoPromocion</w:t>
      </w:r>
      <w:r w:rsidRPr="00AF2755">
        <w:rPr>
          <w:rFonts w:ascii="Courier New" w:hAnsi="Courier New" w:cs="Courier New"/>
          <w:sz w:val="20"/>
          <w:szCs w:val="20"/>
        </w:rPr>
        <w:t>":0.000,</w:t>
      </w:r>
    </w:p>
    <w:p w:rsidR="00F362E2" w:rsidRPr="00AF2755" w:rsidRDefault="00F362E2" w:rsidP="00F941C6">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sidRPr="00F362E2">
        <w:rPr>
          <w:rFonts w:ascii="Courier New" w:hAnsi="Courier New" w:cs="Courier New"/>
          <w:sz w:val="20"/>
          <w:szCs w:val="20"/>
        </w:rPr>
        <w:t>"NoAplicaBonificacionCliente": false,</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r>
        <w:rPr>
          <w:rFonts w:ascii="Courier New" w:hAnsi="Courier New" w:cs="Courier New"/>
          <w:sz w:val="20"/>
          <w:szCs w:val="20"/>
        </w:rPr>
        <w:t>IdTipoDescuentoPromocion</w:t>
      </w:r>
      <w:r w:rsidRPr="00AF2755">
        <w:rPr>
          <w:rFonts w:ascii="Courier New" w:hAnsi="Courier New" w:cs="Courier New"/>
          <w:sz w:val="20"/>
          <w:szCs w:val="20"/>
        </w:rPr>
        <w:t>":</w:t>
      </w:r>
      <w:r>
        <w:rPr>
          <w:rFonts w:ascii="Courier New" w:hAnsi="Courier New" w:cs="Courier New"/>
          <w:sz w:val="20"/>
          <w:szCs w:val="20"/>
        </w:rPr>
        <w:t>1</w:t>
      </w:r>
      <w:r w:rsidRPr="00AF2755">
        <w:rPr>
          <w:rFonts w:ascii="Courier New" w:hAnsi="Courier New" w:cs="Courier New"/>
          <w:sz w:val="20"/>
          <w:szCs w:val="20"/>
        </w:rPr>
        <w:t>,</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"PoseePrecioPorCantidad":1,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"PoseePorcentajeDescuentoPromocion":0,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"PoseePorcentajeDescuentoPromocionPorUnidades":0,</w:t>
      </w:r>
    </w:p>
    <w:p w:rsidR="00F941C6"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"PoseePorcentajeDescuentoPromocionPorValores":0,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414D4E">
        <w:rPr>
          <w:rFonts w:ascii="Courier New" w:hAnsi="Courier New" w:cs="Courier New"/>
          <w:sz w:val="20"/>
          <w:szCs w:val="20"/>
        </w:rPr>
        <w:t>"TipoRelacionArticulo":</w:t>
      </w:r>
      <w:r>
        <w:rPr>
          <w:rFonts w:ascii="Courier New" w:hAnsi="Courier New" w:cs="Courier New"/>
          <w:sz w:val="20"/>
          <w:szCs w:val="20"/>
        </w:rPr>
        <w:t>null,</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"Precio":40,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"PrecioAnterior":40.000000,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"PreciosPorCantidad":null,</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"PorcentajeDescuentoMaximo":50,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"PorcentajesDescuentoMaximoPorCantidad":null,</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"PublicacionesTiendasOnline":[</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"IdTiendaOnline":1,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"NombreTiendaOnline":"MercadoLibre",</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"Url":"http://articulo.mercadolibre.com.ar/xxxxxxx"</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"IdTiendaOnline":2,</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"NombreTiendaOnline":"OLX",</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"Url":" http://capitalfederal.olx.com.ar/xxxxxxx"</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"IdTiendaOnline":3,</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"NombreTiendaOnline":"alaMaula",</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"Url":" http:// http://www.alamaula.com/xxxxxxx"</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"Ranking":200,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"Rubro":{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"Codigo":"R1",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"IdRubro":6456,</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"Nombre":"Rubro 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lastRenderedPageBreak/>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"SegundoControlStock":0.000,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"SubRubro":{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"Codigo":"SR1",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"IdSubRubro":6458,</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"Nombre":"SubRubro 1"</w:t>
      </w:r>
    </w:p>
    <w:p w:rsidR="00F941C6"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"Tags":[</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"NumeroOrden":1,</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"Tag":"Tag1"</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"NumeroOrden":2,</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"Tag":"Tag2"</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"NumeroOrden":3,</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"Tag":"Tag3"</w:t>
      </w:r>
    </w:p>
    <w:p w:rsidR="00F941C6" w:rsidRPr="001D2871"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1D2871">
        <w:rPr>
          <w:rFonts w:ascii="Courier New" w:hAnsi="Courier New" w:cs="Courier New"/>
          <w:sz w:val="20"/>
          <w:szCs w:val="20"/>
        </w:rPr>
        <w:t xml:space="preserve">            ]</w:t>
      </w:r>
      <w:r>
        <w:rPr>
          <w:rFonts w:ascii="Courier New" w:hAnsi="Courier New" w:cs="Courier New"/>
          <w:sz w:val="20"/>
          <w:szCs w:val="20"/>
        </w:rPr>
        <w:t>,</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"UnidadNivel1":1.000000,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"UnidadNivel2":10.000000,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"Videos":[</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"NumeroOrden":1,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"Url":"https://www.youtube.com/watch?v=xxxxx"</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"NumeroOrden":2,</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"Url":"https://www.youtube.com/watch?v=xxxxx"</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r>
        <w:rPr>
          <w:rFonts w:ascii="Courier New" w:hAnsi="Courier New" w:cs="Courier New"/>
          <w:sz w:val="20"/>
          <w:szCs w:val="20"/>
        </w:rPr>
        <w:t>,</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r>
        <w:rPr>
          <w:rFonts w:ascii="Courier New" w:hAnsi="Courier New" w:cs="Courier New"/>
          <w:sz w:val="20"/>
          <w:szCs w:val="20"/>
        </w:rPr>
        <w:t>Volumen</w:t>
      </w:r>
      <w:r w:rsidRPr="0073257E">
        <w:rPr>
          <w:rFonts w:ascii="Courier New" w:hAnsi="Courier New" w:cs="Courier New"/>
          <w:sz w:val="20"/>
          <w:szCs w:val="20"/>
        </w:rPr>
        <w:t>":</w:t>
      </w:r>
      <w:r>
        <w:rPr>
          <w:rFonts w:ascii="Courier New" w:hAnsi="Courier New" w:cs="Courier New"/>
          <w:sz w:val="20"/>
          <w:szCs w:val="20"/>
        </w:rPr>
        <w:t>10</w:t>
      </w:r>
      <w:r w:rsidRPr="00EA65CA">
        <w:rPr>
          <w:rFonts w:ascii="Courier New" w:hAnsi="Courier New" w:cs="Courier New"/>
          <w:sz w:val="20"/>
          <w:szCs w:val="20"/>
        </w:rPr>
        <w:t>.000000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"Pagina":{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"CantidadItems":2,</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"Numero":2</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r>
        <w:rPr>
          <w:rFonts w:ascii="Courier New" w:hAnsi="Courier New" w:cs="Courier New"/>
          <w:sz w:val="20"/>
          <w:szCs w:val="20"/>
        </w:rPr>
        <w:t>PrecioMinimo":10.000000,</w:t>
      </w:r>
    </w:p>
    <w:p w:rsidR="00F941C6" w:rsidRPr="0073257E" w:rsidRDefault="00F941C6" w:rsidP="00F941C6">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w:t>
      </w:r>
      <w:r>
        <w:rPr>
          <w:rFonts w:ascii="Courier New" w:hAnsi="Courier New" w:cs="Courier New"/>
          <w:sz w:val="20"/>
          <w:szCs w:val="20"/>
        </w:rPr>
        <w:t>PrecioMaximo":40.000000,</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"RubrosCantidadItems":[</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lastRenderedPageBreak/>
        <w:t xml:space="preserve">         "Rubro":{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"IdRubro":6456,</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"Codigo":"R1",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"Nombre":"Rubro 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"CantidadItems":3</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"SubRubrosCantidadItems":[</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"SubRubro":{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"IdSubRubro":6458,</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"Codigo":"SR1",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"Nombre":"SubRubro 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"CantidadItems":2</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"SubRubro":{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"IdSubRubro":6459,</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"Codigo":"SR2",</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"Nombre":"SubRubro 2"</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"CantidadItems":1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"CategoriasArticuloCantidadItems":[</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"CategoriaArticulo":{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"IdCategoriaArticulo":1,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"Codigo":"CA1",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"Nombre":"Categoría de Artículo 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"CantidadItems":2</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"CategoriaArticulo":{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"IdCategoriaArticulo":3,</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"Codigo":"CA3",</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"Nombre":"Categoría de Artículo 3"</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"CantidadItems":1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"MarcasArticuloCantidadItems":[</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lastRenderedPageBreak/>
        <w:t xml:space="preserve">         "MarcaArticulo":{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"IdMarcaArticulo":1,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"Codigo":"M1",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"Nombre":"Marca 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"CantidadItems":3</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"AtributosArticuloCantidadItems":[</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"AtributoArticulo":{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"IdAtributoArticulo":1,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"Nombre":"Estilo Capucha",</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"Abreviatura":"Cap: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"IdAtributoArticuloValor":1,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"Valor":"Elastizada"</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"CantidadItems":1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"AtributoArticulo":{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"IdAtributoArticulo":2,</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"Nombre":"Talle",</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"Abreviatura":"T: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"IdAtributoArticuloValor":2,</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"Valor":"M"</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"CantidadItems":1</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AF2755"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 xml:space="preserve">   ]</w:t>
      </w:r>
    </w:p>
    <w:p w:rsidR="00F941C6" w:rsidRPr="00C1764D" w:rsidRDefault="00F941C6" w:rsidP="00F941C6">
      <w:pPr>
        <w:shd w:val="clear" w:color="auto" w:fill="D9D9D9" w:themeFill="background1" w:themeFillShade="D9"/>
        <w:spacing w:after="0"/>
        <w:rPr>
          <w:rFonts w:ascii="Courier New" w:hAnsi="Courier New" w:cs="Courier New"/>
          <w:sz w:val="20"/>
          <w:szCs w:val="20"/>
        </w:rPr>
      </w:pPr>
      <w:r w:rsidRPr="00AF2755">
        <w:rPr>
          <w:rFonts w:ascii="Courier New" w:hAnsi="Courier New" w:cs="Courier New"/>
          <w:sz w:val="20"/>
          <w:szCs w:val="20"/>
        </w:rPr>
        <w:t>}</w:t>
      </w:r>
    </w:p>
    <w:p w:rsidR="00F941C6" w:rsidRDefault="00F941C6" w:rsidP="00F941C6">
      <w:pPr>
        <w:jc w:val="both"/>
      </w:pPr>
    </w:p>
    <w:p w:rsidR="00F941C6" w:rsidRDefault="00F941C6" w:rsidP="00F941C6">
      <w:pPr>
        <w:jc w:val="both"/>
      </w:pPr>
      <w:bookmarkStart w:id="19" w:name="_Hlk485145669"/>
      <w:r>
        <w:t>Ejemplo respuesta 400 (Bad Request) cuando no se indica el cliente:</w:t>
      </w:r>
    </w:p>
    <w:p w:rsidR="00F941C6" w:rsidRPr="000133EF" w:rsidRDefault="00F941C6" w:rsidP="00F941C6">
      <w:pPr>
        <w:shd w:val="clear" w:color="auto" w:fill="D9D9D9" w:themeFill="background1" w:themeFillShade="D9"/>
        <w:spacing w:after="0"/>
        <w:rPr>
          <w:rFonts w:ascii="Courier New" w:hAnsi="Courier New" w:cs="Courier New"/>
          <w:sz w:val="20"/>
          <w:szCs w:val="20"/>
          <w:lang w:val="en-US"/>
        </w:rPr>
      </w:pPr>
      <w:r w:rsidRPr="000133EF">
        <w:rPr>
          <w:rFonts w:ascii="Courier New" w:hAnsi="Courier New" w:cs="Courier New"/>
          <w:sz w:val="20"/>
          <w:szCs w:val="20"/>
          <w:lang w:val="en-US"/>
        </w:rPr>
        <w:t xml:space="preserve">GET </w:t>
      </w:r>
      <w:hyperlink r:id="rId28" w:history="1">
        <w:r w:rsidRPr="000133EF">
          <w:rPr>
            <w:rStyle w:val="Hyperlink"/>
            <w:rFonts w:ascii="Courier New" w:hAnsi="Courier New" w:cs="Courier New"/>
            <w:sz w:val="20"/>
            <w:szCs w:val="20"/>
            <w:lang w:val="en-US"/>
          </w:rPr>
          <w:t>https://midominio/Articulos/Venta</w:t>
        </w:r>
      </w:hyperlink>
    </w:p>
    <w:p w:rsidR="00F941C6" w:rsidRPr="000133EF" w:rsidRDefault="00F941C6" w:rsidP="00F941C6">
      <w:pPr>
        <w:spacing w:after="0"/>
        <w:rPr>
          <w:rFonts w:ascii="Courier New" w:hAnsi="Courier New" w:cs="Courier New"/>
          <w:sz w:val="20"/>
          <w:szCs w:val="20"/>
          <w:lang w:val="en-US"/>
        </w:rPr>
      </w:pPr>
    </w:p>
    <w:p w:rsidR="00F941C6" w:rsidRPr="000133EF" w:rsidRDefault="00F941C6" w:rsidP="00F941C6">
      <w:pPr>
        <w:shd w:val="clear" w:color="auto" w:fill="D9D9D9" w:themeFill="background1" w:themeFillShade="D9"/>
        <w:spacing w:after="0"/>
        <w:rPr>
          <w:rFonts w:ascii="Courier New" w:hAnsi="Courier New" w:cs="Courier New"/>
          <w:sz w:val="20"/>
          <w:szCs w:val="20"/>
          <w:lang w:val="en-US"/>
        </w:rPr>
      </w:pPr>
      <w:r w:rsidRPr="000133EF">
        <w:rPr>
          <w:rFonts w:ascii="Courier New" w:hAnsi="Courier New" w:cs="Courier New"/>
          <w:sz w:val="20"/>
          <w:szCs w:val="20"/>
          <w:lang w:val="en-US"/>
        </w:rPr>
        <w:t>{</w:t>
      </w:r>
    </w:p>
    <w:p w:rsidR="00F941C6" w:rsidRPr="00503329" w:rsidRDefault="00F941C6" w:rsidP="00F941C6">
      <w:pPr>
        <w:shd w:val="clear" w:color="auto" w:fill="D9D9D9" w:themeFill="background1" w:themeFillShade="D9"/>
        <w:spacing w:after="0"/>
        <w:rPr>
          <w:rFonts w:ascii="Courier New" w:hAnsi="Courier New" w:cs="Courier New"/>
          <w:sz w:val="20"/>
          <w:szCs w:val="20"/>
        </w:rPr>
      </w:pPr>
      <w:r w:rsidRPr="00503329">
        <w:rPr>
          <w:rFonts w:ascii="Courier New" w:hAnsi="Courier New" w:cs="Courier New"/>
          <w:sz w:val="20"/>
          <w:szCs w:val="20"/>
        </w:rPr>
        <w:t>"Code":"IdClienteSinEspecificarException",</w:t>
      </w:r>
    </w:p>
    <w:p w:rsidR="00F941C6" w:rsidRPr="00503329" w:rsidRDefault="00F941C6" w:rsidP="00F941C6">
      <w:pPr>
        <w:shd w:val="clear" w:color="auto" w:fill="D9D9D9" w:themeFill="background1" w:themeFillShade="D9"/>
        <w:spacing w:after="0"/>
        <w:rPr>
          <w:rFonts w:ascii="Courier New" w:hAnsi="Courier New" w:cs="Courier New"/>
          <w:sz w:val="20"/>
          <w:szCs w:val="20"/>
        </w:rPr>
      </w:pPr>
      <w:r w:rsidRPr="00503329">
        <w:rPr>
          <w:rFonts w:ascii="Courier New" w:hAnsi="Courier New" w:cs="Courier New"/>
          <w:sz w:val="20"/>
          <w:szCs w:val="20"/>
        </w:rPr>
        <w:t xml:space="preserve">   "Message":"El ID de cliente se debe especificar."</w:t>
      </w:r>
    </w:p>
    <w:p w:rsidR="00F941C6" w:rsidRPr="003821F1" w:rsidRDefault="00F941C6" w:rsidP="00F941C6">
      <w:pPr>
        <w:shd w:val="clear" w:color="auto" w:fill="D9D9D9" w:themeFill="background1" w:themeFillShade="D9"/>
        <w:spacing w:after="0"/>
      </w:pPr>
      <w:r w:rsidRPr="00503329">
        <w:rPr>
          <w:rFonts w:ascii="Courier New" w:hAnsi="Courier New" w:cs="Courier New"/>
          <w:sz w:val="20"/>
          <w:szCs w:val="20"/>
        </w:rPr>
        <w:t>}</w:t>
      </w:r>
      <w:bookmarkEnd w:id="19"/>
    </w:p>
    <w:p w:rsidR="00F941C6" w:rsidRDefault="00F941C6" w:rsidP="00F941C6">
      <w:pPr>
        <w:jc w:val="both"/>
      </w:pPr>
    </w:p>
    <w:p w:rsidR="00F941C6" w:rsidRDefault="00F941C6" w:rsidP="00F941C6">
      <w:pPr>
        <w:jc w:val="both"/>
      </w:pPr>
      <w:r>
        <w:t>Ejemplo respuesta 400 (Bad Request) cuando no se indica la fecha de documento:</w:t>
      </w:r>
    </w:p>
    <w:p w:rsidR="00F941C6" w:rsidRDefault="00F941C6" w:rsidP="00F941C6">
      <w:pPr>
        <w:shd w:val="clear" w:color="auto" w:fill="D9D9D9" w:themeFill="background1" w:themeFillShade="D9"/>
        <w:spacing w:after="0"/>
        <w:rPr>
          <w:rFonts w:ascii="Courier New" w:hAnsi="Courier New" w:cs="Courier New"/>
          <w:sz w:val="20"/>
          <w:szCs w:val="20"/>
          <w:lang w:val="en-US"/>
        </w:rPr>
      </w:pPr>
      <w:r w:rsidRPr="008E5948">
        <w:rPr>
          <w:rFonts w:ascii="Courier New" w:hAnsi="Courier New" w:cs="Courier New"/>
          <w:sz w:val="20"/>
          <w:szCs w:val="20"/>
          <w:lang w:val="en-US"/>
        </w:rPr>
        <w:t xml:space="preserve">GET </w:t>
      </w:r>
      <w:hyperlink r:id="rId29" w:history="1">
        <w:r w:rsidRPr="001F1840">
          <w:rPr>
            <w:rStyle w:val="Hyperlink"/>
            <w:rFonts w:ascii="Courier New" w:hAnsi="Courier New" w:cs="Courier New"/>
            <w:sz w:val="20"/>
            <w:szCs w:val="20"/>
            <w:lang w:val="en-US"/>
          </w:rPr>
          <w:t>https://midominio/Articulos/Venta?idCliente=3</w:t>
        </w:r>
      </w:hyperlink>
    </w:p>
    <w:p w:rsidR="00F941C6" w:rsidRDefault="00F941C6" w:rsidP="00F941C6">
      <w:pPr>
        <w:spacing w:after="0"/>
        <w:rPr>
          <w:rFonts w:ascii="Courier New" w:hAnsi="Courier New" w:cs="Courier New"/>
          <w:sz w:val="20"/>
          <w:szCs w:val="20"/>
          <w:lang w:val="en-US"/>
        </w:rPr>
      </w:pPr>
    </w:p>
    <w:p w:rsidR="00F941C6" w:rsidRPr="008E5948" w:rsidRDefault="00F941C6" w:rsidP="00F941C6">
      <w:pPr>
        <w:shd w:val="clear" w:color="auto" w:fill="D9D9D9" w:themeFill="background1" w:themeFillShade="D9"/>
        <w:spacing w:after="0"/>
        <w:rPr>
          <w:rFonts w:ascii="Courier New" w:hAnsi="Courier New" w:cs="Courier New"/>
          <w:sz w:val="20"/>
          <w:szCs w:val="20"/>
        </w:rPr>
      </w:pPr>
      <w:r w:rsidRPr="008E5948">
        <w:rPr>
          <w:rFonts w:ascii="Courier New" w:hAnsi="Courier New" w:cs="Courier New"/>
          <w:sz w:val="20"/>
          <w:szCs w:val="20"/>
        </w:rPr>
        <w:t>{</w:t>
      </w:r>
    </w:p>
    <w:p w:rsidR="00F941C6" w:rsidRPr="008E5948" w:rsidRDefault="00F941C6" w:rsidP="00F941C6">
      <w:pPr>
        <w:shd w:val="clear" w:color="auto" w:fill="D9D9D9" w:themeFill="background1" w:themeFillShade="D9"/>
        <w:spacing w:after="0"/>
        <w:rPr>
          <w:rFonts w:ascii="Courier New" w:hAnsi="Courier New" w:cs="Courier New"/>
          <w:sz w:val="20"/>
          <w:szCs w:val="20"/>
        </w:rPr>
      </w:pPr>
      <w:r w:rsidRPr="008E5948">
        <w:rPr>
          <w:rFonts w:ascii="Courier New" w:hAnsi="Courier New" w:cs="Courier New"/>
          <w:sz w:val="20"/>
          <w:szCs w:val="20"/>
        </w:rPr>
        <w:t xml:space="preserve">   "Code":"FechaDocumentoSinEspecificarException",</w:t>
      </w:r>
    </w:p>
    <w:p w:rsidR="00F941C6" w:rsidRPr="008E5948" w:rsidRDefault="00F941C6" w:rsidP="00F941C6">
      <w:pPr>
        <w:shd w:val="clear" w:color="auto" w:fill="D9D9D9" w:themeFill="background1" w:themeFillShade="D9"/>
        <w:spacing w:after="0"/>
        <w:rPr>
          <w:rFonts w:ascii="Courier New" w:hAnsi="Courier New" w:cs="Courier New"/>
          <w:sz w:val="20"/>
          <w:szCs w:val="20"/>
        </w:rPr>
      </w:pPr>
      <w:r w:rsidRPr="008E5948">
        <w:rPr>
          <w:rFonts w:ascii="Courier New" w:hAnsi="Courier New" w:cs="Courier New"/>
          <w:sz w:val="20"/>
          <w:szCs w:val="20"/>
        </w:rPr>
        <w:t xml:space="preserve">   "Message":"La fecha de documento se debe especificar."</w:t>
      </w:r>
    </w:p>
    <w:p w:rsidR="00F941C6" w:rsidRPr="008E5948" w:rsidRDefault="00F941C6" w:rsidP="00F941C6">
      <w:pPr>
        <w:shd w:val="clear" w:color="auto" w:fill="D9D9D9" w:themeFill="background1" w:themeFillShade="D9"/>
        <w:spacing w:after="0"/>
        <w:rPr>
          <w:rFonts w:ascii="Courier New" w:hAnsi="Courier New" w:cs="Courier New"/>
          <w:sz w:val="20"/>
          <w:szCs w:val="20"/>
          <w:lang w:val="en-US"/>
        </w:rPr>
      </w:pPr>
      <w:r w:rsidRPr="008E5948">
        <w:rPr>
          <w:rFonts w:ascii="Courier New" w:hAnsi="Courier New" w:cs="Courier New"/>
          <w:sz w:val="20"/>
          <w:szCs w:val="20"/>
          <w:lang w:val="en-US"/>
        </w:rPr>
        <w:t>}</w:t>
      </w:r>
    </w:p>
    <w:p w:rsidR="00F941C6" w:rsidRDefault="00F941C6" w:rsidP="008E5948">
      <w:pPr>
        <w:jc w:val="both"/>
      </w:pPr>
    </w:p>
    <w:tbl>
      <w:tblPr>
        <w:tblStyle w:val="ColorfulGrid-Accent4"/>
        <w:tblW w:w="0" w:type="auto"/>
        <w:tblLook w:val="04A0" w:firstRow="1" w:lastRow="0" w:firstColumn="1" w:lastColumn="0" w:noHBand="0" w:noVBand="1"/>
      </w:tblPr>
      <w:tblGrid>
        <w:gridCol w:w="1258"/>
        <w:gridCol w:w="4882"/>
        <w:gridCol w:w="3436"/>
      </w:tblGrid>
      <w:tr w:rsidR="00521668" w:rsidRPr="003902DB" w:rsidTr="003E2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3"/>
            <w:tcBorders>
              <w:top w:val="nil"/>
              <w:bottom w:val="single" w:sz="4" w:space="0" w:color="FFFFFF" w:themeColor="background1"/>
            </w:tcBorders>
            <w:shd w:val="clear" w:color="auto" w:fill="4F6228" w:themeFill="accent3" w:themeFillShade="80"/>
          </w:tcPr>
          <w:p w:rsidR="00521668" w:rsidRPr="003902DB" w:rsidRDefault="00521668" w:rsidP="00521668">
            <w:pPr>
              <w:jc w:val="both"/>
            </w:pPr>
            <w:r>
              <w:t>Actualizar las Publicaciones Tiendas Online de un artículo</w:t>
            </w:r>
          </w:p>
        </w:tc>
      </w:tr>
      <w:tr w:rsidR="00521668" w:rsidTr="003E2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521668" w:rsidRDefault="00521668" w:rsidP="00B87428">
            <w:pPr>
              <w:jc w:val="both"/>
            </w:pPr>
            <w:r>
              <w:t>Descripción</w:t>
            </w:r>
          </w:p>
        </w:tc>
        <w:tc>
          <w:tcPr>
            <w:tcW w:w="8318" w:type="dxa"/>
            <w:gridSpan w:val="2"/>
            <w:tcBorders>
              <w:top w:val="single" w:sz="4" w:space="0" w:color="FFFFFF" w:themeColor="background1"/>
              <w:bottom w:val="single" w:sz="4" w:space="0" w:color="FFFFFF" w:themeColor="background1"/>
            </w:tcBorders>
          </w:tcPr>
          <w:p w:rsidR="00521668" w:rsidRDefault="00521668" w:rsidP="00B87428">
            <w:pPr>
              <w:jc w:val="both"/>
              <w:cnfStyle w:val="000000100000" w:firstRow="0" w:lastRow="0" w:firstColumn="0" w:lastColumn="0" w:oddVBand="0" w:evenVBand="0" w:oddHBand="1" w:evenHBand="0" w:firstRowFirstColumn="0" w:firstRowLastColumn="0" w:lastRowFirstColumn="0" w:lastRowLastColumn="0"/>
            </w:pPr>
            <w:r>
              <w:t>Actualiza los Valores de las Publicaciones de las Tiendas Online de un Articulo</w:t>
            </w:r>
            <w:r w:rsidR="003E2FD1">
              <w:t>, con los datos que estén en el nodo “PublicacionesTiendasOnline”.</w:t>
            </w:r>
          </w:p>
        </w:tc>
      </w:tr>
      <w:tr w:rsidR="00521668" w:rsidTr="003E2FD1">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521668" w:rsidRDefault="00521668" w:rsidP="00B87428">
            <w:pPr>
              <w:jc w:val="both"/>
            </w:pPr>
            <w:r>
              <w:t>URL</w:t>
            </w:r>
          </w:p>
        </w:tc>
        <w:tc>
          <w:tcPr>
            <w:tcW w:w="8318" w:type="dxa"/>
            <w:gridSpan w:val="2"/>
            <w:tcBorders>
              <w:top w:val="single" w:sz="4" w:space="0" w:color="FFFFFF" w:themeColor="background1"/>
              <w:bottom w:val="single" w:sz="4" w:space="0" w:color="FFFFFF" w:themeColor="background1"/>
            </w:tcBorders>
          </w:tcPr>
          <w:p w:rsidR="00521668" w:rsidRDefault="00521668" w:rsidP="00521668">
            <w:pPr>
              <w:jc w:val="both"/>
              <w:cnfStyle w:val="000000000000" w:firstRow="0" w:lastRow="0" w:firstColumn="0" w:lastColumn="0" w:oddVBand="0" w:evenVBand="0" w:oddHBand="0" w:evenHBand="0" w:firstRowFirstColumn="0" w:firstRowLastColumn="0" w:lastRowFirstColumn="0" w:lastRowLastColumn="0"/>
            </w:pPr>
            <w:r>
              <w:t>/Articulos/ActualizarPublicacionesTiendasOnline</w:t>
            </w:r>
          </w:p>
        </w:tc>
      </w:tr>
      <w:tr w:rsidR="00521668" w:rsidTr="003E2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521668" w:rsidRDefault="00521668" w:rsidP="00B87428">
            <w:pPr>
              <w:jc w:val="both"/>
            </w:pPr>
            <w:r>
              <w:t>Método</w:t>
            </w:r>
          </w:p>
        </w:tc>
        <w:tc>
          <w:tcPr>
            <w:tcW w:w="8318" w:type="dxa"/>
            <w:gridSpan w:val="2"/>
            <w:tcBorders>
              <w:top w:val="single" w:sz="4" w:space="0" w:color="FFFFFF" w:themeColor="background1"/>
              <w:bottom w:val="single" w:sz="4" w:space="0" w:color="FFFFFF" w:themeColor="background1"/>
            </w:tcBorders>
          </w:tcPr>
          <w:p w:rsidR="00521668" w:rsidRDefault="00521668" w:rsidP="00B87428">
            <w:pPr>
              <w:jc w:val="both"/>
              <w:cnfStyle w:val="000000100000" w:firstRow="0" w:lastRow="0" w:firstColumn="0" w:lastColumn="0" w:oddVBand="0" w:evenVBand="0" w:oddHBand="1" w:evenHBand="0" w:firstRowFirstColumn="0" w:firstRowLastColumn="0" w:lastRowFirstColumn="0" w:lastRowLastColumn="0"/>
            </w:pPr>
            <w:r>
              <w:t>POST</w:t>
            </w:r>
          </w:p>
        </w:tc>
      </w:tr>
      <w:tr w:rsidR="00521668" w:rsidTr="003E2FD1">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521668" w:rsidRDefault="00521668" w:rsidP="00B87428">
            <w:pPr>
              <w:jc w:val="both"/>
            </w:pPr>
            <w:r>
              <w:t>Cuerpo del Pedido</w:t>
            </w:r>
          </w:p>
        </w:tc>
        <w:tc>
          <w:tcPr>
            <w:tcW w:w="8318" w:type="dxa"/>
            <w:gridSpan w:val="2"/>
            <w:tcBorders>
              <w:top w:val="single" w:sz="4" w:space="0" w:color="FFFFFF" w:themeColor="background1"/>
              <w:bottom w:val="single" w:sz="4" w:space="0" w:color="FFFFFF" w:themeColor="background1"/>
            </w:tcBorders>
          </w:tcPr>
          <w:p w:rsidR="00521668" w:rsidRDefault="00521668" w:rsidP="00B87428">
            <w:pPr>
              <w:jc w:val="both"/>
              <w:cnfStyle w:val="000000000000" w:firstRow="0" w:lastRow="0" w:firstColumn="0" w:lastColumn="0" w:oddVBand="0" w:evenVBand="0" w:oddHBand="0" w:evenHBand="0" w:firstRowFirstColumn="0" w:firstRowLastColumn="0" w:lastRowFirstColumn="0" w:lastRowLastColumn="0"/>
            </w:pPr>
            <w:r>
              <w:t>XML/JSON (Articulo)</w:t>
            </w:r>
          </w:p>
        </w:tc>
      </w:tr>
      <w:tr w:rsidR="00521668"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521668" w:rsidRDefault="00521668" w:rsidP="00B87428">
            <w:pPr>
              <w:jc w:val="both"/>
            </w:pPr>
            <w:r>
              <w:t>Respuesta</w:t>
            </w:r>
          </w:p>
        </w:tc>
        <w:tc>
          <w:tcPr>
            <w:tcW w:w="4882" w:type="dxa"/>
            <w:tcBorders>
              <w:top w:val="single" w:sz="4" w:space="0" w:color="FFFFFF" w:themeColor="background1"/>
              <w:bottom w:val="single" w:sz="4" w:space="0" w:color="FFFFFF" w:themeColor="background1"/>
            </w:tcBorders>
          </w:tcPr>
          <w:p w:rsidR="00521668" w:rsidRDefault="00C94EFE" w:rsidP="00C94EFE">
            <w:pPr>
              <w:jc w:val="both"/>
              <w:cnfStyle w:val="000000100000" w:firstRow="0" w:lastRow="0" w:firstColumn="0" w:lastColumn="0" w:oddVBand="0" w:evenVBand="0" w:oddHBand="1" w:evenHBand="0" w:firstRowFirstColumn="0" w:firstRowLastColumn="0" w:lastRowFirstColumn="0" w:lastRowLastColumn="0"/>
            </w:pPr>
            <w:r>
              <w:t>200 (OK)</w:t>
            </w:r>
          </w:p>
        </w:tc>
        <w:tc>
          <w:tcPr>
            <w:tcW w:w="3436" w:type="dxa"/>
            <w:tcBorders>
              <w:top w:val="single" w:sz="4" w:space="0" w:color="FFFFFF" w:themeColor="background1"/>
              <w:bottom w:val="single" w:sz="4" w:space="0" w:color="FFFFFF" w:themeColor="background1"/>
            </w:tcBorders>
          </w:tcPr>
          <w:p w:rsidR="00521668" w:rsidRDefault="00521668" w:rsidP="00B87428">
            <w:pPr>
              <w:jc w:val="both"/>
              <w:cnfStyle w:val="000000100000" w:firstRow="0" w:lastRow="0" w:firstColumn="0" w:lastColumn="0" w:oddVBand="0" w:evenVBand="0" w:oddHBand="1" w:evenHBand="0" w:firstRowFirstColumn="0" w:firstRowLastColumn="0" w:lastRowFirstColumn="0" w:lastRowLastColumn="0"/>
            </w:pPr>
          </w:p>
        </w:tc>
      </w:tr>
    </w:tbl>
    <w:p w:rsidR="00521668" w:rsidRDefault="00521668" w:rsidP="008E5948">
      <w:pPr>
        <w:jc w:val="both"/>
      </w:pPr>
    </w:p>
    <w:p w:rsidR="00521668" w:rsidRPr="003E2FD1" w:rsidRDefault="003E2FD1" w:rsidP="00521668">
      <w:pPr>
        <w:shd w:val="clear" w:color="auto" w:fill="D9D9D9" w:themeFill="background1" w:themeFillShade="D9"/>
        <w:spacing w:after="0"/>
        <w:rPr>
          <w:rFonts w:ascii="Courier New" w:hAnsi="Courier New" w:cs="Courier New"/>
          <w:sz w:val="20"/>
          <w:szCs w:val="20"/>
          <w:lang w:val="en-US"/>
        </w:rPr>
      </w:pPr>
      <w:r>
        <w:rPr>
          <w:rFonts w:ascii="Courier New" w:hAnsi="Courier New" w:cs="Courier New"/>
          <w:sz w:val="20"/>
          <w:szCs w:val="20"/>
          <w:lang w:val="en-US"/>
        </w:rPr>
        <w:t>POST</w:t>
      </w:r>
      <w:hyperlink r:id="rId30" w:history="1">
        <w:r w:rsidR="00521668" w:rsidRPr="003E2FD1">
          <w:rPr>
            <w:rStyle w:val="Hyperlink"/>
            <w:rFonts w:ascii="Courier New" w:hAnsi="Courier New" w:cs="Courier New"/>
            <w:sz w:val="20"/>
            <w:szCs w:val="20"/>
            <w:lang w:val="en-US"/>
          </w:rPr>
          <w:t>https://midominio/Articulos/</w:t>
        </w:r>
      </w:hyperlink>
      <w:r>
        <w:rPr>
          <w:rStyle w:val="Hyperlink"/>
          <w:rFonts w:ascii="Courier New" w:hAnsi="Courier New" w:cs="Courier New"/>
          <w:sz w:val="20"/>
          <w:szCs w:val="20"/>
          <w:lang w:val="en-US"/>
        </w:rPr>
        <w:t>ActualizarPublicacionesTiendasOnline</w:t>
      </w:r>
    </w:p>
    <w:p w:rsidR="00521668" w:rsidRPr="003E2FD1" w:rsidRDefault="00521668" w:rsidP="00521668">
      <w:pPr>
        <w:spacing w:after="0"/>
        <w:rPr>
          <w:rFonts w:ascii="Courier New" w:hAnsi="Courier New" w:cs="Courier New"/>
          <w:sz w:val="20"/>
          <w:szCs w:val="20"/>
          <w:lang w:val="en-US"/>
        </w:rPr>
      </w:pP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"IdArticulo":17877,</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"Codigo":"5208232",</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"CodigoAuxiliar":"",</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"Nombre":" Barbie Lentejuela Bolso Chico 15603",</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"NombreFantasia":" Barbie Lentejuela Bolso Chico 15603",</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"Rubro":{  </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"IdRubro":10247,</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"Codigo":"2",</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"Nombre":"Juguetes Nena"</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"SubRubro":{  </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"IdSubRubro":16446,</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"Codigo":"3",</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"Nombre":"Juguetes con licencias y Disfraz"</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"CategoriaArticulo":{  </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"IdCategoriaArticulo":96,</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"Codigo":"03",</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"Nombre":"BARBIE"</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"MarcaArticulo":{  </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"IdMarcaArticulo":16789,</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"Codigo":"Papelería Francesa",</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"Nombre":"Papelería Francesa"</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w:t>
      </w:r>
    </w:p>
    <w:p w:rsidR="003E2FD1" w:rsidRPr="001E385A" w:rsidRDefault="003E2FD1" w:rsidP="003E2FD1">
      <w:pPr>
        <w:shd w:val="clear" w:color="auto" w:fill="D9D9D9" w:themeFill="background1" w:themeFillShade="D9"/>
        <w:spacing w:after="0"/>
        <w:rPr>
          <w:rFonts w:ascii="Courier New" w:hAnsi="Courier New" w:cs="Courier New"/>
          <w:sz w:val="20"/>
          <w:szCs w:val="20"/>
        </w:rPr>
      </w:pPr>
      <w:r w:rsidRPr="001E385A">
        <w:rPr>
          <w:rFonts w:ascii="Courier New" w:hAnsi="Courier New" w:cs="Courier New"/>
          <w:sz w:val="20"/>
          <w:szCs w:val="20"/>
        </w:rPr>
        <w:lastRenderedPageBreak/>
        <w:t>"Habilitado":true,</w:t>
      </w:r>
    </w:p>
    <w:p w:rsidR="003E2FD1" w:rsidRPr="003E2FD1" w:rsidRDefault="003E2FD1" w:rsidP="003E2FD1">
      <w:pPr>
        <w:shd w:val="clear" w:color="auto" w:fill="D9D9D9" w:themeFill="background1" w:themeFillShade="D9"/>
        <w:spacing w:after="0"/>
        <w:rPr>
          <w:rFonts w:ascii="Courier New" w:hAnsi="Courier New" w:cs="Courier New"/>
          <w:sz w:val="20"/>
          <w:szCs w:val="20"/>
          <w:lang w:val="en-US"/>
        </w:rPr>
      </w:pPr>
      <w:r w:rsidRPr="003E2FD1">
        <w:rPr>
          <w:rFonts w:ascii="Courier New" w:hAnsi="Courier New" w:cs="Courier New"/>
          <w:sz w:val="20"/>
          <w:szCs w:val="20"/>
          <w:lang w:val="en-US"/>
        </w:rPr>
        <w:t>"ActivoWeb":true,</w:t>
      </w:r>
    </w:p>
    <w:p w:rsidR="003E2FD1" w:rsidRPr="003E2FD1" w:rsidRDefault="003E2FD1" w:rsidP="003E2FD1">
      <w:pPr>
        <w:shd w:val="clear" w:color="auto" w:fill="D9D9D9" w:themeFill="background1" w:themeFillShade="D9"/>
        <w:spacing w:after="0"/>
        <w:rPr>
          <w:rFonts w:ascii="Courier New" w:hAnsi="Courier New" w:cs="Courier New"/>
          <w:sz w:val="20"/>
          <w:szCs w:val="20"/>
          <w:lang w:val="en-US"/>
        </w:rPr>
      </w:pPr>
      <w:r w:rsidRPr="003E2FD1">
        <w:rPr>
          <w:rFonts w:ascii="Courier New" w:hAnsi="Courier New" w:cs="Courier New"/>
          <w:sz w:val="20"/>
          <w:szCs w:val="20"/>
          <w:lang w:val="en-US"/>
        </w:rPr>
        <w:t xml:space="preserve">            "ImprimeLista":true,</w:t>
      </w:r>
    </w:p>
    <w:p w:rsidR="003E2FD1" w:rsidRPr="003E2FD1" w:rsidRDefault="003E2FD1" w:rsidP="003E2FD1">
      <w:pPr>
        <w:shd w:val="clear" w:color="auto" w:fill="D9D9D9" w:themeFill="background1" w:themeFillShade="D9"/>
        <w:spacing w:after="0"/>
        <w:rPr>
          <w:rFonts w:ascii="Courier New" w:hAnsi="Courier New" w:cs="Courier New"/>
          <w:sz w:val="20"/>
          <w:szCs w:val="20"/>
          <w:lang w:val="en-US"/>
        </w:rPr>
      </w:pPr>
      <w:r w:rsidRPr="003E2FD1">
        <w:rPr>
          <w:rFonts w:ascii="Courier New" w:hAnsi="Courier New" w:cs="Courier New"/>
          <w:sz w:val="20"/>
          <w:szCs w:val="20"/>
          <w:lang w:val="en-US"/>
        </w:rPr>
        <w:t xml:space="preserve">            "Ranking":null,</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"CategoriaImpuestoIVA":{  </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"IdCategoriaImpuestoIVA":4,</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"Codigo":"5",</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"Nombre":"IVA 21.00",</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"Tasa":21.000</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"PorcentajeDescuento":0.000,</w:t>
      </w:r>
    </w:p>
    <w:p w:rsid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"CostoReposicion":49.000000,</w:t>
      </w:r>
    </w:p>
    <w:p w:rsidR="007258D0" w:rsidRPr="003E2FD1" w:rsidRDefault="007258D0" w:rsidP="003E2FD1">
      <w:pPr>
        <w:shd w:val="clear" w:color="auto" w:fill="D9D9D9" w:themeFill="background1" w:themeFillShade="D9"/>
        <w:spacing w:after="0"/>
        <w:rPr>
          <w:rFonts w:ascii="Courier New" w:hAnsi="Courier New" w:cs="Courier New"/>
          <w:sz w:val="20"/>
          <w:szCs w:val="20"/>
        </w:rPr>
      </w:pPr>
      <w:r w:rsidRPr="007258D0">
        <w:rPr>
          <w:rFonts w:ascii="Courier New" w:hAnsi="Courier New" w:cs="Courier New"/>
          <w:sz w:val="20"/>
          <w:szCs w:val="20"/>
        </w:rPr>
        <w:t xml:space="preserve">            "CumplePoliticaStock":</w:t>
      </w:r>
      <w:r>
        <w:rPr>
          <w:rFonts w:ascii="Courier New" w:hAnsi="Courier New" w:cs="Courier New"/>
          <w:sz w:val="20"/>
          <w:szCs w:val="20"/>
        </w:rPr>
        <w:t>null</w:t>
      </w:r>
      <w:r w:rsidRPr="007258D0">
        <w:rPr>
          <w:rFonts w:ascii="Courier New" w:hAnsi="Courier New" w:cs="Courier New"/>
          <w:sz w:val="20"/>
          <w:szCs w:val="20"/>
        </w:rPr>
        <w:t>,</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"SegundoControlStock":0.000,</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"UnidadNivel1":1.000000,</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"UnidadNivel2":1.000000,</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"Masa":1.000000,</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"Volumen":1.000000,</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"EsPesable":false,</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"InformaTropa":false,</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"Comision":{  </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"IdComision":6089</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"ImpuestoInterno":0.000,</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"Precio":239.0,</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"PreciosPorCantidad":[</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"PorcentajeDescuentoMaximo":100.000,</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"PorcentajesDescuentoMaximoPorCantidad":null,</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"FechaUltimaActualizacionPrecio":"2014-10-10T08:15:06.41",</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"PrecioAnterior":209.000000000000,</w:t>
      </w:r>
    </w:p>
    <w:p w:rsidR="003E2FD1" w:rsidRPr="003E2FD1" w:rsidRDefault="003E2FD1" w:rsidP="00F362E2">
      <w:pPr>
        <w:shd w:val="clear" w:color="auto" w:fill="D9D9D9" w:themeFill="background1" w:themeFillShade="D9"/>
        <w:spacing w:after="0"/>
        <w:ind w:left="720" w:hanging="720"/>
        <w:rPr>
          <w:rFonts w:ascii="Courier New" w:hAnsi="Courier New" w:cs="Courier New"/>
          <w:sz w:val="20"/>
          <w:szCs w:val="20"/>
        </w:rPr>
      </w:pPr>
      <w:r w:rsidRPr="003E2FD1">
        <w:rPr>
          <w:rFonts w:ascii="Courier New" w:hAnsi="Courier New" w:cs="Courier New"/>
          <w:sz w:val="20"/>
          <w:szCs w:val="20"/>
        </w:rPr>
        <w:t xml:space="preserve">            "DescuentoPromocion":0.0,</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"IdTipoDescuentoPromocion":0.0,</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"IdClaseDescuento":0,</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"ExistenciasSucursal":0.000,</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"ExistenciasTotal":3.000,</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"PoseePrecioPorCantidad":null,</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"PoseePorcentajeDescuentoPromocion":null,</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"PoseePorcentajeDescuentoPromocionPorUnidades":null,</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"PoseePorcentajeDescuentoPromocionPorValores":null,</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"TipoRelacionArticulo":null,</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"Observaciones":"",</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"Detalle":"",</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"CantidadArticulosGrupoArticulo":0,</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"CantidadImagenesArticulo":1,</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lastRenderedPageBreak/>
        <w:t xml:space="preserve">            "GrupoArticulo":null,</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"AtributosArticulo":[</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"DescuentosPorPromocionPorUnidades":[</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"DescuentosPorPromocionPorValor":[</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"Videos":[</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"PublicacionesTiendasOnline":[</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  </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"IdTiendaOnline":1,</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"NombreTiendaOnline":"MercadoLibre",</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"Url":"http://articulo.mercadolibre.com.ar/xxxxxxxxxxx"</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  </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"IdTiendaOnline":2,</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"NombreTiendaOnline":"OLX",</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"Url":"http://capitalfederal.olx.com.ar/xxxxxxxxxxx"</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  </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"IdTiendaOnline":3,</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"NombreTiendaOnline":"alaMaula",</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"Url":"http:// http://www.alamaula.com/xxxxxxxxxxx"</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"Tags":[</w:t>
      </w:r>
    </w:p>
    <w:p w:rsidR="003E2FD1" w:rsidRPr="003E2FD1" w:rsidRDefault="003E2FD1" w:rsidP="003E2FD1">
      <w:pPr>
        <w:shd w:val="clear" w:color="auto" w:fill="D9D9D9" w:themeFill="background1" w:themeFillShade="D9"/>
        <w:spacing w:after="0"/>
        <w:rPr>
          <w:rFonts w:ascii="Courier New" w:hAnsi="Courier New" w:cs="Courier New"/>
          <w:sz w:val="20"/>
          <w:szCs w:val="20"/>
        </w:rPr>
      </w:pPr>
    </w:p>
    <w:p w:rsidR="003E2FD1" w:rsidRPr="003E2FD1"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w:t>
      </w:r>
    </w:p>
    <w:p w:rsidR="00521668" w:rsidRPr="00C1764D" w:rsidRDefault="003E2FD1" w:rsidP="003E2FD1">
      <w:pPr>
        <w:shd w:val="clear" w:color="auto" w:fill="D9D9D9" w:themeFill="background1" w:themeFillShade="D9"/>
        <w:spacing w:after="0"/>
        <w:rPr>
          <w:rFonts w:ascii="Courier New" w:hAnsi="Courier New" w:cs="Courier New"/>
          <w:sz w:val="20"/>
          <w:szCs w:val="20"/>
        </w:rPr>
      </w:pPr>
      <w:r w:rsidRPr="003E2FD1">
        <w:rPr>
          <w:rFonts w:ascii="Courier New" w:hAnsi="Courier New" w:cs="Courier New"/>
          <w:sz w:val="20"/>
          <w:szCs w:val="20"/>
        </w:rPr>
        <w:t xml:space="preserve">         }</w:t>
      </w:r>
    </w:p>
    <w:p w:rsidR="00521668" w:rsidRDefault="00521668" w:rsidP="008E5948">
      <w:pPr>
        <w:jc w:val="both"/>
      </w:pPr>
    </w:p>
    <w:tbl>
      <w:tblPr>
        <w:tblStyle w:val="ColorfulGrid-Accent4"/>
        <w:tblW w:w="0" w:type="auto"/>
        <w:tblLook w:val="04A0" w:firstRow="1" w:lastRow="0" w:firstColumn="1" w:lastColumn="0" w:noHBand="0" w:noVBand="1"/>
      </w:tblPr>
      <w:tblGrid>
        <w:gridCol w:w="1258"/>
        <w:gridCol w:w="2397"/>
        <w:gridCol w:w="2485"/>
        <w:gridCol w:w="3182"/>
        <w:gridCol w:w="254"/>
      </w:tblGrid>
      <w:tr w:rsidR="001640F5" w:rsidRPr="008B3A5C" w:rsidTr="00B14F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4"/>
            <w:tcBorders>
              <w:top w:val="nil"/>
              <w:bottom w:val="single" w:sz="4" w:space="0" w:color="FFFFFF" w:themeColor="background1"/>
            </w:tcBorders>
            <w:shd w:val="clear" w:color="auto" w:fill="4F6228" w:themeFill="accent3" w:themeFillShade="80"/>
          </w:tcPr>
          <w:p w:rsidR="001640F5" w:rsidRPr="003902DB" w:rsidRDefault="001640F5" w:rsidP="00B14FFF">
            <w:pPr>
              <w:jc w:val="both"/>
            </w:pPr>
            <w:r>
              <w:t>Calcular el precio de un artículo</w:t>
            </w:r>
          </w:p>
        </w:tc>
        <w:tc>
          <w:tcPr>
            <w:tcW w:w="254" w:type="dxa"/>
            <w:tcBorders>
              <w:top w:val="nil"/>
              <w:bottom w:val="single" w:sz="4" w:space="0" w:color="FFFFFF" w:themeColor="background1"/>
            </w:tcBorders>
            <w:shd w:val="clear" w:color="auto" w:fill="4F6228" w:themeFill="accent3" w:themeFillShade="80"/>
          </w:tcPr>
          <w:p w:rsidR="001640F5" w:rsidRPr="003902DB" w:rsidRDefault="001640F5" w:rsidP="00B14FFF">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1640F5" w:rsidRPr="008B3A5C"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640F5" w:rsidRDefault="001640F5" w:rsidP="00B14FFF">
            <w:pPr>
              <w:jc w:val="both"/>
            </w:pPr>
            <w:r>
              <w:t>Descripción</w:t>
            </w:r>
          </w:p>
        </w:tc>
        <w:tc>
          <w:tcPr>
            <w:tcW w:w="8064" w:type="dxa"/>
            <w:gridSpan w:val="3"/>
            <w:tcBorders>
              <w:top w:val="single" w:sz="4" w:space="0" w:color="FFFFFF" w:themeColor="background1"/>
              <w:bottom w:val="single" w:sz="4" w:space="0" w:color="FFFFFF" w:themeColor="background1"/>
            </w:tcBorders>
          </w:tcPr>
          <w:p w:rsidR="001640F5" w:rsidRDefault="001640F5" w:rsidP="005D0D92">
            <w:pPr>
              <w:jc w:val="both"/>
              <w:cnfStyle w:val="000000100000" w:firstRow="0" w:lastRow="0" w:firstColumn="0" w:lastColumn="0" w:oddVBand="0" w:evenVBand="0" w:oddHBand="1" w:evenHBand="0" w:firstRowFirstColumn="0" w:firstRowLastColumn="0" w:lastRowFirstColumn="0" w:lastRowLastColumn="0"/>
            </w:pPr>
            <w:r>
              <w:t>Retorna el valor decimal</w:t>
            </w:r>
            <w:r w:rsidR="00634F8F">
              <w:t xml:space="preserve"> que representa el precio del artículo pidiendo una cantidad determinada en una fecha específica</w:t>
            </w:r>
            <w:r>
              <w:t>.</w:t>
            </w:r>
            <w:r w:rsidR="00EE1209">
              <w:t xml:space="preserve"> Se deberá enviar en el cuerpo del mensaje HTTP el artículo recibido en el método que devuelve el listado de artículos a la venta.</w:t>
            </w:r>
            <w:r w:rsidR="005D0D92">
              <w:t xml:space="preserve"> Este método es necesario ser utilizado para aquellos artículos del listado de artículos a la venta donde el Precio</w:t>
            </w:r>
            <w:r w:rsidR="00692011">
              <w:t>s</w:t>
            </w:r>
            <w:r w:rsidR="005D0D92">
              <w:t>PorCantidad no es null, y que para el caso de artículos con</w:t>
            </w:r>
            <w:r w:rsidR="005B4326">
              <w:t xml:space="preserve"> Precio</w:t>
            </w:r>
            <w:r w:rsidR="00F228FB">
              <w:t>s</w:t>
            </w:r>
            <w:r w:rsidR="005B4326">
              <w:t>PorCantidad igual a null</w:t>
            </w:r>
            <w:r w:rsidR="005D0D92">
              <w:t xml:space="preserve"> se podrá utilizar como precio directamente el atributo Precio de esa misma respuesta del método listador de artículos a la venta.</w:t>
            </w:r>
          </w:p>
        </w:tc>
        <w:tc>
          <w:tcPr>
            <w:tcW w:w="254" w:type="dxa"/>
            <w:tcBorders>
              <w:top w:val="single" w:sz="4" w:space="0" w:color="FFFFFF" w:themeColor="background1"/>
              <w:bottom w:val="single" w:sz="4" w:space="0" w:color="FFFFFF" w:themeColor="background1"/>
            </w:tcBorders>
          </w:tcPr>
          <w:p w:rsidR="001640F5" w:rsidRDefault="001640F5" w:rsidP="00B14FFF">
            <w:pPr>
              <w:jc w:val="both"/>
              <w:cnfStyle w:val="000000100000" w:firstRow="0" w:lastRow="0" w:firstColumn="0" w:lastColumn="0" w:oddVBand="0" w:evenVBand="0" w:oddHBand="1" w:evenHBand="0" w:firstRowFirstColumn="0" w:firstRowLastColumn="0" w:lastRowFirstColumn="0" w:lastRowLastColumn="0"/>
            </w:pPr>
          </w:p>
        </w:tc>
      </w:tr>
      <w:tr w:rsidR="001640F5" w:rsidRPr="008B3A5C" w:rsidTr="00B14FFF">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640F5" w:rsidRDefault="001640F5" w:rsidP="00B14FFF">
            <w:pPr>
              <w:jc w:val="both"/>
            </w:pPr>
            <w:r>
              <w:t>URL</w:t>
            </w:r>
          </w:p>
        </w:tc>
        <w:tc>
          <w:tcPr>
            <w:tcW w:w="8064" w:type="dxa"/>
            <w:gridSpan w:val="3"/>
            <w:tcBorders>
              <w:top w:val="single" w:sz="4" w:space="0" w:color="FFFFFF" w:themeColor="background1"/>
              <w:bottom w:val="single" w:sz="4" w:space="0" w:color="FFFFFF" w:themeColor="background1"/>
            </w:tcBorders>
          </w:tcPr>
          <w:p w:rsidR="001640F5" w:rsidRDefault="001640F5" w:rsidP="001640F5">
            <w:pPr>
              <w:jc w:val="both"/>
              <w:cnfStyle w:val="000000000000" w:firstRow="0" w:lastRow="0" w:firstColumn="0" w:lastColumn="0" w:oddVBand="0" w:evenVBand="0" w:oddHBand="0" w:evenHBand="0" w:firstRowFirstColumn="0" w:firstRowLastColumn="0" w:lastRowFirstColumn="0" w:lastRowLastColumn="0"/>
            </w:pPr>
            <w:r>
              <w:t>/Articulos/PrecioArticulo</w:t>
            </w:r>
          </w:p>
        </w:tc>
        <w:tc>
          <w:tcPr>
            <w:tcW w:w="254" w:type="dxa"/>
            <w:tcBorders>
              <w:top w:val="single" w:sz="4" w:space="0" w:color="FFFFFF" w:themeColor="background1"/>
              <w:bottom w:val="single" w:sz="4" w:space="0" w:color="FFFFFF" w:themeColor="background1"/>
            </w:tcBorders>
          </w:tcPr>
          <w:p w:rsidR="001640F5" w:rsidRDefault="001640F5" w:rsidP="00B14FFF">
            <w:pPr>
              <w:jc w:val="both"/>
              <w:cnfStyle w:val="000000000000" w:firstRow="0" w:lastRow="0" w:firstColumn="0" w:lastColumn="0" w:oddVBand="0" w:evenVBand="0" w:oddHBand="0" w:evenHBand="0" w:firstRowFirstColumn="0" w:firstRowLastColumn="0" w:lastRowFirstColumn="0" w:lastRowLastColumn="0"/>
            </w:pPr>
          </w:p>
        </w:tc>
      </w:tr>
      <w:tr w:rsidR="001640F5" w:rsidRPr="008B3A5C"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640F5" w:rsidRDefault="001640F5" w:rsidP="00B14FFF">
            <w:pPr>
              <w:jc w:val="both"/>
            </w:pPr>
            <w:r>
              <w:lastRenderedPageBreak/>
              <w:t>Método</w:t>
            </w:r>
          </w:p>
        </w:tc>
        <w:tc>
          <w:tcPr>
            <w:tcW w:w="8064" w:type="dxa"/>
            <w:gridSpan w:val="3"/>
            <w:tcBorders>
              <w:top w:val="single" w:sz="4" w:space="0" w:color="FFFFFF" w:themeColor="background1"/>
              <w:bottom w:val="single" w:sz="4" w:space="0" w:color="FFFFFF" w:themeColor="background1"/>
            </w:tcBorders>
          </w:tcPr>
          <w:p w:rsidR="001640F5" w:rsidRDefault="001640F5" w:rsidP="00B14FFF">
            <w:pPr>
              <w:jc w:val="both"/>
              <w:cnfStyle w:val="000000100000" w:firstRow="0" w:lastRow="0" w:firstColumn="0" w:lastColumn="0" w:oddVBand="0" w:evenVBand="0" w:oddHBand="1" w:evenHBand="0" w:firstRowFirstColumn="0" w:firstRowLastColumn="0" w:lastRowFirstColumn="0" w:lastRowLastColumn="0"/>
            </w:pPr>
            <w:r>
              <w:t>POST</w:t>
            </w:r>
          </w:p>
        </w:tc>
        <w:tc>
          <w:tcPr>
            <w:tcW w:w="254" w:type="dxa"/>
            <w:tcBorders>
              <w:top w:val="single" w:sz="4" w:space="0" w:color="FFFFFF" w:themeColor="background1"/>
              <w:bottom w:val="single" w:sz="4" w:space="0" w:color="FFFFFF" w:themeColor="background1"/>
            </w:tcBorders>
          </w:tcPr>
          <w:p w:rsidR="001640F5" w:rsidRDefault="001640F5" w:rsidP="00B14FFF">
            <w:pPr>
              <w:jc w:val="both"/>
              <w:cnfStyle w:val="000000100000" w:firstRow="0" w:lastRow="0" w:firstColumn="0" w:lastColumn="0" w:oddVBand="0" w:evenVBand="0" w:oddHBand="1" w:evenHBand="0" w:firstRowFirstColumn="0" w:firstRowLastColumn="0" w:lastRowFirstColumn="0" w:lastRowLastColumn="0"/>
            </w:pPr>
          </w:p>
        </w:tc>
      </w:tr>
      <w:tr w:rsidR="00600BBD" w:rsidRPr="008B3A5C" w:rsidTr="00B14FFF">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600BBD" w:rsidRDefault="00600BBD" w:rsidP="00B14FFF">
            <w:pPr>
              <w:jc w:val="both"/>
            </w:pPr>
            <w:r>
              <w:t>Cuerpo del Pedido</w:t>
            </w:r>
          </w:p>
        </w:tc>
        <w:tc>
          <w:tcPr>
            <w:tcW w:w="8064" w:type="dxa"/>
            <w:gridSpan w:val="3"/>
            <w:tcBorders>
              <w:top w:val="single" w:sz="4" w:space="0" w:color="FFFFFF" w:themeColor="background1"/>
              <w:bottom w:val="single" w:sz="4" w:space="0" w:color="FFFFFF" w:themeColor="background1"/>
            </w:tcBorders>
          </w:tcPr>
          <w:p w:rsidR="00600BBD" w:rsidRDefault="00600BBD" w:rsidP="00B14FFF">
            <w:pPr>
              <w:jc w:val="both"/>
              <w:cnfStyle w:val="000000000000" w:firstRow="0" w:lastRow="0" w:firstColumn="0" w:lastColumn="0" w:oddVBand="0" w:evenVBand="0" w:oddHBand="0" w:evenHBand="0" w:firstRowFirstColumn="0" w:firstRowLastColumn="0" w:lastRowFirstColumn="0" w:lastRowLastColumn="0"/>
            </w:pPr>
            <w:r>
              <w:t>XML/JSON (Articulo)</w:t>
            </w:r>
          </w:p>
        </w:tc>
        <w:tc>
          <w:tcPr>
            <w:tcW w:w="254" w:type="dxa"/>
            <w:tcBorders>
              <w:top w:val="single" w:sz="4" w:space="0" w:color="FFFFFF" w:themeColor="background1"/>
              <w:bottom w:val="single" w:sz="4" w:space="0" w:color="FFFFFF" w:themeColor="background1"/>
            </w:tcBorders>
          </w:tcPr>
          <w:p w:rsidR="00600BBD" w:rsidRDefault="00600BBD" w:rsidP="00B14FFF">
            <w:pPr>
              <w:jc w:val="both"/>
              <w:cnfStyle w:val="000000000000" w:firstRow="0" w:lastRow="0" w:firstColumn="0" w:lastColumn="0" w:oddVBand="0" w:evenVBand="0" w:oddHBand="0" w:evenHBand="0" w:firstRowFirstColumn="0" w:firstRowLastColumn="0" w:lastRowFirstColumn="0" w:lastRowLastColumn="0"/>
            </w:pPr>
          </w:p>
        </w:tc>
      </w:tr>
      <w:tr w:rsidR="001640F5" w:rsidRPr="008B3A5C"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1640F5" w:rsidRDefault="001640F5" w:rsidP="00B14FFF">
            <w:pPr>
              <w:jc w:val="both"/>
            </w:pPr>
            <w:r>
              <w:t>Parámetros de URL</w:t>
            </w:r>
          </w:p>
        </w:tc>
        <w:tc>
          <w:tcPr>
            <w:tcW w:w="2397" w:type="dxa"/>
            <w:tcBorders>
              <w:top w:val="single" w:sz="4" w:space="0" w:color="FFFFFF" w:themeColor="background1"/>
              <w:bottom w:val="nil"/>
              <w:right w:val="single" w:sz="4" w:space="0" w:color="FFFFFF" w:themeColor="background1"/>
            </w:tcBorders>
          </w:tcPr>
          <w:p w:rsidR="001640F5" w:rsidRDefault="00E23350" w:rsidP="00B14FFF">
            <w:pPr>
              <w:jc w:val="both"/>
              <w:cnfStyle w:val="000000100000" w:firstRow="0" w:lastRow="0" w:firstColumn="0" w:lastColumn="0" w:oddVBand="0" w:evenVBand="0" w:oddHBand="1" w:evenHBand="0" w:firstRowFirstColumn="0" w:firstRowLastColumn="0" w:lastRowFirstColumn="0" w:lastRowLastColumn="0"/>
            </w:pPr>
            <w:r>
              <w:t>C</w:t>
            </w:r>
            <w:r w:rsidR="001640F5">
              <w:t>antidad</w:t>
            </w:r>
          </w:p>
        </w:tc>
        <w:tc>
          <w:tcPr>
            <w:tcW w:w="5921" w:type="dxa"/>
            <w:gridSpan w:val="3"/>
            <w:tcBorders>
              <w:top w:val="single" w:sz="4" w:space="0" w:color="FFFFFF" w:themeColor="background1"/>
              <w:left w:val="single" w:sz="4" w:space="0" w:color="FFFFFF" w:themeColor="background1"/>
              <w:bottom w:val="nil"/>
            </w:tcBorders>
          </w:tcPr>
          <w:p w:rsidR="001640F5" w:rsidRDefault="001640F5" w:rsidP="001640F5">
            <w:pPr>
              <w:jc w:val="both"/>
              <w:cnfStyle w:val="000000100000" w:firstRow="0" w:lastRow="0" w:firstColumn="0" w:lastColumn="0" w:oddVBand="0" w:evenVBand="0" w:oddHBand="1" w:evenHBand="0" w:firstRowFirstColumn="0" w:firstRowLastColumn="0" w:lastRowFirstColumn="0" w:lastRowLastColumn="0"/>
            </w:pPr>
            <w:r>
              <w:t>Valor numérico decimal que indica la cantidad de artículos para los que se pide cotización. Este parámetro es obligatorio, ya que el precio varía según la cantidad pedida.</w:t>
            </w:r>
          </w:p>
        </w:tc>
      </w:tr>
      <w:tr w:rsidR="001640F5" w:rsidRPr="008B3A5C" w:rsidTr="00B14FFF">
        <w:tc>
          <w:tcPr>
            <w:cnfStyle w:val="001000000000" w:firstRow="0" w:lastRow="0" w:firstColumn="1" w:lastColumn="0" w:oddVBand="0" w:evenVBand="0" w:oddHBand="0" w:evenHBand="0" w:firstRowFirstColumn="0" w:firstRowLastColumn="0" w:lastRowFirstColumn="0" w:lastRowLastColumn="0"/>
            <w:tcW w:w="1258" w:type="dxa"/>
            <w:vMerge/>
          </w:tcPr>
          <w:p w:rsidR="001640F5" w:rsidRDefault="001640F5" w:rsidP="00B14FFF">
            <w:pPr>
              <w:jc w:val="both"/>
            </w:pPr>
          </w:p>
        </w:tc>
        <w:tc>
          <w:tcPr>
            <w:tcW w:w="2397" w:type="dxa"/>
            <w:tcBorders>
              <w:top w:val="nil"/>
              <w:bottom w:val="single" w:sz="4" w:space="0" w:color="FFFFFF" w:themeColor="background1"/>
              <w:right w:val="single" w:sz="4" w:space="0" w:color="FFFFFF" w:themeColor="background1"/>
            </w:tcBorders>
          </w:tcPr>
          <w:p w:rsidR="001640F5" w:rsidRDefault="001640F5" w:rsidP="00B14FFF">
            <w:pPr>
              <w:jc w:val="both"/>
              <w:cnfStyle w:val="000000000000" w:firstRow="0" w:lastRow="0" w:firstColumn="0" w:lastColumn="0" w:oddVBand="0" w:evenVBand="0" w:oddHBand="0" w:evenHBand="0" w:firstRowFirstColumn="0" w:firstRowLastColumn="0" w:lastRowFirstColumn="0" w:lastRowLastColumn="0"/>
            </w:pPr>
            <w:r>
              <w:t>fechaDocumento</w:t>
            </w:r>
          </w:p>
        </w:tc>
        <w:tc>
          <w:tcPr>
            <w:tcW w:w="5921" w:type="dxa"/>
            <w:gridSpan w:val="3"/>
            <w:tcBorders>
              <w:top w:val="nil"/>
              <w:left w:val="single" w:sz="4" w:space="0" w:color="FFFFFF" w:themeColor="background1"/>
              <w:bottom w:val="single" w:sz="4" w:space="0" w:color="FFFFFF" w:themeColor="background1"/>
            </w:tcBorders>
          </w:tcPr>
          <w:p w:rsidR="001640F5" w:rsidRDefault="001640F5" w:rsidP="00B14FFF">
            <w:pPr>
              <w:jc w:val="both"/>
              <w:cnfStyle w:val="000000000000" w:firstRow="0" w:lastRow="0" w:firstColumn="0" w:lastColumn="0" w:oddVBand="0" w:evenVBand="0" w:oddHBand="0" w:evenHBand="0" w:firstRowFirstColumn="0" w:firstRowLastColumn="0" w:lastRowFirstColumn="0" w:lastRowLastColumn="0"/>
            </w:pPr>
            <w:r>
              <w:t>Fecha en la que se realizará la venta para la que se buscan los artículos. Este parámetro es obligatorio, ya que afectará a los valores retornados.</w:t>
            </w:r>
          </w:p>
        </w:tc>
      </w:tr>
      <w:tr w:rsidR="001640F5" w:rsidRPr="008B3A5C"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1640F5" w:rsidRDefault="001640F5" w:rsidP="00B14FFF">
            <w:pPr>
              <w:jc w:val="both"/>
            </w:pPr>
            <w:r>
              <w:t>Respuesta</w:t>
            </w:r>
          </w:p>
        </w:tc>
        <w:tc>
          <w:tcPr>
            <w:tcW w:w="4882" w:type="dxa"/>
            <w:gridSpan w:val="2"/>
            <w:tcBorders>
              <w:top w:val="single" w:sz="4" w:space="0" w:color="FFFFFF" w:themeColor="background1"/>
              <w:bottom w:val="single" w:sz="4" w:space="0" w:color="FFFFFF" w:themeColor="background1"/>
            </w:tcBorders>
          </w:tcPr>
          <w:p w:rsidR="001640F5" w:rsidRDefault="001640F5" w:rsidP="00B14FFF">
            <w:pPr>
              <w:jc w:val="both"/>
              <w:cnfStyle w:val="000000100000" w:firstRow="0" w:lastRow="0" w:firstColumn="0" w:lastColumn="0" w:oddVBand="0" w:evenVBand="0" w:oddHBand="1" w:evenHBand="0" w:firstRowFirstColumn="0" w:firstRowLastColumn="0" w:lastRowFirstColumn="0" w:lastRowLastColumn="0"/>
            </w:pPr>
            <w:r>
              <w:t>200 (OK) + XML/JSON</w:t>
            </w:r>
          </w:p>
        </w:tc>
        <w:tc>
          <w:tcPr>
            <w:tcW w:w="3436" w:type="dxa"/>
            <w:gridSpan w:val="2"/>
            <w:tcBorders>
              <w:top w:val="single" w:sz="4" w:space="0" w:color="FFFFFF" w:themeColor="background1"/>
              <w:bottom w:val="single" w:sz="4" w:space="0" w:color="FFFFFF" w:themeColor="background1"/>
            </w:tcBorders>
          </w:tcPr>
          <w:p w:rsidR="001640F5" w:rsidRDefault="001640F5" w:rsidP="00B14FFF">
            <w:pPr>
              <w:jc w:val="both"/>
              <w:cnfStyle w:val="000000100000" w:firstRow="0" w:lastRow="0" w:firstColumn="0" w:lastColumn="0" w:oddVBand="0" w:evenVBand="0" w:oddHBand="1" w:evenHBand="0" w:firstRowFirstColumn="0" w:firstRowLastColumn="0" w:lastRowFirstColumn="0" w:lastRowLastColumn="0"/>
            </w:pPr>
          </w:p>
        </w:tc>
      </w:tr>
    </w:tbl>
    <w:p w:rsidR="001640F5" w:rsidRDefault="001640F5" w:rsidP="001640F5">
      <w:pPr>
        <w:jc w:val="both"/>
      </w:pPr>
    </w:p>
    <w:p w:rsidR="00061842" w:rsidRPr="00F714B6" w:rsidRDefault="00360633" w:rsidP="00061842">
      <w:pPr>
        <w:suppressLineNumbers/>
        <w:ind w:left="720"/>
        <w:jc w:val="both"/>
      </w:pPr>
      <w:r>
        <w:rPr>
          <w:noProof/>
          <w:lang w:val="en-CA"/>
        </w:rPr>
        <w:object w:dxaOrig="1440" w:dyaOrig="1440">
          <v:shape id="_x0000_s1039" type="#_x0000_t75" style="position:absolute;left:0;text-align:left;margin-left:0;margin-top:0;width:27.75pt;height:27.75pt;z-index:251644416">
            <v:imagedata r:id="rId9" o:title=""/>
          </v:shape>
          <o:OLEObject Type="Embed" ProgID="Visio.Drawing.11" ShapeID="_x0000_s1039" DrawAspect="Content" ObjectID="_1634218498" r:id="rId31"/>
        </w:object>
      </w:r>
      <w:r w:rsidR="00061842">
        <w:t>Debe tenerse mucha atención de enviar el artículo tal cual fue enviado en el método que devuelve el listado de artículos, o el precio puede ser calculado de forma incorrecta.</w:t>
      </w:r>
    </w:p>
    <w:p w:rsidR="00061842" w:rsidRDefault="00061842" w:rsidP="001640F5">
      <w:pPr>
        <w:jc w:val="both"/>
      </w:pPr>
    </w:p>
    <w:p w:rsidR="001640F5" w:rsidRDefault="001640F5" w:rsidP="001640F5">
      <w:pPr>
        <w:jc w:val="both"/>
      </w:pPr>
      <w:r>
        <w:t>Ejemplo respuesta 200 (OK):</w:t>
      </w:r>
    </w:p>
    <w:p w:rsidR="001640F5" w:rsidRPr="009571EF" w:rsidRDefault="00817108" w:rsidP="00D7704E">
      <w:pPr>
        <w:shd w:val="clear" w:color="auto" w:fill="D9D9D9" w:themeFill="background1" w:themeFillShade="D9"/>
        <w:spacing w:after="0"/>
        <w:rPr>
          <w:rFonts w:ascii="Courier New" w:hAnsi="Courier New" w:cs="Courier New"/>
          <w:sz w:val="20"/>
          <w:szCs w:val="20"/>
        </w:rPr>
      </w:pPr>
      <w:r w:rsidRPr="009571EF">
        <w:rPr>
          <w:rFonts w:ascii="Courier New" w:hAnsi="Courier New" w:cs="Courier New"/>
          <w:sz w:val="20"/>
          <w:szCs w:val="20"/>
        </w:rPr>
        <w:t xml:space="preserve">POST </w:t>
      </w:r>
      <w:hyperlink r:id="rId32" w:history="1">
        <w:r w:rsidRPr="009571EF">
          <w:rPr>
            <w:rStyle w:val="Hyperlink"/>
            <w:rFonts w:ascii="Courier New" w:hAnsi="Courier New" w:cs="Courier New"/>
            <w:sz w:val="20"/>
            <w:szCs w:val="20"/>
          </w:rPr>
          <w:t>https://midominio/Articulos/PrecioArticulo?cantidad=8&amp;fechaDocumento=2012-01-01</w:t>
        </w:r>
      </w:hyperlink>
    </w:p>
    <w:p w:rsidR="001640F5" w:rsidRPr="009571EF" w:rsidRDefault="001640F5" w:rsidP="00817108">
      <w:pPr>
        <w:spacing w:after="0"/>
        <w:rPr>
          <w:rFonts w:ascii="Courier New" w:hAnsi="Courier New" w:cs="Courier New"/>
          <w:sz w:val="20"/>
          <w:szCs w:val="20"/>
        </w:rPr>
      </w:pP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"ActivoWeb":true,</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"AtributosArticulo":[</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"IdAtributoArticulo":1,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"Nombre":"Estilo Capucha",</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"Abreviatura":"Cap: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"IdAtributoArticuloValor":1,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"Valor":"Elastizada"</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"IdAtributoArticulo":2,</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"Nombre":"Talle",</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"Abreviatura":"T: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"IdAtributoArticuloValor":2,</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"Valor":"M"</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"CantidadArticulosGrupoArticulo":2,</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"CantidadImagenesArticulo":5,</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"CategoriaArticulo":{</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"Codigo":"CA1",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lastRenderedPageBreak/>
        <w:t xml:space="preserve">      "IdCategoriaArticulo":1,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"Nombre":"Categoría de Artículo 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"CategoriaImpuestoIVA":{</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"Codigo":"IVA2100",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"IdCategoriaImpuestoIVA":4,</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"Nombre":"IVA 21.00",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"Tasa":21.000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"Codigo":"1",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"CodigoAuxiliar":"Aux1",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"Comision":{</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"IdComision":6089</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"CostoReposicion":0.000,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"CumplePoliticaStock":null,</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"DescuentosPorPromocionPorUnidades":[</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"Unidades":20.000,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"IdDescuentoPorPromocion":8846,</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"Nombre":"Promo 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"Porcentaje":15.000,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"FechaPromocionDesde":"2015-05-04T00:00:00",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"FechaPromocionHasta":"2015-05-31T00:00:00",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"TotalVentaSupera":0.000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"DescuentosPorPromocionPorValor":[</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"IdValor":20,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"CantidadCuotas":0,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"IdDescuentoPorPromocion":8845,</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"Nombre":"Promo 2",</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"Porcentaje":11.000,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"FechaPromocionDesde":"2015-05-07T00:00:00",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"FechaPromocionHasta":"2015-05-09T00:00:00",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"TotalVentaSupera":0.000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"Detalle":"",</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"EsPesable":false,</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"ExistenciasSucursal":9538.000,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"ExistenciasTotal":9538.000,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"FechaUltimaActualizacionPrecio":null,</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"GrupoArticulo":{</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"IdGrupoArticulo":1,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lastRenderedPageBreak/>
        <w:t xml:space="preserve">      "Nombre":"Grupo 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"Habilitado":true,</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"IdArticulo":1,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"ImpuestoInterno":0.000,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"InformaTropa":false,</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"MarcaArticulo":{</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"Codigo":"M1",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"IdMarcaArticulo":1,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"Nombre":"Marca 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"Masa":3.000000,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"Nombre":"Art. 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"NombreFantasia":"Artículo1",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"Observaciones":"",</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"DescuentoPromocion":0.000,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"IdTipoDescuentoPromocion":3,</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"PoseePrecioPorCantidad":1,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"PoseePorcentajeDescuentoPromocion":0,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"PoseePorcentajeDescuentoPromocionPorUnidades":0,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"PoseePorcentajeDescuentoPromocionPorValores":0,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"TipoRelacionArticulo":null,</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"Precio":10,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"PrecioAnterior":10.000000,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"PreciosPorCantidad":[</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"CantidadDesde":0.001,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"CantidadHasta":5.000,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"FechaPromocionDesde":"\/Date(1328670000000-0300)\/",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"FechaPromocionHasta":"\/Date(1328670000000-0300)\/",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"Precio":10,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"DescuentoPromocion":0.000000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"CantidadDesde":5.001,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"CantidadHasta":1000.000,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"FechaPromocionDesde":"\/Date(1328670000000-0300)\/",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"FechaPromocionHasta":"\/Date(1328670000000-0300)\/",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"Precio":9,</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"DescuentoPromocion":1.000000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"PorcentajeDescuentoMaximo":50,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"PorcentajesDescuentoMaximoPorCantidad":[</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"CantidadDesde":0.001,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lastRenderedPageBreak/>
        <w:t xml:space="preserve">         "CantidadHasta":5.000,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"PorcentajeDescuentoMaximo":10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"CantidadDesde":5.001,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"CantidadHasta":1000.000,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"PorcentajeDescuentoMaximo":30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"Rubro":{</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"Codigo":"R1",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"IdRubro":6456,</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"Nombre":"Rubro 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"SegundoControlStock":0.000,</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"SubRubro":{</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"Codigo":"SR1",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"IdSubRubro":6458,</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"Nombre":"SubRubro 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1640F5"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w:t>
      </w:r>
    </w:p>
    <w:p w:rsidR="00817108" w:rsidRDefault="00817108" w:rsidP="00817108">
      <w:pPr>
        <w:spacing w:after="0"/>
        <w:rPr>
          <w:lang w:val="en-US"/>
        </w:rPr>
      </w:pPr>
    </w:p>
    <w:p w:rsidR="00817108" w:rsidRPr="00817108" w:rsidRDefault="00FD3822" w:rsidP="00817108">
      <w:pPr>
        <w:shd w:val="clear" w:color="auto" w:fill="D9D9D9" w:themeFill="background1" w:themeFillShade="D9"/>
        <w:spacing w:after="0"/>
        <w:rPr>
          <w:rFonts w:ascii="Courier New" w:hAnsi="Courier New" w:cs="Courier New"/>
          <w:sz w:val="20"/>
          <w:szCs w:val="20"/>
          <w:lang w:val="en-US"/>
        </w:rPr>
      </w:pPr>
      <w:r>
        <w:rPr>
          <w:rFonts w:ascii="Courier New" w:hAnsi="Courier New" w:cs="Courier New"/>
          <w:sz w:val="20"/>
          <w:szCs w:val="20"/>
          <w:lang w:val="en-US"/>
        </w:rPr>
        <w:t>9.000</w:t>
      </w:r>
    </w:p>
    <w:p w:rsidR="002206DE" w:rsidRDefault="002206DE"/>
    <w:tbl>
      <w:tblPr>
        <w:tblStyle w:val="ColorfulGrid-Accent4"/>
        <w:tblW w:w="0" w:type="auto"/>
        <w:tblLayout w:type="fixed"/>
        <w:tblLook w:val="04A0" w:firstRow="1" w:lastRow="0" w:firstColumn="1" w:lastColumn="0" w:noHBand="0" w:noVBand="1"/>
      </w:tblPr>
      <w:tblGrid>
        <w:gridCol w:w="1384"/>
        <w:gridCol w:w="2693"/>
        <w:gridCol w:w="3666"/>
        <w:gridCol w:w="1478"/>
        <w:gridCol w:w="355"/>
      </w:tblGrid>
      <w:tr w:rsidR="00775CD5" w:rsidRPr="008B3A5C" w:rsidTr="00585D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1" w:type="dxa"/>
            <w:gridSpan w:val="4"/>
            <w:tcBorders>
              <w:top w:val="nil"/>
              <w:bottom w:val="single" w:sz="4" w:space="0" w:color="FFFFFF" w:themeColor="background1"/>
            </w:tcBorders>
            <w:shd w:val="clear" w:color="auto" w:fill="4F6228" w:themeFill="accent3" w:themeFillShade="80"/>
          </w:tcPr>
          <w:p w:rsidR="00775CD5" w:rsidRPr="003902DB" w:rsidRDefault="00983E2E" w:rsidP="00585DF1">
            <w:pPr>
              <w:jc w:val="both"/>
            </w:pPr>
            <w:r w:rsidRPr="00983E2E">
              <w:t xml:space="preserve">Traer listado de IDs de artículos y cantidades de imágenes para </w:t>
            </w:r>
            <w:r>
              <w:t>a</w:t>
            </w:r>
            <w:r w:rsidRPr="00983E2E">
              <w:t>quellos artículos con al menos una imagen modificada</w:t>
            </w:r>
          </w:p>
        </w:tc>
        <w:tc>
          <w:tcPr>
            <w:tcW w:w="355" w:type="dxa"/>
            <w:tcBorders>
              <w:top w:val="nil"/>
              <w:bottom w:val="single" w:sz="4" w:space="0" w:color="FFFFFF" w:themeColor="background1"/>
            </w:tcBorders>
            <w:shd w:val="clear" w:color="auto" w:fill="4F6228" w:themeFill="accent3" w:themeFillShade="80"/>
          </w:tcPr>
          <w:p w:rsidR="00775CD5" w:rsidRPr="003902DB" w:rsidRDefault="00775CD5" w:rsidP="00585DF1">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775CD5" w:rsidRPr="008B3A5C" w:rsidTr="00585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775CD5" w:rsidRDefault="00775CD5" w:rsidP="00585DF1">
            <w:pPr>
              <w:jc w:val="both"/>
            </w:pPr>
            <w:r>
              <w:t>Descripción</w:t>
            </w:r>
          </w:p>
        </w:tc>
        <w:tc>
          <w:tcPr>
            <w:tcW w:w="7837" w:type="dxa"/>
            <w:gridSpan w:val="3"/>
            <w:tcBorders>
              <w:top w:val="single" w:sz="4" w:space="0" w:color="FFFFFF" w:themeColor="background1"/>
              <w:bottom w:val="single" w:sz="4" w:space="0" w:color="FFFFFF" w:themeColor="background1"/>
            </w:tcBorders>
          </w:tcPr>
          <w:p w:rsidR="00775CD5" w:rsidRDefault="00775CD5" w:rsidP="00983E2E">
            <w:pPr>
              <w:jc w:val="both"/>
              <w:cnfStyle w:val="000000100000" w:firstRow="0" w:lastRow="0" w:firstColumn="0" w:lastColumn="0" w:oddVBand="0" w:evenVBand="0" w:oddHBand="1" w:evenHBand="0" w:firstRowFirstColumn="0" w:firstRowLastColumn="0" w:lastRowFirstColumn="0" w:lastRowLastColumn="0"/>
            </w:pPr>
            <w:r>
              <w:t xml:space="preserve">Retorna un listado de </w:t>
            </w:r>
            <w:r w:rsidR="00983E2E">
              <w:t xml:space="preserve">IDs de </w:t>
            </w:r>
            <w:r>
              <w:t xml:space="preserve">artículos </w:t>
            </w:r>
            <w:r w:rsidR="00983E2E">
              <w:t xml:space="preserve">con sus respectivas cantidades de imágenes totales </w:t>
            </w:r>
            <w:r>
              <w:t xml:space="preserve">para </w:t>
            </w:r>
            <w:r w:rsidR="00983E2E">
              <w:t>aquellos artículos que tengan al menos una imagen modificada dentro de un rango de fechas.</w:t>
            </w:r>
          </w:p>
        </w:tc>
        <w:tc>
          <w:tcPr>
            <w:tcW w:w="355" w:type="dxa"/>
            <w:tcBorders>
              <w:top w:val="single" w:sz="4" w:space="0" w:color="FFFFFF" w:themeColor="background1"/>
              <w:bottom w:val="single" w:sz="4" w:space="0" w:color="FFFFFF" w:themeColor="background1"/>
            </w:tcBorders>
          </w:tcPr>
          <w:p w:rsidR="00775CD5" w:rsidRDefault="00775CD5" w:rsidP="00585DF1">
            <w:pPr>
              <w:jc w:val="both"/>
              <w:cnfStyle w:val="000000100000" w:firstRow="0" w:lastRow="0" w:firstColumn="0" w:lastColumn="0" w:oddVBand="0" w:evenVBand="0" w:oddHBand="1" w:evenHBand="0" w:firstRowFirstColumn="0" w:firstRowLastColumn="0" w:lastRowFirstColumn="0" w:lastRowLastColumn="0"/>
            </w:pPr>
          </w:p>
        </w:tc>
      </w:tr>
      <w:tr w:rsidR="00775CD5" w:rsidRPr="008B3A5C" w:rsidTr="00585DF1">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775CD5" w:rsidRDefault="00775CD5" w:rsidP="00585DF1">
            <w:pPr>
              <w:jc w:val="both"/>
            </w:pPr>
            <w:r>
              <w:t>URL</w:t>
            </w:r>
          </w:p>
        </w:tc>
        <w:tc>
          <w:tcPr>
            <w:tcW w:w="7837" w:type="dxa"/>
            <w:gridSpan w:val="3"/>
            <w:tcBorders>
              <w:top w:val="single" w:sz="4" w:space="0" w:color="FFFFFF" w:themeColor="background1"/>
              <w:bottom w:val="single" w:sz="4" w:space="0" w:color="FFFFFF" w:themeColor="background1"/>
            </w:tcBorders>
          </w:tcPr>
          <w:p w:rsidR="00775CD5" w:rsidRDefault="00775CD5" w:rsidP="00983E2E">
            <w:pPr>
              <w:jc w:val="both"/>
              <w:cnfStyle w:val="000000000000" w:firstRow="0" w:lastRow="0" w:firstColumn="0" w:lastColumn="0" w:oddVBand="0" w:evenVBand="0" w:oddHBand="0" w:evenHBand="0" w:firstRowFirstColumn="0" w:firstRowLastColumn="0" w:lastRowFirstColumn="0" w:lastRowLastColumn="0"/>
            </w:pPr>
            <w:r>
              <w:t>/Articulos/</w:t>
            </w:r>
            <w:r w:rsidR="00983E2E">
              <w:t>Posee</w:t>
            </w:r>
            <w:r w:rsidR="00507E27">
              <w:t>n</w:t>
            </w:r>
            <w:r w:rsidR="00983E2E">
              <w:t>ImagenModificada</w:t>
            </w:r>
          </w:p>
        </w:tc>
        <w:tc>
          <w:tcPr>
            <w:tcW w:w="355" w:type="dxa"/>
            <w:tcBorders>
              <w:top w:val="single" w:sz="4" w:space="0" w:color="FFFFFF" w:themeColor="background1"/>
              <w:bottom w:val="single" w:sz="4" w:space="0" w:color="FFFFFF" w:themeColor="background1"/>
            </w:tcBorders>
          </w:tcPr>
          <w:p w:rsidR="00775CD5" w:rsidRDefault="00775CD5" w:rsidP="00585DF1">
            <w:pPr>
              <w:jc w:val="both"/>
              <w:cnfStyle w:val="000000000000" w:firstRow="0" w:lastRow="0" w:firstColumn="0" w:lastColumn="0" w:oddVBand="0" w:evenVBand="0" w:oddHBand="0" w:evenHBand="0" w:firstRowFirstColumn="0" w:firstRowLastColumn="0" w:lastRowFirstColumn="0" w:lastRowLastColumn="0"/>
            </w:pPr>
          </w:p>
        </w:tc>
      </w:tr>
      <w:tr w:rsidR="00775CD5" w:rsidRPr="008B3A5C" w:rsidTr="00585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775CD5" w:rsidRDefault="00775CD5" w:rsidP="00585DF1">
            <w:pPr>
              <w:jc w:val="both"/>
            </w:pPr>
            <w:r>
              <w:t>Método</w:t>
            </w:r>
          </w:p>
        </w:tc>
        <w:tc>
          <w:tcPr>
            <w:tcW w:w="7837" w:type="dxa"/>
            <w:gridSpan w:val="3"/>
            <w:tcBorders>
              <w:top w:val="single" w:sz="4" w:space="0" w:color="FFFFFF" w:themeColor="background1"/>
              <w:bottom w:val="single" w:sz="4" w:space="0" w:color="FFFFFF" w:themeColor="background1"/>
            </w:tcBorders>
          </w:tcPr>
          <w:p w:rsidR="00775CD5" w:rsidRDefault="00DF6D8C" w:rsidP="00585DF1">
            <w:pPr>
              <w:jc w:val="both"/>
              <w:cnfStyle w:val="000000100000" w:firstRow="0" w:lastRow="0" w:firstColumn="0" w:lastColumn="0" w:oddVBand="0" w:evenVBand="0" w:oddHBand="1" w:evenHBand="0" w:firstRowFirstColumn="0" w:firstRowLastColumn="0" w:lastRowFirstColumn="0" w:lastRowLastColumn="0"/>
            </w:pPr>
            <w:r>
              <w:t>GET</w:t>
            </w:r>
          </w:p>
        </w:tc>
        <w:tc>
          <w:tcPr>
            <w:tcW w:w="355" w:type="dxa"/>
            <w:tcBorders>
              <w:top w:val="single" w:sz="4" w:space="0" w:color="FFFFFF" w:themeColor="background1"/>
              <w:bottom w:val="single" w:sz="4" w:space="0" w:color="FFFFFF" w:themeColor="background1"/>
            </w:tcBorders>
          </w:tcPr>
          <w:p w:rsidR="00775CD5" w:rsidRDefault="00775CD5" w:rsidP="00585DF1">
            <w:pPr>
              <w:jc w:val="both"/>
              <w:cnfStyle w:val="000000100000" w:firstRow="0" w:lastRow="0" w:firstColumn="0" w:lastColumn="0" w:oddVBand="0" w:evenVBand="0" w:oddHBand="1" w:evenHBand="0" w:firstRowFirstColumn="0" w:firstRowLastColumn="0" w:lastRowFirstColumn="0" w:lastRowLastColumn="0"/>
            </w:pPr>
          </w:p>
        </w:tc>
      </w:tr>
      <w:tr w:rsidR="00775CD5" w:rsidRPr="008B3A5C" w:rsidTr="00DF6D8C">
        <w:tc>
          <w:tcPr>
            <w:cnfStyle w:val="001000000000" w:firstRow="0" w:lastRow="0" w:firstColumn="1" w:lastColumn="0" w:oddVBand="0" w:evenVBand="0" w:oddHBand="0" w:evenHBand="0" w:firstRowFirstColumn="0" w:firstRowLastColumn="0" w:lastRowFirstColumn="0" w:lastRowLastColumn="0"/>
            <w:tcW w:w="1384" w:type="dxa"/>
            <w:vMerge w:val="restart"/>
          </w:tcPr>
          <w:p w:rsidR="00775CD5" w:rsidRDefault="00775CD5" w:rsidP="00585DF1">
            <w:pPr>
              <w:jc w:val="both"/>
            </w:pPr>
            <w:r>
              <w:t>Parámetros de URL</w:t>
            </w:r>
          </w:p>
        </w:tc>
        <w:tc>
          <w:tcPr>
            <w:tcW w:w="2693" w:type="dxa"/>
            <w:tcBorders>
              <w:top w:val="nil"/>
              <w:bottom w:val="single" w:sz="4" w:space="0" w:color="FFFFFF" w:themeColor="background1"/>
              <w:right w:val="single" w:sz="4" w:space="0" w:color="FFFFFF" w:themeColor="background1"/>
            </w:tcBorders>
          </w:tcPr>
          <w:p w:rsidR="00775CD5" w:rsidRDefault="00DF6D8C" w:rsidP="00585DF1">
            <w:pPr>
              <w:jc w:val="both"/>
              <w:cnfStyle w:val="000000000000" w:firstRow="0" w:lastRow="0" w:firstColumn="0" w:lastColumn="0" w:oddVBand="0" w:evenVBand="0" w:oddHBand="0" w:evenHBand="0" w:firstRowFirstColumn="0" w:firstRowLastColumn="0" w:lastRowFirstColumn="0" w:lastRowLastColumn="0"/>
            </w:pPr>
            <w:r>
              <w:t>fechaArchivoImagenDesde</w:t>
            </w:r>
          </w:p>
        </w:tc>
        <w:tc>
          <w:tcPr>
            <w:tcW w:w="5499" w:type="dxa"/>
            <w:gridSpan w:val="3"/>
            <w:tcBorders>
              <w:top w:val="nil"/>
              <w:left w:val="single" w:sz="4" w:space="0" w:color="FFFFFF" w:themeColor="background1"/>
              <w:bottom w:val="single" w:sz="4" w:space="0" w:color="FFFFFF" w:themeColor="background1"/>
            </w:tcBorders>
          </w:tcPr>
          <w:p w:rsidR="00775CD5" w:rsidRDefault="00DF6D8C" w:rsidP="004D546E">
            <w:pPr>
              <w:jc w:val="both"/>
              <w:cnfStyle w:val="000000000000" w:firstRow="0" w:lastRow="0" w:firstColumn="0" w:lastColumn="0" w:oddVBand="0" w:evenVBand="0" w:oddHBand="0" w:evenHBand="0" w:firstRowFirstColumn="0" w:firstRowLastColumn="0" w:lastRowFirstColumn="0" w:lastRowLastColumn="0"/>
            </w:pPr>
            <w:r>
              <w:t>Fecha desde del rango para el cual se busca la mo</w:t>
            </w:r>
            <w:r w:rsidR="00D97A24">
              <w:t>d</w:t>
            </w:r>
            <w:r>
              <w:t>ificación de imagen. Este parámetro es obligatorio.</w:t>
            </w:r>
          </w:p>
        </w:tc>
      </w:tr>
      <w:tr w:rsidR="00775CD5" w:rsidRPr="008B3A5C" w:rsidTr="00DF6D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775CD5" w:rsidRDefault="00775CD5" w:rsidP="00585DF1">
            <w:pPr>
              <w:jc w:val="both"/>
            </w:pPr>
          </w:p>
        </w:tc>
        <w:tc>
          <w:tcPr>
            <w:tcW w:w="2693" w:type="dxa"/>
            <w:tcBorders>
              <w:top w:val="nil"/>
              <w:bottom w:val="single" w:sz="4" w:space="0" w:color="FFFFFF" w:themeColor="background1"/>
              <w:right w:val="single" w:sz="4" w:space="0" w:color="FFFFFF" w:themeColor="background1"/>
            </w:tcBorders>
          </w:tcPr>
          <w:p w:rsidR="00775CD5" w:rsidRDefault="004D546E" w:rsidP="004D546E">
            <w:pPr>
              <w:jc w:val="both"/>
              <w:cnfStyle w:val="000000100000" w:firstRow="0" w:lastRow="0" w:firstColumn="0" w:lastColumn="0" w:oddVBand="0" w:evenVBand="0" w:oddHBand="1" w:evenHBand="0" w:firstRowFirstColumn="0" w:firstRowLastColumn="0" w:lastRowFirstColumn="0" w:lastRowLastColumn="0"/>
            </w:pPr>
            <w:r>
              <w:t>fechaArchivoImagenHasta</w:t>
            </w:r>
          </w:p>
        </w:tc>
        <w:tc>
          <w:tcPr>
            <w:tcW w:w="5499" w:type="dxa"/>
            <w:gridSpan w:val="3"/>
            <w:tcBorders>
              <w:top w:val="nil"/>
              <w:left w:val="single" w:sz="4" w:space="0" w:color="FFFFFF" w:themeColor="background1"/>
              <w:bottom w:val="single" w:sz="4" w:space="0" w:color="FFFFFF" w:themeColor="background1"/>
            </w:tcBorders>
          </w:tcPr>
          <w:p w:rsidR="00775CD5" w:rsidRDefault="004D546E" w:rsidP="004D546E">
            <w:pPr>
              <w:jc w:val="both"/>
              <w:cnfStyle w:val="000000100000" w:firstRow="0" w:lastRow="0" w:firstColumn="0" w:lastColumn="0" w:oddVBand="0" w:evenVBand="0" w:oddHBand="1" w:evenHBand="0" w:firstRowFirstColumn="0" w:firstRowLastColumn="0" w:lastRowFirstColumn="0" w:lastRowLastColumn="0"/>
            </w:pPr>
            <w:r>
              <w:t>Fecha hasta del rango para el cual se busca la modificación de imagen. Este parámetro es obligatorio.</w:t>
            </w:r>
          </w:p>
        </w:tc>
      </w:tr>
      <w:tr w:rsidR="00775CD5" w:rsidRPr="008B3A5C" w:rsidTr="00585DF1">
        <w:tc>
          <w:tcPr>
            <w:cnfStyle w:val="001000000000" w:firstRow="0" w:lastRow="0" w:firstColumn="1" w:lastColumn="0" w:oddVBand="0" w:evenVBand="0" w:oddHBand="0" w:evenHBand="0" w:firstRowFirstColumn="0" w:firstRowLastColumn="0" w:lastRowFirstColumn="0" w:lastRowLastColumn="0"/>
            <w:tcW w:w="1384" w:type="dxa"/>
            <w:vMerge w:val="restart"/>
            <w:tcBorders>
              <w:top w:val="single" w:sz="4" w:space="0" w:color="FFFFFF" w:themeColor="background1"/>
            </w:tcBorders>
          </w:tcPr>
          <w:p w:rsidR="00775CD5" w:rsidRDefault="00775CD5" w:rsidP="00585DF1">
            <w:pPr>
              <w:jc w:val="both"/>
            </w:pPr>
            <w:r>
              <w:t>Respuesta</w:t>
            </w:r>
          </w:p>
        </w:tc>
        <w:tc>
          <w:tcPr>
            <w:tcW w:w="6359" w:type="dxa"/>
            <w:gridSpan w:val="2"/>
            <w:tcBorders>
              <w:top w:val="single" w:sz="4" w:space="0" w:color="FFFFFF" w:themeColor="background1"/>
              <w:bottom w:val="single" w:sz="4" w:space="0" w:color="FFFFFF" w:themeColor="background1"/>
            </w:tcBorders>
          </w:tcPr>
          <w:p w:rsidR="00775CD5" w:rsidRDefault="00775CD5" w:rsidP="00585DF1">
            <w:pPr>
              <w:jc w:val="both"/>
              <w:cnfStyle w:val="000000000000" w:firstRow="0" w:lastRow="0" w:firstColumn="0" w:lastColumn="0" w:oddVBand="0" w:evenVBand="0" w:oddHBand="0" w:evenHBand="0" w:firstRowFirstColumn="0" w:firstRowLastColumn="0" w:lastRowFirstColumn="0" w:lastRowLastColumn="0"/>
            </w:pPr>
            <w:r>
              <w:t>200 (OK) + XML/JSON</w:t>
            </w:r>
          </w:p>
        </w:tc>
        <w:tc>
          <w:tcPr>
            <w:tcW w:w="1833" w:type="dxa"/>
            <w:gridSpan w:val="2"/>
            <w:tcBorders>
              <w:top w:val="single" w:sz="4" w:space="0" w:color="FFFFFF" w:themeColor="background1"/>
              <w:bottom w:val="single" w:sz="4" w:space="0" w:color="FFFFFF" w:themeColor="background1"/>
            </w:tcBorders>
          </w:tcPr>
          <w:p w:rsidR="00775CD5" w:rsidRDefault="00775CD5" w:rsidP="00585DF1">
            <w:pPr>
              <w:jc w:val="both"/>
              <w:cnfStyle w:val="000000000000" w:firstRow="0" w:lastRow="0" w:firstColumn="0" w:lastColumn="0" w:oddVBand="0" w:evenVBand="0" w:oddHBand="0" w:evenHBand="0" w:firstRowFirstColumn="0" w:firstRowLastColumn="0" w:lastRowFirstColumn="0" w:lastRowLastColumn="0"/>
            </w:pPr>
          </w:p>
        </w:tc>
      </w:tr>
      <w:tr w:rsidR="00775CD5" w:rsidRPr="008B3A5C" w:rsidTr="00585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Borders>
              <w:bottom w:val="single" w:sz="4" w:space="0" w:color="FFFFFF" w:themeColor="background1"/>
            </w:tcBorders>
          </w:tcPr>
          <w:p w:rsidR="00775CD5" w:rsidRDefault="00775CD5" w:rsidP="00585DF1">
            <w:pPr>
              <w:jc w:val="both"/>
            </w:pPr>
          </w:p>
        </w:tc>
        <w:tc>
          <w:tcPr>
            <w:tcW w:w="6359" w:type="dxa"/>
            <w:gridSpan w:val="2"/>
            <w:tcBorders>
              <w:top w:val="single" w:sz="4" w:space="0" w:color="FFFFFF" w:themeColor="background1"/>
              <w:bottom w:val="single" w:sz="4" w:space="0" w:color="FFFFFF" w:themeColor="background1"/>
            </w:tcBorders>
          </w:tcPr>
          <w:p w:rsidR="00775CD5" w:rsidRDefault="00775CD5" w:rsidP="00585DF1">
            <w:pPr>
              <w:jc w:val="both"/>
              <w:cnfStyle w:val="000000100000" w:firstRow="0" w:lastRow="0" w:firstColumn="0" w:lastColumn="0" w:oddVBand="0" w:evenVBand="0" w:oddHBand="1" w:evenHBand="0" w:firstRowFirstColumn="0" w:firstRowLastColumn="0" w:lastRowFirstColumn="0" w:lastRowLastColumn="0"/>
            </w:pPr>
            <w:r>
              <w:t>400 (Bad Request) + XML/JSON</w:t>
            </w:r>
          </w:p>
        </w:tc>
        <w:tc>
          <w:tcPr>
            <w:tcW w:w="1833" w:type="dxa"/>
            <w:gridSpan w:val="2"/>
            <w:tcBorders>
              <w:top w:val="single" w:sz="4" w:space="0" w:color="FFFFFF" w:themeColor="background1"/>
              <w:bottom w:val="single" w:sz="4" w:space="0" w:color="FFFFFF" w:themeColor="background1"/>
            </w:tcBorders>
          </w:tcPr>
          <w:p w:rsidR="00775CD5" w:rsidRDefault="00775CD5" w:rsidP="00585DF1">
            <w:pPr>
              <w:jc w:val="both"/>
              <w:cnfStyle w:val="000000100000" w:firstRow="0" w:lastRow="0" w:firstColumn="0" w:lastColumn="0" w:oddVBand="0" w:evenVBand="0" w:oddHBand="1" w:evenHBand="0" w:firstRowFirstColumn="0" w:firstRowLastColumn="0" w:lastRowFirstColumn="0" w:lastRowLastColumn="0"/>
            </w:pPr>
          </w:p>
        </w:tc>
      </w:tr>
    </w:tbl>
    <w:p w:rsidR="00775CD5" w:rsidRDefault="00775CD5" w:rsidP="00775CD5">
      <w:pPr>
        <w:jc w:val="both"/>
      </w:pPr>
    </w:p>
    <w:p w:rsidR="00775CD5" w:rsidRDefault="00775CD5" w:rsidP="00775CD5">
      <w:pPr>
        <w:jc w:val="both"/>
      </w:pPr>
      <w:r>
        <w:t>Posibles mensajes de error 400 (Bad Request):</w:t>
      </w:r>
    </w:p>
    <w:p w:rsidR="00775CD5" w:rsidRDefault="00775CD5" w:rsidP="00775CD5">
      <w:pPr>
        <w:pStyle w:val="ListParagraph"/>
        <w:numPr>
          <w:ilvl w:val="0"/>
          <w:numId w:val="9"/>
        </w:numPr>
        <w:jc w:val="both"/>
      </w:pPr>
      <w:r>
        <w:t xml:space="preserve">Al no especificar la fecha de archivo imagen desde como parámetro de URL se recibirá un mensaje con código </w:t>
      </w:r>
      <w:r>
        <w:rPr>
          <w:b/>
        </w:rPr>
        <w:t>FechaArchivoImagenDesde</w:t>
      </w:r>
      <w:r w:rsidRPr="002D2A99">
        <w:rPr>
          <w:b/>
        </w:rPr>
        <w:t>SinEspecificarException</w:t>
      </w:r>
      <w:r>
        <w:t>.</w:t>
      </w:r>
    </w:p>
    <w:p w:rsidR="00775CD5" w:rsidRDefault="00775CD5" w:rsidP="00775CD5">
      <w:pPr>
        <w:pStyle w:val="ListParagraph"/>
        <w:numPr>
          <w:ilvl w:val="0"/>
          <w:numId w:val="9"/>
        </w:numPr>
        <w:jc w:val="both"/>
      </w:pPr>
      <w:r>
        <w:lastRenderedPageBreak/>
        <w:t xml:space="preserve">Al no especificar la fecha de archivo imagen hasta como parámetro de URL se recibirá un mensaje con código </w:t>
      </w:r>
      <w:r>
        <w:rPr>
          <w:b/>
        </w:rPr>
        <w:t>FechaArchivoImagenHasta</w:t>
      </w:r>
      <w:r w:rsidRPr="002D2A99">
        <w:rPr>
          <w:b/>
        </w:rPr>
        <w:t>SinEspecificarException</w:t>
      </w:r>
      <w:r>
        <w:t>.</w:t>
      </w:r>
    </w:p>
    <w:p w:rsidR="00775CD5" w:rsidRDefault="00775CD5" w:rsidP="00775CD5">
      <w:pPr>
        <w:jc w:val="both"/>
      </w:pPr>
      <w:r>
        <w:t>Ejemplo respuesta 200 (OK) sin aplicar paginación:</w:t>
      </w:r>
    </w:p>
    <w:p w:rsidR="00775CD5" w:rsidRPr="00E60532" w:rsidRDefault="00775CD5" w:rsidP="00775CD5">
      <w:pPr>
        <w:shd w:val="clear" w:color="auto" w:fill="D9D9D9" w:themeFill="background1" w:themeFillShade="D9"/>
        <w:spacing w:after="0"/>
        <w:rPr>
          <w:rFonts w:ascii="Courier New" w:hAnsi="Courier New" w:cs="Courier New"/>
          <w:sz w:val="20"/>
          <w:szCs w:val="20"/>
          <w:lang w:val="en-US"/>
        </w:rPr>
      </w:pPr>
      <w:r w:rsidRPr="00E60532">
        <w:rPr>
          <w:rFonts w:ascii="Courier New" w:hAnsi="Courier New" w:cs="Courier New"/>
          <w:sz w:val="20"/>
          <w:szCs w:val="20"/>
          <w:lang w:val="en-US"/>
        </w:rPr>
        <w:t xml:space="preserve">GET </w:t>
      </w:r>
      <w:hyperlink r:id="rId33" w:history="1">
        <w:r w:rsidR="00E60532" w:rsidRPr="00E60532">
          <w:rPr>
            <w:rStyle w:val="Hyperlink"/>
            <w:rFonts w:ascii="Courier New" w:hAnsi="Courier New" w:cs="Courier New"/>
            <w:sz w:val="20"/>
            <w:szCs w:val="20"/>
            <w:lang w:val="en-US"/>
          </w:rPr>
          <w:t>https://midominio/Articulos/PoseenImagenModificada?fechaArchivoImagenDesde=2015-01-01%2009:00:00&amp;fechaArchivoImagenHasta=2016-01-01%2009:00:00</w:t>
        </w:r>
      </w:hyperlink>
    </w:p>
    <w:p w:rsidR="00775CD5" w:rsidRPr="00E60532" w:rsidRDefault="00775CD5" w:rsidP="00775CD5">
      <w:pPr>
        <w:spacing w:after="0"/>
        <w:rPr>
          <w:rFonts w:ascii="Courier New" w:hAnsi="Courier New" w:cs="Courier New"/>
          <w:sz w:val="20"/>
          <w:szCs w:val="20"/>
          <w:lang w:val="en-US"/>
        </w:rPr>
      </w:pPr>
    </w:p>
    <w:p w:rsidR="00775CD5" w:rsidRPr="00E60532" w:rsidRDefault="00775CD5" w:rsidP="00775CD5">
      <w:pPr>
        <w:shd w:val="clear" w:color="auto" w:fill="D9D9D9" w:themeFill="background1" w:themeFillShade="D9"/>
        <w:spacing w:after="0"/>
        <w:rPr>
          <w:rFonts w:ascii="Courier New" w:hAnsi="Courier New" w:cs="Courier New"/>
          <w:sz w:val="20"/>
          <w:szCs w:val="20"/>
        </w:rPr>
      </w:pPr>
      <w:r w:rsidRPr="00E60532">
        <w:rPr>
          <w:rFonts w:ascii="Courier New" w:hAnsi="Courier New" w:cs="Courier New"/>
          <w:sz w:val="20"/>
          <w:szCs w:val="20"/>
        </w:rPr>
        <w:t>{"</w:t>
      </w:r>
      <w:r w:rsidR="00BB788D">
        <w:rPr>
          <w:rFonts w:ascii="Courier New" w:hAnsi="Courier New" w:cs="Courier New"/>
          <w:sz w:val="20"/>
          <w:szCs w:val="20"/>
        </w:rPr>
        <w:t>1</w:t>
      </w:r>
      <w:r w:rsidRPr="00E60532">
        <w:rPr>
          <w:rFonts w:ascii="Courier New" w:hAnsi="Courier New" w:cs="Courier New"/>
          <w:sz w:val="20"/>
          <w:szCs w:val="20"/>
        </w:rPr>
        <w:t>":2,"</w:t>
      </w:r>
      <w:r w:rsidR="00BB788D">
        <w:rPr>
          <w:rFonts w:ascii="Courier New" w:hAnsi="Courier New" w:cs="Courier New"/>
          <w:sz w:val="20"/>
          <w:szCs w:val="20"/>
        </w:rPr>
        <w:t>2</w:t>
      </w:r>
      <w:r w:rsidRPr="00E60532">
        <w:rPr>
          <w:rFonts w:ascii="Courier New" w:hAnsi="Courier New" w:cs="Courier New"/>
          <w:sz w:val="20"/>
          <w:szCs w:val="20"/>
        </w:rPr>
        <w:t>":2,"</w:t>
      </w:r>
      <w:r w:rsidR="00BB788D">
        <w:rPr>
          <w:rFonts w:ascii="Courier New" w:hAnsi="Courier New" w:cs="Courier New"/>
          <w:sz w:val="20"/>
          <w:szCs w:val="20"/>
        </w:rPr>
        <w:t>3</w:t>
      </w:r>
      <w:r w:rsidRPr="00E60532">
        <w:rPr>
          <w:rFonts w:ascii="Courier New" w:hAnsi="Courier New" w:cs="Courier New"/>
          <w:sz w:val="20"/>
          <w:szCs w:val="20"/>
        </w:rPr>
        <w:t>":2,"</w:t>
      </w:r>
      <w:r w:rsidR="00BB788D">
        <w:rPr>
          <w:rFonts w:ascii="Courier New" w:hAnsi="Courier New" w:cs="Courier New"/>
          <w:sz w:val="20"/>
          <w:szCs w:val="20"/>
        </w:rPr>
        <w:t>4</w:t>
      </w:r>
      <w:r w:rsidRPr="00E60532">
        <w:rPr>
          <w:rFonts w:ascii="Courier New" w:hAnsi="Courier New" w:cs="Courier New"/>
          <w:sz w:val="20"/>
          <w:szCs w:val="20"/>
        </w:rPr>
        <w:t xml:space="preserve">":1}  </w:t>
      </w:r>
    </w:p>
    <w:p w:rsidR="00231844" w:rsidRDefault="00231844" w:rsidP="00231844">
      <w:pPr>
        <w:jc w:val="both"/>
      </w:pPr>
    </w:p>
    <w:tbl>
      <w:tblPr>
        <w:tblStyle w:val="ColorfulGrid-Accent4"/>
        <w:tblW w:w="0" w:type="auto"/>
        <w:tblLayout w:type="fixed"/>
        <w:tblLook w:val="04A0" w:firstRow="1" w:lastRow="0" w:firstColumn="1" w:lastColumn="0" w:noHBand="0" w:noVBand="1"/>
      </w:tblPr>
      <w:tblGrid>
        <w:gridCol w:w="1384"/>
        <w:gridCol w:w="6359"/>
        <w:gridCol w:w="1478"/>
        <w:gridCol w:w="355"/>
      </w:tblGrid>
      <w:tr w:rsidR="00231844" w:rsidRPr="008B3A5C" w:rsidTr="00404F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1" w:type="dxa"/>
            <w:gridSpan w:val="3"/>
            <w:tcBorders>
              <w:top w:val="nil"/>
              <w:bottom w:val="single" w:sz="4" w:space="0" w:color="FFFFFF" w:themeColor="background1"/>
            </w:tcBorders>
            <w:shd w:val="clear" w:color="auto" w:fill="4F6228" w:themeFill="accent3" w:themeFillShade="80"/>
          </w:tcPr>
          <w:p w:rsidR="00231844" w:rsidRPr="003902DB" w:rsidRDefault="00231844" w:rsidP="00404FB6">
            <w:pPr>
              <w:jc w:val="both"/>
            </w:pPr>
            <w:r w:rsidRPr="00983E2E">
              <w:t xml:space="preserve">Traer listado de </w:t>
            </w:r>
            <w:r>
              <w:t>filtros de artículos (marcas y atributos)</w:t>
            </w:r>
          </w:p>
        </w:tc>
        <w:tc>
          <w:tcPr>
            <w:tcW w:w="355" w:type="dxa"/>
            <w:tcBorders>
              <w:top w:val="nil"/>
              <w:bottom w:val="single" w:sz="4" w:space="0" w:color="FFFFFF" w:themeColor="background1"/>
            </w:tcBorders>
            <w:shd w:val="clear" w:color="auto" w:fill="4F6228" w:themeFill="accent3" w:themeFillShade="80"/>
          </w:tcPr>
          <w:p w:rsidR="00231844" w:rsidRPr="003902DB" w:rsidRDefault="00231844" w:rsidP="00404FB6">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231844" w:rsidRPr="008B3A5C" w:rsidTr="00404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231844" w:rsidRDefault="00231844" w:rsidP="00404FB6">
            <w:pPr>
              <w:jc w:val="both"/>
            </w:pPr>
            <w:r>
              <w:t>Descripción</w:t>
            </w:r>
          </w:p>
        </w:tc>
        <w:tc>
          <w:tcPr>
            <w:tcW w:w="7837" w:type="dxa"/>
            <w:gridSpan w:val="2"/>
            <w:tcBorders>
              <w:top w:val="single" w:sz="4" w:space="0" w:color="FFFFFF" w:themeColor="background1"/>
              <w:bottom w:val="single" w:sz="4" w:space="0" w:color="FFFFFF" w:themeColor="background1"/>
            </w:tcBorders>
          </w:tcPr>
          <w:p w:rsidR="00231844" w:rsidRDefault="00231844" w:rsidP="00404FB6">
            <w:pPr>
              <w:jc w:val="both"/>
              <w:cnfStyle w:val="000000100000" w:firstRow="0" w:lastRow="0" w:firstColumn="0" w:lastColumn="0" w:oddVBand="0" w:evenVBand="0" w:oddHBand="1" w:evenHBand="0" w:firstRowFirstColumn="0" w:firstRowLastColumn="0" w:lastRowFirstColumn="0" w:lastRowLastColumn="0"/>
            </w:pPr>
            <w:r>
              <w:t>Retorna un listado de filtros de artículos (marcas y atributos) en base a filtros varios.</w:t>
            </w:r>
          </w:p>
        </w:tc>
        <w:tc>
          <w:tcPr>
            <w:tcW w:w="355" w:type="dxa"/>
            <w:tcBorders>
              <w:top w:val="single" w:sz="4" w:space="0" w:color="FFFFFF" w:themeColor="background1"/>
              <w:bottom w:val="single" w:sz="4" w:space="0" w:color="FFFFFF" w:themeColor="background1"/>
            </w:tcBorders>
          </w:tcPr>
          <w:p w:rsidR="00231844" w:rsidRDefault="00231844" w:rsidP="00404FB6">
            <w:pPr>
              <w:jc w:val="both"/>
              <w:cnfStyle w:val="000000100000" w:firstRow="0" w:lastRow="0" w:firstColumn="0" w:lastColumn="0" w:oddVBand="0" w:evenVBand="0" w:oddHBand="1" w:evenHBand="0" w:firstRowFirstColumn="0" w:firstRowLastColumn="0" w:lastRowFirstColumn="0" w:lastRowLastColumn="0"/>
            </w:pPr>
          </w:p>
        </w:tc>
      </w:tr>
      <w:tr w:rsidR="00231844" w:rsidRPr="008B3A5C" w:rsidTr="00404FB6">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231844" w:rsidRDefault="00231844" w:rsidP="00404FB6">
            <w:pPr>
              <w:jc w:val="both"/>
            </w:pPr>
            <w:r>
              <w:t>URL</w:t>
            </w:r>
          </w:p>
        </w:tc>
        <w:tc>
          <w:tcPr>
            <w:tcW w:w="7837" w:type="dxa"/>
            <w:gridSpan w:val="2"/>
            <w:tcBorders>
              <w:top w:val="single" w:sz="4" w:space="0" w:color="FFFFFF" w:themeColor="background1"/>
              <w:bottom w:val="single" w:sz="4" w:space="0" w:color="FFFFFF" w:themeColor="background1"/>
            </w:tcBorders>
          </w:tcPr>
          <w:p w:rsidR="00231844" w:rsidRDefault="00231844" w:rsidP="00404FB6">
            <w:pPr>
              <w:jc w:val="both"/>
              <w:cnfStyle w:val="000000000000" w:firstRow="0" w:lastRow="0" w:firstColumn="0" w:lastColumn="0" w:oddVBand="0" w:evenVBand="0" w:oddHBand="0" w:evenHBand="0" w:firstRowFirstColumn="0" w:firstRowLastColumn="0" w:lastRowFirstColumn="0" w:lastRowLastColumn="0"/>
            </w:pPr>
            <w:r>
              <w:t>/Articulos/FiltrosArticulo</w:t>
            </w:r>
          </w:p>
        </w:tc>
        <w:tc>
          <w:tcPr>
            <w:tcW w:w="355" w:type="dxa"/>
            <w:tcBorders>
              <w:top w:val="single" w:sz="4" w:space="0" w:color="FFFFFF" w:themeColor="background1"/>
              <w:bottom w:val="single" w:sz="4" w:space="0" w:color="FFFFFF" w:themeColor="background1"/>
            </w:tcBorders>
          </w:tcPr>
          <w:p w:rsidR="00231844" w:rsidRDefault="00231844" w:rsidP="00404FB6">
            <w:pPr>
              <w:jc w:val="both"/>
              <w:cnfStyle w:val="000000000000" w:firstRow="0" w:lastRow="0" w:firstColumn="0" w:lastColumn="0" w:oddVBand="0" w:evenVBand="0" w:oddHBand="0" w:evenHBand="0" w:firstRowFirstColumn="0" w:firstRowLastColumn="0" w:lastRowFirstColumn="0" w:lastRowLastColumn="0"/>
            </w:pPr>
          </w:p>
        </w:tc>
      </w:tr>
      <w:tr w:rsidR="00231844" w:rsidRPr="008B3A5C" w:rsidTr="00404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231844" w:rsidRDefault="00231844" w:rsidP="00404FB6">
            <w:pPr>
              <w:jc w:val="both"/>
            </w:pPr>
            <w:r>
              <w:t>Método</w:t>
            </w:r>
          </w:p>
        </w:tc>
        <w:tc>
          <w:tcPr>
            <w:tcW w:w="7837" w:type="dxa"/>
            <w:gridSpan w:val="2"/>
            <w:tcBorders>
              <w:top w:val="single" w:sz="4" w:space="0" w:color="FFFFFF" w:themeColor="background1"/>
              <w:bottom w:val="single" w:sz="4" w:space="0" w:color="FFFFFF" w:themeColor="background1"/>
            </w:tcBorders>
          </w:tcPr>
          <w:p w:rsidR="00231844" w:rsidRDefault="00231844" w:rsidP="00404FB6">
            <w:pPr>
              <w:jc w:val="both"/>
              <w:cnfStyle w:val="000000100000" w:firstRow="0" w:lastRow="0" w:firstColumn="0" w:lastColumn="0" w:oddVBand="0" w:evenVBand="0" w:oddHBand="1" w:evenHBand="0" w:firstRowFirstColumn="0" w:firstRowLastColumn="0" w:lastRowFirstColumn="0" w:lastRowLastColumn="0"/>
            </w:pPr>
            <w:r>
              <w:t>POST</w:t>
            </w:r>
          </w:p>
        </w:tc>
        <w:tc>
          <w:tcPr>
            <w:tcW w:w="355" w:type="dxa"/>
            <w:tcBorders>
              <w:top w:val="single" w:sz="4" w:space="0" w:color="FFFFFF" w:themeColor="background1"/>
              <w:bottom w:val="single" w:sz="4" w:space="0" w:color="FFFFFF" w:themeColor="background1"/>
            </w:tcBorders>
          </w:tcPr>
          <w:p w:rsidR="00231844" w:rsidRDefault="00231844" w:rsidP="00404FB6">
            <w:pPr>
              <w:jc w:val="both"/>
              <w:cnfStyle w:val="000000100000" w:firstRow="0" w:lastRow="0" w:firstColumn="0" w:lastColumn="0" w:oddVBand="0" w:evenVBand="0" w:oddHBand="1" w:evenHBand="0" w:firstRowFirstColumn="0" w:firstRowLastColumn="0" w:lastRowFirstColumn="0" w:lastRowLastColumn="0"/>
            </w:pPr>
          </w:p>
        </w:tc>
      </w:tr>
      <w:tr w:rsidR="00231844" w:rsidRPr="008B3A5C" w:rsidTr="00404FB6">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231844" w:rsidRDefault="00231844" w:rsidP="00231844">
            <w:pPr>
              <w:jc w:val="both"/>
            </w:pPr>
            <w:r>
              <w:t>Cuerpo del Pedido</w:t>
            </w:r>
          </w:p>
        </w:tc>
        <w:tc>
          <w:tcPr>
            <w:tcW w:w="7837" w:type="dxa"/>
            <w:gridSpan w:val="2"/>
            <w:tcBorders>
              <w:top w:val="single" w:sz="4" w:space="0" w:color="FFFFFF" w:themeColor="background1"/>
              <w:bottom w:val="single" w:sz="4" w:space="0" w:color="FFFFFF" w:themeColor="background1"/>
            </w:tcBorders>
          </w:tcPr>
          <w:p w:rsidR="00231844" w:rsidRDefault="00231844" w:rsidP="00231844">
            <w:pPr>
              <w:jc w:val="both"/>
              <w:cnfStyle w:val="000000000000" w:firstRow="0" w:lastRow="0" w:firstColumn="0" w:lastColumn="0" w:oddVBand="0" w:evenVBand="0" w:oddHBand="0" w:evenHBand="0" w:firstRowFirstColumn="0" w:firstRowLastColumn="0" w:lastRowFirstColumn="0" w:lastRowLastColumn="0"/>
            </w:pPr>
            <w:r>
              <w:t>XML/JSON (Filtro Art</w:t>
            </w:r>
            <w:r w:rsidR="008F5F79">
              <w:t>í</w:t>
            </w:r>
            <w:r>
              <w:t>culo Filtros)</w:t>
            </w:r>
          </w:p>
        </w:tc>
        <w:tc>
          <w:tcPr>
            <w:tcW w:w="355" w:type="dxa"/>
            <w:tcBorders>
              <w:top w:val="single" w:sz="4" w:space="0" w:color="FFFFFF" w:themeColor="background1"/>
              <w:bottom w:val="single" w:sz="4" w:space="0" w:color="FFFFFF" w:themeColor="background1"/>
            </w:tcBorders>
          </w:tcPr>
          <w:p w:rsidR="00231844" w:rsidRDefault="00231844" w:rsidP="00231844">
            <w:pPr>
              <w:jc w:val="both"/>
              <w:cnfStyle w:val="000000000000" w:firstRow="0" w:lastRow="0" w:firstColumn="0" w:lastColumn="0" w:oddVBand="0" w:evenVBand="0" w:oddHBand="0" w:evenHBand="0" w:firstRowFirstColumn="0" w:firstRowLastColumn="0" w:lastRowFirstColumn="0" w:lastRowLastColumn="0"/>
            </w:pPr>
          </w:p>
        </w:tc>
      </w:tr>
      <w:tr w:rsidR="00231844" w:rsidRPr="008B3A5C" w:rsidTr="00404F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Borders>
              <w:top w:val="single" w:sz="4" w:space="0" w:color="FFFFFF" w:themeColor="background1"/>
            </w:tcBorders>
          </w:tcPr>
          <w:p w:rsidR="00231844" w:rsidRDefault="00231844" w:rsidP="00231844">
            <w:pPr>
              <w:jc w:val="both"/>
            </w:pPr>
            <w:r>
              <w:t>Respuesta</w:t>
            </w:r>
          </w:p>
        </w:tc>
        <w:tc>
          <w:tcPr>
            <w:tcW w:w="6359" w:type="dxa"/>
            <w:tcBorders>
              <w:top w:val="single" w:sz="4" w:space="0" w:color="FFFFFF" w:themeColor="background1"/>
              <w:bottom w:val="single" w:sz="4" w:space="0" w:color="FFFFFF" w:themeColor="background1"/>
            </w:tcBorders>
          </w:tcPr>
          <w:p w:rsidR="00231844" w:rsidRDefault="00231844" w:rsidP="00231844">
            <w:pPr>
              <w:jc w:val="both"/>
              <w:cnfStyle w:val="000000100000" w:firstRow="0" w:lastRow="0" w:firstColumn="0" w:lastColumn="0" w:oddVBand="0" w:evenVBand="0" w:oddHBand="1" w:evenHBand="0" w:firstRowFirstColumn="0" w:firstRowLastColumn="0" w:lastRowFirstColumn="0" w:lastRowLastColumn="0"/>
            </w:pPr>
            <w:r>
              <w:t>200 (OK) + XML/JSON</w:t>
            </w:r>
          </w:p>
        </w:tc>
        <w:tc>
          <w:tcPr>
            <w:tcW w:w="1833" w:type="dxa"/>
            <w:gridSpan w:val="2"/>
            <w:tcBorders>
              <w:top w:val="single" w:sz="4" w:space="0" w:color="FFFFFF" w:themeColor="background1"/>
              <w:bottom w:val="single" w:sz="4" w:space="0" w:color="FFFFFF" w:themeColor="background1"/>
            </w:tcBorders>
          </w:tcPr>
          <w:p w:rsidR="00231844" w:rsidRDefault="00231844" w:rsidP="00231844">
            <w:pPr>
              <w:jc w:val="both"/>
              <w:cnfStyle w:val="000000100000" w:firstRow="0" w:lastRow="0" w:firstColumn="0" w:lastColumn="0" w:oddVBand="0" w:evenVBand="0" w:oddHBand="1" w:evenHBand="0" w:firstRowFirstColumn="0" w:firstRowLastColumn="0" w:lastRowFirstColumn="0" w:lastRowLastColumn="0"/>
            </w:pPr>
          </w:p>
        </w:tc>
      </w:tr>
      <w:tr w:rsidR="00231844" w:rsidRPr="008B3A5C" w:rsidTr="00404FB6">
        <w:tc>
          <w:tcPr>
            <w:cnfStyle w:val="001000000000" w:firstRow="0" w:lastRow="0" w:firstColumn="1" w:lastColumn="0" w:oddVBand="0" w:evenVBand="0" w:oddHBand="0" w:evenHBand="0" w:firstRowFirstColumn="0" w:firstRowLastColumn="0" w:lastRowFirstColumn="0" w:lastRowLastColumn="0"/>
            <w:tcW w:w="1384" w:type="dxa"/>
            <w:vMerge/>
            <w:tcBorders>
              <w:bottom w:val="single" w:sz="4" w:space="0" w:color="FFFFFF" w:themeColor="background1"/>
            </w:tcBorders>
          </w:tcPr>
          <w:p w:rsidR="00231844" w:rsidRDefault="00231844" w:rsidP="00231844">
            <w:pPr>
              <w:jc w:val="both"/>
            </w:pPr>
          </w:p>
        </w:tc>
        <w:tc>
          <w:tcPr>
            <w:tcW w:w="6359" w:type="dxa"/>
            <w:tcBorders>
              <w:top w:val="single" w:sz="4" w:space="0" w:color="FFFFFF" w:themeColor="background1"/>
              <w:bottom w:val="single" w:sz="4" w:space="0" w:color="FFFFFF" w:themeColor="background1"/>
            </w:tcBorders>
          </w:tcPr>
          <w:p w:rsidR="00231844" w:rsidRDefault="00231844" w:rsidP="00231844">
            <w:pPr>
              <w:jc w:val="both"/>
              <w:cnfStyle w:val="000000000000" w:firstRow="0" w:lastRow="0" w:firstColumn="0" w:lastColumn="0" w:oddVBand="0" w:evenVBand="0" w:oddHBand="0" w:evenHBand="0" w:firstRowFirstColumn="0" w:firstRowLastColumn="0" w:lastRowFirstColumn="0" w:lastRowLastColumn="0"/>
            </w:pPr>
            <w:r>
              <w:t>400 (Bad Request) + XML/JSON</w:t>
            </w:r>
          </w:p>
        </w:tc>
        <w:tc>
          <w:tcPr>
            <w:tcW w:w="1833" w:type="dxa"/>
            <w:gridSpan w:val="2"/>
            <w:tcBorders>
              <w:top w:val="single" w:sz="4" w:space="0" w:color="FFFFFF" w:themeColor="background1"/>
              <w:bottom w:val="single" w:sz="4" w:space="0" w:color="FFFFFF" w:themeColor="background1"/>
            </w:tcBorders>
          </w:tcPr>
          <w:p w:rsidR="00231844" w:rsidRDefault="00231844" w:rsidP="00231844">
            <w:pPr>
              <w:jc w:val="both"/>
              <w:cnfStyle w:val="000000000000" w:firstRow="0" w:lastRow="0" w:firstColumn="0" w:lastColumn="0" w:oddVBand="0" w:evenVBand="0" w:oddHBand="0" w:evenHBand="0" w:firstRowFirstColumn="0" w:firstRowLastColumn="0" w:lastRowFirstColumn="0" w:lastRowLastColumn="0"/>
            </w:pPr>
          </w:p>
        </w:tc>
      </w:tr>
    </w:tbl>
    <w:p w:rsidR="007D3E51" w:rsidRDefault="007D3E51" w:rsidP="007D3E51">
      <w:pPr>
        <w:jc w:val="both"/>
      </w:pPr>
    </w:p>
    <w:p w:rsidR="007D3E51" w:rsidRPr="00F714B6" w:rsidRDefault="00360633" w:rsidP="007D3E51">
      <w:pPr>
        <w:suppressLineNumbers/>
        <w:ind w:left="720"/>
        <w:jc w:val="both"/>
      </w:pPr>
      <w:r>
        <w:rPr>
          <w:noProof/>
          <w:lang w:val="en-CA"/>
        </w:rPr>
        <w:object w:dxaOrig="1440" w:dyaOrig="1440">
          <v:shape id="_x0000_s1077" type="#_x0000_t75" style="position:absolute;left:0;text-align:left;margin-left:0;margin-top:0;width:27.75pt;height:27.75pt;z-index:251670016">
            <v:imagedata r:id="rId9" o:title=""/>
          </v:shape>
          <o:OLEObject Type="Embed" ProgID="Visio.Drawing.11" ShapeID="_x0000_s1077" DrawAspect="Content" ObjectID="_1634218499" r:id="rId34"/>
        </w:object>
      </w:r>
      <w:r w:rsidR="00490860">
        <w:t>De no encontrarse datos, para marcas o para atributos, se devolverá un array vacío en cada una de las propiedades correspondientes</w:t>
      </w:r>
      <w:r w:rsidR="007D3E51">
        <w:t>.</w:t>
      </w:r>
      <w:r w:rsidR="00490860">
        <w:t xml:space="preserve"> Pero en el caso de pasarse como false o no especificarse la propiedad </w:t>
      </w:r>
      <w:r w:rsidR="00490860" w:rsidRPr="00490860">
        <w:t>IncluirMarcasArticulos</w:t>
      </w:r>
      <w:r w:rsidR="00490860">
        <w:t xml:space="preserve"> o </w:t>
      </w:r>
      <w:r w:rsidR="00490860" w:rsidRPr="00490860">
        <w:t>IncluirAtributosArticulos</w:t>
      </w:r>
      <w:r w:rsidR="00490860">
        <w:t>, el array correspondiente vendrá en null.</w:t>
      </w:r>
    </w:p>
    <w:p w:rsidR="00EB3DCF" w:rsidRPr="00F714B6" w:rsidRDefault="00360633" w:rsidP="00EB3DCF">
      <w:pPr>
        <w:suppressLineNumbers/>
        <w:ind w:left="720"/>
        <w:jc w:val="both"/>
      </w:pPr>
      <w:r>
        <w:rPr>
          <w:noProof/>
          <w:lang w:val="en-CA"/>
        </w:rPr>
        <w:object w:dxaOrig="1440" w:dyaOrig="1440">
          <v:shape id="_x0000_s1078" type="#_x0000_t75" style="position:absolute;left:0;text-align:left;margin-left:0;margin-top:0;width:27.75pt;height:27.75pt;z-index:251671040">
            <v:imagedata r:id="rId9" o:title=""/>
          </v:shape>
          <o:OLEObject Type="Embed" ProgID="Visio.Drawing.11" ShapeID="_x0000_s1078" DrawAspect="Content" ObjectID="_1634218500" r:id="rId35"/>
        </w:object>
      </w:r>
      <w:r w:rsidR="00EB3DCF">
        <w:t xml:space="preserve">Se buscarán todas las marcas y atributos relacionados a artículos que pertenezcan a los rubros, sub-rubros y categorías especificados en el filtro. Además, se podrá limitar que marcas y atributos se desean </w:t>
      </w:r>
      <w:r w:rsidR="00001DFC">
        <w:t>que se retornen, usando los filtros sobre que IDs incluir y cuales excluir</w:t>
      </w:r>
      <w:r w:rsidR="00932848">
        <w:t xml:space="preserve"> para cada una de estas entidades</w:t>
      </w:r>
      <w:r w:rsidR="00001DFC">
        <w:t>.</w:t>
      </w:r>
    </w:p>
    <w:p w:rsidR="00231844" w:rsidRDefault="00231844" w:rsidP="00231844">
      <w:pPr>
        <w:jc w:val="both"/>
      </w:pPr>
      <w:r>
        <w:t>Posibles mensajes de error 400 (Bad Request):</w:t>
      </w:r>
    </w:p>
    <w:p w:rsidR="00231844" w:rsidRDefault="00231844" w:rsidP="00807DE2">
      <w:pPr>
        <w:pStyle w:val="ListParagraph"/>
        <w:numPr>
          <w:ilvl w:val="0"/>
          <w:numId w:val="9"/>
        </w:numPr>
        <w:jc w:val="both"/>
      </w:pPr>
      <w:r>
        <w:t xml:space="preserve">Al no especificar </w:t>
      </w:r>
      <w:r w:rsidR="00807DE2">
        <w:t xml:space="preserve">como “true” ni la propiedad </w:t>
      </w:r>
      <w:r w:rsidR="00807DE2" w:rsidRPr="00807DE2">
        <w:t>IncluirMarcasArticulos</w:t>
      </w:r>
      <w:r w:rsidR="00807DE2">
        <w:t xml:space="preserve"> ni la propiedad </w:t>
      </w:r>
      <w:r w:rsidR="00807DE2" w:rsidRPr="00807DE2">
        <w:t>IncluirAtributosArticulos</w:t>
      </w:r>
      <w:r>
        <w:t xml:space="preserve"> se recibirá un mensaje con código </w:t>
      </w:r>
      <w:r w:rsidR="00807DE2" w:rsidRPr="00807DE2">
        <w:rPr>
          <w:b/>
        </w:rPr>
        <w:t>IncluirFiltrosSinEspecificarException</w:t>
      </w:r>
      <w:r>
        <w:t>.</w:t>
      </w:r>
    </w:p>
    <w:p w:rsidR="00231844" w:rsidRDefault="00231844" w:rsidP="00231844">
      <w:pPr>
        <w:jc w:val="both"/>
      </w:pPr>
      <w:r>
        <w:t>Ejemplo respuesta 200 (OK) sin aplicar paginación:</w:t>
      </w:r>
    </w:p>
    <w:p w:rsidR="00231844" w:rsidRPr="00F029CF" w:rsidRDefault="00404FB6" w:rsidP="00231844">
      <w:pPr>
        <w:shd w:val="clear" w:color="auto" w:fill="D9D9D9" w:themeFill="background1" w:themeFillShade="D9"/>
        <w:spacing w:after="0"/>
        <w:rPr>
          <w:rFonts w:ascii="Courier New" w:hAnsi="Courier New" w:cs="Courier New"/>
          <w:sz w:val="20"/>
          <w:szCs w:val="20"/>
        </w:rPr>
      </w:pPr>
      <w:r w:rsidRPr="00F029CF">
        <w:rPr>
          <w:rFonts w:ascii="Courier New" w:hAnsi="Courier New" w:cs="Courier New"/>
          <w:sz w:val="20"/>
          <w:szCs w:val="20"/>
        </w:rPr>
        <w:t>POST</w:t>
      </w:r>
      <w:hyperlink r:id="rId36" w:history="1">
        <w:r w:rsidRPr="00F029CF">
          <w:rPr>
            <w:rStyle w:val="Hyperlink"/>
            <w:rFonts w:ascii="Courier New" w:hAnsi="Courier New" w:cs="Courier New"/>
            <w:sz w:val="20"/>
            <w:szCs w:val="20"/>
          </w:rPr>
          <w:t>https://midominio/Articulos/FiltrosArticulo</w:t>
        </w:r>
      </w:hyperlink>
    </w:p>
    <w:p w:rsidR="00231844" w:rsidRPr="00F029CF" w:rsidRDefault="00231844" w:rsidP="00231844">
      <w:pPr>
        <w:spacing w:after="0"/>
        <w:rPr>
          <w:rFonts w:ascii="Courier New" w:hAnsi="Courier New" w:cs="Courier New"/>
          <w:sz w:val="20"/>
          <w:szCs w:val="20"/>
        </w:rPr>
      </w:pPr>
    </w:p>
    <w:p w:rsidR="00A952DC" w:rsidRPr="00F029CF" w:rsidRDefault="00A952DC" w:rsidP="00A952DC">
      <w:pPr>
        <w:shd w:val="clear" w:color="auto" w:fill="D9D9D9" w:themeFill="background1" w:themeFillShade="D9"/>
        <w:spacing w:after="0"/>
        <w:rPr>
          <w:rFonts w:ascii="Courier New" w:hAnsi="Courier New" w:cs="Courier New"/>
          <w:sz w:val="20"/>
          <w:szCs w:val="20"/>
        </w:rPr>
      </w:pPr>
      <w:r w:rsidRPr="00F029CF">
        <w:rPr>
          <w:rFonts w:ascii="Courier New" w:hAnsi="Courier New" w:cs="Courier New"/>
          <w:sz w:val="20"/>
          <w:szCs w:val="20"/>
        </w:rPr>
        <w:t>{</w:t>
      </w:r>
    </w:p>
    <w:p w:rsidR="00A952DC" w:rsidRPr="00A952DC" w:rsidRDefault="00A952DC" w:rsidP="00A952DC">
      <w:pPr>
        <w:shd w:val="clear" w:color="auto" w:fill="D9D9D9" w:themeFill="background1" w:themeFillShade="D9"/>
        <w:spacing w:after="0"/>
        <w:rPr>
          <w:rFonts w:ascii="Courier New" w:hAnsi="Courier New" w:cs="Courier New"/>
          <w:sz w:val="20"/>
          <w:szCs w:val="20"/>
        </w:rPr>
      </w:pPr>
      <w:r w:rsidRPr="00A952DC">
        <w:rPr>
          <w:rFonts w:ascii="Courier New" w:hAnsi="Courier New" w:cs="Courier New"/>
          <w:sz w:val="20"/>
          <w:szCs w:val="20"/>
        </w:rPr>
        <w:t>"IncluirMarcasArticulos":true,</w:t>
      </w:r>
    </w:p>
    <w:p w:rsidR="00A952DC" w:rsidRDefault="00A952DC" w:rsidP="00A952DC">
      <w:pPr>
        <w:shd w:val="clear" w:color="auto" w:fill="D9D9D9" w:themeFill="background1" w:themeFillShade="D9"/>
        <w:spacing w:after="0"/>
        <w:rPr>
          <w:rFonts w:ascii="Courier New" w:hAnsi="Courier New" w:cs="Courier New"/>
          <w:sz w:val="20"/>
          <w:szCs w:val="20"/>
        </w:rPr>
      </w:pPr>
      <w:r w:rsidRPr="00A952DC">
        <w:rPr>
          <w:rFonts w:ascii="Courier New" w:hAnsi="Courier New" w:cs="Courier New"/>
          <w:sz w:val="20"/>
          <w:szCs w:val="20"/>
        </w:rPr>
        <w:lastRenderedPageBreak/>
        <w:t xml:space="preserve">   "IncluirAtributosArticulos":true,</w:t>
      </w:r>
    </w:p>
    <w:p w:rsidR="00D25A0A" w:rsidRPr="00A952DC" w:rsidRDefault="00D25A0A" w:rsidP="00A952DC">
      <w:pPr>
        <w:shd w:val="clear" w:color="auto" w:fill="D9D9D9" w:themeFill="background1" w:themeFillShade="D9"/>
        <w:spacing w:after="0"/>
        <w:rPr>
          <w:rFonts w:ascii="Courier New" w:hAnsi="Courier New" w:cs="Courier New"/>
          <w:sz w:val="20"/>
          <w:szCs w:val="20"/>
        </w:rPr>
      </w:pPr>
      <w:r w:rsidRPr="00A952DC">
        <w:rPr>
          <w:rFonts w:ascii="Courier New" w:hAnsi="Courier New" w:cs="Courier New"/>
          <w:sz w:val="20"/>
          <w:szCs w:val="20"/>
        </w:rPr>
        <w:t xml:space="preserve">   "</w:t>
      </w:r>
      <w:r>
        <w:rPr>
          <w:rFonts w:ascii="Courier New" w:hAnsi="Courier New" w:cs="Courier New"/>
          <w:sz w:val="20"/>
          <w:szCs w:val="20"/>
        </w:rPr>
        <w:t>ActivoWeb</w:t>
      </w:r>
      <w:r w:rsidRPr="00A952DC">
        <w:rPr>
          <w:rFonts w:ascii="Courier New" w:hAnsi="Courier New" w:cs="Courier New"/>
          <w:sz w:val="20"/>
          <w:szCs w:val="20"/>
        </w:rPr>
        <w:t>":true,</w:t>
      </w:r>
    </w:p>
    <w:p w:rsidR="00A952DC" w:rsidRPr="00A952DC" w:rsidRDefault="00A952DC" w:rsidP="00A952DC">
      <w:pPr>
        <w:shd w:val="clear" w:color="auto" w:fill="D9D9D9" w:themeFill="background1" w:themeFillShade="D9"/>
        <w:spacing w:after="0"/>
        <w:rPr>
          <w:rFonts w:ascii="Courier New" w:hAnsi="Courier New" w:cs="Courier New"/>
          <w:sz w:val="20"/>
          <w:szCs w:val="20"/>
        </w:rPr>
      </w:pPr>
      <w:r w:rsidRPr="00A952DC">
        <w:rPr>
          <w:rFonts w:ascii="Courier New" w:hAnsi="Courier New" w:cs="Courier New"/>
          <w:sz w:val="20"/>
          <w:szCs w:val="20"/>
        </w:rPr>
        <w:t xml:space="preserve">   "IdsRubro":[</w:t>
      </w:r>
    </w:p>
    <w:p w:rsidR="00A952DC" w:rsidRDefault="00DD06A2" w:rsidP="00A952DC">
      <w:pPr>
        <w:shd w:val="clear" w:color="auto" w:fill="D9D9D9" w:themeFill="background1" w:themeFillShade="D9"/>
        <w:spacing w:after="0"/>
        <w:rPr>
          <w:rFonts w:ascii="Courier New" w:hAnsi="Courier New" w:cs="Courier New"/>
          <w:sz w:val="20"/>
          <w:szCs w:val="20"/>
        </w:rPr>
      </w:pPr>
      <w:r w:rsidRPr="00144194">
        <w:rPr>
          <w:rFonts w:ascii="Courier New" w:hAnsi="Courier New" w:cs="Courier New"/>
          <w:sz w:val="20"/>
          <w:szCs w:val="20"/>
        </w:rPr>
        <w:t>6456</w:t>
      </w:r>
      <w:r>
        <w:rPr>
          <w:rFonts w:ascii="Courier New" w:hAnsi="Courier New" w:cs="Courier New"/>
          <w:sz w:val="20"/>
          <w:szCs w:val="20"/>
        </w:rPr>
        <w:t>,</w:t>
      </w:r>
    </w:p>
    <w:p w:rsidR="00DD06A2" w:rsidRPr="00A952DC" w:rsidRDefault="00DD06A2" w:rsidP="00A952DC">
      <w:pPr>
        <w:shd w:val="clear" w:color="auto" w:fill="D9D9D9" w:themeFill="background1" w:themeFillShade="D9"/>
        <w:spacing w:after="0"/>
        <w:rPr>
          <w:rFonts w:ascii="Courier New" w:hAnsi="Courier New" w:cs="Courier New"/>
          <w:sz w:val="20"/>
          <w:szCs w:val="20"/>
        </w:rPr>
      </w:pPr>
      <w:r w:rsidRPr="00144194">
        <w:rPr>
          <w:rFonts w:ascii="Courier New" w:hAnsi="Courier New" w:cs="Courier New"/>
          <w:sz w:val="20"/>
          <w:szCs w:val="20"/>
        </w:rPr>
        <w:t>645</w:t>
      </w:r>
      <w:r>
        <w:rPr>
          <w:rFonts w:ascii="Courier New" w:hAnsi="Courier New" w:cs="Courier New"/>
          <w:sz w:val="20"/>
          <w:szCs w:val="20"/>
        </w:rPr>
        <w:t>7</w:t>
      </w:r>
    </w:p>
    <w:p w:rsidR="00A952DC" w:rsidRPr="00A952DC" w:rsidRDefault="00A952DC" w:rsidP="00A952DC">
      <w:pPr>
        <w:shd w:val="clear" w:color="auto" w:fill="D9D9D9" w:themeFill="background1" w:themeFillShade="D9"/>
        <w:spacing w:after="0"/>
        <w:rPr>
          <w:rFonts w:ascii="Courier New" w:hAnsi="Courier New" w:cs="Courier New"/>
          <w:sz w:val="20"/>
          <w:szCs w:val="20"/>
        </w:rPr>
      </w:pPr>
      <w:r w:rsidRPr="00A952DC">
        <w:rPr>
          <w:rFonts w:ascii="Courier New" w:hAnsi="Courier New" w:cs="Courier New"/>
          <w:sz w:val="20"/>
          <w:szCs w:val="20"/>
        </w:rPr>
        <w:t xml:space="preserve">   ],</w:t>
      </w:r>
    </w:p>
    <w:p w:rsidR="00A952DC" w:rsidRPr="00A952DC" w:rsidRDefault="00A952DC" w:rsidP="00A952DC">
      <w:pPr>
        <w:shd w:val="clear" w:color="auto" w:fill="D9D9D9" w:themeFill="background1" w:themeFillShade="D9"/>
        <w:spacing w:after="0"/>
        <w:rPr>
          <w:rFonts w:ascii="Courier New" w:hAnsi="Courier New" w:cs="Courier New"/>
          <w:sz w:val="20"/>
          <w:szCs w:val="20"/>
        </w:rPr>
      </w:pPr>
      <w:r w:rsidRPr="00A952DC">
        <w:rPr>
          <w:rFonts w:ascii="Courier New" w:hAnsi="Courier New" w:cs="Courier New"/>
          <w:sz w:val="20"/>
          <w:szCs w:val="20"/>
        </w:rPr>
        <w:t xml:space="preserve">   "IdsSubRubro":[</w:t>
      </w:r>
    </w:p>
    <w:p w:rsidR="00A952DC" w:rsidRPr="00A952DC" w:rsidRDefault="00DD06A2" w:rsidP="00A952DC">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6458</w:t>
      </w:r>
    </w:p>
    <w:p w:rsidR="00A952DC" w:rsidRPr="00A952DC" w:rsidRDefault="00A952DC" w:rsidP="00A952DC">
      <w:pPr>
        <w:shd w:val="clear" w:color="auto" w:fill="D9D9D9" w:themeFill="background1" w:themeFillShade="D9"/>
        <w:spacing w:after="0"/>
        <w:rPr>
          <w:rFonts w:ascii="Courier New" w:hAnsi="Courier New" w:cs="Courier New"/>
          <w:sz w:val="20"/>
          <w:szCs w:val="20"/>
        </w:rPr>
      </w:pPr>
      <w:r w:rsidRPr="00A952DC">
        <w:rPr>
          <w:rFonts w:ascii="Courier New" w:hAnsi="Courier New" w:cs="Courier New"/>
          <w:sz w:val="20"/>
          <w:szCs w:val="20"/>
        </w:rPr>
        <w:t xml:space="preserve">   ],</w:t>
      </w:r>
    </w:p>
    <w:p w:rsidR="00A952DC" w:rsidRPr="00A952DC" w:rsidRDefault="00A952DC" w:rsidP="00A952DC">
      <w:pPr>
        <w:shd w:val="clear" w:color="auto" w:fill="D9D9D9" w:themeFill="background1" w:themeFillShade="D9"/>
        <w:spacing w:after="0"/>
        <w:rPr>
          <w:rFonts w:ascii="Courier New" w:hAnsi="Courier New" w:cs="Courier New"/>
          <w:sz w:val="20"/>
          <w:szCs w:val="20"/>
        </w:rPr>
      </w:pPr>
      <w:r w:rsidRPr="00A952DC">
        <w:rPr>
          <w:rFonts w:ascii="Courier New" w:hAnsi="Courier New" w:cs="Courier New"/>
          <w:sz w:val="20"/>
          <w:szCs w:val="20"/>
        </w:rPr>
        <w:t xml:space="preserve">   "IdsCategoriaArticulo":[</w:t>
      </w:r>
    </w:p>
    <w:p w:rsidR="00A952DC" w:rsidRPr="00A952DC" w:rsidRDefault="00DD06A2" w:rsidP="00A952DC">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1</w:t>
      </w:r>
    </w:p>
    <w:p w:rsidR="00A952DC" w:rsidRPr="00A952DC" w:rsidRDefault="00A952DC" w:rsidP="00A952DC">
      <w:pPr>
        <w:shd w:val="clear" w:color="auto" w:fill="D9D9D9" w:themeFill="background1" w:themeFillShade="D9"/>
        <w:spacing w:after="0"/>
        <w:rPr>
          <w:rFonts w:ascii="Courier New" w:hAnsi="Courier New" w:cs="Courier New"/>
          <w:sz w:val="20"/>
          <w:szCs w:val="20"/>
        </w:rPr>
      </w:pPr>
      <w:r w:rsidRPr="00A952DC">
        <w:rPr>
          <w:rFonts w:ascii="Courier New" w:hAnsi="Courier New" w:cs="Courier New"/>
          <w:sz w:val="20"/>
          <w:szCs w:val="20"/>
        </w:rPr>
        <w:t xml:space="preserve">   ],</w:t>
      </w:r>
    </w:p>
    <w:p w:rsidR="00A952DC" w:rsidRPr="00A952DC" w:rsidRDefault="00A952DC" w:rsidP="00A952DC">
      <w:pPr>
        <w:shd w:val="clear" w:color="auto" w:fill="D9D9D9" w:themeFill="background1" w:themeFillShade="D9"/>
        <w:spacing w:after="0"/>
        <w:rPr>
          <w:rFonts w:ascii="Courier New" w:hAnsi="Courier New" w:cs="Courier New"/>
          <w:sz w:val="20"/>
          <w:szCs w:val="20"/>
        </w:rPr>
      </w:pPr>
      <w:r w:rsidRPr="00A952DC">
        <w:rPr>
          <w:rFonts w:ascii="Courier New" w:hAnsi="Courier New" w:cs="Courier New"/>
          <w:sz w:val="20"/>
          <w:szCs w:val="20"/>
        </w:rPr>
        <w:t xml:space="preserve">   "IdsMarcaArticulo":[</w:t>
      </w:r>
    </w:p>
    <w:p w:rsidR="00DD06A2" w:rsidRDefault="00DD06A2" w:rsidP="00DD06A2">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1,</w:t>
      </w:r>
    </w:p>
    <w:p w:rsidR="00A952DC" w:rsidRPr="00A952DC" w:rsidRDefault="00DD06A2" w:rsidP="00A952DC">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2</w:t>
      </w:r>
    </w:p>
    <w:p w:rsidR="00A952DC" w:rsidRDefault="00A952DC" w:rsidP="00A952DC">
      <w:pPr>
        <w:shd w:val="clear" w:color="auto" w:fill="D9D9D9" w:themeFill="background1" w:themeFillShade="D9"/>
        <w:spacing w:after="0"/>
        <w:rPr>
          <w:rFonts w:ascii="Courier New" w:hAnsi="Courier New" w:cs="Courier New"/>
          <w:sz w:val="20"/>
          <w:szCs w:val="20"/>
        </w:rPr>
      </w:pPr>
      <w:r w:rsidRPr="00A952DC">
        <w:rPr>
          <w:rFonts w:ascii="Courier New" w:hAnsi="Courier New" w:cs="Courier New"/>
          <w:sz w:val="20"/>
          <w:szCs w:val="20"/>
        </w:rPr>
        <w:t xml:space="preserve">   ],</w:t>
      </w:r>
    </w:p>
    <w:p w:rsidR="00BB613C" w:rsidRPr="00A952DC" w:rsidRDefault="00BB613C" w:rsidP="00BB613C">
      <w:pPr>
        <w:shd w:val="clear" w:color="auto" w:fill="D9D9D9" w:themeFill="background1" w:themeFillShade="D9"/>
        <w:spacing w:after="0"/>
        <w:rPr>
          <w:rFonts w:ascii="Courier New" w:hAnsi="Courier New" w:cs="Courier New"/>
          <w:sz w:val="20"/>
          <w:szCs w:val="20"/>
        </w:rPr>
      </w:pPr>
      <w:r w:rsidRPr="00A952DC">
        <w:rPr>
          <w:rFonts w:ascii="Courier New" w:hAnsi="Courier New" w:cs="Courier New"/>
          <w:sz w:val="20"/>
          <w:szCs w:val="20"/>
        </w:rPr>
        <w:t xml:space="preserve">   "IdsMarcaArticulo</w:t>
      </w:r>
      <w:r>
        <w:rPr>
          <w:rFonts w:ascii="Courier New" w:hAnsi="Courier New" w:cs="Courier New"/>
          <w:sz w:val="20"/>
          <w:szCs w:val="20"/>
        </w:rPr>
        <w:t>Excluir</w:t>
      </w:r>
      <w:r w:rsidRPr="00A952DC">
        <w:rPr>
          <w:rFonts w:ascii="Courier New" w:hAnsi="Courier New" w:cs="Courier New"/>
          <w:sz w:val="20"/>
          <w:szCs w:val="20"/>
        </w:rPr>
        <w:t>":[</w:t>
      </w:r>
    </w:p>
    <w:p w:rsidR="00BB613C" w:rsidRDefault="00BB613C" w:rsidP="00BB613C">
      <w:pPr>
        <w:shd w:val="clear" w:color="auto" w:fill="D9D9D9" w:themeFill="background1" w:themeFillShade="D9"/>
        <w:spacing w:after="0"/>
        <w:rPr>
          <w:rFonts w:ascii="Courier New" w:hAnsi="Courier New" w:cs="Courier New"/>
          <w:sz w:val="20"/>
          <w:szCs w:val="20"/>
        </w:rPr>
      </w:pPr>
    </w:p>
    <w:p w:rsidR="00BB613C" w:rsidRPr="00A952DC" w:rsidRDefault="00BB613C" w:rsidP="00BB613C">
      <w:pPr>
        <w:shd w:val="clear" w:color="auto" w:fill="D9D9D9" w:themeFill="background1" w:themeFillShade="D9"/>
        <w:spacing w:after="0"/>
        <w:rPr>
          <w:rFonts w:ascii="Courier New" w:hAnsi="Courier New" w:cs="Courier New"/>
          <w:sz w:val="20"/>
          <w:szCs w:val="20"/>
        </w:rPr>
      </w:pPr>
      <w:r w:rsidRPr="00A952DC">
        <w:rPr>
          <w:rFonts w:ascii="Courier New" w:hAnsi="Courier New" w:cs="Courier New"/>
          <w:sz w:val="20"/>
          <w:szCs w:val="20"/>
        </w:rPr>
        <w:t xml:space="preserve">   ],</w:t>
      </w:r>
    </w:p>
    <w:p w:rsidR="00A952DC" w:rsidRPr="00A952DC" w:rsidRDefault="00A952DC" w:rsidP="00A952DC">
      <w:pPr>
        <w:shd w:val="clear" w:color="auto" w:fill="D9D9D9" w:themeFill="background1" w:themeFillShade="D9"/>
        <w:spacing w:after="0"/>
        <w:rPr>
          <w:rFonts w:ascii="Courier New" w:hAnsi="Courier New" w:cs="Courier New"/>
          <w:sz w:val="20"/>
          <w:szCs w:val="20"/>
        </w:rPr>
      </w:pPr>
      <w:r w:rsidRPr="00A952DC">
        <w:rPr>
          <w:rFonts w:ascii="Courier New" w:hAnsi="Courier New" w:cs="Courier New"/>
          <w:sz w:val="20"/>
          <w:szCs w:val="20"/>
        </w:rPr>
        <w:t xml:space="preserve">   "IdsAtributoArticulo":[</w:t>
      </w:r>
    </w:p>
    <w:p w:rsidR="00DD06A2" w:rsidRDefault="00DD06A2" w:rsidP="00DD06A2">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1,</w:t>
      </w:r>
    </w:p>
    <w:p w:rsidR="00A952DC" w:rsidRPr="00A952DC" w:rsidRDefault="00DD06A2" w:rsidP="00A952DC">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2</w:t>
      </w:r>
    </w:p>
    <w:p w:rsidR="00BB613C" w:rsidRPr="00A952DC" w:rsidRDefault="00A952DC" w:rsidP="00BB613C">
      <w:pPr>
        <w:shd w:val="clear" w:color="auto" w:fill="D9D9D9" w:themeFill="background1" w:themeFillShade="D9"/>
        <w:spacing w:after="0"/>
        <w:rPr>
          <w:rFonts w:ascii="Courier New" w:hAnsi="Courier New" w:cs="Courier New"/>
          <w:sz w:val="20"/>
          <w:szCs w:val="20"/>
        </w:rPr>
      </w:pPr>
      <w:r w:rsidRPr="00A952DC">
        <w:rPr>
          <w:rFonts w:ascii="Courier New" w:hAnsi="Courier New" w:cs="Courier New"/>
          <w:sz w:val="20"/>
          <w:szCs w:val="20"/>
        </w:rPr>
        <w:t xml:space="preserve">   ]</w:t>
      </w:r>
      <w:r w:rsidR="00BB613C" w:rsidRPr="00A952DC">
        <w:rPr>
          <w:rFonts w:ascii="Courier New" w:hAnsi="Courier New" w:cs="Courier New"/>
          <w:sz w:val="20"/>
          <w:szCs w:val="20"/>
        </w:rPr>
        <w:t>,</w:t>
      </w:r>
    </w:p>
    <w:p w:rsidR="00BB613C" w:rsidRPr="00A952DC" w:rsidRDefault="00BB613C" w:rsidP="00BB613C">
      <w:pPr>
        <w:shd w:val="clear" w:color="auto" w:fill="D9D9D9" w:themeFill="background1" w:themeFillShade="D9"/>
        <w:spacing w:after="0"/>
        <w:rPr>
          <w:rFonts w:ascii="Courier New" w:hAnsi="Courier New" w:cs="Courier New"/>
          <w:sz w:val="20"/>
          <w:szCs w:val="20"/>
        </w:rPr>
      </w:pPr>
      <w:r w:rsidRPr="00A952DC">
        <w:rPr>
          <w:rFonts w:ascii="Courier New" w:hAnsi="Courier New" w:cs="Courier New"/>
          <w:sz w:val="20"/>
          <w:szCs w:val="20"/>
        </w:rPr>
        <w:t xml:space="preserve">   "IdsAtributoArticulo</w:t>
      </w:r>
      <w:r>
        <w:rPr>
          <w:rFonts w:ascii="Courier New" w:hAnsi="Courier New" w:cs="Courier New"/>
          <w:sz w:val="20"/>
          <w:szCs w:val="20"/>
        </w:rPr>
        <w:t>Excluir</w:t>
      </w:r>
      <w:r w:rsidRPr="00A952DC">
        <w:rPr>
          <w:rFonts w:ascii="Courier New" w:hAnsi="Courier New" w:cs="Courier New"/>
          <w:sz w:val="20"/>
          <w:szCs w:val="20"/>
        </w:rPr>
        <w:t>":[</w:t>
      </w:r>
    </w:p>
    <w:p w:rsidR="00BB613C" w:rsidRPr="00A952DC" w:rsidRDefault="00BB613C" w:rsidP="00BB613C">
      <w:pPr>
        <w:shd w:val="clear" w:color="auto" w:fill="D9D9D9" w:themeFill="background1" w:themeFillShade="D9"/>
        <w:spacing w:after="0"/>
        <w:rPr>
          <w:rFonts w:ascii="Courier New" w:hAnsi="Courier New" w:cs="Courier New"/>
          <w:sz w:val="20"/>
          <w:szCs w:val="20"/>
        </w:rPr>
      </w:pPr>
    </w:p>
    <w:p w:rsidR="00BB613C" w:rsidRPr="00A952DC" w:rsidRDefault="00BB613C" w:rsidP="00BB613C">
      <w:pPr>
        <w:shd w:val="clear" w:color="auto" w:fill="D9D9D9" w:themeFill="background1" w:themeFillShade="D9"/>
        <w:spacing w:after="0"/>
        <w:rPr>
          <w:rFonts w:ascii="Courier New" w:hAnsi="Courier New" w:cs="Courier New"/>
          <w:sz w:val="20"/>
          <w:szCs w:val="20"/>
        </w:rPr>
      </w:pPr>
      <w:r w:rsidRPr="00A952DC">
        <w:rPr>
          <w:rFonts w:ascii="Courier New" w:hAnsi="Courier New" w:cs="Courier New"/>
          <w:sz w:val="20"/>
          <w:szCs w:val="20"/>
        </w:rPr>
        <w:t xml:space="preserve">   ]</w:t>
      </w:r>
    </w:p>
    <w:p w:rsidR="00231844" w:rsidRPr="00E60532" w:rsidRDefault="00A952DC" w:rsidP="00A952DC">
      <w:pPr>
        <w:shd w:val="clear" w:color="auto" w:fill="D9D9D9" w:themeFill="background1" w:themeFillShade="D9"/>
        <w:spacing w:after="0"/>
        <w:rPr>
          <w:rFonts w:ascii="Courier New" w:hAnsi="Courier New" w:cs="Courier New"/>
          <w:sz w:val="20"/>
          <w:szCs w:val="20"/>
        </w:rPr>
      </w:pPr>
      <w:r w:rsidRPr="00A952DC">
        <w:rPr>
          <w:rFonts w:ascii="Courier New" w:hAnsi="Courier New" w:cs="Courier New"/>
          <w:sz w:val="20"/>
          <w:szCs w:val="20"/>
        </w:rPr>
        <w:t>}</w:t>
      </w:r>
    </w:p>
    <w:p w:rsidR="00A952DC" w:rsidRPr="00DD06A2" w:rsidRDefault="00A952DC" w:rsidP="00A952DC">
      <w:pPr>
        <w:spacing w:after="0"/>
        <w:rPr>
          <w:rFonts w:ascii="Courier New" w:hAnsi="Courier New" w:cs="Courier New"/>
          <w:sz w:val="20"/>
          <w:szCs w:val="20"/>
        </w:rPr>
      </w:pP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"MarcasArticulo":[</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"Codigo":"M1",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"IdMarcaArticulo":1,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"Nombre":"Marca1"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"Codigo":"M2",</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"IdMarcaArticulo":2,</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"Nombre":"Marca2"</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"AtributosArticulo":[</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"IdAtributoArticulo":1,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"Nombre":"Estilo Capucha",</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"Abreviatura":"Cap: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lastRenderedPageBreak/>
        <w:t xml:space="preserve">         "Valores":[</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"IdAtributoArticuloValor":1,</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"Valor":"Elastizada"</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"IdAtributoArticuloValor":3,</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"Valor":"Sin Elastizar"</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"IdAtributoArticulo":2,</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"Nombre":"Talle",</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"Abreviatura":"T: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"Valores":[</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"IdAtributoArticuloValor":2,</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"Valor":"M"</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"IdAtributoArticuloValor":4,</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"Valor":"L"</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"IdAtributoArticuloValor":5,</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"Valor":"S"</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DD06A2" w:rsidRPr="00DD06A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 xml:space="preserve">   ]</w:t>
      </w:r>
    </w:p>
    <w:p w:rsidR="00A952DC" w:rsidRPr="00E60532" w:rsidRDefault="00DD06A2" w:rsidP="00DD06A2">
      <w:pPr>
        <w:shd w:val="clear" w:color="auto" w:fill="D9D9D9" w:themeFill="background1" w:themeFillShade="D9"/>
        <w:spacing w:after="0"/>
        <w:rPr>
          <w:rFonts w:ascii="Courier New" w:hAnsi="Courier New" w:cs="Courier New"/>
          <w:sz w:val="20"/>
          <w:szCs w:val="20"/>
        </w:rPr>
      </w:pPr>
      <w:r w:rsidRPr="00DD06A2">
        <w:rPr>
          <w:rFonts w:ascii="Courier New" w:hAnsi="Courier New" w:cs="Courier New"/>
          <w:sz w:val="20"/>
          <w:szCs w:val="20"/>
        </w:rPr>
        <w:t>}</w:t>
      </w:r>
    </w:p>
    <w:p w:rsidR="00490860" w:rsidRDefault="00490860" w:rsidP="00490860">
      <w:pPr>
        <w:jc w:val="both"/>
      </w:pPr>
    </w:p>
    <w:p w:rsidR="00490860" w:rsidRDefault="00490860" w:rsidP="00490860">
      <w:pPr>
        <w:jc w:val="both"/>
      </w:pPr>
      <w:r>
        <w:t xml:space="preserve">Ejemplo respuesta 400 (Bad Request) cuando no se indica ni la propiedad </w:t>
      </w:r>
      <w:r w:rsidRPr="00490860">
        <w:t>IncluirMarcasArticulos</w:t>
      </w:r>
      <w:r>
        <w:t xml:space="preserve"> ni la propiedad </w:t>
      </w:r>
      <w:r w:rsidRPr="00490860">
        <w:t>Incluir</w:t>
      </w:r>
      <w:r>
        <w:t>Atributo</w:t>
      </w:r>
      <w:r w:rsidRPr="00490860">
        <w:t>sArticulos</w:t>
      </w:r>
      <w:r>
        <w:t>:</w:t>
      </w:r>
    </w:p>
    <w:p w:rsidR="00490860" w:rsidRPr="000133EF" w:rsidRDefault="00490860" w:rsidP="00490860">
      <w:pPr>
        <w:shd w:val="clear" w:color="auto" w:fill="D9D9D9" w:themeFill="background1" w:themeFillShade="D9"/>
        <w:spacing w:after="0"/>
        <w:rPr>
          <w:rFonts w:ascii="Courier New" w:hAnsi="Courier New" w:cs="Courier New"/>
          <w:sz w:val="20"/>
          <w:szCs w:val="20"/>
          <w:lang w:val="en-US"/>
        </w:rPr>
      </w:pPr>
      <w:r w:rsidRPr="000133EF">
        <w:rPr>
          <w:rFonts w:ascii="Courier New" w:hAnsi="Courier New" w:cs="Courier New"/>
          <w:sz w:val="20"/>
          <w:szCs w:val="20"/>
          <w:lang w:val="en-US"/>
        </w:rPr>
        <w:t xml:space="preserve">GET </w:t>
      </w:r>
      <w:hyperlink r:id="rId37" w:history="1">
        <w:r w:rsidR="00500951">
          <w:rPr>
            <w:rStyle w:val="Hyperlink"/>
            <w:rFonts w:ascii="Courier New" w:hAnsi="Courier New" w:cs="Courier New"/>
            <w:sz w:val="20"/>
            <w:szCs w:val="20"/>
            <w:lang w:val="en-US"/>
          </w:rPr>
          <w:t>https://midominio/Articulos/FiltrosArticulo</w:t>
        </w:r>
      </w:hyperlink>
    </w:p>
    <w:p w:rsidR="00490860" w:rsidRPr="000133EF" w:rsidRDefault="00490860" w:rsidP="00490860">
      <w:pPr>
        <w:spacing w:after="0"/>
        <w:rPr>
          <w:rFonts w:ascii="Courier New" w:hAnsi="Courier New" w:cs="Courier New"/>
          <w:sz w:val="20"/>
          <w:szCs w:val="20"/>
          <w:lang w:val="en-US"/>
        </w:rPr>
      </w:pPr>
    </w:p>
    <w:p w:rsidR="00500951" w:rsidRPr="00500951" w:rsidRDefault="00500951" w:rsidP="00500951">
      <w:pPr>
        <w:shd w:val="clear" w:color="auto" w:fill="D9D9D9" w:themeFill="background1" w:themeFillShade="D9"/>
        <w:spacing w:after="0"/>
        <w:rPr>
          <w:rFonts w:ascii="Courier New" w:hAnsi="Courier New" w:cs="Courier New"/>
          <w:sz w:val="20"/>
          <w:szCs w:val="20"/>
          <w:lang w:val="en-US"/>
        </w:rPr>
      </w:pPr>
      <w:r w:rsidRPr="00500951">
        <w:rPr>
          <w:rFonts w:ascii="Courier New" w:hAnsi="Courier New" w:cs="Courier New"/>
          <w:sz w:val="20"/>
          <w:szCs w:val="20"/>
          <w:lang w:val="en-US"/>
        </w:rPr>
        <w:t>{</w:t>
      </w:r>
    </w:p>
    <w:p w:rsidR="00500951" w:rsidRPr="00500951" w:rsidRDefault="00500951" w:rsidP="00500951">
      <w:pPr>
        <w:shd w:val="clear" w:color="auto" w:fill="D9D9D9" w:themeFill="background1" w:themeFillShade="D9"/>
        <w:spacing w:after="0"/>
        <w:rPr>
          <w:rFonts w:ascii="Courier New" w:hAnsi="Courier New" w:cs="Courier New"/>
          <w:sz w:val="20"/>
          <w:szCs w:val="20"/>
        </w:rPr>
      </w:pPr>
      <w:r w:rsidRPr="00500951">
        <w:rPr>
          <w:rFonts w:ascii="Courier New" w:hAnsi="Courier New" w:cs="Courier New"/>
          <w:sz w:val="20"/>
          <w:szCs w:val="20"/>
        </w:rPr>
        <w:t>"Code":"IncluirFiltrosSinEspecificarException",</w:t>
      </w:r>
    </w:p>
    <w:p w:rsidR="00500951" w:rsidRPr="00500951" w:rsidRDefault="00500951" w:rsidP="00500951">
      <w:pPr>
        <w:shd w:val="clear" w:color="auto" w:fill="D9D9D9" w:themeFill="background1" w:themeFillShade="D9"/>
        <w:spacing w:after="0"/>
        <w:rPr>
          <w:rFonts w:ascii="Courier New" w:hAnsi="Courier New" w:cs="Courier New"/>
          <w:sz w:val="20"/>
          <w:szCs w:val="20"/>
        </w:rPr>
      </w:pPr>
      <w:r w:rsidRPr="00500951">
        <w:rPr>
          <w:rFonts w:ascii="Courier New" w:hAnsi="Courier New" w:cs="Courier New"/>
          <w:sz w:val="20"/>
          <w:szCs w:val="20"/>
        </w:rPr>
        <w:t xml:space="preserve">   "Message":"Al menos un filtro a incluir se debe especificar."</w:t>
      </w:r>
    </w:p>
    <w:p w:rsidR="00490860" w:rsidRPr="003821F1" w:rsidRDefault="00500951" w:rsidP="00500951">
      <w:pPr>
        <w:shd w:val="clear" w:color="auto" w:fill="D9D9D9" w:themeFill="background1" w:themeFillShade="D9"/>
        <w:spacing w:after="0"/>
      </w:pPr>
      <w:r w:rsidRPr="00500951">
        <w:rPr>
          <w:rFonts w:ascii="Courier New" w:hAnsi="Courier New" w:cs="Courier New"/>
          <w:sz w:val="20"/>
          <w:szCs w:val="20"/>
          <w:lang w:val="en-US"/>
        </w:rPr>
        <w:t>}</w:t>
      </w:r>
    </w:p>
    <w:p w:rsidR="00A952DC" w:rsidRPr="00E53B03" w:rsidRDefault="00A952DC" w:rsidP="003B5C55">
      <w:pPr>
        <w:jc w:val="both"/>
      </w:pPr>
    </w:p>
    <w:p w:rsidR="0092398B" w:rsidRDefault="0092398B" w:rsidP="0092398B">
      <w:pPr>
        <w:pStyle w:val="Heading3"/>
        <w:jc w:val="both"/>
        <w:rPr>
          <w:color w:val="4D1E7C"/>
        </w:rPr>
      </w:pPr>
      <w:bookmarkStart w:id="20" w:name="_Toc23601997"/>
      <w:r>
        <w:rPr>
          <w:color w:val="4D1E7C"/>
        </w:rPr>
        <w:lastRenderedPageBreak/>
        <w:t xml:space="preserve">Artículos </w:t>
      </w:r>
      <w:r w:rsidR="003B5C55">
        <w:rPr>
          <w:color w:val="4D1E7C"/>
        </w:rPr>
        <w:t>e</w:t>
      </w:r>
      <w:r>
        <w:rPr>
          <w:color w:val="4D1E7C"/>
        </w:rPr>
        <w:t>xistencias</w:t>
      </w:r>
      <w:bookmarkEnd w:id="20"/>
    </w:p>
    <w:p w:rsidR="0092398B" w:rsidRPr="00E53B03" w:rsidRDefault="0092398B" w:rsidP="0092398B">
      <w:pPr>
        <w:jc w:val="both"/>
      </w:pPr>
    </w:p>
    <w:tbl>
      <w:tblPr>
        <w:tblStyle w:val="ColorfulGrid-Accent4"/>
        <w:tblW w:w="0" w:type="auto"/>
        <w:tblLook w:val="04A0" w:firstRow="1" w:lastRow="0" w:firstColumn="1" w:lastColumn="0" w:noHBand="0" w:noVBand="1"/>
      </w:tblPr>
      <w:tblGrid>
        <w:gridCol w:w="1258"/>
        <w:gridCol w:w="3646"/>
        <w:gridCol w:w="2056"/>
        <w:gridCol w:w="2362"/>
        <w:gridCol w:w="254"/>
      </w:tblGrid>
      <w:tr w:rsidR="0092398B" w:rsidRPr="008B3A5C" w:rsidTr="00AC51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4"/>
            <w:tcBorders>
              <w:top w:val="nil"/>
              <w:bottom w:val="single" w:sz="4" w:space="0" w:color="FFFFFF" w:themeColor="background1"/>
            </w:tcBorders>
            <w:shd w:val="clear" w:color="auto" w:fill="4F6228" w:themeFill="accent3" w:themeFillShade="80"/>
          </w:tcPr>
          <w:p w:rsidR="0092398B" w:rsidRPr="003902DB" w:rsidRDefault="0092398B" w:rsidP="0092398B">
            <w:pPr>
              <w:jc w:val="both"/>
            </w:pPr>
            <w:r>
              <w:t>Traer listado de existencias de artículos</w:t>
            </w:r>
          </w:p>
        </w:tc>
        <w:tc>
          <w:tcPr>
            <w:tcW w:w="254" w:type="dxa"/>
            <w:tcBorders>
              <w:top w:val="nil"/>
              <w:bottom w:val="single" w:sz="4" w:space="0" w:color="FFFFFF" w:themeColor="background1"/>
            </w:tcBorders>
            <w:shd w:val="clear" w:color="auto" w:fill="4F6228" w:themeFill="accent3" w:themeFillShade="80"/>
          </w:tcPr>
          <w:p w:rsidR="0092398B" w:rsidRPr="003902DB" w:rsidRDefault="0092398B" w:rsidP="00AC5154">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92398B" w:rsidRPr="008B3A5C" w:rsidTr="00AC5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92398B" w:rsidRDefault="0092398B" w:rsidP="00AC5154">
            <w:pPr>
              <w:jc w:val="both"/>
            </w:pPr>
            <w:r>
              <w:t>Descripción</w:t>
            </w:r>
          </w:p>
        </w:tc>
        <w:tc>
          <w:tcPr>
            <w:tcW w:w="8064" w:type="dxa"/>
            <w:gridSpan w:val="3"/>
            <w:tcBorders>
              <w:top w:val="single" w:sz="4" w:space="0" w:color="FFFFFF" w:themeColor="background1"/>
              <w:bottom w:val="single" w:sz="4" w:space="0" w:color="FFFFFF" w:themeColor="background1"/>
            </w:tcBorders>
          </w:tcPr>
          <w:p w:rsidR="0092398B" w:rsidRDefault="0092398B" w:rsidP="0092398B">
            <w:pPr>
              <w:jc w:val="both"/>
              <w:cnfStyle w:val="000000100000" w:firstRow="0" w:lastRow="0" w:firstColumn="0" w:lastColumn="0" w:oddVBand="0" w:evenVBand="0" w:oddHBand="1" w:evenHBand="0" w:firstRowFirstColumn="0" w:firstRowLastColumn="0" w:lastRowFirstColumn="0" w:lastRowLastColumn="0"/>
            </w:pPr>
            <w:r>
              <w:t>Retorna un listado de las existencias de los artículos en base a ciertos filtros. Los datos pueden ser paginados mediantes parámetros en la URL.</w:t>
            </w:r>
          </w:p>
        </w:tc>
        <w:tc>
          <w:tcPr>
            <w:tcW w:w="254" w:type="dxa"/>
            <w:tcBorders>
              <w:top w:val="single" w:sz="4" w:space="0" w:color="FFFFFF" w:themeColor="background1"/>
              <w:bottom w:val="single" w:sz="4" w:space="0" w:color="FFFFFF" w:themeColor="background1"/>
            </w:tcBorders>
          </w:tcPr>
          <w:p w:rsidR="0092398B" w:rsidRDefault="0092398B" w:rsidP="00AC5154">
            <w:pPr>
              <w:jc w:val="both"/>
              <w:cnfStyle w:val="000000100000" w:firstRow="0" w:lastRow="0" w:firstColumn="0" w:lastColumn="0" w:oddVBand="0" w:evenVBand="0" w:oddHBand="1" w:evenHBand="0" w:firstRowFirstColumn="0" w:firstRowLastColumn="0" w:lastRowFirstColumn="0" w:lastRowLastColumn="0"/>
            </w:pPr>
          </w:p>
        </w:tc>
      </w:tr>
      <w:tr w:rsidR="0092398B" w:rsidRPr="008B3A5C" w:rsidTr="00AC5154">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92398B" w:rsidRDefault="0092398B" w:rsidP="00AC5154">
            <w:pPr>
              <w:jc w:val="both"/>
            </w:pPr>
            <w:r>
              <w:t>URL</w:t>
            </w:r>
          </w:p>
        </w:tc>
        <w:tc>
          <w:tcPr>
            <w:tcW w:w="8064" w:type="dxa"/>
            <w:gridSpan w:val="3"/>
            <w:tcBorders>
              <w:top w:val="single" w:sz="4" w:space="0" w:color="FFFFFF" w:themeColor="background1"/>
              <w:bottom w:val="single" w:sz="4" w:space="0" w:color="FFFFFF" w:themeColor="background1"/>
            </w:tcBorders>
          </w:tcPr>
          <w:p w:rsidR="0092398B" w:rsidRDefault="0092398B" w:rsidP="0092398B">
            <w:pPr>
              <w:jc w:val="both"/>
              <w:cnfStyle w:val="000000000000" w:firstRow="0" w:lastRow="0" w:firstColumn="0" w:lastColumn="0" w:oddVBand="0" w:evenVBand="0" w:oddHBand="0" w:evenHBand="0" w:firstRowFirstColumn="0" w:firstRowLastColumn="0" w:lastRowFirstColumn="0" w:lastRowLastColumn="0"/>
            </w:pPr>
            <w:r>
              <w:t>/ArticulosExistencias</w:t>
            </w:r>
          </w:p>
        </w:tc>
        <w:tc>
          <w:tcPr>
            <w:tcW w:w="254" w:type="dxa"/>
            <w:tcBorders>
              <w:top w:val="single" w:sz="4" w:space="0" w:color="FFFFFF" w:themeColor="background1"/>
              <w:bottom w:val="single" w:sz="4" w:space="0" w:color="FFFFFF" w:themeColor="background1"/>
            </w:tcBorders>
          </w:tcPr>
          <w:p w:rsidR="0092398B" w:rsidRDefault="0092398B" w:rsidP="00AC5154">
            <w:pPr>
              <w:jc w:val="both"/>
              <w:cnfStyle w:val="000000000000" w:firstRow="0" w:lastRow="0" w:firstColumn="0" w:lastColumn="0" w:oddVBand="0" w:evenVBand="0" w:oddHBand="0" w:evenHBand="0" w:firstRowFirstColumn="0" w:firstRowLastColumn="0" w:lastRowFirstColumn="0" w:lastRowLastColumn="0"/>
            </w:pPr>
          </w:p>
        </w:tc>
      </w:tr>
      <w:tr w:rsidR="0092398B" w:rsidRPr="008B3A5C" w:rsidTr="00AC5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92398B" w:rsidRDefault="0092398B" w:rsidP="00AC5154">
            <w:pPr>
              <w:jc w:val="both"/>
            </w:pPr>
            <w:r>
              <w:t>Método</w:t>
            </w:r>
          </w:p>
        </w:tc>
        <w:tc>
          <w:tcPr>
            <w:tcW w:w="8064" w:type="dxa"/>
            <w:gridSpan w:val="3"/>
            <w:tcBorders>
              <w:top w:val="single" w:sz="4" w:space="0" w:color="FFFFFF" w:themeColor="background1"/>
              <w:bottom w:val="single" w:sz="4" w:space="0" w:color="FFFFFF" w:themeColor="background1"/>
            </w:tcBorders>
          </w:tcPr>
          <w:p w:rsidR="0092398B" w:rsidRDefault="0092398B" w:rsidP="00AC5154">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92398B" w:rsidRDefault="0092398B" w:rsidP="00AC5154">
            <w:pPr>
              <w:jc w:val="both"/>
              <w:cnfStyle w:val="000000100000" w:firstRow="0" w:lastRow="0" w:firstColumn="0" w:lastColumn="0" w:oddVBand="0" w:evenVBand="0" w:oddHBand="1" w:evenHBand="0" w:firstRowFirstColumn="0" w:firstRowLastColumn="0" w:lastRowFirstColumn="0" w:lastRowLastColumn="0"/>
            </w:pPr>
          </w:p>
        </w:tc>
      </w:tr>
      <w:tr w:rsidR="0092398B" w:rsidRPr="008B3A5C" w:rsidTr="00AC5154">
        <w:tc>
          <w:tcPr>
            <w:cnfStyle w:val="001000000000" w:firstRow="0" w:lastRow="0" w:firstColumn="1" w:lastColumn="0" w:oddVBand="0" w:evenVBand="0" w:oddHBand="0" w:evenHBand="0" w:firstRowFirstColumn="0" w:firstRowLastColumn="0" w:lastRowFirstColumn="0" w:lastRowLastColumn="0"/>
            <w:tcW w:w="1258" w:type="dxa"/>
            <w:vMerge w:val="restart"/>
          </w:tcPr>
          <w:p w:rsidR="0092398B" w:rsidRDefault="00600A5D" w:rsidP="00AC5154">
            <w:pPr>
              <w:jc w:val="both"/>
            </w:pPr>
            <w:r>
              <w:t>Parámetros de URL</w:t>
            </w:r>
          </w:p>
        </w:tc>
        <w:tc>
          <w:tcPr>
            <w:tcW w:w="3646" w:type="dxa"/>
            <w:tcBorders>
              <w:top w:val="nil"/>
              <w:bottom w:val="single" w:sz="4" w:space="0" w:color="FFFFFF" w:themeColor="background1"/>
              <w:right w:val="single" w:sz="4" w:space="0" w:color="FFFFFF" w:themeColor="background1"/>
            </w:tcBorders>
          </w:tcPr>
          <w:p w:rsidR="0092398B" w:rsidRDefault="0092398B" w:rsidP="00AC5154">
            <w:pPr>
              <w:jc w:val="both"/>
              <w:cnfStyle w:val="000000000000" w:firstRow="0" w:lastRow="0" w:firstColumn="0" w:lastColumn="0" w:oddVBand="0" w:evenVBand="0" w:oddHBand="0" w:evenHBand="0" w:firstRowFirstColumn="0" w:firstRowLastColumn="0" w:lastRowFirstColumn="0" w:lastRowLastColumn="0"/>
            </w:pPr>
            <w:r>
              <w:t>codigo</w:t>
            </w:r>
          </w:p>
        </w:tc>
        <w:tc>
          <w:tcPr>
            <w:tcW w:w="4672" w:type="dxa"/>
            <w:gridSpan w:val="3"/>
            <w:tcBorders>
              <w:top w:val="nil"/>
              <w:left w:val="single" w:sz="4" w:space="0" w:color="FFFFFF" w:themeColor="background1"/>
              <w:bottom w:val="single" w:sz="4" w:space="0" w:color="FFFFFF" w:themeColor="background1"/>
            </w:tcBorders>
          </w:tcPr>
          <w:p w:rsidR="0092398B" w:rsidRDefault="0092398B" w:rsidP="00AC5154">
            <w:pPr>
              <w:jc w:val="both"/>
              <w:cnfStyle w:val="000000000000" w:firstRow="0" w:lastRow="0" w:firstColumn="0" w:lastColumn="0" w:oddVBand="0" w:evenVBand="0" w:oddHBand="0" w:evenHBand="0" w:firstRowFirstColumn="0" w:firstRowLastColumn="0" w:lastRowFirstColumn="0" w:lastRowLastColumn="0"/>
            </w:pPr>
            <w:r>
              <w:t>Código alfanumérico del artículo. Esta búsqueda será parcial sobre el código, se retornarán valores cuando el código ingresado esté contenido en el de los artículos encontrados. Este parámetro es opcional.</w:t>
            </w:r>
          </w:p>
        </w:tc>
      </w:tr>
      <w:tr w:rsidR="0092398B" w:rsidRPr="008B3A5C" w:rsidTr="00AC5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92398B" w:rsidRDefault="0092398B" w:rsidP="00AC5154">
            <w:pPr>
              <w:jc w:val="both"/>
            </w:pPr>
          </w:p>
        </w:tc>
        <w:tc>
          <w:tcPr>
            <w:tcW w:w="3646" w:type="dxa"/>
            <w:tcBorders>
              <w:top w:val="nil"/>
              <w:bottom w:val="single" w:sz="4" w:space="0" w:color="FFFFFF" w:themeColor="background1"/>
              <w:right w:val="single" w:sz="4" w:space="0" w:color="FFFFFF" w:themeColor="background1"/>
            </w:tcBorders>
          </w:tcPr>
          <w:p w:rsidR="0092398B" w:rsidRDefault="0092398B" w:rsidP="00AC5154">
            <w:pPr>
              <w:jc w:val="both"/>
              <w:cnfStyle w:val="000000100000" w:firstRow="0" w:lastRow="0" w:firstColumn="0" w:lastColumn="0" w:oddVBand="0" w:evenVBand="0" w:oddHBand="1" w:evenHBand="0" w:firstRowFirstColumn="0" w:firstRowLastColumn="0" w:lastRowFirstColumn="0" w:lastRowLastColumn="0"/>
            </w:pPr>
            <w:r>
              <w:t>codigoExacto</w:t>
            </w:r>
          </w:p>
        </w:tc>
        <w:tc>
          <w:tcPr>
            <w:tcW w:w="4672" w:type="dxa"/>
            <w:gridSpan w:val="3"/>
            <w:tcBorders>
              <w:top w:val="nil"/>
              <w:left w:val="single" w:sz="4" w:space="0" w:color="FFFFFF" w:themeColor="background1"/>
              <w:bottom w:val="single" w:sz="4" w:space="0" w:color="FFFFFF" w:themeColor="background1"/>
            </w:tcBorders>
          </w:tcPr>
          <w:p w:rsidR="0092398B" w:rsidRDefault="0092398B" w:rsidP="00AC5154">
            <w:pPr>
              <w:jc w:val="both"/>
              <w:cnfStyle w:val="000000100000" w:firstRow="0" w:lastRow="0" w:firstColumn="0" w:lastColumn="0" w:oddVBand="0" w:evenVBand="0" w:oddHBand="1" w:evenHBand="0" w:firstRowFirstColumn="0" w:firstRowLastColumn="0" w:lastRowFirstColumn="0" w:lastRowLastColumn="0"/>
            </w:pPr>
            <w:r>
              <w:t>Código alfanumérico del artículo. Esta búsqueda será exacta sobre el código, se retornará un valor cuando el código ingresado sea exactamente igual al del artículo encontrado. Este parámetro es opcional.</w:t>
            </w:r>
          </w:p>
        </w:tc>
      </w:tr>
      <w:tr w:rsidR="0092398B" w:rsidRPr="008B3A5C" w:rsidTr="00AC5154">
        <w:tc>
          <w:tcPr>
            <w:cnfStyle w:val="001000000000" w:firstRow="0" w:lastRow="0" w:firstColumn="1" w:lastColumn="0" w:oddVBand="0" w:evenVBand="0" w:oddHBand="0" w:evenHBand="0" w:firstRowFirstColumn="0" w:firstRowLastColumn="0" w:lastRowFirstColumn="0" w:lastRowLastColumn="0"/>
            <w:tcW w:w="1258" w:type="dxa"/>
            <w:vMerge/>
          </w:tcPr>
          <w:p w:rsidR="0092398B" w:rsidRDefault="0092398B" w:rsidP="00AC5154">
            <w:pPr>
              <w:jc w:val="both"/>
            </w:pPr>
          </w:p>
        </w:tc>
        <w:tc>
          <w:tcPr>
            <w:tcW w:w="3646" w:type="dxa"/>
            <w:tcBorders>
              <w:top w:val="nil"/>
              <w:bottom w:val="single" w:sz="4" w:space="0" w:color="FFFFFF" w:themeColor="background1"/>
              <w:right w:val="single" w:sz="4" w:space="0" w:color="FFFFFF" w:themeColor="background1"/>
            </w:tcBorders>
          </w:tcPr>
          <w:p w:rsidR="0092398B" w:rsidRDefault="0092398B" w:rsidP="00AC5154">
            <w:pPr>
              <w:jc w:val="both"/>
              <w:cnfStyle w:val="000000000000" w:firstRow="0" w:lastRow="0" w:firstColumn="0" w:lastColumn="0" w:oddVBand="0" w:evenVBand="0" w:oddHBand="0" w:evenHBand="0" w:firstRowFirstColumn="0" w:firstRowLastColumn="0" w:lastRowFirstColumn="0" w:lastRowLastColumn="0"/>
            </w:pPr>
            <w:r>
              <w:t>codigoDesde</w:t>
            </w:r>
          </w:p>
        </w:tc>
        <w:tc>
          <w:tcPr>
            <w:tcW w:w="4672" w:type="dxa"/>
            <w:gridSpan w:val="3"/>
            <w:tcBorders>
              <w:top w:val="nil"/>
              <w:left w:val="single" w:sz="4" w:space="0" w:color="FFFFFF" w:themeColor="background1"/>
              <w:bottom w:val="single" w:sz="4" w:space="0" w:color="FFFFFF" w:themeColor="background1"/>
            </w:tcBorders>
          </w:tcPr>
          <w:p w:rsidR="0092398B" w:rsidRDefault="0092398B" w:rsidP="00AC5154">
            <w:pPr>
              <w:jc w:val="both"/>
              <w:cnfStyle w:val="000000000000" w:firstRow="0" w:lastRow="0" w:firstColumn="0" w:lastColumn="0" w:oddVBand="0" w:evenVBand="0" w:oddHBand="0" w:evenHBand="0" w:firstRowFirstColumn="0" w:firstRowLastColumn="0" w:lastRowFirstColumn="0" w:lastRowLastColumn="0"/>
            </w:pPr>
            <w:r>
              <w:t>Código alfanumérico del artículo. Esta búsqueda retornará valores cuando el código ingresado sea menor o igual al de los artículos encontrados. Este parámetro es opcional.</w:t>
            </w:r>
          </w:p>
        </w:tc>
      </w:tr>
      <w:tr w:rsidR="0092398B" w:rsidRPr="008B3A5C" w:rsidTr="00AC5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92398B" w:rsidRDefault="0092398B" w:rsidP="00AC5154">
            <w:pPr>
              <w:jc w:val="both"/>
            </w:pPr>
          </w:p>
        </w:tc>
        <w:tc>
          <w:tcPr>
            <w:tcW w:w="3646" w:type="dxa"/>
            <w:tcBorders>
              <w:top w:val="nil"/>
              <w:bottom w:val="single" w:sz="4" w:space="0" w:color="FFFFFF" w:themeColor="background1"/>
              <w:right w:val="single" w:sz="4" w:space="0" w:color="FFFFFF" w:themeColor="background1"/>
            </w:tcBorders>
          </w:tcPr>
          <w:p w:rsidR="0092398B" w:rsidRDefault="0092398B" w:rsidP="00AC5154">
            <w:pPr>
              <w:jc w:val="both"/>
              <w:cnfStyle w:val="000000100000" w:firstRow="0" w:lastRow="0" w:firstColumn="0" w:lastColumn="0" w:oddVBand="0" w:evenVBand="0" w:oddHBand="1" w:evenHBand="0" w:firstRowFirstColumn="0" w:firstRowLastColumn="0" w:lastRowFirstColumn="0" w:lastRowLastColumn="0"/>
            </w:pPr>
            <w:r>
              <w:t>codigoHasta</w:t>
            </w:r>
          </w:p>
        </w:tc>
        <w:tc>
          <w:tcPr>
            <w:tcW w:w="4672" w:type="dxa"/>
            <w:gridSpan w:val="3"/>
            <w:tcBorders>
              <w:top w:val="nil"/>
              <w:left w:val="single" w:sz="4" w:space="0" w:color="FFFFFF" w:themeColor="background1"/>
              <w:bottom w:val="single" w:sz="4" w:space="0" w:color="FFFFFF" w:themeColor="background1"/>
            </w:tcBorders>
          </w:tcPr>
          <w:p w:rsidR="0092398B" w:rsidRDefault="0092398B" w:rsidP="00AC5154">
            <w:pPr>
              <w:jc w:val="both"/>
              <w:cnfStyle w:val="000000100000" w:firstRow="0" w:lastRow="0" w:firstColumn="0" w:lastColumn="0" w:oddVBand="0" w:evenVBand="0" w:oddHBand="1" w:evenHBand="0" w:firstRowFirstColumn="0" w:firstRowLastColumn="0" w:lastRowFirstColumn="0" w:lastRowLastColumn="0"/>
            </w:pPr>
            <w:r>
              <w:t>Código alfanumérico del artículo. Esta búsqueda retornará valores cuando el código ingresado sea mayor o igual al de los artículos encontrados. Este parámetro es opcional.</w:t>
            </w:r>
          </w:p>
        </w:tc>
      </w:tr>
      <w:tr w:rsidR="0092398B" w:rsidRPr="008B3A5C" w:rsidTr="00AC5154">
        <w:tc>
          <w:tcPr>
            <w:cnfStyle w:val="001000000000" w:firstRow="0" w:lastRow="0" w:firstColumn="1" w:lastColumn="0" w:oddVBand="0" w:evenVBand="0" w:oddHBand="0" w:evenHBand="0" w:firstRowFirstColumn="0" w:firstRowLastColumn="0" w:lastRowFirstColumn="0" w:lastRowLastColumn="0"/>
            <w:tcW w:w="1258" w:type="dxa"/>
            <w:vMerge/>
          </w:tcPr>
          <w:p w:rsidR="0092398B" w:rsidRDefault="0092398B" w:rsidP="00AC5154">
            <w:pPr>
              <w:jc w:val="both"/>
            </w:pPr>
          </w:p>
        </w:tc>
        <w:tc>
          <w:tcPr>
            <w:tcW w:w="3646" w:type="dxa"/>
            <w:tcBorders>
              <w:top w:val="nil"/>
              <w:bottom w:val="single" w:sz="4" w:space="0" w:color="FFFFFF" w:themeColor="background1"/>
              <w:right w:val="single" w:sz="4" w:space="0" w:color="FFFFFF" w:themeColor="background1"/>
            </w:tcBorders>
          </w:tcPr>
          <w:p w:rsidR="0092398B" w:rsidRDefault="0092398B" w:rsidP="00AC5154">
            <w:pPr>
              <w:jc w:val="both"/>
              <w:cnfStyle w:val="000000000000" w:firstRow="0" w:lastRow="0" w:firstColumn="0" w:lastColumn="0" w:oddVBand="0" w:evenVBand="0" w:oddHBand="0" w:evenHBand="0" w:firstRowFirstColumn="0" w:firstRowLastColumn="0" w:lastRowFirstColumn="0" w:lastRowLastColumn="0"/>
            </w:pPr>
            <w:r>
              <w:t>codigoBarras</w:t>
            </w:r>
          </w:p>
        </w:tc>
        <w:tc>
          <w:tcPr>
            <w:tcW w:w="4672" w:type="dxa"/>
            <w:gridSpan w:val="3"/>
            <w:tcBorders>
              <w:top w:val="nil"/>
              <w:left w:val="single" w:sz="4" w:space="0" w:color="FFFFFF" w:themeColor="background1"/>
              <w:bottom w:val="single" w:sz="4" w:space="0" w:color="FFFFFF" w:themeColor="background1"/>
            </w:tcBorders>
          </w:tcPr>
          <w:p w:rsidR="0092398B" w:rsidRDefault="0092398B" w:rsidP="00AC5154">
            <w:pPr>
              <w:jc w:val="both"/>
              <w:cnfStyle w:val="000000000000" w:firstRow="0" w:lastRow="0" w:firstColumn="0" w:lastColumn="0" w:oddVBand="0" w:evenVBand="0" w:oddHBand="0" w:evenHBand="0" w:firstRowFirstColumn="0" w:firstRowLastColumn="0" w:lastRowFirstColumn="0" w:lastRowLastColumn="0"/>
            </w:pPr>
            <w:r>
              <w:t>Código de barras alfanumérico del artículo.  Esta búsqueda retornará valores cuando el código de barras ingresado sea exactamente igual al del artículo encontrado. Este parámetro es opcional.</w:t>
            </w:r>
          </w:p>
        </w:tc>
      </w:tr>
      <w:tr w:rsidR="0092398B" w:rsidRPr="008B3A5C" w:rsidTr="00AC5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92398B" w:rsidRDefault="0092398B" w:rsidP="00AC5154">
            <w:pPr>
              <w:jc w:val="both"/>
            </w:pPr>
          </w:p>
        </w:tc>
        <w:tc>
          <w:tcPr>
            <w:tcW w:w="3646" w:type="dxa"/>
            <w:tcBorders>
              <w:top w:val="nil"/>
              <w:bottom w:val="single" w:sz="4" w:space="0" w:color="FFFFFF" w:themeColor="background1"/>
              <w:right w:val="single" w:sz="4" w:space="0" w:color="FFFFFF" w:themeColor="background1"/>
            </w:tcBorders>
          </w:tcPr>
          <w:p w:rsidR="0092398B" w:rsidRDefault="0092398B" w:rsidP="00AC5154">
            <w:pPr>
              <w:jc w:val="both"/>
              <w:cnfStyle w:val="000000100000" w:firstRow="0" w:lastRow="0" w:firstColumn="0" w:lastColumn="0" w:oddVBand="0" w:evenVBand="0" w:oddHBand="1" w:evenHBand="0" w:firstRowFirstColumn="0" w:firstRowLastColumn="0" w:lastRowFirstColumn="0" w:lastRowLastColumn="0"/>
            </w:pPr>
            <w:r>
              <w:t>codigoAuxiliar</w:t>
            </w:r>
          </w:p>
        </w:tc>
        <w:tc>
          <w:tcPr>
            <w:tcW w:w="4672" w:type="dxa"/>
            <w:gridSpan w:val="3"/>
            <w:tcBorders>
              <w:top w:val="nil"/>
              <w:left w:val="single" w:sz="4" w:space="0" w:color="FFFFFF" w:themeColor="background1"/>
              <w:bottom w:val="single" w:sz="4" w:space="0" w:color="FFFFFF" w:themeColor="background1"/>
            </w:tcBorders>
          </w:tcPr>
          <w:p w:rsidR="0092398B" w:rsidRDefault="0092398B" w:rsidP="00AC5154">
            <w:pPr>
              <w:jc w:val="both"/>
              <w:cnfStyle w:val="000000100000" w:firstRow="0" w:lastRow="0" w:firstColumn="0" w:lastColumn="0" w:oddVBand="0" w:evenVBand="0" w:oddHBand="1" w:evenHBand="0" w:firstRowFirstColumn="0" w:firstRowLastColumn="0" w:lastRowFirstColumn="0" w:lastRowLastColumn="0"/>
            </w:pPr>
            <w:r>
              <w:t>Código alfanumérico auxiliar del artículo. Esta búsqueda será parcial sobre el código auxiliar, se retornarán valores cuando el código auxiliar  ingresado esté contenido en el de los artículos encontrados. Este parámetro es opcional.</w:t>
            </w:r>
          </w:p>
        </w:tc>
      </w:tr>
      <w:tr w:rsidR="0092398B" w:rsidRPr="008B3A5C" w:rsidTr="00AC5154">
        <w:tc>
          <w:tcPr>
            <w:cnfStyle w:val="001000000000" w:firstRow="0" w:lastRow="0" w:firstColumn="1" w:lastColumn="0" w:oddVBand="0" w:evenVBand="0" w:oddHBand="0" w:evenHBand="0" w:firstRowFirstColumn="0" w:firstRowLastColumn="0" w:lastRowFirstColumn="0" w:lastRowLastColumn="0"/>
            <w:tcW w:w="1258" w:type="dxa"/>
            <w:vMerge/>
          </w:tcPr>
          <w:p w:rsidR="0092398B" w:rsidRDefault="0092398B" w:rsidP="00AC5154">
            <w:pPr>
              <w:jc w:val="both"/>
            </w:pPr>
          </w:p>
        </w:tc>
        <w:tc>
          <w:tcPr>
            <w:tcW w:w="3646" w:type="dxa"/>
            <w:tcBorders>
              <w:top w:val="nil"/>
              <w:bottom w:val="single" w:sz="4" w:space="0" w:color="FFFFFF" w:themeColor="background1"/>
              <w:right w:val="single" w:sz="4" w:space="0" w:color="FFFFFF" w:themeColor="background1"/>
            </w:tcBorders>
          </w:tcPr>
          <w:p w:rsidR="0092398B" w:rsidRDefault="0092398B" w:rsidP="00AC5154">
            <w:pPr>
              <w:jc w:val="both"/>
              <w:cnfStyle w:val="000000000000" w:firstRow="0" w:lastRow="0" w:firstColumn="0" w:lastColumn="0" w:oddVBand="0" w:evenVBand="0" w:oddHBand="0" w:evenHBand="0" w:firstRowFirstColumn="0" w:firstRowLastColumn="0" w:lastRowFirstColumn="0" w:lastRowLastColumn="0"/>
            </w:pPr>
            <w:r>
              <w:t>nombre</w:t>
            </w:r>
          </w:p>
        </w:tc>
        <w:tc>
          <w:tcPr>
            <w:tcW w:w="4672" w:type="dxa"/>
            <w:gridSpan w:val="3"/>
            <w:tcBorders>
              <w:top w:val="nil"/>
              <w:left w:val="single" w:sz="4" w:space="0" w:color="FFFFFF" w:themeColor="background1"/>
              <w:bottom w:val="single" w:sz="4" w:space="0" w:color="FFFFFF" w:themeColor="background1"/>
            </w:tcBorders>
          </w:tcPr>
          <w:p w:rsidR="0092398B" w:rsidRDefault="0092398B" w:rsidP="00AC5154">
            <w:pPr>
              <w:jc w:val="both"/>
              <w:cnfStyle w:val="000000000000" w:firstRow="0" w:lastRow="0" w:firstColumn="0" w:lastColumn="0" w:oddVBand="0" w:evenVBand="0" w:oddHBand="0" w:evenHBand="0" w:firstRowFirstColumn="0" w:firstRowLastColumn="0" w:lastRowFirstColumn="0" w:lastRowLastColumn="0"/>
            </w:pPr>
            <w:r>
              <w:t>Nombre del artículo. Esta búsqueda será parcial sobre el nombre, se retornarán valores cuando el nombre ingresado esté contenido en el de los artículos encontrados. Este parámetro es opcional.</w:t>
            </w:r>
          </w:p>
        </w:tc>
      </w:tr>
      <w:tr w:rsidR="0092398B" w:rsidRPr="008B3A5C" w:rsidTr="00AC5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92398B" w:rsidRDefault="0092398B" w:rsidP="00AC5154">
            <w:pPr>
              <w:jc w:val="both"/>
            </w:pPr>
          </w:p>
        </w:tc>
        <w:tc>
          <w:tcPr>
            <w:tcW w:w="3646" w:type="dxa"/>
            <w:tcBorders>
              <w:top w:val="nil"/>
              <w:bottom w:val="single" w:sz="4" w:space="0" w:color="FFFFFF" w:themeColor="background1"/>
              <w:right w:val="single" w:sz="4" w:space="0" w:color="FFFFFF" w:themeColor="background1"/>
            </w:tcBorders>
          </w:tcPr>
          <w:p w:rsidR="0092398B" w:rsidRDefault="0092398B" w:rsidP="00AC5154">
            <w:pPr>
              <w:jc w:val="both"/>
              <w:cnfStyle w:val="000000100000" w:firstRow="0" w:lastRow="0" w:firstColumn="0" w:lastColumn="0" w:oddVBand="0" w:evenVBand="0" w:oddHBand="1" w:evenHBand="0" w:firstRowFirstColumn="0" w:firstRowLastColumn="0" w:lastRowFirstColumn="0" w:lastRowLastColumn="0"/>
            </w:pPr>
            <w:r>
              <w:t>idRubro</w:t>
            </w:r>
          </w:p>
        </w:tc>
        <w:tc>
          <w:tcPr>
            <w:tcW w:w="4672" w:type="dxa"/>
            <w:gridSpan w:val="3"/>
            <w:tcBorders>
              <w:top w:val="nil"/>
              <w:left w:val="single" w:sz="4" w:space="0" w:color="FFFFFF" w:themeColor="background1"/>
              <w:bottom w:val="single" w:sz="4" w:space="0" w:color="FFFFFF" w:themeColor="background1"/>
            </w:tcBorders>
          </w:tcPr>
          <w:p w:rsidR="0092398B" w:rsidRDefault="0092398B" w:rsidP="00AC5154">
            <w:pPr>
              <w:jc w:val="both"/>
              <w:cnfStyle w:val="000000100000" w:firstRow="0" w:lastRow="0" w:firstColumn="0" w:lastColumn="0" w:oddVBand="0" w:evenVBand="0" w:oddHBand="1" w:evenHBand="0" w:firstRowFirstColumn="0" w:firstRowLastColumn="0" w:lastRowFirstColumn="0" w:lastRowLastColumn="0"/>
            </w:pPr>
            <w:r>
              <w:t>ID (número) del rubro para el cual se buscarán los artículos. Este parámetro es opcional.</w:t>
            </w:r>
          </w:p>
        </w:tc>
      </w:tr>
      <w:tr w:rsidR="0092398B" w:rsidRPr="008B3A5C" w:rsidTr="00AC5154">
        <w:tc>
          <w:tcPr>
            <w:cnfStyle w:val="001000000000" w:firstRow="0" w:lastRow="0" w:firstColumn="1" w:lastColumn="0" w:oddVBand="0" w:evenVBand="0" w:oddHBand="0" w:evenHBand="0" w:firstRowFirstColumn="0" w:firstRowLastColumn="0" w:lastRowFirstColumn="0" w:lastRowLastColumn="0"/>
            <w:tcW w:w="1258" w:type="dxa"/>
            <w:vMerge/>
          </w:tcPr>
          <w:p w:rsidR="0092398B" w:rsidRDefault="0092398B" w:rsidP="00AC5154">
            <w:pPr>
              <w:jc w:val="both"/>
            </w:pPr>
          </w:p>
        </w:tc>
        <w:tc>
          <w:tcPr>
            <w:tcW w:w="3646" w:type="dxa"/>
            <w:tcBorders>
              <w:top w:val="nil"/>
              <w:bottom w:val="single" w:sz="4" w:space="0" w:color="FFFFFF" w:themeColor="background1"/>
              <w:right w:val="single" w:sz="4" w:space="0" w:color="FFFFFF" w:themeColor="background1"/>
            </w:tcBorders>
          </w:tcPr>
          <w:p w:rsidR="0092398B" w:rsidRDefault="0092398B" w:rsidP="00AC5154">
            <w:pPr>
              <w:jc w:val="both"/>
              <w:cnfStyle w:val="000000000000" w:firstRow="0" w:lastRow="0" w:firstColumn="0" w:lastColumn="0" w:oddVBand="0" w:evenVBand="0" w:oddHBand="0" w:evenHBand="0" w:firstRowFirstColumn="0" w:firstRowLastColumn="0" w:lastRowFirstColumn="0" w:lastRowLastColumn="0"/>
            </w:pPr>
            <w:r>
              <w:t>idSubrubro</w:t>
            </w:r>
          </w:p>
        </w:tc>
        <w:tc>
          <w:tcPr>
            <w:tcW w:w="4672" w:type="dxa"/>
            <w:gridSpan w:val="3"/>
            <w:tcBorders>
              <w:top w:val="nil"/>
              <w:left w:val="single" w:sz="4" w:space="0" w:color="FFFFFF" w:themeColor="background1"/>
              <w:bottom w:val="single" w:sz="4" w:space="0" w:color="FFFFFF" w:themeColor="background1"/>
            </w:tcBorders>
          </w:tcPr>
          <w:p w:rsidR="0092398B" w:rsidRDefault="0092398B" w:rsidP="00AC5154">
            <w:pPr>
              <w:jc w:val="both"/>
              <w:cnfStyle w:val="000000000000" w:firstRow="0" w:lastRow="0" w:firstColumn="0" w:lastColumn="0" w:oddVBand="0" w:evenVBand="0" w:oddHBand="0" w:evenHBand="0" w:firstRowFirstColumn="0" w:firstRowLastColumn="0" w:lastRowFirstColumn="0" w:lastRowLastColumn="0"/>
            </w:pPr>
            <w:r>
              <w:t xml:space="preserve">ID (número) del sub-rubro para el cual se buscarán los artículos. Este parámetro es </w:t>
            </w:r>
            <w:r>
              <w:lastRenderedPageBreak/>
              <w:t>opcional.</w:t>
            </w:r>
          </w:p>
        </w:tc>
      </w:tr>
      <w:tr w:rsidR="0092398B" w:rsidRPr="008B3A5C" w:rsidTr="00AC5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92398B" w:rsidRDefault="0092398B" w:rsidP="00AC5154">
            <w:pPr>
              <w:jc w:val="both"/>
            </w:pPr>
          </w:p>
        </w:tc>
        <w:tc>
          <w:tcPr>
            <w:tcW w:w="3646" w:type="dxa"/>
            <w:tcBorders>
              <w:top w:val="nil"/>
              <w:bottom w:val="single" w:sz="4" w:space="0" w:color="FFFFFF" w:themeColor="background1"/>
              <w:right w:val="single" w:sz="4" w:space="0" w:color="FFFFFF" w:themeColor="background1"/>
            </w:tcBorders>
          </w:tcPr>
          <w:p w:rsidR="0092398B" w:rsidRDefault="0092398B" w:rsidP="00AC5154">
            <w:pPr>
              <w:jc w:val="both"/>
              <w:cnfStyle w:val="000000100000" w:firstRow="0" w:lastRow="0" w:firstColumn="0" w:lastColumn="0" w:oddVBand="0" w:evenVBand="0" w:oddHBand="1" w:evenHBand="0" w:firstRowFirstColumn="0" w:firstRowLastColumn="0" w:lastRowFirstColumn="0" w:lastRowLastColumn="0"/>
            </w:pPr>
            <w:r>
              <w:t>idCategoriaArticulo</w:t>
            </w:r>
          </w:p>
        </w:tc>
        <w:tc>
          <w:tcPr>
            <w:tcW w:w="4672" w:type="dxa"/>
            <w:gridSpan w:val="3"/>
            <w:tcBorders>
              <w:top w:val="nil"/>
              <w:left w:val="single" w:sz="4" w:space="0" w:color="FFFFFF" w:themeColor="background1"/>
              <w:bottom w:val="single" w:sz="4" w:space="0" w:color="FFFFFF" w:themeColor="background1"/>
            </w:tcBorders>
          </w:tcPr>
          <w:p w:rsidR="0092398B" w:rsidRDefault="0092398B" w:rsidP="00AC5154">
            <w:pPr>
              <w:jc w:val="both"/>
              <w:cnfStyle w:val="000000100000" w:firstRow="0" w:lastRow="0" w:firstColumn="0" w:lastColumn="0" w:oddVBand="0" w:evenVBand="0" w:oddHBand="1" w:evenHBand="0" w:firstRowFirstColumn="0" w:firstRowLastColumn="0" w:lastRowFirstColumn="0" w:lastRowLastColumn="0"/>
            </w:pPr>
            <w:r>
              <w:t>ID (número) de la categoría de artículo para el cual se buscarán los artículos. Este parámetro es opcional.</w:t>
            </w:r>
          </w:p>
        </w:tc>
      </w:tr>
      <w:tr w:rsidR="0092398B" w:rsidRPr="008B3A5C" w:rsidTr="00AC5154">
        <w:tc>
          <w:tcPr>
            <w:cnfStyle w:val="001000000000" w:firstRow="0" w:lastRow="0" w:firstColumn="1" w:lastColumn="0" w:oddVBand="0" w:evenVBand="0" w:oddHBand="0" w:evenHBand="0" w:firstRowFirstColumn="0" w:firstRowLastColumn="0" w:lastRowFirstColumn="0" w:lastRowLastColumn="0"/>
            <w:tcW w:w="1258" w:type="dxa"/>
            <w:vMerge/>
          </w:tcPr>
          <w:p w:rsidR="0092398B" w:rsidRDefault="0092398B" w:rsidP="00AC5154">
            <w:pPr>
              <w:jc w:val="both"/>
            </w:pPr>
          </w:p>
        </w:tc>
        <w:tc>
          <w:tcPr>
            <w:tcW w:w="3646" w:type="dxa"/>
            <w:tcBorders>
              <w:top w:val="nil"/>
              <w:bottom w:val="single" w:sz="4" w:space="0" w:color="FFFFFF" w:themeColor="background1"/>
              <w:right w:val="single" w:sz="4" w:space="0" w:color="FFFFFF" w:themeColor="background1"/>
            </w:tcBorders>
          </w:tcPr>
          <w:p w:rsidR="0092398B" w:rsidRDefault="0092398B" w:rsidP="00AC5154">
            <w:pPr>
              <w:jc w:val="both"/>
              <w:cnfStyle w:val="000000000000" w:firstRow="0" w:lastRow="0" w:firstColumn="0" w:lastColumn="0" w:oddVBand="0" w:evenVBand="0" w:oddHBand="0" w:evenHBand="0" w:firstRowFirstColumn="0" w:firstRowLastColumn="0" w:lastRowFirstColumn="0" w:lastRowLastColumn="0"/>
            </w:pPr>
            <w:r>
              <w:t>idMarcaArticulo</w:t>
            </w:r>
          </w:p>
        </w:tc>
        <w:tc>
          <w:tcPr>
            <w:tcW w:w="4672" w:type="dxa"/>
            <w:gridSpan w:val="3"/>
            <w:tcBorders>
              <w:top w:val="nil"/>
              <w:left w:val="single" w:sz="4" w:space="0" w:color="FFFFFF" w:themeColor="background1"/>
              <w:bottom w:val="single" w:sz="4" w:space="0" w:color="FFFFFF" w:themeColor="background1"/>
            </w:tcBorders>
          </w:tcPr>
          <w:p w:rsidR="0092398B" w:rsidRDefault="0092398B" w:rsidP="00AC5154">
            <w:pPr>
              <w:jc w:val="both"/>
              <w:cnfStyle w:val="000000000000" w:firstRow="0" w:lastRow="0" w:firstColumn="0" w:lastColumn="0" w:oddVBand="0" w:evenVBand="0" w:oddHBand="0" w:evenHBand="0" w:firstRowFirstColumn="0" w:firstRowLastColumn="0" w:lastRowFirstColumn="0" w:lastRowLastColumn="0"/>
            </w:pPr>
            <w:r>
              <w:t>ID (número) de la marca de artículo para el cual se buscarán los artículos. Este parámetro es opcional.</w:t>
            </w:r>
          </w:p>
        </w:tc>
      </w:tr>
      <w:tr w:rsidR="0092398B" w:rsidRPr="008B3A5C" w:rsidTr="00AC5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92398B" w:rsidRDefault="0092398B" w:rsidP="00AC5154">
            <w:pPr>
              <w:jc w:val="both"/>
            </w:pPr>
          </w:p>
        </w:tc>
        <w:tc>
          <w:tcPr>
            <w:tcW w:w="3646" w:type="dxa"/>
            <w:tcBorders>
              <w:top w:val="nil"/>
              <w:bottom w:val="single" w:sz="4" w:space="0" w:color="FFFFFF" w:themeColor="background1"/>
              <w:right w:val="single" w:sz="4" w:space="0" w:color="FFFFFF" w:themeColor="background1"/>
            </w:tcBorders>
          </w:tcPr>
          <w:p w:rsidR="0092398B" w:rsidRDefault="0092398B" w:rsidP="00AC5154">
            <w:pPr>
              <w:jc w:val="both"/>
              <w:cnfStyle w:val="000000100000" w:firstRow="0" w:lastRow="0" w:firstColumn="0" w:lastColumn="0" w:oddVBand="0" w:evenVBand="0" w:oddHBand="1" w:evenHBand="0" w:firstRowFirstColumn="0" w:firstRowLastColumn="0" w:lastRowFirstColumn="0" w:lastRowLastColumn="0"/>
            </w:pPr>
            <w:r>
              <w:t>habilitado</w:t>
            </w:r>
          </w:p>
        </w:tc>
        <w:tc>
          <w:tcPr>
            <w:tcW w:w="4672" w:type="dxa"/>
            <w:gridSpan w:val="3"/>
            <w:tcBorders>
              <w:top w:val="nil"/>
              <w:left w:val="single" w:sz="4" w:space="0" w:color="FFFFFF" w:themeColor="background1"/>
              <w:bottom w:val="single" w:sz="4" w:space="0" w:color="FFFFFF" w:themeColor="background1"/>
            </w:tcBorders>
          </w:tcPr>
          <w:p w:rsidR="0092398B" w:rsidRDefault="0092398B" w:rsidP="00AC5154">
            <w:pPr>
              <w:jc w:val="both"/>
              <w:cnfStyle w:val="000000100000" w:firstRow="0" w:lastRow="0" w:firstColumn="0" w:lastColumn="0" w:oddVBand="0" w:evenVBand="0" w:oddHBand="1" w:evenHBand="0" w:firstRowFirstColumn="0" w:firstRowLastColumn="0" w:lastRowFirstColumn="0" w:lastRowLastColumn="0"/>
            </w:pPr>
            <w:r>
              <w:t>Valor true/false para poder traer los artículos habilitados o no habilitados. Este parámetro es opcional.</w:t>
            </w:r>
          </w:p>
        </w:tc>
      </w:tr>
      <w:tr w:rsidR="0092398B" w:rsidRPr="008B3A5C" w:rsidTr="00AC5154">
        <w:tc>
          <w:tcPr>
            <w:cnfStyle w:val="001000000000" w:firstRow="0" w:lastRow="0" w:firstColumn="1" w:lastColumn="0" w:oddVBand="0" w:evenVBand="0" w:oddHBand="0" w:evenHBand="0" w:firstRowFirstColumn="0" w:firstRowLastColumn="0" w:lastRowFirstColumn="0" w:lastRowLastColumn="0"/>
            <w:tcW w:w="1258" w:type="dxa"/>
            <w:vMerge/>
          </w:tcPr>
          <w:p w:rsidR="0092398B" w:rsidRDefault="0092398B" w:rsidP="00AC5154">
            <w:pPr>
              <w:jc w:val="both"/>
            </w:pPr>
          </w:p>
        </w:tc>
        <w:tc>
          <w:tcPr>
            <w:tcW w:w="3646" w:type="dxa"/>
            <w:tcBorders>
              <w:top w:val="nil"/>
              <w:bottom w:val="single" w:sz="4" w:space="0" w:color="FFFFFF" w:themeColor="background1"/>
              <w:right w:val="single" w:sz="4" w:space="0" w:color="FFFFFF" w:themeColor="background1"/>
            </w:tcBorders>
          </w:tcPr>
          <w:p w:rsidR="0092398B" w:rsidRDefault="0092398B" w:rsidP="00AC5154">
            <w:pPr>
              <w:jc w:val="both"/>
              <w:cnfStyle w:val="000000000000" w:firstRow="0" w:lastRow="0" w:firstColumn="0" w:lastColumn="0" w:oddVBand="0" w:evenVBand="0" w:oddHBand="0" w:evenHBand="0" w:firstRowFirstColumn="0" w:firstRowLastColumn="0" w:lastRowFirstColumn="0" w:lastRowLastColumn="0"/>
            </w:pPr>
            <w:r>
              <w:t>activoWeb</w:t>
            </w:r>
          </w:p>
        </w:tc>
        <w:tc>
          <w:tcPr>
            <w:tcW w:w="4672" w:type="dxa"/>
            <w:gridSpan w:val="3"/>
            <w:tcBorders>
              <w:top w:val="nil"/>
              <w:left w:val="single" w:sz="4" w:space="0" w:color="FFFFFF" w:themeColor="background1"/>
              <w:bottom w:val="single" w:sz="4" w:space="0" w:color="FFFFFF" w:themeColor="background1"/>
            </w:tcBorders>
          </w:tcPr>
          <w:p w:rsidR="0092398B" w:rsidRDefault="0092398B" w:rsidP="00AC5154">
            <w:pPr>
              <w:jc w:val="both"/>
              <w:cnfStyle w:val="000000000000" w:firstRow="0" w:lastRow="0" w:firstColumn="0" w:lastColumn="0" w:oddVBand="0" w:evenVBand="0" w:oddHBand="0" w:evenHBand="0" w:firstRowFirstColumn="0" w:firstRowLastColumn="0" w:lastRowFirstColumn="0" w:lastRowLastColumn="0"/>
            </w:pPr>
            <w:r>
              <w:t>Valor true/false para poder traer los artículos activos para la web o no activos para la web. Este parámetro es opcional.</w:t>
            </w:r>
          </w:p>
        </w:tc>
      </w:tr>
      <w:tr w:rsidR="0092398B" w:rsidRPr="008B3A5C" w:rsidTr="00AC5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92398B" w:rsidRDefault="0092398B" w:rsidP="00AC5154">
            <w:pPr>
              <w:jc w:val="both"/>
            </w:pPr>
          </w:p>
        </w:tc>
        <w:tc>
          <w:tcPr>
            <w:tcW w:w="3646" w:type="dxa"/>
            <w:tcBorders>
              <w:top w:val="nil"/>
              <w:bottom w:val="single" w:sz="4" w:space="0" w:color="FFFFFF" w:themeColor="background1"/>
              <w:right w:val="single" w:sz="4" w:space="0" w:color="FFFFFF" w:themeColor="background1"/>
            </w:tcBorders>
          </w:tcPr>
          <w:p w:rsidR="0092398B" w:rsidRDefault="0092398B" w:rsidP="00AC5154">
            <w:pPr>
              <w:jc w:val="both"/>
              <w:cnfStyle w:val="000000100000" w:firstRow="0" w:lastRow="0" w:firstColumn="0" w:lastColumn="0" w:oddVBand="0" w:evenVBand="0" w:oddHBand="1" w:evenHBand="0" w:firstRowFirstColumn="0" w:firstRowLastColumn="0" w:lastRowFirstColumn="0" w:lastRowLastColumn="0"/>
            </w:pPr>
            <w:r>
              <w:t>ids</w:t>
            </w:r>
            <w:r w:rsidR="00600A5D">
              <w:t>Articulos</w:t>
            </w:r>
          </w:p>
        </w:tc>
        <w:tc>
          <w:tcPr>
            <w:tcW w:w="4672" w:type="dxa"/>
            <w:gridSpan w:val="3"/>
            <w:tcBorders>
              <w:top w:val="nil"/>
              <w:left w:val="single" w:sz="4" w:space="0" w:color="FFFFFF" w:themeColor="background1"/>
              <w:bottom w:val="single" w:sz="4" w:space="0" w:color="FFFFFF" w:themeColor="background1"/>
            </w:tcBorders>
          </w:tcPr>
          <w:p w:rsidR="0092398B" w:rsidRDefault="0092398B" w:rsidP="00AC5154">
            <w:pPr>
              <w:jc w:val="both"/>
              <w:cnfStyle w:val="000000100000" w:firstRow="0" w:lastRow="0" w:firstColumn="0" w:lastColumn="0" w:oddVBand="0" w:evenVBand="0" w:oddHBand="1" w:evenHBand="0" w:firstRowFirstColumn="0" w:firstRowLastColumn="0" w:lastRowFirstColumn="0" w:lastRowLastColumn="0"/>
            </w:pPr>
            <w:r>
              <w:t>Lista de IDs de artículos separados por coma para poder traer solo los artículos especificados. Este parámetro es opcional.</w:t>
            </w:r>
          </w:p>
        </w:tc>
      </w:tr>
      <w:tr w:rsidR="0092398B" w:rsidRPr="008B3A5C" w:rsidTr="00AC5154">
        <w:tc>
          <w:tcPr>
            <w:cnfStyle w:val="001000000000" w:firstRow="0" w:lastRow="0" w:firstColumn="1" w:lastColumn="0" w:oddVBand="0" w:evenVBand="0" w:oddHBand="0" w:evenHBand="0" w:firstRowFirstColumn="0" w:firstRowLastColumn="0" w:lastRowFirstColumn="0" w:lastRowLastColumn="0"/>
            <w:tcW w:w="1258" w:type="dxa"/>
            <w:vMerge/>
          </w:tcPr>
          <w:p w:rsidR="0092398B" w:rsidRDefault="0092398B" w:rsidP="00AC5154">
            <w:pPr>
              <w:jc w:val="both"/>
            </w:pPr>
          </w:p>
        </w:tc>
        <w:tc>
          <w:tcPr>
            <w:tcW w:w="3646" w:type="dxa"/>
            <w:tcBorders>
              <w:top w:val="nil"/>
              <w:bottom w:val="single" w:sz="4" w:space="0" w:color="FFFFFF" w:themeColor="background1"/>
              <w:right w:val="single" w:sz="4" w:space="0" w:color="FFFFFF" w:themeColor="background1"/>
            </w:tcBorders>
          </w:tcPr>
          <w:p w:rsidR="0092398B" w:rsidRDefault="0092398B" w:rsidP="00AC5154">
            <w:pPr>
              <w:jc w:val="both"/>
              <w:cnfStyle w:val="000000000000" w:firstRow="0" w:lastRow="0" w:firstColumn="0" w:lastColumn="0" w:oddVBand="0" w:evenVBand="0" w:oddHBand="0" w:evenHBand="0" w:firstRowFirstColumn="0" w:firstRowLastColumn="0" w:lastRowFirstColumn="0" w:lastRowLastColumn="0"/>
            </w:pPr>
            <w:r>
              <w:t>ids</w:t>
            </w:r>
            <w:r w:rsidR="00600A5D">
              <w:t>Articulos</w:t>
            </w:r>
            <w:r>
              <w:t>Excluir</w:t>
            </w:r>
          </w:p>
        </w:tc>
        <w:tc>
          <w:tcPr>
            <w:tcW w:w="4672" w:type="dxa"/>
            <w:gridSpan w:val="3"/>
            <w:tcBorders>
              <w:top w:val="nil"/>
              <w:left w:val="single" w:sz="4" w:space="0" w:color="FFFFFF" w:themeColor="background1"/>
              <w:bottom w:val="single" w:sz="4" w:space="0" w:color="FFFFFF" w:themeColor="background1"/>
            </w:tcBorders>
          </w:tcPr>
          <w:p w:rsidR="0092398B" w:rsidRDefault="0092398B" w:rsidP="00AC5154">
            <w:pPr>
              <w:jc w:val="both"/>
              <w:cnfStyle w:val="000000000000" w:firstRow="0" w:lastRow="0" w:firstColumn="0" w:lastColumn="0" w:oddVBand="0" w:evenVBand="0" w:oddHBand="0" w:evenHBand="0" w:firstRowFirstColumn="0" w:firstRowLastColumn="0" w:lastRowFirstColumn="0" w:lastRowLastColumn="0"/>
            </w:pPr>
            <w:r>
              <w:t>Lista de IDs de artículos separados por coma para poder excluir los artículos especificados. Este parámetro es opcional.</w:t>
            </w:r>
          </w:p>
        </w:tc>
      </w:tr>
      <w:tr w:rsidR="00600A5D" w:rsidRPr="008B3A5C" w:rsidTr="00AC5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600A5D" w:rsidRDefault="00600A5D" w:rsidP="00600A5D">
            <w:pPr>
              <w:jc w:val="both"/>
            </w:pPr>
          </w:p>
        </w:tc>
        <w:tc>
          <w:tcPr>
            <w:tcW w:w="3646" w:type="dxa"/>
            <w:tcBorders>
              <w:top w:val="nil"/>
              <w:bottom w:val="single" w:sz="4" w:space="0" w:color="FFFFFF" w:themeColor="background1"/>
              <w:right w:val="single" w:sz="4" w:space="0" w:color="FFFFFF" w:themeColor="background1"/>
            </w:tcBorders>
          </w:tcPr>
          <w:p w:rsidR="00600A5D" w:rsidRDefault="00600A5D" w:rsidP="00600A5D">
            <w:pPr>
              <w:jc w:val="both"/>
              <w:cnfStyle w:val="000000100000" w:firstRow="0" w:lastRow="0" w:firstColumn="0" w:lastColumn="0" w:oddVBand="0" w:evenVBand="0" w:oddHBand="1" w:evenHBand="0" w:firstRowFirstColumn="0" w:firstRowLastColumn="0" w:lastRowFirstColumn="0" w:lastRowLastColumn="0"/>
            </w:pPr>
            <w:r>
              <w:t>idsSucursalesFisicas</w:t>
            </w:r>
          </w:p>
        </w:tc>
        <w:tc>
          <w:tcPr>
            <w:tcW w:w="4672" w:type="dxa"/>
            <w:gridSpan w:val="3"/>
            <w:tcBorders>
              <w:top w:val="nil"/>
              <w:left w:val="single" w:sz="4" w:space="0" w:color="FFFFFF" w:themeColor="background1"/>
              <w:bottom w:val="single" w:sz="4" w:space="0" w:color="FFFFFF" w:themeColor="background1"/>
            </w:tcBorders>
          </w:tcPr>
          <w:p w:rsidR="00600A5D" w:rsidRDefault="00600A5D" w:rsidP="00600A5D">
            <w:pPr>
              <w:jc w:val="both"/>
              <w:cnfStyle w:val="000000100000" w:firstRow="0" w:lastRow="0" w:firstColumn="0" w:lastColumn="0" w:oddVBand="0" w:evenVBand="0" w:oddHBand="1" w:evenHBand="0" w:firstRowFirstColumn="0" w:firstRowLastColumn="0" w:lastRowFirstColumn="0" w:lastRowLastColumn="0"/>
            </w:pPr>
            <w:r>
              <w:t>Lista de IDs de sucursales físicas separados por coma para poder traer solo las sucursales físicas especificadas. Este parámetro es opcional.</w:t>
            </w:r>
          </w:p>
        </w:tc>
      </w:tr>
      <w:tr w:rsidR="00600A5D" w:rsidRPr="008B3A5C" w:rsidTr="00AC5154">
        <w:tc>
          <w:tcPr>
            <w:cnfStyle w:val="001000000000" w:firstRow="0" w:lastRow="0" w:firstColumn="1" w:lastColumn="0" w:oddVBand="0" w:evenVBand="0" w:oddHBand="0" w:evenHBand="0" w:firstRowFirstColumn="0" w:firstRowLastColumn="0" w:lastRowFirstColumn="0" w:lastRowLastColumn="0"/>
            <w:tcW w:w="1258" w:type="dxa"/>
            <w:vMerge/>
          </w:tcPr>
          <w:p w:rsidR="00600A5D" w:rsidRDefault="00600A5D" w:rsidP="00600A5D">
            <w:pPr>
              <w:jc w:val="both"/>
            </w:pPr>
          </w:p>
        </w:tc>
        <w:tc>
          <w:tcPr>
            <w:tcW w:w="3646" w:type="dxa"/>
            <w:tcBorders>
              <w:top w:val="nil"/>
              <w:bottom w:val="single" w:sz="4" w:space="0" w:color="FFFFFF" w:themeColor="background1"/>
              <w:right w:val="single" w:sz="4" w:space="0" w:color="FFFFFF" w:themeColor="background1"/>
            </w:tcBorders>
          </w:tcPr>
          <w:p w:rsidR="00600A5D" w:rsidRDefault="00600A5D" w:rsidP="00600A5D">
            <w:pPr>
              <w:jc w:val="both"/>
              <w:cnfStyle w:val="000000000000" w:firstRow="0" w:lastRow="0" w:firstColumn="0" w:lastColumn="0" w:oddVBand="0" w:evenVBand="0" w:oddHBand="0" w:evenHBand="0" w:firstRowFirstColumn="0" w:firstRowLastColumn="0" w:lastRowFirstColumn="0" w:lastRowLastColumn="0"/>
            </w:pPr>
            <w:r>
              <w:t>idsSucursalesFisicasExcluir</w:t>
            </w:r>
          </w:p>
        </w:tc>
        <w:tc>
          <w:tcPr>
            <w:tcW w:w="4672" w:type="dxa"/>
            <w:gridSpan w:val="3"/>
            <w:tcBorders>
              <w:top w:val="nil"/>
              <w:left w:val="single" w:sz="4" w:space="0" w:color="FFFFFF" w:themeColor="background1"/>
              <w:bottom w:val="single" w:sz="4" w:space="0" w:color="FFFFFF" w:themeColor="background1"/>
            </w:tcBorders>
          </w:tcPr>
          <w:p w:rsidR="00600A5D" w:rsidRDefault="00600A5D" w:rsidP="00600A5D">
            <w:pPr>
              <w:jc w:val="both"/>
              <w:cnfStyle w:val="000000000000" w:firstRow="0" w:lastRow="0" w:firstColumn="0" w:lastColumn="0" w:oddVBand="0" w:evenVBand="0" w:oddHBand="0" w:evenHBand="0" w:firstRowFirstColumn="0" w:firstRowLastColumn="0" w:lastRowFirstColumn="0" w:lastRowLastColumn="0"/>
            </w:pPr>
            <w:r>
              <w:t>Lista de IDs de sucursales físicas separados por coma para poder excluir las sucursales físicas especificadas. Este parámetro es opcional.</w:t>
            </w:r>
          </w:p>
        </w:tc>
      </w:tr>
      <w:tr w:rsidR="0092398B" w:rsidRPr="008B3A5C" w:rsidTr="00AC5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92398B" w:rsidRDefault="0092398B" w:rsidP="00AC5154">
            <w:pPr>
              <w:jc w:val="both"/>
            </w:pPr>
          </w:p>
        </w:tc>
        <w:tc>
          <w:tcPr>
            <w:tcW w:w="3646" w:type="dxa"/>
            <w:tcBorders>
              <w:top w:val="nil"/>
              <w:bottom w:val="single" w:sz="4" w:space="0" w:color="FFFFFF" w:themeColor="background1"/>
              <w:right w:val="single" w:sz="4" w:space="0" w:color="FFFFFF" w:themeColor="background1"/>
            </w:tcBorders>
          </w:tcPr>
          <w:p w:rsidR="0092398B" w:rsidRDefault="0092398B" w:rsidP="00AC5154">
            <w:pPr>
              <w:jc w:val="both"/>
              <w:cnfStyle w:val="000000100000" w:firstRow="0" w:lastRow="0" w:firstColumn="0" w:lastColumn="0" w:oddVBand="0" w:evenVBand="0" w:oddHBand="1" w:evenHBand="0" w:firstRowFirstColumn="0" w:firstRowLastColumn="0" w:lastRowFirstColumn="0" w:lastRowLastColumn="0"/>
            </w:pPr>
            <w:r>
              <w:t>numeroPagina</w:t>
            </w:r>
          </w:p>
        </w:tc>
        <w:tc>
          <w:tcPr>
            <w:tcW w:w="4672" w:type="dxa"/>
            <w:gridSpan w:val="3"/>
            <w:tcBorders>
              <w:top w:val="nil"/>
              <w:left w:val="single" w:sz="4" w:space="0" w:color="FFFFFF" w:themeColor="background1"/>
              <w:bottom w:val="single" w:sz="4" w:space="0" w:color="FFFFFF" w:themeColor="background1"/>
            </w:tcBorders>
          </w:tcPr>
          <w:p w:rsidR="0092398B" w:rsidRDefault="0092398B" w:rsidP="00AC5154">
            <w:pPr>
              <w:jc w:val="both"/>
              <w:cnfStyle w:val="000000100000" w:firstRow="0" w:lastRow="0" w:firstColumn="0" w:lastColumn="0" w:oddVBand="0" w:evenVBand="0" w:oddHBand="1" w:evenHBand="0" w:firstRowFirstColumn="0" w:firstRowLastColumn="0" w:lastRowFirstColumn="0" w:lastRowLastColumn="0"/>
            </w:pPr>
            <w:r>
              <w:t>Valor numérico que representa el número de página. Este parámetro es opcional. En caso de no enviarse se retornarán los datos sin paginar.</w:t>
            </w:r>
          </w:p>
        </w:tc>
      </w:tr>
      <w:tr w:rsidR="0092398B" w:rsidRPr="008B3A5C" w:rsidTr="00AC5154">
        <w:tc>
          <w:tcPr>
            <w:cnfStyle w:val="001000000000" w:firstRow="0" w:lastRow="0" w:firstColumn="1" w:lastColumn="0" w:oddVBand="0" w:evenVBand="0" w:oddHBand="0" w:evenHBand="0" w:firstRowFirstColumn="0" w:firstRowLastColumn="0" w:lastRowFirstColumn="0" w:lastRowLastColumn="0"/>
            <w:tcW w:w="1258" w:type="dxa"/>
            <w:vMerge/>
            <w:tcBorders>
              <w:bottom w:val="single" w:sz="4" w:space="0" w:color="FFFFFF" w:themeColor="background1"/>
            </w:tcBorders>
          </w:tcPr>
          <w:p w:rsidR="0092398B" w:rsidRDefault="0092398B" w:rsidP="00AC5154">
            <w:pPr>
              <w:jc w:val="both"/>
            </w:pPr>
          </w:p>
        </w:tc>
        <w:tc>
          <w:tcPr>
            <w:tcW w:w="3646" w:type="dxa"/>
            <w:tcBorders>
              <w:top w:val="nil"/>
              <w:bottom w:val="single" w:sz="4" w:space="0" w:color="FFFFFF" w:themeColor="background1"/>
              <w:right w:val="single" w:sz="4" w:space="0" w:color="FFFFFF" w:themeColor="background1"/>
            </w:tcBorders>
          </w:tcPr>
          <w:p w:rsidR="0092398B" w:rsidRDefault="0092398B" w:rsidP="00AC5154">
            <w:pPr>
              <w:jc w:val="both"/>
              <w:cnfStyle w:val="000000000000" w:firstRow="0" w:lastRow="0" w:firstColumn="0" w:lastColumn="0" w:oddVBand="0" w:evenVBand="0" w:oddHBand="0" w:evenHBand="0" w:firstRowFirstColumn="0" w:firstRowLastColumn="0" w:lastRowFirstColumn="0" w:lastRowLastColumn="0"/>
            </w:pPr>
            <w:r w:rsidRPr="00AA0B1D">
              <w:t>cantidadItemsPorPagina</w:t>
            </w:r>
          </w:p>
        </w:tc>
        <w:tc>
          <w:tcPr>
            <w:tcW w:w="4672" w:type="dxa"/>
            <w:gridSpan w:val="3"/>
            <w:tcBorders>
              <w:top w:val="nil"/>
              <w:left w:val="single" w:sz="4" w:space="0" w:color="FFFFFF" w:themeColor="background1"/>
              <w:bottom w:val="single" w:sz="4" w:space="0" w:color="FFFFFF" w:themeColor="background1"/>
            </w:tcBorders>
          </w:tcPr>
          <w:p w:rsidR="0092398B" w:rsidRDefault="0092398B" w:rsidP="00AC5154">
            <w:pPr>
              <w:jc w:val="both"/>
              <w:cnfStyle w:val="000000000000" w:firstRow="0" w:lastRow="0" w:firstColumn="0" w:lastColumn="0" w:oddVBand="0" w:evenVBand="0" w:oddHBand="0" w:evenHBand="0" w:firstRowFirstColumn="0" w:firstRowLastColumn="0" w:lastRowFirstColumn="0" w:lastRowLastColumn="0"/>
            </w:pPr>
            <w:r>
              <w:t>Valor numérico que representa la cantidad de ítems por página. Este parámetro es opcional. En caso de no enviarse se retornarán los datos sin paginar.</w:t>
            </w:r>
          </w:p>
        </w:tc>
      </w:tr>
      <w:tr w:rsidR="0092398B" w:rsidRPr="008B3A5C" w:rsidTr="00AC5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92398B" w:rsidRDefault="0092398B" w:rsidP="00AC5154">
            <w:pPr>
              <w:jc w:val="both"/>
            </w:pPr>
            <w:r>
              <w:t>Respuesta</w:t>
            </w:r>
          </w:p>
        </w:tc>
        <w:tc>
          <w:tcPr>
            <w:tcW w:w="5702" w:type="dxa"/>
            <w:gridSpan w:val="2"/>
            <w:tcBorders>
              <w:top w:val="single" w:sz="4" w:space="0" w:color="FFFFFF" w:themeColor="background1"/>
              <w:bottom w:val="single" w:sz="4" w:space="0" w:color="FFFFFF" w:themeColor="background1"/>
            </w:tcBorders>
          </w:tcPr>
          <w:p w:rsidR="0092398B" w:rsidRDefault="0092398B" w:rsidP="00AC5154">
            <w:pPr>
              <w:jc w:val="both"/>
              <w:cnfStyle w:val="000000100000" w:firstRow="0" w:lastRow="0" w:firstColumn="0" w:lastColumn="0" w:oddVBand="0" w:evenVBand="0" w:oddHBand="1" w:evenHBand="0" w:firstRowFirstColumn="0" w:firstRowLastColumn="0" w:lastRowFirstColumn="0" w:lastRowLastColumn="0"/>
            </w:pPr>
            <w:r>
              <w:t>200 (OK) + XML/JSON</w:t>
            </w:r>
          </w:p>
        </w:tc>
        <w:tc>
          <w:tcPr>
            <w:tcW w:w="2616" w:type="dxa"/>
            <w:gridSpan w:val="2"/>
            <w:tcBorders>
              <w:top w:val="single" w:sz="4" w:space="0" w:color="FFFFFF" w:themeColor="background1"/>
              <w:bottom w:val="single" w:sz="4" w:space="0" w:color="FFFFFF" w:themeColor="background1"/>
            </w:tcBorders>
          </w:tcPr>
          <w:p w:rsidR="0092398B" w:rsidRDefault="0092398B" w:rsidP="00AC5154">
            <w:pPr>
              <w:jc w:val="both"/>
              <w:cnfStyle w:val="000000100000" w:firstRow="0" w:lastRow="0" w:firstColumn="0" w:lastColumn="0" w:oddVBand="0" w:evenVBand="0" w:oddHBand="1" w:evenHBand="0" w:firstRowFirstColumn="0" w:firstRowLastColumn="0" w:lastRowFirstColumn="0" w:lastRowLastColumn="0"/>
            </w:pPr>
          </w:p>
        </w:tc>
      </w:tr>
    </w:tbl>
    <w:p w:rsidR="0092398B" w:rsidRDefault="0092398B" w:rsidP="0092398B">
      <w:pPr>
        <w:jc w:val="both"/>
      </w:pPr>
    </w:p>
    <w:p w:rsidR="0092398B" w:rsidRDefault="0092398B" w:rsidP="0092398B">
      <w:pPr>
        <w:jc w:val="both"/>
      </w:pPr>
      <w:r>
        <w:t>Ejemplo respuesta 200 (OK) sin aplicar paginación:</w:t>
      </w:r>
    </w:p>
    <w:p w:rsidR="0092398B" w:rsidRPr="00580453" w:rsidRDefault="0092398B" w:rsidP="0092398B">
      <w:pPr>
        <w:shd w:val="clear" w:color="auto" w:fill="D9D9D9" w:themeFill="background1" w:themeFillShade="D9"/>
        <w:spacing w:after="0"/>
        <w:rPr>
          <w:rFonts w:ascii="Courier New" w:hAnsi="Courier New" w:cs="Courier New"/>
          <w:sz w:val="20"/>
          <w:szCs w:val="20"/>
          <w:lang w:val="en-US"/>
        </w:rPr>
      </w:pPr>
      <w:r w:rsidRPr="00580453">
        <w:rPr>
          <w:rFonts w:ascii="Courier New" w:hAnsi="Courier New" w:cs="Courier New"/>
          <w:sz w:val="20"/>
          <w:szCs w:val="20"/>
          <w:lang w:val="en-US"/>
        </w:rPr>
        <w:t xml:space="preserve">GET </w:t>
      </w:r>
      <w:hyperlink r:id="rId38" w:history="1">
        <w:r w:rsidR="00AC5154" w:rsidRPr="00580453">
          <w:rPr>
            <w:rStyle w:val="Hyperlink"/>
            <w:rFonts w:ascii="Courier New" w:hAnsi="Courier New" w:cs="Courier New"/>
            <w:sz w:val="20"/>
            <w:szCs w:val="20"/>
            <w:lang w:val="en-US"/>
          </w:rPr>
          <w:t>https://midominio/ArticulosExistencias?</w:t>
        </w:r>
      </w:hyperlink>
      <w:r w:rsidR="00AC5154" w:rsidRPr="00580453">
        <w:rPr>
          <w:rStyle w:val="Hyperlink"/>
          <w:rFonts w:ascii="Courier New" w:hAnsi="Courier New" w:cs="Courier New"/>
          <w:sz w:val="20"/>
          <w:szCs w:val="20"/>
          <w:lang w:val="en-US"/>
        </w:rPr>
        <w:t>idsArticulos=1,2&amp;idsSucursalesFisicasExcluir=1</w:t>
      </w:r>
    </w:p>
    <w:p w:rsidR="0092398B" w:rsidRPr="00580453" w:rsidRDefault="0092398B" w:rsidP="0092398B">
      <w:pPr>
        <w:spacing w:after="0"/>
        <w:rPr>
          <w:rFonts w:ascii="Courier New" w:hAnsi="Courier New" w:cs="Courier New"/>
          <w:sz w:val="20"/>
          <w:szCs w:val="20"/>
          <w:lang w:val="en-US"/>
        </w:rPr>
      </w:pPr>
    </w:p>
    <w:p w:rsidR="0092398B" w:rsidRPr="00F61585" w:rsidRDefault="0092398B" w:rsidP="0092398B">
      <w:pPr>
        <w:shd w:val="clear" w:color="auto" w:fill="D9D9D9" w:themeFill="background1" w:themeFillShade="D9"/>
        <w:spacing w:after="0"/>
        <w:rPr>
          <w:rFonts w:ascii="Courier New" w:hAnsi="Courier New" w:cs="Courier New"/>
          <w:sz w:val="20"/>
          <w:szCs w:val="20"/>
        </w:rPr>
      </w:pPr>
      <w:r w:rsidRPr="00F61585">
        <w:rPr>
          <w:rFonts w:ascii="Courier New" w:hAnsi="Courier New" w:cs="Courier New"/>
          <w:sz w:val="20"/>
          <w:szCs w:val="20"/>
        </w:rPr>
        <w:t>{</w:t>
      </w:r>
    </w:p>
    <w:p w:rsidR="0092398B" w:rsidRPr="00F61585" w:rsidRDefault="0092398B" w:rsidP="0092398B">
      <w:pPr>
        <w:shd w:val="clear" w:color="auto" w:fill="D9D9D9" w:themeFill="background1" w:themeFillShade="D9"/>
        <w:spacing w:after="0"/>
        <w:rPr>
          <w:rFonts w:ascii="Courier New" w:hAnsi="Courier New" w:cs="Courier New"/>
          <w:sz w:val="20"/>
          <w:szCs w:val="20"/>
        </w:rPr>
      </w:pPr>
      <w:r w:rsidRPr="00F61585">
        <w:rPr>
          <w:rFonts w:ascii="Courier New" w:hAnsi="Courier New" w:cs="Courier New"/>
          <w:sz w:val="20"/>
          <w:szCs w:val="20"/>
        </w:rPr>
        <w:t xml:space="preserve">   "CantidadTotalItems":</w:t>
      </w:r>
      <w:r w:rsidR="00AC5154" w:rsidRPr="00F61585">
        <w:rPr>
          <w:rFonts w:ascii="Courier New" w:hAnsi="Courier New" w:cs="Courier New"/>
          <w:sz w:val="20"/>
          <w:szCs w:val="20"/>
        </w:rPr>
        <w:t>2</w:t>
      </w:r>
      <w:r w:rsidRPr="00F61585">
        <w:rPr>
          <w:rFonts w:ascii="Courier New" w:hAnsi="Courier New" w:cs="Courier New"/>
          <w:sz w:val="20"/>
          <w:szCs w:val="20"/>
        </w:rPr>
        <w:t>,</w:t>
      </w:r>
    </w:p>
    <w:p w:rsidR="0092398B" w:rsidRPr="00F61585" w:rsidRDefault="0092398B" w:rsidP="0092398B">
      <w:pPr>
        <w:shd w:val="clear" w:color="auto" w:fill="D9D9D9" w:themeFill="background1" w:themeFillShade="D9"/>
        <w:spacing w:after="0"/>
        <w:rPr>
          <w:rFonts w:ascii="Courier New" w:hAnsi="Courier New" w:cs="Courier New"/>
          <w:sz w:val="20"/>
          <w:szCs w:val="20"/>
        </w:rPr>
      </w:pPr>
      <w:r w:rsidRPr="00F61585">
        <w:rPr>
          <w:rFonts w:ascii="Courier New" w:hAnsi="Courier New" w:cs="Courier New"/>
          <w:sz w:val="20"/>
          <w:szCs w:val="20"/>
        </w:rPr>
        <w:t xml:space="preserve">   "Items":[</w:t>
      </w:r>
    </w:p>
    <w:p w:rsidR="0092398B" w:rsidRPr="00F61585" w:rsidRDefault="0092398B" w:rsidP="0092398B">
      <w:pPr>
        <w:shd w:val="clear" w:color="auto" w:fill="D9D9D9" w:themeFill="background1" w:themeFillShade="D9"/>
        <w:spacing w:after="0"/>
        <w:rPr>
          <w:rFonts w:ascii="Courier New" w:hAnsi="Courier New" w:cs="Courier New"/>
          <w:sz w:val="20"/>
          <w:szCs w:val="20"/>
        </w:rPr>
      </w:pPr>
      <w:r w:rsidRPr="00F61585">
        <w:rPr>
          <w:rFonts w:ascii="Courier New" w:hAnsi="Courier New" w:cs="Courier New"/>
          <w:sz w:val="20"/>
          <w:szCs w:val="20"/>
        </w:rPr>
        <w:lastRenderedPageBreak/>
        <w:t xml:space="preserve">      {</w:t>
      </w:r>
    </w:p>
    <w:p w:rsidR="0092398B" w:rsidRPr="00F61585" w:rsidRDefault="0092398B" w:rsidP="0092398B">
      <w:pPr>
        <w:shd w:val="clear" w:color="auto" w:fill="D9D9D9" w:themeFill="background1" w:themeFillShade="D9"/>
        <w:spacing w:after="0"/>
        <w:rPr>
          <w:rFonts w:ascii="Courier New" w:hAnsi="Courier New" w:cs="Courier New"/>
          <w:sz w:val="20"/>
          <w:szCs w:val="20"/>
        </w:rPr>
      </w:pPr>
      <w:r w:rsidRPr="00F61585">
        <w:rPr>
          <w:rFonts w:ascii="Courier New" w:hAnsi="Courier New" w:cs="Courier New"/>
          <w:sz w:val="20"/>
          <w:szCs w:val="20"/>
        </w:rPr>
        <w:t xml:space="preserve">         "</w:t>
      </w:r>
      <w:r w:rsidR="00AC5154" w:rsidRPr="00F61585">
        <w:rPr>
          <w:rFonts w:ascii="Courier New" w:hAnsi="Courier New" w:cs="Courier New"/>
          <w:sz w:val="20"/>
          <w:szCs w:val="20"/>
        </w:rPr>
        <w:t>ExistenciasSucursales</w:t>
      </w:r>
      <w:r w:rsidRPr="00F61585">
        <w:rPr>
          <w:rFonts w:ascii="Courier New" w:hAnsi="Courier New" w:cs="Courier New"/>
          <w:sz w:val="20"/>
          <w:szCs w:val="20"/>
        </w:rPr>
        <w:t>":</w:t>
      </w:r>
      <w:r w:rsidR="00AC5154" w:rsidRPr="00F61585">
        <w:rPr>
          <w:rFonts w:ascii="Courier New" w:hAnsi="Courier New" w:cs="Courier New"/>
          <w:sz w:val="20"/>
          <w:szCs w:val="20"/>
        </w:rPr>
        <w:t>100.000</w:t>
      </w:r>
      <w:r w:rsidRPr="00F61585">
        <w:rPr>
          <w:rFonts w:ascii="Courier New" w:hAnsi="Courier New" w:cs="Courier New"/>
          <w:sz w:val="20"/>
          <w:szCs w:val="20"/>
        </w:rPr>
        <w:t>,</w:t>
      </w:r>
    </w:p>
    <w:p w:rsidR="00AC5154" w:rsidRPr="00AC5154" w:rsidRDefault="00AC5154" w:rsidP="0092398B">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 xml:space="preserve">         "ExistenciasTotal":150.000,</w:t>
      </w:r>
    </w:p>
    <w:p w:rsidR="0092398B" w:rsidRPr="00634F8F" w:rsidRDefault="00AC5154" w:rsidP="00AC5154">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 xml:space="preserve">         "IdArticulo":1</w:t>
      </w:r>
    </w:p>
    <w:p w:rsidR="0092398B" w:rsidRPr="00634F8F" w:rsidRDefault="0092398B" w:rsidP="0092398B">
      <w:pPr>
        <w:shd w:val="clear" w:color="auto" w:fill="D9D9D9" w:themeFill="background1" w:themeFillShade="D9"/>
        <w:spacing w:after="0"/>
        <w:rPr>
          <w:rFonts w:ascii="Courier New" w:hAnsi="Courier New" w:cs="Courier New"/>
          <w:sz w:val="20"/>
          <w:szCs w:val="20"/>
        </w:rPr>
      </w:pPr>
      <w:r w:rsidRPr="00634F8F">
        <w:rPr>
          <w:rFonts w:ascii="Courier New" w:hAnsi="Courier New" w:cs="Courier New"/>
          <w:sz w:val="20"/>
          <w:szCs w:val="20"/>
        </w:rPr>
        <w:t xml:space="preserve">      },</w:t>
      </w:r>
    </w:p>
    <w:p w:rsidR="00AC5154" w:rsidRPr="00AC5154" w:rsidRDefault="00AC5154" w:rsidP="00AC5154">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w:t>
      </w:r>
    </w:p>
    <w:p w:rsidR="00AC5154" w:rsidRPr="00AC5154" w:rsidRDefault="00AC5154" w:rsidP="00AC5154">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 xml:space="preserve">         "ExistenciasSucursales":500.000,</w:t>
      </w:r>
    </w:p>
    <w:p w:rsidR="00AC5154" w:rsidRPr="00AC5154" w:rsidRDefault="00AC5154" w:rsidP="00AC5154">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 xml:space="preserve">         "ExistenciasTotal":850.000,</w:t>
      </w:r>
    </w:p>
    <w:p w:rsidR="00AC5154" w:rsidRPr="00634F8F" w:rsidRDefault="00AC5154" w:rsidP="00AC5154">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 xml:space="preserve">         "IdArticulo":2</w:t>
      </w:r>
    </w:p>
    <w:p w:rsidR="0092398B" w:rsidRPr="00634F8F" w:rsidRDefault="00AC5154" w:rsidP="00AC5154">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 xml:space="preserve">      }</w:t>
      </w:r>
    </w:p>
    <w:p w:rsidR="0092398B" w:rsidRPr="00634F8F" w:rsidRDefault="0092398B" w:rsidP="0092398B">
      <w:pPr>
        <w:shd w:val="clear" w:color="auto" w:fill="D9D9D9" w:themeFill="background1" w:themeFillShade="D9"/>
        <w:spacing w:after="0"/>
        <w:rPr>
          <w:rFonts w:ascii="Courier New" w:hAnsi="Courier New" w:cs="Courier New"/>
          <w:sz w:val="20"/>
          <w:szCs w:val="20"/>
        </w:rPr>
      </w:pPr>
      <w:r w:rsidRPr="00634F8F">
        <w:rPr>
          <w:rFonts w:ascii="Courier New" w:hAnsi="Courier New" w:cs="Courier New"/>
          <w:sz w:val="20"/>
          <w:szCs w:val="20"/>
        </w:rPr>
        <w:t xml:space="preserve">   ],</w:t>
      </w:r>
    </w:p>
    <w:p w:rsidR="0092398B" w:rsidRPr="00634F8F" w:rsidRDefault="0092398B" w:rsidP="0092398B">
      <w:pPr>
        <w:shd w:val="clear" w:color="auto" w:fill="D9D9D9" w:themeFill="background1" w:themeFillShade="D9"/>
        <w:spacing w:after="0"/>
        <w:rPr>
          <w:rFonts w:ascii="Courier New" w:hAnsi="Courier New" w:cs="Courier New"/>
          <w:sz w:val="20"/>
          <w:szCs w:val="20"/>
        </w:rPr>
      </w:pPr>
      <w:r w:rsidRPr="00634F8F">
        <w:rPr>
          <w:rFonts w:ascii="Courier New" w:hAnsi="Courier New" w:cs="Courier New"/>
          <w:sz w:val="20"/>
          <w:szCs w:val="20"/>
        </w:rPr>
        <w:t xml:space="preserve">   "Pagina":null</w:t>
      </w:r>
    </w:p>
    <w:p w:rsidR="0092398B" w:rsidRPr="00634F8F" w:rsidRDefault="0092398B" w:rsidP="0092398B">
      <w:pPr>
        <w:shd w:val="clear" w:color="auto" w:fill="D9D9D9" w:themeFill="background1" w:themeFillShade="D9"/>
        <w:spacing w:after="0"/>
        <w:rPr>
          <w:rFonts w:ascii="Courier New" w:hAnsi="Courier New" w:cs="Courier New"/>
          <w:sz w:val="20"/>
          <w:szCs w:val="20"/>
        </w:rPr>
      </w:pPr>
      <w:r w:rsidRPr="00634F8F">
        <w:rPr>
          <w:rFonts w:ascii="Courier New" w:hAnsi="Courier New" w:cs="Courier New"/>
          <w:sz w:val="20"/>
          <w:szCs w:val="20"/>
        </w:rPr>
        <w:t>}</w:t>
      </w:r>
    </w:p>
    <w:p w:rsidR="0092398B" w:rsidRDefault="0092398B" w:rsidP="0092398B">
      <w:pPr>
        <w:jc w:val="both"/>
      </w:pPr>
    </w:p>
    <w:p w:rsidR="0092398B" w:rsidRDefault="0092398B" w:rsidP="0092398B">
      <w:pPr>
        <w:jc w:val="both"/>
      </w:pPr>
      <w:r>
        <w:t>Ejemplo respuesta 200 (OK) aplicando paginación:</w:t>
      </w:r>
    </w:p>
    <w:p w:rsidR="0092398B" w:rsidRPr="00BD7840" w:rsidRDefault="0092398B" w:rsidP="0092398B">
      <w:pPr>
        <w:shd w:val="clear" w:color="auto" w:fill="D9D9D9" w:themeFill="background1" w:themeFillShade="D9"/>
        <w:spacing w:after="0"/>
        <w:rPr>
          <w:rFonts w:ascii="Courier New" w:hAnsi="Courier New" w:cs="Courier New"/>
          <w:sz w:val="20"/>
          <w:szCs w:val="20"/>
          <w:lang w:val="en-US"/>
        </w:rPr>
      </w:pPr>
      <w:r w:rsidRPr="00BD7840">
        <w:rPr>
          <w:rFonts w:ascii="Courier New" w:hAnsi="Courier New" w:cs="Courier New"/>
          <w:sz w:val="20"/>
          <w:szCs w:val="20"/>
          <w:lang w:val="en-US"/>
        </w:rPr>
        <w:t xml:space="preserve">GET </w:t>
      </w:r>
      <w:hyperlink r:id="rId39" w:history="1">
        <w:r w:rsidRPr="00BD7840">
          <w:rPr>
            <w:rStyle w:val="Hyperlink"/>
            <w:rFonts w:ascii="Courier New" w:hAnsi="Courier New" w:cs="Courier New"/>
            <w:sz w:val="20"/>
            <w:szCs w:val="20"/>
            <w:lang w:val="en-US"/>
          </w:rPr>
          <w:t>https://midominio/</w:t>
        </w:r>
        <w:r w:rsidR="00731B9F" w:rsidRPr="00BD7840">
          <w:rPr>
            <w:rStyle w:val="Hyperlink"/>
            <w:rFonts w:ascii="Courier New" w:hAnsi="Courier New" w:cs="Courier New"/>
            <w:sz w:val="20"/>
            <w:szCs w:val="20"/>
            <w:lang w:val="en-US"/>
          </w:rPr>
          <w:t>ArticulosExistencias</w:t>
        </w:r>
        <w:r w:rsidRPr="00BD7840">
          <w:rPr>
            <w:rStyle w:val="Hyperlink"/>
            <w:rFonts w:ascii="Courier New" w:hAnsi="Courier New" w:cs="Courier New"/>
            <w:sz w:val="20"/>
            <w:szCs w:val="20"/>
            <w:lang w:val="en-US"/>
          </w:rPr>
          <w:t>?</w:t>
        </w:r>
        <w:r w:rsidR="00593729" w:rsidRPr="00BD7840">
          <w:rPr>
            <w:rStyle w:val="Hyperlink"/>
            <w:rFonts w:ascii="Courier New" w:hAnsi="Courier New" w:cs="Courier New"/>
            <w:sz w:val="20"/>
            <w:szCs w:val="20"/>
            <w:lang w:val="en-US"/>
          </w:rPr>
          <w:t>idsArticulos=1,2&amp;idsSucursalesFisicasExcluir=1</w:t>
        </w:r>
        <w:r w:rsidRPr="00BD7840">
          <w:rPr>
            <w:rStyle w:val="Hyperlink"/>
            <w:rFonts w:ascii="Courier New" w:hAnsi="Courier New" w:cs="Courier New"/>
            <w:sz w:val="20"/>
            <w:szCs w:val="20"/>
            <w:lang w:val="en-US"/>
          </w:rPr>
          <w:t>&amp;numeroPagina=2&amp;cantidadItemsPorPagina=</w:t>
        </w:r>
      </w:hyperlink>
      <w:r w:rsidR="00593729" w:rsidRPr="00BD7840">
        <w:rPr>
          <w:rStyle w:val="Hyperlink"/>
          <w:rFonts w:ascii="Courier New" w:hAnsi="Courier New" w:cs="Courier New"/>
          <w:sz w:val="20"/>
          <w:szCs w:val="20"/>
          <w:lang w:val="en-US"/>
        </w:rPr>
        <w:t>1</w:t>
      </w:r>
    </w:p>
    <w:p w:rsidR="0092398B" w:rsidRPr="00BD7840" w:rsidRDefault="0092398B" w:rsidP="0092398B">
      <w:pPr>
        <w:spacing w:after="0"/>
        <w:rPr>
          <w:rFonts w:ascii="Courier New" w:hAnsi="Courier New" w:cs="Courier New"/>
          <w:sz w:val="20"/>
          <w:szCs w:val="20"/>
          <w:lang w:val="en-US"/>
        </w:rPr>
      </w:pPr>
    </w:p>
    <w:p w:rsidR="00AE5A56" w:rsidRPr="00AE5A56" w:rsidRDefault="00AE5A56" w:rsidP="00AE5A56">
      <w:pPr>
        <w:shd w:val="clear" w:color="auto" w:fill="D9D9D9" w:themeFill="background1" w:themeFillShade="D9"/>
        <w:spacing w:after="0"/>
        <w:rPr>
          <w:rFonts w:ascii="Courier New" w:hAnsi="Courier New" w:cs="Courier New"/>
          <w:sz w:val="20"/>
          <w:szCs w:val="20"/>
        </w:rPr>
      </w:pPr>
      <w:r w:rsidRPr="00AE5A56">
        <w:rPr>
          <w:rFonts w:ascii="Courier New" w:hAnsi="Courier New" w:cs="Courier New"/>
          <w:sz w:val="20"/>
          <w:szCs w:val="20"/>
        </w:rPr>
        <w:t>{</w:t>
      </w:r>
    </w:p>
    <w:p w:rsidR="00AE5A56" w:rsidRPr="00AE5A56" w:rsidRDefault="00AE5A56" w:rsidP="00AE5A56">
      <w:pPr>
        <w:shd w:val="clear" w:color="auto" w:fill="D9D9D9" w:themeFill="background1" w:themeFillShade="D9"/>
        <w:spacing w:after="0"/>
        <w:rPr>
          <w:rFonts w:ascii="Courier New" w:hAnsi="Courier New" w:cs="Courier New"/>
          <w:sz w:val="20"/>
          <w:szCs w:val="20"/>
        </w:rPr>
      </w:pPr>
      <w:r w:rsidRPr="00AE5A56">
        <w:rPr>
          <w:rFonts w:ascii="Courier New" w:hAnsi="Courier New" w:cs="Courier New"/>
          <w:sz w:val="20"/>
          <w:szCs w:val="20"/>
        </w:rPr>
        <w:t xml:space="preserve">   "CantidadTotalItems":2,</w:t>
      </w:r>
    </w:p>
    <w:p w:rsidR="00AE5A56" w:rsidRPr="00AE5A56" w:rsidRDefault="00AE5A56" w:rsidP="00AE5A56">
      <w:pPr>
        <w:shd w:val="clear" w:color="auto" w:fill="D9D9D9" w:themeFill="background1" w:themeFillShade="D9"/>
        <w:spacing w:after="0"/>
        <w:rPr>
          <w:rFonts w:ascii="Courier New" w:hAnsi="Courier New" w:cs="Courier New"/>
          <w:sz w:val="20"/>
          <w:szCs w:val="20"/>
        </w:rPr>
      </w:pPr>
      <w:r w:rsidRPr="00AE5A56">
        <w:rPr>
          <w:rFonts w:ascii="Courier New" w:hAnsi="Courier New" w:cs="Courier New"/>
          <w:sz w:val="20"/>
          <w:szCs w:val="20"/>
        </w:rPr>
        <w:t xml:space="preserve">   "Items":[</w:t>
      </w:r>
    </w:p>
    <w:p w:rsidR="00AE5A56" w:rsidRPr="00AE5A56" w:rsidRDefault="00AE5A56" w:rsidP="00AE5A56">
      <w:pPr>
        <w:shd w:val="clear" w:color="auto" w:fill="D9D9D9" w:themeFill="background1" w:themeFillShade="D9"/>
        <w:spacing w:after="0"/>
        <w:rPr>
          <w:rFonts w:ascii="Courier New" w:hAnsi="Courier New" w:cs="Courier New"/>
          <w:sz w:val="20"/>
          <w:szCs w:val="20"/>
        </w:rPr>
      </w:pPr>
      <w:r w:rsidRPr="00AE5A56">
        <w:rPr>
          <w:rFonts w:ascii="Courier New" w:hAnsi="Courier New" w:cs="Courier New"/>
          <w:sz w:val="20"/>
          <w:szCs w:val="20"/>
        </w:rPr>
        <w:t xml:space="preserve">      {</w:t>
      </w:r>
    </w:p>
    <w:p w:rsidR="00AE5A56" w:rsidRPr="00AE5A56" w:rsidRDefault="00AE5A56" w:rsidP="00AE5A56">
      <w:pPr>
        <w:shd w:val="clear" w:color="auto" w:fill="D9D9D9" w:themeFill="background1" w:themeFillShade="D9"/>
        <w:spacing w:after="0"/>
        <w:rPr>
          <w:rFonts w:ascii="Courier New" w:hAnsi="Courier New" w:cs="Courier New"/>
          <w:sz w:val="20"/>
          <w:szCs w:val="20"/>
        </w:rPr>
      </w:pPr>
      <w:r w:rsidRPr="00AE5A56">
        <w:rPr>
          <w:rFonts w:ascii="Courier New" w:hAnsi="Courier New" w:cs="Courier New"/>
          <w:sz w:val="20"/>
          <w:szCs w:val="20"/>
        </w:rPr>
        <w:t xml:space="preserve">         "ExistenciasSucursales":500.000,</w:t>
      </w:r>
    </w:p>
    <w:p w:rsidR="00AE5A56" w:rsidRPr="00AE5A56" w:rsidRDefault="00AE5A56" w:rsidP="00AE5A56">
      <w:pPr>
        <w:shd w:val="clear" w:color="auto" w:fill="D9D9D9" w:themeFill="background1" w:themeFillShade="D9"/>
        <w:spacing w:after="0"/>
        <w:rPr>
          <w:rFonts w:ascii="Courier New" w:hAnsi="Courier New" w:cs="Courier New"/>
          <w:sz w:val="20"/>
          <w:szCs w:val="20"/>
        </w:rPr>
      </w:pPr>
      <w:r w:rsidRPr="00AE5A56">
        <w:rPr>
          <w:rFonts w:ascii="Courier New" w:hAnsi="Courier New" w:cs="Courier New"/>
          <w:sz w:val="20"/>
          <w:szCs w:val="20"/>
        </w:rPr>
        <w:t xml:space="preserve">         "ExistenciasTotal":850.000,</w:t>
      </w:r>
    </w:p>
    <w:p w:rsidR="00AE5A56" w:rsidRPr="00AE5A56" w:rsidRDefault="00AE5A56" w:rsidP="00AE5A56">
      <w:pPr>
        <w:shd w:val="clear" w:color="auto" w:fill="D9D9D9" w:themeFill="background1" w:themeFillShade="D9"/>
        <w:spacing w:after="0"/>
        <w:rPr>
          <w:rFonts w:ascii="Courier New" w:hAnsi="Courier New" w:cs="Courier New"/>
          <w:sz w:val="20"/>
          <w:szCs w:val="20"/>
        </w:rPr>
      </w:pPr>
      <w:r w:rsidRPr="00AE5A56">
        <w:rPr>
          <w:rFonts w:ascii="Courier New" w:hAnsi="Courier New" w:cs="Courier New"/>
          <w:sz w:val="20"/>
          <w:szCs w:val="20"/>
        </w:rPr>
        <w:t xml:space="preserve">         "IdArticulo":2</w:t>
      </w:r>
    </w:p>
    <w:p w:rsidR="00AE5A56" w:rsidRPr="00AE5A56" w:rsidRDefault="00AE5A56" w:rsidP="00AE5A56">
      <w:pPr>
        <w:shd w:val="clear" w:color="auto" w:fill="D9D9D9" w:themeFill="background1" w:themeFillShade="D9"/>
        <w:spacing w:after="0"/>
        <w:rPr>
          <w:rFonts w:ascii="Courier New" w:hAnsi="Courier New" w:cs="Courier New"/>
          <w:sz w:val="20"/>
          <w:szCs w:val="20"/>
        </w:rPr>
      </w:pPr>
      <w:r w:rsidRPr="00AE5A56">
        <w:rPr>
          <w:rFonts w:ascii="Courier New" w:hAnsi="Courier New" w:cs="Courier New"/>
          <w:sz w:val="20"/>
          <w:szCs w:val="20"/>
        </w:rPr>
        <w:t xml:space="preserve">      }</w:t>
      </w:r>
    </w:p>
    <w:p w:rsidR="00AE5A56" w:rsidRPr="00AE5A56" w:rsidRDefault="00AE5A56" w:rsidP="00AE5A56">
      <w:pPr>
        <w:shd w:val="clear" w:color="auto" w:fill="D9D9D9" w:themeFill="background1" w:themeFillShade="D9"/>
        <w:spacing w:after="0"/>
        <w:rPr>
          <w:rFonts w:ascii="Courier New" w:hAnsi="Courier New" w:cs="Courier New"/>
          <w:sz w:val="20"/>
          <w:szCs w:val="20"/>
        </w:rPr>
      </w:pPr>
      <w:r w:rsidRPr="00AE5A56">
        <w:rPr>
          <w:rFonts w:ascii="Courier New" w:hAnsi="Courier New" w:cs="Courier New"/>
          <w:sz w:val="20"/>
          <w:szCs w:val="20"/>
        </w:rPr>
        <w:t xml:space="preserve">   ],</w:t>
      </w:r>
    </w:p>
    <w:p w:rsidR="00AE5A56" w:rsidRPr="00AE5A56" w:rsidRDefault="00AE5A56" w:rsidP="00AE5A56">
      <w:pPr>
        <w:shd w:val="clear" w:color="auto" w:fill="D9D9D9" w:themeFill="background1" w:themeFillShade="D9"/>
        <w:spacing w:after="0"/>
        <w:rPr>
          <w:rFonts w:ascii="Courier New" w:hAnsi="Courier New" w:cs="Courier New"/>
          <w:sz w:val="20"/>
          <w:szCs w:val="20"/>
        </w:rPr>
      </w:pPr>
      <w:r w:rsidRPr="00AE5A56">
        <w:rPr>
          <w:rFonts w:ascii="Courier New" w:hAnsi="Courier New" w:cs="Courier New"/>
          <w:sz w:val="20"/>
          <w:szCs w:val="20"/>
        </w:rPr>
        <w:t xml:space="preserve">   "Pagina":{</w:t>
      </w:r>
    </w:p>
    <w:p w:rsidR="00AE5A56" w:rsidRPr="00AE5A56" w:rsidRDefault="00AE5A56" w:rsidP="00AE5A56">
      <w:pPr>
        <w:shd w:val="clear" w:color="auto" w:fill="D9D9D9" w:themeFill="background1" w:themeFillShade="D9"/>
        <w:spacing w:after="0"/>
        <w:rPr>
          <w:rFonts w:ascii="Courier New" w:hAnsi="Courier New" w:cs="Courier New"/>
          <w:sz w:val="20"/>
          <w:szCs w:val="20"/>
        </w:rPr>
      </w:pPr>
      <w:r w:rsidRPr="00AE5A56">
        <w:rPr>
          <w:rFonts w:ascii="Courier New" w:hAnsi="Courier New" w:cs="Courier New"/>
          <w:sz w:val="20"/>
          <w:szCs w:val="20"/>
        </w:rPr>
        <w:t xml:space="preserve">      "CantidadItems":2,</w:t>
      </w:r>
    </w:p>
    <w:p w:rsidR="00AE5A56" w:rsidRPr="00AE5A56" w:rsidRDefault="00AE5A56" w:rsidP="00AE5A56">
      <w:pPr>
        <w:shd w:val="clear" w:color="auto" w:fill="D9D9D9" w:themeFill="background1" w:themeFillShade="D9"/>
        <w:spacing w:after="0"/>
        <w:rPr>
          <w:rFonts w:ascii="Courier New" w:hAnsi="Courier New" w:cs="Courier New"/>
          <w:sz w:val="20"/>
          <w:szCs w:val="20"/>
        </w:rPr>
      </w:pPr>
      <w:r w:rsidRPr="00AE5A56">
        <w:rPr>
          <w:rFonts w:ascii="Courier New" w:hAnsi="Courier New" w:cs="Courier New"/>
          <w:sz w:val="20"/>
          <w:szCs w:val="20"/>
        </w:rPr>
        <w:t xml:space="preserve">      "Numero":2</w:t>
      </w:r>
    </w:p>
    <w:p w:rsidR="00AE5A56" w:rsidRPr="00AE5A56" w:rsidRDefault="00AE5A56" w:rsidP="00AE5A56">
      <w:pPr>
        <w:shd w:val="clear" w:color="auto" w:fill="D9D9D9" w:themeFill="background1" w:themeFillShade="D9"/>
        <w:spacing w:after="0"/>
        <w:rPr>
          <w:rFonts w:ascii="Courier New" w:hAnsi="Courier New" w:cs="Courier New"/>
          <w:sz w:val="20"/>
          <w:szCs w:val="20"/>
        </w:rPr>
      </w:pPr>
      <w:r w:rsidRPr="00AE5A56">
        <w:rPr>
          <w:rFonts w:ascii="Courier New" w:hAnsi="Courier New" w:cs="Courier New"/>
          <w:sz w:val="20"/>
          <w:szCs w:val="20"/>
        </w:rPr>
        <w:t xml:space="preserve">   }</w:t>
      </w:r>
    </w:p>
    <w:p w:rsidR="0092398B" w:rsidRPr="00C1764D" w:rsidRDefault="00AE5A56" w:rsidP="00AE5A56">
      <w:pPr>
        <w:shd w:val="clear" w:color="auto" w:fill="D9D9D9" w:themeFill="background1" w:themeFillShade="D9"/>
        <w:spacing w:after="0"/>
        <w:rPr>
          <w:rFonts w:ascii="Courier New" w:hAnsi="Courier New" w:cs="Courier New"/>
          <w:sz w:val="20"/>
          <w:szCs w:val="20"/>
        </w:rPr>
      </w:pPr>
      <w:r w:rsidRPr="00AE5A56">
        <w:rPr>
          <w:rFonts w:ascii="Courier New" w:hAnsi="Courier New" w:cs="Courier New"/>
          <w:sz w:val="20"/>
          <w:szCs w:val="20"/>
        </w:rPr>
        <w:t>}</w:t>
      </w:r>
    </w:p>
    <w:p w:rsidR="0092398B" w:rsidRDefault="0092398B" w:rsidP="0092398B">
      <w:pPr>
        <w:jc w:val="both"/>
        <w:rPr>
          <w:color w:val="4D1E7C"/>
        </w:rPr>
      </w:pPr>
    </w:p>
    <w:tbl>
      <w:tblPr>
        <w:tblStyle w:val="ColorfulGrid-Accent4"/>
        <w:tblW w:w="0" w:type="auto"/>
        <w:tblLayout w:type="fixed"/>
        <w:tblLook w:val="04A0" w:firstRow="1" w:lastRow="0" w:firstColumn="1" w:lastColumn="0" w:noHBand="0" w:noVBand="1"/>
      </w:tblPr>
      <w:tblGrid>
        <w:gridCol w:w="1384"/>
        <w:gridCol w:w="6359"/>
        <w:gridCol w:w="1478"/>
        <w:gridCol w:w="355"/>
      </w:tblGrid>
      <w:tr w:rsidR="00074E24" w:rsidRPr="008B3A5C" w:rsidTr="00AE5A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1" w:type="dxa"/>
            <w:gridSpan w:val="3"/>
            <w:tcBorders>
              <w:top w:val="nil"/>
              <w:bottom w:val="single" w:sz="4" w:space="0" w:color="FFFFFF" w:themeColor="background1"/>
            </w:tcBorders>
            <w:shd w:val="clear" w:color="auto" w:fill="4F6228" w:themeFill="accent3" w:themeFillShade="80"/>
          </w:tcPr>
          <w:p w:rsidR="00074E24" w:rsidRPr="003902DB" w:rsidRDefault="00AE5A56" w:rsidP="00AE5A56">
            <w:pPr>
              <w:jc w:val="both"/>
            </w:pPr>
            <w:r w:rsidRPr="00AE5A56">
              <w:t>Traer listado de IDs por códigos de artículo.</w:t>
            </w:r>
          </w:p>
        </w:tc>
        <w:tc>
          <w:tcPr>
            <w:tcW w:w="355" w:type="dxa"/>
            <w:tcBorders>
              <w:top w:val="nil"/>
              <w:bottom w:val="single" w:sz="4" w:space="0" w:color="FFFFFF" w:themeColor="background1"/>
            </w:tcBorders>
            <w:shd w:val="clear" w:color="auto" w:fill="4F6228" w:themeFill="accent3" w:themeFillShade="80"/>
          </w:tcPr>
          <w:p w:rsidR="00074E24" w:rsidRPr="003902DB" w:rsidRDefault="00074E24" w:rsidP="00AE5A56">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074E24" w:rsidRPr="008B3A5C" w:rsidTr="00AE5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074E24" w:rsidRDefault="00074E24" w:rsidP="00AE5A56">
            <w:pPr>
              <w:jc w:val="both"/>
            </w:pPr>
            <w:r>
              <w:t>Descripción</w:t>
            </w:r>
          </w:p>
        </w:tc>
        <w:tc>
          <w:tcPr>
            <w:tcW w:w="7837" w:type="dxa"/>
            <w:gridSpan w:val="2"/>
            <w:tcBorders>
              <w:top w:val="single" w:sz="4" w:space="0" w:color="FFFFFF" w:themeColor="background1"/>
              <w:bottom w:val="single" w:sz="4" w:space="0" w:color="FFFFFF" w:themeColor="background1"/>
            </w:tcBorders>
          </w:tcPr>
          <w:p w:rsidR="00074E24" w:rsidRDefault="00074E24" w:rsidP="00AE5A56">
            <w:pPr>
              <w:jc w:val="both"/>
              <w:cnfStyle w:val="000000100000" w:firstRow="0" w:lastRow="0" w:firstColumn="0" w:lastColumn="0" w:oddVBand="0" w:evenVBand="0" w:oddHBand="1" w:evenHBand="0" w:firstRowFirstColumn="0" w:firstRowLastColumn="0" w:lastRowFirstColumn="0" w:lastRowLastColumn="0"/>
            </w:pPr>
            <w:r>
              <w:t xml:space="preserve">Retorna un listado de </w:t>
            </w:r>
            <w:r w:rsidR="002B092A">
              <w:t xml:space="preserve">códigos y IDs de </w:t>
            </w:r>
            <w:r>
              <w:t xml:space="preserve">artículos en base a ciertos </w:t>
            </w:r>
            <w:r w:rsidR="002B092A">
              <w:t>códigos</w:t>
            </w:r>
            <w:r>
              <w:t>.</w:t>
            </w:r>
          </w:p>
        </w:tc>
        <w:tc>
          <w:tcPr>
            <w:tcW w:w="355" w:type="dxa"/>
            <w:tcBorders>
              <w:top w:val="single" w:sz="4" w:space="0" w:color="FFFFFF" w:themeColor="background1"/>
              <w:bottom w:val="single" w:sz="4" w:space="0" w:color="FFFFFF" w:themeColor="background1"/>
            </w:tcBorders>
          </w:tcPr>
          <w:p w:rsidR="00074E24" w:rsidRDefault="00074E24" w:rsidP="00AE5A56">
            <w:pPr>
              <w:jc w:val="both"/>
              <w:cnfStyle w:val="000000100000" w:firstRow="0" w:lastRow="0" w:firstColumn="0" w:lastColumn="0" w:oddVBand="0" w:evenVBand="0" w:oddHBand="1" w:evenHBand="0" w:firstRowFirstColumn="0" w:firstRowLastColumn="0" w:lastRowFirstColumn="0" w:lastRowLastColumn="0"/>
            </w:pPr>
          </w:p>
        </w:tc>
      </w:tr>
      <w:tr w:rsidR="00074E24" w:rsidRPr="008B3A5C" w:rsidTr="00AE5A56">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074E24" w:rsidRDefault="00074E24" w:rsidP="00AE5A56">
            <w:pPr>
              <w:jc w:val="both"/>
            </w:pPr>
            <w:r>
              <w:t>URL</w:t>
            </w:r>
          </w:p>
        </w:tc>
        <w:tc>
          <w:tcPr>
            <w:tcW w:w="7837" w:type="dxa"/>
            <w:gridSpan w:val="2"/>
            <w:tcBorders>
              <w:top w:val="single" w:sz="4" w:space="0" w:color="FFFFFF" w:themeColor="background1"/>
              <w:bottom w:val="single" w:sz="4" w:space="0" w:color="FFFFFF" w:themeColor="background1"/>
            </w:tcBorders>
          </w:tcPr>
          <w:p w:rsidR="00074E24" w:rsidRDefault="00074E24" w:rsidP="00AE5A56">
            <w:pPr>
              <w:jc w:val="both"/>
              <w:cnfStyle w:val="000000000000" w:firstRow="0" w:lastRow="0" w:firstColumn="0" w:lastColumn="0" w:oddVBand="0" w:evenVBand="0" w:oddHBand="0" w:evenHBand="0" w:firstRowFirstColumn="0" w:firstRowLastColumn="0" w:lastRowFirstColumn="0" w:lastRowLastColumn="0"/>
            </w:pPr>
            <w:r>
              <w:t>/Articulos/</w:t>
            </w:r>
            <w:bookmarkStart w:id="21" w:name="OLE_LINK3"/>
            <w:bookmarkStart w:id="22" w:name="OLE_LINK4"/>
            <w:r w:rsidR="001C54AF">
              <w:t>IDsPorCodigos</w:t>
            </w:r>
            <w:bookmarkEnd w:id="21"/>
            <w:bookmarkEnd w:id="22"/>
          </w:p>
        </w:tc>
        <w:tc>
          <w:tcPr>
            <w:tcW w:w="355" w:type="dxa"/>
            <w:tcBorders>
              <w:top w:val="single" w:sz="4" w:space="0" w:color="FFFFFF" w:themeColor="background1"/>
              <w:bottom w:val="single" w:sz="4" w:space="0" w:color="FFFFFF" w:themeColor="background1"/>
            </w:tcBorders>
          </w:tcPr>
          <w:p w:rsidR="00074E24" w:rsidRDefault="00074E24" w:rsidP="00AE5A56">
            <w:pPr>
              <w:jc w:val="both"/>
              <w:cnfStyle w:val="000000000000" w:firstRow="0" w:lastRow="0" w:firstColumn="0" w:lastColumn="0" w:oddVBand="0" w:evenVBand="0" w:oddHBand="0" w:evenHBand="0" w:firstRowFirstColumn="0" w:firstRowLastColumn="0" w:lastRowFirstColumn="0" w:lastRowLastColumn="0"/>
            </w:pPr>
          </w:p>
        </w:tc>
      </w:tr>
      <w:tr w:rsidR="00074E24" w:rsidRPr="008B3A5C" w:rsidTr="00AE5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074E24" w:rsidRDefault="00074E24" w:rsidP="00AE5A56">
            <w:pPr>
              <w:jc w:val="both"/>
            </w:pPr>
            <w:r>
              <w:t>Método</w:t>
            </w:r>
          </w:p>
        </w:tc>
        <w:tc>
          <w:tcPr>
            <w:tcW w:w="7837" w:type="dxa"/>
            <w:gridSpan w:val="2"/>
            <w:tcBorders>
              <w:top w:val="single" w:sz="4" w:space="0" w:color="FFFFFF" w:themeColor="background1"/>
              <w:bottom w:val="single" w:sz="4" w:space="0" w:color="FFFFFF" w:themeColor="background1"/>
            </w:tcBorders>
          </w:tcPr>
          <w:p w:rsidR="00074E24" w:rsidRDefault="00074E24" w:rsidP="00AE5A56">
            <w:pPr>
              <w:jc w:val="both"/>
              <w:cnfStyle w:val="000000100000" w:firstRow="0" w:lastRow="0" w:firstColumn="0" w:lastColumn="0" w:oddVBand="0" w:evenVBand="0" w:oddHBand="1" w:evenHBand="0" w:firstRowFirstColumn="0" w:firstRowLastColumn="0" w:lastRowFirstColumn="0" w:lastRowLastColumn="0"/>
            </w:pPr>
            <w:r>
              <w:t>POST</w:t>
            </w:r>
          </w:p>
        </w:tc>
        <w:tc>
          <w:tcPr>
            <w:tcW w:w="355" w:type="dxa"/>
            <w:tcBorders>
              <w:top w:val="single" w:sz="4" w:space="0" w:color="FFFFFF" w:themeColor="background1"/>
              <w:bottom w:val="single" w:sz="4" w:space="0" w:color="FFFFFF" w:themeColor="background1"/>
            </w:tcBorders>
          </w:tcPr>
          <w:p w:rsidR="00074E24" w:rsidRDefault="00074E24" w:rsidP="00AE5A56">
            <w:pPr>
              <w:jc w:val="both"/>
              <w:cnfStyle w:val="000000100000" w:firstRow="0" w:lastRow="0" w:firstColumn="0" w:lastColumn="0" w:oddVBand="0" w:evenVBand="0" w:oddHBand="1" w:evenHBand="0" w:firstRowFirstColumn="0" w:firstRowLastColumn="0" w:lastRowFirstColumn="0" w:lastRowLastColumn="0"/>
            </w:pPr>
          </w:p>
        </w:tc>
      </w:tr>
      <w:tr w:rsidR="00074E24" w:rsidRPr="008B3A5C" w:rsidTr="00AE5A56">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tcBorders>
          </w:tcPr>
          <w:p w:rsidR="00074E24" w:rsidRDefault="00074E24" w:rsidP="00AE5A56">
            <w:pPr>
              <w:jc w:val="both"/>
            </w:pPr>
            <w:r>
              <w:t>Cuerpo del Pedido</w:t>
            </w:r>
          </w:p>
        </w:tc>
        <w:tc>
          <w:tcPr>
            <w:tcW w:w="6359" w:type="dxa"/>
            <w:tcBorders>
              <w:top w:val="single" w:sz="4" w:space="0" w:color="FFFFFF" w:themeColor="background1"/>
              <w:bottom w:val="single" w:sz="4" w:space="0" w:color="FFFFFF" w:themeColor="background1"/>
            </w:tcBorders>
          </w:tcPr>
          <w:p w:rsidR="00074E24" w:rsidRDefault="00074E24" w:rsidP="00AE5A56">
            <w:pPr>
              <w:jc w:val="both"/>
              <w:cnfStyle w:val="000000000000" w:firstRow="0" w:lastRow="0" w:firstColumn="0" w:lastColumn="0" w:oddVBand="0" w:evenVBand="0" w:oddHBand="0" w:evenHBand="0" w:firstRowFirstColumn="0" w:firstRowLastColumn="0" w:lastRowFirstColumn="0" w:lastRowLastColumn="0"/>
            </w:pPr>
            <w:r>
              <w:t>XML/JSON (</w:t>
            </w:r>
            <w:r w:rsidR="001406B7">
              <w:t>Array string</w:t>
            </w:r>
            <w:r>
              <w:t>)</w:t>
            </w:r>
          </w:p>
        </w:tc>
        <w:tc>
          <w:tcPr>
            <w:tcW w:w="1833" w:type="dxa"/>
            <w:gridSpan w:val="2"/>
            <w:tcBorders>
              <w:top w:val="single" w:sz="4" w:space="0" w:color="FFFFFF" w:themeColor="background1"/>
              <w:bottom w:val="single" w:sz="4" w:space="0" w:color="FFFFFF" w:themeColor="background1"/>
            </w:tcBorders>
          </w:tcPr>
          <w:p w:rsidR="00074E24" w:rsidRDefault="00074E24" w:rsidP="00AE5A56">
            <w:pPr>
              <w:jc w:val="both"/>
              <w:cnfStyle w:val="000000000000" w:firstRow="0" w:lastRow="0" w:firstColumn="0" w:lastColumn="0" w:oddVBand="0" w:evenVBand="0" w:oddHBand="0" w:evenHBand="0" w:firstRowFirstColumn="0" w:firstRowLastColumn="0" w:lastRowFirstColumn="0" w:lastRowLastColumn="0"/>
            </w:pPr>
          </w:p>
        </w:tc>
      </w:tr>
      <w:tr w:rsidR="00074E24" w:rsidRPr="008B3A5C" w:rsidTr="00AE5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tcBorders>
          </w:tcPr>
          <w:p w:rsidR="00074E24" w:rsidRDefault="00074E24" w:rsidP="00AE5A56">
            <w:pPr>
              <w:jc w:val="both"/>
            </w:pPr>
            <w:r>
              <w:t>Respuesta</w:t>
            </w:r>
          </w:p>
        </w:tc>
        <w:tc>
          <w:tcPr>
            <w:tcW w:w="6359" w:type="dxa"/>
            <w:tcBorders>
              <w:top w:val="single" w:sz="4" w:space="0" w:color="FFFFFF" w:themeColor="background1"/>
              <w:bottom w:val="single" w:sz="4" w:space="0" w:color="FFFFFF" w:themeColor="background1"/>
            </w:tcBorders>
          </w:tcPr>
          <w:p w:rsidR="00074E24" w:rsidRDefault="00074E24" w:rsidP="00AE5A56">
            <w:pPr>
              <w:jc w:val="both"/>
              <w:cnfStyle w:val="000000100000" w:firstRow="0" w:lastRow="0" w:firstColumn="0" w:lastColumn="0" w:oddVBand="0" w:evenVBand="0" w:oddHBand="1" w:evenHBand="0" w:firstRowFirstColumn="0" w:firstRowLastColumn="0" w:lastRowFirstColumn="0" w:lastRowLastColumn="0"/>
            </w:pPr>
            <w:r>
              <w:t>200 (OK) + XML/JSON</w:t>
            </w:r>
          </w:p>
        </w:tc>
        <w:tc>
          <w:tcPr>
            <w:tcW w:w="1833" w:type="dxa"/>
            <w:gridSpan w:val="2"/>
            <w:tcBorders>
              <w:top w:val="single" w:sz="4" w:space="0" w:color="FFFFFF" w:themeColor="background1"/>
              <w:bottom w:val="single" w:sz="4" w:space="0" w:color="FFFFFF" w:themeColor="background1"/>
            </w:tcBorders>
          </w:tcPr>
          <w:p w:rsidR="00074E24" w:rsidRDefault="00074E24" w:rsidP="00AE5A56">
            <w:pPr>
              <w:jc w:val="both"/>
              <w:cnfStyle w:val="000000100000" w:firstRow="0" w:lastRow="0" w:firstColumn="0" w:lastColumn="0" w:oddVBand="0" w:evenVBand="0" w:oddHBand="1" w:evenHBand="0" w:firstRowFirstColumn="0" w:firstRowLastColumn="0" w:lastRowFirstColumn="0" w:lastRowLastColumn="0"/>
            </w:pPr>
          </w:p>
        </w:tc>
      </w:tr>
    </w:tbl>
    <w:p w:rsidR="00074E24" w:rsidRDefault="00074E24" w:rsidP="00074E24">
      <w:pPr>
        <w:jc w:val="both"/>
      </w:pPr>
    </w:p>
    <w:p w:rsidR="00074E24" w:rsidRDefault="00074E24" w:rsidP="00074E24">
      <w:pPr>
        <w:jc w:val="both"/>
      </w:pPr>
      <w:r>
        <w:lastRenderedPageBreak/>
        <w:t>Información adicional del objeto a enviarse en el cuerpo del POST:</w:t>
      </w:r>
    </w:p>
    <w:p w:rsidR="00074E24" w:rsidRDefault="00382040" w:rsidP="00074E24">
      <w:pPr>
        <w:pStyle w:val="ListParagraph"/>
        <w:numPr>
          <w:ilvl w:val="0"/>
          <w:numId w:val="11"/>
        </w:numPr>
        <w:jc w:val="both"/>
      </w:pPr>
      <w:r>
        <w:rPr>
          <w:b/>
        </w:rPr>
        <w:t>Listado de Códigos</w:t>
      </w:r>
      <w:r w:rsidR="00074E24">
        <w:t xml:space="preserve">: Es un array de string, con uno o más códigos </w:t>
      </w:r>
      <w:r w:rsidR="00074E24" w:rsidRPr="00F61201">
        <w:t xml:space="preserve">para </w:t>
      </w:r>
      <w:r w:rsidR="00074E24">
        <w:t xml:space="preserve">los </w:t>
      </w:r>
      <w:r w:rsidR="00074E24" w:rsidRPr="00F61201">
        <w:t>cual</w:t>
      </w:r>
      <w:r w:rsidR="00074E24">
        <w:t>es</w:t>
      </w:r>
      <w:r w:rsidR="00074E24" w:rsidRPr="00F61201">
        <w:t xml:space="preserve"> se buscarán los </w:t>
      </w:r>
      <w:r w:rsidR="00074E24">
        <w:t xml:space="preserve">IDs de </w:t>
      </w:r>
      <w:r w:rsidR="00074E24" w:rsidRPr="00F61201">
        <w:t xml:space="preserve">artículos. Este parámetro es obligatorio, ya que </w:t>
      </w:r>
      <w:r w:rsidR="00074E24">
        <w:t>es el único filtro</w:t>
      </w:r>
      <w:r w:rsidR="00074E24" w:rsidRPr="00F61201">
        <w:t>.</w:t>
      </w:r>
    </w:p>
    <w:p w:rsidR="00074E24" w:rsidRDefault="00074E24" w:rsidP="00074E24">
      <w:pPr>
        <w:jc w:val="both"/>
      </w:pPr>
      <w:r>
        <w:t>Ejemplo respuesta 200 (OK):</w:t>
      </w:r>
    </w:p>
    <w:p w:rsidR="00074E24" w:rsidRPr="00190892" w:rsidRDefault="00146943" w:rsidP="00074E24">
      <w:pPr>
        <w:shd w:val="clear" w:color="auto" w:fill="D9D9D9" w:themeFill="background1" w:themeFillShade="D9"/>
        <w:spacing w:after="0"/>
        <w:rPr>
          <w:rFonts w:ascii="Courier New" w:hAnsi="Courier New" w:cs="Courier New"/>
          <w:sz w:val="20"/>
          <w:szCs w:val="20"/>
        </w:rPr>
      </w:pPr>
      <w:r w:rsidRPr="00190892">
        <w:rPr>
          <w:rFonts w:ascii="Courier New" w:hAnsi="Courier New" w:cs="Courier New"/>
          <w:sz w:val="20"/>
          <w:szCs w:val="20"/>
        </w:rPr>
        <w:t>POST</w:t>
      </w:r>
      <w:hyperlink r:id="rId40" w:history="1">
        <w:r w:rsidR="00190892">
          <w:rPr>
            <w:rStyle w:val="Hyperlink"/>
            <w:rFonts w:ascii="Courier New" w:hAnsi="Courier New" w:cs="Courier New"/>
            <w:sz w:val="20"/>
            <w:szCs w:val="20"/>
          </w:rPr>
          <w:t>https://midominio/Articulos/IDsPorCodigos</w:t>
        </w:r>
      </w:hyperlink>
    </w:p>
    <w:p w:rsidR="00074E24" w:rsidRPr="00190892" w:rsidRDefault="00074E24" w:rsidP="00074E24">
      <w:pPr>
        <w:spacing w:after="0"/>
        <w:rPr>
          <w:rFonts w:ascii="Courier New" w:hAnsi="Courier New" w:cs="Courier New"/>
          <w:sz w:val="20"/>
          <w:szCs w:val="20"/>
        </w:rPr>
      </w:pPr>
    </w:p>
    <w:p w:rsidR="00074E24" w:rsidRPr="00074E24" w:rsidRDefault="00074E24" w:rsidP="00074E24">
      <w:pPr>
        <w:shd w:val="clear" w:color="auto" w:fill="D9D9D9" w:themeFill="background1" w:themeFillShade="D9"/>
        <w:spacing w:after="0"/>
        <w:rPr>
          <w:rFonts w:ascii="Courier New" w:hAnsi="Courier New" w:cs="Courier New"/>
          <w:sz w:val="20"/>
          <w:szCs w:val="20"/>
          <w:lang w:val="en-US"/>
        </w:rPr>
      </w:pPr>
      <w:r w:rsidRPr="00074E24">
        <w:rPr>
          <w:rFonts w:ascii="Courier New" w:hAnsi="Courier New" w:cs="Courier New"/>
          <w:sz w:val="20"/>
          <w:szCs w:val="20"/>
          <w:lang w:val="en-US"/>
        </w:rPr>
        <w:t>[</w:t>
      </w:r>
    </w:p>
    <w:p w:rsidR="00074E24" w:rsidRPr="00074E24" w:rsidRDefault="00074E24" w:rsidP="00074E24">
      <w:pPr>
        <w:shd w:val="clear" w:color="auto" w:fill="D9D9D9" w:themeFill="background1" w:themeFillShade="D9"/>
        <w:spacing w:after="0"/>
        <w:rPr>
          <w:rFonts w:ascii="Courier New" w:hAnsi="Courier New" w:cs="Courier New"/>
          <w:sz w:val="20"/>
          <w:szCs w:val="20"/>
          <w:lang w:val="en-US"/>
        </w:rPr>
      </w:pPr>
      <w:r w:rsidRPr="00074E24">
        <w:rPr>
          <w:rFonts w:ascii="Courier New" w:hAnsi="Courier New" w:cs="Courier New"/>
          <w:sz w:val="20"/>
          <w:szCs w:val="20"/>
          <w:lang w:val="en-US"/>
        </w:rPr>
        <w:t xml:space="preserve">   "ART1",</w:t>
      </w:r>
    </w:p>
    <w:p w:rsidR="00074E24" w:rsidRPr="00074E24" w:rsidRDefault="00074E24" w:rsidP="00074E24">
      <w:pPr>
        <w:shd w:val="clear" w:color="auto" w:fill="D9D9D9" w:themeFill="background1" w:themeFillShade="D9"/>
        <w:spacing w:after="0"/>
        <w:rPr>
          <w:rFonts w:ascii="Courier New" w:hAnsi="Courier New" w:cs="Courier New"/>
          <w:sz w:val="20"/>
          <w:szCs w:val="20"/>
          <w:lang w:val="en-US"/>
        </w:rPr>
      </w:pPr>
      <w:r w:rsidRPr="00074E24">
        <w:rPr>
          <w:rFonts w:ascii="Courier New" w:hAnsi="Courier New" w:cs="Courier New"/>
          <w:sz w:val="20"/>
          <w:szCs w:val="20"/>
          <w:lang w:val="en-US"/>
        </w:rPr>
        <w:t xml:space="preserve">   "ART2"</w:t>
      </w:r>
    </w:p>
    <w:p w:rsidR="00074E24" w:rsidRPr="00E46F40" w:rsidRDefault="00074E24" w:rsidP="00074E24">
      <w:pPr>
        <w:shd w:val="clear" w:color="auto" w:fill="D9D9D9" w:themeFill="background1" w:themeFillShade="D9"/>
        <w:spacing w:after="0"/>
        <w:rPr>
          <w:rFonts w:ascii="Courier New" w:hAnsi="Courier New" w:cs="Courier New"/>
          <w:sz w:val="20"/>
          <w:szCs w:val="20"/>
          <w:lang w:val="en-US"/>
        </w:rPr>
      </w:pPr>
      <w:r w:rsidRPr="00074E24">
        <w:rPr>
          <w:rFonts w:ascii="Courier New" w:hAnsi="Courier New" w:cs="Courier New"/>
          <w:sz w:val="20"/>
          <w:szCs w:val="20"/>
          <w:lang w:val="en-US"/>
        </w:rPr>
        <w:t>]</w:t>
      </w:r>
    </w:p>
    <w:p w:rsidR="00074E24" w:rsidRPr="00E46F40" w:rsidRDefault="00074E24" w:rsidP="00074E24">
      <w:pPr>
        <w:spacing w:after="0"/>
        <w:rPr>
          <w:rFonts w:ascii="Courier New" w:hAnsi="Courier New" w:cs="Courier New"/>
          <w:sz w:val="20"/>
          <w:szCs w:val="20"/>
          <w:lang w:val="en-US"/>
        </w:rPr>
      </w:pPr>
    </w:p>
    <w:p w:rsidR="00074E24" w:rsidRPr="00074E24" w:rsidRDefault="00074E24" w:rsidP="00074E24">
      <w:pPr>
        <w:shd w:val="clear" w:color="auto" w:fill="D9D9D9" w:themeFill="background1" w:themeFillShade="D9"/>
        <w:spacing w:after="0"/>
        <w:rPr>
          <w:rFonts w:ascii="Courier New" w:hAnsi="Courier New" w:cs="Courier New"/>
          <w:sz w:val="20"/>
          <w:szCs w:val="20"/>
          <w:lang w:val="en-US"/>
        </w:rPr>
      </w:pPr>
      <w:r w:rsidRPr="00074E24">
        <w:rPr>
          <w:rFonts w:ascii="Courier New" w:hAnsi="Courier New" w:cs="Courier New"/>
          <w:sz w:val="20"/>
          <w:szCs w:val="20"/>
          <w:lang w:val="en-US"/>
        </w:rPr>
        <w:t>[</w:t>
      </w:r>
    </w:p>
    <w:p w:rsidR="00074E24" w:rsidRPr="00074E24" w:rsidRDefault="00074E24" w:rsidP="00074E24">
      <w:pPr>
        <w:shd w:val="clear" w:color="auto" w:fill="D9D9D9" w:themeFill="background1" w:themeFillShade="D9"/>
        <w:spacing w:after="0"/>
        <w:rPr>
          <w:rFonts w:ascii="Courier New" w:hAnsi="Courier New" w:cs="Courier New"/>
          <w:sz w:val="20"/>
          <w:szCs w:val="20"/>
          <w:lang w:val="en-US"/>
        </w:rPr>
      </w:pPr>
      <w:r w:rsidRPr="00074E24">
        <w:rPr>
          <w:rFonts w:ascii="Courier New" w:hAnsi="Courier New" w:cs="Courier New"/>
          <w:sz w:val="20"/>
          <w:szCs w:val="20"/>
          <w:lang w:val="en-US"/>
        </w:rPr>
        <w:t xml:space="preserve">   {</w:t>
      </w:r>
    </w:p>
    <w:p w:rsidR="00074E24" w:rsidRPr="00074E24" w:rsidRDefault="00074E24" w:rsidP="00074E24">
      <w:pPr>
        <w:shd w:val="clear" w:color="auto" w:fill="D9D9D9" w:themeFill="background1" w:themeFillShade="D9"/>
        <w:spacing w:after="0"/>
        <w:rPr>
          <w:rFonts w:ascii="Courier New" w:hAnsi="Courier New" w:cs="Courier New"/>
          <w:sz w:val="20"/>
          <w:szCs w:val="20"/>
          <w:lang w:val="en-US"/>
        </w:rPr>
      </w:pPr>
      <w:r w:rsidRPr="00074E24">
        <w:rPr>
          <w:rFonts w:ascii="Courier New" w:hAnsi="Courier New" w:cs="Courier New"/>
          <w:sz w:val="20"/>
          <w:szCs w:val="20"/>
          <w:lang w:val="en-US"/>
        </w:rPr>
        <w:t xml:space="preserve">      "Key":"ART1",</w:t>
      </w:r>
    </w:p>
    <w:p w:rsidR="00074E24" w:rsidRPr="00074E24" w:rsidRDefault="00074E24" w:rsidP="00074E24">
      <w:pPr>
        <w:shd w:val="clear" w:color="auto" w:fill="D9D9D9" w:themeFill="background1" w:themeFillShade="D9"/>
        <w:spacing w:after="0"/>
        <w:rPr>
          <w:rFonts w:ascii="Courier New" w:hAnsi="Courier New" w:cs="Courier New"/>
          <w:sz w:val="20"/>
          <w:szCs w:val="20"/>
          <w:lang w:val="en-US"/>
        </w:rPr>
      </w:pPr>
      <w:r w:rsidRPr="00074E24">
        <w:rPr>
          <w:rFonts w:ascii="Courier New" w:hAnsi="Courier New" w:cs="Courier New"/>
          <w:sz w:val="20"/>
          <w:szCs w:val="20"/>
          <w:lang w:val="en-US"/>
        </w:rPr>
        <w:t xml:space="preserve">      "Value":1</w:t>
      </w:r>
    </w:p>
    <w:p w:rsidR="00074E24" w:rsidRPr="00074E24" w:rsidRDefault="00074E24" w:rsidP="00074E24">
      <w:pPr>
        <w:shd w:val="clear" w:color="auto" w:fill="D9D9D9" w:themeFill="background1" w:themeFillShade="D9"/>
        <w:spacing w:after="0"/>
        <w:rPr>
          <w:rFonts w:ascii="Courier New" w:hAnsi="Courier New" w:cs="Courier New"/>
          <w:sz w:val="20"/>
          <w:szCs w:val="20"/>
          <w:lang w:val="en-US"/>
        </w:rPr>
      </w:pPr>
      <w:r w:rsidRPr="00074E24">
        <w:rPr>
          <w:rFonts w:ascii="Courier New" w:hAnsi="Courier New" w:cs="Courier New"/>
          <w:sz w:val="20"/>
          <w:szCs w:val="20"/>
          <w:lang w:val="en-US"/>
        </w:rPr>
        <w:t xml:space="preserve">   },</w:t>
      </w:r>
    </w:p>
    <w:p w:rsidR="00074E24" w:rsidRPr="00074E24" w:rsidRDefault="00074E24" w:rsidP="00074E24">
      <w:pPr>
        <w:shd w:val="clear" w:color="auto" w:fill="D9D9D9" w:themeFill="background1" w:themeFillShade="D9"/>
        <w:spacing w:after="0"/>
        <w:rPr>
          <w:rFonts w:ascii="Courier New" w:hAnsi="Courier New" w:cs="Courier New"/>
          <w:sz w:val="20"/>
          <w:szCs w:val="20"/>
          <w:lang w:val="en-US"/>
        </w:rPr>
      </w:pPr>
      <w:r w:rsidRPr="00074E24">
        <w:rPr>
          <w:rFonts w:ascii="Courier New" w:hAnsi="Courier New" w:cs="Courier New"/>
          <w:sz w:val="20"/>
          <w:szCs w:val="20"/>
          <w:lang w:val="en-US"/>
        </w:rPr>
        <w:t xml:space="preserve">   {</w:t>
      </w:r>
    </w:p>
    <w:p w:rsidR="00074E24" w:rsidRPr="00074E24" w:rsidRDefault="00074E24" w:rsidP="00074E24">
      <w:pPr>
        <w:shd w:val="clear" w:color="auto" w:fill="D9D9D9" w:themeFill="background1" w:themeFillShade="D9"/>
        <w:spacing w:after="0"/>
        <w:rPr>
          <w:rFonts w:ascii="Courier New" w:hAnsi="Courier New" w:cs="Courier New"/>
          <w:sz w:val="20"/>
          <w:szCs w:val="20"/>
          <w:lang w:val="en-US"/>
        </w:rPr>
      </w:pPr>
      <w:r w:rsidRPr="00074E24">
        <w:rPr>
          <w:rFonts w:ascii="Courier New" w:hAnsi="Courier New" w:cs="Courier New"/>
          <w:sz w:val="20"/>
          <w:szCs w:val="20"/>
          <w:lang w:val="en-US"/>
        </w:rPr>
        <w:t xml:space="preserve">      "Key":"ART2",</w:t>
      </w:r>
    </w:p>
    <w:p w:rsidR="00074E24" w:rsidRPr="00074E24" w:rsidRDefault="00074E24" w:rsidP="00074E24">
      <w:pPr>
        <w:shd w:val="clear" w:color="auto" w:fill="D9D9D9" w:themeFill="background1" w:themeFillShade="D9"/>
        <w:spacing w:after="0"/>
        <w:rPr>
          <w:rFonts w:ascii="Courier New" w:hAnsi="Courier New" w:cs="Courier New"/>
          <w:sz w:val="20"/>
          <w:szCs w:val="20"/>
        </w:rPr>
      </w:pPr>
      <w:r w:rsidRPr="00074E24">
        <w:rPr>
          <w:rFonts w:ascii="Courier New" w:hAnsi="Courier New" w:cs="Courier New"/>
          <w:sz w:val="20"/>
          <w:szCs w:val="20"/>
        </w:rPr>
        <w:t>"Value":2</w:t>
      </w:r>
    </w:p>
    <w:p w:rsidR="00074E24" w:rsidRPr="00074E24" w:rsidRDefault="00074E24" w:rsidP="00074E24">
      <w:pPr>
        <w:shd w:val="clear" w:color="auto" w:fill="D9D9D9" w:themeFill="background1" w:themeFillShade="D9"/>
        <w:spacing w:after="0"/>
        <w:rPr>
          <w:rFonts w:ascii="Courier New" w:hAnsi="Courier New" w:cs="Courier New"/>
          <w:sz w:val="20"/>
          <w:szCs w:val="20"/>
        </w:rPr>
      </w:pPr>
      <w:r w:rsidRPr="00074E24">
        <w:rPr>
          <w:rFonts w:ascii="Courier New" w:hAnsi="Courier New" w:cs="Courier New"/>
          <w:sz w:val="20"/>
          <w:szCs w:val="20"/>
        </w:rPr>
        <w:t xml:space="preserve">   }</w:t>
      </w:r>
    </w:p>
    <w:p w:rsidR="00074E24" w:rsidRPr="007A2F05" w:rsidRDefault="00074E24" w:rsidP="00074E24">
      <w:pPr>
        <w:shd w:val="clear" w:color="auto" w:fill="D9D9D9" w:themeFill="background1" w:themeFillShade="D9"/>
        <w:spacing w:after="0"/>
        <w:rPr>
          <w:rFonts w:ascii="Courier New" w:hAnsi="Courier New" w:cs="Courier New"/>
          <w:sz w:val="20"/>
          <w:szCs w:val="20"/>
        </w:rPr>
      </w:pPr>
      <w:r w:rsidRPr="00074E24">
        <w:rPr>
          <w:rFonts w:ascii="Courier New" w:hAnsi="Courier New" w:cs="Courier New"/>
          <w:sz w:val="20"/>
          <w:szCs w:val="20"/>
        </w:rPr>
        <w:t>]</w:t>
      </w:r>
    </w:p>
    <w:p w:rsidR="00074E24" w:rsidRPr="0092398B" w:rsidRDefault="00074E24" w:rsidP="0092398B">
      <w:pPr>
        <w:jc w:val="both"/>
        <w:rPr>
          <w:color w:val="4D1E7C"/>
        </w:rPr>
      </w:pPr>
    </w:p>
    <w:p w:rsidR="007046FE" w:rsidRDefault="007046FE" w:rsidP="007046FE">
      <w:pPr>
        <w:pStyle w:val="Heading3"/>
        <w:jc w:val="both"/>
        <w:rPr>
          <w:color w:val="4D1E7C"/>
        </w:rPr>
      </w:pPr>
      <w:bookmarkStart w:id="23" w:name="_Toc23601998"/>
      <w:r>
        <w:rPr>
          <w:color w:val="4D1E7C"/>
        </w:rPr>
        <w:t xml:space="preserve">Artículos </w:t>
      </w:r>
      <w:r w:rsidR="004E6D2C">
        <w:rPr>
          <w:color w:val="4D1E7C"/>
        </w:rPr>
        <w:t>i</w:t>
      </w:r>
      <w:r>
        <w:rPr>
          <w:color w:val="4D1E7C"/>
        </w:rPr>
        <w:t>mágenes</w:t>
      </w:r>
      <w:bookmarkEnd w:id="23"/>
    </w:p>
    <w:p w:rsidR="007046FE" w:rsidRPr="00E53B03" w:rsidRDefault="007046FE" w:rsidP="007046FE">
      <w:pPr>
        <w:jc w:val="both"/>
      </w:pPr>
    </w:p>
    <w:tbl>
      <w:tblPr>
        <w:tblStyle w:val="ColorfulGrid-Accent4"/>
        <w:tblW w:w="0" w:type="auto"/>
        <w:tblLook w:val="04A0" w:firstRow="1" w:lastRow="0" w:firstColumn="1" w:lastColumn="0" w:noHBand="0" w:noVBand="1"/>
      </w:tblPr>
      <w:tblGrid>
        <w:gridCol w:w="1258"/>
        <w:gridCol w:w="1544"/>
        <w:gridCol w:w="4158"/>
        <w:gridCol w:w="2362"/>
        <w:gridCol w:w="254"/>
      </w:tblGrid>
      <w:tr w:rsidR="007046FE" w:rsidRPr="008B3A5C" w:rsidTr="00FE6D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4"/>
            <w:tcBorders>
              <w:top w:val="nil"/>
              <w:bottom w:val="single" w:sz="4" w:space="0" w:color="FFFFFF" w:themeColor="background1"/>
            </w:tcBorders>
            <w:shd w:val="clear" w:color="auto" w:fill="4F6228" w:themeFill="accent3" w:themeFillShade="80"/>
          </w:tcPr>
          <w:p w:rsidR="007046FE" w:rsidRPr="003902DB" w:rsidRDefault="007046FE" w:rsidP="007046FE">
            <w:pPr>
              <w:jc w:val="both"/>
            </w:pPr>
            <w:r>
              <w:t>Traer una imagen de un artículo</w:t>
            </w:r>
          </w:p>
        </w:tc>
        <w:tc>
          <w:tcPr>
            <w:tcW w:w="254" w:type="dxa"/>
            <w:tcBorders>
              <w:top w:val="nil"/>
              <w:bottom w:val="single" w:sz="4" w:space="0" w:color="FFFFFF" w:themeColor="background1"/>
            </w:tcBorders>
            <w:shd w:val="clear" w:color="auto" w:fill="4F6228" w:themeFill="accent3" w:themeFillShade="80"/>
          </w:tcPr>
          <w:p w:rsidR="007046FE" w:rsidRPr="003902DB" w:rsidRDefault="007046FE" w:rsidP="00FE6DE7">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7046FE" w:rsidRPr="008B3A5C" w:rsidTr="00FE6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7046FE" w:rsidRDefault="007046FE" w:rsidP="00FE6DE7">
            <w:pPr>
              <w:jc w:val="both"/>
            </w:pPr>
            <w:r>
              <w:t>Descripción</w:t>
            </w:r>
          </w:p>
        </w:tc>
        <w:tc>
          <w:tcPr>
            <w:tcW w:w="8064" w:type="dxa"/>
            <w:gridSpan w:val="3"/>
            <w:tcBorders>
              <w:top w:val="single" w:sz="4" w:space="0" w:color="FFFFFF" w:themeColor="background1"/>
              <w:bottom w:val="single" w:sz="4" w:space="0" w:color="FFFFFF" w:themeColor="background1"/>
            </w:tcBorders>
          </w:tcPr>
          <w:p w:rsidR="007046FE" w:rsidRDefault="007046FE" w:rsidP="007046FE">
            <w:pPr>
              <w:jc w:val="both"/>
              <w:cnfStyle w:val="000000100000" w:firstRow="0" w:lastRow="0" w:firstColumn="0" w:lastColumn="0" w:oddVBand="0" w:evenVBand="0" w:oddHBand="1" w:evenHBand="0" w:firstRowFirstColumn="0" w:firstRowLastColumn="0" w:lastRowFirstColumn="0" w:lastRowLastColumn="0"/>
            </w:pPr>
            <w:r>
              <w:t>Retorna la imagen (binario) de un artículo, debiendo especificar qué número de órden de todas las imágenes asociadas al artículo.</w:t>
            </w:r>
          </w:p>
        </w:tc>
        <w:tc>
          <w:tcPr>
            <w:tcW w:w="254" w:type="dxa"/>
            <w:tcBorders>
              <w:top w:val="single" w:sz="4" w:space="0" w:color="FFFFFF" w:themeColor="background1"/>
              <w:bottom w:val="single" w:sz="4" w:space="0" w:color="FFFFFF" w:themeColor="background1"/>
            </w:tcBorders>
          </w:tcPr>
          <w:p w:rsidR="007046FE" w:rsidRDefault="007046FE" w:rsidP="00FE6DE7">
            <w:pPr>
              <w:jc w:val="both"/>
              <w:cnfStyle w:val="000000100000" w:firstRow="0" w:lastRow="0" w:firstColumn="0" w:lastColumn="0" w:oddVBand="0" w:evenVBand="0" w:oddHBand="1" w:evenHBand="0" w:firstRowFirstColumn="0" w:firstRowLastColumn="0" w:lastRowFirstColumn="0" w:lastRowLastColumn="0"/>
            </w:pPr>
          </w:p>
        </w:tc>
      </w:tr>
      <w:tr w:rsidR="007046FE" w:rsidRPr="008B3A5C" w:rsidTr="00FE6DE7">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7046FE" w:rsidRDefault="007046FE" w:rsidP="00FE6DE7">
            <w:pPr>
              <w:jc w:val="both"/>
            </w:pPr>
            <w:r>
              <w:t>URL</w:t>
            </w:r>
          </w:p>
        </w:tc>
        <w:tc>
          <w:tcPr>
            <w:tcW w:w="8064" w:type="dxa"/>
            <w:gridSpan w:val="3"/>
            <w:tcBorders>
              <w:top w:val="single" w:sz="4" w:space="0" w:color="FFFFFF" w:themeColor="background1"/>
              <w:bottom w:val="single" w:sz="4" w:space="0" w:color="FFFFFF" w:themeColor="background1"/>
            </w:tcBorders>
          </w:tcPr>
          <w:p w:rsidR="007046FE" w:rsidRDefault="007046FE" w:rsidP="00FE6DE7">
            <w:pPr>
              <w:jc w:val="both"/>
              <w:cnfStyle w:val="000000000000" w:firstRow="0" w:lastRow="0" w:firstColumn="0" w:lastColumn="0" w:oddVBand="0" w:evenVBand="0" w:oddHBand="0" w:evenHBand="0" w:firstRowFirstColumn="0" w:firstRowLastColumn="0" w:lastRowFirstColumn="0" w:lastRowLastColumn="0"/>
            </w:pPr>
            <w:r>
              <w:t>/</w:t>
            </w:r>
            <w:r w:rsidR="006C7008" w:rsidRPr="006C7008">
              <w:t>Handlers/ArticulosImagenesHandler.ashx</w:t>
            </w:r>
          </w:p>
        </w:tc>
        <w:tc>
          <w:tcPr>
            <w:tcW w:w="254" w:type="dxa"/>
            <w:tcBorders>
              <w:top w:val="single" w:sz="4" w:space="0" w:color="FFFFFF" w:themeColor="background1"/>
              <w:bottom w:val="single" w:sz="4" w:space="0" w:color="FFFFFF" w:themeColor="background1"/>
            </w:tcBorders>
          </w:tcPr>
          <w:p w:rsidR="007046FE" w:rsidRDefault="007046FE" w:rsidP="00FE6DE7">
            <w:pPr>
              <w:jc w:val="both"/>
              <w:cnfStyle w:val="000000000000" w:firstRow="0" w:lastRow="0" w:firstColumn="0" w:lastColumn="0" w:oddVBand="0" w:evenVBand="0" w:oddHBand="0" w:evenHBand="0" w:firstRowFirstColumn="0" w:firstRowLastColumn="0" w:lastRowFirstColumn="0" w:lastRowLastColumn="0"/>
            </w:pPr>
          </w:p>
        </w:tc>
      </w:tr>
      <w:tr w:rsidR="007046FE" w:rsidRPr="008B3A5C" w:rsidTr="00FE6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7046FE" w:rsidRDefault="007046FE" w:rsidP="00FE6DE7">
            <w:pPr>
              <w:jc w:val="both"/>
            </w:pPr>
            <w:r>
              <w:t>Método</w:t>
            </w:r>
          </w:p>
        </w:tc>
        <w:tc>
          <w:tcPr>
            <w:tcW w:w="8064" w:type="dxa"/>
            <w:gridSpan w:val="3"/>
            <w:tcBorders>
              <w:top w:val="single" w:sz="4" w:space="0" w:color="FFFFFF" w:themeColor="background1"/>
              <w:bottom w:val="single" w:sz="4" w:space="0" w:color="FFFFFF" w:themeColor="background1"/>
            </w:tcBorders>
          </w:tcPr>
          <w:p w:rsidR="007046FE" w:rsidRDefault="007046FE" w:rsidP="00FE6DE7">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7046FE" w:rsidRDefault="007046FE" w:rsidP="00FE6DE7">
            <w:pPr>
              <w:jc w:val="both"/>
              <w:cnfStyle w:val="000000100000" w:firstRow="0" w:lastRow="0" w:firstColumn="0" w:lastColumn="0" w:oddVBand="0" w:evenVBand="0" w:oddHBand="1" w:evenHBand="0" w:firstRowFirstColumn="0" w:firstRowLastColumn="0" w:lastRowFirstColumn="0" w:lastRowLastColumn="0"/>
            </w:pPr>
          </w:p>
        </w:tc>
      </w:tr>
      <w:tr w:rsidR="007046FE" w:rsidRPr="008B3A5C" w:rsidTr="006C7008">
        <w:tc>
          <w:tcPr>
            <w:cnfStyle w:val="001000000000" w:firstRow="0" w:lastRow="0" w:firstColumn="1" w:lastColumn="0" w:oddVBand="0" w:evenVBand="0" w:oddHBand="0" w:evenHBand="0" w:firstRowFirstColumn="0" w:firstRowLastColumn="0" w:lastRowFirstColumn="0" w:lastRowLastColumn="0"/>
            <w:tcW w:w="1258" w:type="dxa"/>
            <w:vMerge w:val="restart"/>
          </w:tcPr>
          <w:p w:rsidR="007046FE" w:rsidRDefault="005321EF" w:rsidP="00FE6DE7">
            <w:pPr>
              <w:jc w:val="both"/>
            </w:pPr>
            <w:r>
              <w:t>Parámetros de URL</w:t>
            </w:r>
          </w:p>
        </w:tc>
        <w:tc>
          <w:tcPr>
            <w:tcW w:w="1544" w:type="dxa"/>
            <w:tcBorders>
              <w:top w:val="nil"/>
              <w:bottom w:val="single" w:sz="4" w:space="0" w:color="FFFFFF" w:themeColor="background1"/>
              <w:right w:val="single" w:sz="4" w:space="0" w:color="FFFFFF" w:themeColor="background1"/>
            </w:tcBorders>
          </w:tcPr>
          <w:p w:rsidR="007046FE" w:rsidRDefault="007046FE" w:rsidP="005321EF">
            <w:pPr>
              <w:jc w:val="both"/>
              <w:cnfStyle w:val="000000000000" w:firstRow="0" w:lastRow="0" w:firstColumn="0" w:lastColumn="0" w:oddVBand="0" w:evenVBand="0" w:oddHBand="0" w:evenHBand="0" w:firstRowFirstColumn="0" w:firstRowLastColumn="0" w:lastRowFirstColumn="0" w:lastRowLastColumn="0"/>
            </w:pPr>
            <w:r>
              <w:t>id</w:t>
            </w:r>
            <w:r w:rsidR="005321EF">
              <w:t>Articulo</w:t>
            </w:r>
          </w:p>
        </w:tc>
        <w:tc>
          <w:tcPr>
            <w:tcW w:w="6774" w:type="dxa"/>
            <w:gridSpan w:val="3"/>
            <w:tcBorders>
              <w:top w:val="nil"/>
              <w:left w:val="single" w:sz="4" w:space="0" w:color="FFFFFF" w:themeColor="background1"/>
              <w:bottom w:val="single" w:sz="4" w:space="0" w:color="FFFFFF" w:themeColor="background1"/>
            </w:tcBorders>
          </w:tcPr>
          <w:p w:rsidR="007046FE" w:rsidRDefault="007046FE" w:rsidP="005321EF">
            <w:pPr>
              <w:jc w:val="both"/>
              <w:cnfStyle w:val="000000000000" w:firstRow="0" w:lastRow="0" w:firstColumn="0" w:lastColumn="0" w:oddVBand="0" w:evenVBand="0" w:oddHBand="0" w:evenHBand="0" w:firstRowFirstColumn="0" w:firstRowLastColumn="0" w:lastRowFirstColumn="0" w:lastRowLastColumn="0"/>
            </w:pPr>
            <w:r>
              <w:t xml:space="preserve">ID (número) del </w:t>
            </w:r>
            <w:r w:rsidR="005321EF">
              <w:t>artículo</w:t>
            </w:r>
            <w:r>
              <w:t xml:space="preserve"> para el cual se </w:t>
            </w:r>
            <w:r w:rsidR="005321EF">
              <w:t>buscará la imagen</w:t>
            </w:r>
            <w:r>
              <w:t xml:space="preserve">. Este parámetro es </w:t>
            </w:r>
            <w:r w:rsidR="005321EF">
              <w:t>obligatorio</w:t>
            </w:r>
            <w:r>
              <w:t>.</w:t>
            </w:r>
          </w:p>
        </w:tc>
      </w:tr>
      <w:tr w:rsidR="005321EF" w:rsidRPr="008B3A5C" w:rsidTr="006C70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5321EF" w:rsidRDefault="005321EF" w:rsidP="005321EF">
            <w:pPr>
              <w:jc w:val="both"/>
            </w:pPr>
          </w:p>
        </w:tc>
        <w:tc>
          <w:tcPr>
            <w:tcW w:w="1544" w:type="dxa"/>
            <w:tcBorders>
              <w:top w:val="nil"/>
              <w:bottom w:val="single" w:sz="4" w:space="0" w:color="FFFFFF" w:themeColor="background1"/>
              <w:right w:val="single" w:sz="4" w:space="0" w:color="FFFFFF" w:themeColor="background1"/>
            </w:tcBorders>
          </w:tcPr>
          <w:p w:rsidR="005321EF" w:rsidRDefault="005321EF" w:rsidP="005321EF">
            <w:pPr>
              <w:jc w:val="both"/>
              <w:cnfStyle w:val="000000100000" w:firstRow="0" w:lastRow="0" w:firstColumn="0" w:lastColumn="0" w:oddVBand="0" w:evenVBand="0" w:oddHBand="1" w:evenHBand="0" w:firstRowFirstColumn="0" w:firstRowLastColumn="0" w:lastRowFirstColumn="0" w:lastRowLastColumn="0"/>
            </w:pPr>
            <w:r>
              <w:t>numeroOrden</w:t>
            </w:r>
          </w:p>
        </w:tc>
        <w:tc>
          <w:tcPr>
            <w:tcW w:w="6774" w:type="dxa"/>
            <w:gridSpan w:val="3"/>
            <w:tcBorders>
              <w:top w:val="nil"/>
              <w:left w:val="single" w:sz="4" w:space="0" w:color="FFFFFF" w:themeColor="background1"/>
              <w:bottom w:val="single" w:sz="4" w:space="0" w:color="FFFFFF" w:themeColor="background1"/>
            </w:tcBorders>
          </w:tcPr>
          <w:p w:rsidR="005321EF" w:rsidRDefault="005321EF" w:rsidP="004F0124">
            <w:pPr>
              <w:jc w:val="both"/>
              <w:cnfStyle w:val="000000100000" w:firstRow="0" w:lastRow="0" w:firstColumn="0" w:lastColumn="0" w:oddVBand="0" w:evenVBand="0" w:oddHBand="1" w:evenHBand="0" w:firstRowFirstColumn="0" w:firstRowLastColumn="0" w:lastRowFirstColumn="0" w:lastRowLastColumn="0"/>
            </w:pPr>
            <w:r>
              <w:t xml:space="preserve">Número de orden de la imagen del artículo, ya que un artículo puede poseer más de una imágen. Este parámetro es </w:t>
            </w:r>
            <w:r w:rsidR="003920D1">
              <w:t>opcional, ya que en caso de no ser enviado, el valor por defecto será 1</w:t>
            </w:r>
            <w:r>
              <w:t>.</w:t>
            </w:r>
          </w:p>
        </w:tc>
      </w:tr>
      <w:tr w:rsidR="00F75C6E" w:rsidRPr="008B3A5C" w:rsidTr="0041356C">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F75C6E" w:rsidRDefault="00F75C6E" w:rsidP="005321EF">
            <w:pPr>
              <w:jc w:val="both"/>
            </w:pPr>
            <w:r>
              <w:t>Respuesta</w:t>
            </w:r>
          </w:p>
        </w:tc>
        <w:tc>
          <w:tcPr>
            <w:tcW w:w="5702" w:type="dxa"/>
            <w:gridSpan w:val="2"/>
            <w:tcBorders>
              <w:top w:val="single" w:sz="4" w:space="0" w:color="FFFFFF" w:themeColor="background1"/>
              <w:bottom w:val="single" w:sz="4" w:space="0" w:color="FFFFFF" w:themeColor="background1"/>
            </w:tcBorders>
          </w:tcPr>
          <w:p w:rsidR="00F75C6E" w:rsidRDefault="00F75C6E" w:rsidP="005321EF">
            <w:pPr>
              <w:jc w:val="both"/>
              <w:cnfStyle w:val="000000000000" w:firstRow="0" w:lastRow="0" w:firstColumn="0" w:lastColumn="0" w:oddVBand="0" w:evenVBand="0" w:oddHBand="0" w:evenHBand="0" w:firstRowFirstColumn="0" w:firstRowLastColumn="0" w:lastRowFirstColumn="0" w:lastRowLastColumn="0"/>
            </w:pPr>
            <w:r>
              <w:t>200 (OK) + BINARIO</w:t>
            </w:r>
          </w:p>
        </w:tc>
        <w:tc>
          <w:tcPr>
            <w:tcW w:w="2616" w:type="dxa"/>
            <w:gridSpan w:val="2"/>
            <w:tcBorders>
              <w:top w:val="single" w:sz="4" w:space="0" w:color="FFFFFF" w:themeColor="background1"/>
              <w:bottom w:val="single" w:sz="4" w:space="0" w:color="FFFFFF" w:themeColor="background1"/>
            </w:tcBorders>
          </w:tcPr>
          <w:p w:rsidR="00F75C6E" w:rsidRDefault="00F75C6E" w:rsidP="005321EF">
            <w:pPr>
              <w:jc w:val="both"/>
              <w:cnfStyle w:val="000000000000" w:firstRow="0" w:lastRow="0" w:firstColumn="0" w:lastColumn="0" w:oddVBand="0" w:evenVBand="0" w:oddHBand="0" w:evenHBand="0" w:firstRowFirstColumn="0" w:firstRowLastColumn="0" w:lastRowFirstColumn="0" w:lastRowLastColumn="0"/>
            </w:pPr>
          </w:p>
        </w:tc>
      </w:tr>
      <w:tr w:rsidR="00F96759" w:rsidRPr="008B3A5C" w:rsidTr="00413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Borders>
              <w:top w:val="single" w:sz="4" w:space="0" w:color="FFFFFF" w:themeColor="background1"/>
            </w:tcBorders>
          </w:tcPr>
          <w:p w:rsidR="00F96759" w:rsidRDefault="00F96759" w:rsidP="005321EF">
            <w:pPr>
              <w:jc w:val="both"/>
            </w:pPr>
          </w:p>
        </w:tc>
        <w:tc>
          <w:tcPr>
            <w:tcW w:w="5702" w:type="dxa"/>
            <w:gridSpan w:val="2"/>
            <w:tcBorders>
              <w:top w:val="single" w:sz="4" w:space="0" w:color="FFFFFF" w:themeColor="background1"/>
              <w:bottom w:val="single" w:sz="4" w:space="0" w:color="FFFFFF" w:themeColor="background1"/>
            </w:tcBorders>
          </w:tcPr>
          <w:p w:rsidR="00F96759" w:rsidRDefault="00F96759" w:rsidP="00F96759">
            <w:pPr>
              <w:jc w:val="both"/>
              <w:cnfStyle w:val="000000100000" w:firstRow="0" w:lastRow="0" w:firstColumn="0" w:lastColumn="0" w:oddVBand="0" w:evenVBand="0" w:oddHBand="1" w:evenHBand="0" w:firstRowFirstColumn="0" w:firstRowLastColumn="0" w:lastRowFirstColumn="0" w:lastRowLastColumn="0"/>
            </w:pPr>
            <w:r>
              <w:t>304 (Not Modified)</w:t>
            </w:r>
          </w:p>
        </w:tc>
        <w:tc>
          <w:tcPr>
            <w:tcW w:w="2616" w:type="dxa"/>
            <w:gridSpan w:val="2"/>
            <w:tcBorders>
              <w:top w:val="single" w:sz="4" w:space="0" w:color="FFFFFF" w:themeColor="background1"/>
              <w:bottom w:val="single" w:sz="4" w:space="0" w:color="FFFFFF" w:themeColor="background1"/>
            </w:tcBorders>
          </w:tcPr>
          <w:p w:rsidR="00F96759" w:rsidRDefault="00F96759" w:rsidP="005321EF">
            <w:pPr>
              <w:jc w:val="both"/>
              <w:cnfStyle w:val="000000100000" w:firstRow="0" w:lastRow="0" w:firstColumn="0" w:lastColumn="0" w:oddVBand="0" w:evenVBand="0" w:oddHBand="1" w:evenHBand="0" w:firstRowFirstColumn="0" w:firstRowLastColumn="0" w:lastRowFirstColumn="0" w:lastRowLastColumn="0"/>
            </w:pPr>
          </w:p>
        </w:tc>
      </w:tr>
      <w:tr w:rsidR="00F75C6E" w:rsidRPr="008B3A5C" w:rsidTr="0041356C">
        <w:tc>
          <w:tcPr>
            <w:cnfStyle w:val="001000000000" w:firstRow="0" w:lastRow="0" w:firstColumn="1" w:lastColumn="0" w:oddVBand="0" w:evenVBand="0" w:oddHBand="0" w:evenHBand="0" w:firstRowFirstColumn="0" w:firstRowLastColumn="0" w:lastRowFirstColumn="0" w:lastRowLastColumn="0"/>
            <w:tcW w:w="1258" w:type="dxa"/>
            <w:vMerge/>
          </w:tcPr>
          <w:p w:rsidR="00F75C6E" w:rsidRDefault="00F75C6E" w:rsidP="00F75C6E">
            <w:pPr>
              <w:jc w:val="both"/>
            </w:pPr>
          </w:p>
        </w:tc>
        <w:tc>
          <w:tcPr>
            <w:tcW w:w="5702" w:type="dxa"/>
            <w:gridSpan w:val="2"/>
            <w:tcBorders>
              <w:top w:val="single" w:sz="4" w:space="0" w:color="FFFFFF" w:themeColor="background1"/>
              <w:bottom w:val="single" w:sz="4" w:space="0" w:color="FFFFFF" w:themeColor="background1"/>
            </w:tcBorders>
          </w:tcPr>
          <w:p w:rsidR="00F75C6E" w:rsidRDefault="00F75C6E" w:rsidP="00F75C6E">
            <w:pPr>
              <w:jc w:val="both"/>
              <w:cnfStyle w:val="000000000000" w:firstRow="0" w:lastRow="0" w:firstColumn="0" w:lastColumn="0" w:oddVBand="0" w:evenVBand="0" w:oddHBand="0" w:evenHBand="0" w:firstRowFirstColumn="0" w:firstRowLastColumn="0" w:lastRowFirstColumn="0" w:lastRowLastColumn="0"/>
            </w:pPr>
            <w:r>
              <w:t>400 (Bad Request)</w:t>
            </w:r>
          </w:p>
        </w:tc>
        <w:tc>
          <w:tcPr>
            <w:tcW w:w="2616" w:type="dxa"/>
            <w:gridSpan w:val="2"/>
            <w:tcBorders>
              <w:top w:val="single" w:sz="4" w:space="0" w:color="FFFFFF" w:themeColor="background1"/>
              <w:bottom w:val="single" w:sz="4" w:space="0" w:color="FFFFFF" w:themeColor="background1"/>
            </w:tcBorders>
          </w:tcPr>
          <w:p w:rsidR="00F75C6E" w:rsidRDefault="00F75C6E" w:rsidP="00F75C6E">
            <w:pPr>
              <w:jc w:val="both"/>
              <w:cnfStyle w:val="000000000000" w:firstRow="0" w:lastRow="0" w:firstColumn="0" w:lastColumn="0" w:oddVBand="0" w:evenVBand="0" w:oddHBand="0" w:evenHBand="0" w:firstRowFirstColumn="0" w:firstRowLastColumn="0" w:lastRowFirstColumn="0" w:lastRowLastColumn="0"/>
            </w:pPr>
          </w:p>
        </w:tc>
      </w:tr>
      <w:tr w:rsidR="00F75C6E" w:rsidRPr="008B3A5C" w:rsidTr="00413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F75C6E" w:rsidRDefault="00F75C6E" w:rsidP="00F75C6E">
            <w:pPr>
              <w:jc w:val="both"/>
            </w:pPr>
          </w:p>
        </w:tc>
        <w:tc>
          <w:tcPr>
            <w:tcW w:w="5702" w:type="dxa"/>
            <w:gridSpan w:val="2"/>
            <w:tcBorders>
              <w:top w:val="single" w:sz="4" w:space="0" w:color="FFFFFF" w:themeColor="background1"/>
              <w:bottom w:val="single" w:sz="4" w:space="0" w:color="FFFFFF" w:themeColor="background1"/>
            </w:tcBorders>
          </w:tcPr>
          <w:p w:rsidR="00F75C6E" w:rsidRDefault="00F75C6E" w:rsidP="00F75C6E">
            <w:pPr>
              <w:jc w:val="both"/>
              <w:cnfStyle w:val="000000100000" w:firstRow="0" w:lastRow="0" w:firstColumn="0" w:lastColumn="0" w:oddVBand="0" w:evenVBand="0" w:oddHBand="1" w:evenHBand="0" w:firstRowFirstColumn="0" w:firstRowLastColumn="0" w:lastRowFirstColumn="0" w:lastRowLastColumn="0"/>
            </w:pPr>
            <w:r>
              <w:t>404 (Not Found)</w:t>
            </w:r>
          </w:p>
        </w:tc>
        <w:tc>
          <w:tcPr>
            <w:tcW w:w="2616" w:type="dxa"/>
            <w:gridSpan w:val="2"/>
            <w:tcBorders>
              <w:top w:val="single" w:sz="4" w:space="0" w:color="FFFFFF" w:themeColor="background1"/>
              <w:bottom w:val="single" w:sz="4" w:space="0" w:color="FFFFFF" w:themeColor="background1"/>
            </w:tcBorders>
          </w:tcPr>
          <w:p w:rsidR="00F75C6E" w:rsidRDefault="00F75C6E" w:rsidP="00F75C6E">
            <w:pPr>
              <w:jc w:val="both"/>
              <w:cnfStyle w:val="000000100000" w:firstRow="0" w:lastRow="0" w:firstColumn="0" w:lastColumn="0" w:oddVBand="0" w:evenVBand="0" w:oddHBand="1" w:evenHBand="0" w:firstRowFirstColumn="0" w:firstRowLastColumn="0" w:lastRowFirstColumn="0" w:lastRowLastColumn="0"/>
            </w:pPr>
          </w:p>
        </w:tc>
      </w:tr>
    </w:tbl>
    <w:p w:rsidR="007046FE" w:rsidRDefault="007046FE" w:rsidP="007046FE">
      <w:pPr>
        <w:jc w:val="both"/>
      </w:pPr>
    </w:p>
    <w:p w:rsidR="005321EF" w:rsidRPr="00F714B6" w:rsidRDefault="00360633" w:rsidP="005321EF">
      <w:pPr>
        <w:suppressLineNumbers/>
        <w:ind w:left="720"/>
        <w:jc w:val="both"/>
      </w:pPr>
      <w:r>
        <w:rPr>
          <w:noProof/>
          <w:lang w:val="en-CA"/>
        </w:rPr>
        <w:lastRenderedPageBreak/>
        <w:object w:dxaOrig="1440" w:dyaOrig="1440">
          <v:shape id="_x0000_s1064" type="#_x0000_t75" style="position:absolute;left:0;text-align:left;margin-left:0;margin-top:0;width:27.75pt;height:27.75pt;z-index:251658752">
            <v:imagedata r:id="rId9" o:title=""/>
          </v:shape>
          <o:OLEObject Type="Embed" ProgID="Visio.Drawing.11" ShapeID="_x0000_s1064" DrawAspect="Content" ObjectID="_1634218501" r:id="rId41"/>
        </w:object>
      </w:r>
      <w:r w:rsidR="00FE6DE7">
        <w:t xml:space="preserve">Para el mejor funcionamiento de este método y minimzar el consumo de recursos, se debe </w:t>
      </w:r>
      <w:r w:rsidR="00F75C6E">
        <w:t xml:space="preserve">especificar en la cabecera HTTP un ítem con la clave </w:t>
      </w:r>
      <w:r w:rsidR="00F75C6E" w:rsidRPr="00F75C6E">
        <w:t>If-Modified-Since</w:t>
      </w:r>
      <w:r w:rsidR="00F75C6E">
        <w:t xml:space="preserve">, con el valor que se obtiene del </w:t>
      </w:r>
      <w:r w:rsidR="00084B6E">
        <w:t xml:space="preserve">la última respuesta al pedido </w:t>
      </w:r>
      <w:r w:rsidR="00F75C6E">
        <w:t>de la misma URL</w:t>
      </w:r>
      <w:r w:rsidR="00E6665F">
        <w:t xml:space="preserve">, en </w:t>
      </w:r>
      <w:r w:rsidR="001031E0">
        <w:t>el</w:t>
      </w:r>
      <w:r w:rsidR="00E6665F">
        <w:t xml:space="preserve"> ítem de la cabecera con la clave </w:t>
      </w:r>
      <w:r w:rsidR="001031E0">
        <w:t>Last</w:t>
      </w:r>
      <w:r w:rsidR="00E6665F" w:rsidRPr="00F75C6E">
        <w:t>-Modified</w:t>
      </w:r>
      <w:r w:rsidR="005321EF">
        <w:t>.</w:t>
      </w:r>
      <w:r w:rsidR="00F96759">
        <w:t xml:space="preserve"> Esto evita que el recurso sea devuelto nuevamente ya que el mismo debiera estar en la caché del cliente.</w:t>
      </w:r>
      <w:r w:rsidR="00E6665F">
        <w:t xml:space="preserve"> En caso de que esta URL sea directamente accedida por el navegador, no es necesario tener en cuenta esto, ya que los navegadores tienen este comportamiento</w:t>
      </w:r>
      <w:r w:rsidR="00134ED2">
        <w:t xml:space="preserve"> por defecto</w:t>
      </w:r>
      <w:r w:rsidR="009A01F9">
        <w:t>, encargándose de obtener este ítem de la caché</w:t>
      </w:r>
      <w:r w:rsidR="002B437A">
        <w:t xml:space="preserve"> del navegador</w:t>
      </w:r>
      <w:r w:rsidR="00E6665F">
        <w:t>.</w:t>
      </w:r>
    </w:p>
    <w:p w:rsidR="00DB53C1" w:rsidRDefault="00DB53C1" w:rsidP="00DB53C1">
      <w:pPr>
        <w:jc w:val="both"/>
      </w:pPr>
      <w:r>
        <w:t>Posibles mensajes de error 400 (Bad Request):</w:t>
      </w:r>
    </w:p>
    <w:p w:rsidR="00DB53C1" w:rsidRDefault="00DB53C1" w:rsidP="00DB53C1">
      <w:pPr>
        <w:pStyle w:val="ListParagraph"/>
        <w:numPr>
          <w:ilvl w:val="0"/>
          <w:numId w:val="9"/>
        </w:numPr>
        <w:jc w:val="both"/>
      </w:pPr>
      <w:r>
        <w:t xml:space="preserve">Cuando no se envíe un ID de artículo se recibirá en la descripción del status HTTP un mensaje </w:t>
      </w:r>
      <w:r w:rsidRPr="00DB53C1">
        <w:rPr>
          <w:b/>
        </w:rPr>
        <w:t>IdArticuloSinEspecificarException: El ID de artículo se debe especificar</w:t>
      </w:r>
      <w:r w:rsidRPr="00DB53C1">
        <w:t>.</w:t>
      </w:r>
    </w:p>
    <w:p w:rsidR="00DB53C1" w:rsidRDefault="00DB53C1" w:rsidP="00473DC3">
      <w:pPr>
        <w:jc w:val="both"/>
      </w:pPr>
    </w:p>
    <w:p w:rsidR="00473DC3" w:rsidRDefault="00473DC3" w:rsidP="00473DC3">
      <w:pPr>
        <w:jc w:val="both"/>
      </w:pPr>
      <w:r>
        <w:t>Ejemplo respuesta 200 (OK) o 304 (Not Modified):</w:t>
      </w:r>
    </w:p>
    <w:p w:rsidR="00473DC3" w:rsidRPr="00473DC3" w:rsidRDefault="00473DC3" w:rsidP="00473DC3">
      <w:pPr>
        <w:shd w:val="clear" w:color="auto" w:fill="D9D9D9" w:themeFill="background1" w:themeFillShade="D9"/>
        <w:spacing w:after="0"/>
        <w:rPr>
          <w:rFonts w:ascii="Courier New" w:hAnsi="Courier New" w:cs="Courier New"/>
          <w:sz w:val="20"/>
          <w:szCs w:val="20"/>
          <w:lang w:val="en-US"/>
        </w:rPr>
      </w:pPr>
      <w:r w:rsidRPr="00473DC3">
        <w:rPr>
          <w:rFonts w:ascii="Courier New" w:hAnsi="Courier New" w:cs="Courier New"/>
          <w:sz w:val="20"/>
          <w:szCs w:val="20"/>
          <w:lang w:val="en-US"/>
        </w:rPr>
        <w:t xml:space="preserve">GET </w:t>
      </w:r>
      <w:hyperlink r:id="rId42" w:history="1">
        <w:r w:rsidR="00DB53C1" w:rsidRPr="003B3EAC">
          <w:rPr>
            <w:rStyle w:val="Hyperlink"/>
            <w:rFonts w:ascii="Courier New" w:hAnsi="Courier New" w:cs="Courier New"/>
            <w:sz w:val="20"/>
            <w:szCs w:val="20"/>
            <w:lang w:val="en-US"/>
          </w:rPr>
          <w:t>https://midominio/Handlers/ArticulosImagenesHandler.ashx?idArticulo=1&amp;numeroOrden=3</w:t>
        </w:r>
      </w:hyperlink>
      <w:r w:rsidRPr="00473DC3">
        <w:rPr>
          <w:rStyle w:val="Hyperlink"/>
          <w:rFonts w:ascii="Courier New" w:hAnsi="Courier New" w:cs="Courier New"/>
          <w:sz w:val="20"/>
          <w:szCs w:val="20"/>
          <w:lang w:val="en-US"/>
        </w:rPr>
        <w:t>1</w:t>
      </w:r>
    </w:p>
    <w:p w:rsidR="005321EF" w:rsidRPr="00473DC3" w:rsidRDefault="005321EF" w:rsidP="007046FE">
      <w:pPr>
        <w:jc w:val="both"/>
        <w:rPr>
          <w:lang w:val="en-US"/>
        </w:rPr>
      </w:pPr>
    </w:p>
    <w:p w:rsidR="00731B9F" w:rsidRDefault="00731B9F" w:rsidP="00731B9F">
      <w:pPr>
        <w:pStyle w:val="Heading3"/>
        <w:jc w:val="both"/>
        <w:rPr>
          <w:color w:val="4D1E7C"/>
        </w:rPr>
      </w:pPr>
      <w:bookmarkStart w:id="24" w:name="_Toc23601999"/>
      <w:r>
        <w:rPr>
          <w:color w:val="4D1E7C"/>
        </w:rPr>
        <w:t xml:space="preserve">Artículos </w:t>
      </w:r>
      <w:r w:rsidR="004E6D2C">
        <w:rPr>
          <w:color w:val="4D1E7C"/>
        </w:rPr>
        <w:t>s</w:t>
      </w:r>
      <w:r>
        <w:rPr>
          <w:color w:val="4D1E7C"/>
        </w:rPr>
        <w:t>ucursales</w:t>
      </w:r>
      <w:bookmarkEnd w:id="24"/>
    </w:p>
    <w:p w:rsidR="00731B9F" w:rsidRPr="00E53B03" w:rsidRDefault="00731B9F" w:rsidP="00731B9F">
      <w:pPr>
        <w:jc w:val="both"/>
      </w:pPr>
    </w:p>
    <w:tbl>
      <w:tblPr>
        <w:tblStyle w:val="ColorfulGrid-Accent4"/>
        <w:tblW w:w="0" w:type="auto"/>
        <w:tblLook w:val="04A0" w:firstRow="1" w:lastRow="0" w:firstColumn="1" w:lastColumn="0" w:noHBand="0" w:noVBand="1"/>
      </w:tblPr>
      <w:tblGrid>
        <w:gridCol w:w="1258"/>
        <w:gridCol w:w="3646"/>
        <w:gridCol w:w="2056"/>
        <w:gridCol w:w="2362"/>
        <w:gridCol w:w="254"/>
      </w:tblGrid>
      <w:tr w:rsidR="00731B9F" w:rsidRPr="008B3A5C" w:rsidTr="007C17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4"/>
            <w:tcBorders>
              <w:top w:val="nil"/>
              <w:bottom w:val="single" w:sz="4" w:space="0" w:color="FFFFFF" w:themeColor="background1"/>
            </w:tcBorders>
            <w:shd w:val="clear" w:color="auto" w:fill="4F6228" w:themeFill="accent3" w:themeFillShade="80"/>
          </w:tcPr>
          <w:p w:rsidR="00731B9F" w:rsidRPr="003902DB" w:rsidRDefault="00731B9F" w:rsidP="007C1707">
            <w:pPr>
              <w:jc w:val="both"/>
            </w:pPr>
            <w:r>
              <w:t>Traer listado de existencias y otros datos de stock de artículos por sucursal física</w:t>
            </w:r>
          </w:p>
        </w:tc>
        <w:tc>
          <w:tcPr>
            <w:tcW w:w="254" w:type="dxa"/>
            <w:tcBorders>
              <w:top w:val="nil"/>
              <w:bottom w:val="single" w:sz="4" w:space="0" w:color="FFFFFF" w:themeColor="background1"/>
            </w:tcBorders>
            <w:shd w:val="clear" w:color="auto" w:fill="4F6228" w:themeFill="accent3" w:themeFillShade="80"/>
          </w:tcPr>
          <w:p w:rsidR="00731B9F" w:rsidRPr="003902DB" w:rsidRDefault="00731B9F" w:rsidP="007C1707">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731B9F" w:rsidRPr="008B3A5C" w:rsidTr="007C1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731B9F" w:rsidRDefault="00731B9F" w:rsidP="007C1707">
            <w:pPr>
              <w:jc w:val="both"/>
            </w:pPr>
            <w:r>
              <w:t>Descripción</w:t>
            </w:r>
          </w:p>
        </w:tc>
        <w:tc>
          <w:tcPr>
            <w:tcW w:w="8064" w:type="dxa"/>
            <w:gridSpan w:val="3"/>
            <w:tcBorders>
              <w:top w:val="single" w:sz="4" w:space="0" w:color="FFFFFF" w:themeColor="background1"/>
              <w:bottom w:val="single" w:sz="4" w:space="0" w:color="FFFFFF" w:themeColor="background1"/>
            </w:tcBorders>
          </w:tcPr>
          <w:p w:rsidR="00731B9F" w:rsidRDefault="00731B9F" w:rsidP="007C1707">
            <w:pPr>
              <w:jc w:val="both"/>
              <w:cnfStyle w:val="000000100000" w:firstRow="0" w:lastRow="0" w:firstColumn="0" w:lastColumn="0" w:oddVBand="0" w:evenVBand="0" w:oddHBand="1" w:evenHBand="0" w:firstRowFirstColumn="0" w:firstRowLastColumn="0" w:lastRowFirstColumn="0" w:lastRowLastColumn="0"/>
            </w:pPr>
            <w:r>
              <w:t>Retorna un listado de las existencias y otros datos de stock de los artículos por sucursal física en base a ciertos filtros. Los datos pueden ser paginados mediantes parámetros en la URL.</w:t>
            </w:r>
          </w:p>
        </w:tc>
        <w:tc>
          <w:tcPr>
            <w:tcW w:w="254" w:type="dxa"/>
            <w:tcBorders>
              <w:top w:val="single" w:sz="4" w:space="0" w:color="FFFFFF" w:themeColor="background1"/>
              <w:bottom w:val="single" w:sz="4" w:space="0" w:color="FFFFFF" w:themeColor="background1"/>
            </w:tcBorders>
          </w:tcPr>
          <w:p w:rsidR="00731B9F" w:rsidRDefault="00731B9F" w:rsidP="007C1707">
            <w:pPr>
              <w:jc w:val="both"/>
              <w:cnfStyle w:val="000000100000" w:firstRow="0" w:lastRow="0" w:firstColumn="0" w:lastColumn="0" w:oddVBand="0" w:evenVBand="0" w:oddHBand="1" w:evenHBand="0" w:firstRowFirstColumn="0" w:firstRowLastColumn="0" w:lastRowFirstColumn="0" w:lastRowLastColumn="0"/>
            </w:pPr>
          </w:p>
        </w:tc>
      </w:tr>
      <w:tr w:rsidR="00731B9F" w:rsidRPr="008B3A5C" w:rsidTr="007C1707">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731B9F" w:rsidRDefault="00731B9F" w:rsidP="007C1707">
            <w:pPr>
              <w:jc w:val="both"/>
            </w:pPr>
            <w:r>
              <w:t>URL</w:t>
            </w:r>
          </w:p>
        </w:tc>
        <w:tc>
          <w:tcPr>
            <w:tcW w:w="8064" w:type="dxa"/>
            <w:gridSpan w:val="3"/>
            <w:tcBorders>
              <w:top w:val="single" w:sz="4" w:space="0" w:color="FFFFFF" w:themeColor="background1"/>
              <w:bottom w:val="single" w:sz="4" w:space="0" w:color="FFFFFF" w:themeColor="background1"/>
            </w:tcBorders>
          </w:tcPr>
          <w:p w:rsidR="00731B9F" w:rsidRDefault="00731B9F" w:rsidP="00731B9F">
            <w:pPr>
              <w:jc w:val="both"/>
              <w:cnfStyle w:val="000000000000" w:firstRow="0" w:lastRow="0" w:firstColumn="0" w:lastColumn="0" w:oddVBand="0" w:evenVBand="0" w:oddHBand="0" w:evenHBand="0" w:firstRowFirstColumn="0" w:firstRowLastColumn="0" w:lastRowFirstColumn="0" w:lastRowLastColumn="0"/>
            </w:pPr>
            <w:r>
              <w:t>/ArticulosSucursalesFisicas</w:t>
            </w:r>
          </w:p>
        </w:tc>
        <w:tc>
          <w:tcPr>
            <w:tcW w:w="254" w:type="dxa"/>
            <w:tcBorders>
              <w:top w:val="single" w:sz="4" w:space="0" w:color="FFFFFF" w:themeColor="background1"/>
              <w:bottom w:val="single" w:sz="4" w:space="0" w:color="FFFFFF" w:themeColor="background1"/>
            </w:tcBorders>
          </w:tcPr>
          <w:p w:rsidR="00731B9F" w:rsidRDefault="00731B9F" w:rsidP="007C1707">
            <w:pPr>
              <w:jc w:val="both"/>
              <w:cnfStyle w:val="000000000000" w:firstRow="0" w:lastRow="0" w:firstColumn="0" w:lastColumn="0" w:oddVBand="0" w:evenVBand="0" w:oddHBand="0" w:evenHBand="0" w:firstRowFirstColumn="0" w:firstRowLastColumn="0" w:lastRowFirstColumn="0" w:lastRowLastColumn="0"/>
            </w:pPr>
          </w:p>
        </w:tc>
      </w:tr>
      <w:tr w:rsidR="00731B9F" w:rsidRPr="008B3A5C" w:rsidTr="007C1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731B9F" w:rsidRDefault="00731B9F" w:rsidP="007C1707">
            <w:pPr>
              <w:jc w:val="both"/>
            </w:pPr>
            <w:r>
              <w:t>Método</w:t>
            </w:r>
          </w:p>
        </w:tc>
        <w:tc>
          <w:tcPr>
            <w:tcW w:w="8064" w:type="dxa"/>
            <w:gridSpan w:val="3"/>
            <w:tcBorders>
              <w:top w:val="single" w:sz="4" w:space="0" w:color="FFFFFF" w:themeColor="background1"/>
              <w:bottom w:val="single" w:sz="4" w:space="0" w:color="FFFFFF" w:themeColor="background1"/>
            </w:tcBorders>
          </w:tcPr>
          <w:p w:rsidR="00731B9F" w:rsidRDefault="00731B9F" w:rsidP="007C1707">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731B9F" w:rsidRDefault="00731B9F" w:rsidP="007C1707">
            <w:pPr>
              <w:jc w:val="both"/>
              <w:cnfStyle w:val="000000100000" w:firstRow="0" w:lastRow="0" w:firstColumn="0" w:lastColumn="0" w:oddVBand="0" w:evenVBand="0" w:oddHBand="1" w:evenHBand="0" w:firstRowFirstColumn="0" w:firstRowLastColumn="0" w:lastRowFirstColumn="0" w:lastRowLastColumn="0"/>
            </w:pPr>
          </w:p>
        </w:tc>
      </w:tr>
      <w:tr w:rsidR="00731B9F" w:rsidRPr="008B3A5C" w:rsidTr="007C1707">
        <w:tc>
          <w:tcPr>
            <w:cnfStyle w:val="001000000000" w:firstRow="0" w:lastRow="0" w:firstColumn="1" w:lastColumn="0" w:oddVBand="0" w:evenVBand="0" w:oddHBand="0" w:evenHBand="0" w:firstRowFirstColumn="0" w:firstRowLastColumn="0" w:lastRowFirstColumn="0" w:lastRowLastColumn="0"/>
            <w:tcW w:w="1258" w:type="dxa"/>
            <w:vMerge w:val="restart"/>
          </w:tcPr>
          <w:p w:rsidR="00731B9F" w:rsidRDefault="00731B9F" w:rsidP="007C1707">
            <w:pPr>
              <w:jc w:val="both"/>
            </w:pPr>
            <w:r>
              <w:t>Parámetros de URL</w:t>
            </w:r>
          </w:p>
        </w:tc>
        <w:tc>
          <w:tcPr>
            <w:tcW w:w="3646" w:type="dxa"/>
            <w:tcBorders>
              <w:top w:val="nil"/>
              <w:bottom w:val="single" w:sz="4" w:space="0" w:color="FFFFFF" w:themeColor="background1"/>
              <w:right w:val="single" w:sz="4" w:space="0" w:color="FFFFFF" w:themeColor="background1"/>
            </w:tcBorders>
          </w:tcPr>
          <w:p w:rsidR="00731B9F" w:rsidRDefault="00731B9F" w:rsidP="007C1707">
            <w:pPr>
              <w:jc w:val="both"/>
              <w:cnfStyle w:val="000000000000" w:firstRow="0" w:lastRow="0" w:firstColumn="0" w:lastColumn="0" w:oddVBand="0" w:evenVBand="0" w:oddHBand="0" w:evenHBand="0" w:firstRowFirstColumn="0" w:firstRowLastColumn="0" w:lastRowFirstColumn="0" w:lastRowLastColumn="0"/>
            </w:pPr>
            <w:r>
              <w:t>codigo</w:t>
            </w:r>
          </w:p>
        </w:tc>
        <w:tc>
          <w:tcPr>
            <w:tcW w:w="4672" w:type="dxa"/>
            <w:gridSpan w:val="3"/>
            <w:tcBorders>
              <w:top w:val="nil"/>
              <w:left w:val="single" w:sz="4" w:space="0" w:color="FFFFFF" w:themeColor="background1"/>
              <w:bottom w:val="single" w:sz="4" w:space="0" w:color="FFFFFF" w:themeColor="background1"/>
            </w:tcBorders>
          </w:tcPr>
          <w:p w:rsidR="00731B9F" w:rsidRDefault="00731B9F" w:rsidP="007C1707">
            <w:pPr>
              <w:jc w:val="both"/>
              <w:cnfStyle w:val="000000000000" w:firstRow="0" w:lastRow="0" w:firstColumn="0" w:lastColumn="0" w:oddVBand="0" w:evenVBand="0" w:oddHBand="0" w:evenHBand="0" w:firstRowFirstColumn="0" w:firstRowLastColumn="0" w:lastRowFirstColumn="0" w:lastRowLastColumn="0"/>
            </w:pPr>
            <w:r>
              <w:t>Código alfanumérico del artículo. Esta búsqueda será parcial sobre el código, se retornarán valores cuando el código ingresado esté contenido en el de los artículos encontrados. Este parámetro es opcional.</w:t>
            </w:r>
          </w:p>
        </w:tc>
      </w:tr>
      <w:tr w:rsidR="00731B9F" w:rsidRPr="008B3A5C" w:rsidTr="007C1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731B9F" w:rsidRDefault="00731B9F" w:rsidP="007C1707">
            <w:pPr>
              <w:jc w:val="both"/>
            </w:pPr>
          </w:p>
        </w:tc>
        <w:tc>
          <w:tcPr>
            <w:tcW w:w="3646" w:type="dxa"/>
            <w:tcBorders>
              <w:top w:val="nil"/>
              <w:bottom w:val="single" w:sz="4" w:space="0" w:color="FFFFFF" w:themeColor="background1"/>
              <w:right w:val="single" w:sz="4" w:space="0" w:color="FFFFFF" w:themeColor="background1"/>
            </w:tcBorders>
          </w:tcPr>
          <w:p w:rsidR="00731B9F" w:rsidRDefault="00731B9F" w:rsidP="007C1707">
            <w:pPr>
              <w:jc w:val="both"/>
              <w:cnfStyle w:val="000000100000" w:firstRow="0" w:lastRow="0" w:firstColumn="0" w:lastColumn="0" w:oddVBand="0" w:evenVBand="0" w:oddHBand="1" w:evenHBand="0" w:firstRowFirstColumn="0" w:firstRowLastColumn="0" w:lastRowFirstColumn="0" w:lastRowLastColumn="0"/>
            </w:pPr>
            <w:r>
              <w:t>codigoExacto</w:t>
            </w:r>
          </w:p>
        </w:tc>
        <w:tc>
          <w:tcPr>
            <w:tcW w:w="4672" w:type="dxa"/>
            <w:gridSpan w:val="3"/>
            <w:tcBorders>
              <w:top w:val="nil"/>
              <w:left w:val="single" w:sz="4" w:space="0" w:color="FFFFFF" w:themeColor="background1"/>
              <w:bottom w:val="single" w:sz="4" w:space="0" w:color="FFFFFF" w:themeColor="background1"/>
            </w:tcBorders>
          </w:tcPr>
          <w:p w:rsidR="00731B9F" w:rsidRDefault="00731B9F" w:rsidP="007C1707">
            <w:pPr>
              <w:jc w:val="both"/>
              <w:cnfStyle w:val="000000100000" w:firstRow="0" w:lastRow="0" w:firstColumn="0" w:lastColumn="0" w:oddVBand="0" w:evenVBand="0" w:oddHBand="1" w:evenHBand="0" w:firstRowFirstColumn="0" w:firstRowLastColumn="0" w:lastRowFirstColumn="0" w:lastRowLastColumn="0"/>
            </w:pPr>
            <w:r>
              <w:t>Código alfanumérico del artículo. Esta búsqueda será exacta sobre el código, se retornará un valor cuando el código ingresado sea exactamente igual al del artículo encontrado. Este parámetro es opcional.</w:t>
            </w:r>
          </w:p>
        </w:tc>
      </w:tr>
      <w:tr w:rsidR="00731B9F" w:rsidRPr="008B3A5C" w:rsidTr="007C1707">
        <w:tc>
          <w:tcPr>
            <w:cnfStyle w:val="001000000000" w:firstRow="0" w:lastRow="0" w:firstColumn="1" w:lastColumn="0" w:oddVBand="0" w:evenVBand="0" w:oddHBand="0" w:evenHBand="0" w:firstRowFirstColumn="0" w:firstRowLastColumn="0" w:lastRowFirstColumn="0" w:lastRowLastColumn="0"/>
            <w:tcW w:w="1258" w:type="dxa"/>
            <w:vMerge/>
          </w:tcPr>
          <w:p w:rsidR="00731B9F" w:rsidRDefault="00731B9F" w:rsidP="007C1707">
            <w:pPr>
              <w:jc w:val="both"/>
            </w:pPr>
          </w:p>
        </w:tc>
        <w:tc>
          <w:tcPr>
            <w:tcW w:w="3646" w:type="dxa"/>
            <w:tcBorders>
              <w:top w:val="nil"/>
              <w:bottom w:val="single" w:sz="4" w:space="0" w:color="FFFFFF" w:themeColor="background1"/>
              <w:right w:val="single" w:sz="4" w:space="0" w:color="FFFFFF" w:themeColor="background1"/>
            </w:tcBorders>
          </w:tcPr>
          <w:p w:rsidR="00731B9F" w:rsidRDefault="00731B9F" w:rsidP="007C1707">
            <w:pPr>
              <w:jc w:val="both"/>
              <w:cnfStyle w:val="000000000000" w:firstRow="0" w:lastRow="0" w:firstColumn="0" w:lastColumn="0" w:oddVBand="0" w:evenVBand="0" w:oddHBand="0" w:evenHBand="0" w:firstRowFirstColumn="0" w:firstRowLastColumn="0" w:lastRowFirstColumn="0" w:lastRowLastColumn="0"/>
            </w:pPr>
            <w:r>
              <w:t>codigoDesde</w:t>
            </w:r>
          </w:p>
        </w:tc>
        <w:tc>
          <w:tcPr>
            <w:tcW w:w="4672" w:type="dxa"/>
            <w:gridSpan w:val="3"/>
            <w:tcBorders>
              <w:top w:val="nil"/>
              <w:left w:val="single" w:sz="4" w:space="0" w:color="FFFFFF" w:themeColor="background1"/>
              <w:bottom w:val="single" w:sz="4" w:space="0" w:color="FFFFFF" w:themeColor="background1"/>
            </w:tcBorders>
          </w:tcPr>
          <w:p w:rsidR="00731B9F" w:rsidRDefault="00731B9F" w:rsidP="007C1707">
            <w:pPr>
              <w:jc w:val="both"/>
              <w:cnfStyle w:val="000000000000" w:firstRow="0" w:lastRow="0" w:firstColumn="0" w:lastColumn="0" w:oddVBand="0" w:evenVBand="0" w:oddHBand="0" w:evenHBand="0" w:firstRowFirstColumn="0" w:firstRowLastColumn="0" w:lastRowFirstColumn="0" w:lastRowLastColumn="0"/>
            </w:pPr>
            <w:r>
              <w:t xml:space="preserve">Código alfanumérico del artículo. Esta búsqueda retornará valores cuando el código ingresado sea </w:t>
            </w:r>
            <w:r>
              <w:lastRenderedPageBreak/>
              <w:t>menor o igual al de los artículos encontrados. Este parámetro es opcional.</w:t>
            </w:r>
          </w:p>
        </w:tc>
      </w:tr>
      <w:tr w:rsidR="00731B9F" w:rsidRPr="008B3A5C" w:rsidTr="007C1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731B9F" w:rsidRDefault="00731B9F" w:rsidP="007C1707">
            <w:pPr>
              <w:jc w:val="both"/>
            </w:pPr>
          </w:p>
        </w:tc>
        <w:tc>
          <w:tcPr>
            <w:tcW w:w="3646" w:type="dxa"/>
            <w:tcBorders>
              <w:top w:val="nil"/>
              <w:bottom w:val="single" w:sz="4" w:space="0" w:color="FFFFFF" w:themeColor="background1"/>
              <w:right w:val="single" w:sz="4" w:space="0" w:color="FFFFFF" w:themeColor="background1"/>
            </w:tcBorders>
          </w:tcPr>
          <w:p w:rsidR="00731B9F" w:rsidRDefault="00731B9F" w:rsidP="007C1707">
            <w:pPr>
              <w:jc w:val="both"/>
              <w:cnfStyle w:val="000000100000" w:firstRow="0" w:lastRow="0" w:firstColumn="0" w:lastColumn="0" w:oddVBand="0" w:evenVBand="0" w:oddHBand="1" w:evenHBand="0" w:firstRowFirstColumn="0" w:firstRowLastColumn="0" w:lastRowFirstColumn="0" w:lastRowLastColumn="0"/>
            </w:pPr>
            <w:r>
              <w:t>codigoHasta</w:t>
            </w:r>
          </w:p>
        </w:tc>
        <w:tc>
          <w:tcPr>
            <w:tcW w:w="4672" w:type="dxa"/>
            <w:gridSpan w:val="3"/>
            <w:tcBorders>
              <w:top w:val="nil"/>
              <w:left w:val="single" w:sz="4" w:space="0" w:color="FFFFFF" w:themeColor="background1"/>
              <w:bottom w:val="single" w:sz="4" w:space="0" w:color="FFFFFF" w:themeColor="background1"/>
            </w:tcBorders>
          </w:tcPr>
          <w:p w:rsidR="00731B9F" w:rsidRDefault="00731B9F" w:rsidP="007C1707">
            <w:pPr>
              <w:jc w:val="both"/>
              <w:cnfStyle w:val="000000100000" w:firstRow="0" w:lastRow="0" w:firstColumn="0" w:lastColumn="0" w:oddVBand="0" w:evenVBand="0" w:oddHBand="1" w:evenHBand="0" w:firstRowFirstColumn="0" w:firstRowLastColumn="0" w:lastRowFirstColumn="0" w:lastRowLastColumn="0"/>
            </w:pPr>
            <w:r>
              <w:t>Código alfanumérico del artículo. Esta búsqueda retornará valores cuando el código ingresado sea mayor o igual al de los artículos encontrados. Este parámetro es opcional.</w:t>
            </w:r>
          </w:p>
        </w:tc>
      </w:tr>
      <w:tr w:rsidR="00731B9F" w:rsidRPr="008B3A5C" w:rsidTr="007C1707">
        <w:tc>
          <w:tcPr>
            <w:cnfStyle w:val="001000000000" w:firstRow="0" w:lastRow="0" w:firstColumn="1" w:lastColumn="0" w:oddVBand="0" w:evenVBand="0" w:oddHBand="0" w:evenHBand="0" w:firstRowFirstColumn="0" w:firstRowLastColumn="0" w:lastRowFirstColumn="0" w:lastRowLastColumn="0"/>
            <w:tcW w:w="1258" w:type="dxa"/>
            <w:vMerge/>
          </w:tcPr>
          <w:p w:rsidR="00731B9F" w:rsidRDefault="00731B9F" w:rsidP="007C1707">
            <w:pPr>
              <w:jc w:val="both"/>
            </w:pPr>
          </w:p>
        </w:tc>
        <w:tc>
          <w:tcPr>
            <w:tcW w:w="3646" w:type="dxa"/>
            <w:tcBorders>
              <w:top w:val="nil"/>
              <w:bottom w:val="single" w:sz="4" w:space="0" w:color="FFFFFF" w:themeColor="background1"/>
              <w:right w:val="single" w:sz="4" w:space="0" w:color="FFFFFF" w:themeColor="background1"/>
            </w:tcBorders>
          </w:tcPr>
          <w:p w:rsidR="00731B9F" w:rsidRDefault="00731B9F" w:rsidP="007C1707">
            <w:pPr>
              <w:jc w:val="both"/>
              <w:cnfStyle w:val="000000000000" w:firstRow="0" w:lastRow="0" w:firstColumn="0" w:lastColumn="0" w:oddVBand="0" w:evenVBand="0" w:oddHBand="0" w:evenHBand="0" w:firstRowFirstColumn="0" w:firstRowLastColumn="0" w:lastRowFirstColumn="0" w:lastRowLastColumn="0"/>
            </w:pPr>
            <w:r>
              <w:t>codigoBarras</w:t>
            </w:r>
          </w:p>
        </w:tc>
        <w:tc>
          <w:tcPr>
            <w:tcW w:w="4672" w:type="dxa"/>
            <w:gridSpan w:val="3"/>
            <w:tcBorders>
              <w:top w:val="nil"/>
              <w:left w:val="single" w:sz="4" w:space="0" w:color="FFFFFF" w:themeColor="background1"/>
              <w:bottom w:val="single" w:sz="4" w:space="0" w:color="FFFFFF" w:themeColor="background1"/>
            </w:tcBorders>
          </w:tcPr>
          <w:p w:rsidR="00731B9F" w:rsidRDefault="00731B9F" w:rsidP="007C1707">
            <w:pPr>
              <w:jc w:val="both"/>
              <w:cnfStyle w:val="000000000000" w:firstRow="0" w:lastRow="0" w:firstColumn="0" w:lastColumn="0" w:oddVBand="0" w:evenVBand="0" w:oddHBand="0" w:evenHBand="0" w:firstRowFirstColumn="0" w:firstRowLastColumn="0" w:lastRowFirstColumn="0" w:lastRowLastColumn="0"/>
            </w:pPr>
            <w:r>
              <w:t>Código de barras alfanumérico del artículo.  Esta búsqueda retornará valores cuando el código de barras ingresado sea exactamente igual al del artículo encontrado. Este parámetro es opcional.</w:t>
            </w:r>
          </w:p>
        </w:tc>
      </w:tr>
      <w:tr w:rsidR="00731B9F" w:rsidRPr="008B3A5C" w:rsidTr="007C1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731B9F" w:rsidRDefault="00731B9F" w:rsidP="007C1707">
            <w:pPr>
              <w:jc w:val="both"/>
            </w:pPr>
          </w:p>
        </w:tc>
        <w:tc>
          <w:tcPr>
            <w:tcW w:w="3646" w:type="dxa"/>
            <w:tcBorders>
              <w:top w:val="nil"/>
              <w:bottom w:val="single" w:sz="4" w:space="0" w:color="FFFFFF" w:themeColor="background1"/>
              <w:right w:val="single" w:sz="4" w:space="0" w:color="FFFFFF" w:themeColor="background1"/>
            </w:tcBorders>
          </w:tcPr>
          <w:p w:rsidR="00731B9F" w:rsidRDefault="00731B9F" w:rsidP="007C1707">
            <w:pPr>
              <w:jc w:val="both"/>
              <w:cnfStyle w:val="000000100000" w:firstRow="0" w:lastRow="0" w:firstColumn="0" w:lastColumn="0" w:oddVBand="0" w:evenVBand="0" w:oddHBand="1" w:evenHBand="0" w:firstRowFirstColumn="0" w:firstRowLastColumn="0" w:lastRowFirstColumn="0" w:lastRowLastColumn="0"/>
            </w:pPr>
            <w:r>
              <w:t>codigoAuxiliar</w:t>
            </w:r>
          </w:p>
        </w:tc>
        <w:tc>
          <w:tcPr>
            <w:tcW w:w="4672" w:type="dxa"/>
            <w:gridSpan w:val="3"/>
            <w:tcBorders>
              <w:top w:val="nil"/>
              <w:left w:val="single" w:sz="4" w:space="0" w:color="FFFFFF" w:themeColor="background1"/>
              <w:bottom w:val="single" w:sz="4" w:space="0" w:color="FFFFFF" w:themeColor="background1"/>
            </w:tcBorders>
          </w:tcPr>
          <w:p w:rsidR="00731B9F" w:rsidRDefault="00731B9F" w:rsidP="007C1707">
            <w:pPr>
              <w:jc w:val="both"/>
              <w:cnfStyle w:val="000000100000" w:firstRow="0" w:lastRow="0" w:firstColumn="0" w:lastColumn="0" w:oddVBand="0" w:evenVBand="0" w:oddHBand="1" w:evenHBand="0" w:firstRowFirstColumn="0" w:firstRowLastColumn="0" w:lastRowFirstColumn="0" w:lastRowLastColumn="0"/>
            </w:pPr>
            <w:r>
              <w:t>Código alfanumérico auxiliar del artículo. Esta búsqueda será parcial sobre el código auxiliar, se retornarán valores cuando el código auxiliar  ingresado esté contenido en el de los artículos encontrados. Este parámetro es opcional.</w:t>
            </w:r>
          </w:p>
        </w:tc>
      </w:tr>
      <w:tr w:rsidR="00731B9F" w:rsidRPr="008B3A5C" w:rsidTr="007C1707">
        <w:tc>
          <w:tcPr>
            <w:cnfStyle w:val="001000000000" w:firstRow="0" w:lastRow="0" w:firstColumn="1" w:lastColumn="0" w:oddVBand="0" w:evenVBand="0" w:oddHBand="0" w:evenHBand="0" w:firstRowFirstColumn="0" w:firstRowLastColumn="0" w:lastRowFirstColumn="0" w:lastRowLastColumn="0"/>
            <w:tcW w:w="1258" w:type="dxa"/>
            <w:vMerge/>
          </w:tcPr>
          <w:p w:rsidR="00731B9F" w:rsidRDefault="00731B9F" w:rsidP="007C1707">
            <w:pPr>
              <w:jc w:val="both"/>
            </w:pPr>
          </w:p>
        </w:tc>
        <w:tc>
          <w:tcPr>
            <w:tcW w:w="3646" w:type="dxa"/>
            <w:tcBorders>
              <w:top w:val="nil"/>
              <w:bottom w:val="single" w:sz="4" w:space="0" w:color="FFFFFF" w:themeColor="background1"/>
              <w:right w:val="single" w:sz="4" w:space="0" w:color="FFFFFF" w:themeColor="background1"/>
            </w:tcBorders>
          </w:tcPr>
          <w:p w:rsidR="00731B9F" w:rsidRDefault="00731B9F" w:rsidP="007C1707">
            <w:pPr>
              <w:jc w:val="both"/>
              <w:cnfStyle w:val="000000000000" w:firstRow="0" w:lastRow="0" w:firstColumn="0" w:lastColumn="0" w:oddVBand="0" w:evenVBand="0" w:oddHBand="0" w:evenHBand="0" w:firstRowFirstColumn="0" w:firstRowLastColumn="0" w:lastRowFirstColumn="0" w:lastRowLastColumn="0"/>
            </w:pPr>
            <w:r>
              <w:t>nombre</w:t>
            </w:r>
          </w:p>
        </w:tc>
        <w:tc>
          <w:tcPr>
            <w:tcW w:w="4672" w:type="dxa"/>
            <w:gridSpan w:val="3"/>
            <w:tcBorders>
              <w:top w:val="nil"/>
              <w:left w:val="single" w:sz="4" w:space="0" w:color="FFFFFF" w:themeColor="background1"/>
              <w:bottom w:val="single" w:sz="4" w:space="0" w:color="FFFFFF" w:themeColor="background1"/>
            </w:tcBorders>
          </w:tcPr>
          <w:p w:rsidR="00731B9F" w:rsidRDefault="00731B9F" w:rsidP="007C1707">
            <w:pPr>
              <w:jc w:val="both"/>
              <w:cnfStyle w:val="000000000000" w:firstRow="0" w:lastRow="0" w:firstColumn="0" w:lastColumn="0" w:oddVBand="0" w:evenVBand="0" w:oddHBand="0" w:evenHBand="0" w:firstRowFirstColumn="0" w:firstRowLastColumn="0" w:lastRowFirstColumn="0" w:lastRowLastColumn="0"/>
            </w:pPr>
            <w:r>
              <w:t>Nombre del artículo. Esta búsqueda será parcial sobre el nombre, se retornarán valores cuando el nombre ingresado esté contenido en el de los artículos encontrados. Este parámetro es opcional.</w:t>
            </w:r>
          </w:p>
        </w:tc>
      </w:tr>
      <w:tr w:rsidR="00731B9F" w:rsidRPr="008B3A5C" w:rsidTr="007C1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731B9F" w:rsidRDefault="00731B9F" w:rsidP="007C1707">
            <w:pPr>
              <w:jc w:val="both"/>
            </w:pPr>
          </w:p>
        </w:tc>
        <w:tc>
          <w:tcPr>
            <w:tcW w:w="3646" w:type="dxa"/>
            <w:tcBorders>
              <w:top w:val="nil"/>
              <w:bottom w:val="single" w:sz="4" w:space="0" w:color="FFFFFF" w:themeColor="background1"/>
              <w:right w:val="single" w:sz="4" w:space="0" w:color="FFFFFF" w:themeColor="background1"/>
            </w:tcBorders>
          </w:tcPr>
          <w:p w:rsidR="00731B9F" w:rsidRDefault="00731B9F" w:rsidP="007C1707">
            <w:pPr>
              <w:jc w:val="both"/>
              <w:cnfStyle w:val="000000100000" w:firstRow="0" w:lastRow="0" w:firstColumn="0" w:lastColumn="0" w:oddVBand="0" w:evenVBand="0" w:oddHBand="1" w:evenHBand="0" w:firstRowFirstColumn="0" w:firstRowLastColumn="0" w:lastRowFirstColumn="0" w:lastRowLastColumn="0"/>
            </w:pPr>
            <w:r>
              <w:t>idRubro</w:t>
            </w:r>
          </w:p>
        </w:tc>
        <w:tc>
          <w:tcPr>
            <w:tcW w:w="4672" w:type="dxa"/>
            <w:gridSpan w:val="3"/>
            <w:tcBorders>
              <w:top w:val="nil"/>
              <w:left w:val="single" w:sz="4" w:space="0" w:color="FFFFFF" w:themeColor="background1"/>
              <w:bottom w:val="single" w:sz="4" w:space="0" w:color="FFFFFF" w:themeColor="background1"/>
            </w:tcBorders>
          </w:tcPr>
          <w:p w:rsidR="00731B9F" w:rsidRDefault="00731B9F" w:rsidP="007C1707">
            <w:pPr>
              <w:jc w:val="both"/>
              <w:cnfStyle w:val="000000100000" w:firstRow="0" w:lastRow="0" w:firstColumn="0" w:lastColumn="0" w:oddVBand="0" w:evenVBand="0" w:oddHBand="1" w:evenHBand="0" w:firstRowFirstColumn="0" w:firstRowLastColumn="0" w:lastRowFirstColumn="0" w:lastRowLastColumn="0"/>
            </w:pPr>
            <w:r>
              <w:t>ID (número) del rubro para el cual se buscarán los artículos. Este parámetro es opcional.</w:t>
            </w:r>
          </w:p>
        </w:tc>
      </w:tr>
      <w:tr w:rsidR="00731B9F" w:rsidRPr="008B3A5C" w:rsidTr="007C1707">
        <w:tc>
          <w:tcPr>
            <w:cnfStyle w:val="001000000000" w:firstRow="0" w:lastRow="0" w:firstColumn="1" w:lastColumn="0" w:oddVBand="0" w:evenVBand="0" w:oddHBand="0" w:evenHBand="0" w:firstRowFirstColumn="0" w:firstRowLastColumn="0" w:lastRowFirstColumn="0" w:lastRowLastColumn="0"/>
            <w:tcW w:w="1258" w:type="dxa"/>
            <w:vMerge/>
          </w:tcPr>
          <w:p w:rsidR="00731B9F" w:rsidRDefault="00731B9F" w:rsidP="007C1707">
            <w:pPr>
              <w:jc w:val="both"/>
            </w:pPr>
          </w:p>
        </w:tc>
        <w:tc>
          <w:tcPr>
            <w:tcW w:w="3646" w:type="dxa"/>
            <w:tcBorders>
              <w:top w:val="nil"/>
              <w:bottom w:val="single" w:sz="4" w:space="0" w:color="FFFFFF" w:themeColor="background1"/>
              <w:right w:val="single" w:sz="4" w:space="0" w:color="FFFFFF" w:themeColor="background1"/>
            </w:tcBorders>
          </w:tcPr>
          <w:p w:rsidR="00731B9F" w:rsidRDefault="00731B9F" w:rsidP="007C1707">
            <w:pPr>
              <w:jc w:val="both"/>
              <w:cnfStyle w:val="000000000000" w:firstRow="0" w:lastRow="0" w:firstColumn="0" w:lastColumn="0" w:oddVBand="0" w:evenVBand="0" w:oddHBand="0" w:evenHBand="0" w:firstRowFirstColumn="0" w:firstRowLastColumn="0" w:lastRowFirstColumn="0" w:lastRowLastColumn="0"/>
            </w:pPr>
            <w:r>
              <w:t>idSubrubro</w:t>
            </w:r>
          </w:p>
        </w:tc>
        <w:tc>
          <w:tcPr>
            <w:tcW w:w="4672" w:type="dxa"/>
            <w:gridSpan w:val="3"/>
            <w:tcBorders>
              <w:top w:val="nil"/>
              <w:left w:val="single" w:sz="4" w:space="0" w:color="FFFFFF" w:themeColor="background1"/>
              <w:bottom w:val="single" w:sz="4" w:space="0" w:color="FFFFFF" w:themeColor="background1"/>
            </w:tcBorders>
          </w:tcPr>
          <w:p w:rsidR="00731B9F" w:rsidRDefault="00731B9F" w:rsidP="007C1707">
            <w:pPr>
              <w:jc w:val="both"/>
              <w:cnfStyle w:val="000000000000" w:firstRow="0" w:lastRow="0" w:firstColumn="0" w:lastColumn="0" w:oddVBand="0" w:evenVBand="0" w:oddHBand="0" w:evenHBand="0" w:firstRowFirstColumn="0" w:firstRowLastColumn="0" w:lastRowFirstColumn="0" w:lastRowLastColumn="0"/>
            </w:pPr>
            <w:r>
              <w:t>ID (número) del sub-rubro para el cual se buscarán los artículos. Este parámetro es opcional.</w:t>
            </w:r>
          </w:p>
        </w:tc>
      </w:tr>
      <w:tr w:rsidR="00731B9F" w:rsidRPr="008B3A5C" w:rsidTr="007C1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731B9F" w:rsidRDefault="00731B9F" w:rsidP="007C1707">
            <w:pPr>
              <w:jc w:val="both"/>
            </w:pPr>
          </w:p>
        </w:tc>
        <w:tc>
          <w:tcPr>
            <w:tcW w:w="3646" w:type="dxa"/>
            <w:tcBorders>
              <w:top w:val="nil"/>
              <w:bottom w:val="single" w:sz="4" w:space="0" w:color="FFFFFF" w:themeColor="background1"/>
              <w:right w:val="single" w:sz="4" w:space="0" w:color="FFFFFF" w:themeColor="background1"/>
            </w:tcBorders>
          </w:tcPr>
          <w:p w:rsidR="00731B9F" w:rsidRDefault="00731B9F" w:rsidP="007C1707">
            <w:pPr>
              <w:jc w:val="both"/>
              <w:cnfStyle w:val="000000100000" w:firstRow="0" w:lastRow="0" w:firstColumn="0" w:lastColumn="0" w:oddVBand="0" w:evenVBand="0" w:oddHBand="1" w:evenHBand="0" w:firstRowFirstColumn="0" w:firstRowLastColumn="0" w:lastRowFirstColumn="0" w:lastRowLastColumn="0"/>
            </w:pPr>
            <w:r>
              <w:t>idCategoriaArticulo</w:t>
            </w:r>
          </w:p>
        </w:tc>
        <w:tc>
          <w:tcPr>
            <w:tcW w:w="4672" w:type="dxa"/>
            <w:gridSpan w:val="3"/>
            <w:tcBorders>
              <w:top w:val="nil"/>
              <w:left w:val="single" w:sz="4" w:space="0" w:color="FFFFFF" w:themeColor="background1"/>
              <w:bottom w:val="single" w:sz="4" w:space="0" w:color="FFFFFF" w:themeColor="background1"/>
            </w:tcBorders>
          </w:tcPr>
          <w:p w:rsidR="00731B9F" w:rsidRDefault="00731B9F" w:rsidP="007C1707">
            <w:pPr>
              <w:jc w:val="both"/>
              <w:cnfStyle w:val="000000100000" w:firstRow="0" w:lastRow="0" w:firstColumn="0" w:lastColumn="0" w:oddVBand="0" w:evenVBand="0" w:oddHBand="1" w:evenHBand="0" w:firstRowFirstColumn="0" w:firstRowLastColumn="0" w:lastRowFirstColumn="0" w:lastRowLastColumn="0"/>
            </w:pPr>
            <w:r>
              <w:t>ID (número) de la categoría de artículo para el cual se buscarán los artículos. Este parámetro es opcional.</w:t>
            </w:r>
          </w:p>
        </w:tc>
      </w:tr>
      <w:tr w:rsidR="00731B9F" w:rsidRPr="008B3A5C" w:rsidTr="007C1707">
        <w:tc>
          <w:tcPr>
            <w:cnfStyle w:val="001000000000" w:firstRow="0" w:lastRow="0" w:firstColumn="1" w:lastColumn="0" w:oddVBand="0" w:evenVBand="0" w:oddHBand="0" w:evenHBand="0" w:firstRowFirstColumn="0" w:firstRowLastColumn="0" w:lastRowFirstColumn="0" w:lastRowLastColumn="0"/>
            <w:tcW w:w="1258" w:type="dxa"/>
            <w:vMerge/>
          </w:tcPr>
          <w:p w:rsidR="00731B9F" w:rsidRDefault="00731B9F" w:rsidP="007C1707">
            <w:pPr>
              <w:jc w:val="both"/>
            </w:pPr>
          </w:p>
        </w:tc>
        <w:tc>
          <w:tcPr>
            <w:tcW w:w="3646" w:type="dxa"/>
            <w:tcBorders>
              <w:top w:val="nil"/>
              <w:bottom w:val="single" w:sz="4" w:space="0" w:color="FFFFFF" w:themeColor="background1"/>
              <w:right w:val="single" w:sz="4" w:space="0" w:color="FFFFFF" w:themeColor="background1"/>
            </w:tcBorders>
          </w:tcPr>
          <w:p w:rsidR="00731B9F" w:rsidRDefault="00731B9F" w:rsidP="007C1707">
            <w:pPr>
              <w:jc w:val="both"/>
              <w:cnfStyle w:val="000000000000" w:firstRow="0" w:lastRow="0" w:firstColumn="0" w:lastColumn="0" w:oddVBand="0" w:evenVBand="0" w:oddHBand="0" w:evenHBand="0" w:firstRowFirstColumn="0" w:firstRowLastColumn="0" w:lastRowFirstColumn="0" w:lastRowLastColumn="0"/>
            </w:pPr>
            <w:r>
              <w:t>idMarcaArticulo</w:t>
            </w:r>
          </w:p>
        </w:tc>
        <w:tc>
          <w:tcPr>
            <w:tcW w:w="4672" w:type="dxa"/>
            <w:gridSpan w:val="3"/>
            <w:tcBorders>
              <w:top w:val="nil"/>
              <w:left w:val="single" w:sz="4" w:space="0" w:color="FFFFFF" w:themeColor="background1"/>
              <w:bottom w:val="single" w:sz="4" w:space="0" w:color="FFFFFF" w:themeColor="background1"/>
            </w:tcBorders>
          </w:tcPr>
          <w:p w:rsidR="00731B9F" w:rsidRDefault="00731B9F" w:rsidP="007C1707">
            <w:pPr>
              <w:jc w:val="both"/>
              <w:cnfStyle w:val="000000000000" w:firstRow="0" w:lastRow="0" w:firstColumn="0" w:lastColumn="0" w:oddVBand="0" w:evenVBand="0" w:oddHBand="0" w:evenHBand="0" w:firstRowFirstColumn="0" w:firstRowLastColumn="0" w:lastRowFirstColumn="0" w:lastRowLastColumn="0"/>
            </w:pPr>
            <w:r>
              <w:t>ID (número) de la marca de artículo para el cual se buscarán los artículos. Este parámetro es opcional.</w:t>
            </w:r>
          </w:p>
        </w:tc>
      </w:tr>
      <w:tr w:rsidR="00731B9F" w:rsidRPr="008B3A5C" w:rsidTr="007C1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731B9F" w:rsidRDefault="00731B9F" w:rsidP="007C1707">
            <w:pPr>
              <w:jc w:val="both"/>
            </w:pPr>
          </w:p>
        </w:tc>
        <w:tc>
          <w:tcPr>
            <w:tcW w:w="3646" w:type="dxa"/>
            <w:tcBorders>
              <w:top w:val="nil"/>
              <w:bottom w:val="single" w:sz="4" w:space="0" w:color="FFFFFF" w:themeColor="background1"/>
              <w:right w:val="single" w:sz="4" w:space="0" w:color="FFFFFF" w:themeColor="background1"/>
            </w:tcBorders>
          </w:tcPr>
          <w:p w:rsidR="00731B9F" w:rsidRDefault="00731B9F" w:rsidP="007C1707">
            <w:pPr>
              <w:jc w:val="both"/>
              <w:cnfStyle w:val="000000100000" w:firstRow="0" w:lastRow="0" w:firstColumn="0" w:lastColumn="0" w:oddVBand="0" w:evenVBand="0" w:oddHBand="1" w:evenHBand="0" w:firstRowFirstColumn="0" w:firstRowLastColumn="0" w:lastRowFirstColumn="0" w:lastRowLastColumn="0"/>
            </w:pPr>
            <w:r>
              <w:t>habilitado</w:t>
            </w:r>
          </w:p>
        </w:tc>
        <w:tc>
          <w:tcPr>
            <w:tcW w:w="4672" w:type="dxa"/>
            <w:gridSpan w:val="3"/>
            <w:tcBorders>
              <w:top w:val="nil"/>
              <w:left w:val="single" w:sz="4" w:space="0" w:color="FFFFFF" w:themeColor="background1"/>
              <w:bottom w:val="single" w:sz="4" w:space="0" w:color="FFFFFF" w:themeColor="background1"/>
            </w:tcBorders>
          </w:tcPr>
          <w:p w:rsidR="00731B9F" w:rsidRDefault="00731B9F" w:rsidP="007C1707">
            <w:pPr>
              <w:jc w:val="both"/>
              <w:cnfStyle w:val="000000100000" w:firstRow="0" w:lastRow="0" w:firstColumn="0" w:lastColumn="0" w:oddVBand="0" w:evenVBand="0" w:oddHBand="1" w:evenHBand="0" w:firstRowFirstColumn="0" w:firstRowLastColumn="0" w:lastRowFirstColumn="0" w:lastRowLastColumn="0"/>
            </w:pPr>
            <w:r>
              <w:t>Valor true/false para poder traer los artículos habilitados o no habilitados. Este parámetro es opcional.</w:t>
            </w:r>
          </w:p>
        </w:tc>
      </w:tr>
      <w:tr w:rsidR="00731B9F" w:rsidRPr="008B3A5C" w:rsidTr="007C1707">
        <w:tc>
          <w:tcPr>
            <w:cnfStyle w:val="001000000000" w:firstRow="0" w:lastRow="0" w:firstColumn="1" w:lastColumn="0" w:oddVBand="0" w:evenVBand="0" w:oddHBand="0" w:evenHBand="0" w:firstRowFirstColumn="0" w:firstRowLastColumn="0" w:lastRowFirstColumn="0" w:lastRowLastColumn="0"/>
            <w:tcW w:w="1258" w:type="dxa"/>
            <w:vMerge/>
          </w:tcPr>
          <w:p w:rsidR="00731B9F" w:rsidRDefault="00731B9F" w:rsidP="007C1707">
            <w:pPr>
              <w:jc w:val="both"/>
            </w:pPr>
          </w:p>
        </w:tc>
        <w:tc>
          <w:tcPr>
            <w:tcW w:w="3646" w:type="dxa"/>
            <w:tcBorders>
              <w:top w:val="nil"/>
              <w:bottom w:val="single" w:sz="4" w:space="0" w:color="FFFFFF" w:themeColor="background1"/>
              <w:right w:val="single" w:sz="4" w:space="0" w:color="FFFFFF" w:themeColor="background1"/>
            </w:tcBorders>
          </w:tcPr>
          <w:p w:rsidR="00731B9F" w:rsidRDefault="00731B9F" w:rsidP="007C1707">
            <w:pPr>
              <w:jc w:val="both"/>
              <w:cnfStyle w:val="000000000000" w:firstRow="0" w:lastRow="0" w:firstColumn="0" w:lastColumn="0" w:oddVBand="0" w:evenVBand="0" w:oddHBand="0" w:evenHBand="0" w:firstRowFirstColumn="0" w:firstRowLastColumn="0" w:lastRowFirstColumn="0" w:lastRowLastColumn="0"/>
            </w:pPr>
            <w:r>
              <w:t>activoWeb</w:t>
            </w:r>
          </w:p>
        </w:tc>
        <w:tc>
          <w:tcPr>
            <w:tcW w:w="4672" w:type="dxa"/>
            <w:gridSpan w:val="3"/>
            <w:tcBorders>
              <w:top w:val="nil"/>
              <w:left w:val="single" w:sz="4" w:space="0" w:color="FFFFFF" w:themeColor="background1"/>
              <w:bottom w:val="single" w:sz="4" w:space="0" w:color="FFFFFF" w:themeColor="background1"/>
            </w:tcBorders>
          </w:tcPr>
          <w:p w:rsidR="00731B9F" w:rsidRDefault="00731B9F" w:rsidP="007C1707">
            <w:pPr>
              <w:jc w:val="both"/>
              <w:cnfStyle w:val="000000000000" w:firstRow="0" w:lastRow="0" w:firstColumn="0" w:lastColumn="0" w:oddVBand="0" w:evenVBand="0" w:oddHBand="0" w:evenHBand="0" w:firstRowFirstColumn="0" w:firstRowLastColumn="0" w:lastRowFirstColumn="0" w:lastRowLastColumn="0"/>
            </w:pPr>
            <w:r>
              <w:t>Valor true/false para poder traer los artículos activos para la web o no activos para la web. Este parámetro es opcional.</w:t>
            </w:r>
          </w:p>
        </w:tc>
      </w:tr>
      <w:tr w:rsidR="00731B9F" w:rsidRPr="008B3A5C" w:rsidTr="007C1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731B9F" w:rsidRDefault="00731B9F" w:rsidP="007C1707">
            <w:pPr>
              <w:jc w:val="both"/>
            </w:pPr>
          </w:p>
        </w:tc>
        <w:tc>
          <w:tcPr>
            <w:tcW w:w="3646" w:type="dxa"/>
            <w:tcBorders>
              <w:top w:val="nil"/>
              <w:bottom w:val="single" w:sz="4" w:space="0" w:color="FFFFFF" w:themeColor="background1"/>
              <w:right w:val="single" w:sz="4" w:space="0" w:color="FFFFFF" w:themeColor="background1"/>
            </w:tcBorders>
          </w:tcPr>
          <w:p w:rsidR="00731B9F" w:rsidRDefault="00731B9F" w:rsidP="007C1707">
            <w:pPr>
              <w:jc w:val="both"/>
              <w:cnfStyle w:val="000000100000" w:firstRow="0" w:lastRow="0" w:firstColumn="0" w:lastColumn="0" w:oddVBand="0" w:evenVBand="0" w:oddHBand="1" w:evenHBand="0" w:firstRowFirstColumn="0" w:firstRowLastColumn="0" w:lastRowFirstColumn="0" w:lastRowLastColumn="0"/>
            </w:pPr>
            <w:r>
              <w:t>idsArticulos</w:t>
            </w:r>
          </w:p>
        </w:tc>
        <w:tc>
          <w:tcPr>
            <w:tcW w:w="4672" w:type="dxa"/>
            <w:gridSpan w:val="3"/>
            <w:tcBorders>
              <w:top w:val="nil"/>
              <w:left w:val="single" w:sz="4" w:space="0" w:color="FFFFFF" w:themeColor="background1"/>
              <w:bottom w:val="single" w:sz="4" w:space="0" w:color="FFFFFF" w:themeColor="background1"/>
            </w:tcBorders>
          </w:tcPr>
          <w:p w:rsidR="00731B9F" w:rsidRDefault="00731B9F" w:rsidP="007C1707">
            <w:pPr>
              <w:jc w:val="both"/>
              <w:cnfStyle w:val="000000100000" w:firstRow="0" w:lastRow="0" w:firstColumn="0" w:lastColumn="0" w:oddVBand="0" w:evenVBand="0" w:oddHBand="1" w:evenHBand="0" w:firstRowFirstColumn="0" w:firstRowLastColumn="0" w:lastRowFirstColumn="0" w:lastRowLastColumn="0"/>
            </w:pPr>
            <w:r>
              <w:t>Lista de IDs de artículos separados por coma para poder traer solo los artículos especificados. Este parámetro es opcional.</w:t>
            </w:r>
          </w:p>
        </w:tc>
      </w:tr>
      <w:tr w:rsidR="00731B9F" w:rsidRPr="008B3A5C" w:rsidTr="007C1707">
        <w:tc>
          <w:tcPr>
            <w:cnfStyle w:val="001000000000" w:firstRow="0" w:lastRow="0" w:firstColumn="1" w:lastColumn="0" w:oddVBand="0" w:evenVBand="0" w:oddHBand="0" w:evenHBand="0" w:firstRowFirstColumn="0" w:firstRowLastColumn="0" w:lastRowFirstColumn="0" w:lastRowLastColumn="0"/>
            <w:tcW w:w="1258" w:type="dxa"/>
            <w:vMerge/>
          </w:tcPr>
          <w:p w:rsidR="00731B9F" w:rsidRDefault="00731B9F" w:rsidP="007C1707">
            <w:pPr>
              <w:jc w:val="both"/>
            </w:pPr>
          </w:p>
        </w:tc>
        <w:tc>
          <w:tcPr>
            <w:tcW w:w="3646" w:type="dxa"/>
            <w:tcBorders>
              <w:top w:val="nil"/>
              <w:bottom w:val="single" w:sz="4" w:space="0" w:color="FFFFFF" w:themeColor="background1"/>
              <w:right w:val="single" w:sz="4" w:space="0" w:color="FFFFFF" w:themeColor="background1"/>
            </w:tcBorders>
          </w:tcPr>
          <w:p w:rsidR="00731B9F" w:rsidRDefault="00731B9F" w:rsidP="007C1707">
            <w:pPr>
              <w:jc w:val="both"/>
              <w:cnfStyle w:val="000000000000" w:firstRow="0" w:lastRow="0" w:firstColumn="0" w:lastColumn="0" w:oddVBand="0" w:evenVBand="0" w:oddHBand="0" w:evenHBand="0" w:firstRowFirstColumn="0" w:firstRowLastColumn="0" w:lastRowFirstColumn="0" w:lastRowLastColumn="0"/>
            </w:pPr>
            <w:r>
              <w:t>idsArticulosExcluir</w:t>
            </w:r>
          </w:p>
        </w:tc>
        <w:tc>
          <w:tcPr>
            <w:tcW w:w="4672" w:type="dxa"/>
            <w:gridSpan w:val="3"/>
            <w:tcBorders>
              <w:top w:val="nil"/>
              <w:left w:val="single" w:sz="4" w:space="0" w:color="FFFFFF" w:themeColor="background1"/>
              <w:bottom w:val="single" w:sz="4" w:space="0" w:color="FFFFFF" w:themeColor="background1"/>
            </w:tcBorders>
          </w:tcPr>
          <w:p w:rsidR="00731B9F" w:rsidRDefault="00731B9F" w:rsidP="007C1707">
            <w:pPr>
              <w:jc w:val="both"/>
              <w:cnfStyle w:val="000000000000" w:firstRow="0" w:lastRow="0" w:firstColumn="0" w:lastColumn="0" w:oddVBand="0" w:evenVBand="0" w:oddHBand="0" w:evenHBand="0" w:firstRowFirstColumn="0" w:firstRowLastColumn="0" w:lastRowFirstColumn="0" w:lastRowLastColumn="0"/>
            </w:pPr>
            <w:r>
              <w:t>Lista de IDs de artículos separados por coma para poder excluir los artículos especificados. Este parámetro es opcional.</w:t>
            </w:r>
          </w:p>
        </w:tc>
      </w:tr>
      <w:tr w:rsidR="00731B9F" w:rsidRPr="008B3A5C" w:rsidTr="007C1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731B9F" w:rsidRDefault="00731B9F" w:rsidP="007C1707">
            <w:pPr>
              <w:jc w:val="both"/>
            </w:pPr>
          </w:p>
        </w:tc>
        <w:tc>
          <w:tcPr>
            <w:tcW w:w="3646" w:type="dxa"/>
            <w:tcBorders>
              <w:top w:val="nil"/>
              <w:bottom w:val="single" w:sz="4" w:space="0" w:color="FFFFFF" w:themeColor="background1"/>
              <w:right w:val="single" w:sz="4" w:space="0" w:color="FFFFFF" w:themeColor="background1"/>
            </w:tcBorders>
          </w:tcPr>
          <w:p w:rsidR="00731B9F" w:rsidRDefault="00731B9F" w:rsidP="007C1707">
            <w:pPr>
              <w:jc w:val="both"/>
              <w:cnfStyle w:val="000000100000" w:firstRow="0" w:lastRow="0" w:firstColumn="0" w:lastColumn="0" w:oddVBand="0" w:evenVBand="0" w:oddHBand="1" w:evenHBand="0" w:firstRowFirstColumn="0" w:firstRowLastColumn="0" w:lastRowFirstColumn="0" w:lastRowLastColumn="0"/>
            </w:pPr>
            <w:r>
              <w:t>idsSucursalesFisicas</w:t>
            </w:r>
          </w:p>
        </w:tc>
        <w:tc>
          <w:tcPr>
            <w:tcW w:w="4672" w:type="dxa"/>
            <w:gridSpan w:val="3"/>
            <w:tcBorders>
              <w:top w:val="nil"/>
              <w:left w:val="single" w:sz="4" w:space="0" w:color="FFFFFF" w:themeColor="background1"/>
              <w:bottom w:val="single" w:sz="4" w:space="0" w:color="FFFFFF" w:themeColor="background1"/>
            </w:tcBorders>
          </w:tcPr>
          <w:p w:rsidR="00731B9F" w:rsidRDefault="00731B9F" w:rsidP="007C1707">
            <w:pPr>
              <w:jc w:val="both"/>
              <w:cnfStyle w:val="000000100000" w:firstRow="0" w:lastRow="0" w:firstColumn="0" w:lastColumn="0" w:oddVBand="0" w:evenVBand="0" w:oddHBand="1" w:evenHBand="0" w:firstRowFirstColumn="0" w:firstRowLastColumn="0" w:lastRowFirstColumn="0" w:lastRowLastColumn="0"/>
            </w:pPr>
            <w:r>
              <w:t xml:space="preserve">Lista de IDs de sucursales físicas separados por </w:t>
            </w:r>
            <w:r>
              <w:lastRenderedPageBreak/>
              <w:t>coma para poder traer solo las sucursales físicas especificadas. Este parámetro es opcional.</w:t>
            </w:r>
          </w:p>
        </w:tc>
      </w:tr>
      <w:tr w:rsidR="00731B9F" w:rsidRPr="008B3A5C" w:rsidTr="007C1707">
        <w:tc>
          <w:tcPr>
            <w:cnfStyle w:val="001000000000" w:firstRow="0" w:lastRow="0" w:firstColumn="1" w:lastColumn="0" w:oddVBand="0" w:evenVBand="0" w:oddHBand="0" w:evenHBand="0" w:firstRowFirstColumn="0" w:firstRowLastColumn="0" w:lastRowFirstColumn="0" w:lastRowLastColumn="0"/>
            <w:tcW w:w="1258" w:type="dxa"/>
            <w:vMerge/>
          </w:tcPr>
          <w:p w:rsidR="00731B9F" w:rsidRDefault="00731B9F" w:rsidP="007C1707">
            <w:pPr>
              <w:jc w:val="both"/>
            </w:pPr>
          </w:p>
        </w:tc>
        <w:tc>
          <w:tcPr>
            <w:tcW w:w="3646" w:type="dxa"/>
            <w:tcBorders>
              <w:top w:val="nil"/>
              <w:bottom w:val="single" w:sz="4" w:space="0" w:color="FFFFFF" w:themeColor="background1"/>
              <w:right w:val="single" w:sz="4" w:space="0" w:color="FFFFFF" w:themeColor="background1"/>
            </w:tcBorders>
          </w:tcPr>
          <w:p w:rsidR="00731B9F" w:rsidRDefault="00731B9F" w:rsidP="007C1707">
            <w:pPr>
              <w:jc w:val="both"/>
              <w:cnfStyle w:val="000000000000" w:firstRow="0" w:lastRow="0" w:firstColumn="0" w:lastColumn="0" w:oddVBand="0" w:evenVBand="0" w:oddHBand="0" w:evenHBand="0" w:firstRowFirstColumn="0" w:firstRowLastColumn="0" w:lastRowFirstColumn="0" w:lastRowLastColumn="0"/>
            </w:pPr>
            <w:r>
              <w:t>idsSucursalesFisicasExcluir</w:t>
            </w:r>
          </w:p>
        </w:tc>
        <w:tc>
          <w:tcPr>
            <w:tcW w:w="4672" w:type="dxa"/>
            <w:gridSpan w:val="3"/>
            <w:tcBorders>
              <w:top w:val="nil"/>
              <w:left w:val="single" w:sz="4" w:space="0" w:color="FFFFFF" w:themeColor="background1"/>
              <w:bottom w:val="single" w:sz="4" w:space="0" w:color="FFFFFF" w:themeColor="background1"/>
            </w:tcBorders>
          </w:tcPr>
          <w:p w:rsidR="00731B9F" w:rsidRDefault="00731B9F" w:rsidP="007C1707">
            <w:pPr>
              <w:jc w:val="both"/>
              <w:cnfStyle w:val="000000000000" w:firstRow="0" w:lastRow="0" w:firstColumn="0" w:lastColumn="0" w:oddVBand="0" w:evenVBand="0" w:oddHBand="0" w:evenHBand="0" w:firstRowFirstColumn="0" w:firstRowLastColumn="0" w:lastRowFirstColumn="0" w:lastRowLastColumn="0"/>
            </w:pPr>
            <w:r>
              <w:t>Lista de IDs de sucursales físicas separados por coma para poder excluir las sucursales físicas especificadas. Este parámetro es opcional.</w:t>
            </w:r>
          </w:p>
        </w:tc>
      </w:tr>
      <w:tr w:rsidR="00731B9F" w:rsidRPr="008B3A5C" w:rsidTr="007C1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731B9F" w:rsidRDefault="00731B9F" w:rsidP="007C1707">
            <w:pPr>
              <w:jc w:val="both"/>
            </w:pPr>
          </w:p>
        </w:tc>
        <w:tc>
          <w:tcPr>
            <w:tcW w:w="3646" w:type="dxa"/>
            <w:tcBorders>
              <w:top w:val="nil"/>
              <w:bottom w:val="single" w:sz="4" w:space="0" w:color="FFFFFF" w:themeColor="background1"/>
              <w:right w:val="single" w:sz="4" w:space="0" w:color="FFFFFF" w:themeColor="background1"/>
            </w:tcBorders>
          </w:tcPr>
          <w:p w:rsidR="00731B9F" w:rsidRDefault="00731B9F" w:rsidP="007C1707">
            <w:pPr>
              <w:jc w:val="both"/>
              <w:cnfStyle w:val="000000100000" w:firstRow="0" w:lastRow="0" w:firstColumn="0" w:lastColumn="0" w:oddVBand="0" w:evenVBand="0" w:oddHBand="1" w:evenHBand="0" w:firstRowFirstColumn="0" w:firstRowLastColumn="0" w:lastRowFirstColumn="0" w:lastRowLastColumn="0"/>
            </w:pPr>
            <w:r>
              <w:t>numeroPagina</w:t>
            </w:r>
          </w:p>
        </w:tc>
        <w:tc>
          <w:tcPr>
            <w:tcW w:w="4672" w:type="dxa"/>
            <w:gridSpan w:val="3"/>
            <w:tcBorders>
              <w:top w:val="nil"/>
              <w:left w:val="single" w:sz="4" w:space="0" w:color="FFFFFF" w:themeColor="background1"/>
              <w:bottom w:val="single" w:sz="4" w:space="0" w:color="FFFFFF" w:themeColor="background1"/>
            </w:tcBorders>
          </w:tcPr>
          <w:p w:rsidR="00731B9F" w:rsidRDefault="00731B9F" w:rsidP="007C1707">
            <w:pPr>
              <w:jc w:val="both"/>
              <w:cnfStyle w:val="000000100000" w:firstRow="0" w:lastRow="0" w:firstColumn="0" w:lastColumn="0" w:oddVBand="0" w:evenVBand="0" w:oddHBand="1" w:evenHBand="0" w:firstRowFirstColumn="0" w:firstRowLastColumn="0" w:lastRowFirstColumn="0" w:lastRowLastColumn="0"/>
            </w:pPr>
            <w:r>
              <w:t>Valor numérico que representa el número de página. Este parámetro es opcional. En caso de no enviarse se retornarán los datos sin paginar.</w:t>
            </w:r>
          </w:p>
        </w:tc>
      </w:tr>
      <w:tr w:rsidR="00731B9F" w:rsidRPr="008B3A5C" w:rsidTr="007C1707">
        <w:tc>
          <w:tcPr>
            <w:cnfStyle w:val="001000000000" w:firstRow="0" w:lastRow="0" w:firstColumn="1" w:lastColumn="0" w:oddVBand="0" w:evenVBand="0" w:oddHBand="0" w:evenHBand="0" w:firstRowFirstColumn="0" w:firstRowLastColumn="0" w:lastRowFirstColumn="0" w:lastRowLastColumn="0"/>
            <w:tcW w:w="1258" w:type="dxa"/>
            <w:vMerge/>
            <w:tcBorders>
              <w:bottom w:val="single" w:sz="4" w:space="0" w:color="FFFFFF" w:themeColor="background1"/>
            </w:tcBorders>
          </w:tcPr>
          <w:p w:rsidR="00731B9F" w:rsidRDefault="00731B9F" w:rsidP="007C1707">
            <w:pPr>
              <w:jc w:val="both"/>
            </w:pPr>
          </w:p>
        </w:tc>
        <w:tc>
          <w:tcPr>
            <w:tcW w:w="3646" w:type="dxa"/>
            <w:tcBorders>
              <w:top w:val="nil"/>
              <w:bottom w:val="single" w:sz="4" w:space="0" w:color="FFFFFF" w:themeColor="background1"/>
              <w:right w:val="single" w:sz="4" w:space="0" w:color="FFFFFF" w:themeColor="background1"/>
            </w:tcBorders>
          </w:tcPr>
          <w:p w:rsidR="00731B9F" w:rsidRDefault="00731B9F" w:rsidP="007C1707">
            <w:pPr>
              <w:jc w:val="both"/>
              <w:cnfStyle w:val="000000000000" w:firstRow="0" w:lastRow="0" w:firstColumn="0" w:lastColumn="0" w:oddVBand="0" w:evenVBand="0" w:oddHBand="0" w:evenHBand="0" w:firstRowFirstColumn="0" w:firstRowLastColumn="0" w:lastRowFirstColumn="0" w:lastRowLastColumn="0"/>
            </w:pPr>
            <w:r w:rsidRPr="00AA0B1D">
              <w:t>cantidadItemsPorPagina</w:t>
            </w:r>
          </w:p>
        </w:tc>
        <w:tc>
          <w:tcPr>
            <w:tcW w:w="4672" w:type="dxa"/>
            <w:gridSpan w:val="3"/>
            <w:tcBorders>
              <w:top w:val="nil"/>
              <w:left w:val="single" w:sz="4" w:space="0" w:color="FFFFFF" w:themeColor="background1"/>
              <w:bottom w:val="single" w:sz="4" w:space="0" w:color="FFFFFF" w:themeColor="background1"/>
            </w:tcBorders>
          </w:tcPr>
          <w:p w:rsidR="00731B9F" w:rsidRDefault="00731B9F" w:rsidP="007C1707">
            <w:pPr>
              <w:jc w:val="both"/>
              <w:cnfStyle w:val="000000000000" w:firstRow="0" w:lastRow="0" w:firstColumn="0" w:lastColumn="0" w:oddVBand="0" w:evenVBand="0" w:oddHBand="0" w:evenHBand="0" w:firstRowFirstColumn="0" w:firstRowLastColumn="0" w:lastRowFirstColumn="0" w:lastRowLastColumn="0"/>
            </w:pPr>
            <w:r>
              <w:t>Valor numérico que representa la cantidad de ítems por página. Este parámetro es opcional. En caso de no enviarse se retornarán los datos sin paginar.</w:t>
            </w:r>
          </w:p>
        </w:tc>
      </w:tr>
      <w:tr w:rsidR="00A57655" w:rsidRPr="008B3A5C" w:rsidTr="007C1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bottom w:val="single" w:sz="4" w:space="0" w:color="FFFFFF" w:themeColor="background1"/>
            </w:tcBorders>
          </w:tcPr>
          <w:p w:rsidR="00A57655" w:rsidRDefault="00A57655" w:rsidP="007C1707">
            <w:pPr>
              <w:jc w:val="both"/>
            </w:pPr>
          </w:p>
        </w:tc>
        <w:tc>
          <w:tcPr>
            <w:tcW w:w="3646" w:type="dxa"/>
            <w:tcBorders>
              <w:top w:val="nil"/>
              <w:bottom w:val="single" w:sz="4" w:space="0" w:color="FFFFFF" w:themeColor="background1"/>
              <w:right w:val="single" w:sz="4" w:space="0" w:color="FFFFFF" w:themeColor="background1"/>
            </w:tcBorders>
          </w:tcPr>
          <w:p w:rsidR="00A57655" w:rsidRPr="00AA0B1D" w:rsidRDefault="002E3701" w:rsidP="002E3701">
            <w:pPr>
              <w:jc w:val="center"/>
              <w:cnfStyle w:val="000000100000" w:firstRow="0" w:lastRow="0" w:firstColumn="0" w:lastColumn="0" w:oddVBand="0" w:evenVBand="0" w:oddHBand="1" w:evenHBand="0" w:firstRowFirstColumn="0" w:firstRowLastColumn="0" w:lastRowFirstColumn="0" w:lastRowLastColumn="0"/>
            </w:pPr>
            <w:r w:rsidRPr="002E3701">
              <w:t>stockComprometidoPorSucursalFisica</w:t>
            </w:r>
          </w:p>
        </w:tc>
        <w:tc>
          <w:tcPr>
            <w:tcW w:w="4672" w:type="dxa"/>
            <w:gridSpan w:val="3"/>
            <w:tcBorders>
              <w:top w:val="nil"/>
              <w:left w:val="single" w:sz="4" w:space="0" w:color="FFFFFF" w:themeColor="background1"/>
              <w:bottom w:val="single" w:sz="4" w:space="0" w:color="FFFFFF" w:themeColor="background1"/>
            </w:tcBorders>
          </w:tcPr>
          <w:p w:rsidR="00A57655" w:rsidRDefault="002E3701" w:rsidP="002E3701">
            <w:pPr>
              <w:jc w:val="both"/>
              <w:cnfStyle w:val="000000100000" w:firstRow="0" w:lastRow="0" w:firstColumn="0" w:lastColumn="0" w:oddVBand="0" w:evenVBand="0" w:oddHBand="1" w:evenHBand="0" w:firstRowFirstColumn="0" w:firstRowLastColumn="0" w:lastRowFirstColumn="0" w:lastRowLastColumn="0"/>
            </w:pPr>
            <w:r>
              <w:t>Valor true/false para determinar si el stock comprometido es por sucursal o de todas las sucursales juntas. Este parámetro es obligatorio.</w:t>
            </w:r>
          </w:p>
        </w:tc>
      </w:tr>
      <w:tr w:rsidR="00731B9F" w:rsidRPr="008B3A5C" w:rsidTr="007C1707">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731B9F" w:rsidRDefault="00731B9F" w:rsidP="007C1707">
            <w:pPr>
              <w:jc w:val="both"/>
            </w:pPr>
            <w:r>
              <w:t>Respuesta</w:t>
            </w:r>
          </w:p>
        </w:tc>
        <w:tc>
          <w:tcPr>
            <w:tcW w:w="5702" w:type="dxa"/>
            <w:gridSpan w:val="2"/>
            <w:tcBorders>
              <w:top w:val="single" w:sz="4" w:space="0" w:color="FFFFFF" w:themeColor="background1"/>
              <w:bottom w:val="single" w:sz="4" w:space="0" w:color="FFFFFF" w:themeColor="background1"/>
            </w:tcBorders>
          </w:tcPr>
          <w:p w:rsidR="00731B9F" w:rsidRDefault="00731B9F" w:rsidP="007C1707">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616" w:type="dxa"/>
            <w:gridSpan w:val="2"/>
            <w:tcBorders>
              <w:top w:val="single" w:sz="4" w:space="0" w:color="FFFFFF" w:themeColor="background1"/>
              <w:bottom w:val="single" w:sz="4" w:space="0" w:color="FFFFFF" w:themeColor="background1"/>
            </w:tcBorders>
          </w:tcPr>
          <w:p w:rsidR="00731B9F" w:rsidRDefault="00731B9F" w:rsidP="007C1707">
            <w:pPr>
              <w:jc w:val="both"/>
              <w:cnfStyle w:val="000000000000" w:firstRow="0" w:lastRow="0" w:firstColumn="0" w:lastColumn="0" w:oddVBand="0" w:evenVBand="0" w:oddHBand="0" w:evenHBand="0" w:firstRowFirstColumn="0" w:firstRowLastColumn="0" w:lastRowFirstColumn="0" w:lastRowLastColumn="0"/>
            </w:pPr>
          </w:p>
        </w:tc>
      </w:tr>
    </w:tbl>
    <w:p w:rsidR="00731B9F" w:rsidRDefault="00731B9F" w:rsidP="00731B9F">
      <w:pPr>
        <w:jc w:val="both"/>
      </w:pPr>
    </w:p>
    <w:p w:rsidR="00731B9F" w:rsidRDefault="00731B9F" w:rsidP="00731B9F">
      <w:pPr>
        <w:jc w:val="both"/>
      </w:pPr>
      <w:r>
        <w:t>Ejemplo respuesta 200 (OK) sin aplicar paginación:</w:t>
      </w:r>
    </w:p>
    <w:p w:rsidR="00731B9F" w:rsidRPr="00BD7840" w:rsidRDefault="00731B9F" w:rsidP="00731B9F">
      <w:pPr>
        <w:shd w:val="clear" w:color="auto" w:fill="D9D9D9" w:themeFill="background1" w:themeFillShade="D9"/>
        <w:spacing w:after="0"/>
        <w:rPr>
          <w:rFonts w:ascii="Courier New" w:hAnsi="Courier New" w:cs="Courier New"/>
          <w:sz w:val="20"/>
          <w:szCs w:val="20"/>
          <w:lang w:val="en-US"/>
        </w:rPr>
      </w:pPr>
      <w:r w:rsidRPr="00BD7840">
        <w:rPr>
          <w:rFonts w:ascii="Courier New" w:hAnsi="Courier New" w:cs="Courier New"/>
          <w:sz w:val="20"/>
          <w:szCs w:val="20"/>
          <w:lang w:val="en-US"/>
        </w:rPr>
        <w:t xml:space="preserve">GET </w:t>
      </w:r>
      <w:hyperlink r:id="rId43" w:history="1">
        <w:r w:rsidR="008C6B37" w:rsidRPr="00BD7840">
          <w:rPr>
            <w:rStyle w:val="Hyperlink"/>
            <w:rFonts w:ascii="Courier New" w:hAnsi="Courier New" w:cs="Courier New"/>
            <w:sz w:val="20"/>
            <w:szCs w:val="20"/>
            <w:lang w:val="en-US"/>
          </w:rPr>
          <w:t>https://midominio/ArticulosSucursalesFisicas?</w:t>
        </w:r>
      </w:hyperlink>
      <w:r w:rsidRPr="00BD7840">
        <w:rPr>
          <w:rStyle w:val="Hyperlink"/>
          <w:rFonts w:ascii="Courier New" w:hAnsi="Courier New" w:cs="Courier New"/>
          <w:sz w:val="20"/>
          <w:szCs w:val="20"/>
          <w:lang w:val="en-US"/>
        </w:rPr>
        <w:t>idsArticulos=1,2&amp;idsSucursalesFisicasExcluir=1</w:t>
      </w:r>
      <w:r w:rsidR="00A57655" w:rsidRPr="00A57655">
        <w:rPr>
          <w:rStyle w:val="Hyperlink"/>
          <w:rFonts w:ascii="Courier New" w:hAnsi="Courier New" w:cs="Courier New"/>
          <w:sz w:val="20"/>
          <w:szCs w:val="20"/>
          <w:lang w:val="en-US"/>
        </w:rPr>
        <w:t>&amp;stockComprometidoPorSucursalFisica=</w:t>
      </w:r>
      <w:r w:rsidR="00A57655">
        <w:rPr>
          <w:rStyle w:val="Hyperlink"/>
          <w:rFonts w:ascii="Courier New" w:hAnsi="Courier New" w:cs="Courier New"/>
          <w:sz w:val="20"/>
          <w:szCs w:val="20"/>
          <w:lang w:val="en-US"/>
        </w:rPr>
        <w:t>true</w:t>
      </w:r>
    </w:p>
    <w:p w:rsidR="00731B9F" w:rsidRPr="00BD7840" w:rsidRDefault="00731B9F" w:rsidP="00731B9F">
      <w:pPr>
        <w:spacing w:after="0"/>
        <w:rPr>
          <w:rFonts w:ascii="Courier New" w:hAnsi="Courier New" w:cs="Courier New"/>
          <w:sz w:val="20"/>
          <w:szCs w:val="20"/>
          <w:lang w:val="en-US"/>
        </w:rPr>
      </w:pPr>
    </w:p>
    <w:p w:rsidR="00731B9F" w:rsidRPr="009043FE" w:rsidRDefault="00731B9F" w:rsidP="00731B9F">
      <w:pPr>
        <w:shd w:val="clear" w:color="auto" w:fill="D9D9D9" w:themeFill="background1" w:themeFillShade="D9"/>
        <w:spacing w:after="0"/>
        <w:rPr>
          <w:rFonts w:ascii="Courier New" w:hAnsi="Courier New" w:cs="Courier New"/>
          <w:sz w:val="20"/>
          <w:szCs w:val="20"/>
        </w:rPr>
      </w:pPr>
      <w:r w:rsidRPr="009043FE">
        <w:rPr>
          <w:rFonts w:ascii="Courier New" w:hAnsi="Courier New" w:cs="Courier New"/>
          <w:sz w:val="20"/>
          <w:szCs w:val="20"/>
        </w:rPr>
        <w:t>{</w:t>
      </w:r>
    </w:p>
    <w:p w:rsidR="00731B9F" w:rsidRPr="009043FE" w:rsidRDefault="00731B9F" w:rsidP="00731B9F">
      <w:pPr>
        <w:shd w:val="clear" w:color="auto" w:fill="D9D9D9" w:themeFill="background1" w:themeFillShade="D9"/>
        <w:spacing w:after="0"/>
        <w:rPr>
          <w:rFonts w:ascii="Courier New" w:hAnsi="Courier New" w:cs="Courier New"/>
          <w:sz w:val="20"/>
          <w:szCs w:val="20"/>
        </w:rPr>
      </w:pPr>
      <w:r w:rsidRPr="009043FE">
        <w:rPr>
          <w:rFonts w:ascii="Courier New" w:hAnsi="Courier New" w:cs="Courier New"/>
          <w:sz w:val="20"/>
          <w:szCs w:val="20"/>
        </w:rPr>
        <w:t xml:space="preserve">   "CantidadTotalItems":2,</w:t>
      </w:r>
    </w:p>
    <w:p w:rsidR="00731B9F" w:rsidRPr="009043FE" w:rsidRDefault="00731B9F" w:rsidP="00731B9F">
      <w:pPr>
        <w:shd w:val="clear" w:color="auto" w:fill="D9D9D9" w:themeFill="background1" w:themeFillShade="D9"/>
        <w:spacing w:after="0"/>
        <w:rPr>
          <w:rFonts w:ascii="Courier New" w:hAnsi="Courier New" w:cs="Courier New"/>
          <w:sz w:val="20"/>
          <w:szCs w:val="20"/>
        </w:rPr>
      </w:pPr>
      <w:r w:rsidRPr="009043FE">
        <w:rPr>
          <w:rFonts w:ascii="Courier New" w:hAnsi="Courier New" w:cs="Courier New"/>
          <w:sz w:val="20"/>
          <w:szCs w:val="20"/>
        </w:rPr>
        <w:t xml:space="preserve">   "Items":[</w:t>
      </w:r>
    </w:p>
    <w:p w:rsidR="00731B9F" w:rsidRPr="009043FE" w:rsidRDefault="00731B9F" w:rsidP="00731B9F">
      <w:pPr>
        <w:shd w:val="clear" w:color="auto" w:fill="D9D9D9" w:themeFill="background1" w:themeFillShade="D9"/>
        <w:spacing w:after="0"/>
        <w:rPr>
          <w:rFonts w:ascii="Courier New" w:hAnsi="Courier New" w:cs="Courier New"/>
          <w:sz w:val="20"/>
          <w:szCs w:val="20"/>
        </w:rPr>
      </w:pPr>
      <w:r w:rsidRPr="009043FE">
        <w:rPr>
          <w:rFonts w:ascii="Courier New" w:hAnsi="Courier New" w:cs="Courier New"/>
          <w:sz w:val="20"/>
          <w:szCs w:val="20"/>
        </w:rPr>
        <w:t xml:space="preserve">      {</w:t>
      </w:r>
    </w:p>
    <w:p w:rsidR="00731B9F" w:rsidRPr="00AC5154" w:rsidRDefault="00731B9F" w:rsidP="009043FE">
      <w:pPr>
        <w:shd w:val="clear" w:color="auto" w:fill="D9D9D9" w:themeFill="background1" w:themeFillShade="D9"/>
        <w:spacing w:after="0"/>
        <w:rPr>
          <w:rFonts w:ascii="Courier New" w:hAnsi="Courier New" w:cs="Courier New"/>
          <w:sz w:val="20"/>
          <w:szCs w:val="20"/>
        </w:rPr>
      </w:pPr>
      <w:r w:rsidRPr="009043FE">
        <w:rPr>
          <w:rFonts w:ascii="Courier New" w:hAnsi="Courier New" w:cs="Courier New"/>
          <w:sz w:val="20"/>
          <w:szCs w:val="20"/>
        </w:rPr>
        <w:t xml:space="preserve">         "Existencias":100.000,</w:t>
      </w:r>
    </w:p>
    <w:p w:rsidR="00731B9F" w:rsidRDefault="00731B9F" w:rsidP="00731B9F">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 xml:space="preserve">         "IdArticulo":1</w:t>
      </w:r>
      <w:r w:rsidR="009043FE">
        <w:rPr>
          <w:rFonts w:ascii="Courier New" w:hAnsi="Courier New" w:cs="Courier New"/>
          <w:sz w:val="20"/>
          <w:szCs w:val="20"/>
        </w:rPr>
        <w:t>,</w:t>
      </w:r>
    </w:p>
    <w:p w:rsidR="00F029CF" w:rsidRDefault="009043FE" w:rsidP="00F029CF">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 xml:space="preserve">         "</w:t>
      </w:r>
      <w:r>
        <w:rPr>
          <w:rFonts w:ascii="Courier New" w:hAnsi="Courier New" w:cs="Courier New"/>
          <w:sz w:val="20"/>
          <w:szCs w:val="20"/>
        </w:rPr>
        <w:t>IdSucursalFisica</w:t>
      </w:r>
      <w:r w:rsidRPr="00AC5154">
        <w:rPr>
          <w:rFonts w:ascii="Courier New" w:hAnsi="Courier New" w:cs="Courier New"/>
          <w:sz w:val="20"/>
          <w:szCs w:val="20"/>
        </w:rPr>
        <w:t>":</w:t>
      </w:r>
      <w:r>
        <w:rPr>
          <w:rFonts w:ascii="Courier New" w:hAnsi="Courier New" w:cs="Courier New"/>
          <w:sz w:val="20"/>
          <w:szCs w:val="20"/>
        </w:rPr>
        <w:t>2</w:t>
      </w:r>
      <w:r w:rsidR="00F029CF">
        <w:rPr>
          <w:rFonts w:ascii="Courier New" w:hAnsi="Courier New" w:cs="Courier New"/>
          <w:sz w:val="20"/>
          <w:szCs w:val="20"/>
        </w:rPr>
        <w:t>,</w:t>
      </w:r>
    </w:p>
    <w:p w:rsidR="00F029CF" w:rsidRDefault="00F029CF" w:rsidP="00F029CF">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 xml:space="preserve">         "</w:t>
      </w:r>
      <w:r>
        <w:rPr>
          <w:rFonts w:ascii="Courier New" w:hAnsi="Courier New" w:cs="Courier New"/>
          <w:sz w:val="20"/>
          <w:szCs w:val="20"/>
        </w:rPr>
        <w:t>IdSeccionSucursal</w:t>
      </w:r>
      <w:r w:rsidRPr="00AC5154">
        <w:rPr>
          <w:rFonts w:ascii="Courier New" w:hAnsi="Courier New" w:cs="Courier New"/>
          <w:sz w:val="20"/>
          <w:szCs w:val="20"/>
        </w:rPr>
        <w:t>":</w:t>
      </w:r>
      <w:r>
        <w:rPr>
          <w:rFonts w:ascii="Courier New" w:hAnsi="Courier New" w:cs="Courier New"/>
          <w:sz w:val="20"/>
          <w:szCs w:val="20"/>
        </w:rPr>
        <w:t>3,</w:t>
      </w:r>
    </w:p>
    <w:p w:rsidR="00A87C58" w:rsidRDefault="00A87C58" w:rsidP="00A87C58">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w:t>
      </w:r>
      <w:r w:rsidRPr="00A87C58">
        <w:rPr>
          <w:rFonts w:ascii="Courier New" w:hAnsi="Courier New" w:cs="Courier New"/>
          <w:sz w:val="20"/>
          <w:szCs w:val="20"/>
        </w:rPr>
        <w:t>IdUbicacionArticuloDefecto</w:t>
      </w:r>
      <w:r w:rsidRPr="00AC5154">
        <w:rPr>
          <w:rFonts w:ascii="Courier New" w:hAnsi="Courier New" w:cs="Courier New"/>
          <w:sz w:val="20"/>
          <w:szCs w:val="20"/>
        </w:rPr>
        <w:t>":</w:t>
      </w:r>
      <w:r>
        <w:rPr>
          <w:rFonts w:ascii="Courier New" w:hAnsi="Courier New" w:cs="Courier New"/>
          <w:sz w:val="20"/>
          <w:szCs w:val="20"/>
        </w:rPr>
        <w:t>5,</w:t>
      </w:r>
    </w:p>
    <w:p w:rsidR="009043FE" w:rsidRPr="00AC5154" w:rsidRDefault="009043FE" w:rsidP="009043FE">
      <w:pPr>
        <w:shd w:val="clear" w:color="auto" w:fill="D9D9D9" w:themeFill="background1" w:themeFillShade="D9"/>
        <w:spacing w:after="0"/>
        <w:rPr>
          <w:rFonts w:ascii="Courier New" w:hAnsi="Courier New" w:cs="Courier New"/>
          <w:sz w:val="20"/>
          <w:szCs w:val="20"/>
        </w:rPr>
      </w:pPr>
      <w:r w:rsidRPr="009043FE">
        <w:rPr>
          <w:rFonts w:ascii="Courier New" w:hAnsi="Courier New" w:cs="Courier New"/>
          <w:sz w:val="20"/>
          <w:szCs w:val="20"/>
        </w:rPr>
        <w:t xml:space="preserve">         "</w:t>
      </w:r>
      <w:r>
        <w:rPr>
          <w:rFonts w:ascii="Courier New" w:hAnsi="Courier New" w:cs="Courier New"/>
          <w:sz w:val="20"/>
          <w:szCs w:val="20"/>
        </w:rPr>
        <w:t>StockIdeal</w:t>
      </w:r>
      <w:r w:rsidRPr="009043FE">
        <w:rPr>
          <w:rFonts w:ascii="Courier New" w:hAnsi="Courier New" w:cs="Courier New"/>
          <w:sz w:val="20"/>
          <w:szCs w:val="20"/>
        </w:rPr>
        <w:t>":</w:t>
      </w:r>
      <w:r>
        <w:rPr>
          <w:rFonts w:ascii="Courier New" w:hAnsi="Courier New" w:cs="Courier New"/>
          <w:sz w:val="20"/>
          <w:szCs w:val="20"/>
        </w:rPr>
        <w:t>120</w:t>
      </w:r>
      <w:r w:rsidRPr="009043FE">
        <w:rPr>
          <w:rFonts w:ascii="Courier New" w:hAnsi="Courier New" w:cs="Courier New"/>
          <w:sz w:val="20"/>
          <w:szCs w:val="20"/>
        </w:rPr>
        <w:t>.000,</w:t>
      </w:r>
    </w:p>
    <w:p w:rsidR="00085A0E" w:rsidRPr="00AC5154" w:rsidRDefault="009043FE" w:rsidP="00085A0E">
      <w:pPr>
        <w:shd w:val="clear" w:color="auto" w:fill="D9D9D9" w:themeFill="background1" w:themeFillShade="D9"/>
        <w:spacing w:after="0"/>
        <w:rPr>
          <w:rFonts w:ascii="Courier New" w:hAnsi="Courier New" w:cs="Courier New"/>
          <w:sz w:val="20"/>
          <w:szCs w:val="20"/>
        </w:rPr>
      </w:pPr>
      <w:r w:rsidRPr="009043FE">
        <w:rPr>
          <w:rFonts w:ascii="Courier New" w:hAnsi="Courier New" w:cs="Courier New"/>
          <w:sz w:val="20"/>
          <w:szCs w:val="20"/>
        </w:rPr>
        <w:t xml:space="preserve">         "</w:t>
      </w:r>
      <w:r>
        <w:rPr>
          <w:rFonts w:ascii="Courier New" w:hAnsi="Courier New" w:cs="Courier New"/>
          <w:sz w:val="20"/>
          <w:szCs w:val="20"/>
        </w:rPr>
        <w:t>StockMinimo</w:t>
      </w:r>
      <w:r w:rsidRPr="009043FE">
        <w:rPr>
          <w:rFonts w:ascii="Courier New" w:hAnsi="Courier New" w:cs="Courier New"/>
          <w:sz w:val="20"/>
          <w:szCs w:val="20"/>
        </w:rPr>
        <w:t>":</w:t>
      </w:r>
      <w:r>
        <w:rPr>
          <w:rFonts w:ascii="Courier New" w:hAnsi="Courier New" w:cs="Courier New"/>
          <w:sz w:val="20"/>
          <w:szCs w:val="20"/>
        </w:rPr>
        <w:t>2</w:t>
      </w:r>
      <w:r w:rsidRPr="009043FE">
        <w:rPr>
          <w:rFonts w:ascii="Courier New" w:hAnsi="Courier New" w:cs="Courier New"/>
          <w:sz w:val="20"/>
          <w:szCs w:val="20"/>
        </w:rPr>
        <w:t>0.000</w:t>
      </w:r>
      <w:r w:rsidR="00085A0E" w:rsidRPr="009043FE">
        <w:rPr>
          <w:rFonts w:ascii="Courier New" w:hAnsi="Courier New" w:cs="Courier New"/>
          <w:sz w:val="20"/>
          <w:szCs w:val="20"/>
        </w:rPr>
        <w:t>,</w:t>
      </w:r>
    </w:p>
    <w:p w:rsidR="009043FE" w:rsidRPr="00634F8F" w:rsidRDefault="00085A0E" w:rsidP="00731B9F">
      <w:pPr>
        <w:shd w:val="clear" w:color="auto" w:fill="D9D9D9" w:themeFill="background1" w:themeFillShade="D9"/>
        <w:spacing w:after="0"/>
        <w:rPr>
          <w:rFonts w:ascii="Courier New" w:hAnsi="Courier New" w:cs="Courier New"/>
          <w:sz w:val="20"/>
          <w:szCs w:val="20"/>
        </w:rPr>
      </w:pPr>
      <w:r w:rsidRPr="009043FE">
        <w:rPr>
          <w:rFonts w:ascii="Courier New" w:hAnsi="Courier New" w:cs="Courier New"/>
          <w:sz w:val="20"/>
          <w:szCs w:val="20"/>
        </w:rPr>
        <w:t xml:space="preserve">         "</w:t>
      </w:r>
      <w:r>
        <w:rPr>
          <w:rFonts w:ascii="Courier New" w:hAnsi="Courier New" w:cs="Courier New"/>
          <w:sz w:val="20"/>
          <w:szCs w:val="20"/>
        </w:rPr>
        <w:t>StockComprometido</w:t>
      </w:r>
      <w:r w:rsidRPr="009043FE">
        <w:rPr>
          <w:rFonts w:ascii="Courier New" w:hAnsi="Courier New" w:cs="Courier New"/>
          <w:sz w:val="20"/>
          <w:szCs w:val="20"/>
        </w:rPr>
        <w:t>":</w:t>
      </w:r>
      <w:r>
        <w:rPr>
          <w:rFonts w:ascii="Courier New" w:hAnsi="Courier New" w:cs="Courier New"/>
          <w:sz w:val="20"/>
          <w:szCs w:val="20"/>
        </w:rPr>
        <w:t>2</w:t>
      </w:r>
      <w:r w:rsidRPr="009043FE">
        <w:rPr>
          <w:rFonts w:ascii="Courier New" w:hAnsi="Courier New" w:cs="Courier New"/>
          <w:sz w:val="20"/>
          <w:szCs w:val="20"/>
        </w:rPr>
        <w:t>0.000</w:t>
      </w:r>
    </w:p>
    <w:p w:rsidR="00731B9F" w:rsidRPr="00634F8F" w:rsidRDefault="00731B9F" w:rsidP="00731B9F">
      <w:pPr>
        <w:shd w:val="clear" w:color="auto" w:fill="D9D9D9" w:themeFill="background1" w:themeFillShade="D9"/>
        <w:spacing w:after="0"/>
        <w:rPr>
          <w:rFonts w:ascii="Courier New" w:hAnsi="Courier New" w:cs="Courier New"/>
          <w:sz w:val="20"/>
          <w:szCs w:val="20"/>
        </w:rPr>
      </w:pPr>
      <w:r w:rsidRPr="00634F8F">
        <w:rPr>
          <w:rFonts w:ascii="Courier New" w:hAnsi="Courier New" w:cs="Courier New"/>
          <w:sz w:val="20"/>
          <w:szCs w:val="20"/>
        </w:rPr>
        <w:t xml:space="preserve">      },</w:t>
      </w:r>
    </w:p>
    <w:p w:rsidR="00731B9F" w:rsidRPr="00AC5154" w:rsidRDefault="00731B9F" w:rsidP="00731B9F">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w:t>
      </w:r>
    </w:p>
    <w:p w:rsidR="00731B9F" w:rsidRPr="00AC5154" w:rsidRDefault="00731B9F" w:rsidP="00731B9F">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 xml:space="preserve">         "</w:t>
      </w:r>
      <w:r w:rsidR="009043FE" w:rsidRPr="009043FE">
        <w:rPr>
          <w:rFonts w:ascii="Courier New" w:hAnsi="Courier New" w:cs="Courier New"/>
          <w:sz w:val="20"/>
          <w:szCs w:val="20"/>
        </w:rPr>
        <w:t>Existencias</w:t>
      </w:r>
      <w:r w:rsidRPr="00AC5154">
        <w:rPr>
          <w:rFonts w:ascii="Courier New" w:hAnsi="Courier New" w:cs="Courier New"/>
          <w:sz w:val="20"/>
          <w:szCs w:val="20"/>
        </w:rPr>
        <w:t>":500.000,</w:t>
      </w:r>
    </w:p>
    <w:p w:rsidR="009043FE" w:rsidRDefault="00731B9F" w:rsidP="009043FE">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 xml:space="preserve">         "IdArticulo":2</w:t>
      </w:r>
      <w:r w:rsidR="009043FE">
        <w:rPr>
          <w:rFonts w:ascii="Courier New" w:hAnsi="Courier New" w:cs="Courier New"/>
          <w:sz w:val="20"/>
          <w:szCs w:val="20"/>
        </w:rPr>
        <w:t>,</w:t>
      </w:r>
    </w:p>
    <w:p w:rsidR="00F029CF" w:rsidRDefault="009043FE" w:rsidP="00F029CF">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 xml:space="preserve">         "</w:t>
      </w:r>
      <w:r>
        <w:rPr>
          <w:rFonts w:ascii="Courier New" w:hAnsi="Courier New" w:cs="Courier New"/>
          <w:sz w:val="20"/>
          <w:szCs w:val="20"/>
        </w:rPr>
        <w:t>IdSucursalFisica</w:t>
      </w:r>
      <w:r w:rsidRPr="00AC5154">
        <w:rPr>
          <w:rFonts w:ascii="Courier New" w:hAnsi="Courier New" w:cs="Courier New"/>
          <w:sz w:val="20"/>
          <w:szCs w:val="20"/>
        </w:rPr>
        <w:t>":</w:t>
      </w:r>
      <w:r>
        <w:rPr>
          <w:rFonts w:ascii="Courier New" w:hAnsi="Courier New" w:cs="Courier New"/>
          <w:sz w:val="20"/>
          <w:szCs w:val="20"/>
        </w:rPr>
        <w:t>2</w:t>
      </w:r>
      <w:r w:rsidR="00F029CF">
        <w:rPr>
          <w:rFonts w:ascii="Courier New" w:hAnsi="Courier New" w:cs="Courier New"/>
          <w:sz w:val="20"/>
          <w:szCs w:val="20"/>
        </w:rPr>
        <w:t>,</w:t>
      </w:r>
    </w:p>
    <w:p w:rsidR="00F029CF" w:rsidRDefault="00F029CF" w:rsidP="00F029CF">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 xml:space="preserve">         "</w:t>
      </w:r>
      <w:r>
        <w:rPr>
          <w:rFonts w:ascii="Courier New" w:hAnsi="Courier New" w:cs="Courier New"/>
          <w:sz w:val="20"/>
          <w:szCs w:val="20"/>
        </w:rPr>
        <w:t>IdSeccionSucursal</w:t>
      </w:r>
      <w:r w:rsidRPr="00AC5154">
        <w:rPr>
          <w:rFonts w:ascii="Courier New" w:hAnsi="Courier New" w:cs="Courier New"/>
          <w:sz w:val="20"/>
          <w:szCs w:val="20"/>
        </w:rPr>
        <w:t>":</w:t>
      </w:r>
      <w:r>
        <w:rPr>
          <w:rFonts w:ascii="Courier New" w:hAnsi="Courier New" w:cs="Courier New"/>
          <w:sz w:val="20"/>
          <w:szCs w:val="20"/>
        </w:rPr>
        <w:t>3,</w:t>
      </w:r>
    </w:p>
    <w:p w:rsidR="00A87C58" w:rsidRDefault="00A87C58" w:rsidP="00F029CF">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w:t>
      </w:r>
      <w:r w:rsidRPr="00A87C58">
        <w:rPr>
          <w:rFonts w:ascii="Courier New" w:hAnsi="Courier New" w:cs="Courier New"/>
          <w:sz w:val="20"/>
          <w:szCs w:val="20"/>
        </w:rPr>
        <w:t>IdUbicacionArticuloDefecto</w:t>
      </w:r>
      <w:r w:rsidRPr="00AC5154">
        <w:rPr>
          <w:rFonts w:ascii="Courier New" w:hAnsi="Courier New" w:cs="Courier New"/>
          <w:sz w:val="20"/>
          <w:szCs w:val="20"/>
        </w:rPr>
        <w:t>":</w:t>
      </w:r>
      <w:r>
        <w:rPr>
          <w:rFonts w:ascii="Courier New" w:hAnsi="Courier New" w:cs="Courier New"/>
          <w:sz w:val="20"/>
          <w:szCs w:val="20"/>
        </w:rPr>
        <w:t>5,</w:t>
      </w:r>
    </w:p>
    <w:p w:rsidR="009043FE" w:rsidRPr="008B27B2" w:rsidRDefault="009043FE" w:rsidP="00F029CF">
      <w:pPr>
        <w:shd w:val="clear" w:color="auto" w:fill="D9D9D9" w:themeFill="background1" w:themeFillShade="D9"/>
        <w:spacing w:after="0"/>
        <w:ind w:firstLine="720"/>
        <w:rPr>
          <w:rFonts w:ascii="Courier New" w:hAnsi="Courier New" w:cs="Courier New"/>
          <w:sz w:val="20"/>
          <w:szCs w:val="20"/>
          <w:lang w:val="en-US"/>
        </w:rPr>
      </w:pPr>
      <w:r w:rsidRPr="008B27B2">
        <w:rPr>
          <w:rFonts w:ascii="Courier New" w:hAnsi="Courier New" w:cs="Courier New"/>
          <w:sz w:val="20"/>
          <w:szCs w:val="20"/>
          <w:lang w:val="en-US"/>
        </w:rPr>
        <w:t>"StockIdeal":600.000,</w:t>
      </w:r>
    </w:p>
    <w:p w:rsidR="00085A0E" w:rsidRPr="008B27B2" w:rsidRDefault="009043FE" w:rsidP="00085A0E">
      <w:pPr>
        <w:shd w:val="clear" w:color="auto" w:fill="D9D9D9" w:themeFill="background1" w:themeFillShade="D9"/>
        <w:spacing w:after="0"/>
        <w:rPr>
          <w:rFonts w:ascii="Courier New" w:hAnsi="Courier New" w:cs="Courier New"/>
          <w:sz w:val="20"/>
          <w:szCs w:val="20"/>
          <w:lang w:val="en-US"/>
        </w:rPr>
      </w:pPr>
      <w:r w:rsidRPr="008B27B2">
        <w:rPr>
          <w:rFonts w:ascii="Courier New" w:hAnsi="Courier New" w:cs="Courier New"/>
          <w:sz w:val="20"/>
          <w:szCs w:val="20"/>
          <w:lang w:val="en-US"/>
        </w:rPr>
        <w:t xml:space="preserve">         "StockMinimo":300.000</w:t>
      </w:r>
      <w:r w:rsidR="00085A0E" w:rsidRPr="008B27B2">
        <w:rPr>
          <w:rFonts w:ascii="Courier New" w:hAnsi="Courier New" w:cs="Courier New"/>
          <w:sz w:val="20"/>
          <w:szCs w:val="20"/>
          <w:lang w:val="en-US"/>
        </w:rPr>
        <w:t>,</w:t>
      </w:r>
    </w:p>
    <w:p w:rsidR="00731B9F" w:rsidRPr="008B27B2" w:rsidRDefault="00085A0E" w:rsidP="009043FE">
      <w:pPr>
        <w:shd w:val="clear" w:color="auto" w:fill="D9D9D9" w:themeFill="background1" w:themeFillShade="D9"/>
        <w:spacing w:after="0"/>
        <w:rPr>
          <w:rFonts w:ascii="Courier New" w:hAnsi="Courier New" w:cs="Courier New"/>
          <w:sz w:val="20"/>
          <w:szCs w:val="20"/>
          <w:lang w:val="en-US"/>
        </w:rPr>
      </w:pPr>
      <w:r w:rsidRPr="008B27B2">
        <w:rPr>
          <w:rFonts w:ascii="Courier New" w:hAnsi="Courier New" w:cs="Courier New"/>
          <w:sz w:val="20"/>
          <w:szCs w:val="20"/>
          <w:lang w:val="en-US"/>
        </w:rPr>
        <w:lastRenderedPageBreak/>
        <w:t xml:space="preserve">         "StockComprometido":30.000</w:t>
      </w:r>
    </w:p>
    <w:p w:rsidR="00731B9F" w:rsidRPr="008B27B2" w:rsidRDefault="00731B9F" w:rsidP="00731B9F">
      <w:pPr>
        <w:shd w:val="clear" w:color="auto" w:fill="D9D9D9" w:themeFill="background1" w:themeFillShade="D9"/>
        <w:spacing w:after="0"/>
        <w:rPr>
          <w:rFonts w:ascii="Courier New" w:hAnsi="Courier New" w:cs="Courier New"/>
          <w:sz w:val="20"/>
          <w:szCs w:val="20"/>
          <w:lang w:val="en-US"/>
        </w:rPr>
      </w:pPr>
      <w:r w:rsidRPr="008B27B2">
        <w:rPr>
          <w:rFonts w:ascii="Courier New" w:hAnsi="Courier New" w:cs="Courier New"/>
          <w:sz w:val="20"/>
          <w:szCs w:val="20"/>
          <w:lang w:val="en-US"/>
        </w:rPr>
        <w:t xml:space="preserve">      }</w:t>
      </w:r>
    </w:p>
    <w:p w:rsidR="00731B9F" w:rsidRPr="008B27B2" w:rsidRDefault="00731B9F" w:rsidP="00731B9F">
      <w:pPr>
        <w:shd w:val="clear" w:color="auto" w:fill="D9D9D9" w:themeFill="background1" w:themeFillShade="D9"/>
        <w:spacing w:after="0"/>
        <w:rPr>
          <w:rFonts w:ascii="Courier New" w:hAnsi="Courier New" w:cs="Courier New"/>
          <w:sz w:val="20"/>
          <w:szCs w:val="20"/>
          <w:lang w:val="en-US"/>
        </w:rPr>
      </w:pPr>
      <w:r w:rsidRPr="008B27B2">
        <w:rPr>
          <w:rFonts w:ascii="Courier New" w:hAnsi="Courier New" w:cs="Courier New"/>
          <w:sz w:val="20"/>
          <w:szCs w:val="20"/>
          <w:lang w:val="en-US"/>
        </w:rPr>
        <w:t xml:space="preserve">   ],</w:t>
      </w:r>
    </w:p>
    <w:p w:rsidR="00731B9F" w:rsidRPr="008B27B2" w:rsidRDefault="00731B9F" w:rsidP="00731B9F">
      <w:pPr>
        <w:shd w:val="clear" w:color="auto" w:fill="D9D9D9" w:themeFill="background1" w:themeFillShade="D9"/>
        <w:spacing w:after="0"/>
        <w:rPr>
          <w:rFonts w:ascii="Courier New" w:hAnsi="Courier New" w:cs="Courier New"/>
          <w:sz w:val="20"/>
          <w:szCs w:val="20"/>
          <w:lang w:val="en-US"/>
        </w:rPr>
      </w:pPr>
      <w:r w:rsidRPr="008B27B2">
        <w:rPr>
          <w:rFonts w:ascii="Courier New" w:hAnsi="Courier New" w:cs="Courier New"/>
          <w:sz w:val="20"/>
          <w:szCs w:val="20"/>
          <w:lang w:val="en-US"/>
        </w:rPr>
        <w:t xml:space="preserve">   "Pagina":null</w:t>
      </w:r>
    </w:p>
    <w:p w:rsidR="00731B9F" w:rsidRPr="008B27B2" w:rsidRDefault="00731B9F" w:rsidP="00731B9F">
      <w:pPr>
        <w:shd w:val="clear" w:color="auto" w:fill="D9D9D9" w:themeFill="background1" w:themeFillShade="D9"/>
        <w:spacing w:after="0"/>
        <w:rPr>
          <w:rFonts w:ascii="Courier New" w:hAnsi="Courier New" w:cs="Courier New"/>
          <w:sz w:val="20"/>
          <w:szCs w:val="20"/>
          <w:lang w:val="en-US"/>
        </w:rPr>
      </w:pPr>
      <w:r w:rsidRPr="008B27B2">
        <w:rPr>
          <w:rFonts w:ascii="Courier New" w:hAnsi="Courier New" w:cs="Courier New"/>
          <w:sz w:val="20"/>
          <w:szCs w:val="20"/>
          <w:lang w:val="en-US"/>
        </w:rPr>
        <w:t>}</w:t>
      </w:r>
    </w:p>
    <w:p w:rsidR="00731B9F" w:rsidRPr="008B27B2" w:rsidRDefault="00731B9F" w:rsidP="00731B9F">
      <w:pPr>
        <w:jc w:val="both"/>
        <w:rPr>
          <w:lang w:val="en-US"/>
        </w:rPr>
      </w:pPr>
    </w:p>
    <w:p w:rsidR="00731B9F" w:rsidRDefault="00731B9F" w:rsidP="00731B9F">
      <w:pPr>
        <w:jc w:val="both"/>
      </w:pPr>
      <w:r>
        <w:t>Ejemplo respuesta 200 (OK) aplicando paginación:</w:t>
      </w:r>
    </w:p>
    <w:p w:rsidR="00731B9F" w:rsidRPr="00593729" w:rsidRDefault="00731B9F" w:rsidP="00731B9F">
      <w:pPr>
        <w:shd w:val="clear" w:color="auto" w:fill="D9D9D9" w:themeFill="background1" w:themeFillShade="D9"/>
        <w:spacing w:after="0"/>
        <w:rPr>
          <w:rFonts w:ascii="Courier New" w:hAnsi="Courier New" w:cs="Courier New"/>
          <w:sz w:val="20"/>
          <w:szCs w:val="20"/>
        </w:rPr>
      </w:pPr>
      <w:r w:rsidRPr="00593729">
        <w:rPr>
          <w:rFonts w:ascii="Courier New" w:hAnsi="Courier New" w:cs="Courier New"/>
          <w:sz w:val="20"/>
          <w:szCs w:val="20"/>
        </w:rPr>
        <w:t xml:space="preserve">GET </w:t>
      </w:r>
      <w:hyperlink r:id="rId44" w:history="1">
        <w:r w:rsidRPr="00593729">
          <w:rPr>
            <w:rStyle w:val="Hyperlink"/>
            <w:rFonts w:ascii="Courier New" w:hAnsi="Courier New" w:cs="Courier New"/>
            <w:sz w:val="20"/>
            <w:szCs w:val="20"/>
          </w:rPr>
          <w:t>https://midominio/</w:t>
        </w:r>
        <w:r w:rsidR="008C6B37" w:rsidRPr="008C6B37">
          <w:rPr>
            <w:rStyle w:val="Hyperlink"/>
            <w:rFonts w:ascii="Courier New" w:hAnsi="Courier New" w:cs="Courier New"/>
            <w:sz w:val="20"/>
            <w:szCs w:val="20"/>
          </w:rPr>
          <w:t>ArticulosSucursalesFisicas</w:t>
        </w:r>
        <w:r w:rsidRPr="00593729">
          <w:rPr>
            <w:rStyle w:val="Hyperlink"/>
            <w:rFonts w:ascii="Courier New" w:hAnsi="Courier New" w:cs="Courier New"/>
            <w:sz w:val="20"/>
            <w:szCs w:val="20"/>
          </w:rPr>
          <w:t xml:space="preserve">? </w:t>
        </w:r>
        <w:r w:rsidRPr="00AC5154">
          <w:rPr>
            <w:rStyle w:val="Hyperlink"/>
            <w:rFonts w:ascii="Courier New" w:hAnsi="Courier New" w:cs="Courier New"/>
            <w:sz w:val="20"/>
            <w:szCs w:val="20"/>
          </w:rPr>
          <w:t>idsArticulos=</w:t>
        </w:r>
        <w:r>
          <w:rPr>
            <w:rStyle w:val="Hyperlink"/>
            <w:rFonts w:ascii="Courier New" w:hAnsi="Courier New" w:cs="Courier New"/>
            <w:sz w:val="20"/>
            <w:szCs w:val="20"/>
          </w:rPr>
          <w:t>1</w:t>
        </w:r>
        <w:r w:rsidRPr="00AC5154">
          <w:rPr>
            <w:rStyle w:val="Hyperlink"/>
            <w:rFonts w:ascii="Courier New" w:hAnsi="Courier New" w:cs="Courier New"/>
            <w:sz w:val="20"/>
            <w:szCs w:val="20"/>
          </w:rPr>
          <w:t>,</w:t>
        </w:r>
        <w:r>
          <w:rPr>
            <w:rStyle w:val="Hyperlink"/>
            <w:rFonts w:ascii="Courier New" w:hAnsi="Courier New" w:cs="Courier New"/>
            <w:sz w:val="20"/>
            <w:szCs w:val="20"/>
          </w:rPr>
          <w:t>2</w:t>
        </w:r>
        <w:r w:rsidRPr="00AC5154">
          <w:rPr>
            <w:rStyle w:val="Hyperlink"/>
            <w:rFonts w:ascii="Courier New" w:hAnsi="Courier New" w:cs="Courier New"/>
            <w:sz w:val="20"/>
            <w:szCs w:val="20"/>
          </w:rPr>
          <w:t>&amp;ids</w:t>
        </w:r>
        <w:r>
          <w:rPr>
            <w:rStyle w:val="Hyperlink"/>
            <w:rFonts w:ascii="Courier New" w:hAnsi="Courier New" w:cs="Courier New"/>
            <w:sz w:val="20"/>
            <w:szCs w:val="20"/>
          </w:rPr>
          <w:t>SucursalesFisicas</w:t>
        </w:r>
        <w:r w:rsidRPr="00AC5154">
          <w:rPr>
            <w:rStyle w:val="Hyperlink"/>
            <w:rFonts w:ascii="Courier New" w:hAnsi="Courier New" w:cs="Courier New"/>
            <w:sz w:val="20"/>
            <w:szCs w:val="20"/>
          </w:rPr>
          <w:t>Excluir=</w:t>
        </w:r>
        <w:r>
          <w:rPr>
            <w:rStyle w:val="Hyperlink"/>
            <w:rFonts w:ascii="Courier New" w:hAnsi="Courier New" w:cs="Courier New"/>
            <w:sz w:val="20"/>
            <w:szCs w:val="20"/>
          </w:rPr>
          <w:t>1</w:t>
        </w:r>
        <w:r w:rsidRPr="00593729">
          <w:rPr>
            <w:rStyle w:val="Hyperlink"/>
            <w:rFonts w:ascii="Courier New" w:hAnsi="Courier New" w:cs="Courier New"/>
            <w:sz w:val="20"/>
            <w:szCs w:val="20"/>
          </w:rPr>
          <w:t>&amp;numeroPagina=2&amp;cantidadItemsPorPagina=</w:t>
        </w:r>
      </w:hyperlink>
      <w:r w:rsidRPr="00593729">
        <w:rPr>
          <w:rStyle w:val="Hyperlink"/>
          <w:rFonts w:ascii="Courier New" w:hAnsi="Courier New" w:cs="Courier New"/>
          <w:sz w:val="20"/>
          <w:szCs w:val="20"/>
        </w:rPr>
        <w:t>1</w:t>
      </w:r>
    </w:p>
    <w:p w:rsidR="00731B9F" w:rsidRPr="00593729" w:rsidRDefault="00731B9F" w:rsidP="00731B9F">
      <w:pPr>
        <w:spacing w:after="0"/>
        <w:rPr>
          <w:rFonts w:ascii="Courier New" w:hAnsi="Courier New" w:cs="Courier New"/>
          <w:sz w:val="20"/>
          <w:szCs w:val="20"/>
        </w:rPr>
      </w:pPr>
    </w:p>
    <w:p w:rsidR="00731B9F" w:rsidRPr="00731B9F" w:rsidRDefault="00731B9F" w:rsidP="00731B9F">
      <w:pPr>
        <w:shd w:val="clear" w:color="auto" w:fill="D9D9D9" w:themeFill="background1" w:themeFillShade="D9"/>
        <w:spacing w:after="0"/>
        <w:rPr>
          <w:rFonts w:ascii="Courier New" w:hAnsi="Courier New" w:cs="Courier New"/>
          <w:sz w:val="20"/>
          <w:szCs w:val="20"/>
        </w:rPr>
      </w:pPr>
      <w:r w:rsidRPr="00731B9F">
        <w:rPr>
          <w:rFonts w:ascii="Courier New" w:hAnsi="Courier New" w:cs="Courier New"/>
          <w:sz w:val="20"/>
          <w:szCs w:val="20"/>
        </w:rPr>
        <w:t>{</w:t>
      </w:r>
    </w:p>
    <w:p w:rsidR="00731B9F" w:rsidRPr="00731B9F" w:rsidRDefault="00731B9F" w:rsidP="00731B9F">
      <w:pPr>
        <w:shd w:val="clear" w:color="auto" w:fill="D9D9D9" w:themeFill="background1" w:themeFillShade="D9"/>
        <w:spacing w:after="0"/>
        <w:rPr>
          <w:rFonts w:ascii="Courier New" w:hAnsi="Courier New" w:cs="Courier New"/>
          <w:sz w:val="20"/>
          <w:szCs w:val="20"/>
        </w:rPr>
      </w:pPr>
      <w:r w:rsidRPr="00731B9F">
        <w:rPr>
          <w:rFonts w:ascii="Courier New" w:hAnsi="Courier New" w:cs="Courier New"/>
          <w:sz w:val="20"/>
          <w:szCs w:val="20"/>
        </w:rPr>
        <w:t xml:space="preserve">   "CantidadTotalItems":2,</w:t>
      </w:r>
    </w:p>
    <w:p w:rsidR="00731B9F" w:rsidRPr="00731B9F" w:rsidRDefault="00731B9F" w:rsidP="00731B9F">
      <w:pPr>
        <w:shd w:val="clear" w:color="auto" w:fill="D9D9D9" w:themeFill="background1" w:themeFillShade="D9"/>
        <w:spacing w:after="0"/>
        <w:rPr>
          <w:rFonts w:ascii="Courier New" w:hAnsi="Courier New" w:cs="Courier New"/>
          <w:sz w:val="20"/>
          <w:szCs w:val="20"/>
        </w:rPr>
      </w:pPr>
      <w:r w:rsidRPr="00731B9F">
        <w:rPr>
          <w:rFonts w:ascii="Courier New" w:hAnsi="Courier New" w:cs="Courier New"/>
          <w:sz w:val="20"/>
          <w:szCs w:val="20"/>
        </w:rPr>
        <w:t xml:space="preserve">   "Items":[</w:t>
      </w:r>
    </w:p>
    <w:p w:rsidR="009043FE" w:rsidRPr="00AC5154" w:rsidRDefault="009043FE" w:rsidP="009043FE">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w:t>
      </w:r>
    </w:p>
    <w:p w:rsidR="009043FE" w:rsidRPr="00AC5154" w:rsidRDefault="009043FE" w:rsidP="009043FE">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 xml:space="preserve">         "</w:t>
      </w:r>
      <w:r w:rsidRPr="009043FE">
        <w:rPr>
          <w:rFonts w:ascii="Courier New" w:hAnsi="Courier New" w:cs="Courier New"/>
          <w:sz w:val="20"/>
          <w:szCs w:val="20"/>
        </w:rPr>
        <w:t>Existencias</w:t>
      </w:r>
      <w:r w:rsidRPr="00AC5154">
        <w:rPr>
          <w:rFonts w:ascii="Courier New" w:hAnsi="Courier New" w:cs="Courier New"/>
          <w:sz w:val="20"/>
          <w:szCs w:val="20"/>
        </w:rPr>
        <w:t>":500.000,</w:t>
      </w:r>
    </w:p>
    <w:p w:rsidR="009043FE" w:rsidRDefault="009043FE" w:rsidP="009043FE">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 xml:space="preserve">         "IdArticulo":2</w:t>
      </w:r>
      <w:r>
        <w:rPr>
          <w:rFonts w:ascii="Courier New" w:hAnsi="Courier New" w:cs="Courier New"/>
          <w:sz w:val="20"/>
          <w:szCs w:val="20"/>
        </w:rPr>
        <w:t>,</w:t>
      </w:r>
    </w:p>
    <w:p w:rsidR="00F029CF" w:rsidRDefault="009043FE" w:rsidP="00F029CF">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 xml:space="preserve">         "</w:t>
      </w:r>
      <w:r>
        <w:rPr>
          <w:rFonts w:ascii="Courier New" w:hAnsi="Courier New" w:cs="Courier New"/>
          <w:sz w:val="20"/>
          <w:szCs w:val="20"/>
        </w:rPr>
        <w:t>IdSucursalFisica</w:t>
      </w:r>
      <w:r w:rsidRPr="00AC5154">
        <w:rPr>
          <w:rFonts w:ascii="Courier New" w:hAnsi="Courier New" w:cs="Courier New"/>
          <w:sz w:val="20"/>
          <w:szCs w:val="20"/>
        </w:rPr>
        <w:t>":</w:t>
      </w:r>
      <w:r>
        <w:rPr>
          <w:rFonts w:ascii="Courier New" w:hAnsi="Courier New" w:cs="Courier New"/>
          <w:sz w:val="20"/>
          <w:szCs w:val="20"/>
        </w:rPr>
        <w:t>2</w:t>
      </w:r>
      <w:r w:rsidR="00F029CF">
        <w:rPr>
          <w:rFonts w:ascii="Courier New" w:hAnsi="Courier New" w:cs="Courier New"/>
          <w:sz w:val="20"/>
          <w:szCs w:val="20"/>
        </w:rPr>
        <w:t>,</w:t>
      </w:r>
    </w:p>
    <w:p w:rsidR="00F029CF" w:rsidRDefault="00F029CF" w:rsidP="00F029CF">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 xml:space="preserve">         "</w:t>
      </w:r>
      <w:r>
        <w:rPr>
          <w:rFonts w:ascii="Courier New" w:hAnsi="Courier New" w:cs="Courier New"/>
          <w:sz w:val="20"/>
          <w:szCs w:val="20"/>
        </w:rPr>
        <w:t>IdSeccionSucursal</w:t>
      </w:r>
      <w:r w:rsidRPr="00AC5154">
        <w:rPr>
          <w:rFonts w:ascii="Courier New" w:hAnsi="Courier New" w:cs="Courier New"/>
          <w:sz w:val="20"/>
          <w:szCs w:val="20"/>
        </w:rPr>
        <w:t>":</w:t>
      </w:r>
      <w:r>
        <w:rPr>
          <w:rFonts w:ascii="Courier New" w:hAnsi="Courier New" w:cs="Courier New"/>
          <w:sz w:val="20"/>
          <w:szCs w:val="20"/>
        </w:rPr>
        <w:t>3,</w:t>
      </w:r>
    </w:p>
    <w:p w:rsidR="00A87C58" w:rsidRDefault="00A87C58" w:rsidP="00A87C58">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w:t>
      </w:r>
      <w:r w:rsidRPr="00A87C58">
        <w:rPr>
          <w:rFonts w:ascii="Courier New" w:hAnsi="Courier New" w:cs="Courier New"/>
          <w:sz w:val="20"/>
          <w:szCs w:val="20"/>
        </w:rPr>
        <w:t>IdUbicacionArticuloDefecto</w:t>
      </w:r>
      <w:r w:rsidRPr="00AC5154">
        <w:rPr>
          <w:rFonts w:ascii="Courier New" w:hAnsi="Courier New" w:cs="Courier New"/>
          <w:sz w:val="20"/>
          <w:szCs w:val="20"/>
        </w:rPr>
        <w:t>":</w:t>
      </w:r>
      <w:r>
        <w:rPr>
          <w:rFonts w:ascii="Courier New" w:hAnsi="Courier New" w:cs="Courier New"/>
          <w:sz w:val="20"/>
          <w:szCs w:val="20"/>
        </w:rPr>
        <w:t>5,</w:t>
      </w:r>
    </w:p>
    <w:p w:rsidR="009043FE" w:rsidRPr="0006266E" w:rsidRDefault="009043FE" w:rsidP="00F029CF">
      <w:pPr>
        <w:shd w:val="clear" w:color="auto" w:fill="D9D9D9" w:themeFill="background1" w:themeFillShade="D9"/>
        <w:spacing w:after="0"/>
        <w:ind w:firstLine="720"/>
        <w:rPr>
          <w:rFonts w:ascii="Courier New" w:hAnsi="Courier New" w:cs="Courier New"/>
          <w:sz w:val="20"/>
          <w:szCs w:val="20"/>
        </w:rPr>
      </w:pPr>
      <w:r w:rsidRPr="0006266E">
        <w:rPr>
          <w:rFonts w:ascii="Courier New" w:hAnsi="Courier New" w:cs="Courier New"/>
          <w:sz w:val="20"/>
          <w:szCs w:val="20"/>
        </w:rPr>
        <w:t>"StockIdeal":600.000,</w:t>
      </w:r>
    </w:p>
    <w:p w:rsidR="00085A0E" w:rsidRPr="0006266E" w:rsidRDefault="009043FE" w:rsidP="00085A0E">
      <w:pPr>
        <w:shd w:val="clear" w:color="auto" w:fill="D9D9D9" w:themeFill="background1" w:themeFillShade="D9"/>
        <w:spacing w:after="0"/>
        <w:rPr>
          <w:rFonts w:ascii="Courier New" w:hAnsi="Courier New" w:cs="Courier New"/>
          <w:sz w:val="20"/>
          <w:szCs w:val="20"/>
        </w:rPr>
      </w:pPr>
      <w:r w:rsidRPr="0006266E">
        <w:rPr>
          <w:rFonts w:ascii="Courier New" w:hAnsi="Courier New" w:cs="Courier New"/>
          <w:sz w:val="20"/>
          <w:szCs w:val="20"/>
        </w:rPr>
        <w:t xml:space="preserve">         "StockMinimo":300.000</w:t>
      </w:r>
      <w:r w:rsidR="00085A0E" w:rsidRPr="0006266E">
        <w:rPr>
          <w:rFonts w:ascii="Courier New" w:hAnsi="Courier New" w:cs="Courier New"/>
          <w:sz w:val="20"/>
          <w:szCs w:val="20"/>
        </w:rPr>
        <w:t>,</w:t>
      </w:r>
    </w:p>
    <w:p w:rsidR="009043FE" w:rsidRPr="0006266E" w:rsidRDefault="00085A0E" w:rsidP="009043FE">
      <w:pPr>
        <w:shd w:val="clear" w:color="auto" w:fill="D9D9D9" w:themeFill="background1" w:themeFillShade="D9"/>
        <w:spacing w:after="0"/>
        <w:rPr>
          <w:rFonts w:ascii="Courier New" w:hAnsi="Courier New" w:cs="Courier New"/>
          <w:sz w:val="20"/>
          <w:szCs w:val="20"/>
        </w:rPr>
      </w:pPr>
      <w:r w:rsidRPr="0006266E">
        <w:rPr>
          <w:rFonts w:ascii="Courier New" w:hAnsi="Courier New" w:cs="Courier New"/>
          <w:sz w:val="20"/>
          <w:szCs w:val="20"/>
        </w:rPr>
        <w:t xml:space="preserve">         "StockComprometido":10.000</w:t>
      </w:r>
    </w:p>
    <w:p w:rsidR="00731B9F" w:rsidRPr="0006266E" w:rsidRDefault="009043FE" w:rsidP="009043FE">
      <w:pPr>
        <w:shd w:val="clear" w:color="auto" w:fill="D9D9D9" w:themeFill="background1" w:themeFillShade="D9"/>
        <w:spacing w:after="0"/>
        <w:rPr>
          <w:rFonts w:ascii="Courier New" w:hAnsi="Courier New" w:cs="Courier New"/>
          <w:sz w:val="20"/>
          <w:szCs w:val="20"/>
        </w:rPr>
      </w:pPr>
      <w:r w:rsidRPr="0006266E">
        <w:rPr>
          <w:rFonts w:ascii="Courier New" w:hAnsi="Courier New" w:cs="Courier New"/>
          <w:sz w:val="20"/>
          <w:szCs w:val="20"/>
        </w:rPr>
        <w:t xml:space="preserve">      }</w:t>
      </w:r>
    </w:p>
    <w:p w:rsidR="00731B9F" w:rsidRPr="0006266E" w:rsidRDefault="00731B9F" w:rsidP="00731B9F">
      <w:pPr>
        <w:shd w:val="clear" w:color="auto" w:fill="D9D9D9" w:themeFill="background1" w:themeFillShade="D9"/>
        <w:spacing w:after="0"/>
        <w:rPr>
          <w:rFonts w:ascii="Courier New" w:hAnsi="Courier New" w:cs="Courier New"/>
          <w:sz w:val="20"/>
          <w:szCs w:val="20"/>
        </w:rPr>
      </w:pPr>
      <w:r w:rsidRPr="0006266E">
        <w:rPr>
          <w:rFonts w:ascii="Courier New" w:hAnsi="Courier New" w:cs="Courier New"/>
          <w:sz w:val="20"/>
          <w:szCs w:val="20"/>
        </w:rPr>
        <w:t xml:space="preserve">   ],</w:t>
      </w:r>
    </w:p>
    <w:p w:rsidR="00731B9F" w:rsidRPr="0006266E" w:rsidRDefault="00731B9F" w:rsidP="00731B9F">
      <w:pPr>
        <w:shd w:val="clear" w:color="auto" w:fill="D9D9D9" w:themeFill="background1" w:themeFillShade="D9"/>
        <w:spacing w:after="0"/>
        <w:rPr>
          <w:rFonts w:ascii="Courier New" w:hAnsi="Courier New" w:cs="Courier New"/>
          <w:sz w:val="20"/>
          <w:szCs w:val="20"/>
        </w:rPr>
      </w:pPr>
      <w:r w:rsidRPr="0006266E">
        <w:rPr>
          <w:rFonts w:ascii="Courier New" w:hAnsi="Courier New" w:cs="Courier New"/>
          <w:sz w:val="20"/>
          <w:szCs w:val="20"/>
        </w:rPr>
        <w:t xml:space="preserve">   "Pagina":{</w:t>
      </w:r>
    </w:p>
    <w:p w:rsidR="00731B9F" w:rsidRPr="0006266E" w:rsidRDefault="00731B9F" w:rsidP="00731B9F">
      <w:pPr>
        <w:shd w:val="clear" w:color="auto" w:fill="D9D9D9" w:themeFill="background1" w:themeFillShade="D9"/>
        <w:spacing w:after="0"/>
        <w:rPr>
          <w:rFonts w:ascii="Courier New" w:hAnsi="Courier New" w:cs="Courier New"/>
          <w:sz w:val="20"/>
          <w:szCs w:val="20"/>
        </w:rPr>
      </w:pPr>
      <w:r w:rsidRPr="0006266E">
        <w:rPr>
          <w:rFonts w:ascii="Courier New" w:hAnsi="Courier New" w:cs="Courier New"/>
          <w:sz w:val="20"/>
          <w:szCs w:val="20"/>
        </w:rPr>
        <w:t xml:space="preserve">      "CantidadItems":2,</w:t>
      </w:r>
    </w:p>
    <w:p w:rsidR="00731B9F" w:rsidRPr="0006266E" w:rsidRDefault="00731B9F" w:rsidP="00731B9F">
      <w:pPr>
        <w:shd w:val="clear" w:color="auto" w:fill="D9D9D9" w:themeFill="background1" w:themeFillShade="D9"/>
        <w:spacing w:after="0"/>
        <w:rPr>
          <w:rFonts w:ascii="Courier New" w:hAnsi="Courier New" w:cs="Courier New"/>
          <w:sz w:val="20"/>
          <w:szCs w:val="20"/>
        </w:rPr>
      </w:pPr>
      <w:r w:rsidRPr="0006266E">
        <w:rPr>
          <w:rFonts w:ascii="Courier New" w:hAnsi="Courier New" w:cs="Courier New"/>
          <w:sz w:val="20"/>
          <w:szCs w:val="20"/>
        </w:rPr>
        <w:t xml:space="preserve">      "Numero":2</w:t>
      </w:r>
    </w:p>
    <w:p w:rsidR="00731B9F" w:rsidRPr="00C1764D" w:rsidRDefault="00731B9F" w:rsidP="00731B9F">
      <w:pPr>
        <w:shd w:val="clear" w:color="auto" w:fill="D9D9D9" w:themeFill="background1" w:themeFillShade="D9"/>
        <w:spacing w:after="0"/>
        <w:rPr>
          <w:rFonts w:ascii="Courier New" w:hAnsi="Courier New" w:cs="Courier New"/>
          <w:sz w:val="20"/>
          <w:szCs w:val="20"/>
        </w:rPr>
      </w:pPr>
      <w:r w:rsidRPr="00C1764D">
        <w:rPr>
          <w:rFonts w:ascii="Courier New" w:hAnsi="Courier New" w:cs="Courier New"/>
          <w:sz w:val="20"/>
          <w:szCs w:val="20"/>
        </w:rPr>
        <w:t>}</w:t>
      </w:r>
    </w:p>
    <w:p w:rsidR="00731B9F" w:rsidRPr="00C1764D" w:rsidRDefault="00731B9F" w:rsidP="00731B9F">
      <w:pPr>
        <w:shd w:val="clear" w:color="auto" w:fill="D9D9D9" w:themeFill="background1" w:themeFillShade="D9"/>
        <w:spacing w:after="0"/>
        <w:rPr>
          <w:rFonts w:ascii="Courier New" w:hAnsi="Courier New" w:cs="Courier New"/>
          <w:sz w:val="20"/>
          <w:szCs w:val="20"/>
        </w:rPr>
      </w:pPr>
      <w:r w:rsidRPr="00C1764D">
        <w:rPr>
          <w:rFonts w:ascii="Courier New" w:hAnsi="Courier New" w:cs="Courier New"/>
          <w:sz w:val="20"/>
          <w:szCs w:val="20"/>
        </w:rPr>
        <w:t>}</w:t>
      </w:r>
    </w:p>
    <w:p w:rsidR="00731B9F" w:rsidRDefault="00731B9F" w:rsidP="00731B9F">
      <w:pPr>
        <w:jc w:val="both"/>
        <w:rPr>
          <w:color w:val="4D1E7C"/>
        </w:rPr>
      </w:pPr>
    </w:p>
    <w:tbl>
      <w:tblPr>
        <w:tblStyle w:val="ColorfulGrid-Accent4"/>
        <w:tblW w:w="0" w:type="auto"/>
        <w:tblLook w:val="04A0" w:firstRow="1" w:lastRow="0" w:firstColumn="1" w:lastColumn="0" w:noHBand="0" w:noVBand="1"/>
      </w:tblPr>
      <w:tblGrid>
        <w:gridCol w:w="1258"/>
        <w:gridCol w:w="3646"/>
        <w:gridCol w:w="2056"/>
        <w:gridCol w:w="2362"/>
        <w:gridCol w:w="254"/>
      </w:tblGrid>
      <w:tr w:rsidR="00EE20A6" w:rsidRPr="008B3A5C" w:rsidTr="009E4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4"/>
            <w:tcBorders>
              <w:top w:val="nil"/>
              <w:bottom w:val="single" w:sz="4" w:space="0" w:color="FFFFFF" w:themeColor="background1"/>
            </w:tcBorders>
            <w:shd w:val="clear" w:color="auto" w:fill="4F6228" w:themeFill="accent3" w:themeFillShade="80"/>
          </w:tcPr>
          <w:p w:rsidR="00EE20A6" w:rsidRPr="00504B62" w:rsidRDefault="00EE20A6" w:rsidP="009E4A5B">
            <w:pPr>
              <w:jc w:val="both"/>
              <w:rPr>
                <w:lang w:val="en-001"/>
              </w:rPr>
            </w:pPr>
            <w:r>
              <w:t>Traer listado de existencias y otros datos de stock de artículos por sucursal física</w:t>
            </w:r>
            <w:r w:rsidR="00504B62">
              <w:rPr>
                <w:lang w:val="en-001"/>
              </w:rPr>
              <w:t xml:space="preserve"> por ubicación</w:t>
            </w:r>
          </w:p>
        </w:tc>
        <w:tc>
          <w:tcPr>
            <w:tcW w:w="254" w:type="dxa"/>
            <w:tcBorders>
              <w:top w:val="nil"/>
              <w:bottom w:val="single" w:sz="4" w:space="0" w:color="FFFFFF" w:themeColor="background1"/>
            </w:tcBorders>
            <w:shd w:val="clear" w:color="auto" w:fill="4F6228" w:themeFill="accent3" w:themeFillShade="80"/>
          </w:tcPr>
          <w:p w:rsidR="00EE20A6" w:rsidRPr="003902DB" w:rsidRDefault="00EE20A6" w:rsidP="009E4A5B">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EE20A6" w:rsidRPr="008B3A5C" w:rsidTr="009E4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EE20A6" w:rsidRDefault="00EE20A6" w:rsidP="009E4A5B">
            <w:pPr>
              <w:jc w:val="both"/>
            </w:pPr>
            <w:r>
              <w:t>Descripción</w:t>
            </w:r>
          </w:p>
        </w:tc>
        <w:tc>
          <w:tcPr>
            <w:tcW w:w="8064" w:type="dxa"/>
            <w:gridSpan w:val="3"/>
            <w:tcBorders>
              <w:top w:val="single" w:sz="4" w:space="0" w:color="FFFFFF" w:themeColor="background1"/>
              <w:bottom w:val="single" w:sz="4" w:space="0" w:color="FFFFFF" w:themeColor="background1"/>
            </w:tcBorders>
          </w:tcPr>
          <w:p w:rsidR="00EE20A6" w:rsidRDefault="00EE20A6" w:rsidP="00EE20A6">
            <w:pPr>
              <w:jc w:val="both"/>
              <w:cnfStyle w:val="000000100000" w:firstRow="0" w:lastRow="0" w:firstColumn="0" w:lastColumn="0" w:oddVBand="0" w:evenVBand="0" w:oddHBand="1" w:evenHBand="0" w:firstRowFirstColumn="0" w:firstRowLastColumn="0" w:lastRowFirstColumn="0" w:lastRowLastColumn="0"/>
            </w:pPr>
            <w:r>
              <w:t>Retorna un listado de las existencias de los artículos por sucursal física y ubicación en base a ciertos filtros. Los datos pueden ser paginados mediantes parámetros en la URL.</w:t>
            </w:r>
          </w:p>
        </w:tc>
        <w:tc>
          <w:tcPr>
            <w:tcW w:w="254" w:type="dxa"/>
            <w:tcBorders>
              <w:top w:val="single" w:sz="4" w:space="0" w:color="FFFFFF" w:themeColor="background1"/>
              <w:bottom w:val="single" w:sz="4" w:space="0" w:color="FFFFFF" w:themeColor="background1"/>
            </w:tcBorders>
          </w:tcPr>
          <w:p w:rsidR="00EE20A6" w:rsidRDefault="00EE20A6" w:rsidP="009E4A5B">
            <w:pPr>
              <w:jc w:val="both"/>
              <w:cnfStyle w:val="000000100000" w:firstRow="0" w:lastRow="0" w:firstColumn="0" w:lastColumn="0" w:oddVBand="0" w:evenVBand="0" w:oddHBand="1" w:evenHBand="0" w:firstRowFirstColumn="0" w:firstRowLastColumn="0" w:lastRowFirstColumn="0" w:lastRowLastColumn="0"/>
            </w:pPr>
          </w:p>
        </w:tc>
      </w:tr>
      <w:tr w:rsidR="00EE20A6" w:rsidRPr="008B3A5C" w:rsidTr="009E4A5B">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EE20A6" w:rsidRDefault="00EE20A6" w:rsidP="009E4A5B">
            <w:pPr>
              <w:jc w:val="both"/>
            </w:pPr>
            <w:r>
              <w:t>URL</w:t>
            </w:r>
          </w:p>
        </w:tc>
        <w:tc>
          <w:tcPr>
            <w:tcW w:w="8064" w:type="dxa"/>
            <w:gridSpan w:val="3"/>
            <w:tcBorders>
              <w:top w:val="single" w:sz="4" w:space="0" w:color="FFFFFF" w:themeColor="background1"/>
              <w:bottom w:val="single" w:sz="4" w:space="0" w:color="FFFFFF" w:themeColor="background1"/>
            </w:tcBorders>
          </w:tcPr>
          <w:p w:rsidR="00EE20A6" w:rsidRDefault="00EE20A6" w:rsidP="009E4A5B">
            <w:pPr>
              <w:jc w:val="both"/>
              <w:cnfStyle w:val="000000000000" w:firstRow="0" w:lastRow="0" w:firstColumn="0" w:lastColumn="0" w:oddVBand="0" w:evenVBand="0" w:oddHBand="0" w:evenHBand="0" w:firstRowFirstColumn="0" w:firstRowLastColumn="0" w:lastRowFirstColumn="0" w:lastRowLastColumn="0"/>
            </w:pPr>
            <w:r>
              <w:t>/ArticulosSucursalesFisicas/</w:t>
            </w:r>
            <w:r w:rsidRPr="00EE20A6">
              <w:t>UbicacionArticulo</w:t>
            </w:r>
          </w:p>
        </w:tc>
        <w:tc>
          <w:tcPr>
            <w:tcW w:w="254" w:type="dxa"/>
            <w:tcBorders>
              <w:top w:val="single" w:sz="4" w:space="0" w:color="FFFFFF" w:themeColor="background1"/>
              <w:bottom w:val="single" w:sz="4" w:space="0" w:color="FFFFFF" w:themeColor="background1"/>
            </w:tcBorders>
          </w:tcPr>
          <w:p w:rsidR="00EE20A6" w:rsidRDefault="00EE20A6" w:rsidP="009E4A5B">
            <w:pPr>
              <w:jc w:val="both"/>
              <w:cnfStyle w:val="000000000000" w:firstRow="0" w:lastRow="0" w:firstColumn="0" w:lastColumn="0" w:oddVBand="0" w:evenVBand="0" w:oddHBand="0" w:evenHBand="0" w:firstRowFirstColumn="0" w:firstRowLastColumn="0" w:lastRowFirstColumn="0" w:lastRowLastColumn="0"/>
            </w:pPr>
          </w:p>
        </w:tc>
      </w:tr>
      <w:tr w:rsidR="00EE20A6" w:rsidRPr="008B3A5C" w:rsidTr="009E4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EE20A6" w:rsidRDefault="00EE20A6" w:rsidP="009E4A5B">
            <w:pPr>
              <w:jc w:val="both"/>
            </w:pPr>
            <w:r>
              <w:t>Método</w:t>
            </w:r>
          </w:p>
        </w:tc>
        <w:tc>
          <w:tcPr>
            <w:tcW w:w="8064" w:type="dxa"/>
            <w:gridSpan w:val="3"/>
            <w:tcBorders>
              <w:top w:val="single" w:sz="4" w:space="0" w:color="FFFFFF" w:themeColor="background1"/>
              <w:bottom w:val="single" w:sz="4" w:space="0" w:color="FFFFFF" w:themeColor="background1"/>
            </w:tcBorders>
          </w:tcPr>
          <w:p w:rsidR="00EE20A6" w:rsidRDefault="00EE20A6" w:rsidP="009E4A5B">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EE20A6" w:rsidRDefault="00EE20A6" w:rsidP="009E4A5B">
            <w:pPr>
              <w:jc w:val="both"/>
              <w:cnfStyle w:val="000000100000" w:firstRow="0" w:lastRow="0" w:firstColumn="0" w:lastColumn="0" w:oddVBand="0" w:evenVBand="0" w:oddHBand="1" w:evenHBand="0" w:firstRowFirstColumn="0" w:firstRowLastColumn="0" w:lastRowFirstColumn="0" w:lastRowLastColumn="0"/>
            </w:pPr>
          </w:p>
        </w:tc>
      </w:tr>
      <w:tr w:rsidR="00EE20A6" w:rsidRPr="008B3A5C" w:rsidTr="009E4A5B">
        <w:tc>
          <w:tcPr>
            <w:cnfStyle w:val="001000000000" w:firstRow="0" w:lastRow="0" w:firstColumn="1" w:lastColumn="0" w:oddVBand="0" w:evenVBand="0" w:oddHBand="0" w:evenHBand="0" w:firstRowFirstColumn="0" w:firstRowLastColumn="0" w:lastRowFirstColumn="0" w:lastRowLastColumn="0"/>
            <w:tcW w:w="1258" w:type="dxa"/>
            <w:vMerge w:val="restart"/>
          </w:tcPr>
          <w:p w:rsidR="00EE20A6" w:rsidRDefault="00EE20A6" w:rsidP="009E4A5B">
            <w:pPr>
              <w:jc w:val="both"/>
            </w:pPr>
            <w:r>
              <w:t>Parámetros de URL</w:t>
            </w:r>
          </w:p>
        </w:tc>
        <w:tc>
          <w:tcPr>
            <w:tcW w:w="3646" w:type="dxa"/>
            <w:tcBorders>
              <w:top w:val="nil"/>
              <w:bottom w:val="single" w:sz="4" w:space="0" w:color="FFFFFF" w:themeColor="background1"/>
              <w:right w:val="single" w:sz="4" w:space="0" w:color="FFFFFF" w:themeColor="background1"/>
            </w:tcBorders>
          </w:tcPr>
          <w:p w:rsidR="00EE20A6" w:rsidRDefault="00EE20A6" w:rsidP="009E4A5B">
            <w:pPr>
              <w:jc w:val="both"/>
              <w:cnfStyle w:val="000000000000" w:firstRow="0" w:lastRow="0" w:firstColumn="0" w:lastColumn="0" w:oddVBand="0" w:evenVBand="0" w:oddHBand="0" w:evenHBand="0" w:firstRowFirstColumn="0" w:firstRowLastColumn="0" w:lastRowFirstColumn="0" w:lastRowLastColumn="0"/>
            </w:pPr>
            <w:r>
              <w:t>codigo</w:t>
            </w:r>
          </w:p>
        </w:tc>
        <w:tc>
          <w:tcPr>
            <w:tcW w:w="4672" w:type="dxa"/>
            <w:gridSpan w:val="3"/>
            <w:tcBorders>
              <w:top w:val="nil"/>
              <w:left w:val="single" w:sz="4" w:space="0" w:color="FFFFFF" w:themeColor="background1"/>
              <w:bottom w:val="single" w:sz="4" w:space="0" w:color="FFFFFF" w:themeColor="background1"/>
            </w:tcBorders>
          </w:tcPr>
          <w:p w:rsidR="00EE20A6" w:rsidRDefault="00EE20A6" w:rsidP="009E4A5B">
            <w:pPr>
              <w:jc w:val="both"/>
              <w:cnfStyle w:val="000000000000" w:firstRow="0" w:lastRow="0" w:firstColumn="0" w:lastColumn="0" w:oddVBand="0" w:evenVBand="0" w:oddHBand="0" w:evenHBand="0" w:firstRowFirstColumn="0" w:firstRowLastColumn="0" w:lastRowFirstColumn="0" w:lastRowLastColumn="0"/>
            </w:pPr>
            <w:r>
              <w:t>Código alfanumérico del artículo. Esta búsqueda será parcial sobre el código, se retornarán valores cuando el código ingresado esté contenido en el de los artículos encontrados. Este parámetro es opcional.</w:t>
            </w:r>
          </w:p>
        </w:tc>
      </w:tr>
      <w:tr w:rsidR="00EE20A6" w:rsidRPr="008B3A5C" w:rsidTr="009E4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EE20A6" w:rsidRDefault="00EE20A6" w:rsidP="009E4A5B">
            <w:pPr>
              <w:jc w:val="both"/>
            </w:pPr>
          </w:p>
        </w:tc>
        <w:tc>
          <w:tcPr>
            <w:tcW w:w="3646" w:type="dxa"/>
            <w:tcBorders>
              <w:top w:val="nil"/>
              <w:bottom w:val="single" w:sz="4" w:space="0" w:color="FFFFFF" w:themeColor="background1"/>
              <w:right w:val="single" w:sz="4" w:space="0" w:color="FFFFFF" w:themeColor="background1"/>
            </w:tcBorders>
          </w:tcPr>
          <w:p w:rsidR="00EE20A6" w:rsidRDefault="00EE20A6" w:rsidP="009E4A5B">
            <w:pPr>
              <w:jc w:val="both"/>
              <w:cnfStyle w:val="000000100000" w:firstRow="0" w:lastRow="0" w:firstColumn="0" w:lastColumn="0" w:oddVBand="0" w:evenVBand="0" w:oddHBand="1" w:evenHBand="0" w:firstRowFirstColumn="0" w:firstRowLastColumn="0" w:lastRowFirstColumn="0" w:lastRowLastColumn="0"/>
            </w:pPr>
            <w:r>
              <w:t>codigoExacto</w:t>
            </w:r>
          </w:p>
        </w:tc>
        <w:tc>
          <w:tcPr>
            <w:tcW w:w="4672" w:type="dxa"/>
            <w:gridSpan w:val="3"/>
            <w:tcBorders>
              <w:top w:val="nil"/>
              <w:left w:val="single" w:sz="4" w:space="0" w:color="FFFFFF" w:themeColor="background1"/>
              <w:bottom w:val="single" w:sz="4" w:space="0" w:color="FFFFFF" w:themeColor="background1"/>
            </w:tcBorders>
          </w:tcPr>
          <w:p w:rsidR="00EE20A6" w:rsidRDefault="00EE20A6" w:rsidP="009E4A5B">
            <w:pPr>
              <w:jc w:val="both"/>
              <w:cnfStyle w:val="000000100000" w:firstRow="0" w:lastRow="0" w:firstColumn="0" w:lastColumn="0" w:oddVBand="0" w:evenVBand="0" w:oddHBand="1" w:evenHBand="0" w:firstRowFirstColumn="0" w:firstRowLastColumn="0" w:lastRowFirstColumn="0" w:lastRowLastColumn="0"/>
            </w:pPr>
            <w:r>
              <w:t xml:space="preserve">Código alfanumérico del artículo. Esta búsqueda </w:t>
            </w:r>
            <w:r>
              <w:lastRenderedPageBreak/>
              <w:t>será exacta sobre el código, se retornará un valor cuando el código ingresado sea exactamente igual al del artículo encontrado. Este parámetro es opcional.</w:t>
            </w:r>
          </w:p>
        </w:tc>
      </w:tr>
      <w:tr w:rsidR="00EE20A6" w:rsidRPr="008B3A5C" w:rsidTr="009E4A5B">
        <w:tc>
          <w:tcPr>
            <w:cnfStyle w:val="001000000000" w:firstRow="0" w:lastRow="0" w:firstColumn="1" w:lastColumn="0" w:oddVBand="0" w:evenVBand="0" w:oddHBand="0" w:evenHBand="0" w:firstRowFirstColumn="0" w:firstRowLastColumn="0" w:lastRowFirstColumn="0" w:lastRowLastColumn="0"/>
            <w:tcW w:w="1258" w:type="dxa"/>
            <w:vMerge/>
          </w:tcPr>
          <w:p w:rsidR="00EE20A6" w:rsidRDefault="00EE20A6" w:rsidP="009E4A5B">
            <w:pPr>
              <w:jc w:val="both"/>
            </w:pPr>
          </w:p>
        </w:tc>
        <w:tc>
          <w:tcPr>
            <w:tcW w:w="3646" w:type="dxa"/>
            <w:tcBorders>
              <w:top w:val="nil"/>
              <w:bottom w:val="single" w:sz="4" w:space="0" w:color="FFFFFF" w:themeColor="background1"/>
              <w:right w:val="single" w:sz="4" w:space="0" w:color="FFFFFF" w:themeColor="background1"/>
            </w:tcBorders>
          </w:tcPr>
          <w:p w:rsidR="00EE20A6" w:rsidRDefault="00EE20A6" w:rsidP="009E4A5B">
            <w:pPr>
              <w:jc w:val="both"/>
              <w:cnfStyle w:val="000000000000" w:firstRow="0" w:lastRow="0" w:firstColumn="0" w:lastColumn="0" w:oddVBand="0" w:evenVBand="0" w:oddHBand="0" w:evenHBand="0" w:firstRowFirstColumn="0" w:firstRowLastColumn="0" w:lastRowFirstColumn="0" w:lastRowLastColumn="0"/>
            </w:pPr>
            <w:r>
              <w:t>codigoDesde</w:t>
            </w:r>
          </w:p>
        </w:tc>
        <w:tc>
          <w:tcPr>
            <w:tcW w:w="4672" w:type="dxa"/>
            <w:gridSpan w:val="3"/>
            <w:tcBorders>
              <w:top w:val="nil"/>
              <w:left w:val="single" w:sz="4" w:space="0" w:color="FFFFFF" w:themeColor="background1"/>
              <w:bottom w:val="single" w:sz="4" w:space="0" w:color="FFFFFF" w:themeColor="background1"/>
            </w:tcBorders>
          </w:tcPr>
          <w:p w:rsidR="00EE20A6" w:rsidRDefault="00EE20A6" w:rsidP="009E4A5B">
            <w:pPr>
              <w:jc w:val="both"/>
              <w:cnfStyle w:val="000000000000" w:firstRow="0" w:lastRow="0" w:firstColumn="0" w:lastColumn="0" w:oddVBand="0" w:evenVBand="0" w:oddHBand="0" w:evenHBand="0" w:firstRowFirstColumn="0" w:firstRowLastColumn="0" w:lastRowFirstColumn="0" w:lastRowLastColumn="0"/>
            </w:pPr>
            <w:r>
              <w:t>Código alfanumérico del artículo. Esta búsqueda retornará valores cuando el código ingresado sea menor o igual al de los artículos encontrados. Este parámetro es opcional.</w:t>
            </w:r>
          </w:p>
        </w:tc>
      </w:tr>
      <w:tr w:rsidR="00EE20A6" w:rsidRPr="008B3A5C" w:rsidTr="009E4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EE20A6" w:rsidRDefault="00EE20A6" w:rsidP="009E4A5B">
            <w:pPr>
              <w:jc w:val="both"/>
            </w:pPr>
          </w:p>
        </w:tc>
        <w:tc>
          <w:tcPr>
            <w:tcW w:w="3646" w:type="dxa"/>
            <w:tcBorders>
              <w:top w:val="nil"/>
              <w:bottom w:val="single" w:sz="4" w:space="0" w:color="FFFFFF" w:themeColor="background1"/>
              <w:right w:val="single" w:sz="4" w:space="0" w:color="FFFFFF" w:themeColor="background1"/>
            </w:tcBorders>
          </w:tcPr>
          <w:p w:rsidR="00EE20A6" w:rsidRDefault="00EE20A6" w:rsidP="009E4A5B">
            <w:pPr>
              <w:jc w:val="both"/>
              <w:cnfStyle w:val="000000100000" w:firstRow="0" w:lastRow="0" w:firstColumn="0" w:lastColumn="0" w:oddVBand="0" w:evenVBand="0" w:oddHBand="1" w:evenHBand="0" w:firstRowFirstColumn="0" w:firstRowLastColumn="0" w:lastRowFirstColumn="0" w:lastRowLastColumn="0"/>
            </w:pPr>
            <w:r>
              <w:t>codigoHasta</w:t>
            </w:r>
          </w:p>
        </w:tc>
        <w:tc>
          <w:tcPr>
            <w:tcW w:w="4672" w:type="dxa"/>
            <w:gridSpan w:val="3"/>
            <w:tcBorders>
              <w:top w:val="nil"/>
              <w:left w:val="single" w:sz="4" w:space="0" w:color="FFFFFF" w:themeColor="background1"/>
              <w:bottom w:val="single" w:sz="4" w:space="0" w:color="FFFFFF" w:themeColor="background1"/>
            </w:tcBorders>
          </w:tcPr>
          <w:p w:rsidR="00EE20A6" w:rsidRDefault="00EE20A6" w:rsidP="009E4A5B">
            <w:pPr>
              <w:jc w:val="both"/>
              <w:cnfStyle w:val="000000100000" w:firstRow="0" w:lastRow="0" w:firstColumn="0" w:lastColumn="0" w:oddVBand="0" w:evenVBand="0" w:oddHBand="1" w:evenHBand="0" w:firstRowFirstColumn="0" w:firstRowLastColumn="0" w:lastRowFirstColumn="0" w:lastRowLastColumn="0"/>
            </w:pPr>
            <w:r>
              <w:t>Código alfanumérico del artículo. Esta búsqueda retornará valores cuando el código ingresado sea mayor o igual al de los artículos encontrados. Este parámetro es opcional.</w:t>
            </w:r>
          </w:p>
        </w:tc>
      </w:tr>
      <w:tr w:rsidR="00EE20A6" w:rsidRPr="008B3A5C" w:rsidTr="009E4A5B">
        <w:tc>
          <w:tcPr>
            <w:cnfStyle w:val="001000000000" w:firstRow="0" w:lastRow="0" w:firstColumn="1" w:lastColumn="0" w:oddVBand="0" w:evenVBand="0" w:oddHBand="0" w:evenHBand="0" w:firstRowFirstColumn="0" w:firstRowLastColumn="0" w:lastRowFirstColumn="0" w:lastRowLastColumn="0"/>
            <w:tcW w:w="1258" w:type="dxa"/>
            <w:vMerge/>
          </w:tcPr>
          <w:p w:rsidR="00EE20A6" w:rsidRDefault="00EE20A6" w:rsidP="009E4A5B">
            <w:pPr>
              <w:jc w:val="both"/>
            </w:pPr>
          </w:p>
        </w:tc>
        <w:tc>
          <w:tcPr>
            <w:tcW w:w="3646" w:type="dxa"/>
            <w:tcBorders>
              <w:top w:val="nil"/>
              <w:bottom w:val="single" w:sz="4" w:space="0" w:color="FFFFFF" w:themeColor="background1"/>
              <w:right w:val="single" w:sz="4" w:space="0" w:color="FFFFFF" w:themeColor="background1"/>
            </w:tcBorders>
          </w:tcPr>
          <w:p w:rsidR="00EE20A6" w:rsidRDefault="00EE20A6" w:rsidP="009E4A5B">
            <w:pPr>
              <w:jc w:val="both"/>
              <w:cnfStyle w:val="000000000000" w:firstRow="0" w:lastRow="0" w:firstColumn="0" w:lastColumn="0" w:oddVBand="0" w:evenVBand="0" w:oddHBand="0" w:evenHBand="0" w:firstRowFirstColumn="0" w:firstRowLastColumn="0" w:lastRowFirstColumn="0" w:lastRowLastColumn="0"/>
            </w:pPr>
            <w:r>
              <w:t>codigoBarras</w:t>
            </w:r>
          </w:p>
        </w:tc>
        <w:tc>
          <w:tcPr>
            <w:tcW w:w="4672" w:type="dxa"/>
            <w:gridSpan w:val="3"/>
            <w:tcBorders>
              <w:top w:val="nil"/>
              <w:left w:val="single" w:sz="4" w:space="0" w:color="FFFFFF" w:themeColor="background1"/>
              <w:bottom w:val="single" w:sz="4" w:space="0" w:color="FFFFFF" w:themeColor="background1"/>
            </w:tcBorders>
          </w:tcPr>
          <w:p w:rsidR="00EE20A6" w:rsidRDefault="00EE20A6" w:rsidP="009E4A5B">
            <w:pPr>
              <w:jc w:val="both"/>
              <w:cnfStyle w:val="000000000000" w:firstRow="0" w:lastRow="0" w:firstColumn="0" w:lastColumn="0" w:oddVBand="0" w:evenVBand="0" w:oddHBand="0" w:evenHBand="0" w:firstRowFirstColumn="0" w:firstRowLastColumn="0" w:lastRowFirstColumn="0" w:lastRowLastColumn="0"/>
            </w:pPr>
            <w:r>
              <w:t>Código de barras alfanumérico del artículo.  Esta búsqueda retornará valores cuando el código de barras ingresado sea exactamente igual al del artículo encontrado. Este parámetro es opcional.</w:t>
            </w:r>
          </w:p>
        </w:tc>
      </w:tr>
      <w:tr w:rsidR="00EE20A6" w:rsidRPr="008B3A5C" w:rsidTr="009E4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EE20A6" w:rsidRDefault="00EE20A6" w:rsidP="009E4A5B">
            <w:pPr>
              <w:jc w:val="both"/>
            </w:pPr>
          </w:p>
        </w:tc>
        <w:tc>
          <w:tcPr>
            <w:tcW w:w="3646" w:type="dxa"/>
            <w:tcBorders>
              <w:top w:val="nil"/>
              <w:bottom w:val="single" w:sz="4" w:space="0" w:color="FFFFFF" w:themeColor="background1"/>
              <w:right w:val="single" w:sz="4" w:space="0" w:color="FFFFFF" w:themeColor="background1"/>
            </w:tcBorders>
          </w:tcPr>
          <w:p w:rsidR="00EE20A6" w:rsidRDefault="00EE20A6" w:rsidP="009E4A5B">
            <w:pPr>
              <w:jc w:val="both"/>
              <w:cnfStyle w:val="000000100000" w:firstRow="0" w:lastRow="0" w:firstColumn="0" w:lastColumn="0" w:oddVBand="0" w:evenVBand="0" w:oddHBand="1" w:evenHBand="0" w:firstRowFirstColumn="0" w:firstRowLastColumn="0" w:lastRowFirstColumn="0" w:lastRowLastColumn="0"/>
            </w:pPr>
            <w:r>
              <w:t>codigoAuxiliar</w:t>
            </w:r>
          </w:p>
        </w:tc>
        <w:tc>
          <w:tcPr>
            <w:tcW w:w="4672" w:type="dxa"/>
            <w:gridSpan w:val="3"/>
            <w:tcBorders>
              <w:top w:val="nil"/>
              <w:left w:val="single" w:sz="4" w:space="0" w:color="FFFFFF" w:themeColor="background1"/>
              <w:bottom w:val="single" w:sz="4" w:space="0" w:color="FFFFFF" w:themeColor="background1"/>
            </w:tcBorders>
          </w:tcPr>
          <w:p w:rsidR="00EE20A6" w:rsidRDefault="00EE20A6" w:rsidP="009E4A5B">
            <w:pPr>
              <w:jc w:val="both"/>
              <w:cnfStyle w:val="000000100000" w:firstRow="0" w:lastRow="0" w:firstColumn="0" w:lastColumn="0" w:oddVBand="0" w:evenVBand="0" w:oddHBand="1" w:evenHBand="0" w:firstRowFirstColumn="0" w:firstRowLastColumn="0" w:lastRowFirstColumn="0" w:lastRowLastColumn="0"/>
            </w:pPr>
            <w:r>
              <w:t>Código alfanumérico auxiliar del artículo. Esta búsqueda será parcial sobre el código auxiliar, se retornarán valores cuando el código auxiliar  ingresado esté contenido en el de los artículos encontrados. Este parámetro es opcional.</w:t>
            </w:r>
          </w:p>
        </w:tc>
      </w:tr>
      <w:tr w:rsidR="00EE20A6" w:rsidRPr="008B3A5C" w:rsidTr="009E4A5B">
        <w:tc>
          <w:tcPr>
            <w:cnfStyle w:val="001000000000" w:firstRow="0" w:lastRow="0" w:firstColumn="1" w:lastColumn="0" w:oddVBand="0" w:evenVBand="0" w:oddHBand="0" w:evenHBand="0" w:firstRowFirstColumn="0" w:firstRowLastColumn="0" w:lastRowFirstColumn="0" w:lastRowLastColumn="0"/>
            <w:tcW w:w="1258" w:type="dxa"/>
            <w:vMerge/>
          </w:tcPr>
          <w:p w:rsidR="00EE20A6" w:rsidRDefault="00EE20A6" w:rsidP="009E4A5B">
            <w:pPr>
              <w:jc w:val="both"/>
            </w:pPr>
          </w:p>
        </w:tc>
        <w:tc>
          <w:tcPr>
            <w:tcW w:w="3646" w:type="dxa"/>
            <w:tcBorders>
              <w:top w:val="nil"/>
              <w:bottom w:val="single" w:sz="4" w:space="0" w:color="FFFFFF" w:themeColor="background1"/>
              <w:right w:val="single" w:sz="4" w:space="0" w:color="FFFFFF" w:themeColor="background1"/>
            </w:tcBorders>
          </w:tcPr>
          <w:p w:rsidR="00EE20A6" w:rsidRDefault="00EE20A6" w:rsidP="009E4A5B">
            <w:pPr>
              <w:jc w:val="both"/>
              <w:cnfStyle w:val="000000000000" w:firstRow="0" w:lastRow="0" w:firstColumn="0" w:lastColumn="0" w:oddVBand="0" w:evenVBand="0" w:oddHBand="0" w:evenHBand="0" w:firstRowFirstColumn="0" w:firstRowLastColumn="0" w:lastRowFirstColumn="0" w:lastRowLastColumn="0"/>
            </w:pPr>
            <w:r>
              <w:t>nombre</w:t>
            </w:r>
          </w:p>
        </w:tc>
        <w:tc>
          <w:tcPr>
            <w:tcW w:w="4672" w:type="dxa"/>
            <w:gridSpan w:val="3"/>
            <w:tcBorders>
              <w:top w:val="nil"/>
              <w:left w:val="single" w:sz="4" w:space="0" w:color="FFFFFF" w:themeColor="background1"/>
              <w:bottom w:val="single" w:sz="4" w:space="0" w:color="FFFFFF" w:themeColor="background1"/>
            </w:tcBorders>
          </w:tcPr>
          <w:p w:rsidR="00EE20A6" w:rsidRDefault="00EE20A6" w:rsidP="009E4A5B">
            <w:pPr>
              <w:jc w:val="both"/>
              <w:cnfStyle w:val="000000000000" w:firstRow="0" w:lastRow="0" w:firstColumn="0" w:lastColumn="0" w:oddVBand="0" w:evenVBand="0" w:oddHBand="0" w:evenHBand="0" w:firstRowFirstColumn="0" w:firstRowLastColumn="0" w:lastRowFirstColumn="0" w:lastRowLastColumn="0"/>
            </w:pPr>
            <w:r>
              <w:t>Nombre del artículo. Esta búsqueda será parcial sobre el nombre, se retornarán valores cuando el nombre ingresado esté contenido en el de los artículos encontrados. Este parámetro es opcional.</w:t>
            </w:r>
          </w:p>
        </w:tc>
      </w:tr>
      <w:tr w:rsidR="00EE20A6" w:rsidRPr="008B3A5C" w:rsidTr="009E4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EE20A6" w:rsidRDefault="00EE20A6" w:rsidP="009E4A5B">
            <w:pPr>
              <w:jc w:val="both"/>
            </w:pPr>
          </w:p>
        </w:tc>
        <w:tc>
          <w:tcPr>
            <w:tcW w:w="3646" w:type="dxa"/>
            <w:tcBorders>
              <w:top w:val="nil"/>
              <w:bottom w:val="single" w:sz="4" w:space="0" w:color="FFFFFF" w:themeColor="background1"/>
              <w:right w:val="single" w:sz="4" w:space="0" w:color="FFFFFF" w:themeColor="background1"/>
            </w:tcBorders>
          </w:tcPr>
          <w:p w:rsidR="00EE20A6" w:rsidRDefault="00EE20A6" w:rsidP="009E4A5B">
            <w:pPr>
              <w:jc w:val="both"/>
              <w:cnfStyle w:val="000000100000" w:firstRow="0" w:lastRow="0" w:firstColumn="0" w:lastColumn="0" w:oddVBand="0" w:evenVBand="0" w:oddHBand="1" w:evenHBand="0" w:firstRowFirstColumn="0" w:firstRowLastColumn="0" w:lastRowFirstColumn="0" w:lastRowLastColumn="0"/>
            </w:pPr>
            <w:r>
              <w:t>idRubro</w:t>
            </w:r>
          </w:p>
        </w:tc>
        <w:tc>
          <w:tcPr>
            <w:tcW w:w="4672" w:type="dxa"/>
            <w:gridSpan w:val="3"/>
            <w:tcBorders>
              <w:top w:val="nil"/>
              <w:left w:val="single" w:sz="4" w:space="0" w:color="FFFFFF" w:themeColor="background1"/>
              <w:bottom w:val="single" w:sz="4" w:space="0" w:color="FFFFFF" w:themeColor="background1"/>
            </w:tcBorders>
          </w:tcPr>
          <w:p w:rsidR="00EE20A6" w:rsidRDefault="00EE20A6" w:rsidP="009E4A5B">
            <w:pPr>
              <w:jc w:val="both"/>
              <w:cnfStyle w:val="000000100000" w:firstRow="0" w:lastRow="0" w:firstColumn="0" w:lastColumn="0" w:oddVBand="0" w:evenVBand="0" w:oddHBand="1" w:evenHBand="0" w:firstRowFirstColumn="0" w:firstRowLastColumn="0" w:lastRowFirstColumn="0" w:lastRowLastColumn="0"/>
            </w:pPr>
            <w:r>
              <w:t>ID (número) del rubro para el cual se buscarán los artículos. Este parámetro es opcional.</w:t>
            </w:r>
          </w:p>
        </w:tc>
      </w:tr>
      <w:tr w:rsidR="00EE20A6" w:rsidRPr="008B3A5C" w:rsidTr="009E4A5B">
        <w:tc>
          <w:tcPr>
            <w:cnfStyle w:val="001000000000" w:firstRow="0" w:lastRow="0" w:firstColumn="1" w:lastColumn="0" w:oddVBand="0" w:evenVBand="0" w:oddHBand="0" w:evenHBand="0" w:firstRowFirstColumn="0" w:firstRowLastColumn="0" w:lastRowFirstColumn="0" w:lastRowLastColumn="0"/>
            <w:tcW w:w="1258" w:type="dxa"/>
            <w:vMerge/>
          </w:tcPr>
          <w:p w:rsidR="00EE20A6" w:rsidRDefault="00EE20A6" w:rsidP="009E4A5B">
            <w:pPr>
              <w:jc w:val="both"/>
            </w:pPr>
          </w:p>
        </w:tc>
        <w:tc>
          <w:tcPr>
            <w:tcW w:w="3646" w:type="dxa"/>
            <w:tcBorders>
              <w:top w:val="nil"/>
              <w:bottom w:val="single" w:sz="4" w:space="0" w:color="FFFFFF" w:themeColor="background1"/>
              <w:right w:val="single" w:sz="4" w:space="0" w:color="FFFFFF" w:themeColor="background1"/>
            </w:tcBorders>
          </w:tcPr>
          <w:p w:rsidR="00EE20A6" w:rsidRDefault="00EE20A6" w:rsidP="009E4A5B">
            <w:pPr>
              <w:jc w:val="both"/>
              <w:cnfStyle w:val="000000000000" w:firstRow="0" w:lastRow="0" w:firstColumn="0" w:lastColumn="0" w:oddVBand="0" w:evenVBand="0" w:oddHBand="0" w:evenHBand="0" w:firstRowFirstColumn="0" w:firstRowLastColumn="0" w:lastRowFirstColumn="0" w:lastRowLastColumn="0"/>
            </w:pPr>
            <w:r>
              <w:t>idSubrubro</w:t>
            </w:r>
          </w:p>
        </w:tc>
        <w:tc>
          <w:tcPr>
            <w:tcW w:w="4672" w:type="dxa"/>
            <w:gridSpan w:val="3"/>
            <w:tcBorders>
              <w:top w:val="nil"/>
              <w:left w:val="single" w:sz="4" w:space="0" w:color="FFFFFF" w:themeColor="background1"/>
              <w:bottom w:val="single" w:sz="4" w:space="0" w:color="FFFFFF" w:themeColor="background1"/>
            </w:tcBorders>
          </w:tcPr>
          <w:p w:rsidR="00EE20A6" w:rsidRDefault="00EE20A6" w:rsidP="009E4A5B">
            <w:pPr>
              <w:jc w:val="both"/>
              <w:cnfStyle w:val="000000000000" w:firstRow="0" w:lastRow="0" w:firstColumn="0" w:lastColumn="0" w:oddVBand="0" w:evenVBand="0" w:oddHBand="0" w:evenHBand="0" w:firstRowFirstColumn="0" w:firstRowLastColumn="0" w:lastRowFirstColumn="0" w:lastRowLastColumn="0"/>
            </w:pPr>
            <w:r>
              <w:t>ID (número) del sub-rubro para el cual se buscarán los artículos. Este parámetro es opcional.</w:t>
            </w:r>
          </w:p>
        </w:tc>
      </w:tr>
      <w:tr w:rsidR="00EE20A6" w:rsidRPr="008B3A5C" w:rsidTr="009E4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EE20A6" w:rsidRDefault="00EE20A6" w:rsidP="009E4A5B">
            <w:pPr>
              <w:jc w:val="both"/>
            </w:pPr>
          </w:p>
        </w:tc>
        <w:tc>
          <w:tcPr>
            <w:tcW w:w="3646" w:type="dxa"/>
            <w:tcBorders>
              <w:top w:val="nil"/>
              <w:bottom w:val="single" w:sz="4" w:space="0" w:color="FFFFFF" w:themeColor="background1"/>
              <w:right w:val="single" w:sz="4" w:space="0" w:color="FFFFFF" w:themeColor="background1"/>
            </w:tcBorders>
          </w:tcPr>
          <w:p w:rsidR="00EE20A6" w:rsidRDefault="00EE20A6" w:rsidP="009E4A5B">
            <w:pPr>
              <w:jc w:val="both"/>
              <w:cnfStyle w:val="000000100000" w:firstRow="0" w:lastRow="0" w:firstColumn="0" w:lastColumn="0" w:oddVBand="0" w:evenVBand="0" w:oddHBand="1" w:evenHBand="0" w:firstRowFirstColumn="0" w:firstRowLastColumn="0" w:lastRowFirstColumn="0" w:lastRowLastColumn="0"/>
            </w:pPr>
            <w:r>
              <w:t>idCategoriaArticulo</w:t>
            </w:r>
          </w:p>
        </w:tc>
        <w:tc>
          <w:tcPr>
            <w:tcW w:w="4672" w:type="dxa"/>
            <w:gridSpan w:val="3"/>
            <w:tcBorders>
              <w:top w:val="nil"/>
              <w:left w:val="single" w:sz="4" w:space="0" w:color="FFFFFF" w:themeColor="background1"/>
              <w:bottom w:val="single" w:sz="4" w:space="0" w:color="FFFFFF" w:themeColor="background1"/>
            </w:tcBorders>
          </w:tcPr>
          <w:p w:rsidR="00EE20A6" w:rsidRDefault="00EE20A6" w:rsidP="009E4A5B">
            <w:pPr>
              <w:jc w:val="both"/>
              <w:cnfStyle w:val="000000100000" w:firstRow="0" w:lastRow="0" w:firstColumn="0" w:lastColumn="0" w:oddVBand="0" w:evenVBand="0" w:oddHBand="1" w:evenHBand="0" w:firstRowFirstColumn="0" w:firstRowLastColumn="0" w:lastRowFirstColumn="0" w:lastRowLastColumn="0"/>
            </w:pPr>
            <w:r>
              <w:t>ID (número) de la categoría de artículo para el cual se buscarán los artículos. Este parámetro es opcional.</w:t>
            </w:r>
          </w:p>
        </w:tc>
      </w:tr>
      <w:tr w:rsidR="00EE20A6" w:rsidRPr="008B3A5C" w:rsidTr="009E4A5B">
        <w:tc>
          <w:tcPr>
            <w:cnfStyle w:val="001000000000" w:firstRow="0" w:lastRow="0" w:firstColumn="1" w:lastColumn="0" w:oddVBand="0" w:evenVBand="0" w:oddHBand="0" w:evenHBand="0" w:firstRowFirstColumn="0" w:firstRowLastColumn="0" w:lastRowFirstColumn="0" w:lastRowLastColumn="0"/>
            <w:tcW w:w="1258" w:type="dxa"/>
            <w:vMerge/>
          </w:tcPr>
          <w:p w:rsidR="00EE20A6" w:rsidRDefault="00EE20A6" w:rsidP="009E4A5B">
            <w:pPr>
              <w:jc w:val="both"/>
            </w:pPr>
          </w:p>
        </w:tc>
        <w:tc>
          <w:tcPr>
            <w:tcW w:w="3646" w:type="dxa"/>
            <w:tcBorders>
              <w:top w:val="nil"/>
              <w:bottom w:val="single" w:sz="4" w:space="0" w:color="FFFFFF" w:themeColor="background1"/>
              <w:right w:val="single" w:sz="4" w:space="0" w:color="FFFFFF" w:themeColor="background1"/>
            </w:tcBorders>
          </w:tcPr>
          <w:p w:rsidR="00EE20A6" w:rsidRDefault="00EE20A6" w:rsidP="009E4A5B">
            <w:pPr>
              <w:jc w:val="both"/>
              <w:cnfStyle w:val="000000000000" w:firstRow="0" w:lastRow="0" w:firstColumn="0" w:lastColumn="0" w:oddVBand="0" w:evenVBand="0" w:oddHBand="0" w:evenHBand="0" w:firstRowFirstColumn="0" w:firstRowLastColumn="0" w:lastRowFirstColumn="0" w:lastRowLastColumn="0"/>
            </w:pPr>
            <w:r>
              <w:t>idMarcaArticulo</w:t>
            </w:r>
          </w:p>
        </w:tc>
        <w:tc>
          <w:tcPr>
            <w:tcW w:w="4672" w:type="dxa"/>
            <w:gridSpan w:val="3"/>
            <w:tcBorders>
              <w:top w:val="nil"/>
              <w:left w:val="single" w:sz="4" w:space="0" w:color="FFFFFF" w:themeColor="background1"/>
              <w:bottom w:val="single" w:sz="4" w:space="0" w:color="FFFFFF" w:themeColor="background1"/>
            </w:tcBorders>
          </w:tcPr>
          <w:p w:rsidR="00EE20A6" w:rsidRDefault="00EE20A6" w:rsidP="009E4A5B">
            <w:pPr>
              <w:jc w:val="both"/>
              <w:cnfStyle w:val="000000000000" w:firstRow="0" w:lastRow="0" w:firstColumn="0" w:lastColumn="0" w:oddVBand="0" w:evenVBand="0" w:oddHBand="0" w:evenHBand="0" w:firstRowFirstColumn="0" w:firstRowLastColumn="0" w:lastRowFirstColumn="0" w:lastRowLastColumn="0"/>
            </w:pPr>
            <w:r>
              <w:t>ID (número) de la marca de artículo para el cual se buscarán los artículos. Este parámetro es opcional.</w:t>
            </w:r>
          </w:p>
        </w:tc>
      </w:tr>
      <w:tr w:rsidR="00EE20A6" w:rsidRPr="008B3A5C" w:rsidTr="009E4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EE20A6" w:rsidRDefault="00EE20A6" w:rsidP="009E4A5B">
            <w:pPr>
              <w:jc w:val="both"/>
            </w:pPr>
          </w:p>
        </w:tc>
        <w:tc>
          <w:tcPr>
            <w:tcW w:w="3646" w:type="dxa"/>
            <w:tcBorders>
              <w:top w:val="nil"/>
              <w:bottom w:val="single" w:sz="4" w:space="0" w:color="FFFFFF" w:themeColor="background1"/>
              <w:right w:val="single" w:sz="4" w:space="0" w:color="FFFFFF" w:themeColor="background1"/>
            </w:tcBorders>
          </w:tcPr>
          <w:p w:rsidR="00EE20A6" w:rsidRDefault="00EE20A6" w:rsidP="009E4A5B">
            <w:pPr>
              <w:jc w:val="both"/>
              <w:cnfStyle w:val="000000100000" w:firstRow="0" w:lastRow="0" w:firstColumn="0" w:lastColumn="0" w:oddVBand="0" w:evenVBand="0" w:oddHBand="1" w:evenHBand="0" w:firstRowFirstColumn="0" w:firstRowLastColumn="0" w:lastRowFirstColumn="0" w:lastRowLastColumn="0"/>
            </w:pPr>
            <w:r>
              <w:t>habilitado</w:t>
            </w:r>
          </w:p>
        </w:tc>
        <w:tc>
          <w:tcPr>
            <w:tcW w:w="4672" w:type="dxa"/>
            <w:gridSpan w:val="3"/>
            <w:tcBorders>
              <w:top w:val="nil"/>
              <w:left w:val="single" w:sz="4" w:space="0" w:color="FFFFFF" w:themeColor="background1"/>
              <w:bottom w:val="single" w:sz="4" w:space="0" w:color="FFFFFF" w:themeColor="background1"/>
            </w:tcBorders>
          </w:tcPr>
          <w:p w:rsidR="00EE20A6" w:rsidRDefault="00EE20A6" w:rsidP="009E4A5B">
            <w:pPr>
              <w:jc w:val="both"/>
              <w:cnfStyle w:val="000000100000" w:firstRow="0" w:lastRow="0" w:firstColumn="0" w:lastColumn="0" w:oddVBand="0" w:evenVBand="0" w:oddHBand="1" w:evenHBand="0" w:firstRowFirstColumn="0" w:firstRowLastColumn="0" w:lastRowFirstColumn="0" w:lastRowLastColumn="0"/>
            </w:pPr>
            <w:r>
              <w:t>Valor true/false para poder traer los artículos habilitados o no habilitados. Este parámetro es opcional.</w:t>
            </w:r>
          </w:p>
        </w:tc>
      </w:tr>
      <w:tr w:rsidR="00EE20A6" w:rsidRPr="008B3A5C" w:rsidTr="009E4A5B">
        <w:tc>
          <w:tcPr>
            <w:cnfStyle w:val="001000000000" w:firstRow="0" w:lastRow="0" w:firstColumn="1" w:lastColumn="0" w:oddVBand="0" w:evenVBand="0" w:oddHBand="0" w:evenHBand="0" w:firstRowFirstColumn="0" w:firstRowLastColumn="0" w:lastRowFirstColumn="0" w:lastRowLastColumn="0"/>
            <w:tcW w:w="1258" w:type="dxa"/>
            <w:vMerge/>
          </w:tcPr>
          <w:p w:rsidR="00EE20A6" w:rsidRDefault="00EE20A6" w:rsidP="009E4A5B">
            <w:pPr>
              <w:jc w:val="both"/>
            </w:pPr>
          </w:p>
        </w:tc>
        <w:tc>
          <w:tcPr>
            <w:tcW w:w="3646" w:type="dxa"/>
            <w:tcBorders>
              <w:top w:val="nil"/>
              <w:bottom w:val="single" w:sz="4" w:space="0" w:color="FFFFFF" w:themeColor="background1"/>
              <w:right w:val="single" w:sz="4" w:space="0" w:color="FFFFFF" w:themeColor="background1"/>
            </w:tcBorders>
          </w:tcPr>
          <w:p w:rsidR="00EE20A6" w:rsidRDefault="00EE20A6" w:rsidP="009E4A5B">
            <w:pPr>
              <w:jc w:val="both"/>
              <w:cnfStyle w:val="000000000000" w:firstRow="0" w:lastRow="0" w:firstColumn="0" w:lastColumn="0" w:oddVBand="0" w:evenVBand="0" w:oddHBand="0" w:evenHBand="0" w:firstRowFirstColumn="0" w:firstRowLastColumn="0" w:lastRowFirstColumn="0" w:lastRowLastColumn="0"/>
            </w:pPr>
            <w:r>
              <w:t>activoWeb</w:t>
            </w:r>
          </w:p>
        </w:tc>
        <w:tc>
          <w:tcPr>
            <w:tcW w:w="4672" w:type="dxa"/>
            <w:gridSpan w:val="3"/>
            <w:tcBorders>
              <w:top w:val="nil"/>
              <w:left w:val="single" w:sz="4" w:space="0" w:color="FFFFFF" w:themeColor="background1"/>
              <w:bottom w:val="single" w:sz="4" w:space="0" w:color="FFFFFF" w:themeColor="background1"/>
            </w:tcBorders>
          </w:tcPr>
          <w:p w:rsidR="00EE20A6" w:rsidRDefault="00EE20A6" w:rsidP="009E4A5B">
            <w:pPr>
              <w:jc w:val="both"/>
              <w:cnfStyle w:val="000000000000" w:firstRow="0" w:lastRow="0" w:firstColumn="0" w:lastColumn="0" w:oddVBand="0" w:evenVBand="0" w:oddHBand="0" w:evenHBand="0" w:firstRowFirstColumn="0" w:firstRowLastColumn="0" w:lastRowFirstColumn="0" w:lastRowLastColumn="0"/>
            </w:pPr>
            <w:r>
              <w:t>Valor true/false para poder traer los artículos activos para la web o no activos para la web. Este parámetro es opcional.</w:t>
            </w:r>
          </w:p>
        </w:tc>
      </w:tr>
      <w:tr w:rsidR="00EE20A6" w:rsidRPr="008B3A5C" w:rsidTr="009E4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EE20A6" w:rsidRDefault="00EE20A6" w:rsidP="009E4A5B">
            <w:pPr>
              <w:jc w:val="both"/>
            </w:pPr>
          </w:p>
        </w:tc>
        <w:tc>
          <w:tcPr>
            <w:tcW w:w="3646" w:type="dxa"/>
            <w:tcBorders>
              <w:top w:val="nil"/>
              <w:bottom w:val="single" w:sz="4" w:space="0" w:color="FFFFFF" w:themeColor="background1"/>
              <w:right w:val="single" w:sz="4" w:space="0" w:color="FFFFFF" w:themeColor="background1"/>
            </w:tcBorders>
          </w:tcPr>
          <w:p w:rsidR="00EE20A6" w:rsidRDefault="00EE20A6" w:rsidP="009E4A5B">
            <w:pPr>
              <w:jc w:val="both"/>
              <w:cnfStyle w:val="000000100000" w:firstRow="0" w:lastRow="0" w:firstColumn="0" w:lastColumn="0" w:oddVBand="0" w:evenVBand="0" w:oddHBand="1" w:evenHBand="0" w:firstRowFirstColumn="0" w:firstRowLastColumn="0" w:lastRowFirstColumn="0" w:lastRowLastColumn="0"/>
            </w:pPr>
            <w:r>
              <w:t>idsArticulos</w:t>
            </w:r>
          </w:p>
        </w:tc>
        <w:tc>
          <w:tcPr>
            <w:tcW w:w="4672" w:type="dxa"/>
            <w:gridSpan w:val="3"/>
            <w:tcBorders>
              <w:top w:val="nil"/>
              <w:left w:val="single" w:sz="4" w:space="0" w:color="FFFFFF" w:themeColor="background1"/>
              <w:bottom w:val="single" w:sz="4" w:space="0" w:color="FFFFFF" w:themeColor="background1"/>
            </w:tcBorders>
          </w:tcPr>
          <w:p w:rsidR="00EE20A6" w:rsidRDefault="00EE20A6" w:rsidP="009E4A5B">
            <w:pPr>
              <w:jc w:val="both"/>
              <w:cnfStyle w:val="000000100000" w:firstRow="0" w:lastRow="0" w:firstColumn="0" w:lastColumn="0" w:oddVBand="0" w:evenVBand="0" w:oddHBand="1" w:evenHBand="0" w:firstRowFirstColumn="0" w:firstRowLastColumn="0" w:lastRowFirstColumn="0" w:lastRowLastColumn="0"/>
            </w:pPr>
            <w:r>
              <w:t xml:space="preserve">Lista de IDs de artículos separados por coma para </w:t>
            </w:r>
            <w:r>
              <w:lastRenderedPageBreak/>
              <w:t>poder traer solo los artículos especificados. Este parámetro es opcional.</w:t>
            </w:r>
          </w:p>
        </w:tc>
      </w:tr>
      <w:tr w:rsidR="00EE20A6" w:rsidRPr="008B3A5C" w:rsidTr="009E4A5B">
        <w:tc>
          <w:tcPr>
            <w:cnfStyle w:val="001000000000" w:firstRow="0" w:lastRow="0" w:firstColumn="1" w:lastColumn="0" w:oddVBand="0" w:evenVBand="0" w:oddHBand="0" w:evenHBand="0" w:firstRowFirstColumn="0" w:firstRowLastColumn="0" w:lastRowFirstColumn="0" w:lastRowLastColumn="0"/>
            <w:tcW w:w="1258" w:type="dxa"/>
            <w:vMerge/>
          </w:tcPr>
          <w:p w:rsidR="00EE20A6" w:rsidRDefault="00EE20A6" w:rsidP="009E4A5B">
            <w:pPr>
              <w:jc w:val="both"/>
            </w:pPr>
          </w:p>
        </w:tc>
        <w:tc>
          <w:tcPr>
            <w:tcW w:w="3646" w:type="dxa"/>
            <w:tcBorders>
              <w:top w:val="nil"/>
              <w:bottom w:val="single" w:sz="4" w:space="0" w:color="FFFFFF" w:themeColor="background1"/>
              <w:right w:val="single" w:sz="4" w:space="0" w:color="FFFFFF" w:themeColor="background1"/>
            </w:tcBorders>
          </w:tcPr>
          <w:p w:rsidR="00EE20A6" w:rsidRDefault="00EE20A6" w:rsidP="009E4A5B">
            <w:pPr>
              <w:jc w:val="both"/>
              <w:cnfStyle w:val="000000000000" w:firstRow="0" w:lastRow="0" w:firstColumn="0" w:lastColumn="0" w:oddVBand="0" w:evenVBand="0" w:oddHBand="0" w:evenHBand="0" w:firstRowFirstColumn="0" w:firstRowLastColumn="0" w:lastRowFirstColumn="0" w:lastRowLastColumn="0"/>
            </w:pPr>
            <w:r>
              <w:t>idsArticulosExcluir</w:t>
            </w:r>
          </w:p>
        </w:tc>
        <w:tc>
          <w:tcPr>
            <w:tcW w:w="4672" w:type="dxa"/>
            <w:gridSpan w:val="3"/>
            <w:tcBorders>
              <w:top w:val="nil"/>
              <w:left w:val="single" w:sz="4" w:space="0" w:color="FFFFFF" w:themeColor="background1"/>
              <w:bottom w:val="single" w:sz="4" w:space="0" w:color="FFFFFF" w:themeColor="background1"/>
            </w:tcBorders>
          </w:tcPr>
          <w:p w:rsidR="00EE20A6" w:rsidRDefault="00EE20A6" w:rsidP="009E4A5B">
            <w:pPr>
              <w:jc w:val="both"/>
              <w:cnfStyle w:val="000000000000" w:firstRow="0" w:lastRow="0" w:firstColumn="0" w:lastColumn="0" w:oddVBand="0" w:evenVBand="0" w:oddHBand="0" w:evenHBand="0" w:firstRowFirstColumn="0" w:firstRowLastColumn="0" w:lastRowFirstColumn="0" w:lastRowLastColumn="0"/>
            </w:pPr>
            <w:r>
              <w:t>Lista de IDs de artículos separados por coma para poder excluir los artículos especificados. Este parámetro es opcional.</w:t>
            </w:r>
          </w:p>
        </w:tc>
      </w:tr>
      <w:tr w:rsidR="00EE20A6" w:rsidRPr="008B3A5C" w:rsidTr="009E4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EE20A6" w:rsidRDefault="00EE20A6" w:rsidP="009E4A5B">
            <w:pPr>
              <w:jc w:val="both"/>
            </w:pPr>
          </w:p>
        </w:tc>
        <w:tc>
          <w:tcPr>
            <w:tcW w:w="3646" w:type="dxa"/>
            <w:tcBorders>
              <w:top w:val="nil"/>
              <w:bottom w:val="single" w:sz="4" w:space="0" w:color="FFFFFF" w:themeColor="background1"/>
              <w:right w:val="single" w:sz="4" w:space="0" w:color="FFFFFF" w:themeColor="background1"/>
            </w:tcBorders>
          </w:tcPr>
          <w:p w:rsidR="00EE20A6" w:rsidRDefault="00EE20A6" w:rsidP="009E4A5B">
            <w:pPr>
              <w:jc w:val="both"/>
              <w:cnfStyle w:val="000000100000" w:firstRow="0" w:lastRow="0" w:firstColumn="0" w:lastColumn="0" w:oddVBand="0" w:evenVBand="0" w:oddHBand="1" w:evenHBand="0" w:firstRowFirstColumn="0" w:firstRowLastColumn="0" w:lastRowFirstColumn="0" w:lastRowLastColumn="0"/>
            </w:pPr>
            <w:r>
              <w:t>idsSucursalesFisicas</w:t>
            </w:r>
          </w:p>
        </w:tc>
        <w:tc>
          <w:tcPr>
            <w:tcW w:w="4672" w:type="dxa"/>
            <w:gridSpan w:val="3"/>
            <w:tcBorders>
              <w:top w:val="nil"/>
              <w:left w:val="single" w:sz="4" w:space="0" w:color="FFFFFF" w:themeColor="background1"/>
              <w:bottom w:val="single" w:sz="4" w:space="0" w:color="FFFFFF" w:themeColor="background1"/>
            </w:tcBorders>
          </w:tcPr>
          <w:p w:rsidR="00EE20A6" w:rsidRDefault="00EE20A6" w:rsidP="009E4A5B">
            <w:pPr>
              <w:jc w:val="both"/>
              <w:cnfStyle w:val="000000100000" w:firstRow="0" w:lastRow="0" w:firstColumn="0" w:lastColumn="0" w:oddVBand="0" w:evenVBand="0" w:oddHBand="1" w:evenHBand="0" w:firstRowFirstColumn="0" w:firstRowLastColumn="0" w:lastRowFirstColumn="0" w:lastRowLastColumn="0"/>
            </w:pPr>
            <w:r>
              <w:t>Lista de IDs de sucursales físicas separados por coma para poder traer solo las sucursales físicas especificadas. Este parámetro es opcional.</w:t>
            </w:r>
          </w:p>
        </w:tc>
      </w:tr>
      <w:tr w:rsidR="00EE20A6" w:rsidRPr="008B3A5C" w:rsidTr="009E4A5B">
        <w:tc>
          <w:tcPr>
            <w:cnfStyle w:val="001000000000" w:firstRow="0" w:lastRow="0" w:firstColumn="1" w:lastColumn="0" w:oddVBand="0" w:evenVBand="0" w:oddHBand="0" w:evenHBand="0" w:firstRowFirstColumn="0" w:firstRowLastColumn="0" w:lastRowFirstColumn="0" w:lastRowLastColumn="0"/>
            <w:tcW w:w="1258" w:type="dxa"/>
            <w:vMerge/>
          </w:tcPr>
          <w:p w:rsidR="00EE20A6" w:rsidRDefault="00EE20A6" w:rsidP="009E4A5B">
            <w:pPr>
              <w:jc w:val="both"/>
            </w:pPr>
          </w:p>
        </w:tc>
        <w:tc>
          <w:tcPr>
            <w:tcW w:w="3646" w:type="dxa"/>
            <w:tcBorders>
              <w:top w:val="nil"/>
              <w:bottom w:val="single" w:sz="4" w:space="0" w:color="FFFFFF" w:themeColor="background1"/>
              <w:right w:val="single" w:sz="4" w:space="0" w:color="FFFFFF" w:themeColor="background1"/>
            </w:tcBorders>
          </w:tcPr>
          <w:p w:rsidR="00EE20A6" w:rsidRDefault="00EE20A6" w:rsidP="009E4A5B">
            <w:pPr>
              <w:jc w:val="both"/>
              <w:cnfStyle w:val="000000000000" w:firstRow="0" w:lastRow="0" w:firstColumn="0" w:lastColumn="0" w:oddVBand="0" w:evenVBand="0" w:oddHBand="0" w:evenHBand="0" w:firstRowFirstColumn="0" w:firstRowLastColumn="0" w:lastRowFirstColumn="0" w:lastRowLastColumn="0"/>
            </w:pPr>
            <w:r>
              <w:t>idsSucursalesFisicasExcluir</w:t>
            </w:r>
          </w:p>
        </w:tc>
        <w:tc>
          <w:tcPr>
            <w:tcW w:w="4672" w:type="dxa"/>
            <w:gridSpan w:val="3"/>
            <w:tcBorders>
              <w:top w:val="nil"/>
              <w:left w:val="single" w:sz="4" w:space="0" w:color="FFFFFF" w:themeColor="background1"/>
              <w:bottom w:val="single" w:sz="4" w:space="0" w:color="FFFFFF" w:themeColor="background1"/>
            </w:tcBorders>
          </w:tcPr>
          <w:p w:rsidR="00EE20A6" w:rsidRDefault="00EE20A6" w:rsidP="009E4A5B">
            <w:pPr>
              <w:jc w:val="both"/>
              <w:cnfStyle w:val="000000000000" w:firstRow="0" w:lastRow="0" w:firstColumn="0" w:lastColumn="0" w:oddVBand="0" w:evenVBand="0" w:oddHBand="0" w:evenHBand="0" w:firstRowFirstColumn="0" w:firstRowLastColumn="0" w:lastRowFirstColumn="0" w:lastRowLastColumn="0"/>
            </w:pPr>
            <w:r>
              <w:t>Lista de IDs de sucursales físicas separados por coma para poder excluir las sucursales físicas especificadas. Este parámetro es opcional.</w:t>
            </w:r>
          </w:p>
        </w:tc>
      </w:tr>
      <w:tr w:rsidR="00EE20A6" w:rsidRPr="008B3A5C" w:rsidTr="009E4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EE20A6" w:rsidRDefault="00EE20A6" w:rsidP="009E4A5B">
            <w:pPr>
              <w:jc w:val="both"/>
            </w:pPr>
          </w:p>
        </w:tc>
        <w:tc>
          <w:tcPr>
            <w:tcW w:w="3646" w:type="dxa"/>
            <w:tcBorders>
              <w:top w:val="nil"/>
              <w:bottom w:val="single" w:sz="4" w:space="0" w:color="FFFFFF" w:themeColor="background1"/>
              <w:right w:val="single" w:sz="4" w:space="0" w:color="FFFFFF" w:themeColor="background1"/>
            </w:tcBorders>
          </w:tcPr>
          <w:p w:rsidR="00EE20A6" w:rsidRDefault="00EE20A6" w:rsidP="009E4A5B">
            <w:pPr>
              <w:jc w:val="both"/>
              <w:cnfStyle w:val="000000100000" w:firstRow="0" w:lastRow="0" w:firstColumn="0" w:lastColumn="0" w:oddVBand="0" w:evenVBand="0" w:oddHBand="1" w:evenHBand="0" w:firstRowFirstColumn="0" w:firstRowLastColumn="0" w:lastRowFirstColumn="0" w:lastRowLastColumn="0"/>
            </w:pPr>
            <w:r>
              <w:t>numeroPagina</w:t>
            </w:r>
          </w:p>
        </w:tc>
        <w:tc>
          <w:tcPr>
            <w:tcW w:w="4672" w:type="dxa"/>
            <w:gridSpan w:val="3"/>
            <w:tcBorders>
              <w:top w:val="nil"/>
              <w:left w:val="single" w:sz="4" w:space="0" w:color="FFFFFF" w:themeColor="background1"/>
              <w:bottom w:val="single" w:sz="4" w:space="0" w:color="FFFFFF" w:themeColor="background1"/>
            </w:tcBorders>
          </w:tcPr>
          <w:p w:rsidR="00EE20A6" w:rsidRDefault="00EE20A6" w:rsidP="009E4A5B">
            <w:pPr>
              <w:jc w:val="both"/>
              <w:cnfStyle w:val="000000100000" w:firstRow="0" w:lastRow="0" w:firstColumn="0" w:lastColumn="0" w:oddVBand="0" w:evenVBand="0" w:oddHBand="1" w:evenHBand="0" w:firstRowFirstColumn="0" w:firstRowLastColumn="0" w:lastRowFirstColumn="0" w:lastRowLastColumn="0"/>
            </w:pPr>
            <w:r>
              <w:t>Valor numérico que representa el número de página. Este parámetro es opcional. En caso de no enviarse se retornarán los datos sin paginar.</w:t>
            </w:r>
          </w:p>
        </w:tc>
      </w:tr>
      <w:tr w:rsidR="00EE20A6" w:rsidRPr="008B3A5C" w:rsidTr="009E4A5B">
        <w:tc>
          <w:tcPr>
            <w:cnfStyle w:val="001000000000" w:firstRow="0" w:lastRow="0" w:firstColumn="1" w:lastColumn="0" w:oddVBand="0" w:evenVBand="0" w:oddHBand="0" w:evenHBand="0" w:firstRowFirstColumn="0" w:firstRowLastColumn="0" w:lastRowFirstColumn="0" w:lastRowLastColumn="0"/>
            <w:tcW w:w="1258" w:type="dxa"/>
            <w:vMerge/>
            <w:tcBorders>
              <w:bottom w:val="single" w:sz="4" w:space="0" w:color="FFFFFF" w:themeColor="background1"/>
            </w:tcBorders>
          </w:tcPr>
          <w:p w:rsidR="00EE20A6" w:rsidRDefault="00EE20A6" w:rsidP="009E4A5B">
            <w:pPr>
              <w:jc w:val="both"/>
            </w:pPr>
          </w:p>
        </w:tc>
        <w:tc>
          <w:tcPr>
            <w:tcW w:w="3646" w:type="dxa"/>
            <w:tcBorders>
              <w:top w:val="nil"/>
              <w:bottom w:val="single" w:sz="4" w:space="0" w:color="FFFFFF" w:themeColor="background1"/>
              <w:right w:val="single" w:sz="4" w:space="0" w:color="FFFFFF" w:themeColor="background1"/>
            </w:tcBorders>
          </w:tcPr>
          <w:p w:rsidR="00EE20A6" w:rsidRDefault="00EE20A6" w:rsidP="009E4A5B">
            <w:pPr>
              <w:jc w:val="both"/>
              <w:cnfStyle w:val="000000000000" w:firstRow="0" w:lastRow="0" w:firstColumn="0" w:lastColumn="0" w:oddVBand="0" w:evenVBand="0" w:oddHBand="0" w:evenHBand="0" w:firstRowFirstColumn="0" w:firstRowLastColumn="0" w:lastRowFirstColumn="0" w:lastRowLastColumn="0"/>
            </w:pPr>
            <w:r w:rsidRPr="00AA0B1D">
              <w:t>cantidadItemsPorPagina</w:t>
            </w:r>
          </w:p>
        </w:tc>
        <w:tc>
          <w:tcPr>
            <w:tcW w:w="4672" w:type="dxa"/>
            <w:gridSpan w:val="3"/>
            <w:tcBorders>
              <w:top w:val="nil"/>
              <w:left w:val="single" w:sz="4" w:space="0" w:color="FFFFFF" w:themeColor="background1"/>
              <w:bottom w:val="single" w:sz="4" w:space="0" w:color="FFFFFF" w:themeColor="background1"/>
            </w:tcBorders>
          </w:tcPr>
          <w:p w:rsidR="00EE20A6" w:rsidRDefault="00EE20A6" w:rsidP="009E4A5B">
            <w:pPr>
              <w:jc w:val="both"/>
              <w:cnfStyle w:val="000000000000" w:firstRow="0" w:lastRow="0" w:firstColumn="0" w:lastColumn="0" w:oddVBand="0" w:evenVBand="0" w:oddHBand="0" w:evenHBand="0" w:firstRowFirstColumn="0" w:firstRowLastColumn="0" w:lastRowFirstColumn="0" w:lastRowLastColumn="0"/>
            </w:pPr>
            <w:r>
              <w:t>Valor numérico que representa la cantidad de ítems por página. Este parámetro es opcional. En caso de no enviarse se retornarán los datos sin paginar.</w:t>
            </w:r>
          </w:p>
        </w:tc>
      </w:tr>
      <w:tr w:rsidR="00EE20A6" w:rsidRPr="008B3A5C" w:rsidTr="009E4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bottom w:val="single" w:sz="4" w:space="0" w:color="FFFFFF" w:themeColor="background1"/>
            </w:tcBorders>
          </w:tcPr>
          <w:p w:rsidR="00EE20A6" w:rsidRDefault="00EE20A6" w:rsidP="009E4A5B">
            <w:pPr>
              <w:jc w:val="both"/>
            </w:pPr>
          </w:p>
        </w:tc>
        <w:tc>
          <w:tcPr>
            <w:tcW w:w="3646" w:type="dxa"/>
            <w:tcBorders>
              <w:top w:val="nil"/>
              <w:bottom w:val="single" w:sz="4" w:space="0" w:color="FFFFFF" w:themeColor="background1"/>
              <w:right w:val="single" w:sz="4" w:space="0" w:color="FFFFFF" w:themeColor="background1"/>
            </w:tcBorders>
          </w:tcPr>
          <w:p w:rsidR="00EE20A6" w:rsidRPr="00AA0B1D" w:rsidRDefault="00EE20A6" w:rsidP="009E4A5B">
            <w:pPr>
              <w:jc w:val="center"/>
              <w:cnfStyle w:val="000000100000" w:firstRow="0" w:lastRow="0" w:firstColumn="0" w:lastColumn="0" w:oddVBand="0" w:evenVBand="0" w:oddHBand="1" w:evenHBand="0" w:firstRowFirstColumn="0" w:firstRowLastColumn="0" w:lastRowFirstColumn="0" w:lastRowLastColumn="0"/>
            </w:pPr>
            <w:r w:rsidRPr="002E3701">
              <w:t>stockComprometidoPorSucursalFisica</w:t>
            </w:r>
          </w:p>
        </w:tc>
        <w:tc>
          <w:tcPr>
            <w:tcW w:w="4672" w:type="dxa"/>
            <w:gridSpan w:val="3"/>
            <w:tcBorders>
              <w:top w:val="nil"/>
              <w:left w:val="single" w:sz="4" w:space="0" w:color="FFFFFF" w:themeColor="background1"/>
              <w:bottom w:val="single" w:sz="4" w:space="0" w:color="FFFFFF" w:themeColor="background1"/>
            </w:tcBorders>
          </w:tcPr>
          <w:p w:rsidR="00EE20A6" w:rsidRDefault="00EE20A6" w:rsidP="009E4A5B">
            <w:pPr>
              <w:jc w:val="both"/>
              <w:cnfStyle w:val="000000100000" w:firstRow="0" w:lastRow="0" w:firstColumn="0" w:lastColumn="0" w:oddVBand="0" w:evenVBand="0" w:oddHBand="1" w:evenHBand="0" w:firstRowFirstColumn="0" w:firstRowLastColumn="0" w:lastRowFirstColumn="0" w:lastRowLastColumn="0"/>
            </w:pPr>
            <w:r>
              <w:t>Valor true/false para determinar si el stock comprometido es por sucursal o de todas las sucursales juntas. Este parámetro es obligatorio.</w:t>
            </w:r>
          </w:p>
        </w:tc>
      </w:tr>
      <w:tr w:rsidR="00EE20A6" w:rsidRPr="008B3A5C" w:rsidTr="009E4A5B">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EE20A6" w:rsidRDefault="00EE20A6" w:rsidP="009E4A5B">
            <w:pPr>
              <w:jc w:val="both"/>
            </w:pPr>
            <w:r>
              <w:t>Respuesta</w:t>
            </w:r>
          </w:p>
        </w:tc>
        <w:tc>
          <w:tcPr>
            <w:tcW w:w="5702" w:type="dxa"/>
            <w:gridSpan w:val="2"/>
            <w:tcBorders>
              <w:top w:val="single" w:sz="4" w:space="0" w:color="FFFFFF" w:themeColor="background1"/>
              <w:bottom w:val="single" w:sz="4" w:space="0" w:color="FFFFFF" w:themeColor="background1"/>
            </w:tcBorders>
          </w:tcPr>
          <w:p w:rsidR="00EE20A6" w:rsidRDefault="00EE20A6" w:rsidP="009E4A5B">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616" w:type="dxa"/>
            <w:gridSpan w:val="2"/>
            <w:tcBorders>
              <w:top w:val="single" w:sz="4" w:space="0" w:color="FFFFFF" w:themeColor="background1"/>
              <w:bottom w:val="single" w:sz="4" w:space="0" w:color="FFFFFF" w:themeColor="background1"/>
            </w:tcBorders>
          </w:tcPr>
          <w:p w:rsidR="00EE20A6" w:rsidRDefault="00EE20A6" w:rsidP="009E4A5B">
            <w:pPr>
              <w:jc w:val="both"/>
              <w:cnfStyle w:val="000000000000" w:firstRow="0" w:lastRow="0" w:firstColumn="0" w:lastColumn="0" w:oddVBand="0" w:evenVBand="0" w:oddHBand="0" w:evenHBand="0" w:firstRowFirstColumn="0" w:firstRowLastColumn="0" w:lastRowFirstColumn="0" w:lastRowLastColumn="0"/>
            </w:pPr>
          </w:p>
        </w:tc>
      </w:tr>
    </w:tbl>
    <w:p w:rsidR="00EE20A6" w:rsidRDefault="00EE20A6" w:rsidP="00EE20A6">
      <w:pPr>
        <w:jc w:val="both"/>
      </w:pPr>
    </w:p>
    <w:p w:rsidR="00EE20A6" w:rsidRDefault="00EE20A6" w:rsidP="00EE20A6">
      <w:pPr>
        <w:jc w:val="both"/>
      </w:pPr>
      <w:r>
        <w:t>Ejemplo respuesta 200 (OK) sin aplicar paginación:</w:t>
      </w:r>
    </w:p>
    <w:p w:rsidR="00EE20A6" w:rsidRPr="00EE20A6" w:rsidRDefault="00EE20A6" w:rsidP="00EE20A6">
      <w:pPr>
        <w:shd w:val="clear" w:color="auto" w:fill="D9D9D9" w:themeFill="background1" w:themeFillShade="D9"/>
        <w:spacing w:after="0"/>
        <w:rPr>
          <w:rFonts w:ascii="Courier New" w:hAnsi="Courier New" w:cs="Courier New"/>
          <w:sz w:val="20"/>
          <w:szCs w:val="20"/>
          <w:lang w:val="en-US"/>
        </w:rPr>
      </w:pPr>
      <w:r w:rsidRPr="00EE20A6">
        <w:rPr>
          <w:rFonts w:ascii="Courier New" w:hAnsi="Courier New" w:cs="Courier New"/>
          <w:sz w:val="20"/>
          <w:szCs w:val="20"/>
          <w:lang w:val="en-US"/>
        </w:rPr>
        <w:t xml:space="preserve">GET </w:t>
      </w:r>
      <w:hyperlink r:id="rId45" w:history="1">
        <w:r w:rsidRPr="0014053E">
          <w:rPr>
            <w:rStyle w:val="Hyperlink"/>
            <w:rFonts w:ascii="Courier New" w:hAnsi="Courier New" w:cs="Courier New"/>
            <w:sz w:val="20"/>
            <w:szCs w:val="20"/>
            <w:lang w:val="en-US"/>
          </w:rPr>
          <w:t>https://midominio/ArticulosSucursalesFisicas/UbicacionArticulo?</w:t>
        </w:r>
      </w:hyperlink>
      <w:r w:rsidRPr="00EE20A6">
        <w:rPr>
          <w:rStyle w:val="Hyperlink"/>
          <w:rFonts w:ascii="Courier New" w:hAnsi="Courier New" w:cs="Courier New"/>
          <w:sz w:val="20"/>
          <w:szCs w:val="20"/>
          <w:lang w:val="en-US"/>
        </w:rPr>
        <w:t>idsArticulos=1,2&amp;idsSucursalesFisicasExcluir=1&amp;stockComprometidoPorSucursalFisica=true</w:t>
      </w:r>
    </w:p>
    <w:p w:rsidR="00EE20A6" w:rsidRPr="00EE20A6" w:rsidRDefault="00EE20A6" w:rsidP="00EE20A6">
      <w:pPr>
        <w:spacing w:after="0"/>
        <w:rPr>
          <w:rFonts w:ascii="Courier New" w:hAnsi="Courier New" w:cs="Courier New"/>
          <w:sz w:val="20"/>
          <w:szCs w:val="20"/>
          <w:lang w:val="en-US"/>
        </w:rPr>
      </w:pPr>
    </w:p>
    <w:p w:rsidR="00EE20A6" w:rsidRPr="009043FE" w:rsidRDefault="00EE20A6" w:rsidP="00EE20A6">
      <w:pPr>
        <w:shd w:val="clear" w:color="auto" w:fill="D9D9D9" w:themeFill="background1" w:themeFillShade="D9"/>
        <w:spacing w:after="0"/>
        <w:rPr>
          <w:rFonts w:ascii="Courier New" w:hAnsi="Courier New" w:cs="Courier New"/>
          <w:sz w:val="20"/>
          <w:szCs w:val="20"/>
        </w:rPr>
      </w:pPr>
      <w:r w:rsidRPr="009043FE">
        <w:rPr>
          <w:rFonts w:ascii="Courier New" w:hAnsi="Courier New" w:cs="Courier New"/>
          <w:sz w:val="20"/>
          <w:szCs w:val="20"/>
        </w:rPr>
        <w:t>{</w:t>
      </w:r>
    </w:p>
    <w:p w:rsidR="00EE20A6" w:rsidRPr="009043FE" w:rsidRDefault="00EE20A6" w:rsidP="00EE20A6">
      <w:pPr>
        <w:shd w:val="clear" w:color="auto" w:fill="D9D9D9" w:themeFill="background1" w:themeFillShade="D9"/>
        <w:spacing w:after="0"/>
        <w:rPr>
          <w:rFonts w:ascii="Courier New" w:hAnsi="Courier New" w:cs="Courier New"/>
          <w:sz w:val="20"/>
          <w:szCs w:val="20"/>
        </w:rPr>
      </w:pPr>
      <w:r w:rsidRPr="009043FE">
        <w:rPr>
          <w:rFonts w:ascii="Courier New" w:hAnsi="Courier New" w:cs="Courier New"/>
          <w:sz w:val="20"/>
          <w:szCs w:val="20"/>
        </w:rPr>
        <w:t xml:space="preserve">   "CantidadTotalItems":2,</w:t>
      </w:r>
    </w:p>
    <w:p w:rsidR="00EE20A6" w:rsidRPr="009043FE" w:rsidRDefault="00EE20A6" w:rsidP="00EE20A6">
      <w:pPr>
        <w:shd w:val="clear" w:color="auto" w:fill="D9D9D9" w:themeFill="background1" w:themeFillShade="D9"/>
        <w:spacing w:after="0"/>
        <w:rPr>
          <w:rFonts w:ascii="Courier New" w:hAnsi="Courier New" w:cs="Courier New"/>
          <w:sz w:val="20"/>
          <w:szCs w:val="20"/>
        </w:rPr>
      </w:pPr>
      <w:r w:rsidRPr="009043FE">
        <w:rPr>
          <w:rFonts w:ascii="Courier New" w:hAnsi="Courier New" w:cs="Courier New"/>
          <w:sz w:val="20"/>
          <w:szCs w:val="20"/>
        </w:rPr>
        <w:t xml:space="preserve">   "Items":[</w:t>
      </w:r>
    </w:p>
    <w:p w:rsidR="00EE20A6" w:rsidRPr="009043FE" w:rsidRDefault="00EE20A6" w:rsidP="00EE20A6">
      <w:pPr>
        <w:shd w:val="clear" w:color="auto" w:fill="D9D9D9" w:themeFill="background1" w:themeFillShade="D9"/>
        <w:spacing w:after="0"/>
        <w:rPr>
          <w:rFonts w:ascii="Courier New" w:hAnsi="Courier New" w:cs="Courier New"/>
          <w:sz w:val="20"/>
          <w:szCs w:val="20"/>
        </w:rPr>
      </w:pPr>
      <w:r w:rsidRPr="009043FE">
        <w:rPr>
          <w:rFonts w:ascii="Courier New" w:hAnsi="Courier New" w:cs="Courier New"/>
          <w:sz w:val="20"/>
          <w:szCs w:val="20"/>
        </w:rPr>
        <w:t xml:space="preserve">      {</w:t>
      </w:r>
    </w:p>
    <w:p w:rsidR="00EE20A6" w:rsidRPr="00AC5154" w:rsidRDefault="00EE20A6" w:rsidP="00EE20A6">
      <w:pPr>
        <w:shd w:val="clear" w:color="auto" w:fill="D9D9D9" w:themeFill="background1" w:themeFillShade="D9"/>
        <w:spacing w:after="0"/>
        <w:rPr>
          <w:rFonts w:ascii="Courier New" w:hAnsi="Courier New" w:cs="Courier New"/>
          <w:sz w:val="20"/>
          <w:szCs w:val="20"/>
        </w:rPr>
      </w:pPr>
      <w:r w:rsidRPr="009043FE">
        <w:rPr>
          <w:rFonts w:ascii="Courier New" w:hAnsi="Courier New" w:cs="Courier New"/>
          <w:sz w:val="20"/>
          <w:szCs w:val="20"/>
        </w:rPr>
        <w:t xml:space="preserve">         "Existencias":100.000,</w:t>
      </w:r>
    </w:p>
    <w:p w:rsidR="00EE20A6" w:rsidRDefault="00EE20A6" w:rsidP="00EE20A6">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 xml:space="preserve">         "IdArticulo":1</w:t>
      </w:r>
      <w:r>
        <w:rPr>
          <w:rFonts w:ascii="Courier New" w:hAnsi="Courier New" w:cs="Courier New"/>
          <w:sz w:val="20"/>
          <w:szCs w:val="20"/>
        </w:rPr>
        <w:t>,</w:t>
      </w:r>
    </w:p>
    <w:p w:rsidR="00EE20A6" w:rsidRDefault="00EE20A6" w:rsidP="00EE20A6">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 xml:space="preserve">         "</w:t>
      </w:r>
      <w:r>
        <w:rPr>
          <w:rFonts w:ascii="Courier New" w:hAnsi="Courier New" w:cs="Courier New"/>
          <w:sz w:val="20"/>
          <w:szCs w:val="20"/>
        </w:rPr>
        <w:t>IdSucursalFisica</w:t>
      </w:r>
      <w:r w:rsidRPr="00AC5154">
        <w:rPr>
          <w:rFonts w:ascii="Courier New" w:hAnsi="Courier New" w:cs="Courier New"/>
          <w:sz w:val="20"/>
          <w:szCs w:val="20"/>
        </w:rPr>
        <w:t>":</w:t>
      </w:r>
      <w:r>
        <w:rPr>
          <w:rFonts w:ascii="Courier New" w:hAnsi="Courier New" w:cs="Courier New"/>
          <w:sz w:val="20"/>
          <w:szCs w:val="20"/>
        </w:rPr>
        <w:t>2,</w:t>
      </w:r>
    </w:p>
    <w:p w:rsidR="00EE20A6" w:rsidRDefault="00EE20A6" w:rsidP="00EE20A6">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 xml:space="preserve">         "</w:t>
      </w:r>
      <w:r>
        <w:rPr>
          <w:rFonts w:ascii="Courier New" w:hAnsi="Courier New" w:cs="Courier New"/>
          <w:sz w:val="20"/>
          <w:szCs w:val="20"/>
        </w:rPr>
        <w:t>IdSeccionSucursal</w:t>
      </w:r>
      <w:r w:rsidRPr="00AC5154">
        <w:rPr>
          <w:rFonts w:ascii="Courier New" w:hAnsi="Courier New" w:cs="Courier New"/>
          <w:sz w:val="20"/>
          <w:szCs w:val="20"/>
        </w:rPr>
        <w:t>":</w:t>
      </w:r>
      <w:r>
        <w:rPr>
          <w:rFonts w:ascii="Courier New" w:hAnsi="Courier New" w:cs="Courier New"/>
          <w:sz w:val="20"/>
          <w:szCs w:val="20"/>
        </w:rPr>
        <w:t>3,</w:t>
      </w:r>
    </w:p>
    <w:p w:rsidR="00A87C58" w:rsidRDefault="00A87C58" w:rsidP="00A87C58">
      <w:pPr>
        <w:shd w:val="clear" w:color="auto" w:fill="D9D9D9" w:themeFill="background1" w:themeFillShade="D9"/>
        <w:spacing w:after="0"/>
        <w:ind w:firstLine="720"/>
        <w:rPr>
          <w:rFonts w:ascii="Courier New" w:hAnsi="Courier New" w:cs="Courier New"/>
          <w:sz w:val="20"/>
          <w:szCs w:val="20"/>
        </w:rPr>
      </w:pPr>
      <w:r w:rsidRPr="00AC5154">
        <w:rPr>
          <w:rFonts w:ascii="Courier New" w:hAnsi="Courier New" w:cs="Courier New"/>
          <w:sz w:val="20"/>
          <w:szCs w:val="20"/>
        </w:rPr>
        <w:t>"</w:t>
      </w:r>
      <w:r w:rsidRPr="00A87C58">
        <w:rPr>
          <w:rFonts w:ascii="Courier New" w:hAnsi="Courier New" w:cs="Courier New"/>
          <w:sz w:val="20"/>
          <w:szCs w:val="20"/>
        </w:rPr>
        <w:t>IdUbicacionArticuloDefecto</w:t>
      </w:r>
      <w:r w:rsidRPr="00AC5154">
        <w:rPr>
          <w:rFonts w:ascii="Courier New" w:hAnsi="Courier New" w:cs="Courier New"/>
          <w:sz w:val="20"/>
          <w:szCs w:val="20"/>
        </w:rPr>
        <w:t>":</w:t>
      </w:r>
      <w:r>
        <w:rPr>
          <w:rFonts w:ascii="Courier New" w:hAnsi="Courier New" w:cs="Courier New"/>
          <w:sz w:val="20"/>
          <w:szCs w:val="20"/>
        </w:rPr>
        <w:t>5,</w:t>
      </w:r>
    </w:p>
    <w:p w:rsidR="00EE20A6" w:rsidRPr="00AC5154" w:rsidRDefault="00EE20A6" w:rsidP="00EE20A6">
      <w:pPr>
        <w:shd w:val="clear" w:color="auto" w:fill="D9D9D9" w:themeFill="background1" w:themeFillShade="D9"/>
        <w:spacing w:after="0"/>
        <w:rPr>
          <w:rFonts w:ascii="Courier New" w:hAnsi="Courier New" w:cs="Courier New"/>
          <w:sz w:val="20"/>
          <w:szCs w:val="20"/>
        </w:rPr>
      </w:pPr>
      <w:r w:rsidRPr="009043FE">
        <w:rPr>
          <w:rFonts w:ascii="Courier New" w:hAnsi="Courier New" w:cs="Courier New"/>
          <w:sz w:val="20"/>
          <w:szCs w:val="20"/>
        </w:rPr>
        <w:t xml:space="preserve">         "</w:t>
      </w:r>
      <w:r>
        <w:rPr>
          <w:rFonts w:ascii="Courier New" w:hAnsi="Courier New" w:cs="Courier New"/>
          <w:sz w:val="20"/>
          <w:szCs w:val="20"/>
        </w:rPr>
        <w:t>IdUbicacion</w:t>
      </w:r>
      <w:r w:rsidRPr="009043FE">
        <w:rPr>
          <w:rFonts w:ascii="Courier New" w:hAnsi="Courier New" w:cs="Courier New"/>
          <w:sz w:val="20"/>
          <w:szCs w:val="20"/>
        </w:rPr>
        <w:t>":</w:t>
      </w:r>
      <w:r>
        <w:rPr>
          <w:rFonts w:ascii="Courier New" w:hAnsi="Courier New" w:cs="Courier New"/>
          <w:sz w:val="20"/>
          <w:szCs w:val="20"/>
        </w:rPr>
        <w:t>1</w:t>
      </w:r>
      <w:r w:rsidRPr="009043FE">
        <w:rPr>
          <w:rFonts w:ascii="Courier New" w:hAnsi="Courier New" w:cs="Courier New"/>
          <w:sz w:val="20"/>
          <w:szCs w:val="20"/>
        </w:rPr>
        <w:t>,</w:t>
      </w:r>
    </w:p>
    <w:p w:rsidR="00EE20A6" w:rsidRPr="00634F8F" w:rsidRDefault="00EE20A6" w:rsidP="00EE20A6">
      <w:pPr>
        <w:shd w:val="clear" w:color="auto" w:fill="D9D9D9" w:themeFill="background1" w:themeFillShade="D9"/>
        <w:spacing w:after="0"/>
        <w:rPr>
          <w:rFonts w:ascii="Courier New" w:hAnsi="Courier New" w:cs="Courier New"/>
          <w:sz w:val="20"/>
          <w:szCs w:val="20"/>
        </w:rPr>
      </w:pPr>
      <w:r w:rsidRPr="00634F8F">
        <w:rPr>
          <w:rFonts w:ascii="Courier New" w:hAnsi="Courier New" w:cs="Courier New"/>
          <w:sz w:val="20"/>
          <w:szCs w:val="20"/>
        </w:rPr>
        <w:t xml:space="preserve"> },</w:t>
      </w:r>
    </w:p>
    <w:p w:rsidR="00EE20A6" w:rsidRPr="00AC5154" w:rsidRDefault="00EE20A6" w:rsidP="00EE20A6">
      <w:pPr>
        <w:shd w:val="clear" w:color="auto" w:fill="D9D9D9" w:themeFill="background1" w:themeFillShade="D9"/>
        <w:spacing w:after="0"/>
        <w:ind w:firstLine="720"/>
        <w:rPr>
          <w:rFonts w:ascii="Courier New" w:hAnsi="Courier New" w:cs="Courier New"/>
          <w:sz w:val="20"/>
          <w:szCs w:val="20"/>
        </w:rPr>
      </w:pPr>
      <w:r w:rsidRPr="00AC5154">
        <w:rPr>
          <w:rFonts w:ascii="Courier New" w:hAnsi="Courier New" w:cs="Courier New"/>
          <w:sz w:val="20"/>
          <w:szCs w:val="20"/>
        </w:rPr>
        <w:t>{</w:t>
      </w:r>
    </w:p>
    <w:p w:rsidR="00EE20A6" w:rsidRPr="00AC5154" w:rsidRDefault="00EE20A6" w:rsidP="00EE20A6">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 xml:space="preserve">         "</w:t>
      </w:r>
      <w:r w:rsidRPr="009043FE">
        <w:rPr>
          <w:rFonts w:ascii="Courier New" w:hAnsi="Courier New" w:cs="Courier New"/>
          <w:sz w:val="20"/>
          <w:szCs w:val="20"/>
        </w:rPr>
        <w:t>Existencias</w:t>
      </w:r>
      <w:r w:rsidRPr="00AC5154">
        <w:rPr>
          <w:rFonts w:ascii="Courier New" w:hAnsi="Courier New" w:cs="Courier New"/>
          <w:sz w:val="20"/>
          <w:szCs w:val="20"/>
        </w:rPr>
        <w:t>":500.000,</w:t>
      </w:r>
    </w:p>
    <w:p w:rsidR="00EE20A6" w:rsidRDefault="00EE20A6" w:rsidP="00EE20A6">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 xml:space="preserve">         "IdArticulo":2</w:t>
      </w:r>
      <w:r>
        <w:rPr>
          <w:rFonts w:ascii="Courier New" w:hAnsi="Courier New" w:cs="Courier New"/>
          <w:sz w:val="20"/>
          <w:szCs w:val="20"/>
        </w:rPr>
        <w:t>,</w:t>
      </w:r>
    </w:p>
    <w:p w:rsidR="00EE20A6" w:rsidRDefault="00EE20A6" w:rsidP="00EE20A6">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 xml:space="preserve">         "</w:t>
      </w:r>
      <w:r>
        <w:rPr>
          <w:rFonts w:ascii="Courier New" w:hAnsi="Courier New" w:cs="Courier New"/>
          <w:sz w:val="20"/>
          <w:szCs w:val="20"/>
        </w:rPr>
        <w:t>IdSucursalFisica</w:t>
      </w:r>
      <w:r w:rsidRPr="00AC5154">
        <w:rPr>
          <w:rFonts w:ascii="Courier New" w:hAnsi="Courier New" w:cs="Courier New"/>
          <w:sz w:val="20"/>
          <w:szCs w:val="20"/>
        </w:rPr>
        <w:t>":</w:t>
      </w:r>
      <w:r>
        <w:rPr>
          <w:rFonts w:ascii="Courier New" w:hAnsi="Courier New" w:cs="Courier New"/>
          <w:sz w:val="20"/>
          <w:szCs w:val="20"/>
        </w:rPr>
        <w:t>2,</w:t>
      </w:r>
    </w:p>
    <w:p w:rsidR="00EE20A6" w:rsidRDefault="00EE20A6" w:rsidP="00EE20A6">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lastRenderedPageBreak/>
        <w:t xml:space="preserve">         "</w:t>
      </w:r>
      <w:r>
        <w:rPr>
          <w:rFonts w:ascii="Courier New" w:hAnsi="Courier New" w:cs="Courier New"/>
          <w:sz w:val="20"/>
          <w:szCs w:val="20"/>
        </w:rPr>
        <w:t>IdSeccionSucursal</w:t>
      </w:r>
      <w:r w:rsidRPr="00AC5154">
        <w:rPr>
          <w:rFonts w:ascii="Courier New" w:hAnsi="Courier New" w:cs="Courier New"/>
          <w:sz w:val="20"/>
          <w:szCs w:val="20"/>
        </w:rPr>
        <w:t>":</w:t>
      </w:r>
      <w:r>
        <w:rPr>
          <w:rFonts w:ascii="Courier New" w:hAnsi="Courier New" w:cs="Courier New"/>
          <w:sz w:val="20"/>
          <w:szCs w:val="20"/>
        </w:rPr>
        <w:t>3,</w:t>
      </w:r>
    </w:p>
    <w:p w:rsidR="00A87C58" w:rsidRDefault="00A87C58" w:rsidP="00A87C58">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w:t>
      </w:r>
      <w:r w:rsidRPr="00A87C58">
        <w:rPr>
          <w:rFonts w:ascii="Courier New" w:hAnsi="Courier New" w:cs="Courier New"/>
          <w:sz w:val="20"/>
          <w:szCs w:val="20"/>
        </w:rPr>
        <w:t>IdUbicacionArticuloDefecto</w:t>
      </w:r>
      <w:r w:rsidRPr="00AC5154">
        <w:rPr>
          <w:rFonts w:ascii="Courier New" w:hAnsi="Courier New" w:cs="Courier New"/>
          <w:sz w:val="20"/>
          <w:szCs w:val="20"/>
        </w:rPr>
        <w:t>":</w:t>
      </w:r>
      <w:r>
        <w:rPr>
          <w:rFonts w:ascii="Courier New" w:hAnsi="Courier New" w:cs="Courier New"/>
          <w:sz w:val="20"/>
          <w:szCs w:val="20"/>
        </w:rPr>
        <w:t>5,</w:t>
      </w:r>
    </w:p>
    <w:p w:rsidR="00EE20A6" w:rsidRPr="0006266E" w:rsidRDefault="00EE20A6" w:rsidP="00EE20A6">
      <w:pPr>
        <w:shd w:val="clear" w:color="auto" w:fill="D9D9D9" w:themeFill="background1" w:themeFillShade="D9"/>
        <w:spacing w:after="0"/>
        <w:ind w:firstLine="720"/>
        <w:rPr>
          <w:rFonts w:ascii="Courier New" w:hAnsi="Courier New" w:cs="Courier New"/>
          <w:sz w:val="20"/>
          <w:szCs w:val="20"/>
        </w:rPr>
      </w:pPr>
      <w:r w:rsidRPr="0006266E">
        <w:rPr>
          <w:rFonts w:ascii="Courier New" w:hAnsi="Courier New" w:cs="Courier New"/>
          <w:sz w:val="20"/>
          <w:szCs w:val="20"/>
        </w:rPr>
        <w:t>"</w:t>
      </w:r>
      <w:r>
        <w:rPr>
          <w:rFonts w:ascii="Courier New" w:hAnsi="Courier New" w:cs="Courier New"/>
          <w:sz w:val="20"/>
          <w:szCs w:val="20"/>
        </w:rPr>
        <w:t>IdUbicacion</w:t>
      </w:r>
      <w:r w:rsidRPr="0006266E">
        <w:rPr>
          <w:rFonts w:ascii="Courier New" w:hAnsi="Courier New" w:cs="Courier New"/>
          <w:sz w:val="20"/>
          <w:szCs w:val="20"/>
        </w:rPr>
        <w:t>":</w:t>
      </w:r>
      <w:r>
        <w:rPr>
          <w:rFonts w:ascii="Courier New" w:hAnsi="Courier New" w:cs="Courier New"/>
          <w:sz w:val="20"/>
          <w:szCs w:val="20"/>
        </w:rPr>
        <w:t>1</w:t>
      </w:r>
      <w:r w:rsidRPr="0006266E">
        <w:rPr>
          <w:rFonts w:ascii="Courier New" w:hAnsi="Courier New" w:cs="Courier New"/>
          <w:sz w:val="20"/>
          <w:szCs w:val="20"/>
        </w:rPr>
        <w:t>,</w:t>
      </w:r>
    </w:p>
    <w:p w:rsidR="00EE20A6" w:rsidRPr="0006266E" w:rsidRDefault="00EE20A6" w:rsidP="00EE20A6">
      <w:pPr>
        <w:shd w:val="clear" w:color="auto" w:fill="D9D9D9" w:themeFill="background1" w:themeFillShade="D9"/>
        <w:spacing w:after="0"/>
        <w:rPr>
          <w:rFonts w:ascii="Courier New" w:hAnsi="Courier New" w:cs="Courier New"/>
          <w:sz w:val="20"/>
          <w:szCs w:val="20"/>
        </w:rPr>
      </w:pPr>
    </w:p>
    <w:p w:rsidR="00EE20A6" w:rsidRPr="0006266E" w:rsidRDefault="00EE20A6" w:rsidP="00EE20A6">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sidRPr="0006266E">
        <w:rPr>
          <w:rFonts w:ascii="Courier New" w:hAnsi="Courier New" w:cs="Courier New"/>
          <w:sz w:val="20"/>
          <w:szCs w:val="20"/>
        </w:rPr>
        <w:t>}</w:t>
      </w:r>
    </w:p>
    <w:p w:rsidR="00EE20A6" w:rsidRPr="0006266E" w:rsidRDefault="00EE20A6" w:rsidP="00EE20A6">
      <w:pPr>
        <w:shd w:val="clear" w:color="auto" w:fill="D9D9D9" w:themeFill="background1" w:themeFillShade="D9"/>
        <w:spacing w:after="0"/>
        <w:rPr>
          <w:rFonts w:ascii="Courier New" w:hAnsi="Courier New" w:cs="Courier New"/>
          <w:sz w:val="20"/>
          <w:szCs w:val="20"/>
        </w:rPr>
      </w:pPr>
      <w:r w:rsidRPr="0006266E">
        <w:rPr>
          <w:rFonts w:ascii="Courier New" w:hAnsi="Courier New" w:cs="Courier New"/>
          <w:sz w:val="20"/>
          <w:szCs w:val="20"/>
        </w:rPr>
        <w:t xml:space="preserve">   ],</w:t>
      </w:r>
    </w:p>
    <w:p w:rsidR="00EE20A6" w:rsidRPr="0006266E" w:rsidRDefault="00EE20A6" w:rsidP="00EE20A6">
      <w:pPr>
        <w:shd w:val="clear" w:color="auto" w:fill="D9D9D9" w:themeFill="background1" w:themeFillShade="D9"/>
        <w:spacing w:after="0"/>
        <w:rPr>
          <w:rFonts w:ascii="Courier New" w:hAnsi="Courier New" w:cs="Courier New"/>
          <w:sz w:val="20"/>
          <w:szCs w:val="20"/>
        </w:rPr>
      </w:pPr>
      <w:r w:rsidRPr="0006266E">
        <w:rPr>
          <w:rFonts w:ascii="Courier New" w:hAnsi="Courier New" w:cs="Courier New"/>
          <w:sz w:val="20"/>
          <w:szCs w:val="20"/>
        </w:rPr>
        <w:t xml:space="preserve">   "Pagina":null</w:t>
      </w:r>
    </w:p>
    <w:p w:rsidR="00EE20A6" w:rsidRPr="0006266E" w:rsidRDefault="00EE20A6" w:rsidP="00EE20A6">
      <w:pPr>
        <w:shd w:val="clear" w:color="auto" w:fill="D9D9D9" w:themeFill="background1" w:themeFillShade="D9"/>
        <w:spacing w:after="0"/>
        <w:rPr>
          <w:rFonts w:ascii="Courier New" w:hAnsi="Courier New" w:cs="Courier New"/>
          <w:sz w:val="20"/>
          <w:szCs w:val="20"/>
        </w:rPr>
      </w:pPr>
      <w:r w:rsidRPr="0006266E">
        <w:rPr>
          <w:rFonts w:ascii="Courier New" w:hAnsi="Courier New" w:cs="Courier New"/>
          <w:sz w:val="20"/>
          <w:szCs w:val="20"/>
        </w:rPr>
        <w:t>}</w:t>
      </w:r>
    </w:p>
    <w:p w:rsidR="00EE20A6" w:rsidRPr="0006266E" w:rsidRDefault="00EE20A6" w:rsidP="00EE20A6">
      <w:pPr>
        <w:jc w:val="both"/>
      </w:pPr>
    </w:p>
    <w:p w:rsidR="00EE20A6" w:rsidRDefault="00EE20A6" w:rsidP="00EE20A6">
      <w:pPr>
        <w:jc w:val="both"/>
      </w:pPr>
      <w:r>
        <w:t>Ejemplo respuesta 200 (OK) aplicando paginación:</w:t>
      </w:r>
    </w:p>
    <w:p w:rsidR="00EE20A6" w:rsidRPr="00593729" w:rsidRDefault="00EE20A6" w:rsidP="00EE20A6">
      <w:pPr>
        <w:shd w:val="clear" w:color="auto" w:fill="D9D9D9" w:themeFill="background1" w:themeFillShade="D9"/>
        <w:spacing w:after="0"/>
        <w:rPr>
          <w:rFonts w:ascii="Courier New" w:hAnsi="Courier New" w:cs="Courier New"/>
          <w:sz w:val="20"/>
          <w:szCs w:val="20"/>
        </w:rPr>
      </w:pPr>
      <w:r w:rsidRPr="00593729">
        <w:rPr>
          <w:rFonts w:ascii="Courier New" w:hAnsi="Courier New" w:cs="Courier New"/>
          <w:sz w:val="20"/>
          <w:szCs w:val="20"/>
        </w:rPr>
        <w:t xml:space="preserve">GET </w:t>
      </w:r>
      <w:hyperlink r:id="rId46" w:history="1">
        <w:r w:rsidRPr="0014053E">
          <w:rPr>
            <w:rStyle w:val="Hyperlink"/>
            <w:rFonts w:ascii="Courier New" w:hAnsi="Courier New" w:cs="Courier New"/>
            <w:sz w:val="20"/>
            <w:szCs w:val="20"/>
          </w:rPr>
          <w:t>https://midominio/ArticulosSucursalesFisicas/UbicacionArticulo? idsArticulos=1,2&amp;idsSucursalesFisicasExcluir=1&amp;numeroPagina=2&amp;cantidadItemsPorPagina=</w:t>
        </w:r>
      </w:hyperlink>
      <w:r w:rsidRPr="00593729">
        <w:rPr>
          <w:rStyle w:val="Hyperlink"/>
          <w:rFonts w:ascii="Courier New" w:hAnsi="Courier New" w:cs="Courier New"/>
          <w:sz w:val="20"/>
          <w:szCs w:val="20"/>
        </w:rPr>
        <w:t>1</w:t>
      </w:r>
    </w:p>
    <w:p w:rsidR="00EE20A6" w:rsidRPr="00593729" w:rsidRDefault="00EE20A6" w:rsidP="00EE20A6">
      <w:pPr>
        <w:spacing w:after="0"/>
        <w:rPr>
          <w:rFonts w:ascii="Courier New" w:hAnsi="Courier New" w:cs="Courier New"/>
          <w:sz w:val="20"/>
          <w:szCs w:val="20"/>
        </w:rPr>
      </w:pPr>
    </w:p>
    <w:p w:rsidR="00EE20A6" w:rsidRPr="00731B9F" w:rsidRDefault="00EE20A6" w:rsidP="00EE20A6">
      <w:pPr>
        <w:shd w:val="clear" w:color="auto" w:fill="D9D9D9" w:themeFill="background1" w:themeFillShade="D9"/>
        <w:spacing w:after="0"/>
        <w:rPr>
          <w:rFonts w:ascii="Courier New" w:hAnsi="Courier New" w:cs="Courier New"/>
          <w:sz w:val="20"/>
          <w:szCs w:val="20"/>
        </w:rPr>
      </w:pPr>
      <w:r w:rsidRPr="00731B9F">
        <w:rPr>
          <w:rFonts w:ascii="Courier New" w:hAnsi="Courier New" w:cs="Courier New"/>
          <w:sz w:val="20"/>
          <w:szCs w:val="20"/>
        </w:rPr>
        <w:t>{</w:t>
      </w:r>
    </w:p>
    <w:p w:rsidR="00EE20A6" w:rsidRPr="00731B9F" w:rsidRDefault="00EE20A6" w:rsidP="00EE20A6">
      <w:pPr>
        <w:shd w:val="clear" w:color="auto" w:fill="D9D9D9" w:themeFill="background1" w:themeFillShade="D9"/>
        <w:spacing w:after="0"/>
        <w:rPr>
          <w:rFonts w:ascii="Courier New" w:hAnsi="Courier New" w:cs="Courier New"/>
          <w:sz w:val="20"/>
          <w:szCs w:val="20"/>
        </w:rPr>
      </w:pPr>
      <w:r w:rsidRPr="00731B9F">
        <w:rPr>
          <w:rFonts w:ascii="Courier New" w:hAnsi="Courier New" w:cs="Courier New"/>
          <w:sz w:val="20"/>
          <w:szCs w:val="20"/>
        </w:rPr>
        <w:t xml:space="preserve">   "CantidadTotalItems":2,</w:t>
      </w:r>
    </w:p>
    <w:p w:rsidR="00EE20A6" w:rsidRPr="00731B9F" w:rsidRDefault="00EE20A6" w:rsidP="00EE20A6">
      <w:pPr>
        <w:shd w:val="clear" w:color="auto" w:fill="D9D9D9" w:themeFill="background1" w:themeFillShade="D9"/>
        <w:spacing w:after="0"/>
        <w:rPr>
          <w:rFonts w:ascii="Courier New" w:hAnsi="Courier New" w:cs="Courier New"/>
          <w:sz w:val="20"/>
          <w:szCs w:val="20"/>
        </w:rPr>
      </w:pPr>
      <w:r w:rsidRPr="00731B9F">
        <w:rPr>
          <w:rFonts w:ascii="Courier New" w:hAnsi="Courier New" w:cs="Courier New"/>
          <w:sz w:val="20"/>
          <w:szCs w:val="20"/>
        </w:rPr>
        <w:t xml:space="preserve">   "Items":[</w:t>
      </w:r>
    </w:p>
    <w:p w:rsidR="00EE20A6" w:rsidRPr="00AC5154" w:rsidRDefault="00EE20A6" w:rsidP="00A87C58">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w:t>
      </w:r>
    </w:p>
    <w:p w:rsidR="00EE20A6" w:rsidRPr="00AC5154" w:rsidRDefault="00EE20A6" w:rsidP="00EE20A6">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 xml:space="preserve">         "</w:t>
      </w:r>
      <w:r w:rsidRPr="009043FE">
        <w:rPr>
          <w:rFonts w:ascii="Courier New" w:hAnsi="Courier New" w:cs="Courier New"/>
          <w:sz w:val="20"/>
          <w:szCs w:val="20"/>
        </w:rPr>
        <w:t>Existencias</w:t>
      </w:r>
      <w:r w:rsidRPr="00AC5154">
        <w:rPr>
          <w:rFonts w:ascii="Courier New" w:hAnsi="Courier New" w:cs="Courier New"/>
          <w:sz w:val="20"/>
          <w:szCs w:val="20"/>
        </w:rPr>
        <w:t>":500.000,</w:t>
      </w:r>
    </w:p>
    <w:p w:rsidR="00EE20A6" w:rsidRDefault="00EE20A6" w:rsidP="00EE20A6">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 xml:space="preserve">         "IdArticulo":2</w:t>
      </w:r>
      <w:r>
        <w:rPr>
          <w:rFonts w:ascii="Courier New" w:hAnsi="Courier New" w:cs="Courier New"/>
          <w:sz w:val="20"/>
          <w:szCs w:val="20"/>
        </w:rPr>
        <w:t>,</w:t>
      </w:r>
    </w:p>
    <w:p w:rsidR="00EE20A6" w:rsidRDefault="00EE20A6" w:rsidP="00EE20A6">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 xml:space="preserve">         "</w:t>
      </w:r>
      <w:r>
        <w:rPr>
          <w:rFonts w:ascii="Courier New" w:hAnsi="Courier New" w:cs="Courier New"/>
          <w:sz w:val="20"/>
          <w:szCs w:val="20"/>
        </w:rPr>
        <w:t>IdSucursalFisica</w:t>
      </w:r>
      <w:r w:rsidRPr="00AC5154">
        <w:rPr>
          <w:rFonts w:ascii="Courier New" w:hAnsi="Courier New" w:cs="Courier New"/>
          <w:sz w:val="20"/>
          <w:szCs w:val="20"/>
        </w:rPr>
        <w:t>":</w:t>
      </w:r>
      <w:r>
        <w:rPr>
          <w:rFonts w:ascii="Courier New" w:hAnsi="Courier New" w:cs="Courier New"/>
          <w:sz w:val="20"/>
          <w:szCs w:val="20"/>
        </w:rPr>
        <w:t>2,</w:t>
      </w:r>
    </w:p>
    <w:p w:rsidR="00EE20A6" w:rsidRDefault="00EE20A6" w:rsidP="00EE20A6">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 xml:space="preserve">         "</w:t>
      </w:r>
      <w:r>
        <w:rPr>
          <w:rFonts w:ascii="Courier New" w:hAnsi="Courier New" w:cs="Courier New"/>
          <w:sz w:val="20"/>
          <w:szCs w:val="20"/>
        </w:rPr>
        <w:t>IdSeccionSucursal</w:t>
      </w:r>
      <w:r w:rsidRPr="00AC5154">
        <w:rPr>
          <w:rFonts w:ascii="Courier New" w:hAnsi="Courier New" w:cs="Courier New"/>
          <w:sz w:val="20"/>
          <w:szCs w:val="20"/>
        </w:rPr>
        <w:t>":</w:t>
      </w:r>
      <w:r>
        <w:rPr>
          <w:rFonts w:ascii="Courier New" w:hAnsi="Courier New" w:cs="Courier New"/>
          <w:sz w:val="20"/>
          <w:szCs w:val="20"/>
        </w:rPr>
        <w:t>3,</w:t>
      </w:r>
    </w:p>
    <w:p w:rsidR="00A87C58" w:rsidRDefault="00A87C58" w:rsidP="00A87C58">
      <w:pPr>
        <w:shd w:val="clear" w:color="auto" w:fill="D9D9D9" w:themeFill="background1" w:themeFillShade="D9"/>
        <w:spacing w:after="0"/>
        <w:rPr>
          <w:rFonts w:ascii="Courier New" w:hAnsi="Courier New" w:cs="Courier New"/>
          <w:sz w:val="20"/>
          <w:szCs w:val="20"/>
        </w:rPr>
      </w:pPr>
      <w:r w:rsidRPr="00AC5154">
        <w:rPr>
          <w:rFonts w:ascii="Courier New" w:hAnsi="Courier New" w:cs="Courier New"/>
          <w:sz w:val="20"/>
          <w:szCs w:val="20"/>
        </w:rPr>
        <w:t>"</w:t>
      </w:r>
      <w:r w:rsidRPr="00A87C58">
        <w:rPr>
          <w:rFonts w:ascii="Courier New" w:hAnsi="Courier New" w:cs="Courier New"/>
          <w:sz w:val="20"/>
          <w:szCs w:val="20"/>
        </w:rPr>
        <w:t>IdUbicacionArticuloDefecto</w:t>
      </w:r>
      <w:r w:rsidRPr="00AC5154">
        <w:rPr>
          <w:rFonts w:ascii="Courier New" w:hAnsi="Courier New" w:cs="Courier New"/>
          <w:sz w:val="20"/>
          <w:szCs w:val="20"/>
        </w:rPr>
        <w:t>":</w:t>
      </w:r>
      <w:r>
        <w:rPr>
          <w:rFonts w:ascii="Courier New" w:hAnsi="Courier New" w:cs="Courier New"/>
          <w:sz w:val="20"/>
          <w:szCs w:val="20"/>
        </w:rPr>
        <w:t>5,</w:t>
      </w:r>
    </w:p>
    <w:p w:rsidR="00A87C58" w:rsidRDefault="00A87C58" w:rsidP="00EE20A6">
      <w:pPr>
        <w:shd w:val="clear" w:color="auto" w:fill="D9D9D9" w:themeFill="background1" w:themeFillShade="D9"/>
        <w:spacing w:after="0"/>
        <w:rPr>
          <w:rFonts w:ascii="Courier New" w:hAnsi="Courier New" w:cs="Courier New"/>
          <w:sz w:val="20"/>
          <w:szCs w:val="20"/>
        </w:rPr>
      </w:pPr>
    </w:p>
    <w:p w:rsidR="00EE20A6" w:rsidRPr="00CA052F" w:rsidRDefault="00EE20A6" w:rsidP="00EE20A6">
      <w:pPr>
        <w:shd w:val="clear" w:color="auto" w:fill="D9D9D9" w:themeFill="background1" w:themeFillShade="D9"/>
        <w:spacing w:after="0"/>
        <w:ind w:firstLine="720"/>
        <w:rPr>
          <w:rFonts w:ascii="Courier New" w:hAnsi="Courier New" w:cs="Courier New"/>
          <w:sz w:val="20"/>
          <w:szCs w:val="20"/>
        </w:rPr>
      </w:pPr>
      <w:r w:rsidRPr="00CA052F">
        <w:rPr>
          <w:rFonts w:ascii="Courier New" w:hAnsi="Courier New" w:cs="Courier New"/>
          <w:sz w:val="20"/>
          <w:szCs w:val="20"/>
        </w:rPr>
        <w:t xml:space="preserve">   "</w:t>
      </w:r>
      <w:r>
        <w:rPr>
          <w:rFonts w:ascii="Courier New" w:hAnsi="Courier New" w:cs="Courier New"/>
          <w:sz w:val="20"/>
          <w:szCs w:val="20"/>
        </w:rPr>
        <w:t>IdUbicacion</w:t>
      </w:r>
      <w:r w:rsidRPr="00CA052F">
        <w:rPr>
          <w:rFonts w:ascii="Courier New" w:hAnsi="Courier New" w:cs="Courier New"/>
          <w:sz w:val="20"/>
          <w:szCs w:val="20"/>
        </w:rPr>
        <w:t xml:space="preserve"> ":1,</w:t>
      </w:r>
    </w:p>
    <w:p w:rsidR="00EE20A6" w:rsidRPr="00CA052F" w:rsidRDefault="00EE20A6" w:rsidP="00EE20A6">
      <w:pPr>
        <w:shd w:val="clear" w:color="auto" w:fill="D9D9D9" w:themeFill="background1" w:themeFillShade="D9"/>
        <w:spacing w:after="0"/>
        <w:ind w:firstLine="720"/>
        <w:rPr>
          <w:rFonts w:ascii="Courier New" w:hAnsi="Courier New" w:cs="Courier New"/>
          <w:sz w:val="20"/>
          <w:szCs w:val="20"/>
        </w:rPr>
      </w:pPr>
      <w:r w:rsidRPr="00CA052F">
        <w:rPr>
          <w:rFonts w:ascii="Courier New" w:hAnsi="Courier New" w:cs="Courier New"/>
          <w:sz w:val="20"/>
          <w:szCs w:val="20"/>
        </w:rPr>
        <w:t>}</w:t>
      </w:r>
    </w:p>
    <w:p w:rsidR="00EE20A6" w:rsidRPr="00CA052F" w:rsidRDefault="00EE20A6" w:rsidP="00EE20A6">
      <w:pPr>
        <w:shd w:val="clear" w:color="auto" w:fill="D9D9D9" w:themeFill="background1" w:themeFillShade="D9"/>
        <w:spacing w:after="0"/>
        <w:rPr>
          <w:rFonts w:ascii="Courier New" w:hAnsi="Courier New" w:cs="Courier New"/>
          <w:sz w:val="20"/>
          <w:szCs w:val="20"/>
        </w:rPr>
      </w:pPr>
      <w:r w:rsidRPr="00CA052F">
        <w:rPr>
          <w:rFonts w:ascii="Courier New" w:hAnsi="Courier New" w:cs="Courier New"/>
          <w:sz w:val="20"/>
          <w:szCs w:val="20"/>
        </w:rPr>
        <w:t xml:space="preserve">   ],</w:t>
      </w:r>
    </w:p>
    <w:p w:rsidR="00EE20A6" w:rsidRPr="00CA052F" w:rsidRDefault="00EE20A6" w:rsidP="00EE20A6">
      <w:pPr>
        <w:shd w:val="clear" w:color="auto" w:fill="D9D9D9" w:themeFill="background1" w:themeFillShade="D9"/>
        <w:spacing w:after="0"/>
        <w:rPr>
          <w:rFonts w:ascii="Courier New" w:hAnsi="Courier New" w:cs="Courier New"/>
          <w:sz w:val="20"/>
          <w:szCs w:val="20"/>
        </w:rPr>
      </w:pPr>
      <w:r w:rsidRPr="00CA052F">
        <w:rPr>
          <w:rFonts w:ascii="Courier New" w:hAnsi="Courier New" w:cs="Courier New"/>
          <w:sz w:val="20"/>
          <w:szCs w:val="20"/>
        </w:rPr>
        <w:t xml:space="preserve">   "Pagina":{</w:t>
      </w:r>
    </w:p>
    <w:p w:rsidR="00EE20A6" w:rsidRPr="00CA052F" w:rsidRDefault="00EE20A6" w:rsidP="00EE20A6">
      <w:pPr>
        <w:shd w:val="clear" w:color="auto" w:fill="D9D9D9" w:themeFill="background1" w:themeFillShade="D9"/>
        <w:spacing w:after="0"/>
        <w:rPr>
          <w:rFonts w:ascii="Courier New" w:hAnsi="Courier New" w:cs="Courier New"/>
          <w:sz w:val="20"/>
          <w:szCs w:val="20"/>
        </w:rPr>
      </w:pPr>
      <w:r w:rsidRPr="00CA052F">
        <w:rPr>
          <w:rFonts w:ascii="Courier New" w:hAnsi="Courier New" w:cs="Courier New"/>
          <w:sz w:val="20"/>
          <w:szCs w:val="20"/>
        </w:rPr>
        <w:t xml:space="preserve">      "CantidadItems":2,</w:t>
      </w:r>
    </w:p>
    <w:p w:rsidR="00EE20A6" w:rsidRPr="0006266E" w:rsidRDefault="00EE20A6" w:rsidP="00EE20A6">
      <w:pPr>
        <w:shd w:val="clear" w:color="auto" w:fill="D9D9D9" w:themeFill="background1" w:themeFillShade="D9"/>
        <w:spacing w:after="0"/>
        <w:rPr>
          <w:rFonts w:ascii="Courier New" w:hAnsi="Courier New" w:cs="Courier New"/>
          <w:sz w:val="20"/>
          <w:szCs w:val="20"/>
        </w:rPr>
      </w:pPr>
      <w:r w:rsidRPr="0006266E">
        <w:rPr>
          <w:rFonts w:ascii="Courier New" w:hAnsi="Courier New" w:cs="Courier New"/>
          <w:sz w:val="20"/>
          <w:szCs w:val="20"/>
        </w:rPr>
        <w:t>"Numero":2</w:t>
      </w:r>
    </w:p>
    <w:p w:rsidR="00EE20A6" w:rsidRPr="00C1764D" w:rsidRDefault="00EE20A6" w:rsidP="00EE20A6">
      <w:pPr>
        <w:shd w:val="clear" w:color="auto" w:fill="D9D9D9" w:themeFill="background1" w:themeFillShade="D9"/>
        <w:spacing w:after="0"/>
        <w:rPr>
          <w:rFonts w:ascii="Courier New" w:hAnsi="Courier New" w:cs="Courier New"/>
          <w:sz w:val="20"/>
          <w:szCs w:val="20"/>
        </w:rPr>
      </w:pPr>
      <w:r w:rsidRPr="00C1764D">
        <w:rPr>
          <w:rFonts w:ascii="Courier New" w:hAnsi="Courier New" w:cs="Courier New"/>
          <w:sz w:val="20"/>
          <w:szCs w:val="20"/>
        </w:rPr>
        <w:t>}</w:t>
      </w:r>
    </w:p>
    <w:p w:rsidR="00EE20A6" w:rsidRPr="00C1764D" w:rsidRDefault="00EE20A6" w:rsidP="00EE20A6">
      <w:pPr>
        <w:shd w:val="clear" w:color="auto" w:fill="D9D9D9" w:themeFill="background1" w:themeFillShade="D9"/>
        <w:spacing w:after="0"/>
        <w:rPr>
          <w:rFonts w:ascii="Courier New" w:hAnsi="Courier New" w:cs="Courier New"/>
          <w:sz w:val="20"/>
          <w:szCs w:val="20"/>
        </w:rPr>
      </w:pPr>
      <w:r w:rsidRPr="00C1764D">
        <w:rPr>
          <w:rFonts w:ascii="Courier New" w:hAnsi="Courier New" w:cs="Courier New"/>
          <w:sz w:val="20"/>
          <w:szCs w:val="20"/>
        </w:rPr>
        <w:t>}</w:t>
      </w:r>
    </w:p>
    <w:p w:rsidR="00EE20A6" w:rsidRDefault="00EE20A6" w:rsidP="001E385A"/>
    <w:p w:rsidR="006D4562" w:rsidRDefault="006D4562" w:rsidP="006D4562">
      <w:pPr>
        <w:pStyle w:val="Heading3"/>
        <w:jc w:val="both"/>
        <w:rPr>
          <w:color w:val="4D1E7C"/>
        </w:rPr>
      </w:pPr>
      <w:bookmarkStart w:id="25" w:name="_Toc23602000"/>
      <w:r>
        <w:rPr>
          <w:color w:val="4D1E7C"/>
        </w:rPr>
        <w:t xml:space="preserve">Asistentes de </w:t>
      </w:r>
      <w:r w:rsidR="00247C2B">
        <w:rPr>
          <w:color w:val="4D1E7C"/>
          <w:lang w:val="en-001"/>
        </w:rPr>
        <w:t>v</w:t>
      </w:r>
      <w:r>
        <w:rPr>
          <w:color w:val="4D1E7C"/>
        </w:rPr>
        <w:t>ehículo</w:t>
      </w:r>
      <w:bookmarkEnd w:id="25"/>
    </w:p>
    <w:p w:rsidR="006D4562" w:rsidRPr="00E53B03" w:rsidRDefault="006D4562" w:rsidP="006D4562">
      <w:pPr>
        <w:jc w:val="both"/>
      </w:pPr>
    </w:p>
    <w:tbl>
      <w:tblPr>
        <w:tblStyle w:val="ColorfulGrid-Accent4"/>
        <w:tblW w:w="0" w:type="auto"/>
        <w:tblLook w:val="04A0" w:firstRow="1" w:lastRow="0" w:firstColumn="1" w:lastColumn="0" w:noHBand="0" w:noVBand="1"/>
      </w:tblPr>
      <w:tblGrid>
        <w:gridCol w:w="1258"/>
        <w:gridCol w:w="8064"/>
        <w:gridCol w:w="254"/>
      </w:tblGrid>
      <w:tr w:rsidR="006D4562" w:rsidRPr="008B3A5C" w:rsidTr="00304A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6D4562" w:rsidRPr="003902DB" w:rsidRDefault="006D4562" w:rsidP="00304A7B">
            <w:pPr>
              <w:jc w:val="both"/>
            </w:pPr>
            <w:r>
              <w:t>Traer listado de asistentes de vehículo</w:t>
            </w:r>
          </w:p>
        </w:tc>
        <w:tc>
          <w:tcPr>
            <w:tcW w:w="254" w:type="dxa"/>
            <w:tcBorders>
              <w:top w:val="nil"/>
              <w:bottom w:val="single" w:sz="4" w:space="0" w:color="FFFFFF" w:themeColor="background1"/>
            </w:tcBorders>
            <w:shd w:val="clear" w:color="auto" w:fill="4F6228" w:themeFill="accent3" w:themeFillShade="80"/>
          </w:tcPr>
          <w:p w:rsidR="006D4562" w:rsidRPr="003902DB" w:rsidRDefault="006D4562" w:rsidP="00304A7B">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6D4562" w:rsidRPr="008B3A5C" w:rsidTr="00304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6D4562" w:rsidRDefault="006D4562" w:rsidP="00304A7B">
            <w:pPr>
              <w:jc w:val="both"/>
            </w:pPr>
            <w:r>
              <w:t>Descripción</w:t>
            </w:r>
          </w:p>
        </w:tc>
        <w:tc>
          <w:tcPr>
            <w:tcW w:w="8064" w:type="dxa"/>
            <w:tcBorders>
              <w:top w:val="single" w:sz="4" w:space="0" w:color="FFFFFF" w:themeColor="background1"/>
              <w:bottom w:val="single" w:sz="4" w:space="0" w:color="FFFFFF" w:themeColor="background1"/>
            </w:tcBorders>
          </w:tcPr>
          <w:p w:rsidR="006D4562" w:rsidRDefault="006D4562" w:rsidP="00304A7B">
            <w:pPr>
              <w:ind w:right="-4055"/>
              <w:jc w:val="both"/>
              <w:cnfStyle w:val="000000100000" w:firstRow="0" w:lastRow="0" w:firstColumn="0" w:lastColumn="0" w:oddVBand="0" w:evenVBand="0" w:oddHBand="1" w:evenHBand="0" w:firstRowFirstColumn="0" w:firstRowLastColumn="0" w:lastRowFirstColumn="0" w:lastRowLastColumn="0"/>
            </w:pPr>
            <w:r>
              <w:t>Retorna todos los asistentes de vehículo.</w:t>
            </w:r>
          </w:p>
        </w:tc>
        <w:tc>
          <w:tcPr>
            <w:tcW w:w="254" w:type="dxa"/>
            <w:tcBorders>
              <w:top w:val="single" w:sz="4" w:space="0" w:color="FFFFFF" w:themeColor="background1"/>
              <w:bottom w:val="single" w:sz="4" w:space="0" w:color="FFFFFF" w:themeColor="background1"/>
            </w:tcBorders>
          </w:tcPr>
          <w:p w:rsidR="006D4562" w:rsidRDefault="006D4562" w:rsidP="00304A7B">
            <w:pPr>
              <w:jc w:val="both"/>
              <w:cnfStyle w:val="000000100000" w:firstRow="0" w:lastRow="0" w:firstColumn="0" w:lastColumn="0" w:oddVBand="0" w:evenVBand="0" w:oddHBand="1" w:evenHBand="0" w:firstRowFirstColumn="0" w:firstRowLastColumn="0" w:lastRowFirstColumn="0" w:lastRowLastColumn="0"/>
            </w:pPr>
          </w:p>
        </w:tc>
      </w:tr>
      <w:tr w:rsidR="006D4562" w:rsidRPr="008B3A5C" w:rsidTr="00304A7B">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6D4562" w:rsidRDefault="006D4562" w:rsidP="00304A7B">
            <w:pPr>
              <w:jc w:val="both"/>
            </w:pPr>
            <w:r>
              <w:t>URL</w:t>
            </w:r>
          </w:p>
        </w:tc>
        <w:tc>
          <w:tcPr>
            <w:tcW w:w="8064" w:type="dxa"/>
            <w:tcBorders>
              <w:top w:val="single" w:sz="4" w:space="0" w:color="FFFFFF" w:themeColor="background1"/>
              <w:bottom w:val="single" w:sz="4" w:space="0" w:color="FFFFFF" w:themeColor="background1"/>
            </w:tcBorders>
          </w:tcPr>
          <w:p w:rsidR="006D4562" w:rsidRDefault="006D4562" w:rsidP="00304A7B">
            <w:pPr>
              <w:jc w:val="both"/>
              <w:cnfStyle w:val="000000000000" w:firstRow="0" w:lastRow="0" w:firstColumn="0" w:lastColumn="0" w:oddVBand="0" w:evenVBand="0" w:oddHBand="0" w:evenHBand="0" w:firstRowFirstColumn="0" w:firstRowLastColumn="0" w:lastRowFirstColumn="0" w:lastRowLastColumn="0"/>
            </w:pPr>
            <w:r>
              <w:t>/</w:t>
            </w:r>
            <w:r w:rsidR="001F3369" w:rsidRPr="001F3369">
              <w:t>AsistentesVehiculo</w:t>
            </w:r>
          </w:p>
        </w:tc>
        <w:tc>
          <w:tcPr>
            <w:tcW w:w="254" w:type="dxa"/>
            <w:tcBorders>
              <w:top w:val="single" w:sz="4" w:space="0" w:color="FFFFFF" w:themeColor="background1"/>
              <w:bottom w:val="single" w:sz="4" w:space="0" w:color="FFFFFF" w:themeColor="background1"/>
            </w:tcBorders>
          </w:tcPr>
          <w:p w:rsidR="006D4562" w:rsidRDefault="006D4562" w:rsidP="00304A7B">
            <w:pPr>
              <w:jc w:val="both"/>
              <w:cnfStyle w:val="000000000000" w:firstRow="0" w:lastRow="0" w:firstColumn="0" w:lastColumn="0" w:oddVBand="0" w:evenVBand="0" w:oddHBand="0" w:evenHBand="0" w:firstRowFirstColumn="0" w:firstRowLastColumn="0" w:lastRowFirstColumn="0" w:lastRowLastColumn="0"/>
            </w:pPr>
          </w:p>
        </w:tc>
      </w:tr>
      <w:tr w:rsidR="006D4562" w:rsidRPr="008B3A5C" w:rsidTr="00304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6D4562" w:rsidRDefault="006D4562" w:rsidP="00304A7B">
            <w:pPr>
              <w:jc w:val="both"/>
            </w:pPr>
            <w:r>
              <w:t>Método</w:t>
            </w:r>
          </w:p>
        </w:tc>
        <w:tc>
          <w:tcPr>
            <w:tcW w:w="8064" w:type="dxa"/>
            <w:tcBorders>
              <w:top w:val="single" w:sz="4" w:space="0" w:color="FFFFFF" w:themeColor="background1"/>
              <w:bottom w:val="single" w:sz="4" w:space="0" w:color="FFFFFF" w:themeColor="background1"/>
            </w:tcBorders>
          </w:tcPr>
          <w:p w:rsidR="006D4562" w:rsidRDefault="006D4562" w:rsidP="00304A7B">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6D4562" w:rsidRDefault="006D4562" w:rsidP="00304A7B">
            <w:pPr>
              <w:jc w:val="both"/>
              <w:cnfStyle w:val="000000100000" w:firstRow="0" w:lastRow="0" w:firstColumn="0" w:lastColumn="0" w:oddVBand="0" w:evenVBand="0" w:oddHBand="1" w:evenHBand="0" w:firstRowFirstColumn="0" w:firstRowLastColumn="0" w:lastRowFirstColumn="0" w:lastRowLastColumn="0"/>
            </w:pPr>
          </w:p>
        </w:tc>
      </w:tr>
      <w:tr w:rsidR="006D4562" w:rsidRPr="008B3A5C" w:rsidTr="00304A7B">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6D4562" w:rsidRDefault="006D4562" w:rsidP="00304A7B">
            <w:pPr>
              <w:jc w:val="both"/>
            </w:pPr>
            <w:r>
              <w:t>Respuesta</w:t>
            </w:r>
          </w:p>
        </w:tc>
        <w:tc>
          <w:tcPr>
            <w:tcW w:w="8064" w:type="dxa"/>
            <w:tcBorders>
              <w:top w:val="single" w:sz="4" w:space="0" w:color="FFFFFF" w:themeColor="background1"/>
              <w:bottom w:val="single" w:sz="4" w:space="0" w:color="FFFFFF" w:themeColor="background1"/>
            </w:tcBorders>
          </w:tcPr>
          <w:p w:rsidR="006D4562" w:rsidRDefault="006D4562" w:rsidP="00304A7B">
            <w:pPr>
              <w:jc w:val="both"/>
              <w:cnfStyle w:val="000000000000" w:firstRow="0" w:lastRow="0" w:firstColumn="0" w:lastColumn="0" w:oddVBand="0" w:evenVBand="0" w:oddHBand="0" w:evenHBand="0" w:firstRowFirstColumn="0" w:firstRowLastColumn="0" w:lastRowFirstColumn="0" w:lastRowLastColumn="0"/>
            </w:pPr>
            <w:r>
              <w:t>200 (OK)+XML/JSON</w:t>
            </w:r>
          </w:p>
        </w:tc>
        <w:tc>
          <w:tcPr>
            <w:tcW w:w="254" w:type="dxa"/>
            <w:tcBorders>
              <w:top w:val="single" w:sz="4" w:space="0" w:color="FFFFFF" w:themeColor="background1"/>
              <w:bottom w:val="single" w:sz="4" w:space="0" w:color="FFFFFF" w:themeColor="background1"/>
            </w:tcBorders>
          </w:tcPr>
          <w:p w:rsidR="006D4562" w:rsidRDefault="006D4562" w:rsidP="00304A7B">
            <w:pPr>
              <w:jc w:val="both"/>
              <w:cnfStyle w:val="000000000000" w:firstRow="0" w:lastRow="0" w:firstColumn="0" w:lastColumn="0" w:oddVBand="0" w:evenVBand="0" w:oddHBand="0" w:evenHBand="0" w:firstRowFirstColumn="0" w:firstRowLastColumn="0" w:lastRowFirstColumn="0" w:lastRowLastColumn="0"/>
            </w:pPr>
          </w:p>
        </w:tc>
      </w:tr>
    </w:tbl>
    <w:p w:rsidR="006D4562" w:rsidRDefault="006D4562" w:rsidP="006D4562">
      <w:pPr>
        <w:jc w:val="both"/>
      </w:pPr>
    </w:p>
    <w:p w:rsidR="006D4562" w:rsidRDefault="006D4562" w:rsidP="006D4562">
      <w:pPr>
        <w:jc w:val="both"/>
      </w:pPr>
      <w:r>
        <w:lastRenderedPageBreak/>
        <w:t>Ejemplo respuesta OK (200):</w:t>
      </w:r>
    </w:p>
    <w:p w:rsidR="006D4562" w:rsidRPr="001640F5" w:rsidRDefault="006D4562" w:rsidP="006D4562">
      <w:pPr>
        <w:shd w:val="clear" w:color="auto" w:fill="D9D9D9" w:themeFill="background1" w:themeFillShade="D9"/>
        <w:spacing w:after="0"/>
        <w:rPr>
          <w:rFonts w:ascii="Courier New" w:hAnsi="Courier New" w:cs="Courier New"/>
          <w:sz w:val="20"/>
          <w:szCs w:val="20"/>
        </w:rPr>
      </w:pPr>
      <w:r w:rsidRPr="00F62514">
        <w:rPr>
          <w:rFonts w:ascii="Courier New" w:hAnsi="Courier New" w:cs="Courier New"/>
          <w:sz w:val="20"/>
          <w:szCs w:val="20"/>
        </w:rPr>
        <w:t xml:space="preserve">GET </w:t>
      </w:r>
      <w:r w:rsidRPr="006D4562">
        <w:rPr>
          <w:rStyle w:val="Hyperlink"/>
          <w:rFonts w:ascii="Courier New" w:hAnsi="Courier New" w:cs="Courier New"/>
          <w:sz w:val="20"/>
          <w:szCs w:val="20"/>
        </w:rPr>
        <w:t>https://midominio/AsistentesVeh</w:t>
      </w:r>
      <w:r>
        <w:rPr>
          <w:rStyle w:val="Hyperlink"/>
          <w:rFonts w:ascii="Courier New" w:hAnsi="Courier New" w:cs="Courier New"/>
          <w:sz w:val="20"/>
          <w:szCs w:val="20"/>
        </w:rPr>
        <w:t>iculo</w:t>
      </w:r>
    </w:p>
    <w:p w:rsidR="006D4562" w:rsidRPr="001640F5" w:rsidRDefault="006D4562" w:rsidP="006D4562">
      <w:pPr>
        <w:spacing w:after="0"/>
        <w:rPr>
          <w:rFonts w:ascii="Courier New" w:hAnsi="Courier New" w:cs="Courier New"/>
          <w:sz w:val="20"/>
          <w:szCs w:val="20"/>
        </w:rPr>
      </w:pPr>
    </w:p>
    <w:p w:rsidR="001F3369" w:rsidRPr="001F3369" w:rsidRDefault="001F3369" w:rsidP="001F3369">
      <w:pPr>
        <w:shd w:val="clear" w:color="auto" w:fill="D9D9D9" w:themeFill="background1" w:themeFillShade="D9"/>
        <w:spacing w:after="0"/>
        <w:rPr>
          <w:rFonts w:ascii="Courier New" w:hAnsi="Courier New" w:cs="Courier New"/>
          <w:sz w:val="20"/>
          <w:szCs w:val="20"/>
        </w:rPr>
      </w:pPr>
      <w:r w:rsidRPr="001F3369">
        <w:rPr>
          <w:rFonts w:ascii="Courier New" w:hAnsi="Courier New" w:cs="Courier New"/>
          <w:sz w:val="20"/>
          <w:szCs w:val="20"/>
        </w:rPr>
        <w:t>[</w:t>
      </w:r>
    </w:p>
    <w:p w:rsidR="001F3369" w:rsidRPr="001F3369" w:rsidRDefault="001F3369" w:rsidP="001F3369">
      <w:pPr>
        <w:shd w:val="clear" w:color="auto" w:fill="D9D9D9" w:themeFill="background1" w:themeFillShade="D9"/>
        <w:spacing w:after="0"/>
        <w:rPr>
          <w:rFonts w:ascii="Courier New" w:hAnsi="Courier New" w:cs="Courier New"/>
          <w:sz w:val="20"/>
          <w:szCs w:val="20"/>
        </w:rPr>
      </w:pPr>
      <w:r w:rsidRPr="001F3369">
        <w:rPr>
          <w:rFonts w:ascii="Courier New" w:hAnsi="Courier New" w:cs="Courier New"/>
          <w:sz w:val="20"/>
          <w:szCs w:val="20"/>
        </w:rPr>
        <w:t xml:space="preserve">   {</w:t>
      </w:r>
    </w:p>
    <w:p w:rsidR="001F3369" w:rsidRPr="001F3369" w:rsidRDefault="001F3369" w:rsidP="001F3369">
      <w:pPr>
        <w:shd w:val="clear" w:color="auto" w:fill="D9D9D9" w:themeFill="background1" w:themeFillShade="D9"/>
        <w:spacing w:after="0"/>
        <w:rPr>
          <w:rFonts w:ascii="Courier New" w:hAnsi="Courier New" w:cs="Courier New"/>
          <w:sz w:val="20"/>
          <w:szCs w:val="20"/>
        </w:rPr>
      </w:pPr>
      <w:r w:rsidRPr="001F3369">
        <w:rPr>
          <w:rFonts w:ascii="Courier New" w:hAnsi="Courier New" w:cs="Courier New"/>
          <w:sz w:val="20"/>
          <w:szCs w:val="20"/>
        </w:rPr>
        <w:t xml:space="preserve">      "IdAsistenteVehiculo":6462,</w:t>
      </w:r>
    </w:p>
    <w:p w:rsidR="001F3369" w:rsidRPr="001F3369" w:rsidRDefault="001F3369" w:rsidP="001F3369">
      <w:pPr>
        <w:shd w:val="clear" w:color="auto" w:fill="D9D9D9" w:themeFill="background1" w:themeFillShade="D9"/>
        <w:spacing w:after="0"/>
        <w:rPr>
          <w:rFonts w:ascii="Courier New" w:hAnsi="Courier New" w:cs="Courier New"/>
          <w:sz w:val="20"/>
          <w:szCs w:val="20"/>
        </w:rPr>
      </w:pPr>
      <w:r w:rsidRPr="001F3369">
        <w:rPr>
          <w:rFonts w:ascii="Courier New" w:hAnsi="Courier New" w:cs="Courier New"/>
          <w:sz w:val="20"/>
          <w:szCs w:val="20"/>
        </w:rPr>
        <w:t xml:space="preserve">      "Codigo":"Asistente por Defecto",</w:t>
      </w:r>
    </w:p>
    <w:p w:rsidR="001F3369" w:rsidRPr="001F3369" w:rsidRDefault="001F3369" w:rsidP="001F3369">
      <w:pPr>
        <w:shd w:val="clear" w:color="auto" w:fill="D9D9D9" w:themeFill="background1" w:themeFillShade="D9"/>
        <w:spacing w:after="0"/>
        <w:rPr>
          <w:rFonts w:ascii="Courier New" w:hAnsi="Courier New" w:cs="Courier New"/>
          <w:sz w:val="20"/>
          <w:szCs w:val="20"/>
        </w:rPr>
      </w:pPr>
      <w:r w:rsidRPr="001F3369">
        <w:rPr>
          <w:rFonts w:ascii="Courier New" w:hAnsi="Courier New" w:cs="Courier New"/>
          <w:sz w:val="20"/>
          <w:szCs w:val="20"/>
        </w:rPr>
        <w:t xml:space="preserve">      "Nombre":"Asistente por Defecto"</w:t>
      </w:r>
    </w:p>
    <w:p w:rsidR="001F3369" w:rsidRPr="001F3369" w:rsidRDefault="001F3369" w:rsidP="001F3369">
      <w:pPr>
        <w:shd w:val="clear" w:color="auto" w:fill="D9D9D9" w:themeFill="background1" w:themeFillShade="D9"/>
        <w:spacing w:after="0"/>
        <w:rPr>
          <w:rFonts w:ascii="Courier New" w:hAnsi="Courier New" w:cs="Courier New"/>
          <w:sz w:val="20"/>
          <w:szCs w:val="20"/>
        </w:rPr>
      </w:pPr>
      <w:r w:rsidRPr="001F3369">
        <w:rPr>
          <w:rFonts w:ascii="Courier New" w:hAnsi="Courier New" w:cs="Courier New"/>
          <w:sz w:val="20"/>
          <w:szCs w:val="20"/>
        </w:rPr>
        <w:t xml:space="preserve">   }</w:t>
      </w:r>
    </w:p>
    <w:p w:rsidR="006D4562" w:rsidRPr="003821F1" w:rsidRDefault="006D4562" w:rsidP="001F3369">
      <w:pPr>
        <w:shd w:val="clear" w:color="auto" w:fill="D9D9D9" w:themeFill="background1" w:themeFillShade="D9"/>
        <w:spacing w:after="0"/>
      </w:pPr>
      <w:r w:rsidRPr="003821F1">
        <w:rPr>
          <w:rFonts w:ascii="Courier New" w:hAnsi="Courier New" w:cs="Courier New"/>
          <w:sz w:val="20"/>
          <w:szCs w:val="20"/>
        </w:rPr>
        <w:t>]</w:t>
      </w:r>
    </w:p>
    <w:p w:rsidR="006D4562" w:rsidRPr="0092398B" w:rsidRDefault="006D4562" w:rsidP="00731B9F">
      <w:pPr>
        <w:jc w:val="both"/>
        <w:rPr>
          <w:color w:val="4D1E7C"/>
        </w:rPr>
      </w:pPr>
    </w:p>
    <w:p w:rsidR="00F605C2" w:rsidRDefault="00F605C2" w:rsidP="00F605C2">
      <w:pPr>
        <w:pStyle w:val="Heading3"/>
        <w:jc w:val="both"/>
        <w:rPr>
          <w:color w:val="4D1E7C"/>
        </w:rPr>
      </w:pPr>
      <w:bookmarkStart w:id="26" w:name="_Toc23602001"/>
      <w:r>
        <w:rPr>
          <w:color w:val="4D1E7C"/>
        </w:rPr>
        <w:t xml:space="preserve">Atributos de </w:t>
      </w:r>
      <w:r w:rsidR="000D618C">
        <w:rPr>
          <w:color w:val="4D1E7C"/>
        </w:rPr>
        <w:t>a</w:t>
      </w:r>
      <w:r>
        <w:rPr>
          <w:color w:val="4D1E7C"/>
        </w:rPr>
        <w:t>rt</w:t>
      </w:r>
      <w:r w:rsidR="000D618C">
        <w:rPr>
          <w:color w:val="4D1E7C"/>
        </w:rPr>
        <w:t>ículo</w:t>
      </w:r>
      <w:bookmarkEnd w:id="26"/>
    </w:p>
    <w:p w:rsidR="00F605C2" w:rsidRDefault="00F605C2" w:rsidP="00F605C2">
      <w:pPr>
        <w:jc w:val="both"/>
      </w:pPr>
    </w:p>
    <w:tbl>
      <w:tblPr>
        <w:tblStyle w:val="ColorfulGrid-Accent4"/>
        <w:tblW w:w="0" w:type="auto"/>
        <w:tblLook w:val="04A0" w:firstRow="1" w:lastRow="0" w:firstColumn="1" w:lastColumn="0" w:noHBand="0" w:noVBand="1"/>
      </w:tblPr>
      <w:tblGrid>
        <w:gridCol w:w="1258"/>
        <w:gridCol w:w="2397"/>
        <w:gridCol w:w="5921"/>
      </w:tblGrid>
      <w:tr w:rsidR="00F605C2" w:rsidRPr="003902DB" w:rsidTr="00352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3"/>
            <w:tcBorders>
              <w:top w:val="nil"/>
              <w:bottom w:val="single" w:sz="4" w:space="0" w:color="FFFFFF" w:themeColor="background1"/>
            </w:tcBorders>
            <w:shd w:val="clear" w:color="auto" w:fill="4F6228" w:themeFill="accent3" w:themeFillShade="80"/>
          </w:tcPr>
          <w:p w:rsidR="00F605C2" w:rsidRPr="003902DB" w:rsidRDefault="00F605C2" w:rsidP="000D618C">
            <w:pPr>
              <w:jc w:val="both"/>
            </w:pPr>
            <w:r>
              <w:t xml:space="preserve">Traer listado de </w:t>
            </w:r>
            <w:r w:rsidR="000D618C">
              <w:t>atributos de art</w:t>
            </w:r>
            <w:r w:rsidR="00F34F4B">
              <w:t>ículo</w:t>
            </w:r>
          </w:p>
        </w:tc>
      </w:tr>
      <w:tr w:rsidR="00F605C2" w:rsidTr="00352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F605C2" w:rsidRDefault="00F605C2" w:rsidP="00352CD1">
            <w:pPr>
              <w:jc w:val="both"/>
            </w:pPr>
            <w:r>
              <w:t>Descripción</w:t>
            </w:r>
          </w:p>
        </w:tc>
        <w:tc>
          <w:tcPr>
            <w:tcW w:w="8318" w:type="dxa"/>
            <w:gridSpan w:val="2"/>
            <w:tcBorders>
              <w:top w:val="single" w:sz="4" w:space="0" w:color="FFFFFF" w:themeColor="background1"/>
              <w:bottom w:val="single" w:sz="4" w:space="0" w:color="FFFFFF" w:themeColor="background1"/>
            </w:tcBorders>
          </w:tcPr>
          <w:p w:rsidR="00F605C2" w:rsidRDefault="00F605C2" w:rsidP="009F3178">
            <w:pPr>
              <w:jc w:val="both"/>
              <w:cnfStyle w:val="000000100000" w:firstRow="0" w:lastRow="0" w:firstColumn="0" w:lastColumn="0" w:oddVBand="0" w:evenVBand="0" w:oddHBand="1" w:evenHBand="0" w:firstRowFirstColumn="0" w:firstRowLastColumn="0" w:lastRowFirstColumn="0" w:lastRowLastColumn="0"/>
            </w:pPr>
            <w:r>
              <w:t xml:space="preserve">Retorna un listado de </w:t>
            </w:r>
            <w:r w:rsidR="000D618C">
              <w:t>los atributos de artículo con sus valores</w:t>
            </w:r>
            <w:r>
              <w:t>. Los datos pueden ser paginados mediantes parámetros en la URL.</w:t>
            </w:r>
          </w:p>
        </w:tc>
      </w:tr>
      <w:tr w:rsidR="00F605C2" w:rsidTr="00352CD1">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F605C2" w:rsidRDefault="00F605C2" w:rsidP="00352CD1">
            <w:pPr>
              <w:jc w:val="both"/>
            </w:pPr>
            <w:r>
              <w:t>URL</w:t>
            </w:r>
          </w:p>
        </w:tc>
        <w:tc>
          <w:tcPr>
            <w:tcW w:w="8318" w:type="dxa"/>
            <w:gridSpan w:val="2"/>
            <w:tcBorders>
              <w:top w:val="single" w:sz="4" w:space="0" w:color="FFFFFF" w:themeColor="background1"/>
              <w:bottom w:val="single" w:sz="4" w:space="0" w:color="FFFFFF" w:themeColor="background1"/>
            </w:tcBorders>
          </w:tcPr>
          <w:p w:rsidR="00F605C2" w:rsidRDefault="00F605C2" w:rsidP="00352CD1">
            <w:pPr>
              <w:jc w:val="both"/>
              <w:cnfStyle w:val="000000000000" w:firstRow="0" w:lastRow="0" w:firstColumn="0" w:lastColumn="0" w:oddVBand="0" w:evenVBand="0" w:oddHBand="0" w:evenHBand="0" w:firstRowFirstColumn="0" w:firstRowLastColumn="0" w:lastRowFirstColumn="0" w:lastRowLastColumn="0"/>
            </w:pPr>
            <w:r>
              <w:t>/Vendedores</w:t>
            </w:r>
          </w:p>
        </w:tc>
      </w:tr>
      <w:tr w:rsidR="00F605C2" w:rsidTr="00352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F605C2" w:rsidRDefault="00F605C2" w:rsidP="00352CD1">
            <w:pPr>
              <w:jc w:val="both"/>
            </w:pPr>
            <w:r>
              <w:t>Método</w:t>
            </w:r>
          </w:p>
        </w:tc>
        <w:tc>
          <w:tcPr>
            <w:tcW w:w="8318" w:type="dxa"/>
            <w:gridSpan w:val="2"/>
            <w:tcBorders>
              <w:top w:val="single" w:sz="4" w:space="0" w:color="FFFFFF" w:themeColor="background1"/>
              <w:bottom w:val="single" w:sz="4" w:space="0" w:color="FFFFFF" w:themeColor="background1"/>
            </w:tcBorders>
          </w:tcPr>
          <w:p w:rsidR="00F605C2" w:rsidRDefault="00F605C2" w:rsidP="00352CD1">
            <w:pPr>
              <w:jc w:val="both"/>
              <w:cnfStyle w:val="000000100000" w:firstRow="0" w:lastRow="0" w:firstColumn="0" w:lastColumn="0" w:oddVBand="0" w:evenVBand="0" w:oddHBand="1" w:evenHBand="0" w:firstRowFirstColumn="0" w:firstRowLastColumn="0" w:lastRowFirstColumn="0" w:lastRowLastColumn="0"/>
            </w:pPr>
            <w:r>
              <w:t>GET</w:t>
            </w:r>
          </w:p>
        </w:tc>
      </w:tr>
      <w:tr w:rsidR="00F605C2" w:rsidTr="00352CD1">
        <w:tc>
          <w:tcPr>
            <w:cnfStyle w:val="001000000000" w:firstRow="0" w:lastRow="0" w:firstColumn="1" w:lastColumn="0" w:oddVBand="0" w:evenVBand="0" w:oddHBand="0" w:evenHBand="0" w:firstRowFirstColumn="0" w:firstRowLastColumn="0" w:lastRowFirstColumn="0" w:lastRowLastColumn="0"/>
            <w:tcW w:w="1258" w:type="dxa"/>
            <w:vMerge w:val="restart"/>
          </w:tcPr>
          <w:p w:rsidR="00F605C2" w:rsidRDefault="00F605C2" w:rsidP="00352CD1">
            <w:pPr>
              <w:jc w:val="both"/>
            </w:pPr>
            <w:r>
              <w:t>Parámetros de URL</w:t>
            </w:r>
          </w:p>
        </w:tc>
        <w:tc>
          <w:tcPr>
            <w:tcW w:w="2397" w:type="dxa"/>
            <w:tcBorders>
              <w:top w:val="nil"/>
              <w:bottom w:val="single" w:sz="4" w:space="0" w:color="FFFFFF" w:themeColor="background1"/>
              <w:right w:val="single" w:sz="4" w:space="0" w:color="FFFFFF" w:themeColor="background1"/>
            </w:tcBorders>
          </w:tcPr>
          <w:p w:rsidR="00F605C2" w:rsidRDefault="00F605C2" w:rsidP="00352CD1">
            <w:pPr>
              <w:jc w:val="both"/>
              <w:cnfStyle w:val="000000000000" w:firstRow="0" w:lastRow="0" w:firstColumn="0" w:lastColumn="0" w:oddVBand="0" w:evenVBand="0" w:oddHBand="0" w:evenHBand="0" w:firstRowFirstColumn="0" w:firstRowLastColumn="0" w:lastRowFirstColumn="0" w:lastRowLastColumn="0"/>
            </w:pPr>
            <w:r>
              <w:t>numeroPagina</w:t>
            </w:r>
          </w:p>
        </w:tc>
        <w:tc>
          <w:tcPr>
            <w:tcW w:w="5921" w:type="dxa"/>
            <w:tcBorders>
              <w:top w:val="nil"/>
              <w:left w:val="single" w:sz="4" w:space="0" w:color="FFFFFF" w:themeColor="background1"/>
              <w:bottom w:val="single" w:sz="4" w:space="0" w:color="FFFFFF" w:themeColor="background1"/>
            </w:tcBorders>
          </w:tcPr>
          <w:p w:rsidR="00F605C2" w:rsidRDefault="00F605C2" w:rsidP="00352CD1">
            <w:pPr>
              <w:jc w:val="both"/>
              <w:cnfStyle w:val="000000000000" w:firstRow="0" w:lastRow="0" w:firstColumn="0" w:lastColumn="0" w:oddVBand="0" w:evenVBand="0" w:oddHBand="0" w:evenHBand="0" w:firstRowFirstColumn="0" w:firstRowLastColumn="0" w:lastRowFirstColumn="0" w:lastRowLastColumn="0"/>
            </w:pPr>
            <w:r>
              <w:t>Valor numérico que representa el número de página. Este parámetro es opcional. En caso de no enviarse se retornarán los datos sin paginar.</w:t>
            </w:r>
          </w:p>
        </w:tc>
      </w:tr>
      <w:tr w:rsidR="00F605C2" w:rsidTr="00352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Borders>
              <w:bottom w:val="single" w:sz="4" w:space="0" w:color="FFFFFF" w:themeColor="background1"/>
            </w:tcBorders>
          </w:tcPr>
          <w:p w:rsidR="00F605C2" w:rsidRDefault="00F605C2" w:rsidP="00352CD1">
            <w:pPr>
              <w:jc w:val="both"/>
            </w:pPr>
          </w:p>
        </w:tc>
        <w:tc>
          <w:tcPr>
            <w:tcW w:w="2397" w:type="dxa"/>
            <w:tcBorders>
              <w:top w:val="nil"/>
              <w:bottom w:val="single" w:sz="4" w:space="0" w:color="FFFFFF" w:themeColor="background1"/>
              <w:right w:val="single" w:sz="4" w:space="0" w:color="FFFFFF" w:themeColor="background1"/>
            </w:tcBorders>
          </w:tcPr>
          <w:p w:rsidR="00F605C2" w:rsidRDefault="00F605C2" w:rsidP="00352CD1">
            <w:pPr>
              <w:jc w:val="both"/>
              <w:cnfStyle w:val="000000100000" w:firstRow="0" w:lastRow="0" w:firstColumn="0" w:lastColumn="0" w:oddVBand="0" w:evenVBand="0" w:oddHBand="1" w:evenHBand="0" w:firstRowFirstColumn="0" w:firstRowLastColumn="0" w:lastRowFirstColumn="0" w:lastRowLastColumn="0"/>
            </w:pPr>
            <w:r w:rsidRPr="00AA0B1D">
              <w:t>cantidadItemsPorPagina</w:t>
            </w:r>
          </w:p>
        </w:tc>
        <w:tc>
          <w:tcPr>
            <w:tcW w:w="5921" w:type="dxa"/>
            <w:tcBorders>
              <w:top w:val="nil"/>
              <w:left w:val="single" w:sz="4" w:space="0" w:color="FFFFFF" w:themeColor="background1"/>
              <w:bottom w:val="single" w:sz="4" w:space="0" w:color="FFFFFF" w:themeColor="background1"/>
            </w:tcBorders>
          </w:tcPr>
          <w:p w:rsidR="00F605C2" w:rsidRDefault="00F605C2" w:rsidP="00352CD1">
            <w:pPr>
              <w:jc w:val="both"/>
              <w:cnfStyle w:val="000000100000" w:firstRow="0" w:lastRow="0" w:firstColumn="0" w:lastColumn="0" w:oddVBand="0" w:evenVBand="0" w:oddHBand="1" w:evenHBand="0" w:firstRowFirstColumn="0" w:firstRowLastColumn="0" w:lastRowFirstColumn="0" w:lastRowLastColumn="0"/>
            </w:pPr>
            <w:r>
              <w:t>Valor numérico que representa la cantidad de ítems por página. Este parámetro es opcional. En caso de no enviarse se retornarán los datos sin paginar.</w:t>
            </w:r>
          </w:p>
        </w:tc>
      </w:tr>
      <w:tr w:rsidR="00F605C2" w:rsidTr="00352CD1">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F605C2" w:rsidRDefault="00F605C2" w:rsidP="00352CD1">
            <w:pPr>
              <w:jc w:val="both"/>
            </w:pPr>
            <w:r>
              <w:t>Respuesta</w:t>
            </w:r>
          </w:p>
        </w:tc>
        <w:tc>
          <w:tcPr>
            <w:tcW w:w="8318" w:type="dxa"/>
            <w:gridSpan w:val="2"/>
            <w:tcBorders>
              <w:top w:val="single" w:sz="4" w:space="0" w:color="FFFFFF" w:themeColor="background1"/>
              <w:bottom w:val="single" w:sz="4" w:space="0" w:color="FFFFFF" w:themeColor="background1"/>
            </w:tcBorders>
          </w:tcPr>
          <w:p w:rsidR="00F605C2" w:rsidRDefault="00F605C2" w:rsidP="00352CD1">
            <w:pPr>
              <w:jc w:val="both"/>
              <w:cnfStyle w:val="000000000000" w:firstRow="0" w:lastRow="0" w:firstColumn="0" w:lastColumn="0" w:oddVBand="0" w:evenVBand="0" w:oddHBand="0" w:evenHBand="0" w:firstRowFirstColumn="0" w:firstRowLastColumn="0" w:lastRowFirstColumn="0" w:lastRowLastColumn="0"/>
            </w:pPr>
            <w:r>
              <w:t>200 (OK) + XML/JSON</w:t>
            </w:r>
          </w:p>
        </w:tc>
      </w:tr>
    </w:tbl>
    <w:p w:rsidR="00F605C2" w:rsidRDefault="00F605C2" w:rsidP="00F605C2">
      <w:pPr>
        <w:jc w:val="both"/>
      </w:pPr>
    </w:p>
    <w:p w:rsidR="00F605C2" w:rsidRDefault="00F605C2" w:rsidP="00F605C2">
      <w:pPr>
        <w:jc w:val="both"/>
      </w:pPr>
      <w:r>
        <w:t>Ejemplo respuesta OK (200) sin aplicar paginación:</w:t>
      </w:r>
    </w:p>
    <w:p w:rsidR="00F605C2" w:rsidRPr="00615079" w:rsidRDefault="00F605C2" w:rsidP="00F605C2">
      <w:pPr>
        <w:shd w:val="clear" w:color="auto" w:fill="D9D9D9" w:themeFill="background1" w:themeFillShade="D9"/>
        <w:spacing w:after="0"/>
        <w:rPr>
          <w:rFonts w:ascii="Courier New" w:hAnsi="Courier New" w:cs="Courier New"/>
          <w:sz w:val="20"/>
          <w:szCs w:val="20"/>
          <w:lang w:val="en-US"/>
        </w:rPr>
      </w:pPr>
      <w:r w:rsidRPr="00615079">
        <w:rPr>
          <w:rFonts w:ascii="Courier New" w:hAnsi="Courier New" w:cs="Courier New"/>
          <w:sz w:val="20"/>
          <w:szCs w:val="20"/>
          <w:lang w:val="en-US"/>
        </w:rPr>
        <w:t xml:space="preserve">GET </w:t>
      </w:r>
      <w:hyperlink r:id="rId47" w:history="1">
        <w:r w:rsidR="001F3369" w:rsidRPr="00552606">
          <w:rPr>
            <w:rStyle w:val="Hyperlink"/>
            <w:rFonts w:ascii="Courier New" w:hAnsi="Courier New" w:cs="Courier New"/>
            <w:sz w:val="20"/>
            <w:szCs w:val="20"/>
            <w:lang w:val="en-US"/>
          </w:rPr>
          <w:t>https://midominio/AtributosArticulo</w:t>
        </w:r>
      </w:hyperlink>
    </w:p>
    <w:p w:rsidR="00F605C2" w:rsidRPr="00615079" w:rsidRDefault="00F605C2" w:rsidP="00F605C2">
      <w:pPr>
        <w:spacing w:after="0"/>
        <w:rPr>
          <w:rFonts w:ascii="Courier New" w:hAnsi="Courier New" w:cs="Courier New"/>
          <w:sz w:val="20"/>
          <w:szCs w:val="20"/>
          <w:lang w:val="en-US"/>
        </w:rPr>
      </w:pPr>
    </w:p>
    <w:p w:rsidR="00F605C2" w:rsidRPr="003B1EF6" w:rsidRDefault="00F605C2" w:rsidP="00F605C2">
      <w:pPr>
        <w:shd w:val="clear" w:color="auto" w:fill="D9D9D9" w:themeFill="background1" w:themeFillShade="D9"/>
        <w:spacing w:after="0"/>
        <w:rPr>
          <w:rFonts w:ascii="Courier New" w:hAnsi="Courier New" w:cs="Courier New"/>
          <w:sz w:val="20"/>
          <w:szCs w:val="20"/>
          <w:lang w:val="en-US"/>
        </w:rPr>
      </w:pPr>
      <w:r w:rsidRPr="003B1EF6">
        <w:rPr>
          <w:rFonts w:ascii="Courier New" w:hAnsi="Courier New" w:cs="Courier New"/>
          <w:sz w:val="20"/>
          <w:szCs w:val="20"/>
          <w:lang w:val="en-US"/>
        </w:rPr>
        <w:t>{</w:t>
      </w:r>
    </w:p>
    <w:p w:rsidR="00F605C2" w:rsidRPr="003B1EF6" w:rsidRDefault="00F605C2" w:rsidP="00F605C2">
      <w:pPr>
        <w:shd w:val="clear" w:color="auto" w:fill="D9D9D9" w:themeFill="background1" w:themeFillShade="D9"/>
        <w:spacing w:after="0"/>
        <w:rPr>
          <w:rFonts w:ascii="Courier New" w:hAnsi="Courier New" w:cs="Courier New"/>
          <w:sz w:val="20"/>
          <w:szCs w:val="20"/>
          <w:lang w:val="en-US"/>
        </w:rPr>
      </w:pPr>
      <w:r w:rsidRPr="003B1EF6">
        <w:rPr>
          <w:rFonts w:ascii="Courier New" w:hAnsi="Courier New" w:cs="Courier New"/>
          <w:sz w:val="20"/>
          <w:szCs w:val="20"/>
          <w:lang w:val="en-US"/>
        </w:rPr>
        <w:t xml:space="preserve">   "CantidadTotalItems":2,</w:t>
      </w:r>
    </w:p>
    <w:p w:rsidR="00F605C2" w:rsidRPr="003B1EF6" w:rsidRDefault="00F605C2" w:rsidP="00F605C2">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"Items":[</w:t>
      </w:r>
    </w:p>
    <w:p w:rsidR="00F605C2" w:rsidRPr="003B1EF6" w:rsidRDefault="00F605C2" w:rsidP="00F605C2">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 xml:space="preserve">      {</w:t>
      </w:r>
    </w:p>
    <w:p w:rsidR="007B43E1" w:rsidRPr="007B43E1" w:rsidRDefault="007B43E1" w:rsidP="007B43E1">
      <w:pPr>
        <w:shd w:val="clear" w:color="auto" w:fill="D9D9D9" w:themeFill="background1" w:themeFillShade="D9"/>
        <w:spacing w:after="0"/>
        <w:rPr>
          <w:rFonts w:ascii="Courier New" w:hAnsi="Courier New" w:cs="Courier New"/>
          <w:sz w:val="20"/>
          <w:szCs w:val="20"/>
        </w:rPr>
      </w:pPr>
      <w:r w:rsidRPr="007B43E1">
        <w:rPr>
          <w:rFonts w:ascii="Courier New" w:hAnsi="Courier New" w:cs="Courier New"/>
          <w:sz w:val="20"/>
          <w:szCs w:val="20"/>
        </w:rPr>
        <w:t>"IdAtributoArticulo":1,</w:t>
      </w:r>
    </w:p>
    <w:p w:rsidR="007B43E1" w:rsidRPr="007B43E1" w:rsidRDefault="007B43E1" w:rsidP="007B43E1">
      <w:pPr>
        <w:shd w:val="clear" w:color="auto" w:fill="D9D9D9" w:themeFill="background1" w:themeFillShade="D9"/>
        <w:spacing w:after="0"/>
        <w:rPr>
          <w:rFonts w:ascii="Courier New" w:hAnsi="Courier New" w:cs="Courier New"/>
          <w:sz w:val="20"/>
          <w:szCs w:val="20"/>
        </w:rPr>
      </w:pPr>
      <w:r w:rsidRPr="007B43E1">
        <w:rPr>
          <w:rFonts w:ascii="Courier New" w:hAnsi="Courier New" w:cs="Courier New"/>
          <w:sz w:val="20"/>
          <w:szCs w:val="20"/>
        </w:rPr>
        <w:t xml:space="preserve">         "Nombre":"Estilo Capucha",</w:t>
      </w:r>
    </w:p>
    <w:p w:rsidR="00F605C2" w:rsidRDefault="007B43E1" w:rsidP="007B43E1">
      <w:pPr>
        <w:shd w:val="clear" w:color="auto" w:fill="D9D9D9" w:themeFill="background1" w:themeFillShade="D9"/>
        <w:spacing w:after="0"/>
        <w:rPr>
          <w:rFonts w:ascii="Courier New" w:hAnsi="Courier New" w:cs="Courier New"/>
          <w:sz w:val="20"/>
          <w:szCs w:val="20"/>
        </w:rPr>
      </w:pPr>
      <w:r w:rsidRPr="007B43E1">
        <w:rPr>
          <w:rFonts w:ascii="Courier New" w:hAnsi="Courier New" w:cs="Courier New"/>
          <w:sz w:val="20"/>
          <w:szCs w:val="20"/>
        </w:rPr>
        <w:t xml:space="preserve">         "Abreviatura":"Cap: ",</w:t>
      </w:r>
    </w:p>
    <w:p w:rsidR="007B43E1" w:rsidRDefault="007B43E1" w:rsidP="007B43E1">
      <w:pPr>
        <w:shd w:val="clear" w:color="auto" w:fill="D9D9D9" w:themeFill="background1" w:themeFillShade="D9"/>
        <w:spacing w:after="0"/>
        <w:rPr>
          <w:rFonts w:ascii="Courier New" w:hAnsi="Courier New" w:cs="Courier New"/>
          <w:sz w:val="20"/>
          <w:szCs w:val="20"/>
        </w:rPr>
      </w:pPr>
      <w:r w:rsidRPr="007B43E1">
        <w:rPr>
          <w:rFonts w:ascii="Courier New" w:hAnsi="Courier New" w:cs="Courier New"/>
          <w:sz w:val="20"/>
          <w:szCs w:val="20"/>
        </w:rPr>
        <w:t xml:space="preserve">         "</w:t>
      </w:r>
      <w:r>
        <w:rPr>
          <w:rFonts w:ascii="Courier New" w:hAnsi="Courier New" w:cs="Courier New"/>
          <w:sz w:val="20"/>
          <w:szCs w:val="20"/>
        </w:rPr>
        <w:t>Valores</w:t>
      </w:r>
      <w:r w:rsidRPr="007B43E1">
        <w:rPr>
          <w:rFonts w:ascii="Courier New" w:hAnsi="Courier New" w:cs="Courier New"/>
          <w:sz w:val="20"/>
          <w:szCs w:val="20"/>
        </w:rPr>
        <w:t>":</w:t>
      </w:r>
      <w:r>
        <w:rPr>
          <w:rFonts w:ascii="Courier New" w:hAnsi="Courier New" w:cs="Courier New"/>
          <w:sz w:val="20"/>
          <w:szCs w:val="20"/>
        </w:rPr>
        <w:t>[</w:t>
      </w:r>
    </w:p>
    <w:p w:rsidR="007B43E1" w:rsidRPr="0073257E" w:rsidRDefault="007B43E1" w:rsidP="007B43E1">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w:t>
      </w:r>
    </w:p>
    <w:p w:rsidR="007B43E1" w:rsidRPr="0073257E" w:rsidRDefault="007B43E1" w:rsidP="007B43E1">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"IdAtributoArticuloValor":1,</w:t>
      </w:r>
    </w:p>
    <w:p w:rsidR="007B43E1" w:rsidRPr="0073257E" w:rsidRDefault="007B43E1" w:rsidP="007B43E1">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"Valor":"Elastizada"</w:t>
      </w:r>
    </w:p>
    <w:p w:rsidR="007B43E1" w:rsidRDefault="007B43E1" w:rsidP="007B43E1">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lastRenderedPageBreak/>
        <w:t>}</w:t>
      </w:r>
      <w:r>
        <w:rPr>
          <w:rFonts w:ascii="Courier New" w:hAnsi="Courier New" w:cs="Courier New"/>
          <w:sz w:val="20"/>
          <w:szCs w:val="20"/>
        </w:rPr>
        <w:t>,</w:t>
      </w:r>
    </w:p>
    <w:p w:rsidR="007B43E1" w:rsidRPr="0073257E" w:rsidRDefault="007B43E1" w:rsidP="007B43E1">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w:t>
      </w:r>
    </w:p>
    <w:p w:rsidR="007B43E1" w:rsidRPr="0073257E" w:rsidRDefault="007B43E1" w:rsidP="007B43E1">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"IdAtributoArticuloValor":</w:t>
      </w:r>
      <w:r>
        <w:rPr>
          <w:rFonts w:ascii="Courier New" w:hAnsi="Courier New" w:cs="Courier New"/>
          <w:sz w:val="20"/>
          <w:szCs w:val="20"/>
        </w:rPr>
        <w:t>3</w:t>
      </w:r>
      <w:r w:rsidRPr="0073257E">
        <w:rPr>
          <w:rFonts w:ascii="Courier New" w:hAnsi="Courier New" w:cs="Courier New"/>
          <w:sz w:val="20"/>
          <w:szCs w:val="20"/>
        </w:rPr>
        <w:t>,</w:t>
      </w:r>
    </w:p>
    <w:p w:rsidR="007B43E1" w:rsidRPr="0073257E" w:rsidRDefault="007B43E1" w:rsidP="007B43E1">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"Valor":"</w:t>
      </w:r>
      <w:r>
        <w:rPr>
          <w:rFonts w:ascii="Courier New" w:hAnsi="Courier New" w:cs="Courier New"/>
          <w:sz w:val="20"/>
          <w:szCs w:val="20"/>
        </w:rPr>
        <w:t>Sin Elastizar</w:t>
      </w:r>
      <w:r w:rsidRPr="0073257E">
        <w:rPr>
          <w:rFonts w:ascii="Courier New" w:hAnsi="Courier New" w:cs="Courier New"/>
          <w:sz w:val="20"/>
          <w:szCs w:val="20"/>
        </w:rPr>
        <w:t>"</w:t>
      </w:r>
    </w:p>
    <w:p w:rsidR="007B43E1" w:rsidRDefault="007B43E1" w:rsidP="007B43E1">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w:t>
      </w:r>
    </w:p>
    <w:p w:rsidR="007B43E1" w:rsidRPr="003B1EF6" w:rsidRDefault="007B43E1" w:rsidP="007B43E1">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w:t>
      </w:r>
    </w:p>
    <w:p w:rsidR="00F605C2" w:rsidRPr="003B1EF6" w:rsidRDefault="00F605C2" w:rsidP="00F605C2">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 xml:space="preserve">      },</w:t>
      </w:r>
    </w:p>
    <w:p w:rsidR="007B43E1" w:rsidRPr="003B1EF6" w:rsidRDefault="007B43E1" w:rsidP="007B43E1">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w:t>
      </w:r>
    </w:p>
    <w:p w:rsidR="007B43E1" w:rsidRPr="007B43E1" w:rsidRDefault="007B43E1" w:rsidP="007B43E1">
      <w:pPr>
        <w:shd w:val="clear" w:color="auto" w:fill="D9D9D9" w:themeFill="background1" w:themeFillShade="D9"/>
        <w:spacing w:after="0"/>
        <w:rPr>
          <w:rFonts w:ascii="Courier New" w:hAnsi="Courier New" w:cs="Courier New"/>
          <w:sz w:val="20"/>
          <w:szCs w:val="20"/>
        </w:rPr>
      </w:pPr>
      <w:r w:rsidRPr="007B43E1">
        <w:rPr>
          <w:rFonts w:ascii="Courier New" w:hAnsi="Courier New" w:cs="Courier New"/>
          <w:sz w:val="20"/>
          <w:szCs w:val="20"/>
        </w:rPr>
        <w:t>"IdAtributoArticulo":</w:t>
      </w:r>
      <w:r>
        <w:rPr>
          <w:rFonts w:ascii="Courier New" w:hAnsi="Courier New" w:cs="Courier New"/>
          <w:sz w:val="20"/>
          <w:szCs w:val="20"/>
        </w:rPr>
        <w:t>2</w:t>
      </w:r>
      <w:r w:rsidRPr="007B43E1">
        <w:rPr>
          <w:rFonts w:ascii="Courier New" w:hAnsi="Courier New" w:cs="Courier New"/>
          <w:sz w:val="20"/>
          <w:szCs w:val="20"/>
        </w:rPr>
        <w:t>,</w:t>
      </w:r>
    </w:p>
    <w:p w:rsidR="007B43E1" w:rsidRPr="007B43E1" w:rsidRDefault="007B43E1" w:rsidP="007B43E1">
      <w:pPr>
        <w:shd w:val="clear" w:color="auto" w:fill="D9D9D9" w:themeFill="background1" w:themeFillShade="D9"/>
        <w:spacing w:after="0"/>
        <w:rPr>
          <w:rFonts w:ascii="Courier New" w:hAnsi="Courier New" w:cs="Courier New"/>
          <w:sz w:val="20"/>
          <w:szCs w:val="20"/>
        </w:rPr>
      </w:pPr>
      <w:r w:rsidRPr="007B43E1">
        <w:rPr>
          <w:rFonts w:ascii="Courier New" w:hAnsi="Courier New" w:cs="Courier New"/>
          <w:sz w:val="20"/>
          <w:szCs w:val="20"/>
        </w:rPr>
        <w:t xml:space="preserve">         "Nombre":"</w:t>
      </w:r>
      <w:r>
        <w:rPr>
          <w:rFonts w:ascii="Courier New" w:hAnsi="Courier New" w:cs="Courier New"/>
          <w:sz w:val="20"/>
          <w:szCs w:val="20"/>
        </w:rPr>
        <w:t>Talle</w:t>
      </w:r>
      <w:r w:rsidRPr="007B43E1">
        <w:rPr>
          <w:rFonts w:ascii="Courier New" w:hAnsi="Courier New" w:cs="Courier New"/>
          <w:sz w:val="20"/>
          <w:szCs w:val="20"/>
        </w:rPr>
        <w:t>",</w:t>
      </w:r>
    </w:p>
    <w:p w:rsidR="007B43E1" w:rsidRDefault="007B43E1" w:rsidP="007B43E1">
      <w:pPr>
        <w:shd w:val="clear" w:color="auto" w:fill="D9D9D9" w:themeFill="background1" w:themeFillShade="D9"/>
        <w:spacing w:after="0"/>
        <w:rPr>
          <w:rFonts w:ascii="Courier New" w:hAnsi="Courier New" w:cs="Courier New"/>
          <w:sz w:val="20"/>
          <w:szCs w:val="20"/>
        </w:rPr>
      </w:pPr>
      <w:r w:rsidRPr="007B43E1">
        <w:rPr>
          <w:rFonts w:ascii="Courier New" w:hAnsi="Courier New" w:cs="Courier New"/>
          <w:sz w:val="20"/>
          <w:szCs w:val="20"/>
        </w:rPr>
        <w:t xml:space="preserve">         "Abreviatura":"</w:t>
      </w:r>
      <w:r>
        <w:rPr>
          <w:rFonts w:ascii="Courier New" w:hAnsi="Courier New" w:cs="Courier New"/>
          <w:sz w:val="20"/>
          <w:szCs w:val="20"/>
        </w:rPr>
        <w:t>T</w:t>
      </w:r>
      <w:r w:rsidRPr="007B43E1">
        <w:rPr>
          <w:rFonts w:ascii="Courier New" w:hAnsi="Courier New" w:cs="Courier New"/>
          <w:sz w:val="20"/>
          <w:szCs w:val="20"/>
        </w:rPr>
        <w:t>: ",</w:t>
      </w:r>
    </w:p>
    <w:p w:rsidR="007B43E1" w:rsidRDefault="007B43E1" w:rsidP="007B43E1">
      <w:pPr>
        <w:shd w:val="clear" w:color="auto" w:fill="D9D9D9" w:themeFill="background1" w:themeFillShade="D9"/>
        <w:spacing w:after="0"/>
        <w:rPr>
          <w:rFonts w:ascii="Courier New" w:hAnsi="Courier New" w:cs="Courier New"/>
          <w:sz w:val="20"/>
          <w:szCs w:val="20"/>
        </w:rPr>
      </w:pPr>
      <w:r w:rsidRPr="007B43E1">
        <w:rPr>
          <w:rFonts w:ascii="Courier New" w:hAnsi="Courier New" w:cs="Courier New"/>
          <w:sz w:val="20"/>
          <w:szCs w:val="20"/>
        </w:rPr>
        <w:t xml:space="preserve">         "</w:t>
      </w:r>
      <w:r>
        <w:rPr>
          <w:rFonts w:ascii="Courier New" w:hAnsi="Courier New" w:cs="Courier New"/>
          <w:sz w:val="20"/>
          <w:szCs w:val="20"/>
        </w:rPr>
        <w:t>Valores</w:t>
      </w:r>
      <w:r w:rsidRPr="007B43E1">
        <w:rPr>
          <w:rFonts w:ascii="Courier New" w:hAnsi="Courier New" w:cs="Courier New"/>
          <w:sz w:val="20"/>
          <w:szCs w:val="20"/>
        </w:rPr>
        <w:t>":</w:t>
      </w:r>
      <w:r>
        <w:rPr>
          <w:rFonts w:ascii="Courier New" w:hAnsi="Courier New" w:cs="Courier New"/>
          <w:sz w:val="20"/>
          <w:szCs w:val="20"/>
        </w:rPr>
        <w:t>[</w:t>
      </w:r>
    </w:p>
    <w:p w:rsidR="007B43E1" w:rsidRPr="0073257E" w:rsidRDefault="007B43E1" w:rsidP="007B43E1">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w:t>
      </w:r>
    </w:p>
    <w:p w:rsidR="007B43E1" w:rsidRPr="0073257E" w:rsidRDefault="007B43E1" w:rsidP="007B43E1">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"IdAtributoArticuloValor":</w:t>
      </w:r>
      <w:r>
        <w:rPr>
          <w:rFonts w:ascii="Courier New" w:hAnsi="Courier New" w:cs="Courier New"/>
          <w:sz w:val="20"/>
          <w:szCs w:val="20"/>
        </w:rPr>
        <w:t>2</w:t>
      </w:r>
      <w:r w:rsidRPr="0073257E">
        <w:rPr>
          <w:rFonts w:ascii="Courier New" w:hAnsi="Courier New" w:cs="Courier New"/>
          <w:sz w:val="20"/>
          <w:szCs w:val="20"/>
        </w:rPr>
        <w:t>,</w:t>
      </w:r>
    </w:p>
    <w:p w:rsidR="007B43E1" w:rsidRPr="0073257E" w:rsidRDefault="007B43E1" w:rsidP="007B43E1">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"Valor":"</w:t>
      </w:r>
      <w:r>
        <w:rPr>
          <w:rFonts w:ascii="Courier New" w:hAnsi="Courier New" w:cs="Courier New"/>
          <w:sz w:val="20"/>
          <w:szCs w:val="20"/>
        </w:rPr>
        <w:t>M</w:t>
      </w:r>
      <w:r w:rsidRPr="0073257E">
        <w:rPr>
          <w:rFonts w:ascii="Courier New" w:hAnsi="Courier New" w:cs="Courier New"/>
          <w:sz w:val="20"/>
          <w:szCs w:val="20"/>
        </w:rPr>
        <w:t>"</w:t>
      </w:r>
    </w:p>
    <w:p w:rsidR="007B43E1" w:rsidRDefault="007B43E1" w:rsidP="007B43E1">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w:t>
      </w:r>
      <w:r>
        <w:rPr>
          <w:rFonts w:ascii="Courier New" w:hAnsi="Courier New" w:cs="Courier New"/>
          <w:sz w:val="20"/>
          <w:szCs w:val="20"/>
        </w:rPr>
        <w:t>,</w:t>
      </w:r>
    </w:p>
    <w:p w:rsidR="007B43E1" w:rsidRPr="0073257E" w:rsidRDefault="007B43E1" w:rsidP="007B43E1">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w:t>
      </w:r>
    </w:p>
    <w:p w:rsidR="007B43E1" w:rsidRPr="0073257E" w:rsidRDefault="007B43E1" w:rsidP="007B43E1">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"IdAtributoArticuloValor":</w:t>
      </w:r>
      <w:r>
        <w:rPr>
          <w:rFonts w:ascii="Courier New" w:hAnsi="Courier New" w:cs="Courier New"/>
          <w:sz w:val="20"/>
          <w:szCs w:val="20"/>
        </w:rPr>
        <w:t>4</w:t>
      </w:r>
      <w:r w:rsidRPr="0073257E">
        <w:rPr>
          <w:rFonts w:ascii="Courier New" w:hAnsi="Courier New" w:cs="Courier New"/>
          <w:sz w:val="20"/>
          <w:szCs w:val="20"/>
        </w:rPr>
        <w:t>,</w:t>
      </w:r>
    </w:p>
    <w:p w:rsidR="007B43E1" w:rsidRPr="0073257E" w:rsidRDefault="007B43E1" w:rsidP="007B43E1">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"Valor":"</w:t>
      </w:r>
      <w:r>
        <w:rPr>
          <w:rFonts w:ascii="Courier New" w:hAnsi="Courier New" w:cs="Courier New"/>
          <w:sz w:val="20"/>
          <w:szCs w:val="20"/>
        </w:rPr>
        <w:t>L</w:t>
      </w:r>
      <w:r w:rsidRPr="0073257E">
        <w:rPr>
          <w:rFonts w:ascii="Courier New" w:hAnsi="Courier New" w:cs="Courier New"/>
          <w:sz w:val="20"/>
          <w:szCs w:val="20"/>
        </w:rPr>
        <w:t>"</w:t>
      </w:r>
    </w:p>
    <w:p w:rsidR="007B43E1" w:rsidRDefault="007B43E1" w:rsidP="007B43E1">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w:t>
      </w:r>
      <w:r>
        <w:rPr>
          <w:rFonts w:ascii="Courier New" w:hAnsi="Courier New" w:cs="Courier New"/>
          <w:sz w:val="20"/>
          <w:szCs w:val="20"/>
        </w:rPr>
        <w:t>,</w:t>
      </w:r>
    </w:p>
    <w:p w:rsidR="007B43E1" w:rsidRPr="0073257E" w:rsidRDefault="007B43E1" w:rsidP="007B43E1">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w:t>
      </w:r>
    </w:p>
    <w:p w:rsidR="007B43E1" w:rsidRPr="0073257E" w:rsidRDefault="007B43E1" w:rsidP="007B43E1">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"IdAtributoArticuloValor":</w:t>
      </w:r>
      <w:r>
        <w:rPr>
          <w:rFonts w:ascii="Courier New" w:hAnsi="Courier New" w:cs="Courier New"/>
          <w:sz w:val="20"/>
          <w:szCs w:val="20"/>
        </w:rPr>
        <w:t>5</w:t>
      </w:r>
      <w:r w:rsidRPr="0073257E">
        <w:rPr>
          <w:rFonts w:ascii="Courier New" w:hAnsi="Courier New" w:cs="Courier New"/>
          <w:sz w:val="20"/>
          <w:szCs w:val="20"/>
        </w:rPr>
        <w:t>,</w:t>
      </w:r>
    </w:p>
    <w:p w:rsidR="007B43E1" w:rsidRPr="0073257E" w:rsidRDefault="007B43E1" w:rsidP="007B43E1">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"Valor":"</w:t>
      </w:r>
      <w:r>
        <w:rPr>
          <w:rFonts w:ascii="Courier New" w:hAnsi="Courier New" w:cs="Courier New"/>
          <w:sz w:val="20"/>
          <w:szCs w:val="20"/>
        </w:rPr>
        <w:t>S</w:t>
      </w:r>
      <w:r w:rsidRPr="0073257E">
        <w:rPr>
          <w:rFonts w:ascii="Courier New" w:hAnsi="Courier New" w:cs="Courier New"/>
          <w:sz w:val="20"/>
          <w:szCs w:val="20"/>
        </w:rPr>
        <w:t>"</w:t>
      </w:r>
    </w:p>
    <w:p w:rsidR="007B43E1" w:rsidRDefault="007B43E1" w:rsidP="007B43E1">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w:t>
      </w:r>
    </w:p>
    <w:p w:rsidR="007B43E1" w:rsidRPr="003B1EF6" w:rsidRDefault="007B43E1" w:rsidP="007B43E1">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w:t>
      </w:r>
    </w:p>
    <w:p w:rsidR="00F605C2" w:rsidRPr="000133EF" w:rsidRDefault="007B43E1" w:rsidP="00F605C2">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 xml:space="preserve">      }</w:t>
      </w:r>
    </w:p>
    <w:p w:rsidR="00F605C2" w:rsidRPr="000133EF" w:rsidRDefault="00F605C2" w:rsidP="00F605C2">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w:t>
      </w:r>
    </w:p>
    <w:p w:rsidR="00F605C2" w:rsidRPr="000133EF" w:rsidRDefault="00F605C2" w:rsidP="00F605C2">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"Pagina":null</w:t>
      </w:r>
    </w:p>
    <w:p w:rsidR="00F605C2" w:rsidRPr="003821F1" w:rsidRDefault="00F605C2" w:rsidP="00F605C2">
      <w:pPr>
        <w:shd w:val="clear" w:color="auto" w:fill="D9D9D9" w:themeFill="background1" w:themeFillShade="D9"/>
        <w:spacing w:after="0"/>
      </w:pPr>
      <w:r w:rsidRPr="000133EF">
        <w:rPr>
          <w:rFonts w:ascii="Courier New" w:hAnsi="Courier New" w:cs="Courier New"/>
          <w:sz w:val="20"/>
          <w:szCs w:val="20"/>
        </w:rPr>
        <w:t>}</w:t>
      </w:r>
    </w:p>
    <w:p w:rsidR="00F605C2" w:rsidRDefault="00F605C2" w:rsidP="00F605C2">
      <w:pPr>
        <w:jc w:val="both"/>
        <w:rPr>
          <w:color w:val="4D1E7C"/>
        </w:rPr>
      </w:pPr>
    </w:p>
    <w:p w:rsidR="00F605C2" w:rsidRDefault="00F605C2" w:rsidP="00F605C2">
      <w:pPr>
        <w:jc w:val="both"/>
      </w:pPr>
      <w:r>
        <w:t>Ejemplo respuesta OK (200) aplicando paginación:</w:t>
      </w:r>
    </w:p>
    <w:p w:rsidR="00F605C2" w:rsidRDefault="00F605C2" w:rsidP="00F605C2">
      <w:pPr>
        <w:shd w:val="clear" w:color="auto" w:fill="D9D9D9" w:themeFill="background1" w:themeFillShade="D9"/>
        <w:spacing w:after="0"/>
        <w:rPr>
          <w:rFonts w:ascii="Courier New" w:hAnsi="Courier New" w:cs="Courier New"/>
          <w:sz w:val="20"/>
          <w:szCs w:val="20"/>
          <w:lang w:val="en-US"/>
        </w:rPr>
      </w:pPr>
      <w:r w:rsidRPr="00615079">
        <w:rPr>
          <w:rFonts w:ascii="Courier New" w:hAnsi="Courier New" w:cs="Courier New"/>
          <w:sz w:val="20"/>
          <w:szCs w:val="20"/>
          <w:lang w:val="en-US"/>
        </w:rPr>
        <w:t xml:space="preserve">GET </w:t>
      </w:r>
      <w:hyperlink r:id="rId48" w:history="1">
        <w:r w:rsidR="007B43E1">
          <w:rPr>
            <w:rStyle w:val="Hyperlink"/>
            <w:rFonts w:ascii="Courier New" w:hAnsi="Courier New" w:cs="Courier New"/>
            <w:sz w:val="20"/>
            <w:szCs w:val="20"/>
            <w:lang w:val="en-US"/>
          </w:rPr>
          <w:t>https://midominio/AtributosArticulo?numeroPagina=2&amp;cantidadItemsPorPagina=1</w:t>
        </w:r>
      </w:hyperlink>
    </w:p>
    <w:p w:rsidR="00F605C2" w:rsidRPr="00615079" w:rsidRDefault="00F605C2" w:rsidP="00F605C2">
      <w:pPr>
        <w:spacing w:after="0"/>
        <w:rPr>
          <w:rFonts w:ascii="Courier New" w:hAnsi="Courier New" w:cs="Courier New"/>
          <w:sz w:val="20"/>
          <w:szCs w:val="20"/>
          <w:lang w:val="en-US"/>
        </w:rPr>
      </w:pPr>
    </w:p>
    <w:p w:rsidR="00F605C2" w:rsidRPr="00352CD1" w:rsidRDefault="00F605C2" w:rsidP="00F605C2">
      <w:pPr>
        <w:shd w:val="clear" w:color="auto" w:fill="D9D9D9" w:themeFill="background1" w:themeFillShade="D9"/>
        <w:spacing w:after="0"/>
        <w:rPr>
          <w:rFonts w:ascii="Courier New" w:hAnsi="Courier New" w:cs="Courier New"/>
          <w:sz w:val="20"/>
          <w:szCs w:val="20"/>
        </w:rPr>
      </w:pPr>
      <w:r w:rsidRPr="00352CD1">
        <w:rPr>
          <w:rFonts w:ascii="Courier New" w:hAnsi="Courier New" w:cs="Courier New"/>
          <w:sz w:val="20"/>
          <w:szCs w:val="20"/>
        </w:rPr>
        <w:t>{</w:t>
      </w:r>
    </w:p>
    <w:p w:rsidR="00F605C2" w:rsidRPr="00352CD1" w:rsidRDefault="00F605C2" w:rsidP="00F605C2">
      <w:pPr>
        <w:shd w:val="clear" w:color="auto" w:fill="D9D9D9" w:themeFill="background1" w:themeFillShade="D9"/>
        <w:spacing w:after="0"/>
        <w:rPr>
          <w:rFonts w:ascii="Courier New" w:hAnsi="Courier New" w:cs="Courier New"/>
          <w:sz w:val="20"/>
          <w:szCs w:val="20"/>
        </w:rPr>
      </w:pPr>
      <w:r w:rsidRPr="00352CD1">
        <w:rPr>
          <w:rFonts w:ascii="Courier New" w:hAnsi="Courier New" w:cs="Courier New"/>
          <w:sz w:val="20"/>
          <w:szCs w:val="20"/>
        </w:rPr>
        <w:t xml:space="preserve">   "CantidadTotalItems":2,</w:t>
      </w:r>
    </w:p>
    <w:p w:rsidR="00F605C2" w:rsidRPr="00352CD1" w:rsidRDefault="00F605C2" w:rsidP="00F605C2">
      <w:pPr>
        <w:shd w:val="clear" w:color="auto" w:fill="D9D9D9" w:themeFill="background1" w:themeFillShade="D9"/>
        <w:spacing w:after="0"/>
        <w:rPr>
          <w:rFonts w:ascii="Courier New" w:hAnsi="Courier New" w:cs="Courier New"/>
          <w:sz w:val="20"/>
          <w:szCs w:val="20"/>
        </w:rPr>
      </w:pPr>
      <w:r w:rsidRPr="00352CD1">
        <w:rPr>
          <w:rFonts w:ascii="Courier New" w:hAnsi="Courier New" w:cs="Courier New"/>
          <w:sz w:val="20"/>
          <w:szCs w:val="20"/>
        </w:rPr>
        <w:t xml:space="preserve">   "Items":[</w:t>
      </w:r>
    </w:p>
    <w:p w:rsidR="00E44A60" w:rsidRPr="003B1EF6" w:rsidRDefault="00E44A60" w:rsidP="00E44A60">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w:t>
      </w:r>
    </w:p>
    <w:p w:rsidR="00E44A60" w:rsidRPr="007B43E1" w:rsidRDefault="00E44A60" w:rsidP="00E44A60">
      <w:pPr>
        <w:shd w:val="clear" w:color="auto" w:fill="D9D9D9" w:themeFill="background1" w:themeFillShade="D9"/>
        <w:spacing w:after="0"/>
        <w:rPr>
          <w:rFonts w:ascii="Courier New" w:hAnsi="Courier New" w:cs="Courier New"/>
          <w:sz w:val="20"/>
          <w:szCs w:val="20"/>
        </w:rPr>
      </w:pPr>
      <w:r w:rsidRPr="007B43E1">
        <w:rPr>
          <w:rFonts w:ascii="Courier New" w:hAnsi="Courier New" w:cs="Courier New"/>
          <w:sz w:val="20"/>
          <w:szCs w:val="20"/>
        </w:rPr>
        <w:t>"IdAtributoArticulo":</w:t>
      </w:r>
      <w:r>
        <w:rPr>
          <w:rFonts w:ascii="Courier New" w:hAnsi="Courier New" w:cs="Courier New"/>
          <w:sz w:val="20"/>
          <w:szCs w:val="20"/>
        </w:rPr>
        <w:t>2</w:t>
      </w:r>
      <w:r w:rsidRPr="007B43E1">
        <w:rPr>
          <w:rFonts w:ascii="Courier New" w:hAnsi="Courier New" w:cs="Courier New"/>
          <w:sz w:val="20"/>
          <w:szCs w:val="20"/>
        </w:rPr>
        <w:t>,</w:t>
      </w:r>
    </w:p>
    <w:p w:rsidR="00E44A60" w:rsidRPr="007B43E1" w:rsidRDefault="00E44A60" w:rsidP="00E44A60">
      <w:pPr>
        <w:shd w:val="clear" w:color="auto" w:fill="D9D9D9" w:themeFill="background1" w:themeFillShade="D9"/>
        <w:spacing w:after="0"/>
        <w:rPr>
          <w:rFonts w:ascii="Courier New" w:hAnsi="Courier New" w:cs="Courier New"/>
          <w:sz w:val="20"/>
          <w:szCs w:val="20"/>
        </w:rPr>
      </w:pPr>
      <w:r w:rsidRPr="007B43E1">
        <w:rPr>
          <w:rFonts w:ascii="Courier New" w:hAnsi="Courier New" w:cs="Courier New"/>
          <w:sz w:val="20"/>
          <w:szCs w:val="20"/>
        </w:rPr>
        <w:t xml:space="preserve">         "Nombre":"</w:t>
      </w:r>
      <w:r>
        <w:rPr>
          <w:rFonts w:ascii="Courier New" w:hAnsi="Courier New" w:cs="Courier New"/>
          <w:sz w:val="20"/>
          <w:szCs w:val="20"/>
        </w:rPr>
        <w:t>Talle</w:t>
      </w:r>
      <w:r w:rsidRPr="007B43E1">
        <w:rPr>
          <w:rFonts w:ascii="Courier New" w:hAnsi="Courier New" w:cs="Courier New"/>
          <w:sz w:val="20"/>
          <w:szCs w:val="20"/>
        </w:rPr>
        <w:t>",</w:t>
      </w:r>
    </w:p>
    <w:p w:rsidR="00E44A60" w:rsidRDefault="00E44A60" w:rsidP="00E44A60">
      <w:pPr>
        <w:shd w:val="clear" w:color="auto" w:fill="D9D9D9" w:themeFill="background1" w:themeFillShade="D9"/>
        <w:spacing w:after="0"/>
        <w:rPr>
          <w:rFonts w:ascii="Courier New" w:hAnsi="Courier New" w:cs="Courier New"/>
          <w:sz w:val="20"/>
          <w:szCs w:val="20"/>
        </w:rPr>
      </w:pPr>
      <w:r w:rsidRPr="007B43E1">
        <w:rPr>
          <w:rFonts w:ascii="Courier New" w:hAnsi="Courier New" w:cs="Courier New"/>
          <w:sz w:val="20"/>
          <w:szCs w:val="20"/>
        </w:rPr>
        <w:t xml:space="preserve">         "Abreviatura":"</w:t>
      </w:r>
      <w:r>
        <w:rPr>
          <w:rFonts w:ascii="Courier New" w:hAnsi="Courier New" w:cs="Courier New"/>
          <w:sz w:val="20"/>
          <w:szCs w:val="20"/>
        </w:rPr>
        <w:t>T</w:t>
      </w:r>
      <w:r w:rsidRPr="007B43E1">
        <w:rPr>
          <w:rFonts w:ascii="Courier New" w:hAnsi="Courier New" w:cs="Courier New"/>
          <w:sz w:val="20"/>
          <w:szCs w:val="20"/>
        </w:rPr>
        <w:t>: ",</w:t>
      </w:r>
    </w:p>
    <w:p w:rsidR="00E44A60" w:rsidRDefault="00E44A60" w:rsidP="00E44A60">
      <w:pPr>
        <w:shd w:val="clear" w:color="auto" w:fill="D9D9D9" w:themeFill="background1" w:themeFillShade="D9"/>
        <w:spacing w:after="0"/>
        <w:rPr>
          <w:rFonts w:ascii="Courier New" w:hAnsi="Courier New" w:cs="Courier New"/>
          <w:sz w:val="20"/>
          <w:szCs w:val="20"/>
        </w:rPr>
      </w:pPr>
      <w:r w:rsidRPr="007B43E1">
        <w:rPr>
          <w:rFonts w:ascii="Courier New" w:hAnsi="Courier New" w:cs="Courier New"/>
          <w:sz w:val="20"/>
          <w:szCs w:val="20"/>
        </w:rPr>
        <w:t xml:space="preserve">         "</w:t>
      </w:r>
      <w:r>
        <w:rPr>
          <w:rFonts w:ascii="Courier New" w:hAnsi="Courier New" w:cs="Courier New"/>
          <w:sz w:val="20"/>
          <w:szCs w:val="20"/>
        </w:rPr>
        <w:t>Valores</w:t>
      </w:r>
      <w:r w:rsidRPr="007B43E1">
        <w:rPr>
          <w:rFonts w:ascii="Courier New" w:hAnsi="Courier New" w:cs="Courier New"/>
          <w:sz w:val="20"/>
          <w:szCs w:val="20"/>
        </w:rPr>
        <w:t>":</w:t>
      </w:r>
      <w:r>
        <w:rPr>
          <w:rFonts w:ascii="Courier New" w:hAnsi="Courier New" w:cs="Courier New"/>
          <w:sz w:val="20"/>
          <w:szCs w:val="20"/>
        </w:rPr>
        <w:t>[</w:t>
      </w:r>
    </w:p>
    <w:p w:rsidR="00E44A60" w:rsidRPr="0073257E" w:rsidRDefault="00E44A60" w:rsidP="00E44A60">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w:t>
      </w:r>
    </w:p>
    <w:p w:rsidR="00E44A60" w:rsidRPr="0073257E" w:rsidRDefault="00E44A60" w:rsidP="00E44A60">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"IdAtributoArticuloValor":</w:t>
      </w:r>
      <w:r>
        <w:rPr>
          <w:rFonts w:ascii="Courier New" w:hAnsi="Courier New" w:cs="Courier New"/>
          <w:sz w:val="20"/>
          <w:szCs w:val="20"/>
        </w:rPr>
        <w:t>2</w:t>
      </w:r>
      <w:r w:rsidRPr="0073257E">
        <w:rPr>
          <w:rFonts w:ascii="Courier New" w:hAnsi="Courier New" w:cs="Courier New"/>
          <w:sz w:val="20"/>
          <w:szCs w:val="20"/>
        </w:rPr>
        <w:t>,</w:t>
      </w:r>
    </w:p>
    <w:p w:rsidR="00E44A60" w:rsidRPr="0073257E" w:rsidRDefault="00E44A60" w:rsidP="00E44A60">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lastRenderedPageBreak/>
        <w:t xml:space="preserve">               "Valor":"</w:t>
      </w:r>
      <w:r>
        <w:rPr>
          <w:rFonts w:ascii="Courier New" w:hAnsi="Courier New" w:cs="Courier New"/>
          <w:sz w:val="20"/>
          <w:szCs w:val="20"/>
        </w:rPr>
        <w:t>M</w:t>
      </w:r>
      <w:r w:rsidRPr="0073257E">
        <w:rPr>
          <w:rFonts w:ascii="Courier New" w:hAnsi="Courier New" w:cs="Courier New"/>
          <w:sz w:val="20"/>
          <w:szCs w:val="20"/>
        </w:rPr>
        <w:t>"</w:t>
      </w:r>
    </w:p>
    <w:p w:rsidR="00E44A60" w:rsidRDefault="00E44A60" w:rsidP="00E44A60">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w:t>
      </w:r>
      <w:r>
        <w:rPr>
          <w:rFonts w:ascii="Courier New" w:hAnsi="Courier New" w:cs="Courier New"/>
          <w:sz w:val="20"/>
          <w:szCs w:val="20"/>
        </w:rPr>
        <w:t>,</w:t>
      </w:r>
    </w:p>
    <w:p w:rsidR="00E44A60" w:rsidRPr="0073257E" w:rsidRDefault="00E44A60" w:rsidP="00E44A60">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w:t>
      </w:r>
    </w:p>
    <w:p w:rsidR="00E44A60" w:rsidRPr="0073257E" w:rsidRDefault="00E44A60" w:rsidP="00E44A60">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"IdAtributoArticuloValor":</w:t>
      </w:r>
      <w:r>
        <w:rPr>
          <w:rFonts w:ascii="Courier New" w:hAnsi="Courier New" w:cs="Courier New"/>
          <w:sz w:val="20"/>
          <w:szCs w:val="20"/>
        </w:rPr>
        <w:t>4</w:t>
      </w:r>
      <w:r w:rsidRPr="0073257E">
        <w:rPr>
          <w:rFonts w:ascii="Courier New" w:hAnsi="Courier New" w:cs="Courier New"/>
          <w:sz w:val="20"/>
          <w:szCs w:val="20"/>
        </w:rPr>
        <w:t>,</w:t>
      </w:r>
    </w:p>
    <w:p w:rsidR="00E44A60" w:rsidRPr="0073257E" w:rsidRDefault="00E44A60" w:rsidP="00E44A60">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"Valor":"</w:t>
      </w:r>
      <w:r>
        <w:rPr>
          <w:rFonts w:ascii="Courier New" w:hAnsi="Courier New" w:cs="Courier New"/>
          <w:sz w:val="20"/>
          <w:szCs w:val="20"/>
        </w:rPr>
        <w:t>L</w:t>
      </w:r>
      <w:r w:rsidRPr="0073257E">
        <w:rPr>
          <w:rFonts w:ascii="Courier New" w:hAnsi="Courier New" w:cs="Courier New"/>
          <w:sz w:val="20"/>
          <w:szCs w:val="20"/>
        </w:rPr>
        <w:t>"</w:t>
      </w:r>
    </w:p>
    <w:p w:rsidR="00E44A60" w:rsidRDefault="00E44A60" w:rsidP="00E44A60">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w:t>
      </w:r>
      <w:r>
        <w:rPr>
          <w:rFonts w:ascii="Courier New" w:hAnsi="Courier New" w:cs="Courier New"/>
          <w:sz w:val="20"/>
          <w:szCs w:val="20"/>
        </w:rPr>
        <w:t>,</w:t>
      </w:r>
    </w:p>
    <w:p w:rsidR="00E44A60" w:rsidRPr="0073257E" w:rsidRDefault="00E44A60" w:rsidP="00E44A60">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w:t>
      </w:r>
    </w:p>
    <w:p w:rsidR="00E44A60" w:rsidRPr="0073257E" w:rsidRDefault="00E44A60" w:rsidP="00E44A60">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"IdAtributoArticuloValor":</w:t>
      </w:r>
      <w:r>
        <w:rPr>
          <w:rFonts w:ascii="Courier New" w:hAnsi="Courier New" w:cs="Courier New"/>
          <w:sz w:val="20"/>
          <w:szCs w:val="20"/>
        </w:rPr>
        <w:t>5</w:t>
      </w:r>
      <w:r w:rsidRPr="0073257E">
        <w:rPr>
          <w:rFonts w:ascii="Courier New" w:hAnsi="Courier New" w:cs="Courier New"/>
          <w:sz w:val="20"/>
          <w:szCs w:val="20"/>
        </w:rPr>
        <w:t>,</w:t>
      </w:r>
    </w:p>
    <w:p w:rsidR="00E44A60" w:rsidRPr="0073257E" w:rsidRDefault="00E44A60" w:rsidP="00E44A60">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 xml:space="preserve">               "Valor":"</w:t>
      </w:r>
      <w:r>
        <w:rPr>
          <w:rFonts w:ascii="Courier New" w:hAnsi="Courier New" w:cs="Courier New"/>
          <w:sz w:val="20"/>
          <w:szCs w:val="20"/>
        </w:rPr>
        <w:t>S</w:t>
      </w:r>
      <w:r w:rsidRPr="0073257E">
        <w:rPr>
          <w:rFonts w:ascii="Courier New" w:hAnsi="Courier New" w:cs="Courier New"/>
          <w:sz w:val="20"/>
          <w:szCs w:val="20"/>
        </w:rPr>
        <w:t>"</w:t>
      </w:r>
    </w:p>
    <w:p w:rsidR="00F605C2" w:rsidRDefault="00E44A60" w:rsidP="00E44A60">
      <w:pPr>
        <w:shd w:val="clear" w:color="auto" w:fill="D9D9D9" w:themeFill="background1" w:themeFillShade="D9"/>
        <w:spacing w:after="0"/>
        <w:rPr>
          <w:rFonts w:ascii="Courier New" w:hAnsi="Courier New" w:cs="Courier New"/>
          <w:sz w:val="20"/>
          <w:szCs w:val="20"/>
        </w:rPr>
      </w:pPr>
      <w:r w:rsidRPr="0073257E">
        <w:rPr>
          <w:rFonts w:ascii="Courier New" w:hAnsi="Courier New" w:cs="Courier New"/>
          <w:sz w:val="20"/>
          <w:szCs w:val="20"/>
        </w:rPr>
        <w:t>}</w:t>
      </w:r>
    </w:p>
    <w:p w:rsidR="00256120" w:rsidRDefault="00256120" w:rsidP="00E44A60">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w:t>
      </w:r>
    </w:p>
    <w:p w:rsidR="00E44A60" w:rsidRPr="00AF028D" w:rsidRDefault="00E44A60" w:rsidP="00E44A60">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w:t>
      </w:r>
    </w:p>
    <w:p w:rsidR="00F605C2" w:rsidRPr="00AF028D" w:rsidRDefault="00F605C2" w:rsidP="00F605C2">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F605C2" w:rsidRPr="00AF028D" w:rsidRDefault="00F605C2" w:rsidP="00F605C2">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"Pagina":{</w:t>
      </w:r>
    </w:p>
    <w:p w:rsidR="00F605C2" w:rsidRPr="00AF028D" w:rsidRDefault="00F605C2" w:rsidP="00F605C2">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"CantidadItems":1,</w:t>
      </w:r>
    </w:p>
    <w:p w:rsidR="00F605C2" w:rsidRPr="00AF028D" w:rsidRDefault="00F605C2" w:rsidP="00F605C2">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"Numero":2</w:t>
      </w:r>
    </w:p>
    <w:p w:rsidR="00F605C2" w:rsidRPr="00AF028D" w:rsidRDefault="00F605C2" w:rsidP="00F605C2">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F605C2" w:rsidRPr="001B5067" w:rsidRDefault="00F605C2" w:rsidP="00F605C2">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w:t>
      </w:r>
    </w:p>
    <w:p w:rsidR="00F605C2" w:rsidRDefault="00F605C2" w:rsidP="00F605C2">
      <w:pPr>
        <w:spacing w:after="0"/>
        <w:rPr>
          <w:rFonts w:ascii="Courier New" w:hAnsi="Courier New" w:cs="Courier New"/>
          <w:sz w:val="20"/>
          <w:szCs w:val="20"/>
        </w:rPr>
      </w:pPr>
    </w:p>
    <w:p w:rsidR="007E145B" w:rsidRDefault="007E145B" w:rsidP="00560D04">
      <w:pPr>
        <w:pStyle w:val="Heading3"/>
        <w:jc w:val="both"/>
        <w:rPr>
          <w:color w:val="4D1E7C"/>
        </w:rPr>
      </w:pPr>
      <w:bookmarkStart w:id="27" w:name="_Toc23602002"/>
      <w:r>
        <w:rPr>
          <w:color w:val="4D1E7C"/>
        </w:rPr>
        <w:t>Bonificaciones</w:t>
      </w:r>
      <w:bookmarkEnd w:id="27"/>
    </w:p>
    <w:p w:rsidR="007E145B" w:rsidRPr="00E53B03" w:rsidRDefault="007E145B" w:rsidP="00560D04">
      <w:pPr>
        <w:jc w:val="both"/>
      </w:pPr>
    </w:p>
    <w:tbl>
      <w:tblPr>
        <w:tblStyle w:val="ColorfulGrid-Accent4"/>
        <w:tblW w:w="0" w:type="auto"/>
        <w:tblLook w:val="04A0" w:firstRow="1" w:lastRow="0" w:firstColumn="1" w:lastColumn="0" w:noHBand="0" w:noVBand="1"/>
      </w:tblPr>
      <w:tblGrid>
        <w:gridCol w:w="1258"/>
        <w:gridCol w:w="8064"/>
        <w:gridCol w:w="254"/>
      </w:tblGrid>
      <w:tr w:rsidR="007E145B" w:rsidRPr="008B3A5C" w:rsidTr="00F625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7E145B" w:rsidRPr="003902DB" w:rsidRDefault="007E145B" w:rsidP="00560D04">
            <w:pPr>
              <w:jc w:val="both"/>
            </w:pPr>
            <w:r>
              <w:t xml:space="preserve">Traer listado de </w:t>
            </w:r>
            <w:r w:rsidR="00244956">
              <w:t>bonificaciones</w:t>
            </w:r>
          </w:p>
        </w:tc>
        <w:tc>
          <w:tcPr>
            <w:tcW w:w="254" w:type="dxa"/>
            <w:tcBorders>
              <w:top w:val="nil"/>
              <w:bottom w:val="single" w:sz="4" w:space="0" w:color="FFFFFF" w:themeColor="background1"/>
            </w:tcBorders>
            <w:shd w:val="clear" w:color="auto" w:fill="4F6228" w:themeFill="accent3" w:themeFillShade="80"/>
          </w:tcPr>
          <w:p w:rsidR="007E145B" w:rsidRPr="003902DB" w:rsidRDefault="007E145B" w:rsidP="00560D04">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F62514" w:rsidRPr="008B3A5C" w:rsidTr="00F62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F62514" w:rsidRDefault="00F62514" w:rsidP="00560D04">
            <w:pPr>
              <w:jc w:val="both"/>
            </w:pPr>
            <w:r>
              <w:t>Descripción</w:t>
            </w:r>
          </w:p>
        </w:tc>
        <w:tc>
          <w:tcPr>
            <w:tcW w:w="8064" w:type="dxa"/>
            <w:tcBorders>
              <w:top w:val="single" w:sz="4" w:space="0" w:color="FFFFFF" w:themeColor="background1"/>
              <w:bottom w:val="single" w:sz="4" w:space="0" w:color="FFFFFF" w:themeColor="background1"/>
            </w:tcBorders>
          </w:tcPr>
          <w:p w:rsidR="00F62514" w:rsidRDefault="00F62514" w:rsidP="00F62514">
            <w:pPr>
              <w:ind w:right="-4055"/>
              <w:jc w:val="both"/>
              <w:cnfStyle w:val="000000100000" w:firstRow="0" w:lastRow="0" w:firstColumn="0" w:lastColumn="0" w:oddVBand="0" w:evenVBand="0" w:oddHBand="1" w:evenHBand="0" w:firstRowFirstColumn="0" w:firstRowLastColumn="0" w:lastRowFirstColumn="0" w:lastRowLastColumn="0"/>
            </w:pPr>
            <w:r>
              <w:t xml:space="preserve">Retorna todas las </w:t>
            </w:r>
            <w:r w:rsidR="00CD0159">
              <w:t>bonificaciones.</w:t>
            </w:r>
          </w:p>
        </w:tc>
        <w:tc>
          <w:tcPr>
            <w:tcW w:w="254" w:type="dxa"/>
            <w:tcBorders>
              <w:top w:val="single" w:sz="4" w:space="0" w:color="FFFFFF" w:themeColor="background1"/>
              <w:bottom w:val="single" w:sz="4" w:space="0" w:color="FFFFFF" w:themeColor="background1"/>
            </w:tcBorders>
          </w:tcPr>
          <w:p w:rsidR="00F62514" w:rsidRDefault="00F62514" w:rsidP="00560D04">
            <w:pPr>
              <w:jc w:val="both"/>
              <w:cnfStyle w:val="000000100000" w:firstRow="0" w:lastRow="0" w:firstColumn="0" w:lastColumn="0" w:oddVBand="0" w:evenVBand="0" w:oddHBand="1" w:evenHBand="0" w:firstRowFirstColumn="0" w:firstRowLastColumn="0" w:lastRowFirstColumn="0" w:lastRowLastColumn="0"/>
            </w:pPr>
          </w:p>
        </w:tc>
      </w:tr>
      <w:tr w:rsidR="007E145B" w:rsidRPr="008B3A5C" w:rsidTr="00F62514">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7E145B" w:rsidRDefault="007E145B" w:rsidP="00560D04">
            <w:pPr>
              <w:jc w:val="both"/>
            </w:pPr>
            <w:r>
              <w:t>URL</w:t>
            </w:r>
          </w:p>
        </w:tc>
        <w:tc>
          <w:tcPr>
            <w:tcW w:w="8064" w:type="dxa"/>
            <w:tcBorders>
              <w:top w:val="single" w:sz="4" w:space="0" w:color="FFFFFF" w:themeColor="background1"/>
              <w:bottom w:val="single" w:sz="4" w:space="0" w:color="FFFFFF" w:themeColor="background1"/>
            </w:tcBorders>
          </w:tcPr>
          <w:p w:rsidR="007E145B" w:rsidRDefault="003668CA" w:rsidP="00560D04">
            <w:pPr>
              <w:jc w:val="both"/>
              <w:cnfStyle w:val="000000000000" w:firstRow="0" w:lastRow="0" w:firstColumn="0" w:lastColumn="0" w:oddVBand="0" w:evenVBand="0" w:oddHBand="0" w:evenHBand="0" w:firstRowFirstColumn="0" w:firstRowLastColumn="0" w:lastRowFirstColumn="0" w:lastRowLastColumn="0"/>
            </w:pPr>
            <w:r>
              <w:t>/</w:t>
            </w:r>
            <w:r w:rsidR="00244956">
              <w:t>Bonificaciones</w:t>
            </w:r>
          </w:p>
        </w:tc>
        <w:tc>
          <w:tcPr>
            <w:tcW w:w="254" w:type="dxa"/>
            <w:tcBorders>
              <w:top w:val="single" w:sz="4" w:space="0" w:color="FFFFFF" w:themeColor="background1"/>
              <w:bottom w:val="single" w:sz="4" w:space="0" w:color="FFFFFF" w:themeColor="background1"/>
            </w:tcBorders>
          </w:tcPr>
          <w:p w:rsidR="007E145B" w:rsidRDefault="007E145B" w:rsidP="00560D04">
            <w:pPr>
              <w:jc w:val="both"/>
              <w:cnfStyle w:val="000000000000" w:firstRow="0" w:lastRow="0" w:firstColumn="0" w:lastColumn="0" w:oddVBand="0" w:evenVBand="0" w:oddHBand="0" w:evenHBand="0" w:firstRowFirstColumn="0" w:firstRowLastColumn="0" w:lastRowFirstColumn="0" w:lastRowLastColumn="0"/>
            </w:pPr>
          </w:p>
        </w:tc>
      </w:tr>
      <w:tr w:rsidR="007E145B" w:rsidRPr="008B3A5C" w:rsidTr="00F62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7E145B" w:rsidRDefault="007E145B" w:rsidP="00560D04">
            <w:pPr>
              <w:jc w:val="both"/>
            </w:pPr>
            <w:r>
              <w:t>Método</w:t>
            </w:r>
          </w:p>
        </w:tc>
        <w:tc>
          <w:tcPr>
            <w:tcW w:w="8064" w:type="dxa"/>
            <w:tcBorders>
              <w:top w:val="single" w:sz="4" w:space="0" w:color="FFFFFF" w:themeColor="background1"/>
              <w:bottom w:val="single" w:sz="4" w:space="0" w:color="FFFFFF" w:themeColor="background1"/>
            </w:tcBorders>
          </w:tcPr>
          <w:p w:rsidR="007E145B" w:rsidRDefault="007E145B" w:rsidP="00560D04">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7E145B" w:rsidRDefault="007E145B" w:rsidP="00560D04">
            <w:pPr>
              <w:jc w:val="both"/>
              <w:cnfStyle w:val="000000100000" w:firstRow="0" w:lastRow="0" w:firstColumn="0" w:lastColumn="0" w:oddVBand="0" w:evenVBand="0" w:oddHBand="1" w:evenHBand="0" w:firstRowFirstColumn="0" w:firstRowLastColumn="0" w:lastRowFirstColumn="0" w:lastRowLastColumn="0"/>
            </w:pPr>
          </w:p>
        </w:tc>
      </w:tr>
      <w:tr w:rsidR="007E145B" w:rsidRPr="008B3A5C" w:rsidTr="00F62514">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7E145B" w:rsidRDefault="007E145B" w:rsidP="00560D04">
            <w:pPr>
              <w:jc w:val="both"/>
            </w:pPr>
            <w:r>
              <w:t>Respuesta</w:t>
            </w:r>
          </w:p>
        </w:tc>
        <w:tc>
          <w:tcPr>
            <w:tcW w:w="8064" w:type="dxa"/>
            <w:tcBorders>
              <w:top w:val="single" w:sz="4" w:space="0" w:color="FFFFFF" w:themeColor="background1"/>
              <w:bottom w:val="single" w:sz="4" w:space="0" w:color="FFFFFF" w:themeColor="background1"/>
            </w:tcBorders>
          </w:tcPr>
          <w:p w:rsidR="007E145B" w:rsidRDefault="00244956" w:rsidP="007371D6">
            <w:pPr>
              <w:jc w:val="both"/>
              <w:cnfStyle w:val="000000000000" w:firstRow="0" w:lastRow="0" w:firstColumn="0" w:lastColumn="0" w:oddVBand="0" w:evenVBand="0" w:oddHBand="0" w:evenHBand="0" w:firstRowFirstColumn="0" w:firstRowLastColumn="0" w:lastRowFirstColumn="0" w:lastRowLastColumn="0"/>
            </w:pPr>
            <w:r>
              <w:t xml:space="preserve">200 </w:t>
            </w:r>
            <w:r w:rsidR="004670FA">
              <w:t>(</w:t>
            </w:r>
            <w:r>
              <w:t>OK</w:t>
            </w:r>
            <w:r w:rsidR="004670FA">
              <w:t>)</w:t>
            </w:r>
            <w:r w:rsidR="007371D6">
              <w:t>+</w:t>
            </w:r>
            <w:r w:rsidR="00FD4CA3">
              <w:t>XML/JSON</w:t>
            </w:r>
          </w:p>
        </w:tc>
        <w:tc>
          <w:tcPr>
            <w:tcW w:w="254" w:type="dxa"/>
            <w:tcBorders>
              <w:top w:val="single" w:sz="4" w:space="0" w:color="FFFFFF" w:themeColor="background1"/>
              <w:bottom w:val="single" w:sz="4" w:space="0" w:color="FFFFFF" w:themeColor="background1"/>
            </w:tcBorders>
          </w:tcPr>
          <w:p w:rsidR="007E145B" w:rsidRDefault="007E145B" w:rsidP="00560D04">
            <w:pPr>
              <w:jc w:val="both"/>
              <w:cnfStyle w:val="000000000000" w:firstRow="0" w:lastRow="0" w:firstColumn="0" w:lastColumn="0" w:oddVBand="0" w:evenVBand="0" w:oddHBand="0" w:evenHBand="0" w:firstRowFirstColumn="0" w:firstRowLastColumn="0" w:lastRowFirstColumn="0" w:lastRowLastColumn="0"/>
            </w:pPr>
          </w:p>
        </w:tc>
      </w:tr>
    </w:tbl>
    <w:p w:rsidR="00E571E9" w:rsidRDefault="00E571E9" w:rsidP="00560D04">
      <w:pPr>
        <w:jc w:val="both"/>
      </w:pPr>
    </w:p>
    <w:p w:rsidR="00551F4E" w:rsidRDefault="00551F4E" w:rsidP="00551F4E">
      <w:pPr>
        <w:jc w:val="both"/>
      </w:pPr>
      <w:r>
        <w:t>Ejemplo respuesta OK (200):</w:t>
      </w:r>
    </w:p>
    <w:p w:rsidR="00E571E9" w:rsidRPr="001640F5" w:rsidRDefault="003668CA" w:rsidP="00D7704E">
      <w:pPr>
        <w:shd w:val="clear" w:color="auto" w:fill="D9D9D9" w:themeFill="background1" w:themeFillShade="D9"/>
        <w:spacing w:after="0"/>
        <w:rPr>
          <w:rFonts w:ascii="Courier New" w:hAnsi="Courier New" w:cs="Courier New"/>
          <w:sz w:val="20"/>
          <w:szCs w:val="20"/>
        </w:rPr>
      </w:pPr>
      <w:r w:rsidRPr="00F62514">
        <w:rPr>
          <w:rFonts w:ascii="Courier New" w:hAnsi="Courier New" w:cs="Courier New"/>
          <w:sz w:val="20"/>
          <w:szCs w:val="20"/>
        </w:rPr>
        <w:t xml:space="preserve">GET </w:t>
      </w:r>
      <w:hyperlink r:id="rId49" w:history="1">
        <w:r w:rsidR="007D4FCC" w:rsidRPr="001640F5">
          <w:rPr>
            <w:rStyle w:val="Hyperlink"/>
            <w:rFonts w:ascii="Courier New" w:hAnsi="Courier New" w:cs="Courier New"/>
            <w:sz w:val="20"/>
            <w:szCs w:val="20"/>
          </w:rPr>
          <w:t>https://midominio/Bonificaciones</w:t>
        </w:r>
      </w:hyperlink>
    </w:p>
    <w:p w:rsidR="003821F1" w:rsidRPr="001640F5" w:rsidRDefault="003821F1" w:rsidP="00CE32FD">
      <w:pPr>
        <w:spacing w:after="0"/>
        <w:rPr>
          <w:rFonts w:ascii="Courier New" w:hAnsi="Courier New" w:cs="Courier New"/>
          <w:sz w:val="20"/>
          <w:szCs w:val="20"/>
        </w:rPr>
      </w:pPr>
    </w:p>
    <w:p w:rsidR="003821F1" w:rsidRPr="003821F1" w:rsidRDefault="003821F1" w:rsidP="00D7704E">
      <w:pPr>
        <w:shd w:val="clear" w:color="auto" w:fill="D9D9D9" w:themeFill="background1" w:themeFillShade="D9"/>
        <w:spacing w:after="0"/>
        <w:rPr>
          <w:rFonts w:ascii="Courier New" w:hAnsi="Courier New" w:cs="Courier New"/>
          <w:sz w:val="20"/>
          <w:szCs w:val="20"/>
        </w:rPr>
      </w:pPr>
      <w:r w:rsidRPr="003821F1">
        <w:rPr>
          <w:rFonts w:ascii="Courier New" w:hAnsi="Courier New" w:cs="Courier New"/>
          <w:sz w:val="20"/>
          <w:szCs w:val="20"/>
        </w:rPr>
        <w:t>[</w:t>
      </w:r>
    </w:p>
    <w:p w:rsidR="003821F1" w:rsidRPr="003821F1" w:rsidRDefault="003821F1" w:rsidP="00D7704E">
      <w:pPr>
        <w:shd w:val="clear" w:color="auto" w:fill="D9D9D9" w:themeFill="background1" w:themeFillShade="D9"/>
        <w:spacing w:after="0"/>
        <w:rPr>
          <w:rFonts w:ascii="Courier New" w:hAnsi="Courier New" w:cs="Courier New"/>
          <w:sz w:val="20"/>
          <w:szCs w:val="20"/>
        </w:rPr>
      </w:pPr>
      <w:r w:rsidRPr="003821F1">
        <w:rPr>
          <w:rFonts w:ascii="Courier New" w:hAnsi="Courier New" w:cs="Courier New"/>
          <w:sz w:val="20"/>
          <w:szCs w:val="20"/>
        </w:rPr>
        <w:t xml:space="preserve">   {</w:t>
      </w:r>
    </w:p>
    <w:p w:rsidR="003821F1" w:rsidRPr="003821F1" w:rsidRDefault="003821F1" w:rsidP="00D7704E">
      <w:pPr>
        <w:shd w:val="clear" w:color="auto" w:fill="D9D9D9" w:themeFill="background1" w:themeFillShade="D9"/>
        <w:spacing w:after="0"/>
        <w:rPr>
          <w:rFonts w:ascii="Courier New" w:hAnsi="Courier New" w:cs="Courier New"/>
          <w:sz w:val="20"/>
          <w:szCs w:val="20"/>
        </w:rPr>
      </w:pPr>
      <w:r w:rsidRPr="003821F1">
        <w:rPr>
          <w:rFonts w:ascii="Courier New" w:hAnsi="Courier New" w:cs="Courier New"/>
          <w:sz w:val="20"/>
          <w:szCs w:val="20"/>
        </w:rPr>
        <w:t xml:space="preserve">      "Calculada":0.030000,</w:t>
      </w:r>
    </w:p>
    <w:p w:rsidR="003821F1" w:rsidRPr="003821F1" w:rsidRDefault="003821F1" w:rsidP="00D7704E">
      <w:pPr>
        <w:shd w:val="clear" w:color="auto" w:fill="D9D9D9" w:themeFill="background1" w:themeFillShade="D9"/>
        <w:spacing w:after="0"/>
        <w:rPr>
          <w:rFonts w:ascii="Courier New" w:hAnsi="Courier New" w:cs="Courier New"/>
          <w:sz w:val="20"/>
          <w:szCs w:val="20"/>
        </w:rPr>
      </w:pPr>
      <w:r w:rsidRPr="003821F1">
        <w:rPr>
          <w:rFonts w:ascii="Courier New" w:hAnsi="Courier New" w:cs="Courier New"/>
          <w:sz w:val="20"/>
          <w:szCs w:val="20"/>
        </w:rPr>
        <w:t xml:space="preserve">      "Codigo":"Pascuas01",</w:t>
      </w:r>
    </w:p>
    <w:p w:rsidR="003821F1" w:rsidRPr="003821F1" w:rsidRDefault="003821F1" w:rsidP="00D7704E">
      <w:pPr>
        <w:shd w:val="clear" w:color="auto" w:fill="D9D9D9" w:themeFill="background1" w:themeFillShade="D9"/>
        <w:spacing w:after="0"/>
        <w:rPr>
          <w:rFonts w:ascii="Courier New" w:hAnsi="Courier New" w:cs="Courier New"/>
          <w:sz w:val="20"/>
          <w:szCs w:val="20"/>
        </w:rPr>
      </w:pPr>
      <w:r w:rsidRPr="003821F1">
        <w:rPr>
          <w:rFonts w:ascii="Courier New" w:hAnsi="Courier New" w:cs="Courier New"/>
          <w:sz w:val="20"/>
          <w:szCs w:val="20"/>
        </w:rPr>
        <w:t xml:space="preserve">      "IdBonificacion":6235</w:t>
      </w:r>
    </w:p>
    <w:p w:rsidR="003821F1" w:rsidRPr="003821F1" w:rsidRDefault="003821F1" w:rsidP="00D7704E">
      <w:pPr>
        <w:shd w:val="clear" w:color="auto" w:fill="D9D9D9" w:themeFill="background1" w:themeFillShade="D9"/>
        <w:spacing w:after="0"/>
        <w:rPr>
          <w:rFonts w:ascii="Courier New" w:hAnsi="Courier New" w:cs="Courier New"/>
          <w:sz w:val="20"/>
          <w:szCs w:val="20"/>
        </w:rPr>
      </w:pPr>
      <w:r w:rsidRPr="003821F1">
        <w:rPr>
          <w:rFonts w:ascii="Courier New" w:hAnsi="Courier New" w:cs="Courier New"/>
          <w:sz w:val="20"/>
          <w:szCs w:val="20"/>
        </w:rPr>
        <w:t xml:space="preserve">   },</w:t>
      </w:r>
    </w:p>
    <w:p w:rsidR="003821F1" w:rsidRPr="003821F1" w:rsidRDefault="003821F1" w:rsidP="00D7704E">
      <w:pPr>
        <w:shd w:val="clear" w:color="auto" w:fill="D9D9D9" w:themeFill="background1" w:themeFillShade="D9"/>
        <w:spacing w:after="0"/>
        <w:rPr>
          <w:rFonts w:ascii="Courier New" w:hAnsi="Courier New" w:cs="Courier New"/>
          <w:sz w:val="20"/>
          <w:szCs w:val="20"/>
        </w:rPr>
      </w:pPr>
      <w:r w:rsidRPr="003821F1">
        <w:rPr>
          <w:rFonts w:ascii="Courier New" w:hAnsi="Courier New" w:cs="Courier New"/>
          <w:sz w:val="20"/>
          <w:szCs w:val="20"/>
        </w:rPr>
        <w:t xml:space="preserve">   {</w:t>
      </w:r>
    </w:p>
    <w:p w:rsidR="003821F1" w:rsidRPr="003821F1" w:rsidRDefault="003821F1" w:rsidP="00D7704E">
      <w:pPr>
        <w:shd w:val="clear" w:color="auto" w:fill="D9D9D9" w:themeFill="background1" w:themeFillShade="D9"/>
        <w:spacing w:after="0"/>
        <w:rPr>
          <w:rFonts w:ascii="Courier New" w:hAnsi="Courier New" w:cs="Courier New"/>
          <w:sz w:val="20"/>
          <w:szCs w:val="20"/>
        </w:rPr>
      </w:pPr>
      <w:r w:rsidRPr="003821F1">
        <w:rPr>
          <w:rFonts w:ascii="Courier New" w:hAnsi="Courier New" w:cs="Courier New"/>
          <w:sz w:val="20"/>
          <w:szCs w:val="20"/>
        </w:rPr>
        <w:t xml:space="preserve">      "Calculada":0.059000,</w:t>
      </w:r>
    </w:p>
    <w:p w:rsidR="003821F1" w:rsidRPr="003821F1" w:rsidRDefault="003821F1" w:rsidP="00D7704E">
      <w:pPr>
        <w:shd w:val="clear" w:color="auto" w:fill="D9D9D9" w:themeFill="background1" w:themeFillShade="D9"/>
        <w:spacing w:after="0"/>
        <w:rPr>
          <w:rFonts w:ascii="Courier New" w:hAnsi="Courier New" w:cs="Courier New"/>
          <w:sz w:val="20"/>
          <w:szCs w:val="20"/>
        </w:rPr>
      </w:pPr>
      <w:r w:rsidRPr="003821F1">
        <w:rPr>
          <w:rFonts w:ascii="Courier New" w:hAnsi="Courier New" w:cs="Courier New"/>
          <w:sz w:val="20"/>
          <w:szCs w:val="20"/>
        </w:rPr>
        <w:t xml:space="preserve">      "Codigo":"Pascuas0</w:t>
      </w:r>
      <w:r w:rsidR="004B50A4">
        <w:rPr>
          <w:rFonts w:ascii="Courier New" w:hAnsi="Courier New" w:cs="Courier New"/>
          <w:sz w:val="20"/>
          <w:szCs w:val="20"/>
        </w:rPr>
        <w:t>2</w:t>
      </w:r>
      <w:r w:rsidRPr="003821F1">
        <w:rPr>
          <w:rFonts w:ascii="Courier New" w:hAnsi="Courier New" w:cs="Courier New"/>
          <w:sz w:val="20"/>
          <w:szCs w:val="20"/>
        </w:rPr>
        <w:t>",</w:t>
      </w:r>
    </w:p>
    <w:p w:rsidR="003821F1" w:rsidRPr="003821F1" w:rsidRDefault="003821F1" w:rsidP="00D7704E">
      <w:pPr>
        <w:shd w:val="clear" w:color="auto" w:fill="D9D9D9" w:themeFill="background1" w:themeFillShade="D9"/>
        <w:spacing w:after="0"/>
        <w:rPr>
          <w:rFonts w:ascii="Courier New" w:hAnsi="Courier New" w:cs="Courier New"/>
          <w:sz w:val="20"/>
          <w:szCs w:val="20"/>
        </w:rPr>
      </w:pPr>
      <w:r w:rsidRPr="003821F1">
        <w:rPr>
          <w:rFonts w:ascii="Courier New" w:hAnsi="Courier New" w:cs="Courier New"/>
          <w:sz w:val="20"/>
          <w:szCs w:val="20"/>
        </w:rPr>
        <w:t xml:space="preserve">      "IdBonificacion":6236</w:t>
      </w:r>
    </w:p>
    <w:p w:rsidR="003821F1" w:rsidRPr="003821F1" w:rsidRDefault="003821F1" w:rsidP="00D7704E">
      <w:pPr>
        <w:shd w:val="clear" w:color="auto" w:fill="D9D9D9" w:themeFill="background1" w:themeFillShade="D9"/>
        <w:spacing w:after="0"/>
        <w:rPr>
          <w:rFonts w:ascii="Courier New" w:hAnsi="Courier New" w:cs="Courier New"/>
          <w:sz w:val="20"/>
          <w:szCs w:val="20"/>
        </w:rPr>
      </w:pPr>
      <w:r w:rsidRPr="003821F1">
        <w:rPr>
          <w:rFonts w:ascii="Courier New" w:hAnsi="Courier New" w:cs="Courier New"/>
          <w:sz w:val="20"/>
          <w:szCs w:val="20"/>
        </w:rPr>
        <w:t xml:space="preserve">   }</w:t>
      </w:r>
    </w:p>
    <w:p w:rsidR="006C5E08" w:rsidRPr="003821F1" w:rsidRDefault="003821F1" w:rsidP="00D7704E">
      <w:pPr>
        <w:shd w:val="clear" w:color="auto" w:fill="D9D9D9" w:themeFill="background1" w:themeFillShade="D9"/>
        <w:spacing w:after="0"/>
      </w:pPr>
      <w:r w:rsidRPr="003821F1">
        <w:rPr>
          <w:rFonts w:ascii="Courier New" w:hAnsi="Courier New" w:cs="Courier New"/>
          <w:sz w:val="20"/>
          <w:szCs w:val="20"/>
        </w:rPr>
        <w:lastRenderedPageBreak/>
        <w:t>]</w:t>
      </w:r>
    </w:p>
    <w:p w:rsidR="006D17DA" w:rsidRDefault="006D17DA" w:rsidP="00560D04">
      <w:pPr>
        <w:jc w:val="both"/>
        <w:rPr>
          <w:color w:val="4D1E7C"/>
        </w:rPr>
      </w:pPr>
    </w:p>
    <w:p w:rsidR="001F3B3B" w:rsidRDefault="004E6D2C" w:rsidP="001F3B3B">
      <w:pPr>
        <w:pStyle w:val="Heading3"/>
        <w:jc w:val="both"/>
        <w:rPr>
          <w:color w:val="4D1E7C"/>
        </w:rPr>
      </w:pPr>
      <w:bookmarkStart w:id="28" w:name="_Toc23602003"/>
      <w:r>
        <w:rPr>
          <w:color w:val="4D1E7C"/>
        </w:rPr>
        <w:t>Cadenas de c</w:t>
      </w:r>
      <w:r w:rsidR="001F3B3B">
        <w:rPr>
          <w:color w:val="4D1E7C"/>
        </w:rPr>
        <w:t>liente</w:t>
      </w:r>
      <w:bookmarkEnd w:id="28"/>
    </w:p>
    <w:p w:rsidR="001F3B3B" w:rsidRPr="00E53B03" w:rsidRDefault="001F3B3B" w:rsidP="001F3B3B">
      <w:pPr>
        <w:jc w:val="both"/>
      </w:pPr>
    </w:p>
    <w:tbl>
      <w:tblPr>
        <w:tblStyle w:val="ColorfulGrid-Accent4"/>
        <w:tblW w:w="0" w:type="auto"/>
        <w:tblLook w:val="04A0" w:firstRow="1" w:lastRow="0" w:firstColumn="1" w:lastColumn="0" w:noHBand="0" w:noVBand="1"/>
      </w:tblPr>
      <w:tblGrid>
        <w:gridCol w:w="1258"/>
        <w:gridCol w:w="8064"/>
        <w:gridCol w:w="254"/>
      </w:tblGrid>
      <w:tr w:rsidR="001F3B3B" w:rsidRPr="008B3A5C" w:rsidTr="001F46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1F3B3B" w:rsidRPr="003902DB" w:rsidRDefault="001F3B3B" w:rsidP="001F3B3B">
            <w:pPr>
              <w:jc w:val="both"/>
            </w:pPr>
            <w:r>
              <w:t>Traer listado de cadenas de cliente</w:t>
            </w:r>
          </w:p>
        </w:tc>
        <w:tc>
          <w:tcPr>
            <w:tcW w:w="254" w:type="dxa"/>
            <w:tcBorders>
              <w:top w:val="nil"/>
              <w:bottom w:val="single" w:sz="4" w:space="0" w:color="FFFFFF" w:themeColor="background1"/>
            </w:tcBorders>
            <w:shd w:val="clear" w:color="auto" w:fill="4F6228" w:themeFill="accent3" w:themeFillShade="80"/>
          </w:tcPr>
          <w:p w:rsidR="001F3B3B" w:rsidRPr="003902DB" w:rsidRDefault="001F3B3B" w:rsidP="001F4634">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1F3B3B" w:rsidRPr="008B3A5C" w:rsidTr="001F4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F3B3B" w:rsidRDefault="001F3B3B" w:rsidP="001F4634">
            <w:pPr>
              <w:jc w:val="both"/>
            </w:pPr>
            <w:r>
              <w:t>Descripción</w:t>
            </w:r>
          </w:p>
        </w:tc>
        <w:tc>
          <w:tcPr>
            <w:tcW w:w="8064" w:type="dxa"/>
            <w:tcBorders>
              <w:top w:val="single" w:sz="4" w:space="0" w:color="FFFFFF" w:themeColor="background1"/>
              <w:bottom w:val="single" w:sz="4" w:space="0" w:color="FFFFFF" w:themeColor="background1"/>
            </w:tcBorders>
          </w:tcPr>
          <w:p w:rsidR="001F3B3B" w:rsidRDefault="001F3B3B" w:rsidP="001F3B3B">
            <w:pPr>
              <w:ind w:right="-4055"/>
              <w:jc w:val="both"/>
              <w:cnfStyle w:val="000000100000" w:firstRow="0" w:lastRow="0" w:firstColumn="0" w:lastColumn="0" w:oddVBand="0" w:evenVBand="0" w:oddHBand="1" w:evenHBand="0" w:firstRowFirstColumn="0" w:firstRowLastColumn="0" w:lastRowFirstColumn="0" w:lastRowLastColumn="0"/>
            </w:pPr>
            <w:r>
              <w:t>Retorna todas las cadenas de cliente.</w:t>
            </w:r>
          </w:p>
        </w:tc>
        <w:tc>
          <w:tcPr>
            <w:tcW w:w="254" w:type="dxa"/>
            <w:tcBorders>
              <w:top w:val="single" w:sz="4" w:space="0" w:color="FFFFFF" w:themeColor="background1"/>
              <w:bottom w:val="single" w:sz="4" w:space="0" w:color="FFFFFF" w:themeColor="background1"/>
            </w:tcBorders>
          </w:tcPr>
          <w:p w:rsidR="001F3B3B" w:rsidRDefault="001F3B3B" w:rsidP="001F4634">
            <w:pPr>
              <w:jc w:val="both"/>
              <w:cnfStyle w:val="000000100000" w:firstRow="0" w:lastRow="0" w:firstColumn="0" w:lastColumn="0" w:oddVBand="0" w:evenVBand="0" w:oddHBand="1" w:evenHBand="0" w:firstRowFirstColumn="0" w:firstRowLastColumn="0" w:lastRowFirstColumn="0" w:lastRowLastColumn="0"/>
            </w:pPr>
          </w:p>
        </w:tc>
      </w:tr>
      <w:tr w:rsidR="001F3B3B" w:rsidRPr="008B3A5C" w:rsidTr="001F4634">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F3B3B" w:rsidRDefault="001F3B3B" w:rsidP="001F4634">
            <w:pPr>
              <w:jc w:val="both"/>
            </w:pPr>
            <w:r>
              <w:t>URL</w:t>
            </w:r>
          </w:p>
        </w:tc>
        <w:tc>
          <w:tcPr>
            <w:tcW w:w="8064" w:type="dxa"/>
            <w:tcBorders>
              <w:top w:val="single" w:sz="4" w:space="0" w:color="FFFFFF" w:themeColor="background1"/>
              <w:bottom w:val="single" w:sz="4" w:space="0" w:color="FFFFFF" w:themeColor="background1"/>
            </w:tcBorders>
          </w:tcPr>
          <w:p w:rsidR="001F3B3B" w:rsidRDefault="001F3B3B" w:rsidP="001F3B3B">
            <w:pPr>
              <w:jc w:val="both"/>
              <w:cnfStyle w:val="000000000000" w:firstRow="0" w:lastRow="0" w:firstColumn="0" w:lastColumn="0" w:oddVBand="0" w:evenVBand="0" w:oddHBand="0" w:evenHBand="0" w:firstRowFirstColumn="0" w:firstRowLastColumn="0" w:lastRowFirstColumn="0" w:lastRowLastColumn="0"/>
            </w:pPr>
            <w:r>
              <w:t>/CadenasCliente</w:t>
            </w:r>
          </w:p>
        </w:tc>
        <w:tc>
          <w:tcPr>
            <w:tcW w:w="254" w:type="dxa"/>
            <w:tcBorders>
              <w:top w:val="single" w:sz="4" w:space="0" w:color="FFFFFF" w:themeColor="background1"/>
              <w:bottom w:val="single" w:sz="4" w:space="0" w:color="FFFFFF" w:themeColor="background1"/>
            </w:tcBorders>
          </w:tcPr>
          <w:p w:rsidR="001F3B3B" w:rsidRDefault="001F3B3B" w:rsidP="001F4634">
            <w:pPr>
              <w:jc w:val="both"/>
              <w:cnfStyle w:val="000000000000" w:firstRow="0" w:lastRow="0" w:firstColumn="0" w:lastColumn="0" w:oddVBand="0" w:evenVBand="0" w:oddHBand="0" w:evenHBand="0" w:firstRowFirstColumn="0" w:firstRowLastColumn="0" w:lastRowFirstColumn="0" w:lastRowLastColumn="0"/>
            </w:pPr>
          </w:p>
        </w:tc>
      </w:tr>
      <w:tr w:rsidR="001F3B3B" w:rsidRPr="008B3A5C" w:rsidTr="001F4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F3B3B" w:rsidRDefault="001F3B3B" w:rsidP="001F4634">
            <w:pPr>
              <w:jc w:val="both"/>
            </w:pPr>
            <w:r>
              <w:t>Método</w:t>
            </w:r>
          </w:p>
        </w:tc>
        <w:tc>
          <w:tcPr>
            <w:tcW w:w="8064" w:type="dxa"/>
            <w:tcBorders>
              <w:top w:val="single" w:sz="4" w:space="0" w:color="FFFFFF" w:themeColor="background1"/>
              <w:bottom w:val="single" w:sz="4" w:space="0" w:color="FFFFFF" w:themeColor="background1"/>
            </w:tcBorders>
          </w:tcPr>
          <w:p w:rsidR="001F3B3B" w:rsidRDefault="001F3B3B" w:rsidP="001F4634">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1F3B3B" w:rsidRDefault="001F3B3B" w:rsidP="001F4634">
            <w:pPr>
              <w:jc w:val="both"/>
              <w:cnfStyle w:val="000000100000" w:firstRow="0" w:lastRow="0" w:firstColumn="0" w:lastColumn="0" w:oddVBand="0" w:evenVBand="0" w:oddHBand="1" w:evenHBand="0" w:firstRowFirstColumn="0" w:firstRowLastColumn="0" w:lastRowFirstColumn="0" w:lastRowLastColumn="0"/>
            </w:pPr>
          </w:p>
        </w:tc>
      </w:tr>
      <w:tr w:rsidR="001F3B3B" w:rsidRPr="008B3A5C" w:rsidTr="001F4634">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F3B3B" w:rsidRDefault="001F3B3B" w:rsidP="001F4634">
            <w:pPr>
              <w:jc w:val="both"/>
            </w:pPr>
            <w:r>
              <w:t>Respuesta</w:t>
            </w:r>
          </w:p>
        </w:tc>
        <w:tc>
          <w:tcPr>
            <w:tcW w:w="8064" w:type="dxa"/>
            <w:tcBorders>
              <w:top w:val="single" w:sz="4" w:space="0" w:color="FFFFFF" w:themeColor="background1"/>
              <w:bottom w:val="single" w:sz="4" w:space="0" w:color="FFFFFF" w:themeColor="background1"/>
            </w:tcBorders>
          </w:tcPr>
          <w:p w:rsidR="001F3B3B" w:rsidRDefault="001F3B3B" w:rsidP="001F4634">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1F3B3B" w:rsidRDefault="001F3B3B" w:rsidP="001F4634">
            <w:pPr>
              <w:jc w:val="both"/>
              <w:cnfStyle w:val="000000000000" w:firstRow="0" w:lastRow="0" w:firstColumn="0" w:lastColumn="0" w:oddVBand="0" w:evenVBand="0" w:oddHBand="0" w:evenHBand="0" w:firstRowFirstColumn="0" w:firstRowLastColumn="0" w:lastRowFirstColumn="0" w:lastRowLastColumn="0"/>
            </w:pPr>
          </w:p>
        </w:tc>
      </w:tr>
    </w:tbl>
    <w:p w:rsidR="001F3B3B" w:rsidRDefault="001F3B3B" w:rsidP="001F3B3B">
      <w:pPr>
        <w:jc w:val="both"/>
      </w:pPr>
    </w:p>
    <w:p w:rsidR="001F3B3B" w:rsidRDefault="001F3B3B" w:rsidP="001F3B3B">
      <w:pPr>
        <w:jc w:val="both"/>
      </w:pPr>
      <w:r>
        <w:t>Ejemplo respuesta OK (200):</w:t>
      </w:r>
    </w:p>
    <w:p w:rsidR="001F3B3B" w:rsidRPr="001640F5" w:rsidRDefault="001F3B3B" w:rsidP="001F3B3B">
      <w:pPr>
        <w:shd w:val="clear" w:color="auto" w:fill="D9D9D9" w:themeFill="background1" w:themeFillShade="D9"/>
        <w:spacing w:after="0"/>
        <w:rPr>
          <w:rFonts w:ascii="Courier New" w:hAnsi="Courier New" w:cs="Courier New"/>
          <w:sz w:val="20"/>
          <w:szCs w:val="20"/>
        </w:rPr>
      </w:pPr>
      <w:r w:rsidRPr="00F62514">
        <w:rPr>
          <w:rFonts w:ascii="Courier New" w:hAnsi="Courier New" w:cs="Courier New"/>
          <w:sz w:val="20"/>
          <w:szCs w:val="20"/>
        </w:rPr>
        <w:t xml:space="preserve">GET </w:t>
      </w:r>
      <w:hyperlink r:id="rId50" w:history="1">
        <w:r w:rsidR="00983094">
          <w:rPr>
            <w:rStyle w:val="Hyperlink"/>
            <w:rFonts w:ascii="Courier New" w:hAnsi="Courier New" w:cs="Courier New"/>
            <w:sz w:val="20"/>
            <w:szCs w:val="20"/>
          </w:rPr>
          <w:t>https://midominio/CadenasCliente</w:t>
        </w:r>
      </w:hyperlink>
    </w:p>
    <w:p w:rsidR="001F3B3B" w:rsidRPr="001640F5" w:rsidRDefault="001F3B3B" w:rsidP="001F3B3B">
      <w:pPr>
        <w:spacing w:after="0"/>
        <w:rPr>
          <w:rFonts w:ascii="Courier New" w:hAnsi="Courier New" w:cs="Courier New"/>
          <w:sz w:val="20"/>
          <w:szCs w:val="20"/>
        </w:rPr>
      </w:pP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"IdCadenaCliente":13189334,</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"Codigo":"365",</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"Nombre":"365"</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"IdCadenaCliente":13189331,</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"Codigo":"AGP",</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"Nombre":"Agip"</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"IdCadenaCliente":13189349,</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"Codigo":"ASP",</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"Nombre":"Astra"</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"IdCadenaCliente":13189337,</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"Codigo":"ATI",</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"Nombre":"Alto Ahí"</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"IdCadenaCliente":13189348,</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"Codigo":"BBL",</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"Nombre":"Bandera Blanca"</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"IdCadenaCliente":13189339,</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lastRenderedPageBreak/>
        <w:t xml:space="preserve">      "Codigo":"BYC",</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"Nombre":"Bus &amp; Candy"</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"IdCadenaCliente":13189336,</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"Codigo":"COR",</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"Nombre":"Corner"</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"IdCadenaCliente":13189352,</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"Codigo":"DCV",</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"Nombre":"Dul C Via"</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"IdCadenaCliente":13189324,</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"Codigo":"EXC",</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"Nombre":"Exxon COCO"</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"IdCadenaCliente":13189323,</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"Codigo":"EXD",</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"Nombre":"Exxon DODO"</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"IdCadenaCliente":13189343,</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"Codigo":"EXX",</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"Nombre":"Exxon"</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"IdCadenaCliente":13189355,</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"Codigo":"KCT",</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"Nombre":"KioscoCity"</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"IdCadenaCliente":13189335,</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"Codigo":"KMX",</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"Nombre":"Kiomax"</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"IdCadenaCliente":13189333,</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"Codigo":"MKO",</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"Nombre":"Mc Kio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"IdCadenaCliente":13189353,</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"Codigo":"O25",</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lastRenderedPageBreak/>
        <w:t xml:space="preserve">      "Nombre":"Open 25 HS"</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"IdCadenaCliente":13189354,</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"Codigo":"ODU",</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"Nombre":"Onda Dulce"</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"IdCadenaCliente":13189330,</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"Codigo":"OLC",</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"Nombre":"Oil COCO"</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"IdCadenaCliente":13189329,</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"Codigo":"OLD",</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"Nombre":"Oil DODO"</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"IdCadenaCliente":13189340,</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"Codigo":"OTR",</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"Nombre":"Otros"</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"IdCadenaCliente":13189328,</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"Codigo":"PBC",</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"Nombre":"Petrobras COCO"</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"IdCadenaCliente":13189327,</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"Codigo":"PBD",</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"Nombre":"Petrobras DODO"</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"IdCadenaCliente":13189344,</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"Codigo":"PBR",</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"Nombre":"Petrobras"</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"IdCadenaCliente":13189346,</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"Codigo":"PDV",</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"Nombre":"PDV SA"</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"IdCadenaCliente":13189332,</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"Codigo":"RAM",</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"Nombre":"Ram"</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lastRenderedPageBreak/>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"IdCadenaCliente":13189345,</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"Codigo":"REF",</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"Nombre":"Refinor"</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"IdCadenaCliente":13189351,</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"Codigo":"REP",</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"Nombre":"Repsol"</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"IdCadenaCliente":13189326,</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"Codigo":"RFC",</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"Nombre":"Refinor COCO"</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"IdCadenaCliente":13189325,</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"Codigo":"RFD",</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"Nombre":"Refinor DODO"</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"IdCadenaCliente":13189350,</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"Codigo":"RHA",</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"Nombre":"Rhasa"</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"IdCadenaCliente":13189338,</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"Codigo":"SAM",</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"Nombre":"Sam"</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"IdCadenaCliente":13189322,</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"Codigo":"SHC",</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"Nombre":"Shell COCO"</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"IdCadenaCliente":13189321,</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"Codigo":"SHD",</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"Nombre":"Shell DODO"</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"IdCadenaCliente":13189342,</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"Codigo":"SHE",</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"Nombre":"Shell"</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lastRenderedPageBreak/>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"IdCadenaCliente":13189347,</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"Codigo":"SOL",</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"Nombre":"Sol"</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"IdCadenaCliente":13189320,</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"Codigo":"YFC",</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"Nombre":"YPF COCO"</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"IdCadenaCliente":13189319,</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"Codigo":"YFD",</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"Nombre":"YPF DODO"</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"IdCadenaCliente":13189341,</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"Codigo":"YPF",</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"Nombre":"YPF"</w:t>
      </w:r>
    </w:p>
    <w:p w:rsidR="00983094" w:rsidRPr="00983094" w:rsidRDefault="00983094" w:rsidP="00983094">
      <w:pPr>
        <w:shd w:val="clear" w:color="auto" w:fill="D9D9D9" w:themeFill="background1" w:themeFillShade="D9"/>
        <w:spacing w:after="0"/>
        <w:rPr>
          <w:rFonts w:ascii="Courier New" w:hAnsi="Courier New" w:cs="Courier New"/>
          <w:sz w:val="20"/>
          <w:szCs w:val="20"/>
        </w:rPr>
      </w:pPr>
      <w:r w:rsidRPr="00983094">
        <w:rPr>
          <w:rFonts w:ascii="Courier New" w:hAnsi="Courier New" w:cs="Courier New"/>
          <w:sz w:val="20"/>
          <w:szCs w:val="20"/>
        </w:rPr>
        <w:t xml:space="preserve">   }</w:t>
      </w:r>
    </w:p>
    <w:p w:rsidR="001F3B3B" w:rsidRPr="003821F1" w:rsidRDefault="00983094" w:rsidP="00983094">
      <w:pPr>
        <w:shd w:val="clear" w:color="auto" w:fill="D9D9D9" w:themeFill="background1" w:themeFillShade="D9"/>
        <w:spacing w:after="0"/>
      </w:pPr>
      <w:r w:rsidRPr="00983094">
        <w:rPr>
          <w:rFonts w:ascii="Courier New" w:hAnsi="Courier New" w:cs="Courier New"/>
          <w:sz w:val="20"/>
          <w:szCs w:val="20"/>
        </w:rPr>
        <w:t>]</w:t>
      </w:r>
    </w:p>
    <w:p w:rsidR="001F3B3B" w:rsidRDefault="001F3B3B" w:rsidP="00560D04">
      <w:pPr>
        <w:jc w:val="both"/>
        <w:rPr>
          <w:color w:val="4D1E7C"/>
        </w:rPr>
      </w:pPr>
    </w:p>
    <w:p w:rsidR="00D87B05" w:rsidRDefault="00E35808" w:rsidP="00D87B05">
      <w:pPr>
        <w:pStyle w:val="Heading3"/>
        <w:jc w:val="both"/>
        <w:rPr>
          <w:color w:val="4D1E7C"/>
        </w:rPr>
      </w:pPr>
      <w:bookmarkStart w:id="29" w:name="_Toc23602004"/>
      <w:r>
        <w:rPr>
          <w:color w:val="4D1E7C"/>
        </w:rPr>
        <w:t>Canales</w:t>
      </w:r>
      <w:r w:rsidR="004E6D2C">
        <w:rPr>
          <w:color w:val="4D1E7C"/>
        </w:rPr>
        <w:t xml:space="preserve"> de c</w:t>
      </w:r>
      <w:r w:rsidR="00D87B05">
        <w:rPr>
          <w:color w:val="4D1E7C"/>
        </w:rPr>
        <w:t>liente</w:t>
      </w:r>
      <w:bookmarkEnd w:id="29"/>
    </w:p>
    <w:p w:rsidR="00D87B05" w:rsidRPr="00E53B03" w:rsidRDefault="00D87B05" w:rsidP="00D87B05">
      <w:pPr>
        <w:jc w:val="both"/>
      </w:pPr>
    </w:p>
    <w:tbl>
      <w:tblPr>
        <w:tblStyle w:val="ColorfulGrid-Accent4"/>
        <w:tblW w:w="0" w:type="auto"/>
        <w:tblLook w:val="04A0" w:firstRow="1" w:lastRow="0" w:firstColumn="1" w:lastColumn="0" w:noHBand="0" w:noVBand="1"/>
      </w:tblPr>
      <w:tblGrid>
        <w:gridCol w:w="1258"/>
        <w:gridCol w:w="8064"/>
        <w:gridCol w:w="254"/>
      </w:tblGrid>
      <w:tr w:rsidR="00D87B05" w:rsidRPr="008B3A5C" w:rsidTr="001F46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D87B05" w:rsidRPr="003902DB" w:rsidRDefault="00D87B05" w:rsidP="00D87B05">
            <w:pPr>
              <w:jc w:val="both"/>
            </w:pPr>
            <w:r>
              <w:t>Traer listado de canales de cliente</w:t>
            </w:r>
          </w:p>
        </w:tc>
        <w:tc>
          <w:tcPr>
            <w:tcW w:w="254" w:type="dxa"/>
            <w:tcBorders>
              <w:top w:val="nil"/>
              <w:bottom w:val="single" w:sz="4" w:space="0" w:color="FFFFFF" w:themeColor="background1"/>
            </w:tcBorders>
            <w:shd w:val="clear" w:color="auto" w:fill="4F6228" w:themeFill="accent3" w:themeFillShade="80"/>
          </w:tcPr>
          <w:p w:rsidR="00D87B05" w:rsidRPr="003902DB" w:rsidRDefault="00D87B05" w:rsidP="001F4634">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D87B05" w:rsidRPr="008B3A5C" w:rsidTr="001F4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D87B05" w:rsidRDefault="00D87B05" w:rsidP="001F4634">
            <w:pPr>
              <w:jc w:val="both"/>
            </w:pPr>
            <w:r>
              <w:t>Descripción</w:t>
            </w:r>
          </w:p>
        </w:tc>
        <w:tc>
          <w:tcPr>
            <w:tcW w:w="8064" w:type="dxa"/>
            <w:tcBorders>
              <w:top w:val="single" w:sz="4" w:space="0" w:color="FFFFFF" w:themeColor="background1"/>
              <w:bottom w:val="single" w:sz="4" w:space="0" w:color="FFFFFF" w:themeColor="background1"/>
            </w:tcBorders>
          </w:tcPr>
          <w:p w:rsidR="00D87B05" w:rsidRDefault="00805EE8" w:rsidP="00805EE8">
            <w:pPr>
              <w:ind w:right="-4055"/>
              <w:jc w:val="both"/>
              <w:cnfStyle w:val="000000100000" w:firstRow="0" w:lastRow="0" w:firstColumn="0" w:lastColumn="0" w:oddVBand="0" w:evenVBand="0" w:oddHBand="1" w:evenHBand="0" w:firstRowFirstColumn="0" w:firstRowLastColumn="0" w:lastRowFirstColumn="0" w:lastRowLastColumn="0"/>
            </w:pPr>
            <w:r>
              <w:t>Retorna todo</w:t>
            </w:r>
            <w:r w:rsidR="00D87B05">
              <w:t>s l</w:t>
            </w:r>
            <w:r>
              <w:t>o</w:t>
            </w:r>
            <w:r w:rsidR="00D87B05">
              <w:t>s canales de cliente.</w:t>
            </w:r>
          </w:p>
        </w:tc>
        <w:tc>
          <w:tcPr>
            <w:tcW w:w="254" w:type="dxa"/>
            <w:tcBorders>
              <w:top w:val="single" w:sz="4" w:space="0" w:color="FFFFFF" w:themeColor="background1"/>
              <w:bottom w:val="single" w:sz="4" w:space="0" w:color="FFFFFF" w:themeColor="background1"/>
            </w:tcBorders>
          </w:tcPr>
          <w:p w:rsidR="00D87B05" w:rsidRDefault="00D87B05" w:rsidP="001F4634">
            <w:pPr>
              <w:jc w:val="both"/>
              <w:cnfStyle w:val="000000100000" w:firstRow="0" w:lastRow="0" w:firstColumn="0" w:lastColumn="0" w:oddVBand="0" w:evenVBand="0" w:oddHBand="1" w:evenHBand="0" w:firstRowFirstColumn="0" w:firstRowLastColumn="0" w:lastRowFirstColumn="0" w:lastRowLastColumn="0"/>
            </w:pPr>
          </w:p>
        </w:tc>
      </w:tr>
      <w:tr w:rsidR="00D87B05" w:rsidRPr="008B3A5C" w:rsidTr="001F4634">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D87B05" w:rsidRDefault="00D87B05" w:rsidP="001F4634">
            <w:pPr>
              <w:jc w:val="both"/>
            </w:pPr>
            <w:r>
              <w:t>URL</w:t>
            </w:r>
          </w:p>
        </w:tc>
        <w:tc>
          <w:tcPr>
            <w:tcW w:w="8064" w:type="dxa"/>
            <w:tcBorders>
              <w:top w:val="single" w:sz="4" w:space="0" w:color="FFFFFF" w:themeColor="background1"/>
              <w:bottom w:val="single" w:sz="4" w:space="0" w:color="FFFFFF" w:themeColor="background1"/>
            </w:tcBorders>
          </w:tcPr>
          <w:p w:rsidR="00D87B05" w:rsidRDefault="00D87B05" w:rsidP="00D87B05">
            <w:pPr>
              <w:jc w:val="both"/>
              <w:cnfStyle w:val="000000000000" w:firstRow="0" w:lastRow="0" w:firstColumn="0" w:lastColumn="0" w:oddVBand="0" w:evenVBand="0" w:oddHBand="0" w:evenHBand="0" w:firstRowFirstColumn="0" w:firstRowLastColumn="0" w:lastRowFirstColumn="0" w:lastRowLastColumn="0"/>
            </w:pPr>
            <w:r>
              <w:t>/CanalesCliente</w:t>
            </w:r>
          </w:p>
        </w:tc>
        <w:tc>
          <w:tcPr>
            <w:tcW w:w="254" w:type="dxa"/>
            <w:tcBorders>
              <w:top w:val="single" w:sz="4" w:space="0" w:color="FFFFFF" w:themeColor="background1"/>
              <w:bottom w:val="single" w:sz="4" w:space="0" w:color="FFFFFF" w:themeColor="background1"/>
            </w:tcBorders>
          </w:tcPr>
          <w:p w:rsidR="00D87B05" w:rsidRDefault="00D87B05" w:rsidP="001F4634">
            <w:pPr>
              <w:jc w:val="both"/>
              <w:cnfStyle w:val="000000000000" w:firstRow="0" w:lastRow="0" w:firstColumn="0" w:lastColumn="0" w:oddVBand="0" w:evenVBand="0" w:oddHBand="0" w:evenHBand="0" w:firstRowFirstColumn="0" w:firstRowLastColumn="0" w:lastRowFirstColumn="0" w:lastRowLastColumn="0"/>
            </w:pPr>
          </w:p>
        </w:tc>
      </w:tr>
      <w:tr w:rsidR="00D87B05" w:rsidRPr="008B3A5C" w:rsidTr="001F4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D87B05" w:rsidRDefault="00D87B05" w:rsidP="001F4634">
            <w:pPr>
              <w:jc w:val="both"/>
            </w:pPr>
            <w:r>
              <w:t>Método</w:t>
            </w:r>
          </w:p>
        </w:tc>
        <w:tc>
          <w:tcPr>
            <w:tcW w:w="8064" w:type="dxa"/>
            <w:tcBorders>
              <w:top w:val="single" w:sz="4" w:space="0" w:color="FFFFFF" w:themeColor="background1"/>
              <w:bottom w:val="single" w:sz="4" w:space="0" w:color="FFFFFF" w:themeColor="background1"/>
            </w:tcBorders>
          </w:tcPr>
          <w:p w:rsidR="00D87B05" w:rsidRDefault="00D87B05" w:rsidP="001F4634">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D87B05" w:rsidRDefault="00D87B05" w:rsidP="001F4634">
            <w:pPr>
              <w:jc w:val="both"/>
              <w:cnfStyle w:val="000000100000" w:firstRow="0" w:lastRow="0" w:firstColumn="0" w:lastColumn="0" w:oddVBand="0" w:evenVBand="0" w:oddHBand="1" w:evenHBand="0" w:firstRowFirstColumn="0" w:firstRowLastColumn="0" w:lastRowFirstColumn="0" w:lastRowLastColumn="0"/>
            </w:pPr>
          </w:p>
        </w:tc>
      </w:tr>
      <w:tr w:rsidR="00D87B05" w:rsidRPr="008B3A5C" w:rsidTr="001F4634">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D87B05" w:rsidRDefault="00D87B05" w:rsidP="001F4634">
            <w:pPr>
              <w:jc w:val="both"/>
            </w:pPr>
            <w:r>
              <w:t>Respuesta</w:t>
            </w:r>
          </w:p>
        </w:tc>
        <w:tc>
          <w:tcPr>
            <w:tcW w:w="8064" w:type="dxa"/>
            <w:tcBorders>
              <w:top w:val="single" w:sz="4" w:space="0" w:color="FFFFFF" w:themeColor="background1"/>
              <w:bottom w:val="single" w:sz="4" w:space="0" w:color="FFFFFF" w:themeColor="background1"/>
            </w:tcBorders>
          </w:tcPr>
          <w:p w:rsidR="00D87B05" w:rsidRDefault="00D87B05" w:rsidP="001F4634">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D87B05" w:rsidRDefault="00D87B05" w:rsidP="001F4634">
            <w:pPr>
              <w:jc w:val="both"/>
              <w:cnfStyle w:val="000000000000" w:firstRow="0" w:lastRow="0" w:firstColumn="0" w:lastColumn="0" w:oddVBand="0" w:evenVBand="0" w:oddHBand="0" w:evenHBand="0" w:firstRowFirstColumn="0" w:firstRowLastColumn="0" w:lastRowFirstColumn="0" w:lastRowLastColumn="0"/>
            </w:pPr>
          </w:p>
        </w:tc>
      </w:tr>
    </w:tbl>
    <w:p w:rsidR="00D87B05" w:rsidRDefault="00D87B05" w:rsidP="00D87B05">
      <w:pPr>
        <w:jc w:val="both"/>
      </w:pPr>
    </w:p>
    <w:p w:rsidR="00D87B05" w:rsidRDefault="00D87B05" w:rsidP="00D87B05">
      <w:pPr>
        <w:jc w:val="both"/>
      </w:pPr>
      <w:r>
        <w:t>Ejemplo respuesta OK (200):</w:t>
      </w:r>
    </w:p>
    <w:p w:rsidR="00D87B05" w:rsidRPr="001640F5" w:rsidRDefault="00D87B05" w:rsidP="00D87B05">
      <w:pPr>
        <w:shd w:val="clear" w:color="auto" w:fill="D9D9D9" w:themeFill="background1" w:themeFillShade="D9"/>
        <w:spacing w:after="0"/>
        <w:rPr>
          <w:rFonts w:ascii="Courier New" w:hAnsi="Courier New" w:cs="Courier New"/>
          <w:sz w:val="20"/>
          <w:szCs w:val="20"/>
        </w:rPr>
      </w:pPr>
      <w:r w:rsidRPr="00F62514">
        <w:rPr>
          <w:rFonts w:ascii="Courier New" w:hAnsi="Courier New" w:cs="Courier New"/>
          <w:sz w:val="20"/>
          <w:szCs w:val="20"/>
        </w:rPr>
        <w:t xml:space="preserve">GET </w:t>
      </w:r>
      <w:hyperlink r:id="rId51" w:history="1">
        <w:r>
          <w:rPr>
            <w:rStyle w:val="Hyperlink"/>
            <w:rFonts w:ascii="Courier New" w:hAnsi="Courier New" w:cs="Courier New"/>
            <w:sz w:val="20"/>
            <w:szCs w:val="20"/>
          </w:rPr>
          <w:t>https://midominio/CanalesCliente</w:t>
        </w:r>
      </w:hyperlink>
    </w:p>
    <w:p w:rsidR="00D87B05" w:rsidRPr="001640F5" w:rsidRDefault="00D87B05" w:rsidP="00D87B05">
      <w:pPr>
        <w:spacing w:after="0"/>
        <w:rPr>
          <w:rFonts w:ascii="Courier New" w:hAnsi="Courier New" w:cs="Courier New"/>
          <w:sz w:val="20"/>
          <w:szCs w:val="20"/>
        </w:rPr>
      </w:pP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"IdCanalCliente":13189313,</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"Codigo":"GCY",</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"Nombre":"Grocery"</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"IdCanalCliente":13189315,</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lastRenderedPageBreak/>
        <w:t xml:space="preserve">      "Codigo":"HOR",</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"Nombre":"Horecadi"</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"IdCanalCliente":13189311,</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"Codigo":"KIO",</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"Nombre":"Kiosco"</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"IdCanalCliente":13189312,</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"Codigo":"MKC",</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"Nombre":"Maxi Kiosco Convenience"</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"IdCanalCliente":13189314,</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"Codigo":"MMK",</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"Nombre":"Minimercado"</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"IdCanalCliente":13189317,</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"Codigo":"OGK",</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"Nombre":"Otros Grandes Kioscos"</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"IdCanalCliente":13189318,</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"Codigo":"OTR",</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"Nombre":"Otros"</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"IdCanalCliente":13189316,</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"Codigo":"PEC",</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"Nombre":"Petrol Convenience"</w:t>
      </w:r>
    </w:p>
    <w:p w:rsidR="00D87B05" w:rsidRPr="00D87B05" w:rsidRDefault="00D87B05" w:rsidP="00D87B05">
      <w:pPr>
        <w:shd w:val="clear" w:color="auto" w:fill="D9D9D9" w:themeFill="background1" w:themeFillShade="D9"/>
        <w:spacing w:after="0"/>
        <w:rPr>
          <w:rFonts w:ascii="Courier New" w:hAnsi="Courier New" w:cs="Courier New"/>
          <w:sz w:val="20"/>
          <w:szCs w:val="20"/>
        </w:rPr>
      </w:pPr>
      <w:r w:rsidRPr="00D87B05">
        <w:rPr>
          <w:rFonts w:ascii="Courier New" w:hAnsi="Courier New" w:cs="Courier New"/>
          <w:sz w:val="20"/>
          <w:szCs w:val="20"/>
        </w:rPr>
        <w:t xml:space="preserve">   }</w:t>
      </w:r>
    </w:p>
    <w:p w:rsidR="00D87B05" w:rsidRPr="003821F1" w:rsidRDefault="00D87B05" w:rsidP="00D87B05">
      <w:pPr>
        <w:shd w:val="clear" w:color="auto" w:fill="D9D9D9" w:themeFill="background1" w:themeFillShade="D9"/>
        <w:spacing w:after="0"/>
      </w:pPr>
      <w:r w:rsidRPr="00D87B05">
        <w:rPr>
          <w:rFonts w:ascii="Courier New" w:hAnsi="Courier New" w:cs="Courier New"/>
          <w:sz w:val="20"/>
          <w:szCs w:val="20"/>
        </w:rPr>
        <w:t>]</w:t>
      </w:r>
    </w:p>
    <w:p w:rsidR="008C099F" w:rsidRDefault="008C099F" w:rsidP="008C099F">
      <w:pPr>
        <w:jc w:val="both"/>
      </w:pPr>
    </w:p>
    <w:p w:rsidR="000944D9" w:rsidRDefault="000944D9" w:rsidP="000944D9">
      <w:pPr>
        <w:pStyle w:val="Heading3"/>
        <w:jc w:val="both"/>
        <w:rPr>
          <w:color w:val="4D1E7C"/>
        </w:rPr>
      </w:pPr>
      <w:bookmarkStart w:id="30" w:name="_Toc23602005"/>
      <w:r>
        <w:rPr>
          <w:color w:val="4D1E7C"/>
        </w:rPr>
        <w:t>Categorías de artículo</w:t>
      </w:r>
      <w:bookmarkEnd w:id="30"/>
    </w:p>
    <w:p w:rsidR="000944D9" w:rsidRPr="00E53B03" w:rsidRDefault="000944D9" w:rsidP="000944D9">
      <w:pPr>
        <w:jc w:val="both"/>
      </w:pPr>
    </w:p>
    <w:tbl>
      <w:tblPr>
        <w:tblStyle w:val="ColorfulGrid-Accent4"/>
        <w:tblW w:w="9576" w:type="dxa"/>
        <w:tblLook w:val="04A0" w:firstRow="1" w:lastRow="0" w:firstColumn="1" w:lastColumn="0" w:noHBand="0" w:noVBand="1"/>
      </w:tblPr>
      <w:tblGrid>
        <w:gridCol w:w="1258"/>
        <w:gridCol w:w="2394"/>
        <w:gridCol w:w="5670"/>
        <w:gridCol w:w="254"/>
      </w:tblGrid>
      <w:tr w:rsidR="000944D9" w:rsidRPr="008B3A5C" w:rsidTr="008C7C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3"/>
            <w:tcBorders>
              <w:top w:val="nil"/>
              <w:bottom w:val="single" w:sz="4" w:space="0" w:color="FFFFFF" w:themeColor="background1"/>
            </w:tcBorders>
            <w:shd w:val="clear" w:color="auto" w:fill="4F6228" w:themeFill="accent3" w:themeFillShade="80"/>
          </w:tcPr>
          <w:p w:rsidR="000944D9" w:rsidRPr="003902DB" w:rsidRDefault="000944D9" w:rsidP="00130FFF">
            <w:pPr>
              <w:jc w:val="both"/>
            </w:pPr>
            <w:r>
              <w:t xml:space="preserve">Traer listado de </w:t>
            </w:r>
            <w:r w:rsidR="00130FFF">
              <w:t>categorías de artículo</w:t>
            </w:r>
            <w:r>
              <w:t xml:space="preserve"> de un </w:t>
            </w:r>
            <w:r w:rsidR="00130FFF">
              <w:t>sub-</w:t>
            </w:r>
            <w:r>
              <w:t>rubro</w:t>
            </w:r>
          </w:p>
        </w:tc>
        <w:tc>
          <w:tcPr>
            <w:tcW w:w="254" w:type="dxa"/>
            <w:tcBorders>
              <w:top w:val="nil"/>
              <w:bottom w:val="single" w:sz="4" w:space="0" w:color="FFFFFF" w:themeColor="background1"/>
            </w:tcBorders>
            <w:shd w:val="clear" w:color="auto" w:fill="4F6228" w:themeFill="accent3" w:themeFillShade="80"/>
          </w:tcPr>
          <w:p w:rsidR="000944D9" w:rsidRPr="003902DB" w:rsidRDefault="000944D9" w:rsidP="008C7C7C">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0944D9" w:rsidRPr="008B3A5C" w:rsidTr="008C7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0944D9" w:rsidRDefault="000944D9" w:rsidP="008C7C7C">
            <w:pPr>
              <w:jc w:val="both"/>
            </w:pPr>
            <w:r>
              <w:t>Descripción</w:t>
            </w:r>
          </w:p>
        </w:tc>
        <w:tc>
          <w:tcPr>
            <w:tcW w:w="8064" w:type="dxa"/>
            <w:gridSpan w:val="2"/>
            <w:tcBorders>
              <w:top w:val="single" w:sz="4" w:space="0" w:color="FFFFFF" w:themeColor="background1"/>
              <w:bottom w:val="single" w:sz="4" w:space="0" w:color="FFFFFF" w:themeColor="background1"/>
            </w:tcBorders>
          </w:tcPr>
          <w:p w:rsidR="000944D9" w:rsidRDefault="000944D9" w:rsidP="008D32E4">
            <w:pPr>
              <w:jc w:val="both"/>
              <w:cnfStyle w:val="000000100000" w:firstRow="0" w:lastRow="0" w:firstColumn="0" w:lastColumn="0" w:oddVBand="0" w:evenVBand="0" w:oddHBand="1" w:evenHBand="0" w:firstRowFirstColumn="0" w:firstRowLastColumn="0" w:lastRowFirstColumn="0" w:lastRowLastColumn="0"/>
            </w:pPr>
            <w:r>
              <w:t>Retorna l</w:t>
            </w:r>
            <w:r w:rsidR="00130FFF">
              <w:t>as categorías de artículo</w:t>
            </w:r>
            <w:r>
              <w:t xml:space="preserve"> de un </w:t>
            </w:r>
            <w:r w:rsidR="00130FFF">
              <w:t>sub-</w:t>
            </w:r>
            <w:r>
              <w:t>rubro</w:t>
            </w:r>
            <w:r w:rsidR="008D32E4">
              <w:t xml:space="preserve"> o todas las categorías de artículo en caso de no especificarse un sub-rubro</w:t>
            </w:r>
            <w:r>
              <w:t>.</w:t>
            </w:r>
          </w:p>
        </w:tc>
        <w:tc>
          <w:tcPr>
            <w:tcW w:w="254" w:type="dxa"/>
            <w:tcBorders>
              <w:top w:val="single" w:sz="4" w:space="0" w:color="FFFFFF" w:themeColor="background1"/>
              <w:bottom w:val="single" w:sz="4" w:space="0" w:color="FFFFFF" w:themeColor="background1"/>
            </w:tcBorders>
          </w:tcPr>
          <w:p w:rsidR="000944D9" w:rsidRDefault="000944D9" w:rsidP="008C7C7C">
            <w:pPr>
              <w:jc w:val="both"/>
              <w:cnfStyle w:val="000000100000" w:firstRow="0" w:lastRow="0" w:firstColumn="0" w:lastColumn="0" w:oddVBand="0" w:evenVBand="0" w:oddHBand="1" w:evenHBand="0" w:firstRowFirstColumn="0" w:firstRowLastColumn="0" w:lastRowFirstColumn="0" w:lastRowLastColumn="0"/>
            </w:pPr>
          </w:p>
        </w:tc>
      </w:tr>
      <w:tr w:rsidR="000944D9" w:rsidRPr="008B3A5C" w:rsidTr="008C7C7C">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0944D9" w:rsidRDefault="000944D9" w:rsidP="008C7C7C">
            <w:pPr>
              <w:jc w:val="both"/>
            </w:pPr>
            <w:r>
              <w:t>URL</w:t>
            </w:r>
          </w:p>
        </w:tc>
        <w:tc>
          <w:tcPr>
            <w:tcW w:w="8064" w:type="dxa"/>
            <w:gridSpan w:val="2"/>
            <w:tcBorders>
              <w:top w:val="single" w:sz="4" w:space="0" w:color="FFFFFF" w:themeColor="background1"/>
              <w:bottom w:val="single" w:sz="4" w:space="0" w:color="FFFFFF" w:themeColor="background1"/>
            </w:tcBorders>
          </w:tcPr>
          <w:p w:rsidR="000944D9" w:rsidRDefault="000944D9" w:rsidP="00130FFF">
            <w:pPr>
              <w:jc w:val="both"/>
              <w:cnfStyle w:val="000000000000" w:firstRow="0" w:lastRow="0" w:firstColumn="0" w:lastColumn="0" w:oddVBand="0" w:evenVBand="0" w:oddHBand="0" w:evenHBand="0" w:firstRowFirstColumn="0" w:firstRowLastColumn="0" w:lastRowFirstColumn="0" w:lastRowLastColumn="0"/>
            </w:pPr>
            <w:r>
              <w:t>/</w:t>
            </w:r>
            <w:r w:rsidR="00130FFF">
              <w:t>CategoríasArticulo</w:t>
            </w:r>
          </w:p>
        </w:tc>
        <w:tc>
          <w:tcPr>
            <w:tcW w:w="254" w:type="dxa"/>
            <w:tcBorders>
              <w:top w:val="single" w:sz="4" w:space="0" w:color="FFFFFF" w:themeColor="background1"/>
              <w:bottom w:val="single" w:sz="4" w:space="0" w:color="FFFFFF" w:themeColor="background1"/>
            </w:tcBorders>
          </w:tcPr>
          <w:p w:rsidR="000944D9" w:rsidRDefault="000944D9" w:rsidP="008C7C7C">
            <w:pPr>
              <w:jc w:val="both"/>
              <w:cnfStyle w:val="000000000000" w:firstRow="0" w:lastRow="0" w:firstColumn="0" w:lastColumn="0" w:oddVBand="0" w:evenVBand="0" w:oddHBand="0" w:evenHBand="0" w:firstRowFirstColumn="0" w:firstRowLastColumn="0" w:lastRowFirstColumn="0" w:lastRowLastColumn="0"/>
            </w:pPr>
          </w:p>
        </w:tc>
      </w:tr>
      <w:tr w:rsidR="000944D9" w:rsidRPr="008B3A5C" w:rsidTr="008C7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0944D9" w:rsidRDefault="000944D9" w:rsidP="008C7C7C">
            <w:pPr>
              <w:jc w:val="both"/>
            </w:pPr>
            <w:r>
              <w:t>Parámetros de URL</w:t>
            </w:r>
          </w:p>
        </w:tc>
        <w:tc>
          <w:tcPr>
            <w:tcW w:w="2394" w:type="dxa"/>
            <w:tcBorders>
              <w:top w:val="single" w:sz="4" w:space="0" w:color="FFFFFF" w:themeColor="background1"/>
              <w:bottom w:val="single" w:sz="4" w:space="0" w:color="FFFFFF" w:themeColor="background1"/>
              <w:right w:val="single" w:sz="4" w:space="0" w:color="FFFFFF" w:themeColor="background1"/>
            </w:tcBorders>
          </w:tcPr>
          <w:p w:rsidR="000944D9" w:rsidRDefault="000944D9" w:rsidP="008C7C7C">
            <w:pPr>
              <w:jc w:val="both"/>
              <w:cnfStyle w:val="000000100000" w:firstRow="0" w:lastRow="0" w:firstColumn="0" w:lastColumn="0" w:oddVBand="0" w:evenVBand="0" w:oddHBand="1" w:evenHBand="0" w:firstRowFirstColumn="0" w:firstRowLastColumn="0" w:lastRowFirstColumn="0" w:lastRowLastColumn="0"/>
            </w:pPr>
            <w:r>
              <w:t>id</w:t>
            </w:r>
            <w:r w:rsidR="00130FFF">
              <w:t>Sub</w:t>
            </w:r>
            <w:r>
              <w:t>Rubro</w:t>
            </w:r>
          </w:p>
        </w:tc>
        <w:tc>
          <w:tcPr>
            <w:tcW w:w="5670" w:type="dxa"/>
            <w:tcBorders>
              <w:top w:val="single" w:sz="4" w:space="0" w:color="FFFFFF" w:themeColor="background1"/>
              <w:left w:val="single" w:sz="4" w:space="0" w:color="FFFFFF" w:themeColor="background1"/>
              <w:bottom w:val="single" w:sz="4" w:space="0" w:color="FFFFFF" w:themeColor="background1"/>
            </w:tcBorders>
          </w:tcPr>
          <w:p w:rsidR="000944D9" w:rsidRDefault="000944D9" w:rsidP="008D32E4">
            <w:pPr>
              <w:ind w:left="34" w:right="-108"/>
              <w:jc w:val="both"/>
              <w:cnfStyle w:val="000000100000" w:firstRow="0" w:lastRow="0" w:firstColumn="0" w:lastColumn="0" w:oddVBand="0" w:evenVBand="0" w:oddHBand="1" w:evenHBand="0" w:firstRowFirstColumn="0" w:firstRowLastColumn="0" w:lastRowFirstColumn="0" w:lastRowLastColumn="0"/>
            </w:pPr>
            <w:r>
              <w:t xml:space="preserve">ID (número) del </w:t>
            </w:r>
            <w:r w:rsidR="00130FFF">
              <w:t>sub-</w:t>
            </w:r>
            <w:r>
              <w:t>rubro por el cual se buscarán l</w:t>
            </w:r>
            <w:r w:rsidR="00130FFF">
              <w:t>a</w:t>
            </w:r>
            <w:r>
              <w:t xml:space="preserve">s </w:t>
            </w:r>
            <w:r w:rsidR="00130FFF">
              <w:t>categorías de artículo</w:t>
            </w:r>
            <w:r>
              <w:t xml:space="preserve">. Este parámetro es </w:t>
            </w:r>
            <w:r w:rsidR="008D32E4">
              <w:t>opcional</w:t>
            </w:r>
            <w:r>
              <w:t>.</w:t>
            </w:r>
            <w:r w:rsidR="008D32E4">
              <w:t xml:space="preserve"> En caso de </w:t>
            </w:r>
            <w:r w:rsidR="008D32E4">
              <w:lastRenderedPageBreak/>
              <w:t>no enviarse se retornarán todas las categorías de artículo.</w:t>
            </w:r>
          </w:p>
        </w:tc>
        <w:tc>
          <w:tcPr>
            <w:tcW w:w="254" w:type="dxa"/>
            <w:tcBorders>
              <w:top w:val="single" w:sz="4" w:space="0" w:color="FFFFFF" w:themeColor="background1"/>
              <w:bottom w:val="single" w:sz="4" w:space="0" w:color="FFFFFF" w:themeColor="background1"/>
            </w:tcBorders>
          </w:tcPr>
          <w:p w:rsidR="000944D9" w:rsidRDefault="000944D9" w:rsidP="008C7C7C">
            <w:pPr>
              <w:jc w:val="both"/>
              <w:cnfStyle w:val="000000100000" w:firstRow="0" w:lastRow="0" w:firstColumn="0" w:lastColumn="0" w:oddVBand="0" w:evenVBand="0" w:oddHBand="1" w:evenHBand="0" w:firstRowFirstColumn="0" w:firstRowLastColumn="0" w:lastRowFirstColumn="0" w:lastRowLastColumn="0"/>
            </w:pPr>
          </w:p>
        </w:tc>
      </w:tr>
      <w:tr w:rsidR="000944D9" w:rsidRPr="008B3A5C" w:rsidTr="008C7C7C">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0944D9" w:rsidRDefault="000944D9" w:rsidP="008C7C7C">
            <w:pPr>
              <w:jc w:val="both"/>
            </w:pPr>
            <w:r>
              <w:t>Método</w:t>
            </w:r>
          </w:p>
        </w:tc>
        <w:tc>
          <w:tcPr>
            <w:tcW w:w="8064" w:type="dxa"/>
            <w:gridSpan w:val="2"/>
            <w:tcBorders>
              <w:top w:val="single" w:sz="4" w:space="0" w:color="FFFFFF" w:themeColor="background1"/>
              <w:bottom w:val="single" w:sz="4" w:space="0" w:color="FFFFFF" w:themeColor="background1"/>
            </w:tcBorders>
          </w:tcPr>
          <w:p w:rsidR="000944D9" w:rsidRDefault="000944D9" w:rsidP="008C7C7C">
            <w:pPr>
              <w:jc w:val="both"/>
              <w:cnfStyle w:val="000000000000" w:firstRow="0" w:lastRow="0" w:firstColumn="0" w:lastColumn="0" w:oddVBand="0" w:evenVBand="0" w:oddHBand="0"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0944D9" w:rsidRDefault="000944D9" w:rsidP="008C7C7C">
            <w:pPr>
              <w:jc w:val="both"/>
              <w:cnfStyle w:val="000000000000" w:firstRow="0" w:lastRow="0" w:firstColumn="0" w:lastColumn="0" w:oddVBand="0" w:evenVBand="0" w:oddHBand="0" w:evenHBand="0" w:firstRowFirstColumn="0" w:firstRowLastColumn="0" w:lastRowFirstColumn="0" w:lastRowLastColumn="0"/>
            </w:pPr>
          </w:p>
        </w:tc>
      </w:tr>
      <w:tr w:rsidR="000944D9" w:rsidRPr="008B3A5C" w:rsidTr="008C7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0944D9" w:rsidRDefault="000944D9" w:rsidP="008C7C7C">
            <w:pPr>
              <w:jc w:val="both"/>
            </w:pPr>
            <w:r>
              <w:t>Respuesta</w:t>
            </w:r>
          </w:p>
        </w:tc>
        <w:tc>
          <w:tcPr>
            <w:tcW w:w="8064" w:type="dxa"/>
            <w:gridSpan w:val="2"/>
            <w:tcBorders>
              <w:top w:val="single" w:sz="4" w:space="0" w:color="FFFFFF" w:themeColor="background1"/>
              <w:bottom w:val="single" w:sz="4" w:space="0" w:color="FFFFFF" w:themeColor="background1"/>
            </w:tcBorders>
          </w:tcPr>
          <w:p w:rsidR="000944D9" w:rsidRDefault="000944D9" w:rsidP="008C7C7C">
            <w:pPr>
              <w:jc w:val="both"/>
              <w:cnfStyle w:val="000000100000" w:firstRow="0" w:lastRow="0" w:firstColumn="0" w:lastColumn="0" w:oddVBand="0" w:evenVBand="0" w:oddHBand="1"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0944D9" w:rsidRDefault="000944D9" w:rsidP="008C7C7C">
            <w:pPr>
              <w:jc w:val="both"/>
              <w:cnfStyle w:val="000000100000" w:firstRow="0" w:lastRow="0" w:firstColumn="0" w:lastColumn="0" w:oddVBand="0" w:evenVBand="0" w:oddHBand="1" w:evenHBand="0" w:firstRowFirstColumn="0" w:firstRowLastColumn="0" w:lastRowFirstColumn="0" w:lastRowLastColumn="0"/>
            </w:pPr>
          </w:p>
        </w:tc>
      </w:tr>
    </w:tbl>
    <w:p w:rsidR="000944D9" w:rsidRDefault="000944D9" w:rsidP="000944D9">
      <w:pPr>
        <w:jc w:val="both"/>
      </w:pPr>
    </w:p>
    <w:p w:rsidR="000944D9" w:rsidRDefault="000944D9" w:rsidP="000944D9">
      <w:pPr>
        <w:jc w:val="both"/>
      </w:pPr>
      <w:r>
        <w:t>Ejemplo respuesta OK (200):</w:t>
      </w:r>
    </w:p>
    <w:p w:rsidR="000944D9" w:rsidRDefault="000944D9" w:rsidP="000944D9">
      <w:pPr>
        <w:shd w:val="clear" w:color="auto" w:fill="D9D9D9" w:themeFill="background1" w:themeFillShade="D9"/>
        <w:spacing w:after="0"/>
        <w:rPr>
          <w:rFonts w:ascii="Courier New" w:hAnsi="Courier New" w:cs="Courier New"/>
          <w:sz w:val="20"/>
          <w:szCs w:val="20"/>
          <w:lang w:val="en-US"/>
        </w:rPr>
      </w:pPr>
      <w:r w:rsidRPr="00BE554D">
        <w:rPr>
          <w:rFonts w:ascii="Courier New" w:hAnsi="Courier New" w:cs="Courier New"/>
          <w:sz w:val="20"/>
          <w:szCs w:val="20"/>
          <w:lang w:val="en-US"/>
        </w:rPr>
        <w:t xml:space="preserve">GET </w:t>
      </w:r>
      <w:hyperlink r:id="rId52" w:history="1">
        <w:r w:rsidR="003F0995" w:rsidRPr="00796247">
          <w:rPr>
            <w:rStyle w:val="Hyperlink"/>
            <w:rFonts w:ascii="Courier New" w:hAnsi="Courier New" w:cs="Courier New"/>
            <w:sz w:val="20"/>
            <w:szCs w:val="20"/>
            <w:lang w:val="en-US"/>
          </w:rPr>
          <w:t>https://midominio/CategoriasArticulo?idSubRubro=6458</w:t>
        </w:r>
      </w:hyperlink>
    </w:p>
    <w:p w:rsidR="000944D9" w:rsidRPr="00BE554D" w:rsidRDefault="000944D9" w:rsidP="000944D9">
      <w:pPr>
        <w:spacing w:after="0"/>
        <w:rPr>
          <w:rFonts w:ascii="Courier New" w:hAnsi="Courier New" w:cs="Courier New"/>
          <w:sz w:val="20"/>
          <w:szCs w:val="20"/>
          <w:lang w:val="en-US"/>
        </w:rPr>
      </w:pPr>
    </w:p>
    <w:p w:rsidR="000944D9" w:rsidRPr="00BE554D" w:rsidRDefault="000944D9" w:rsidP="000944D9">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w:t>
      </w:r>
    </w:p>
    <w:p w:rsidR="00130FFF" w:rsidRPr="00BE554D" w:rsidRDefault="00130FFF" w:rsidP="00130FFF">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w:t>
      </w:r>
    </w:p>
    <w:p w:rsidR="00130FFF" w:rsidRPr="00BE554D" w:rsidRDefault="00130FFF" w:rsidP="00130FFF">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 xml:space="preserve">      "Codigo":"CA</w:t>
      </w:r>
      <w:r w:rsidRPr="00BE554D">
        <w:rPr>
          <w:rFonts w:ascii="Courier New" w:hAnsi="Courier New" w:cs="Courier New"/>
          <w:sz w:val="20"/>
          <w:szCs w:val="20"/>
        </w:rPr>
        <w:t>1",</w:t>
      </w:r>
    </w:p>
    <w:p w:rsidR="00130FFF" w:rsidRPr="00BE554D" w:rsidRDefault="00130FFF" w:rsidP="00130FFF">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"Id</w:t>
      </w:r>
      <w:r>
        <w:rPr>
          <w:rFonts w:ascii="Courier New" w:hAnsi="Courier New" w:cs="Courier New"/>
          <w:sz w:val="20"/>
          <w:szCs w:val="20"/>
        </w:rPr>
        <w:t>CategoriaArticulo</w:t>
      </w:r>
      <w:r w:rsidRPr="00BE554D">
        <w:rPr>
          <w:rFonts w:ascii="Courier New" w:hAnsi="Courier New" w:cs="Courier New"/>
          <w:sz w:val="20"/>
          <w:szCs w:val="20"/>
        </w:rPr>
        <w:t>":</w:t>
      </w:r>
      <w:r>
        <w:rPr>
          <w:rFonts w:ascii="Courier New" w:hAnsi="Courier New" w:cs="Courier New"/>
          <w:sz w:val="20"/>
          <w:szCs w:val="20"/>
        </w:rPr>
        <w:t>1</w:t>
      </w:r>
      <w:r w:rsidRPr="00BE554D">
        <w:rPr>
          <w:rFonts w:ascii="Courier New" w:hAnsi="Courier New" w:cs="Courier New"/>
          <w:sz w:val="20"/>
          <w:szCs w:val="20"/>
        </w:rPr>
        <w:t>,</w:t>
      </w:r>
    </w:p>
    <w:p w:rsidR="00130FFF" w:rsidRPr="00BE554D" w:rsidRDefault="00130FFF" w:rsidP="00130FFF">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"Nombre":"</w:t>
      </w:r>
      <w:r>
        <w:rPr>
          <w:rFonts w:ascii="Courier New" w:hAnsi="Courier New" w:cs="Courier New"/>
          <w:sz w:val="20"/>
          <w:szCs w:val="20"/>
        </w:rPr>
        <w:t>Categoría Artículo</w:t>
      </w:r>
      <w:r w:rsidRPr="00BE554D">
        <w:rPr>
          <w:rFonts w:ascii="Courier New" w:hAnsi="Courier New" w:cs="Courier New"/>
          <w:sz w:val="20"/>
          <w:szCs w:val="20"/>
        </w:rPr>
        <w:t xml:space="preserve"> 1"</w:t>
      </w:r>
    </w:p>
    <w:p w:rsidR="00130FFF" w:rsidRPr="00BE554D" w:rsidRDefault="00130FFF" w:rsidP="00130FFF">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w:t>
      </w:r>
    </w:p>
    <w:p w:rsidR="00130FFF" w:rsidRPr="00BE554D" w:rsidRDefault="00130FFF" w:rsidP="00130FFF">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w:t>
      </w:r>
    </w:p>
    <w:p w:rsidR="00130FFF" w:rsidRPr="00BE554D" w:rsidRDefault="00130FFF" w:rsidP="00130FFF">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"Codigo":"</w:t>
      </w:r>
      <w:r>
        <w:rPr>
          <w:rFonts w:ascii="Courier New" w:hAnsi="Courier New" w:cs="Courier New"/>
          <w:sz w:val="20"/>
          <w:szCs w:val="20"/>
        </w:rPr>
        <w:t>CA</w:t>
      </w:r>
      <w:r w:rsidRPr="00BE554D">
        <w:rPr>
          <w:rFonts w:ascii="Courier New" w:hAnsi="Courier New" w:cs="Courier New"/>
          <w:sz w:val="20"/>
          <w:szCs w:val="20"/>
        </w:rPr>
        <w:t>2",</w:t>
      </w:r>
    </w:p>
    <w:p w:rsidR="00130FFF" w:rsidRPr="00BE554D" w:rsidRDefault="00130FFF" w:rsidP="00130FFF">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"Id</w:t>
      </w:r>
      <w:r>
        <w:rPr>
          <w:rFonts w:ascii="Courier New" w:hAnsi="Courier New" w:cs="Courier New"/>
          <w:sz w:val="20"/>
          <w:szCs w:val="20"/>
        </w:rPr>
        <w:t>CategoriaArticulo</w:t>
      </w:r>
      <w:r w:rsidRPr="00BE554D">
        <w:rPr>
          <w:rFonts w:ascii="Courier New" w:hAnsi="Courier New" w:cs="Courier New"/>
          <w:sz w:val="20"/>
          <w:szCs w:val="20"/>
        </w:rPr>
        <w:t>":</w:t>
      </w:r>
      <w:r>
        <w:rPr>
          <w:rFonts w:ascii="Courier New" w:hAnsi="Courier New" w:cs="Courier New"/>
          <w:sz w:val="20"/>
          <w:szCs w:val="20"/>
        </w:rPr>
        <w:t>2</w:t>
      </w:r>
      <w:r w:rsidRPr="00BE554D">
        <w:rPr>
          <w:rFonts w:ascii="Courier New" w:hAnsi="Courier New" w:cs="Courier New"/>
          <w:sz w:val="20"/>
          <w:szCs w:val="20"/>
        </w:rPr>
        <w:t>,</w:t>
      </w:r>
    </w:p>
    <w:p w:rsidR="00130FFF" w:rsidRPr="00BE554D" w:rsidRDefault="00130FFF" w:rsidP="00130FFF">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"Nombre":"</w:t>
      </w:r>
      <w:r>
        <w:rPr>
          <w:rFonts w:ascii="Courier New" w:hAnsi="Courier New" w:cs="Courier New"/>
          <w:sz w:val="20"/>
          <w:szCs w:val="20"/>
        </w:rPr>
        <w:t>Categoría Artículo</w:t>
      </w:r>
      <w:r w:rsidRPr="00BE554D">
        <w:rPr>
          <w:rFonts w:ascii="Courier New" w:hAnsi="Courier New" w:cs="Courier New"/>
          <w:sz w:val="20"/>
          <w:szCs w:val="20"/>
        </w:rPr>
        <w:t xml:space="preserve"> 2"</w:t>
      </w:r>
    </w:p>
    <w:p w:rsidR="000944D9" w:rsidRPr="00BE554D" w:rsidRDefault="00130FFF" w:rsidP="00130FFF">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w:t>
      </w:r>
    </w:p>
    <w:p w:rsidR="000944D9" w:rsidRDefault="000944D9" w:rsidP="000944D9">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w:t>
      </w:r>
    </w:p>
    <w:p w:rsidR="000944D9" w:rsidRDefault="000944D9" w:rsidP="00560D04">
      <w:pPr>
        <w:jc w:val="both"/>
        <w:rPr>
          <w:color w:val="4D1E7C"/>
        </w:rPr>
      </w:pPr>
    </w:p>
    <w:tbl>
      <w:tblPr>
        <w:tblStyle w:val="ColorfulGrid-Accent4"/>
        <w:tblW w:w="9576" w:type="dxa"/>
        <w:tblLook w:val="04A0" w:firstRow="1" w:lastRow="0" w:firstColumn="1" w:lastColumn="0" w:noHBand="0" w:noVBand="1"/>
      </w:tblPr>
      <w:tblGrid>
        <w:gridCol w:w="1258"/>
        <w:gridCol w:w="2394"/>
        <w:gridCol w:w="5670"/>
        <w:gridCol w:w="254"/>
      </w:tblGrid>
      <w:tr w:rsidR="0014179A" w:rsidRPr="008B3A5C" w:rsidTr="001417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3"/>
            <w:tcBorders>
              <w:top w:val="nil"/>
              <w:bottom w:val="single" w:sz="4" w:space="0" w:color="FFFFFF" w:themeColor="background1"/>
            </w:tcBorders>
            <w:shd w:val="clear" w:color="auto" w:fill="4F6228" w:themeFill="accent3" w:themeFillShade="80"/>
          </w:tcPr>
          <w:p w:rsidR="0014179A" w:rsidRPr="003902DB" w:rsidRDefault="0014179A" w:rsidP="0014179A">
            <w:pPr>
              <w:jc w:val="both"/>
            </w:pPr>
            <w:r>
              <w:t>Traer listado de categorías de artículos de uno o m</w:t>
            </w:r>
            <w:r w:rsidR="00D36094">
              <w:rPr>
                <w:lang w:val="en-001"/>
              </w:rPr>
              <w:t>á</w:t>
            </w:r>
            <w:r>
              <w:t>s sub-rubros</w:t>
            </w:r>
          </w:p>
        </w:tc>
        <w:tc>
          <w:tcPr>
            <w:tcW w:w="254" w:type="dxa"/>
            <w:tcBorders>
              <w:top w:val="nil"/>
              <w:bottom w:val="single" w:sz="4" w:space="0" w:color="FFFFFF" w:themeColor="background1"/>
            </w:tcBorders>
            <w:shd w:val="clear" w:color="auto" w:fill="4F6228" w:themeFill="accent3" w:themeFillShade="80"/>
          </w:tcPr>
          <w:p w:rsidR="0014179A" w:rsidRPr="003902DB" w:rsidRDefault="0014179A" w:rsidP="0014179A">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14179A" w:rsidRPr="008B3A5C" w:rsidTr="00141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4179A" w:rsidRDefault="0014179A" w:rsidP="0014179A">
            <w:pPr>
              <w:jc w:val="both"/>
            </w:pPr>
            <w:r>
              <w:t>Descripción</w:t>
            </w:r>
          </w:p>
        </w:tc>
        <w:tc>
          <w:tcPr>
            <w:tcW w:w="8064" w:type="dxa"/>
            <w:gridSpan w:val="2"/>
            <w:tcBorders>
              <w:top w:val="single" w:sz="4" w:space="0" w:color="FFFFFF" w:themeColor="background1"/>
              <w:bottom w:val="single" w:sz="4" w:space="0" w:color="FFFFFF" w:themeColor="background1"/>
            </w:tcBorders>
          </w:tcPr>
          <w:p w:rsidR="0014179A" w:rsidRDefault="0014179A" w:rsidP="0014179A">
            <w:pPr>
              <w:jc w:val="both"/>
              <w:cnfStyle w:val="000000100000" w:firstRow="0" w:lastRow="0" w:firstColumn="0" w:lastColumn="0" w:oddVBand="0" w:evenVBand="0" w:oddHBand="1" w:evenHBand="0" w:firstRowFirstColumn="0" w:firstRowLastColumn="0" w:lastRowFirstColumn="0" w:lastRowLastColumn="0"/>
            </w:pPr>
            <w:r>
              <w:t>Retorna las categorías de artículo de uno o mas sub-rubros.</w:t>
            </w:r>
          </w:p>
        </w:tc>
        <w:tc>
          <w:tcPr>
            <w:tcW w:w="254" w:type="dxa"/>
            <w:tcBorders>
              <w:top w:val="single" w:sz="4" w:space="0" w:color="FFFFFF" w:themeColor="background1"/>
              <w:bottom w:val="single" w:sz="4" w:space="0" w:color="FFFFFF" w:themeColor="background1"/>
            </w:tcBorders>
          </w:tcPr>
          <w:p w:rsidR="0014179A" w:rsidRDefault="0014179A" w:rsidP="0014179A">
            <w:pPr>
              <w:jc w:val="both"/>
              <w:cnfStyle w:val="000000100000" w:firstRow="0" w:lastRow="0" w:firstColumn="0" w:lastColumn="0" w:oddVBand="0" w:evenVBand="0" w:oddHBand="1" w:evenHBand="0" w:firstRowFirstColumn="0" w:firstRowLastColumn="0" w:lastRowFirstColumn="0" w:lastRowLastColumn="0"/>
            </w:pPr>
          </w:p>
        </w:tc>
      </w:tr>
      <w:tr w:rsidR="0014179A" w:rsidRPr="008B3A5C" w:rsidTr="0014179A">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4179A" w:rsidRDefault="0014179A" w:rsidP="0014179A">
            <w:pPr>
              <w:jc w:val="both"/>
            </w:pPr>
            <w:r>
              <w:t>URL</w:t>
            </w:r>
          </w:p>
        </w:tc>
        <w:tc>
          <w:tcPr>
            <w:tcW w:w="8064" w:type="dxa"/>
            <w:gridSpan w:val="2"/>
            <w:tcBorders>
              <w:top w:val="single" w:sz="4" w:space="0" w:color="FFFFFF" w:themeColor="background1"/>
              <w:bottom w:val="single" w:sz="4" w:space="0" w:color="FFFFFF" w:themeColor="background1"/>
            </w:tcBorders>
          </w:tcPr>
          <w:p w:rsidR="0014179A" w:rsidRDefault="0014179A" w:rsidP="0014179A">
            <w:pPr>
              <w:jc w:val="both"/>
              <w:cnfStyle w:val="000000000000" w:firstRow="0" w:lastRow="0" w:firstColumn="0" w:lastColumn="0" w:oddVBand="0" w:evenVBand="0" w:oddHBand="0" w:evenHBand="0" w:firstRowFirstColumn="0" w:firstRowLastColumn="0" w:lastRowFirstColumn="0" w:lastRowLastColumn="0"/>
            </w:pPr>
            <w:r>
              <w:t>/CategoríasArticulo</w:t>
            </w:r>
          </w:p>
        </w:tc>
        <w:tc>
          <w:tcPr>
            <w:tcW w:w="254" w:type="dxa"/>
            <w:tcBorders>
              <w:top w:val="single" w:sz="4" w:space="0" w:color="FFFFFF" w:themeColor="background1"/>
              <w:bottom w:val="single" w:sz="4" w:space="0" w:color="FFFFFF" w:themeColor="background1"/>
            </w:tcBorders>
          </w:tcPr>
          <w:p w:rsidR="0014179A" w:rsidRDefault="0014179A" w:rsidP="0014179A">
            <w:pPr>
              <w:jc w:val="both"/>
              <w:cnfStyle w:val="000000000000" w:firstRow="0" w:lastRow="0" w:firstColumn="0" w:lastColumn="0" w:oddVBand="0" w:evenVBand="0" w:oddHBand="0" w:evenHBand="0" w:firstRowFirstColumn="0" w:firstRowLastColumn="0" w:lastRowFirstColumn="0" w:lastRowLastColumn="0"/>
            </w:pPr>
          </w:p>
        </w:tc>
      </w:tr>
      <w:tr w:rsidR="0014179A" w:rsidRPr="008B3A5C" w:rsidTr="00141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4179A" w:rsidRDefault="0014179A" w:rsidP="0014179A">
            <w:pPr>
              <w:jc w:val="both"/>
            </w:pPr>
            <w:r>
              <w:t>Parámetros de URL</w:t>
            </w:r>
          </w:p>
        </w:tc>
        <w:tc>
          <w:tcPr>
            <w:tcW w:w="2394" w:type="dxa"/>
            <w:tcBorders>
              <w:top w:val="single" w:sz="4" w:space="0" w:color="FFFFFF" w:themeColor="background1"/>
              <w:bottom w:val="single" w:sz="4" w:space="0" w:color="FFFFFF" w:themeColor="background1"/>
              <w:right w:val="single" w:sz="4" w:space="0" w:color="FFFFFF" w:themeColor="background1"/>
            </w:tcBorders>
          </w:tcPr>
          <w:p w:rsidR="0014179A" w:rsidRDefault="0014179A" w:rsidP="0014179A">
            <w:pPr>
              <w:jc w:val="both"/>
              <w:cnfStyle w:val="000000100000" w:firstRow="0" w:lastRow="0" w:firstColumn="0" w:lastColumn="0" w:oddVBand="0" w:evenVBand="0" w:oddHBand="1" w:evenHBand="0" w:firstRowFirstColumn="0" w:firstRowLastColumn="0" w:lastRowFirstColumn="0" w:lastRowLastColumn="0"/>
            </w:pPr>
          </w:p>
        </w:tc>
        <w:tc>
          <w:tcPr>
            <w:tcW w:w="5670" w:type="dxa"/>
            <w:tcBorders>
              <w:top w:val="single" w:sz="4" w:space="0" w:color="FFFFFF" w:themeColor="background1"/>
              <w:left w:val="single" w:sz="4" w:space="0" w:color="FFFFFF" w:themeColor="background1"/>
              <w:bottom w:val="single" w:sz="4" w:space="0" w:color="FFFFFF" w:themeColor="background1"/>
            </w:tcBorders>
          </w:tcPr>
          <w:p w:rsidR="0014179A" w:rsidRDefault="0014179A" w:rsidP="0014179A">
            <w:pPr>
              <w:ind w:left="34" w:right="-108"/>
              <w:jc w:val="both"/>
              <w:cnfStyle w:val="000000100000" w:firstRow="0" w:lastRow="0" w:firstColumn="0" w:lastColumn="0" w:oddVBand="0" w:evenVBand="0" w:oddHBand="1" w:evenHBand="0" w:firstRowFirstColumn="0" w:firstRowLastColumn="0" w:lastRowFirstColumn="0" w:lastRowLastColumn="0"/>
            </w:pPr>
          </w:p>
        </w:tc>
        <w:tc>
          <w:tcPr>
            <w:tcW w:w="254" w:type="dxa"/>
            <w:tcBorders>
              <w:top w:val="single" w:sz="4" w:space="0" w:color="FFFFFF" w:themeColor="background1"/>
              <w:bottom w:val="single" w:sz="4" w:space="0" w:color="FFFFFF" w:themeColor="background1"/>
            </w:tcBorders>
          </w:tcPr>
          <w:p w:rsidR="0014179A" w:rsidRDefault="0014179A" w:rsidP="0014179A">
            <w:pPr>
              <w:jc w:val="both"/>
              <w:cnfStyle w:val="000000100000" w:firstRow="0" w:lastRow="0" w:firstColumn="0" w:lastColumn="0" w:oddVBand="0" w:evenVBand="0" w:oddHBand="1" w:evenHBand="0" w:firstRowFirstColumn="0" w:firstRowLastColumn="0" w:lastRowFirstColumn="0" w:lastRowLastColumn="0"/>
            </w:pPr>
          </w:p>
        </w:tc>
      </w:tr>
      <w:tr w:rsidR="0014179A" w:rsidRPr="008B3A5C" w:rsidTr="0014179A">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4179A" w:rsidRDefault="0014179A" w:rsidP="0014179A">
            <w:pPr>
              <w:jc w:val="both"/>
            </w:pPr>
            <w:r>
              <w:t>Método</w:t>
            </w:r>
          </w:p>
        </w:tc>
        <w:tc>
          <w:tcPr>
            <w:tcW w:w="8064" w:type="dxa"/>
            <w:gridSpan w:val="2"/>
            <w:tcBorders>
              <w:top w:val="single" w:sz="4" w:space="0" w:color="FFFFFF" w:themeColor="background1"/>
              <w:bottom w:val="single" w:sz="4" w:space="0" w:color="FFFFFF" w:themeColor="background1"/>
            </w:tcBorders>
          </w:tcPr>
          <w:p w:rsidR="0014179A" w:rsidRDefault="0014179A" w:rsidP="0014179A">
            <w:pPr>
              <w:jc w:val="both"/>
              <w:cnfStyle w:val="000000000000" w:firstRow="0" w:lastRow="0" w:firstColumn="0" w:lastColumn="0" w:oddVBand="0" w:evenVBand="0" w:oddHBand="0" w:evenHBand="0" w:firstRowFirstColumn="0" w:firstRowLastColumn="0" w:lastRowFirstColumn="0" w:lastRowLastColumn="0"/>
            </w:pPr>
            <w:r>
              <w:t>POST</w:t>
            </w:r>
          </w:p>
        </w:tc>
        <w:tc>
          <w:tcPr>
            <w:tcW w:w="254" w:type="dxa"/>
            <w:tcBorders>
              <w:top w:val="single" w:sz="4" w:space="0" w:color="FFFFFF" w:themeColor="background1"/>
              <w:bottom w:val="single" w:sz="4" w:space="0" w:color="FFFFFF" w:themeColor="background1"/>
            </w:tcBorders>
          </w:tcPr>
          <w:p w:rsidR="0014179A" w:rsidRDefault="0014179A" w:rsidP="0014179A">
            <w:pPr>
              <w:jc w:val="both"/>
              <w:cnfStyle w:val="000000000000" w:firstRow="0" w:lastRow="0" w:firstColumn="0" w:lastColumn="0" w:oddVBand="0" w:evenVBand="0" w:oddHBand="0" w:evenHBand="0" w:firstRowFirstColumn="0" w:firstRowLastColumn="0" w:lastRowFirstColumn="0" w:lastRowLastColumn="0"/>
            </w:pPr>
          </w:p>
        </w:tc>
      </w:tr>
      <w:tr w:rsidR="0014179A" w:rsidRPr="008B3A5C" w:rsidTr="00141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4179A" w:rsidRDefault="0014179A" w:rsidP="0014179A">
            <w:pPr>
              <w:jc w:val="both"/>
            </w:pPr>
            <w:r>
              <w:t>Respuesta</w:t>
            </w:r>
          </w:p>
        </w:tc>
        <w:tc>
          <w:tcPr>
            <w:tcW w:w="8064" w:type="dxa"/>
            <w:gridSpan w:val="2"/>
            <w:tcBorders>
              <w:top w:val="single" w:sz="4" w:space="0" w:color="FFFFFF" w:themeColor="background1"/>
              <w:bottom w:val="single" w:sz="4" w:space="0" w:color="FFFFFF" w:themeColor="background1"/>
            </w:tcBorders>
          </w:tcPr>
          <w:p w:rsidR="0014179A" w:rsidRDefault="0014179A" w:rsidP="0014179A">
            <w:pPr>
              <w:jc w:val="both"/>
              <w:cnfStyle w:val="000000100000" w:firstRow="0" w:lastRow="0" w:firstColumn="0" w:lastColumn="0" w:oddVBand="0" w:evenVBand="0" w:oddHBand="1"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14179A" w:rsidRDefault="0014179A" w:rsidP="0014179A">
            <w:pPr>
              <w:jc w:val="both"/>
              <w:cnfStyle w:val="000000100000" w:firstRow="0" w:lastRow="0" w:firstColumn="0" w:lastColumn="0" w:oddVBand="0" w:evenVBand="0" w:oddHBand="1" w:evenHBand="0" w:firstRowFirstColumn="0" w:firstRowLastColumn="0" w:lastRowFirstColumn="0" w:lastRowLastColumn="0"/>
            </w:pPr>
          </w:p>
        </w:tc>
      </w:tr>
    </w:tbl>
    <w:p w:rsidR="0014179A" w:rsidRDefault="0014179A" w:rsidP="0014179A">
      <w:pPr>
        <w:pStyle w:val="NoSpacing"/>
      </w:pPr>
    </w:p>
    <w:p w:rsidR="0014179A" w:rsidRDefault="0014179A" w:rsidP="0014179A">
      <w:pPr>
        <w:jc w:val="both"/>
      </w:pPr>
      <w:r>
        <w:t>Ejemplo respuesta OK (200):</w:t>
      </w:r>
    </w:p>
    <w:p w:rsidR="0014179A" w:rsidRDefault="0014179A" w:rsidP="0014179A">
      <w:pPr>
        <w:shd w:val="clear" w:color="auto" w:fill="D9D9D9" w:themeFill="background1" w:themeFillShade="D9"/>
        <w:spacing w:after="0"/>
        <w:rPr>
          <w:rFonts w:ascii="Courier New" w:hAnsi="Courier New" w:cs="Courier New"/>
          <w:sz w:val="20"/>
          <w:szCs w:val="20"/>
          <w:lang w:val="en-US"/>
        </w:rPr>
      </w:pPr>
      <w:r>
        <w:rPr>
          <w:rFonts w:ascii="Courier New" w:hAnsi="Courier New" w:cs="Courier New"/>
          <w:sz w:val="20"/>
          <w:szCs w:val="20"/>
          <w:lang w:val="en-US"/>
        </w:rPr>
        <w:t>POST</w:t>
      </w:r>
      <w:hyperlink r:id="rId53" w:history="1">
        <w:r>
          <w:rPr>
            <w:rStyle w:val="Hyperlink"/>
            <w:rFonts w:ascii="Courier New" w:hAnsi="Courier New" w:cs="Courier New"/>
            <w:sz w:val="20"/>
            <w:szCs w:val="20"/>
            <w:lang w:val="en-US"/>
          </w:rPr>
          <w:t>https://midominio/CategoriasArticulo</w:t>
        </w:r>
      </w:hyperlink>
    </w:p>
    <w:p w:rsidR="0014179A" w:rsidRDefault="0014179A" w:rsidP="0014179A">
      <w:pPr>
        <w:pStyle w:val="NoSpacing"/>
      </w:pPr>
    </w:p>
    <w:p w:rsidR="0014179A" w:rsidRPr="00BE554D" w:rsidRDefault="0014179A" w:rsidP="0014179A">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w:t>
      </w:r>
    </w:p>
    <w:p w:rsidR="0014179A" w:rsidRPr="00BE554D" w:rsidRDefault="0014179A" w:rsidP="0014179A">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 xml:space="preserve">   "Ids</w:t>
      </w:r>
      <w:r w:rsidR="008F0622">
        <w:rPr>
          <w:rFonts w:ascii="Courier New" w:hAnsi="Courier New" w:cs="Courier New"/>
          <w:sz w:val="20"/>
          <w:szCs w:val="20"/>
        </w:rPr>
        <w:t>Sub</w:t>
      </w:r>
      <w:r>
        <w:rPr>
          <w:rFonts w:ascii="Courier New" w:hAnsi="Courier New" w:cs="Courier New"/>
          <w:sz w:val="20"/>
          <w:szCs w:val="20"/>
        </w:rPr>
        <w:t>Rubro":[1,2]</w:t>
      </w:r>
    </w:p>
    <w:p w:rsidR="0014179A" w:rsidRDefault="0014179A" w:rsidP="0014179A">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w:t>
      </w:r>
    </w:p>
    <w:p w:rsidR="0014179A" w:rsidRDefault="0014179A" w:rsidP="0014179A">
      <w:pPr>
        <w:pStyle w:val="NoSpacing"/>
      </w:pPr>
    </w:p>
    <w:p w:rsidR="0014179A" w:rsidRPr="00BE554D" w:rsidRDefault="0014179A" w:rsidP="0014179A">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w:t>
      </w:r>
    </w:p>
    <w:p w:rsidR="0014179A" w:rsidRPr="00BE554D" w:rsidRDefault="0014179A" w:rsidP="0014179A">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w:t>
      </w:r>
    </w:p>
    <w:p w:rsidR="0014179A" w:rsidRPr="00BE554D" w:rsidRDefault="0014179A" w:rsidP="0014179A">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 xml:space="preserve">      "Codigo":"CA</w:t>
      </w:r>
      <w:r w:rsidRPr="00BE554D">
        <w:rPr>
          <w:rFonts w:ascii="Courier New" w:hAnsi="Courier New" w:cs="Courier New"/>
          <w:sz w:val="20"/>
          <w:szCs w:val="20"/>
        </w:rPr>
        <w:t>1",</w:t>
      </w:r>
    </w:p>
    <w:p w:rsidR="0014179A" w:rsidRPr="00BE554D" w:rsidRDefault="0014179A" w:rsidP="0014179A">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"Id</w:t>
      </w:r>
      <w:r>
        <w:rPr>
          <w:rFonts w:ascii="Courier New" w:hAnsi="Courier New" w:cs="Courier New"/>
          <w:sz w:val="20"/>
          <w:szCs w:val="20"/>
        </w:rPr>
        <w:t>CategoriaArticulo</w:t>
      </w:r>
      <w:r w:rsidRPr="00BE554D">
        <w:rPr>
          <w:rFonts w:ascii="Courier New" w:hAnsi="Courier New" w:cs="Courier New"/>
          <w:sz w:val="20"/>
          <w:szCs w:val="20"/>
        </w:rPr>
        <w:t>":</w:t>
      </w:r>
      <w:r>
        <w:rPr>
          <w:rFonts w:ascii="Courier New" w:hAnsi="Courier New" w:cs="Courier New"/>
          <w:sz w:val="20"/>
          <w:szCs w:val="20"/>
        </w:rPr>
        <w:t>1</w:t>
      </w:r>
      <w:r w:rsidRPr="00BE554D">
        <w:rPr>
          <w:rFonts w:ascii="Courier New" w:hAnsi="Courier New" w:cs="Courier New"/>
          <w:sz w:val="20"/>
          <w:szCs w:val="20"/>
        </w:rPr>
        <w:t>,</w:t>
      </w:r>
    </w:p>
    <w:p w:rsidR="0014179A" w:rsidRPr="00BE554D" w:rsidRDefault="0014179A" w:rsidP="0014179A">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"Nombre":"</w:t>
      </w:r>
      <w:r>
        <w:rPr>
          <w:rFonts w:ascii="Courier New" w:hAnsi="Courier New" w:cs="Courier New"/>
          <w:sz w:val="20"/>
          <w:szCs w:val="20"/>
        </w:rPr>
        <w:t>Categoría Artículo</w:t>
      </w:r>
      <w:r w:rsidRPr="00BE554D">
        <w:rPr>
          <w:rFonts w:ascii="Courier New" w:hAnsi="Courier New" w:cs="Courier New"/>
          <w:sz w:val="20"/>
          <w:szCs w:val="20"/>
        </w:rPr>
        <w:t xml:space="preserve"> 1"</w:t>
      </w:r>
    </w:p>
    <w:p w:rsidR="0014179A" w:rsidRPr="00BE554D" w:rsidRDefault="0014179A" w:rsidP="0014179A">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w:t>
      </w:r>
    </w:p>
    <w:p w:rsidR="0014179A" w:rsidRPr="00BE554D" w:rsidRDefault="0014179A" w:rsidP="0014179A">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lastRenderedPageBreak/>
        <w:t xml:space="preserve">   {</w:t>
      </w:r>
    </w:p>
    <w:p w:rsidR="0014179A" w:rsidRPr="00BE554D" w:rsidRDefault="0014179A" w:rsidP="0014179A">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"Codigo":"</w:t>
      </w:r>
      <w:r>
        <w:rPr>
          <w:rFonts w:ascii="Courier New" w:hAnsi="Courier New" w:cs="Courier New"/>
          <w:sz w:val="20"/>
          <w:szCs w:val="20"/>
        </w:rPr>
        <w:t>CA</w:t>
      </w:r>
      <w:r w:rsidRPr="00BE554D">
        <w:rPr>
          <w:rFonts w:ascii="Courier New" w:hAnsi="Courier New" w:cs="Courier New"/>
          <w:sz w:val="20"/>
          <w:szCs w:val="20"/>
        </w:rPr>
        <w:t>2",</w:t>
      </w:r>
    </w:p>
    <w:p w:rsidR="0014179A" w:rsidRPr="00BE554D" w:rsidRDefault="0014179A" w:rsidP="0014179A">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"Id</w:t>
      </w:r>
      <w:r>
        <w:rPr>
          <w:rFonts w:ascii="Courier New" w:hAnsi="Courier New" w:cs="Courier New"/>
          <w:sz w:val="20"/>
          <w:szCs w:val="20"/>
        </w:rPr>
        <w:t>CategoriaArticulo</w:t>
      </w:r>
      <w:r w:rsidRPr="00BE554D">
        <w:rPr>
          <w:rFonts w:ascii="Courier New" w:hAnsi="Courier New" w:cs="Courier New"/>
          <w:sz w:val="20"/>
          <w:szCs w:val="20"/>
        </w:rPr>
        <w:t>":</w:t>
      </w:r>
      <w:r>
        <w:rPr>
          <w:rFonts w:ascii="Courier New" w:hAnsi="Courier New" w:cs="Courier New"/>
          <w:sz w:val="20"/>
          <w:szCs w:val="20"/>
        </w:rPr>
        <w:t>2</w:t>
      </w:r>
      <w:r w:rsidRPr="00BE554D">
        <w:rPr>
          <w:rFonts w:ascii="Courier New" w:hAnsi="Courier New" w:cs="Courier New"/>
          <w:sz w:val="20"/>
          <w:szCs w:val="20"/>
        </w:rPr>
        <w:t>,</w:t>
      </w:r>
    </w:p>
    <w:p w:rsidR="0014179A" w:rsidRPr="00BE554D" w:rsidRDefault="0014179A" w:rsidP="0014179A">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"Nombre":"</w:t>
      </w:r>
      <w:r>
        <w:rPr>
          <w:rFonts w:ascii="Courier New" w:hAnsi="Courier New" w:cs="Courier New"/>
          <w:sz w:val="20"/>
          <w:szCs w:val="20"/>
        </w:rPr>
        <w:t>Categoría Artículo</w:t>
      </w:r>
      <w:r w:rsidRPr="00BE554D">
        <w:rPr>
          <w:rFonts w:ascii="Courier New" w:hAnsi="Courier New" w:cs="Courier New"/>
          <w:sz w:val="20"/>
          <w:szCs w:val="20"/>
        </w:rPr>
        <w:t xml:space="preserve"> 2"</w:t>
      </w:r>
    </w:p>
    <w:p w:rsidR="0014179A" w:rsidRPr="00BE554D" w:rsidRDefault="0014179A" w:rsidP="0014179A">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w:t>
      </w:r>
    </w:p>
    <w:p w:rsidR="0014179A" w:rsidRDefault="0014179A" w:rsidP="0014179A">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w:t>
      </w:r>
    </w:p>
    <w:p w:rsidR="00201CF7" w:rsidRDefault="00201CF7" w:rsidP="00201CF7">
      <w:pPr>
        <w:jc w:val="both"/>
      </w:pPr>
    </w:p>
    <w:p w:rsidR="006D17DA" w:rsidRDefault="00A93D2E" w:rsidP="00560D04">
      <w:pPr>
        <w:pStyle w:val="Heading3"/>
        <w:jc w:val="both"/>
        <w:rPr>
          <w:color w:val="4D1E7C"/>
        </w:rPr>
      </w:pPr>
      <w:bookmarkStart w:id="31" w:name="_Toc23602006"/>
      <w:r>
        <w:rPr>
          <w:color w:val="4D1E7C"/>
        </w:rPr>
        <w:t>Categorías de i</w:t>
      </w:r>
      <w:r w:rsidR="006D17DA">
        <w:rPr>
          <w:color w:val="4D1E7C"/>
        </w:rPr>
        <w:t>mpuesto IVA</w:t>
      </w:r>
      <w:bookmarkEnd w:id="31"/>
    </w:p>
    <w:p w:rsidR="006D17DA" w:rsidRPr="00E53B03" w:rsidRDefault="006D17DA" w:rsidP="00560D04">
      <w:pPr>
        <w:jc w:val="both"/>
      </w:pPr>
    </w:p>
    <w:tbl>
      <w:tblPr>
        <w:tblStyle w:val="ColorfulGrid-Accent4"/>
        <w:tblW w:w="0" w:type="auto"/>
        <w:tblLook w:val="04A0" w:firstRow="1" w:lastRow="0" w:firstColumn="1" w:lastColumn="0" w:noHBand="0" w:noVBand="1"/>
      </w:tblPr>
      <w:tblGrid>
        <w:gridCol w:w="1258"/>
        <w:gridCol w:w="8064"/>
        <w:gridCol w:w="254"/>
      </w:tblGrid>
      <w:tr w:rsidR="006D17DA" w:rsidRPr="008B3A5C" w:rsidTr="00F625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6D17DA" w:rsidRPr="003902DB" w:rsidRDefault="006D17DA" w:rsidP="00560D04">
            <w:pPr>
              <w:jc w:val="both"/>
            </w:pPr>
            <w:r>
              <w:t>Traer listado de categorías de impuesto IVA</w:t>
            </w:r>
          </w:p>
        </w:tc>
        <w:tc>
          <w:tcPr>
            <w:tcW w:w="254" w:type="dxa"/>
            <w:tcBorders>
              <w:top w:val="nil"/>
              <w:bottom w:val="single" w:sz="4" w:space="0" w:color="FFFFFF" w:themeColor="background1"/>
            </w:tcBorders>
            <w:shd w:val="clear" w:color="auto" w:fill="4F6228" w:themeFill="accent3" w:themeFillShade="80"/>
          </w:tcPr>
          <w:p w:rsidR="006D17DA" w:rsidRPr="003902DB" w:rsidRDefault="006D17DA" w:rsidP="00560D04">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CD0159" w:rsidRPr="008B3A5C" w:rsidTr="00F62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CD0159" w:rsidRDefault="00CD0159" w:rsidP="00560D04">
            <w:pPr>
              <w:jc w:val="both"/>
            </w:pPr>
            <w:r>
              <w:t>Descripción</w:t>
            </w:r>
          </w:p>
        </w:tc>
        <w:tc>
          <w:tcPr>
            <w:tcW w:w="8080" w:type="dxa"/>
            <w:tcBorders>
              <w:top w:val="single" w:sz="4" w:space="0" w:color="FFFFFF" w:themeColor="background1"/>
              <w:bottom w:val="single" w:sz="4" w:space="0" w:color="FFFFFF" w:themeColor="background1"/>
            </w:tcBorders>
          </w:tcPr>
          <w:p w:rsidR="00CD0159" w:rsidRDefault="00CD0159" w:rsidP="00560D04">
            <w:pPr>
              <w:jc w:val="both"/>
              <w:cnfStyle w:val="000000100000" w:firstRow="0" w:lastRow="0" w:firstColumn="0" w:lastColumn="0" w:oddVBand="0" w:evenVBand="0" w:oddHBand="1" w:evenHBand="0" w:firstRowFirstColumn="0" w:firstRowLastColumn="0" w:lastRowFirstColumn="0" w:lastRowLastColumn="0"/>
            </w:pPr>
            <w:r>
              <w:t>Retorna todas las categorías de impuesto IVA.</w:t>
            </w:r>
          </w:p>
        </w:tc>
        <w:tc>
          <w:tcPr>
            <w:tcW w:w="254" w:type="dxa"/>
            <w:tcBorders>
              <w:top w:val="single" w:sz="4" w:space="0" w:color="FFFFFF" w:themeColor="background1"/>
              <w:bottom w:val="single" w:sz="4" w:space="0" w:color="FFFFFF" w:themeColor="background1"/>
            </w:tcBorders>
          </w:tcPr>
          <w:p w:rsidR="00CD0159" w:rsidRDefault="00CD0159" w:rsidP="00560D04">
            <w:pPr>
              <w:jc w:val="both"/>
              <w:cnfStyle w:val="000000100000" w:firstRow="0" w:lastRow="0" w:firstColumn="0" w:lastColumn="0" w:oddVBand="0" w:evenVBand="0" w:oddHBand="1" w:evenHBand="0" w:firstRowFirstColumn="0" w:firstRowLastColumn="0" w:lastRowFirstColumn="0" w:lastRowLastColumn="0"/>
            </w:pPr>
          </w:p>
        </w:tc>
      </w:tr>
      <w:tr w:rsidR="006D17DA" w:rsidRPr="008B3A5C" w:rsidTr="00F62514">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6D17DA" w:rsidRDefault="006D17DA" w:rsidP="00560D04">
            <w:pPr>
              <w:jc w:val="both"/>
            </w:pPr>
            <w:r>
              <w:t>URL</w:t>
            </w:r>
          </w:p>
        </w:tc>
        <w:tc>
          <w:tcPr>
            <w:tcW w:w="8080" w:type="dxa"/>
            <w:tcBorders>
              <w:top w:val="single" w:sz="4" w:space="0" w:color="FFFFFF" w:themeColor="background1"/>
              <w:bottom w:val="single" w:sz="4" w:space="0" w:color="FFFFFF" w:themeColor="background1"/>
            </w:tcBorders>
          </w:tcPr>
          <w:p w:rsidR="006D17DA" w:rsidRDefault="00817108" w:rsidP="00560D04">
            <w:pPr>
              <w:jc w:val="both"/>
              <w:cnfStyle w:val="000000000000" w:firstRow="0" w:lastRow="0" w:firstColumn="0" w:lastColumn="0" w:oddVBand="0" w:evenVBand="0" w:oddHBand="0" w:evenHBand="0" w:firstRowFirstColumn="0" w:firstRowLastColumn="0" w:lastRowFirstColumn="0" w:lastRowLastColumn="0"/>
            </w:pPr>
            <w:r>
              <w:t>/</w:t>
            </w:r>
            <w:r w:rsidR="006D17DA" w:rsidRPr="006D17DA">
              <w:t>CategoriasImpuestoIVA</w:t>
            </w:r>
          </w:p>
        </w:tc>
        <w:tc>
          <w:tcPr>
            <w:tcW w:w="254" w:type="dxa"/>
            <w:tcBorders>
              <w:top w:val="single" w:sz="4" w:space="0" w:color="FFFFFF" w:themeColor="background1"/>
              <w:bottom w:val="single" w:sz="4" w:space="0" w:color="FFFFFF" w:themeColor="background1"/>
            </w:tcBorders>
          </w:tcPr>
          <w:p w:rsidR="006D17DA" w:rsidRDefault="006D17DA" w:rsidP="00560D04">
            <w:pPr>
              <w:jc w:val="both"/>
              <w:cnfStyle w:val="000000000000" w:firstRow="0" w:lastRow="0" w:firstColumn="0" w:lastColumn="0" w:oddVBand="0" w:evenVBand="0" w:oddHBand="0" w:evenHBand="0" w:firstRowFirstColumn="0" w:firstRowLastColumn="0" w:lastRowFirstColumn="0" w:lastRowLastColumn="0"/>
            </w:pPr>
          </w:p>
        </w:tc>
      </w:tr>
      <w:tr w:rsidR="006D17DA" w:rsidRPr="008B3A5C" w:rsidTr="00F62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6D17DA" w:rsidRDefault="006D17DA" w:rsidP="00560D04">
            <w:pPr>
              <w:jc w:val="both"/>
            </w:pPr>
            <w:r>
              <w:t>Método</w:t>
            </w:r>
          </w:p>
        </w:tc>
        <w:tc>
          <w:tcPr>
            <w:tcW w:w="8080" w:type="dxa"/>
            <w:tcBorders>
              <w:top w:val="single" w:sz="4" w:space="0" w:color="FFFFFF" w:themeColor="background1"/>
              <w:bottom w:val="single" w:sz="4" w:space="0" w:color="FFFFFF" w:themeColor="background1"/>
            </w:tcBorders>
          </w:tcPr>
          <w:p w:rsidR="006D17DA" w:rsidRDefault="006D17DA" w:rsidP="00560D04">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6D17DA" w:rsidRDefault="006D17DA" w:rsidP="00560D04">
            <w:pPr>
              <w:jc w:val="both"/>
              <w:cnfStyle w:val="000000100000" w:firstRow="0" w:lastRow="0" w:firstColumn="0" w:lastColumn="0" w:oddVBand="0" w:evenVBand="0" w:oddHBand="1" w:evenHBand="0" w:firstRowFirstColumn="0" w:firstRowLastColumn="0" w:lastRowFirstColumn="0" w:lastRowLastColumn="0"/>
            </w:pPr>
          </w:p>
        </w:tc>
      </w:tr>
      <w:tr w:rsidR="006D17DA" w:rsidRPr="008B3A5C" w:rsidTr="00F62514">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6D17DA" w:rsidRDefault="006D17DA" w:rsidP="00560D04">
            <w:pPr>
              <w:jc w:val="both"/>
            </w:pPr>
            <w:r>
              <w:t>Respuesta</w:t>
            </w:r>
          </w:p>
        </w:tc>
        <w:tc>
          <w:tcPr>
            <w:tcW w:w="8080" w:type="dxa"/>
            <w:tcBorders>
              <w:top w:val="single" w:sz="4" w:space="0" w:color="FFFFFF" w:themeColor="background1"/>
              <w:bottom w:val="single" w:sz="4" w:space="0" w:color="FFFFFF" w:themeColor="background1"/>
            </w:tcBorders>
          </w:tcPr>
          <w:p w:rsidR="006D17DA" w:rsidRDefault="006D17DA" w:rsidP="007371D6">
            <w:pPr>
              <w:jc w:val="both"/>
              <w:cnfStyle w:val="000000000000" w:firstRow="0" w:lastRow="0" w:firstColumn="0" w:lastColumn="0" w:oddVBand="0" w:evenVBand="0" w:oddHBand="0" w:evenHBand="0" w:firstRowFirstColumn="0" w:firstRowLastColumn="0" w:lastRowFirstColumn="0" w:lastRowLastColumn="0"/>
            </w:pPr>
            <w:r>
              <w:t xml:space="preserve">200 </w:t>
            </w:r>
            <w:r w:rsidR="004670FA">
              <w:t>(</w:t>
            </w:r>
            <w:r>
              <w:t>OK</w:t>
            </w:r>
            <w:r w:rsidR="004670FA">
              <w:t>)</w:t>
            </w:r>
            <w:r w:rsidR="007371D6">
              <w:t>+</w:t>
            </w:r>
            <w:r w:rsidR="00FD4CA3">
              <w:t>XML/JSON</w:t>
            </w:r>
          </w:p>
        </w:tc>
        <w:tc>
          <w:tcPr>
            <w:tcW w:w="254" w:type="dxa"/>
            <w:tcBorders>
              <w:top w:val="single" w:sz="4" w:space="0" w:color="FFFFFF" w:themeColor="background1"/>
              <w:bottom w:val="single" w:sz="4" w:space="0" w:color="FFFFFF" w:themeColor="background1"/>
            </w:tcBorders>
          </w:tcPr>
          <w:p w:rsidR="006D17DA" w:rsidRDefault="006D17DA" w:rsidP="00560D04">
            <w:pPr>
              <w:jc w:val="both"/>
              <w:cnfStyle w:val="000000000000" w:firstRow="0" w:lastRow="0" w:firstColumn="0" w:lastColumn="0" w:oddVBand="0" w:evenVBand="0" w:oddHBand="0" w:evenHBand="0" w:firstRowFirstColumn="0" w:firstRowLastColumn="0" w:lastRowFirstColumn="0" w:lastRowLastColumn="0"/>
            </w:pPr>
          </w:p>
        </w:tc>
      </w:tr>
    </w:tbl>
    <w:p w:rsidR="006D17DA" w:rsidRDefault="006D17DA" w:rsidP="00560D04">
      <w:pPr>
        <w:jc w:val="both"/>
      </w:pPr>
    </w:p>
    <w:p w:rsidR="006D17DA" w:rsidRDefault="006D17DA" w:rsidP="00560D04">
      <w:pPr>
        <w:jc w:val="both"/>
      </w:pPr>
      <w:r>
        <w:t>Ejemplo</w:t>
      </w:r>
      <w:r w:rsidR="00551F4E">
        <w:t xml:space="preserve"> respuesta OK (200)</w:t>
      </w:r>
      <w:r>
        <w:t>:</w:t>
      </w:r>
    </w:p>
    <w:p w:rsidR="006D17DA" w:rsidRDefault="006D17DA" w:rsidP="00D7704E">
      <w:pPr>
        <w:shd w:val="clear" w:color="auto" w:fill="D9D9D9" w:themeFill="background1" w:themeFillShade="D9"/>
        <w:spacing w:after="0"/>
        <w:rPr>
          <w:rFonts w:ascii="Courier New" w:hAnsi="Courier New" w:cs="Courier New"/>
          <w:sz w:val="20"/>
          <w:szCs w:val="20"/>
          <w:lang w:val="en-US"/>
        </w:rPr>
      </w:pPr>
      <w:r w:rsidRPr="003821F1">
        <w:rPr>
          <w:rFonts w:ascii="Courier New" w:hAnsi="Courier New" w:cs="Courier New"/>
          <w:sz w:val="20"/>
          <w:szCs w:val="20"/>
          <w:lang w:val="en-US"/>
        </w:rPr>
        <w:t xml:space="preserve">GET </w:t>
      </w:r>
      <w:hyperlink r:id="rId54" w:history="1">
        <w:r w:rsidR="00A85C95" w:rsidRPr="00842B74">
          <w:rPr>
            <w:rStyle w:val="Hyperlink"/>
            <w:rFonts w:ascii="Courier New" w:hAnsi="Courier New" w:cs="Courier New"/>
            <w:sz w:val="20"/>
            <w:szCs w:val="20"/>
            <w:lang w:val="en-US"/>
          </w:rPr>
          <w:t>https://midominio/CategoriasImpuestoIVA</w:t>
        </w:r>
      </w:hyperlink>
    </w:p>
    <w:p w:rsidR="006D17DA" w:rsidRPr="003821F1" w:rsidRDefault="006D17DA" w:rsidP="00CE32FD">
      <w:pPr>
        <w:spacing w:after="0"/>
        <w:rPr>
          <w:rFonts w:ascii="Courier New" w:hAnsi="Courier New" w:cs="Courier New"/>
          <w:sz w:val="20"/>
          <w:szCs w:val="20"/>
          <w:lang w:val="en-US"/>
        </w:rPr>
      </w:pP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"Codigo":"IVAExento",</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"IdCategoriaImpuestoIVA":1,</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"Nombre":"IVA Exento",</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"Tasa":0.000</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"Codigo":"IVANoAlcanzado",</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"IdCategoriaImpuestoIVA":2,</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"Nombre":"IVA No Alcanzado",</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"Tasa":0.000</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"Codigo":"IVA1050",</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"IdCategoriaImpuestoIVA":3,</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"Nombre":"IVA 10.50",</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"Tasa":10.500</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"Codigo":"IVA2100",</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"IdCategoriaImpuestoIVA":4,</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"Nombre":"IVA 21.00",</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lastRenderedPageBreak/>
        <w:t xml:space="preserve">      "Tasa":21.000</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"Codigo":"IVA2700",</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"IdCategoriaImpuestoIVA":5,</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"Nombre":"IVA 27.00",</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"Tasa":27.000</w:t>
      </w:r>
    </w:p>
    <w:p w:rsidR="00D137C0" w:rsidRPr="00D137C0" w:rsidRDefault="00D137C0" w:rsidP="00D7704E">
      <w:pPr>
        <w:shd w:val="clear" w:color="auto" w:fill="D9D9D9" w:themeFill="background1" w:themeFillShade="D9"/>
        <w:spacing w:after="0"/>
        <w:rPr>
          <w:rFonts w:ascii="Courier New" w:hAnsi="Courier New" w:cs="Courier New"/>
          <w:sz w:val="20"/>
          <w:szCs w:val="20"/>
        </w:rPr>
      </w:pPr>
      <w:r w:rsidRPr="00D137C0">
        <w:rPr>
          <w:rFonts w:ascii="Courier New" w:hAnsi="Courier New" w:cs="Courier New"/>
          <w:sz w:val="20"/>
          <w:szCs w:val="20"/>
        </w:rPr>
        <w:t xml:space="preserve">   }</w:t>
      </w:r>
    </w:p>
    <w:p w:rsidR="006D17DA" w:rsidRPr="003821F1" w:rsidRDefault="00D137C0" w:rsidP="00D7704E">
      <w:pPr>
        <w:shd w:val="clear" w:color="auto" w:fill="D9D9D9" w:themeFill="background1" w:themeFillShade="D9"/>
        <w:spacing w:after="0"/>
      </w:pPr>
      <w:r w:rsidRPr="00D137C0">
        <w:rPr>
          <w:rFonts w:ascii="Courier New" w:hAnsi="Courier New" w:cs="Courier New"/>
          <w:sz w:val="20"/>
          <w:szCs w:val="20"/>
        </w:rPr>
        <w:t>]</w:t>
      </w:r>
    </w:p>
    <w:p w:rsidR="00C37FDC" w:rsidRDefault="00C37FDC" w:rsidP="00AF6083"/>
    <w:p w:rsidR="00C37FDC" w:rsidRDefault="00C37FDC" w:rsidP="00C37FDC">
      <w:pPr>
        <w:pStyle w:val="Heading3"/>
        <w:jc w:val="both"/>
        <w:rPr>
          <w:color w:val="4D1E7C"/>
        </w:rPr>
      </w:pPr>
      <w:bookmarkStart w:id="32" w:name="_Toc23602007"/>
      <w:r>
        <w:rPr>
          <w:color w:val="4D1E7C"/>
        </w:rPr>
        <w:t xml:space="preserve">Choferes de </w:t>
      </w:r>
      <w:r w:rsidR="00247C2B">
        <w:rPr>
          <w:color w:val="4D1E7C"/>
          <w:lang w:val="en-001"/>
        </w:rPr>
        <w:t>g</w:t>
      </w:r>
      <w:r>
        <w:rPr>
          <w:color w:val="4D1E7C"/>
        </w:rPr>
        <w:t xml:space="preserve">uías </w:t>
      </w:r>
      <w:r w:rsidR="00247C2B">
        <w:rPr>
          <w:color w:val="4D1E7C"/>
          <w:lang w:val="en-001"/>
        </w:rPr>
        <w:t>l</w:t>
      </w:r>
      <w:r>
        <w:rPr>
          <w:color w:val="4D1E7C"/>
        </w:rPr>
        <w:t>ogística</w:t>
      </w:r>
      <w:bookmarkEnd w:id="32"/>
    </w:p>
    <w:p w:rsidR="00C37FDC" w:rsidRPr="00E53B03" w:rsidRDefault="00C37FDC" w:rsidP="00C37FDC">
      <w:pPr>
        <w:jc w:val="both"/>
      </w:pPr>
    </w:p>
    <w:tbl>
      <w:tblPr>
        <w:tblStyle w:val="ColorfulGrid-Accent4"/>
        <w:tblW w:w="0" w:type="auto"/>
        <w:tblLook w:val="04A0" w:firstRow="1" w:lastRow="0" w:firstColumn="1" w:lastColumn="0" w:noHBand="0" w:noVBand="1"/>
      </w:tblPr>
      <w:tblGrid>
        <w:gridCol w:w="1258"/>
        <w:gridCol w:w="8064"/>
        <w:gridCol w:w="254"/>
      </w:tblGrid>
      <w:tr w:rsidR="00C37FDC" w:rsidRPr="008B3A5C" w:rsidTr="00304A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C37FDC" w:rsidRPr="003902DB" w:rsidRDefault="00C37FDC" w:rsidP="00304A7B">
            <w:pPr>
              <w:jc w:val="both"/>
            </w:pPr>
            <w:r>
              <w:t>Traer listado de choferes de guía logística</w:t>
            </w:r>
          </w:p>
        </w:tc>
        <w:tc>
          <w:tcPr>
            <w:tcW w:w="254" w:type="dxa"/>
            <w:tcBorders>
              <w:top w:val="nil"/>
              <w:bottom w:val="single" w:sz="4" w:space="0" w:color="FFFFFF" w:themeColor="background1"/>
            </w:tcBorders>
            <w:shd w:val="clear" w:color="auto" w:fill="4F6228" w:themeFill="accent3" w:themeFillShade="80"/>
          </w:tcPr>
          <w:p w:rsidR="00C37FDC" w:rsidRPr="003902DB" w:rsidRDefault="00C37FDC" w:rsidP="00304A7B">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C37FDC" w:rsidRPr="008B3A5C" w:rsidTr="00304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C37FDC" w:rsidRDefault="00C37FDC" w:rsidP="00304A7B">
            <w:pPr>
              <w:jc w:val="both"/>
            </w:pPr>
            <w:r>
              <w:t>Descripción</w:t>
            </w:r>
          </w:p>
        </w:tc>
        <w:tc>
          <w:tcPr>
            <w:tcW w:w="8064" w:type="dxa"/>
            <w:tcBorders>
              <w:top w:val="single" w:sz="4" w:space="0" w:color="FFFFFF" w:themeColor="background1"/>
              <w:bottom w:val="single" w:sz="4" w:space="0" w:color="FFFFFF" w:themeColor="background1"/>
            </w:tcBorders>
          </w:tcPr>
          <w:p w:rsidR="00C37FDC" w:rsidRDefault="00C37FDC" w:rsidP="00304A7B">
            <w:pPr>
              <w:ind w:right="-4055"/>
              <w:jc w:val="both"/>
              <w:cnfStyle w:val="000000100000" w:firstRow="0" w:lastRow="0" w:firstColumn="0" w:lastColumn="0" w:oddVBand="0" w:evenVBand="0" w:oddHBand="1" w:evenHBand="0" w:firstRowFirstColumn="0" w:firstRowLastColumn="0" w:lastRowFirstColumn="0" w:lastRowLastColumn="0"/>
            </w:pPr>
            <w:r>
              <w:t>Retorna todos los choferes de guía logística.</w:t>
            </w:r>
          </w:p>
        </w:tc>
        <w:tc>
          <w:tcPr>
            <w:tcW w:w="254" w:type="dxa"/>
            <w:tcBorders>
              <w:top w:val="single" w:sz="4" w:space="0" w:color="FFFFFF" w:themeColor="background1"/>
              <w:bottom w:val="single" w:sz="4" w:space="0" w:color="FFFFFF" w:themeColor="background1"/>
            </w:tcBorders>
          </w:tcPr>
          <w:p w:rsidR="00C37FDC" w:rsidRDefault="00C37FDC" w:rsidP="00304A7B">
            <w:pPr>
              <w:jc w:val="both"/>
              <w:cnfStyle w:val="000000100000" w:firstRow="0" w:lastRow="0" w:firstColumn="0" w:lastColumn="0" w:oddVBand="0" w:evenVBand="0" w:oddHBand="1" w:evenHBand="0" w:firstRowFirstColumn="0" w:firstRowLastColumn="0" w:lastRowFirstColumn="0" w:lastRowLastColumn="0"/>
            </w:pPr>
          </w:p>
        </w:tc>
      </w:tr>
      <w:tr w:rsidR="00C37FDC" w:rsidRPr="008B3A5C" w:rsidTr="00304A7B">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C37FDC" w:rsidRDefault="00C37FDC" w:rsidP="00304A7B">
            <w:pPr>
              <w:jc w:val="both"/>
            </w:pPr>
            <w:r>
              <w:t>URL</w:t>
            </w:r>
          </w:p>
        </w:tc>
        <w:tc>
          <w:tcPr>
            <w:tcW w:w="8064" w:type="dxa"/>
            <w:tcBorders>
              <w:top w:val="single" w:sz="4" w:space="0" w:color="FFFFFF" w:themeColor="background1"/>
              <w:bottom w:val="single" w:sz="4" w:space="0" w:color="FFFFFF" w:themeColor="background1"/>
            </w:tcBorders>
          </w:tcPr>
          <w:p w:rsidR="00C37FDC" w:rsidRDefault="00C37FDC" w:rsidP="00304A7B">
            <w:pPr>
              <w:jc w:val="both"/>
              <w:cnfStyle w:val="000000000000" w:firstRow="0" w:lastRow="0" w:firstColumn="0" w:lastColumn="0" w:oddVBand="0" w:evenVBand="0" w:oddHBand="0" w:evenHBand="0" w:firstRowFirstColumn="0" w:firstRowLastColumn="0" w:lastRowFirstColumn="0" w:lastRowLastColumn="0"/>
            </w:pPr>
            <w:r>
              <w:t>/GuiaLogisticaChoferes</w:t>
            </w:r>
          </w:p>
        </w:tc>
        <w:tc>
          <w:tcPr>
            <w:tcW w:w="254" w:type="dxa"/>
            <w:tcBorders>
              <w:top w:val="single" w:sz="4" w:space="0" w:color="FFFFFF" w:themeColor="background1"/>
              <w:bottom w:val="single" w:sz="4" w:space="0" w:color="FFFFFF" w:themeColor="background1"/>
            </w:tcBorders>
          </w:tcPr>
          <w:p w:rsidR="00C37FDC" w:rsidRDefault="00C37FDC" w:rsidP="00304A7B">
            <w:pPr>
              <w:jc w:val="both"/>
              <w:cnfStyle w:val="000000000000" w:firstRow="0" w:lastRow="0" w:firstColumn="0" w:lastColumn="0" w:oddVBand="0" w:evenVBand="0" w:oddHBand="0" w:evenHBand="0" w:firstRowFirstColumn="0" w:firstRowLastColumn="0" w:lastRowFirstColumn="0" w:lastRowLastColumn="0"/>
            </w:pPr>
          </w:p>
        </w:tc>
      </w:tr>
      <w:tr w:rsidR="00C37FDC" w:rsidRPr="008B3A5C" w:rsidTr="00304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C37FDC" w:rsidRDefault="00C37FDC" w:rsidP="00304A7B">
            <w:pPr>
              <w:jc w:val="both"/>
            </w:pPr>
            <w:r>
              <w:t>Método</w:t>
            </w:r>
          </w:p>
        </w:tc>
        <w:tc>
          <w:tcPr>
            <w:tcW w:w="8064" w:type="dxa"/>
            <w:tcBorders>
              <w:top w:val="single" w:sz="4" w:space="0" w:color="FFFFFF" w:themeColor="background1"/>
              <w:bottom w:val="single" w:sz="4" w:space="0" w:color="FFFFFF" w:themeColor="background1"/>
            </w:tcBorders>
          </w:tcPr>
          <w:p w:rsidR="00C37FDC" w:rsidRDefault="00C37FDC" w:rsidP="00304A7B">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C37FDC" w:rsidRDefault="00C37FDC" w:rsidP="00304A7B">
            <w:pPr>
              <w:jc w:val="both"/>
              <w:cnfStyle w:val="000000100000" w:firstRow="0" w:lastRow="0" w:firstColumn="0" w:lastColumn="0" w:oddVBand="0" w:evenVBand="0" w:oddHBand="1" w:evenHBand="0" w:firstRowFirstColumn="0" w:firstRowLastColumn="0" w:lastRowFirstColumn="0" w:lastRowLastColumn="0"/>
            </w:pPr>
          </w:p>
        </w:tc>
      </w:tr>
      <w:tr w:rsidR="00C37FDC" w:rsidRPr="008B3A5C" w:rsidTr="00304A7B">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C37FDC" w:rsidRDefault="00C37FDC" w:rsidP="00304A7B">
            <w:pPr>
              <w:jc w:val="both"/>
            </w:pPr>
            <w:r>
              <w:t>Respuesta</w:t>
            </w:r>
          </w:p>
        </w:tc>
        <w:tc>
          <w:tcPr>
            <w:tcW w:w="8064" w:type="dxa"/>
            <w:tcBorders>
              <w:top w:val="single" w:sz="4" w:space="0" w:color="FFFFFF" w:themeColor="background1"/>
              <w:bottom w:val="single" w:sz="4" w:space="0" w:color="FFFFFF" w:themeColor="background1"/>
            </w:tcBorders>
          </w:tcPr>
          <w:p w:rsidR="00C37FDC" w:rsidRDefault="00C37FDC" w:rsidP="00304A7B">
            <w:pPr>
              <w:jc w:val="both"/>
              <w:cnfStyle w:val="000000000000" w:firstRow="0" w:lastRow="0" w:firstColumn="0" w:lastColumn="0" w:oddVBand="0" w:evenVBand="0" w:oddHBand="0" w:evenHBand="0" w:firstRowFirstColumn="0" w:firstRowLastColumn="0" w:lastRowFirstColumn="0" w:lastRowLastColumn="0"/>
            </w:pPr>
            <w:r>
              <w:t>200 (OK)+XML/JSON</w:t>
            </w:r>
          </w:p>
        </w:tc>
        <w:tc>
          <w:tcPr>
            <w:tcW w:w="254" w:type="dxa"/>
            <w:tcBorders>
              <w:top w:val="single" w:sz="4" w:space="0" w:color="FFFFFF" w:themeColor="background1"/>
              <w:bottom w:val="single" w:sz="4" w:space="0" w:color="FFFFFF" w:themeColor="background1"/>
            </w:tcBorders>
          </w:tcPr>
          <w:p w:rsidR="00C37FDC" w:rsidRDefault="00C37FDC" w:rsidP="00304A7B">
            <w:pPr>
              <w:jc w:val="both"/>
              <w:cnfStyle w:val="000000000000" w:firstRow="0" w:lastRow="0" w:firstColumn="0" w:lastColumn="0" w:oddVBand="0" w:evenVBand="0" w:oddHBand="0" w:evenHBand="0" w:firstRowFirstColumn="0" w:firstRowLastColumn="0" w:lastRowFirstColumn="0" w:lastRowLastColumn="0"/>
            </w:pPr>
          </w:p>
        </w:tc>
      </w:tr>
    </w:tbl>
    <w:p w:rsidR="00C37FDC" w:rsidRDefault="00C37FDC" w:rsidP="00C37FDC">
      <w:pPr>
        <w:jc w:val="both"/>
      </w:pPr>
    </w:p>
    <w:p w:rsidR="00C37FDC" w:rsidRDefault="00C37FDC" w:rsidP="00C37FDC">
      <w:pPr>
        <w:jc w:val="both"/>
      </w:pPr>
      <w:r>
        <w:t>Ejemplo respuesta OK (200):</w:t>
      </w:r>
    </w:p>
    <w:p w:rsidR="00C37FDC" w:rsidRPr="00C37FDC" w:rsidRDefault="00C37FDC" w:rsidP="00C37FDC">
      <w:pPr>
        <w:shd w:val="clear" w:color="auto" w:fill="D9D9D9" w:themeFill="background1" w:themeFillShade="D9"/>
        <w:spacing w:after="0"/>
        <w:rPr>
          <w:rStyle w:val="Hyperlink"/>
        </w:rPr>
      </w:pPr>
      <w:r w:rsidRPr="00F62514">
        <w:rPr>
          <w:rFonts w:ascii="Courier New" w:hAnsi="Courier New" w:cs="Courier New"/>
          <w:sz w:val="20"/>
          <w:szCs w:val="20"/>
        </w:rPr>
        <w:t xml:space="preserve">GET </w:t>
      </w:r>
      <w:r w:rsidRPr="006D4562">
        <w:rPr>
          <w:rStyle w:val="Hyperlink"/>
          <w:rFonts w:ascii="Courier New" w:hAnsi="Courier New" w:cs="Courier New"/>
          <w:sz w:val="20"/>
          <w:szCs w:val="20"/>
        </w:rPr>
        <w:t>https://midominio/</w:t>
      </w:r>
      <w:r w:rsidRPr="00C37FDC">
        <w:rPr>
          <w:rStyle w:val="Hyperlink"/>
          <w:rFonts w:ascii="Courier New" w:hAnsi="Courier New" w:cs="Courier New"/>
          <w:sz w:val="20"/>
          <w:szCs w:val="20"/>
        </w:rPr>
        <w:t>GuiaLogisticaChoferes</w:t>
      </w:r>
    </w:p>
    <w:p w:rsidR="00C37FDC" w:rsidRPr="001640F5" w:rsidRDefault="00C37FDC" w:rsidP="00C37FDC">
      <w:pPr>
        <w:spacing w:after="0"/>
        <w:rPr>
          <w:rFonts w:ascii="Courier New" w:hAnsi="Courier New" w:cs="Courier New"/>
          <w:sz w:val="20"/>
          <w:szCs w:val="20"/>
        </w:rPr>
      </w:pPr>
    </w:p>
    <w:p w:rsidR="00C37FDC" w:rsidRPr="00C37FDC" w:rsidRDefault="00C37FDC" w:rsidP="00C37FDC">
      <w:pPr>
        <w:shd w:val="clear" w:color="auto" w:fill="D9D9D9" w:themeFill="background1" w:themeFillShade="D9"/>
        <w:spacing w:after="0"/>
        <w:rPr>
          <w:rFonts w:ascii="Courier New" w:hAnsi="Courier New" w:cs="Courier New"/>
          <w:sz w:val="20"/>
          <w:szCs w:val="20"/>
        </w:rPr>
      </w:pPr>
      <w:r w:rsidRPr="00C37FDC">
        <w:rPr>
          <w:rFonts w:ascii="Courier New" w:hAnsi="Courier New" w:cs="Courier New"/>
          <w:sz w:val="20"/>
          <w:szCs w:val="20"/>
        </w:rPr>
        <w:t>[</w:t>
      </w:r>
    </w:p>
    <w:p w:rsidR="00C37FDC" w:rsidRPr="00C37FDC" w:rsidRDefault="00C37FDC" w:rsidP="00C37FDC">
      <w:pPr>
        <w:shd w:val="clear" w:color="auto" w:fill="D9D9D9" w:themeFill="background1" w:themeFillShade="D9"/>
        <w:spacing w:after="0"/>
        <w:rPr>
          <w:rFonts w:ascii="Courier New" w:hAnsi="Courier New" w:cs="Courier New"/>
          <w:sz w:val="20"/>
          <w:szCs w:val="20"/>
        </w:rPr>
      </w:pPr>
      <w:r w:rsidRPr="00C37FDC">
        <w:rPr>
          <w:rFonts w:ascii="Courier New" w:hAnsi="Courier New" w:cs="Courier New"/>
          <w:sz w:val="20"/>
          <w:szCs w:val="20"/>
        </w:rPr>
        <w:t xml:space="preserve">   {</w:t>
      </w:r>
    </w:p>
    <w:p w:rsidR="00C37FDC" w:rsidRPr="00C37FDC" w:rsidRDefault="00C37FDC" w:rsidP="00C37FDC">
      <w:pPr>
        <w:shd w:val="clear" w:color="auto" w:fill="D9D9D9" w:themeFill="background1" w:themeFillShade="D9"/>
        <w:spacing w:after="0"/>
        <w:rPr>
          <w:rFonts w:ascii="Courier New" w:hAnsi="Courier New" w:cs="Courier New"/>
          <w:sz w:val="20"/>
          <w:szCs w:val="20"/>
        </w:rPr>
      </w:pPr>
      <w:r w:rsidRPr="00C37FDC">
        <w:rPr>
          <w:rFonts w:ascii="Courier New" w:hAnsi="Courier New" w:cs="Courier New"/>
          <w:sz w:val="20"/>
          <w:szCs w:val="20"/>
        </w:rPr>
        <w:t xml:space="preserve">      "IdGuiaLogisticaChofer":7889,</w:t>
      </w:r>
    </w:p>
    <w:p w:rsidR="00C37FDC" w:rsidRPr="00C37FDC" w:rsidRDefault="00C37FDC" w:rsidP="00C37FDC">
      <w:pPr>
        <w:shd w:val="clear" w:color="auto" w:fill="D9D9D9" w:themeFill="background1" w:themeFillShade="D9"/>
        <w:spacing w:after="0"/>
        <w:rPr>
          <w:rFonts w:ascii="Courier New" w:hAnsi="Courier New" w:cs="Courier New"/>
          <w:sz w:val="20"/>
          <w:szCs w:val="20"/>
        </w:rPr>
      </w:pPr>
      <w:r w:rsidRPr="00C37FDC">
        <w:rPr>
          <w:rFonts w:ascii="Courier New" w:hAnsi="Courier New" w:cs="Courier New"/>
          <w:sz w:val="20"/>
          <w:szCs w:val="20"/>
        </w:rPr>
        <w:t xml:space="preserve">      "Codigo":"1",</w:t>
      </w:r>
    </w:p>
    <w:p w:rsidR="00C37FDC" w:rsidRPr="00C37FDC" w:rsidRDefault="00C37FDC" w:rsidP="00C37FDC">
      <w:pPr>
        <w:shd w:val="clear" w:color="auto" w:fill="D9D9D9" w:themeFill="background1" w:themeFillShade="D9"/>
        <w:spacing w:after="0"/>
        <w:rPr>
          <w:rFonts w:ascii="Courier New" w:hAnsi="Courier New" w:cs="Courier New"/>
          <w:sz w:val="20"/>
          <w:szCs w:val="20"/>
        </w:rPr>
      </w:pPr>
      <w:r w:rsidRPr="00C37FDC">
        <w:rPr>
          <w:rFonts w:ascii="Courier New" w:hAnsi="Courier New" w:cs="Courier New"/>
          <w:sz w:val="20"/>
          <w:szCs w:val="20"/>
        </w:rPr>
        <w:t xml:space="preserve">      "Nombre":"Chofer Logística Defecto"</w:t>
      </w:r>
    </w:p>
    <w:p w:rsidR="00C37FDC" w:rsidRPr="00C37FDC" w:rsidRDefault="00C37FDC" w:rsidP="00C37FDC">
      <w:pPr>
        <w:shd w:val="clear" w:color="auto" w:fill="D9D9D9" w:themeFill="background1" w:themeFillShade="D9"/>
        <w:spacing w:after="0"/>
        <w:rPr>
          <w:rFonts w:ascii="Courier New" w:hAnsi="Courier New" w:cs="Courier New"/>
          <w:sz w:val="20"/>
          <w:szCs w:val="20"/>
        </w:rPr>
      </w:pPr>
      <w:r w:rsidRPr="00C37FDC">
        <w:rPr>
          <w:rFonts w:ascii="Courier New" w:hAnsi="Courier New" w:cs="Courier New"/>
          <w:sz w:val="20"/>
          <w:szCs w:val="20"/>
        </w:rPr>
        <w:t xml:space="preserve">   }</w:t>
      </w:r>
    </w:p>
    <w:p w:rsidR="00C37FDC" w:rsidRPr="00C37FDC" w:rsidRDefault="00C37FDC" w:rsidP="00C37FDC">
      <w:pPr>
        <w:shd w:val="clear" w:color="auto" w:fill="D9D9D9" w:themeFill="background1" w:themeFillShade="D9"/>
        <w:spacing w:after="0"/>
      </w:pPr>
      <w:r w:rsidRPr="003821F1">
        <w:rPr>
          <w:rFonts w:ascii="Courier New" w:hAnsi="Courier New" w:cs="Courier New"/>
          <w:sz w:val="20"/>
          <w:szCs w:val="20"/>
        </w:rPr>
        <w:t>]</w:t>
      </w:r>
    </w:p>
    <w:p w:rsidR="00C37FDC" w:rsidRPr="00C37FDC" w:rsidRDefault="00C37FDC" w:rsidP="00C37FDC"/>
    <w:p w:rsidR="00B42223" w:rsidRDefault="00B42223" w:rsidP="00B42223">
      <w:pPr>
        <w:pStyle w:val="Heading3"/>
        <w:jc w:val="both"/>
        <w:rPr>
          <w:color w:val="4D1E7C"/>
        </w:rPr>
      </w:pPr>
      <w:bookmarkStart w:id="33" w:name="_Toc23602008"/>
      <w:r>
        <w:rPr>
          <w:color w:val="4D1E7C"/>
        </w:rPr>
        <w:t>Cigarreras de cliente</w:t>
      </w:r>
      <w:bookmarkEnd w:id="33"/>
    </w:p>
    <w:p w:rsidR="00B42223" w:rsidRPr="00E53B03" w:rsidRDefault="00B42223" w:rsidP="00B42223">
      <w:pPr>
        <w:jc w:val="both"/>
      </w:pPr>
    </w:p>
    <w:tbl>
      <w:tblPr>
        <w:tblStyle w:val="ColorfulGrid-Accent4"/>
        <w:tblW w:w="0" w:type="auto"/>
        <w:tblLook w:val="04A0" w:firstRow="1" w:lastRow="0" w:firstColumn="1" w:lastColumn="0" w:noHBand="0" w:noVBand="1"/>
      </w:tblPr>
      <w:tblGrid>
        <w:gridCol w:w="1258"/>
        <w:gridCol w:w="8064"/>
        <w:gridCol w:w="254"/>
      </w:tblGrid>
      <w:tr w:rsidR="00B42223" w:rsidRPr="008B3A5C" w:rsidTr="00D961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B42223" w:rsidRPr="003902DB" w:rsidRDefault="00B42223" w:rsidP="00B42223">
            <w:pPr>
              <w:jc w:val="both"/>
            </w:pPr>
            <w:r>
              <w:t>Traer listado de cigarreras de cliente</w:t>
            </w:r>
          </w:p>
        </w:tc>
        <w:tc>
          <w:tcPr>
            <w:tcW w:w="254" w:type="dxa"/>
            <w:tcBorders>
              <w:top w:val="nil"/>
              <w:bottom w:val="single" w:sz="4" w:space="0" w:color="FFFFFF" w:themeColor="background1"/>
            </w:tcBorders>
            <w:shd w:val="clear" w:color="auto" w:fill="4F6228" w:themeFill="accent3" w:themeFillShade="80"/>
          </w:tcPr>
          <w:p w:rsidR="00B42223" w:rsidRPr="003902DB" w:rsidRDefault="00B42223" w:rsidP="00D96154">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B42223" w:rsidRPr="008B3A5C" w:rsidTr="00D96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B42223" w:rsidRDefault="00B42223" w:rsidP="00D96154">
            <w:pPr>
              <w:jc w:val="both"/>
            </w:pPr>
            <w:r>
              <w:t>Descripción</w:t>
            </w:r>
          </w:p>
        </w:tc>
        <w:tc>
          <w:tcPr>
            <w:tcW w:w="8080" w:type="dxa"/>
            <w:tcBorders>
              <w:top w:val="single" w:sz="4" w:space="0" w:color="FFFFFF" w:themeColor="background1"/>
              <w:bottom w:val="single" w:sz="4" w:space="0" w:color="FFFFFF" w:themeColor="background1"/>
            </w:tcBorders>
          </w:tcPr>
          <w:p w:rsidR="00B42223" w:rsidRDefault="00B42223" w:rsidP="00B42223">
            <w:pPr>
              <w:jc w:val="both"/>
              <w:cnfStyle w:val="000000100000" w:firstRow="0" w:lastRow="0" w:firstColumn="0" w:lastColumn="0" w:oddVBand="0" w:evenVBand="0" w:oddHBand="1" w:evenHBand="0" w:firstRowFirstColumn="0" w:firstRowLastColumn="0" w:lastRowFirstColumn="0" w:lastRowLastColumn="0"/>
            </w:pPr>
            <w:r>
              <w:t>Retorna todas las cigarreras de cliente.</w:t>
            </w:r>
          </w:p>
        </w:tc>
        <w:tc>
          <w:tcPr>
            <w:tcW w:w="254" w:type="dxa"/>
            <w:tcBorders>
              <w:top w:val="single" w:sz="4" w:space="0" w:color="FFFFFF" w:themeColor="background1"/>
              <w:bottom w:val="single" w:sz="4" w:space="0" w:color="FFFFFF" w:themeColor="background1"/>
            </w:tcBorders>
          </w:tcPr>
          <w:p w:rsidR="00B42223" w:rsidRDefault="00B42223" w:rsidP="00D96154">
            <w:pPr>
              <w:jc w:val="both"/>
              <w:cnfStyle w:val="000000100000" w:firstRow="0" w:lastRow="0" w:firstColumn="0" w:lastColumn="0" w:oddVBand="0" w:evenVBand="0" w:oddHBand="1" w:evenHBand="0" w:firstRowFirstColumn="0" w:firstRowLastColumn="0" w:lastRowFirstColumn="0" w:lastRowLastColumn="0"/>
            </w:pPr>
          </w:p>
        </w:tc>
      </w:tr>
      <w:tr w:rsidR="00B42223" w:rsidRPr="008B3A5C" w:rsidTr="00D96154">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B42223" w:rsidRDefault="00B42223" w:rsidP="00D96154">
            <w:pPr>
              <w:jc w:val="both"/>
            </w:pPr>
            <w:r>
              <w:t>URL</w:t>
            </w:r>
          </w:p>
        </w:tc>
        <w:tc>
          <w:tcPr>
            <w:tcW w:w="8080" w:type="dxa"/>
            <w:tcBorders>
              <w:top w:val="single" w:sz="4" w:space="0" w:color="FFFFFF" w:themeColor="background1"/>
              <w:bottom w:val="single" w:sz="4" w:space="0" w:color="FFFFFF" w:themeColor="background1"/>
            </w:tcBorders>
          </w:tcPr>
          <w:p w:rsidR="00B42223" w:rsidRDefault="00B42223" w:rsidP="00F437B2">
            <w:pPr>
              <w:jc w:val="both"/>
              <w:cnfStyle w:val="000000000000" w:firstRow="0" w:lastRow="0" w:firstColumn="0" w:lastColumn="0" w:oddVBand="0" w:evenVBand="0" w:oddHBand="0" w:evenHBand="0" w:firstRowFirstColumn="0" w:firstRowLastColumn="0" w:lastRowFirstColumn="0" w:lastRowLastColumn="0"/>
            </w:pPr>
            <w:r>
              <w:t>/</w:t>
            </w:r>
            <w:r w:rsidR="00F437B2">
              <w:t>Cigarreras</w:t>
            </w:r>
            <w:r>
              <w:t>Cliente</w:t>
            </w:r>
          </w:p>
        </w:tc>
        <w:tc>
          <w:tcPr>
            <w:tcW w:w="254" w:type="dxa"/>
            <w:tcBorders>
              <w:top w:val="single" w:sz="4" w:space="0" w:color="FFFFFF" w:themeColor="background1"/>
              <w:bottom w:val="single" w:sz="4" w:space="0" w:color="FFFFFF" w:themeColor="background1"/>
            </w:tcBorders>
          </w:tcPr>
          <w:p w:rsidR="00B42223" w:rsidRDefault="00B42223" w:rsidP="00D96154">
            <w:pPr>
              <w:jc w:val="both"/>
              <w:cnfStyle w:val="000000000000" w:firstRow="0" w:lastRow="0" w:firstColumn="0" w:lastColumn="0" w:oddVBand="0" w:evenVBand="0" w:oddHBand="0" w:evenHBand="0" w:firstRowFirstColumn="0" w:firstRowLastColumn="0" w:lastRowFirstColumn="0" w:lastRowLastColumn="0"/>
            </w:pPr>
          </w:p>
        </w:tc>
      </w:tr>
      <w:tr w:rsidR="00B42223" w:rsidRPr="008B3A5C" w:rsidTr="00D96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B42223" w:rsidRDefault="00B42223" w:rsidP="00D96154">
            <w:pPr>
              <w:jc w:val="both"/>
            </w:pPr>
            <w:r>
              <w:t>Método</w:t>
            </w:r>
          </w:p>
        </w:tc>
        <w:tc>
          <w:tcPr>
            <w:tcW w:w="8080" w:type="dxa"/>
            <w:tcBorders>
              <w:top w:val="single" w:sz="4" w:space="0" w:color="FFFFFF" w:themeColor="background1"/>
              <w:bottom w:val="single" w:sz="4" w:space="0" w:color="FFFFFF" w:themeColor="background1"/>
            </w:tcBorders>
          </w:tcPr>
          <w:p w:rsidR="00B42223" w:rsidRDefault="00B42223" w:rsidP="00D96154">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B42223" w:rsidRDefault="00B42223" w:rsidP="00D96154">
            <w:pPr>
              <w:jc w:val="both"/>
              <w:cnfStyle w:val="000000100000" w:firstRow="0" w:lastRow="0" w:firstColumn="0" w:lastColumn="0" w:oddVBand="0" w:evenVBand="0" w:oddHBand="1" w:evenHBand="0" w:firstRowFirstColumn="0" w:firstRowLastColumn="0" w:lastRowFirstColumn="0" w:lastRowLastColumn="0"/>
            </w:pPr>
          </w:p>
        </w:tc>
      </w:tr>
      <w:tr w:rsidR="00B42223" w:rsidRPr="008B3A5C" w:rsidTr="00D96154">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B42223" w:rsidRDefault="00B42223" w:rsidP="00D96154">
            <w:pPr>
              <w:jc w:val="both"/>
            </w:pPr>
            <w:r>
              <w:t>Respuesta</w:t>
            </w:r>
          </w:p>
        </w:tc>
        <w:tc>
          <w:tcPr>
            <w:tcW w:w="8080" w:type="dxa"/>
            <w:tcBorders>
              <w:top w:val="single" w:sz="4" w:space="0" w:color="FFFFFF" w:themeColor="background1"/>
              <w:bottom w:val="single" w:sz="4" w:space="0" w:color="FFFFFF" w:themeColor="background1"/>
            </w:tcBorders>
          </w:tcPr>
          <w:p w:rsidR="00B42223" w:rsidRDefault="00B42223" w:rsidP="00D96154">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B42223" w:rsidRDefault="00B42223" w:rsidP="00D96154">
            <w:pPr>
              <w:jc w:val="both"/>
              <w:cnfStyle w:val="000000000000" w:firstRow="0" w:lastRow="0" w:firstColumn="0" w:lastColumn="0" w:oddVBand="0" w:evenVBand="0" w:oddHBand="0" w:evenHBand="0" w:firstRowFirstColumn="0" w:firstRowLastColumn="0" w:lastRowFirstColumn="0" w:lastRowLastColumn="0"/>
            </w:pPr>
          </w:p>
        </w:tc>
      </w:tr>
    </w:tbl>
    <w:p w:rsidR="00B42223" w:rsidRDefault="00B42223" w:rsidP="00B42223">
      <w:pPr>
        <w:jc w:val="both"/>
      </w:pPr>
    </w:p>
    <w:p w:rsidR="00B42223" w:rsidRDefault="00B42223" w:rsidP="00B42223">
      <w:pPr>
        <w:jc w:val="both"/>
      </w:pPr>
      <w:r>
        <w:t>Ejemplo respuesta OK (200):</w:t>
      </w:r>
    </w:p>
    <w:p w:rsidR="00B42223" w:rsidRDefault="00B42223" w:rsidP="00B42223">
      <w:pPr>
        <w:shd w:val="clear" w:color="auto" w:fill="D9D9D9" w:themeFill="background1" w:themeFillShade="D9"/>
        <w:spacing w:after="0"/>
        <w:rPr>
          <w:rFonts w:ascii="Courier New" w:hAnsi="Courier New" w:cs="Courier New"/>
          <w:sz w:val="20"/>
          <w:szCs w:val="20"/>
          <w:lang w:val="en-US"/>
        </w:rPr>
      </w:pPr>
      <w:r w:rsidRPr="003821F1">
        <w:rPr>
          <w:rFonts w:ascii="Courier New" w:hAnsi="Courier New" w:cs="Courier New"/>
          <w:sz w:val="20"/>
          <w:szCs w:val="20"/>
          <w:lang w:val="en-US"/>
        </w:rPr>
        <w:lastRenderedPageBreak/>
        <w:t xml:space="preserve">GET </w:t>
      </w:r>
      <w:hyperlink r:id="rId55" w:history="1">
        <w:r w:rsidR="002F6A18">
          <w:rPr>
            <w:rStyle w:val="Hyperlink"/>
            <w:rFonts w:ascii="Courier New" w:hAnsi="Courier New" w:cs="Courier New"/>
            <w:sz w:val="20"/>
            <w:szCs w:val="20"/>
            <w:lang w:val="en-US"/>
          </w:rPr>
          <w:t>https://midominio/CigarrerasCliente</w:t>
        </w:r>
      </w:hyperlink>
    </w:p>
    <w:p w:rsidR="00B42223" w:rsidRPr="003821F1" w:rsidRDefault="00B42223" w:rsidP="00B42223">
      <w:pPr>
        <w:spacing w:after="0"/>
        <w:rPr>
          <w:rFonts w:ascii="Courier New" w:hAnsi="Courier New" w:cs="Courier New"/>
          <w:sz w:val="20"/>
          <w:szCs w:val="20"/>
          <w:lang w:val="en-US"/>
        </w:rPr>
      </w:pPr>
    </w:p>
    <w:p w:rsidR="009147B3" w:rsidRPr="009147B3" w:rsidRDefault="009147B3" w:rsidP="009147B3">
      <w:pPr>
        <w:shd w:val="clear" w:color="auto" w:fill="D9D9D9" w:themeFill="background1" w:themeFillShade="D9"/>
        <w:spacing w:after="0"/>
        <w:rPr>
          <w:rFonts w:ascii="Courier New" w:hAnsi="Courier New" w:cs="Courier New"/>
          <w:sz w:val="20"/>
          <w:szCs w:val="20"/>
        </w:rPr>
      </w:pPr>
      <w:r w:rsidRPr="009147B3">
        <w:rPr>
          <w:rFonts w:ascii="Courier New" w:hAnsi="Courier New" w:cs="Courier New"/>
          <w:sz w:val="20"/>
          <w:szCs w:val="20"/>
        </w:rPr>
        <w:t>[</w:t>
      </w:r>
    </w:p>
    <w:p w:rsidR="009147B3" w:rsidRPr="009147B3" w:rsidRDefault="009147B3" w:rsidP="009147B3">
      <w:pPr>
        <w:shd w:val="clear" w:color="auto" w:fill="D9D9D9" w:themeFill="background1" w:themeFillShade="D9"/>
        <w:spacing w:after="0"/>
        <w:rPr>
          <w:rFonts w:ascii="Courier New" w:hAnsi="Courier New" w:cs="Courier New"/>
          <w:sz w:val="20"/>
          <w:szCs w:val="20"/>
        </w:rPr>
      </w:pPr>
      <w:r w:rsidRPr="009147B3">
        <w:rPr>
          <w:rFonts w:ascii="Courier New" w:hAnsi="Courier New" w:cs="Courier New"/>
          <w:sz w:val="20"/>
          <w:szCs w:val="20"/>
        </w:rPr>
        <w:t xml:space="preserve">   {</w:t>
      </w:r>
    </w:p>
    <w:p w:rsidR="009147B3" w:rsidRPr="009147B3" w:rsidRDefault="009147B3" w:rsidP="009147B3">
      <w:pPr>
        <w:shd w:val="clear" w:color="auto" w:fill="D9D9D9" w:themeFill="background1" w:themeFillShade="D9"/>
        <w:spacing w:after="0"/>
        <w:rPr>
          <w:rFonts w:ascii="Courier New" w:hAnsi="Courier New" w:cs="Courier New"/>
          <w:sz w:val="20"/>
          <w:szCs w:val="20"/>
        </w:rPr>
      </w:pPr>
      <w:r w:rsidRPr="009147B3">
        <w:rPr>
          <w:rFonts w:ascii="Courier New" w:hAnsi="Courier New" w:cs="Courier New"/>
          <w:sz w:val="20"/>
          <w:szCs w:val="20"/>
        </w:rPr>
        <w:t xml:space="preserve">      "IdCigarreraCliente":13189386,</w:t>
      </w:r>
    </w:p>
    <w:p w:rsidR="009147B3" w:rsidRPr="009147B3" w:rsidRDefault="009147B3" w:rsidP="009147B3">
      <w:pPr>
        <w:shd w:val="clear" w:color="auto" w:fill="D9D9D9" w:themeFill="background1" w:themeFillShade="D9"/>
        <w:spacing w:after="0"/>
        <w:rPr>
          <w:rFonts w:ascii="Courier New" w:hAnsi="Courier New" w:cs="Courier New"/>
          <w:sz w:val="20"/>
          <w:szCs w:val="20"/>
        </w:rPr>
      </w:pPr>
      <w:r w:rsidRPr="009147B3">
        <w:rPr>
          <w:rFonts w:ascii="Courier New" w:hAnsi="Courier New" w:cs="Courier New"/>
          <w:sz w:val="20"/>
          <w:szCs w:val="20"/>
        </w:rPr>
        <w:t xml:space="preserve">      "Codigo":"MSP",</w:t>
      </w:r>
    </w:p>
    <w:p w:rsidR="009147B3" w:rsidRPr="009147B3" w:rsidRDefault="009147B3" w:rsidP="009147B3">
      <w:pPr>
        <w:shd w:val="clear" w:color="auto" w:fill="D9D9D9" w:themeFill="background1" w:themeFillShade="D9"/>
        <w:spacing w:after="0"/>
        <w:rPr>
          <w:rFonts w:ascii="Courier New" w:hAnsi="Courier New" w:cs="Courier New"/>
          <w:sz w:val="20"/>
          <w:szCs w:val="20"/>
        </w:rPr>
      </w:pPr>
      <w:r w:rsidRPr="009147B3">
        <w:rPr>
          <w:rFonts w:ascii="Courier New" w:hAnsi="Courier New" w:cs="Courier New"/>
          <w:sz w:val="20"/>
          <w:szCs w:val="20"/>
        </w:rPr>
        <w:t xml:space="preserve">      "Nombre":"Massalin Particulares"</w:t>
      </w:r>
    </w:p>
    <w:p w:rsidR="009147B3" w:rsidRPr="009147B3" w:rsidRDefault="009147B3" w:rsidP="009147B3">
      <w:pPr>
        <w:shd w:val="clear" w:color="auto" w:fill="D9D9D9" w:themeFill="background1" w:themeFillShade="D9"/>
        <w:spacing w:after="0"/>
        <w:rPr>
          <w:rFonts w:ascii="Courier New" w:hAnsi="Courier New" w:cs="Courier New"/>
          <w:sz w:val="20"/>
          <w:szCs w:val="20"/>
        </w:rPr>
      </w:pPr>
      <w:r w:rsidRPr="009147B3">
        <w:rPr>
          <w:rFonts w:ascii="Courier New" w:hAnsi="Courier New" w:cs="Courier New"/>
          <w:sz w:val="20"/>
          <w:szCs w:val="20"/>
        </w:rPr>
        <w:t xml:space="preserve">   },</w:t>
      </w:r>
    </w:p>
    <w:p w:rsidR="009147B3" w:rsidRPr="009147B3" w:rsidRDefault="009147B3" w:rsidP="009147B3">
      <w:pPr>
        <w:shd w:val="clear" w:color="auto" w:fill="D9D9D9" w:themeFill="background1" w:themeFillShade="D9"/>
        <w:spacing w:after="0"/>
        <w:rPr>
          <w:rFonts w:ascii="Courier New" w:hAnsi="Courier New" w:cs="Courier New"/>
          <w:sz w:val="20"/>
          <w:szCs w:val="20"/>
        </w:rPr>
      </w:pPr>
      <w:r w:rsidRPr="009147B3">
        <w:rPr>
          <w:rFonts w:ascii="Courier New" w:hAnsi="Courier New" w:cs="Courier New"/>
          <w:sz w:val="20"/>
          <w:szCs w:val="20"/>
        </w:rPr>
        <w:t xml:space="preserve">   {</w:t>
      </w:r>
    </w:p>
    <w:p w:rsidR="009147B3" w:rsidRPr="009147B3" w:rsidRDefault="009147B3" w:rsidP="009147B3">
      <w:pPr>
        <w:shd w:val="clear" w:color="auto" w:fill="D9D9D9" w:themeFill="background1" w:themeFillShade="D9"/>
        <w:spacing w:after="0"/>
        <w:rPr>
          <w:rFonts w:ascii="Courier New" w:hAnsi="Courier New" w:cs="Courier New"/>
          <w:sz w:val="20"/>
          <w:szCs w:val="20"/>
        </w:rPr>
      </w:pPr>
      <w:r w:rsidRPr="009147B3">
        <w:rPr>
          <w:rFonts w:ascii="Courier New" w:hAnsi="Courier New" w:cs="Courier New"/>
          <w:sz w:val="20"/>
          <w:szCs w:val="20"/>
        </w:rPr>
        <w:t xml:space="preserve">      "IdCigarreraCliente":13189390,</w:t>
      </w:r>
    </w:p>
    <w:p w:rsidR="009147B3" w:rsidRPr="009147B3" w:rsidRDefault="009147B3" w:rsidP="009147B3">
      <w:pPr>
        <w:shd w:val="clear" w:color="auto" w:fill="D9D9D9" w:themeFill="background1" w:themeFillShade="D9"/>
        <w:spacing w:after="0"/>
        <w:rPr>
          <w:rFonts w:ascii="Courier New" w:hAnsi="Courier New" w:cs="Courier New"/>
          <w:sz w:val="20"/>
          <w:szCs w:val="20"/>
        </w:rPr>
      </w:pPr>
      <w:r w:rsidRPr="009147B3">
        <w:rPr>
          <w:rFonts w:ascii="Courier New" w:hAnsi="Courier New" w:cs="Courier New"/>
          <w:sz w:val="20"/>
          <w:szCs w:val="20"/>
        </w:rPr>
        <w:t xml:space="preserve">      "Codigo":"NON",</w:t>
      </w:r>
    </w:p>
    <w:p w:rsidR="009147B3" w:rsidRPr="009147B3" w:rsidRDefault="009147B3" w:rsidP="009147B3">
      <w:pPr>
        <w:shd w:val="clear" w:color="auto" w:fill="D9D9D9" w:themeFill="background1" w:themeFillShade="D9"/>
        <w:spacing w:after="0"/>
        <w:rPr>
          <w:rFonts w:ascii="Courier New" w:hAnsi="Courier New" w:cs="Courier New"/>
          <w:sz w:val="20"/>
          <w:szCs w:val="20"/>
        </w:rPr>
      </w:pPr>
      <w:r w:rsidRPr="009147B3">
        <w:rPr>
          <w:rFonts w:ascii="Courier New" w:hAnsi="Courier New" w:cs="Courier New"/>
          <w:sz w:val="20"/>
          <w:szCs w:val="20"/>
        </w:rPr>
        <w:t xml:space="preserve">      "Nombre":"No tiene ningún tipo de cigarrera"</w:t>
      </w:r>
    </w:p>
    <w:p w:rsidR="009147B3" w:rsidRPr="009147B3" w:rsidRDefault="009147B3" w:rsidP="009147B3">
      <w:pPr>
        <w:shd w:val="clear" w:color="auto" w:fill="D9D9D9" w:themeFill="background1" w:themeFillShade="D9"/>
        <w:spacing w:after="0"/>
        <w:rPr>
          <w:rFonts w:ascii="Courier New" w:hAnsi="Courier New" w:cs="Courier New"/>
          <w:sz w:val="20"/>
          <w:szCs w:val="20"/>
        </w:rPr>
      </w:pPr>
      <w:r w:rsidRPr="009147B3">
        <w:rPr>
          <w:rFonts w:ascii="Courier New" w:hAnsi="Courier New" w:cs="Courier New"/>
          <w:sz w:val="20"/>
          <w:szCs w:val="20"/>
        </w:rPr>
        <w:t xml:space="preserve">   },</w:t>
      </w:r>
    </w:p>
    <w:p w:rsidR="009147B3" w:rsidRPr="009147B3" w:rsidRDefault="009147B3" w:rsidP="009147B3">
      <w:pPr>
        <w:shd w:val="clear" w:color="auto" w:fill="D9D9D9" w:themeFill="background1" w:themeFillShade="D9"/>
        <w:spacing w:after="0"/>
        <w:rPr>
          <w:rFonts w:ascii="Courier New" w:hAnsi="Courier New" w:cs="Courier New"/>
          <w:sz w:val="20"/>
          <w:szCs w:val="20"/>
        </w:rPr>
      </w:pPr>
      <w:r w:rsidRPr="009147B3">
        <w:rPr>
          <w:rFonts w:ascii="Courier New" w:hAnsi="Courier New" w:cs="Courier New"/>
          <w:sz w:val="20"/>
          <w:szCs w:val="20"/>
        </w:rPr>
        <w:t xml:space="preserve">   {</w:t>
      </w:r>
    </w:p>
    <w:p w:rsidR="009147B3" w:rsidRPr="009147B3" w:rsidRDefault="009147B3" w:rsidP="009147B3">
      <w:pPr>
        <w:shd w:val="clear" w:color="auto" w:fill="D9D9D9" w:themeFill="background1" w:themeFillShade="D9"/>
        <w:spacing w:after="0"/>
        <w:rPr>
          <w:rFonts w:ascii="Courier New" w:hAnsi="Courier New" w:cs="Courier New"/>
          <w:sz w:val="20"/>
          <w:szCs w:val="20"/>
        </w:rPr>
      </w:pPr>
      <w:r w:rsidRPr="009147B3">
        <w:rPr>
          <w:rFonts w:ascii="Courier New" w:hAnsi="Courier New" w:cs="Courier New"/>
          <w:sz w:val="20"/>
          <w:szCs w:val="20"/>
        </w:rPr>
        <w:t xml:space="preserve">      "IdCigarreraCliente":13189387,</w:t>
      </w:r>
    </w:p>
    <w:p w:rsidR="009147B3" w:rsidRPr="009147B3" w:rsidRDefault="009147B3" w:rsidP="009147B3">
      <w:pPr>
        <w:shd w:val="clear" w:color="auto" w:fill="D9D9D9" w:themeFill="background1" w:themeFillShade="D9"/>
        <w:spacing w:after="0"/>
        <w:rPr>
          <w:rFonts w:ascii="Courier New" w:hAnsi="Courier New" w:cs="Courier New"/>
          <w:sz w:val="20"/>
          <w:szCs w:val="20"/>
        </w:rPr>
      </w:pPr>
      <w:r w:rsidRPr="009147B3">
        <w:rPr>
          <w:rFonts w:ascii="Courier New" w:hAnsi="Courier New" w:cs="Courier New"/>
          <w:sz w:val="20"/>
          <w:szCs w:val="20"/>
        </w:rPr>
        <w:t xml:space="preserve">      "Codigo":"NPP",</w:t>
      </w:r>
    </w:p>
    <w:p w:rsidR="009147B3" w:rsidRPr="009147B3" w:rsidRDefault="009147B3" w:rsidP="009147B3">
      <w:pPr>
        <w:shd w:val="clear" w:color="auto" w:fill="D9D9D9" w:themeFill="background1" w:themeFillShade="D9"/>
        <w:spacing w:after="0"/>
        <w:rPr>
          <w:rFonts w:ascii="Courier New" w:hAnsi="Courier New" w:cs="Courier New"/>
          <w:sz w:val="20"/>
          <w:szCs w:val="20"/>
        </w:rPr>
      </w:pPr>
      <w:r w:rsidRPr="009147B3">
        <w:rPr>
          <w:rFonts w:ascii="Courier New" w:hAnsi="Courier New" w:cs="Courier New"/>
          <w:sz w:val="20"/>
          <w:szCs w:val="20"/>
        </w:rPr>
        <w:t xml:space="preserve">      "Nombre":"Nobleza Piccardo Plasma"</w:t>
      </w:r>
    </w:p>
    <w:p w:rsidR="009147B3" w:rsidRPr="009147B3" w:rsidRDefault="009147B3" w:rsidP="009147B3">
      <w:pPr>
        <w:shd w:val="clear" w:color="auto" w:fill="D9D9D9" w:themeFill="background1" w:themeFillShade="D9"/>
        <w:spacing w:after="0"/>
        <w:rPr>
          <w:rFonts w:ascii="Courier New" w:hAnsi="Courier New" w:cs="Courier New"/>
          <w:sz w:val="20"/>
          <w:szCs w:val="20"/>
        </w:rPr>
      </w:pPr>
      <w:r w:rsidRPr="009147B3">
        <w:rPr>
          <w:rFonts w:ascii="Courier New" w:hAnsi="Courier New" w:cs="Courier New"/>
          <w:sz w:val="20"/>
          <w:szCs w:val="20"/>
        </w:rPr>
        <w:t xml:space="preserve">   },</w:t>
      </w:r>
    </w:p>
    <w:p w:rsidR="009147B3" w:rsidRPr="009147B3" w:rsidRDefault="009147B3" w:rsidP="009147B3">
      <w:pPr>
        <w:shd w:val="clear" w:color="auto" w:fill="D9D9D9" w:themeFill="background1" w:themeFillShade="D9"/>
        <w:spacing w:after="0"/>
        <w:rPr>
          <w:rFonts w:ascii="Courier New" w:hAnsi="Courier New" w:cs="Courier New"/>
          <w:sz w:val="20"/>
          <w:szCs w:val="20"/>
        </w:rPr>
      </w:pPr>
      <w:r w:rsidRPr="009147B3">
        <w:rPr>
          <w:rFonts w:ascii="Courier New" w:hAnsi="Courier New" w:cs="Courier New"/>
          <w:sz w:val="20"/>
          <w:szCs w:val="20"/>
        </w:rPr>
        <w:t xml:space="preserve">   {</w:t>
      </w:r>
    </w:p>
    <w:p w:rsidR="009147B3" w:rsidRPr="009147B3" w:rsidRDefault="009147B3" w:rsidP="009147B3">
      <w:pPr>
        <w:shd w:val="clear" w:color="auto" w:fill="D9D9D9" w:themeFill="background1" w:themeFillShade="D9"/>
        <w:spacing w:after="0"/>
        <w:rPr>
          <w:rFonts w:ascii="Courier New" w:hAnsi="Courier New" w:cs="Courier New"/>
          <w:sz w:val="20"/>
          <w:szCs w:val="20"/>
        </w:rPr>
      </w:pPr>
      <w:r w:rsidRPr="009147B3">
        <w:rPr>
          <w:rFonts w:ascii="Courier New" w:hAnsi="Courier New" w:cs="Courier New"/>
          <w:sz w:val="20"/>
          <w:szCs w:val="20"/>
        </w:rPr>
        <w:t xml:space="preserve">      "IdCigarreraCliente":13189389,</w:t>
      </w:r>
    </w:p>
    <w:p w:rsidR="009147B3" w:rsidRPr="009147B3" w:rsidRDefault="009147B3" w:rsidP="009147B3">
      <w:pPr>
        <w:shd w:val="clear" w:color="auto" w:fill="D9D9D9" w:themeFill="background1" w:themeFillShade="D9"/>
        <w:spacing w:after="0"/>
        <w:rPr>
          <w:rFonts w:ascii="Courier New" w:hAnsi="Courier New" w:cs="Courier New"/>
          <w:sz w:val="20"/>
          <w:szCs w:val="20"/>
        </w:rPr>
      </w:pPr>
      <w:r w:rsidRPr="009147B3">
        <w:rPr>
          <w:rFonts w:ascii="Courier New" w:hAnsi="Courier New" w:cs="Courier New"/>
          <w:sz w:val="20"/>
          <w:szCs w:val="20"/>
        </w:rPr>
        <w:t xml:space="preserve">      "Codigo":"OCP",</w:t>
      </w:r>
    </w:p>
    <w:p w:rsidR="009147B3" w:rsidRPr="009147B3" w:rsidRDefault="009147B3" w:rsidP="009147B3">
      <w:pPr>
        <w:shd w:val="clear" w:color="auto" w:fill="D9D9D9" w:themeFill="background1" w:themeFillShade="D9"/>
        <w:spacing w:after="0"/>
        <w:rPr>
          <w:rFonts w:ascii="Courier New" w:hAnsi="Courier New" w:cs="Courier New"/>
          <w:sz w:val="20"/>
          <w:szCs w:val="20"/>
        </w:rPr>
      </w:pPr>
      <w:r w:rsidRPr="009147B3">
        <w:rPr>
          <w:rFonts w:ascii="Courier New" w:hAnsi="Courier New" w:cs="Courier New"/>
          <w:sz w:val="20"/>
          <w:szCs w:val="20"/>
        </w:rPr>
        <w:t xml:space="preserve">      "Nombre":"Otras cigarreras / propias"</w:t>
      </w:r>
    </w:p>
    <w:p w:rsidR="009147B3" w:rsidRPr="009147B3" w:rsidRDefault="009147B3" w:rsidP="009147B3">
      <w:pPr>
        <w:shd w:val="clear" w:color="auto" w:fill="D9D9D9" w:themeFill="background1" w:themeFillShade="D9"/>
        <w:spacing w:after="0"/>
        <w:rPr>
          <w:rFonts w:ascii="Courier New" w:hAnsi="Courier New" w:cs="Courier New"/>
          <w:sz w:val="20"/>
          <w:szCs w:val="20"/>
        </w:rPr>
      </w:pPr>
      <w:r w:rsidRPr="009147B3">
        <w:rPr>
          <w:rFonts w:ascii="Courier New" w:hAnsi="Courier New" w:cs="Courier New"/>
          <w:sz w:val="20"/>
          <w:szCs w:val="20"/>
        </w:rPr>
        <w:t xml:space="preserve">   },</w:t>
      </w:r>
    </w:p>
    <w:p w:rsidR="009147B3" w:rsidRPr="009147B3" w:rsidRDefault="009147B3" w:rsidP="009147B3">
      <w:pPr>
        <w:shd w:val="clear" w:color="auto" w:fill="D9D9D9" w:themeFill="background1" w:themeFillShade="D9"/>
        <w:spacing w:after="0"/>
        <w:rPr>
          <w:rFonts w:ascii="Courier New" w:hAnsi="Courier New" w:cs="Courier New"/>
          <w:sz w:val="20"/>
          <w:szCs w:val="20"/>
        </w:rPr>
      </w:pPr>
      <w:r w:rsidRPr="009147B3">
        <w:rPr>
          <w:rFonts w:ascii="Courier New" w:hAnsi="Courier New" w:cs="Courier New"/>
          <w:sz w:val="20"/>
          <w:szCs w:val="20"/>
        </w:rPr>
        <w:t xml:space="preserve">   {</w:t>
      </w:r>
    </w:p>
    <w:p w:rsidR="009147B3" w:rsidRPr="009147B3" w:rsidRDefault="009147B3" w:rsidP="009147B3">
      <w:pPr>
        <w:shd w:val="clear" w:color="auto" w:fill="D9D9D9" w:themeFill="background1" w:themeFillShade="D9"/>
        <w:spacing w:after="0"/>
        <w:rPr>
          <w:rFonts w:ascii="Courier New" w:hAnsi="Courier New" w:cs="Courier New"/>
          <w:sz w:val="20"/>
          <w:szCs w:val="20"/>
        </w:rPr>
      </w:pPr>
      <w:r w:rsidRPr="009147B3">
        <w:rPr>
          <w:rFonts w:ascii="Courier New" w:hAnsi="Courier New" w:cs="Courier New"/>
          <w:sz w:val="20"/>
          <w:szCs w:val="20"/>
        </w:rPr>
        <w:t xml:space="preserve">      "IdCigarreraCliente":13189388,</w:t>
      </w:r>
    </w:p>
    <w:p w:rsidR="009147B3" w:rsidRPr="009147B3" w:rsidRDefault="009147B3" w:rsidP="009147B3">
      <w:pPr>
        <w:shd w:val="clear" w:color="auto" w:fill="D9D9D9" w:themeFill="background1" w:themeFillShade="D9"/>
        <w:spacing w:after="0"/>
        <w:rPr>
          <w:rFonts w:ascii="Courier New" w:hAnsi="Courier New" w:cs="Courier New"/>
          <w:sz w:val="20"/>
          <w:szCs w:val="20"/>
        </w:rPr>
      </w:pPr>
      <w:r w:rsidRPr="009147B3">
        <w:rPr>
          <w:rFonts w:ascii="Courier New" w:hAnsi="Courier New" w:cs="Courier New"/>
          <w:sz w:val="20"/>
          <w:szCs w:val="20"/>
        </w:rPr>
        <w:t xml:space="preserve">      "Codigo":"ONP",</w:t>
      </w:r>
    </w:p>
    <w:p w:rsidR="009147B3" w:rsidRPr="009147B3" w:rsidRDefault="009147B3" w:rsidP="009147B3">
      <w:pPr>
        <w:shd w:val="clear" w:color="auto" w:fill="D9D9D9" w:themeFill="background1" w:themeFillShade="D9"/>
        <w:spacing w:after="0"/>
        <w:rPr>
          <w:rFonts w:ascii="Courier New" w:hAnsi="Courier New" w:cs="Courier New"/>
          <w:sz w:val="20"/>
          <w:szCs w:val="20"/>
        </w:rPr>
      </w:pPr>
      <w:r w:rsidRPr="009147B3">
        <w:rPr>
          <w:rFonts w:ascii="Courier New" w:hAnsi="Courier New" w:cs="Courier New"/>
          <w:sz w:val="20"/>
          <w:szCs w:val="20"/>
        </w:rPr>
        <w:t xml:space="preserve">      "Nombre":"Otras de Nobleza Piccardo"</w:t>
      </w:r>
    </w:p>
    <w:p w:rsidR="009147B3" w:rsidRPr="009147B3" w:rsidRDefault="009147B3" w:rsidP="009147B3">
      <w:pPr>
        <w:shd w:val="clear" w:color="auto" w:fill="D9D9D9" w:themeFill="background1" w:themeFillShade="D9"/>
        <w:spacing w:after="0"/>
        <w:rPr>
          <w:rFonts w:ascii="Courier New" w:hAnsi="Courier New" w:cs="Courier New"/>
          <w:sz w:val="20"/>
          <w:szCs w:val="20"/>
        </w:rPr>
      </w:pPr>
      <w:r w:rsidRPr="009147B3">
        <w:rPr>
          <w:rFonts w:ascii="Courier New" w:hAnsi="Courier New" w:cs="Courier New"/>
          <w:sz w:val="20"/>
          <w:szCs w:val="20"/>
        </w:rPr>
        <w:t xml:space="preserve">   }</w:t>
      </w:r>
    </w:p>
    <w:p w:rsidR="00B42223" w:rsidRPr="003821F1" w:rsidRDefault="009147B3" w:rsidP="009147B3">
      <w:pPr>
        <w:shd w:val="clear" w:color="auto" w:fill="D9D9D9" w:themeFill="background1" w:themeFillShade="D9"/>
        <w:spacing w:after="0"/>
      </w:pPr>
      <w:r w:rsidRPr="009147B3">
        <w:rPr>
          <w:rFonts w:ascii="Courier New" w:hAnsi="Courier New" w:cs="Courier New"/>
          <w:sz w:val="20"/>
          <w:szCs w:val="20"/>
        </w:rPr>
        <w:t>]</w:t>
      </w:r>
    </w:p>
    <w:p w:rsidR="00751FE2" w:rsidRDefault="00751FE2" w:rsidP="00560D04">
      <w:pPr>
        <w:jc w:val="both"/>
        <w:rPr>
          <w:color w:val="4D1E7C"/>
        </w:rPr>
      </w:pPr>
    </w:p>
    <w:p w:rsidR="00CE32FD" w:rsidRDefault="00CE32FD" w:rsidP="00CE32FD">
      <w:pPr>
        <w:pStyle w:val="Heading3"/>
        <w:jc w:val="both"/>
        <w:rPr>
          <w:color w:val="4D1E7C"/>
        </w:rPr>
      </w:pPr>
      <w:bookmarkStart w:id="34" w:name="_Toc23602009"/>
      <w:r>
        <w:rPr>
          <w:color w:val="4D1E7C"/>
        </w:rPr>
        <w:t>Clases de cliente</w:t>
      </w:r>
      <w:bookmarkEnd w:id="34"/>
    </w:p>
    <w:p w:rsidR="00CE32FD" w:rsidRPr="00E53B03" w:rsidRDefault="00CE32FD" w:rsidP="00CE32FD">
      <w:pPr>
        <w:jc w:val="both"/>
      </w:pPr>
    </w:p>
    <w:tbl>
      <w:tblPr>
        <w:tblStyle w:val="ColorfulGrid-Accent4"/>
        <w:tblW w:w="0" w:type="auto"/>
        <w:tblLook w:val="04A0" w:firstRow="1" w:lastRow="0" w:firstColumn="1" w:lastColumn="0" w:noHBand="0" w:noVBand="1"/>
      </w:tblPr>
      <w:tblGrid>
        <w:gridCol w:w="1258"/>
        <w:gridCol w:w="8064"/>
        <w:gridCol w:w="254"/>
      </w:tblGrid>
      <w:tr w:rsidR="00CE32FD" w:rsidRPr="008B3A5C" w:rsidTr="00B14F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CE32FD" w:rsidRPr="003902DB" w:rsidRDefault="00CE32FD" w:rsidP="00CE32FD">
            <w:pPr>
              <w:jc w:val="both"/>
            </w:pPr>
            <w:r>
              <w:t>Traer listado de clases de cliente</w:t>
            </w:r>
          </w:p>
        </w:tc>
        <w:tc>
          <w:tcPr>
            <w:tcW w:w="254" w:type="dxa"/>
            <w:tcBorders>
              <w:top w:val="nil"/>
              <w:bottom w:val="single" w:sz="4" w:space="0" w:color="FFFFFF" w:themeColor="background1"/>
            </w:tcBorders>
            <w:shd w:val="clear" w:color="auto" w:fill="4F6228" w:themeFill="accent3" w:themeFillShade="80"/>
          </w:tcPr>
          <w:p w:rsidR="00CE32FD" w:rsidRPr="003902DB" w:rsidRDefault="00CE32FD" w:rsidP="00B14FFF">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CE32FD" w:rsidRPr="008B3A5C"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CE32FD" w:rsidRDefault="00CE32FD" w:rsidP="00B14FFF">
            <w:pPr>
              <w:jc w:val="both"/>
            </w:pPr>
            <w:r>
              <w:t>Descripción</w:t>
            </w:r>
          </w:p>
        </w:tc>
        <w:tc>
          <w:tcPr>
            <w:tcW w:w="8080" w:type="dxa"/>
            <w:tcBorders>
              <w:top w:val="single" w:sz="4" w:space="0" w:color="FFFFFF" w:themeColor="background1"/>
              <w:bottom w:val="single" w:sz="4" w:space="0" w:color="FFFFFF" w:themeColor="background1"/>
            </w:tcBorders>
          </w:tcPr>
          <w:p w:rsidR="00CE32FD" w:rsidRDefault="00CE32FD" w:rsidP="00CE32FD">
            <w:pPr>
              <w:jc w:val="both"/>
              <w:cnfStyle w:val="000000100000" w:firstRow="0" w:lastRow="0" w:firstColumn="0" w:lastColumn="0" w:oddVBand="0" w:evenVBand="0" w:oddHBand="1" w:evenHBand="0" w:firstRowFirstColumn="0" w:firstRowLastColumn="0" w:lastRowFirstColumn="0" w:lastRowLastColumn="0"/>
            </w:pPr>
            <w:r>
              <w:t>Retorna todas las clases de cliente.</w:t>
            </w:r>
          </w:p>
        </w:tc>
        <w:tc>
          <w:tcPr>
            <w:tcW w:w="254" w:type="dxa"/>
            <w:tcBorders>
              <w:top w:val="single" w:sz="4" w:space="0" w:color="FFFFFF" w:themeColor="background1"/>
              <w:bottom w:val="single" w:sz="4" w:space="0" w:color="FFFFFF" w:themeColor="background1"/>
            </w:tcBorders>
          </w:tcPr>
          <w:p w:rsidR="00CE32FD" w:rsidRDefault="00CE32FD" w:rsidP="00B14FFF">
            <w:pPr>
              <w:jc w:val="both"/>
              <w:cnfStyle w:val="000000100000" w:firstRow="0" w:lastRow="0" w:firstColumn="0" w:lastColumn="0" w:oddVBand="0" w:evenVBand="0" w:oddHBand="1" w:evenHBand="0" w:firstRowFirstColumn="0" w:firstRowLastColumn="0" w:lastRowFirstColumn="0" w:lastRowLastColumn="0"/>
            </w:pPr>
          </w:p>
        </w:tc>
      </w:tr>
      <w:tr w:rsidR="00CE32FD" w:rsidRPr="008B3A5C" w:rsidTr="00B14FFF">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CE32FD" w:rsidRDefault="00CE32FD" w:rsidP="00B14FFF">
            <w:pPr>
              <w:jc w:val="both"/>
            </w:pPr>
            <w:r>
              <w:t>URL</w:t>
            </w:r>
          </w:p>
        </w:tc>
        <w:tc>
          <w:tcPr>
            <w:tcW w:w="8080" w:type="dxa"/>
            <w:tcBorders>
              <w:top w:val="single" w:sz="4" w:space="0" w:color="FFFFFF" w:themeColor="background1"/>
              <w:bottom w:val="single" w:sz="4" w:space="0" w:color="FFFFFF" w:themeColor="background1"/>
            </w:tcBorders>
          </w:tcPr>
          <w:p w:rsidR="00CE32FD" w:rsidRDefault="00CE32FD" w:rsidP="00CE32FD">
            <w:pPr>
              <w:jc w:val="both"/>
              <w:cnfStyle w:val="000000000000" w:firstRow="0" w:lastRow="0" w:firstColumn="0" w:lastColumn="0" w:oddVBand="0" w:evenVBand="0" w:oddHBand="0" w:evenHBand="0" w:firstRowFirstColumn="0" w:firstRowLastColumn="0" w:lastRowFirstColumn="0" w:lastRowLastColumn="0"/>
            </w:pPr>
            <w:r>
              <w:t>/ClasesCliente</w:t>
            </w:r>
          </w:p>
        </w:tc>
        <w:tc>
          <w:tcPr>
            <w:tcW w:w="254" w:type="dxa"/>
            <w:tcBorders>
              <w:top w:val="single" w:sz="4" w:space="0" w:color="FFFFFF" w:themeColor="background1"/>
              <w:bottom w:val="single" w:sz="4" w:space="0" w:color="FFFFFF" w:themeColor="background1"/>
            </w:tcBorders>
          </w:tcPr>
          <w:p w:rsidR="00CE32FD" w:rsidRDefault="00CE32FD" w:rsidP="00B14FFF">
            <w:pPr>
              <w:jc w:val="both"/>
              <w:cnfStyle w:val="000000000000" w:firstRow="0" w:lastRow="0" w:firstColumn="0" w:lastColumn="0" w:oddVBand="0" w:evenVBand="0" w:oddHBand="0" w:evenHBand="0" w:firstRowFirstColumn="0" w:firstRowLastColumn="0" w:lastRowFirstColumn="0" w:lastRowLastColumn="0"/>
            </w:pPr>
          </w:p>
        </w:tc>
      </w:tr>
      <w:tr w:rsidR="00CE32FD" w:rsidRPr="008B3A5C"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CE32FD" w:rsidRDefault="00CE32FD" w:rsidP="00B14FFF">
            <w:pPr>
              <w:jc w:val="both"/>
            </w:pPr>
            <w:r>
              <w:t>Método</w:t>
            </w:r>
          </w:p>
        </w:tc>
        <w:tc>
          <w:tcPr>
            <w:tcW w:w="8080" w:type="dxa"/>
            <w:tcBorders>
              <w:top w:val="single" w:sz="4" w:space="0" w:color="FFFFFF" w:themeColor="background1"/>
              <w:bottom w:val="single" w:sz="4" w:space="0" w:color="FFFFFF" w:themeColor="background1"/>
            </w:tcBorders>
          </w:tcPr>
          <w:p w:rsidR="00CE32FD" w:rsidRDefault="00CE32FD" w:rsidP="00B14FFF">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CE32FD" w:rsidRDefault="00CE32FD" w:rsidP="00B14FFF">
            <w:pPr>
              <w:jc w:val="both"/>
              <w:cnfStyle w:val="000000100000" w:firstRow="0" w:lastRow="0" w:firstColumn="0" w:lastColumn="0" w:oddVBand="0" w:evenVBand="0" w:oddHBand="1" w:evenHBand="0" w:firstRowFirstColumn="0" w:firstRowLastColumn="0" w:lastRowFirstColumn="0" w:lastRowLastColumn="0"/>
            </w:pPr>
          </w:p>
        </w:tc>
      </w:tr>
      <w:tr w:rsidR="00CE32FD" w:rsidRPr="008B3A5C" w:rsidTr="00B14FFF">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CE32FD" w:rsidRDefault="00CE32FD" w:rsidP="00B14FFF">
            <w:pPr>
              <w:jc w:val="both"/>
            </w:pPr>
            <w:r>
              <w:t>Respuesta</w:t>
            </w:r>
          </w:p>
        </w:tc>
        <w:tc>
          <w:tcPr>
            <w:tcW w:w="8080" w:type="dxa"/>
            <w:tcBorders>
              <w:top w:val="single" w:sz="4" w:space="0" w:color="FFFFFF" w:themeColor="background1"/>
              <w:bottom w:val="single" w:sz="4" w:space="0" w:color="FFFFFF" w:themeColor="background1"/>
            </w:tcBorders>
          </w:tcPr>
          <w:p w:rsidR="00CE32FD" w:rsidRDefault="00CE32FD" w:rsidP="00B14FFF">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CE32FD" w:rsidRDefault="00CE32FD" w:rsidP="00B14FFF">
            <w:pPr>
              <w:jc w:val="both"/>
              <w:cnfStyle w:val="000000000000" w:firstRow="0" w:lastRow="0" w:firstColumn="0" w:lastColumn="0" w:oddVBand="0" w:evenVBand="0" w:oddHBand="0" w:evenHBand="0" w:firstRowFirstColumn="0" w:firstRowLastColumn="0" w:lastRowFirstColumn="0" w:lastRowLastColumn="0"/>
            </w:pPr>
          </w:p>
        </w:tc>
      </w:tr>
    </w:tbl>
    <w:p w:rsidR="00CE32FD" w:rsidRDefault="00CE32FD" w:rsidP="00CE32FD">
      <w:pPr>
        <w:jc w:val="both"/>
      </w:pPr>
    </w:p>
    <w:p w:rsidR="00CE32FD" w:rsidRDefault="00CE32FD" w:rsidP="00CE32FD">
      <w:pPr>
        <w:jc w:val="both"/>
      </w:pPr>
      <w:r>
        <w:t>Ejemplo respuesta OK (200):</w:t>
      </w:r>
    </w:p>
    <w:p w:rsidR="00CE32FD" w:rsidRDefault="00CE32FD" w:rsidP="00CE32FD">
      <w:pPr>
        <w:shd w:val="clear" w:color="auto" w:fill="D9D9D9" w:themeFill="background1" w:themeFillShade="D9"/>
        <w:spacing w:after="0"/>
        <w:rPr>
          <w:rFonts w:ascii="Courier New" w:hAnsi="Courier New" w:cs="Courier New"/>
          <w:sz w:val="20"/>
          <w:szCs w:val="20"/>
          <w:lang w:val="en-US"/>
        </w:rPr>
      </w:pPr>
      <w:r w:rsidRPr="003821F1">
        <w:rPr>
          <w:rFonts w:ascii="Courier New" w:hAnsi="Courier New" w:cs="Courier New"/>
          <w:sz w:val="20"/>
          <w:szCs w:val="20"/>
          <w:lang w:val="en-US"/>
        </w:rPr>
        <w:t xml:space="preserve">GET </w:t>
      </w:r>
      <w:hyperlink r:id="rId56" w:history="1">
        <w:r w:rsidRPr="001F1840">
          <w:rPr>
            <w:rStyle w:val="Hyperlink"/>
            <w:rFonts w:ascii="Courier New" w:hAnsi="Courier New" w:cs="Courier New"/>
            <w:sz w:val="20"/>
            <w:szCs w:val="20"/>
            <w:lang w:val="en-US"/>
          </w:rPr>
          <w:t>https://midominio/ClasesCliente</w:t>
        </w:r>
      </w:hyperlink>
    </w:p>
    <w:p w:rsidR="00CE32FD" w:rsidRPr="003821F1" w:rsidRDefault="00CE32FD" w:rsidP="00CE32FD">
      <w:pPr>
        <w:spacing w:after="0"/>
        <w:rPr>
          <w:rFonts w:ascii="Courier New" w:hAnsi="Courier New" w:cs="Courier New"/>
          <w:sz w:val="20"/>
          <w:szCs w:val="20"/>
          <w:lang w:val="en-US"/>
        </w:rPr>
      </w:pPr>
    </w:p>
    <w:p w:rsidR="00CE32FD" w:rsidRPr="00CE32FD" w:rsidRDefault="00CE32FD" w:rsidP="00CE32FD">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lastRenderedPageBreak/>
        <w:t>[</w:t>
      </w:r>
    </w:p>
    <w:p w:rsidR="00CE32FD" w:rsidRPr="00CE32FD" w:rsidRDefault="00CE32FD" w:rsidP="00CE32FD">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t xml:space="preserve">   {</w:t>
      </w:r>
    </w:p>
    <w:p w:rsidR="00CE32FD" w:rsidRPr="00CE32FD" w:rsidRDefault="00CE32FD" w:rsidP="00CE32FD">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t xml:space="preserve">      "Codigo":"ClaseDefecto",</w:t>
      </w:r>
    </w:p>
    <w:p w:rsidR="00CE32FD" w:rsidRPr="00CE32FD" w:rsidRDefault="00CE32FD" w:rsidP="00CE32FD">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t xml:space="preserve">      "IdClaseCliente":6087,</w:t>
      </w:r>
    </w:p>
    <w:p w:rsidR="00CE32FD" w:rsidRPr="00CE32FD" w:rsidRDefault="00CE32FD" w:rsidP="00CE32FD">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t xml:space="preserve">      "Nombre":"Clase Defecto"</w:t>
      </w:r>
    </w:p>
    <w:p w:rsidR="00CE32FD" w:rsidRPr="00CE32FD" w:rsidRDefault="00CE32FD" w:rsidP="00CE32FD">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t xml:space="preserve">   }</w:t>
      </w:r>
    </w:p>
    <w:p w:rsidR="00CE32FD" w:rsidRPr="003821F1" w:rsidRDefault="00CE32FD" w:rsidP="00CE32FD">
      <w:pPr>
        <w:shd w:val="clear" w:color="auto" w:fill="D9D9D9" w:themeFill="background1" w:themeFillShade="D9"/>
        <w:spacing w:after="0"/>
      </w:pPr>
      <w:r w:rsidRPr="00CE32FD">
        <w:rPr>
          <w:rFonts w:ascii="Courier New" w:hAnsi="Courier New" w:cs="Courier New"/>
          <w:sz w:val="20"/>
          <w:szCs w:val="20"/>
        </w:rPr>
        <w:t>]</w:t>
      </w:r>
    </w:p>
    <w:p w:rsidR="00CE32FD" w:rsidRDefault="00CE32FD" w:rsidP="00560D04">
      <w:pPr>
        <w:jc w:val="both"/>
        <w:rPr>
          <w:color w:val="4D1E7C"/>
        </w:rPr>
      </w:pPr>
    </w:p>
    <w:p w:rsidR="00EB590C" w:rsidRDefault="00EB590C" w:rsidP="00EB590C">
      <w:pPr>
        <w:pStyle w:val="Heading3"/>
        <w:jc w:val="both"/>
        <w:rPr>
          <w:color w:val="4D1E7C"/>
        </w:rPr>
      </w:pPr>
      <w:bookmarkStart w:id="35" w:name="_Toc23602010"/>
      <w:r>
        <w:rPr>
          <w:color w:val="4D1E7C"/>
        </w:rPr>
        <w:t>Clientes</w:t>
      </w:r>
      <w:bookmarkEnd w:id="35"/>
    </w:p>
    <w:p w:rsidR="00EB590C" w:rsidRDefault="00EB590C" w:rsidP="00EB590C">
      <w:pPr>
        <w:jc w:val="both"/>
      </w:pPr>
    </w:p>
    <w:tbl>
      <w:tblPr>
        <w:tblStyle w:val="ColorfulGrid-Accent4"/>
        <w:tblW w:w="0" w:type="auto"/>
        <w:tblLook w:val="04A0" w:firstRow="1" w:lastRow="0" w:firstColumn="1" w:lastColumn="0" w:noHBand="0" w:noVBand="1"/>
      </w:tblPr>
      <w:tblGrid>
        <w:gridCol w:w="1258"/>
        <w:gridCol w:w="2397"/>
        <w:gridCol w:w="5921"/>
      </w:tblGrid>
      <w:tr w:rsidR="001C07A1" w:rsidRPr="003902DB" w:rsidTr="00CE0E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3"/>
            <w:tcBorders>
              <w:top w:val="nil"/>
              <w:bottom w:val="single" w:sz="4" w:space="0" w:color="FFFFFF" w:themeColor="background1"/>
            </w:tcBorders>
            <w:shd w:val="clear" w:color="auto" w:fill="4F6228" w:themeFill="accent3" w:themeFillShade="80"/>
          </w:tcPr>
          <w:p w:rsidR="001C07A1" w:rsidRPr="003902DB" w:rsidRDefault="001C07A1" w:rsidP="00B14FFF">
            <w:pPr>
              <w:jc w:val="both"/>
            </w:pPr>
            <w:r>
              <w:t>Traer listado de clientes</w:t>
            </w:r>
          </w:p>
        </w:tc>
      </w:tr>
      <w:tr w:rsidR="001C07A1" w:rsidTr="00CE0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C07A1" w:rsidRDefault="001C07A1" w:rsidP="00B14FFF">
            <w:pPr>
              <w:jc w:val="both"/>
            </w:pPr>
            <w:r>
              <w:t>Descripción</w:t>
            </w:r>
          </w:p>
        </w:tc>
        <w:tc>
          <w:tcPr>
            <w:tcW w:w="8318" w:type="dxa"/>
            <w:gridSpan w:val="2"/>
            <w:tcBorders>
              <w:top w:val="single" w:sz="4" w:space="0" w:color="FFFFFF" w:themeColor="background1"/>
              <w:bottom w:val="single" w:sz="4" w:space="0" w:color="FFFFFF" w:themeColor="background1"/>
            </w:tcBorders>
          </w:tcPr>
          <w:p w:rsidR="001C07A1" w:rsidRDefault="001C07A1" w:rsidP="00B14FFF">
            <w:pPr>
              <w:jc w:val="both"/>
              <w:cnfStyle w:val="000000100000" w:firstRow="0" w:lastRow="0" w:firstColumn="0" w:lastColumn="0" w:oddVBand="0" w:evenVBand="0" w:oddHBand="1" w:evenHBand="0" w:firstRowFirstColumn="0" w:firstRowLastColumn="0" w:lastRowFirstColumn="0" w:lastRowLastColumn="0"/>
            </w:pPr>
            <w:r>
              <w:t>Retorna un listado de clientes en base a ciertos filtros. Los datos pueden ser paginados mediantes parámetros en la URL.</w:t>
            </w:r>
          </w:p>
        </w:tc>
      </w:tr>
      <w:tr w:rsidR="001C07A1" w:rsidTr="00CE0EF1">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C07A1" w:rsidRDefault="001C07A1" w:rsidP="00B14FFF">
            <w:pPr>
              <w:jc w:val="both"/>
            </w:pPr>
            <w:r>
              <w:t>URL</w:t>
            </w:r>
          </w:p>
        </w:tc>
        <w:tc>
          <w:tcPr>
            <w:tcW w:w="8318" w:type="dxa"/>
            <w:gridSpan w:val="2"/>
            <w:tcBorders>
              <w:top w:val="single" w:sz="4" w:space="0" w:color="FFFFFF" w:themeColor="background1"/>
              <w:bottom w:val="single" w:sz="4" w:space="0" w:color="FFFFFF" w:themeColor="background1"/>
            </w:tcBorders>
          </w:tcPr>
          <w:p w:rsidR="001C07A1" w:rsidRDefault="001C07A1" w:rsidP="001C07A1">
            <w:pPr>
              <w:jc w:val="both"/>
              <w:cnfStyle w:val="000000000000" w:firstRow="0" w:lastRow="0" w:firstColumn="0" w:lastColumn="0" w:oddVBand="0" w:evenVBand="0" w:oddHBand="0" w:evenHBand="0" w:firstRowFirstColumn="0" w:firstRowLastColumn="0" w:lastRowFirstColumn="0" w:lastRowLastColumn="0"/>
            </w:pPr>
            <w:r>
              <w:t>/Clientes</w:t>
            </w:r>
          </w:p>
        </w:tc>
      </w:tr>
      <w:tr w:rsidR="001C07A1" w:rsidTr="00CE0E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C07A1" w:rsidRDefault="001C07A1" w:rsidP="00B14FFF">
            <w:pPr>
              <w:jc w:val="both"/>
            </w:pPr>
            <w:r>
              <w:t>Método</w:t>
            </w:r>
          </w:p>
        </w:tc>
        <w:tc>
          <w:tcPr>
            <w:tcW w:w="8318" w:type="dxa"/>
            <w:gridSpan w:val="2"/>
            <w:tcBorders>
              <w:top w:val="single" w:sz="4" w:space="0" w:color="FFFFFF" w:themeColor="background1"/>
              <w:bottom w:val="single" w:sz="4" w:space="0" w:color="FFFFFF" w:themeColor="background1"/>
            </w:tcBorders>
          </w:tcPr>
          <w:p w:rsidR="001C07A1" w:rsidRDefault="001C07A1" w:rsidP="00B14FFF">
            <w:pPr>
              <w:jc w:val="both"/>
              <w:cnfStyle w:val="000000100000" w:firstRow="0" w:lastRow="0" w:firstColumn="0" w:lastColumn="0" w:oddVBand="0" w:evenVBand="0" w:oddHBand="1" w:evenHBand="0" w:firstRowFirstColumn="0" w:firstRowLastColumn="0" w:lastRowFirstColumn="0" w:lastRowLastColumn="0"/>
            </w:pPr>
            <w:r>
              <w:t>GET</w:t>
            </w:r>
          </w:p>
        </w:tc>
      </w:tr>
      <w:tr w:rsidR="001C07A1" w:rsidTr="00B14FFF">
        <w:tc>
          <w:tcPr>
            <w:cnfStyle w:val="001000000000" w:firstRow="0" w:lastRow="0" w:firstColumn="1" w:lastColumn="0" w:oddVBand="0" w:evenVBand="0" w:oddHBand="0" w:evenHBand="0" w:firstRowFirstColumn="0" w:firstRowLastColumn="0" w:lastRowFirstColumn="0" w:lastRowLastColumn="0"/>
            <w:tcW w:w="1258" w:type="dxa"/>
            <w:vMerge w:val="restart"/>
          </w:tcPr>
          <w:p w:rsidR="001C07A1" w:rsidRDefault="00A578A4" w:rsidP="00B14FFF">
            <w:pPr>
              <w:jc w:val="both"/>
            </w:pPr>
            <w:r>
              <w:t>Parámetros de URL</w:t>
            </w:r>
          </w:p>
        </w:tc>
        <w:tc>
          <w:tcPr>
            <w:tcW w:w="2397" w:type="dxa"/>
            <w:tcBorders>
              <w:top w:val="nil"/>
              <w:bottom w:val="single" w:sz="4" w:space="0" w:color="FFFFFF" w:themeColor="background1"/>
              <w:right w:val="single" w:sz="4" w:space="0" w:color="FFFFFF" w:themeColor="background1"/>
            </w:tcBorders>
          </w:tcPr>
          <w:p w:rsidR="001C07A1" w:rsidRDefault="001C07A1" w:rsidP="00B14FFF">
            <w:pPr>
              <w:jc w:val="both"/>
              <w:cnfStyle w:val="000000000000" w:firstRow="0" w:lastRow="0" w:firstColumn="0" w:lastColumn="0" w:oddVBand="0" w:evenVBand="0" w:oddHBand="0" w:evenHBand="0" w:firstRowFirstColumn="0" w:firstRowLastColumn="0" w:lastRowFirstColumn="0" w:lastRowLastColumn="0"/>
            </w:pPr>
            <w:r>
              <w:t>codigo</w:t>
            </w:r>
          </w:p>
        </w:tc>
        <w:tc>
          <w:tcPr>
            <w:tcW w:w="5921" w:type="dxa"/>
            <w:tcBorders>
              <w:top w:val="nil"/>
              <w:left w:val="single" w:sz="4" w:space="0" w:color="FFFFFF" w:themeColor="background1"/>
              <w:bottom w:val="single" w:sz="4" w:space="0" w:color="FFFFFF" w:themeColor="background1"/>
            </w:tcBorders>
          </w:tcPr>
          <w:p w:rsidR="001C07A1" w:rsidRDefault="001C07A1" w:rsidP="00002917">
            <w:pPr>
              <w:jc w:val="both"/>
              <w:cnfStyle w:val="000000000000" w:firstRow="0" w:lastRow="0" w:firstColumn="0" w:lastColumn="0" w:oddVBand="0" w:evenVBand="0" w:oddHBand="0" w:evenHBand="0" w:firstRowFirstColumn="0" w:firstRowLastColumn="0" w:lastRowFirstColumn="0" w:lastRowLastColumn="0"/>
            </w:pPr>
            <w:r>
              <w:t xml:space="preserve">Código alfanumérico del </w:t>
            </w:r>
            <w:r w:rsidR="00166E07">
              <w:t>cliente</w:t>
            </w:r>
            <w:r>
              <w:t>. Esta búsqueda será parcial sobre el código, se retornarán valores cuando el código ingresado est</w:t>
            </w:r>
            <w:r w:rsidR="00002917">
              <w:t>é</w:t>
            </w:r>
            <w:r>
              <w:t xml:space="preserve"> contenido en el de los </w:t>
            </w:r>
            <w:r w:rsidR="00166E07">
              <w:t>clientes</w:t>
            </w:r>
            <w:r>
              <w:t xml:space="preserve"> encontrados. Este parámetro es opcional.</w:t>
            </w:r>
          </w:p>
        </w:tc>
      </w:tr>
      <w:tr w:rsidR="0081191F"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81191F" w:rsidRDefault="0081191F" w:rsidP="00B14FFF">
            <w:pPr>
              <w:jc w:val="both"/>
            </w:pPr>
          </w:p>
        </w:tc>
        <w:tc>
          <w:tcPr>
            <w:tcW w:w="2397" w:type="dxa"/>
            <w:tcBorders>
              <w:top w:val="nil"/>
              <w:bottom w:val="single" w:sz="4" w:space="0" w:color="FFFFFF" w:themeColor="background1"/>
              <w:right w:val="single" w:sz="4" w:space="0" w:color="FFFFFF" w:themeColor="background1"/>
            </w:tcBorders>
          </w:tcPr>
          <w:p w:rsidR="0081191F" w:rsidRDefault="0081191F" w:rsidP="00B14FFF">
            <w:pPr>
              <w:jc w:val="both"/>
              <w:cnfStyle w:val="000000100000" w:firstRow="0" w:lastRow="0" w:firstColumn="0" w:lastColumn="0" w:oddVBand="0" w:evenVBand="0" w:oddHBand="1" w:evenHBand="0" w:firstRowFirstColumn="0" w:firstRowLastColumn="0" w:lastRowFirstColumn="0" w:lastRowLastColumn="0"/>
            </w:pPr>
            <w:r>
              <w:t>codigoDesde</w:t>
            </w:r>
          </w:p>
        </w:tc>
        <w:tc>
          <w:tcPr>
            <w:tcW w:w="5921" w:type="dxa"/>
            <w:tcBorders>
              <w:top w:val="nil"/>
              <w:left w:val="single" w:sz="4" w:space="0" w:color="FFFFFF" w:themeColor="background1"/>
              <w:bottom w:val="single" w:sz="4" w:space="0" w:color="FFFFFF" w:themeColor="background1"/>
            </w:tcBorders>
          </w:tcPr>
          <w:p w:rsidR="0081191F" w:rsidRDefault="0081191F" w:rsidP="0081191F">
            <w:pPr>
              <w:jc w:val="both"/>
              <w:cnfStyle w:val="000000100000" w:firstRow="0" w:lastRow="0" w:firstColumn="0" w:lastColumn="0" w:oddVBand="0" w:evenVBand="0" w:oddHBand="1" w:evenHBand="0" w:firstRowFirstColumn="0" w:firstRowLastColumn="0" w:lastRowFirstColumn="0" w:lastRowLastColumn="0"/>
            </w:pPr>
            <w:r>
              <w:t>Código alfanumérico del cliente. Esta búsqueda retornará valores cuando el código ingresado sea menor o igual al de los clientes encontrados. Este parámetro es opcional.</w:t>
            </w:r>
          </w:p>
        </w:tc>
      </w:tr>
      <w:tr w:rsidR="0081191F" w:rsidTr="00B14FFF">
        <w:tc>
          <w:tcPr>
            <w:cnfStyle w:val="001000000000" w:firstRow="0" w:lastRow="0" w:firstColumn="1" w:lastColumn="0" w:oddVBand="0" w:evenVBand="0" w:oddHBand="0" w:evenHBand="0" w:firstRowFirstColumn="0" w:firstRowLastColumn="0" w:lastRowFirstColumn="0" w:lastRowLastColumn="0"/>
            <w:tcW w:w="1258" w:type="dxa"/>
            <w:vMerge/>
          </w:tcPr>
          <w:p w:rsidR="0081191F" w:rsidRDefault="0081191F" w:rsidP="00B14FFF">
            <w:pPr>
              <w:jc w:val="both"/>
            </w:pPr>
          </w:p>
        </w:tc>
        <w:tc>
          <w:tcPr>
            <w:tcW w:w="2397" w:type="dxa"/>
            <w:tcBorders>
              <w:top w:val="nil"/>
              <w:bottom w:val="single" w:sz="4" w:space="0" w:color="FFFFFF" w:themeColor="background1"/>
              <w:right w:val="single" w:sz="4" w:space="0" w:color="FFFFFF" w:themeColor="background1"/>
            </w:tcBorders>
          </w:tcPr>
          <w:p w:rsidR="0081191F" w:rsidRDefault="0081191F" w:rsidP="00B14FFF">
            <w:pPr>
              <w:jc w:val="both"/>
              <w:cnfStyle w:val="000000000000" w:firstRow="0" w:lastRow="0" w:firstColumn="0" w:lastColumn="0" w:oddVBand="0" w:evenVBand="0" w:oddHBand="0" w:evenHBand="0" w:firstRowFirstColumn="0" w:firstRowLastColumn="0" w:lastRowFirstColumn="0" w:lastRowLastColumn="0"/>
            </w:pPr>
            <w:r>
              <w:t>codigoHasta</w:t>
            </w:r>
          </w:p>
        </w:tc>
        <w:tc>
          <w:tcPr>
            <w:tcW w:w="5921" w:type="dxa"/>
            <w:tcBorders>
              <w:top w:val="nil"/>
              <w:left w:val="single" w:sz="4" w:space="0" w:color="FFFFFF" w:themeColor="background1"/>
              <w:bottom w:val="single" w:sz="4" w:space="0" w:color="FFFFFF" w:themeColor="background1"/>
            </w:tcBorders>
          </w:tcPr>
          <w:p w:rsidR="0081191F" w:rsidRDefault="0081191F" w:rsidP="00B14FFF">
            <w:pPr>
              <w:jc w:val="both"/>
              <w:cnfStyle w:val="000000000000" w:firstRow="0" w:lastRow="0" w:firstColumn="0" w:lastColumn="0" w:oddVBand="0" w:evenVBand="0" w:oddHBand="0" w:evenHBand="0" w:firstRowFirstColumn="0" w:firstRowLastColumn="0" w:lastRowFirstColumn="0" w:lastRowLastColumn="0"/>
            </w:pPr>
            <w:r>
              <w:t>Código alfanumérico del cliente. Esta búsqueda retornará valores cuando el código ingresado sea mayor o igual al de los clientes encontrados. Este parámetro es opcional.</w:t>
            </w:r>
          </w:p>
        </w:tc>
      </w:tr>
      <w:tr w:rsidR="0081191F"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81191F" w:rsidRDefault="0081191F" w:rsidP="00B14FFF">
            <w:pPr>
              <w:jc w:val="both"/>
            </w:pPr>
          </w:p>
        </w:tc>
        <w:tc>
          <w:tcPr>
            <w:tcW w:w="2397" w:type="dxa"/>
            <w:tcBorders>
              <w:top w:val="nil"/>
              <w:bottom w:val="single" w:sz="4" w:space="0" w:color="FFFFFF" w:themeColor="background1"/>
              <w:right w:val="single" w:sz="4" w:space="0" w:color="FFFFFF" w:themeColor="background1"/>
            </w:tcBorders>
          </w:tcPr>
          <w:p w:rsidR="0081191F" w:rsidRDefault="0081191F" w:rsidP="00B14FFF">
            <w:pPr>
              <w:jc w:val="both"/>
              <w:cnfStyle w:val="000000100000" w:firstRow="0" w:lastRow="0" w:firstColumn="0" w:lastColumn="0" w:oddVBand="0" w:evenVBand="0" w:oddHBand="1" w:evenHBand="0" w:firstRowFirstColumn="0" w:firstRowLastColumn="0" w:lastRowFirstColumn="0" w:lastRowLastColumn="0"/>
            </w:pPr>
            <w:r>
              <w:t>razonSocial</w:t>
            </w:r>
          </w:p>
          <w:p w:rsidR="0081191F" w:rsidRPr="0081191F" w:rsidRDefault="0081191F" w:rsidP="00B14FFF">
            <w:pPr>
              <w:cnfStyle w:val="000000100000" w:firstRow="0" w:lastRow="0" w:firstColumn="0" w:lastColumn="0" w:oddVBand="0" w:evenVBand="0" w:oddHBand="1" w:evenHBand="0" w:firstRowFirstColumn="0" w:firstRowLastColumn="0" w:lastRowFirstColumn="0" w:lastRowLastColumn="0"/>
            </w:pPr>
          </w:p>
        </w:tc>
        <w:tc>
          <w:tcPr>
            <w:tcW w:w="5921" w:type="dxa"/>
            <w:tcBorders>
              <w:top w:val="nil"/>
              <w:left w:val="single" w:sz="4" w:space="0" w:color="FFFFFF" w:themeColor="background1"/>
              <w:bottom w:val="single" w:sz="4" w:space="0" w:color="FFFFFF" w:themeColor="background1"/>
            </w:tcBorders>
          </w:tcPr>
          <w:p w:rsidR="0081191F" w:rsidRDefault="0081191F" w:rsidP="005B1719">
            <w:pPr>
              <w:ind w:left="720" w:hanging="720"/>
              <w:jc w:val="both"/>
              <w:cnfStyle w:val="000000100000" w:firstRow="0" w:lastRow="0" w:firstColumn="0" w:lastColumn="0" w:oddVBand="0" w:evenVBand="0" w:oddHBand="1" w:evenHBand="0" w:firstRowFirstColumn="0" w:firstRowLastColumn="0" w:lastRowFirstColumn="0" w:lastRowLastColumn="0"/>
            </w:pPr>
            <w:r>
              <w:t>Razón social del cliente. Est</w:t>
            </w:r>
            <w:r w:rsidR="00002917">
              <w:t>a búsqueda será parcial sobre la razón social</w:t>
            </w:r>
            <w:r>
              <w:t xml:space="preserve">, </w:t>
            </w:r>
            <w:r w:rsidR="00002917">
              <w:t>se retornarán valores cuando la razón social ingresada</w:t>
            </w:r>
            <w:r>
              <w:t xml:space="preserve"> este contenid</w:t>
            </w:r>
            <w:r w:rsidR="00002917">
              <w:t>a</w:t>
            </w:r>
            <w:r>
              <w:t xml:space="preserve"> en el de los </w:t>
            </w:r>
            <w:r w:rsidR="00002917">
              <w:t>clientes</w:t>
            </w:r>
            <w:r>
              <w:t xml:space="preserve"> encontrados. Este parámetro es opcional.</w:t>
            </w:r>
          </w:p>
        </w:tc>
      </w:tr>
      <w:tr w:rsidR="0081191F" w:rsidTr="00B14FFF">
        <w:tc>
          <w:tcPr>
            <w:cnfStyle w:val="001000000000" w:firstRow="0" w:lastRow="0" w:firstColumn="1" w:lastColumn="0" w:oddVBand="0" w:evenVBand="0" w:oddHBand="0" w:evenHBand="0" w:firstRowFirstColumn="0" w:firstRowLastColumn="0" w:lastRowFirstColumn="0" w:lastRowLastColumn="0"/>
            <w:tcW w:w="1258" w:type="dxa"/>
            <w:vMerge/>
          </w:tcPr>
          <w:p w:rsidR="0081191F" w:rsidRDefault="0081191F" w:rsidP="00B14FFF">
            <w:pPr>
              <w:jc w:val="both"/>
            </w:pPr>
          </w:p>
        </w:tc>
        <w:tc>
          <w:tcPr>
            <w:tcW w:w="2397" w:type="dxa"/>
            <w:tcBorders>
              <w:top w:val="nil"/>
              <w:bottom w:val="single" w:sz="4" w:space="0" w:color="FFFFFF" w:themeColor="background1"/>
              <w:right w:val="single" w:sz="4" w:space="0" w:color="FFFFFF" w:themeColor="background1"/>
            </w:tcBorders>
          </w:tcPr>
          <w:p w:rsidR="0081191F" w:rsidRDefault="00BA4806" w:rsidP="00B14FFF">
            <w:pPr>
              <w:jc w:val="both"/>
              <w:cnfStyle w:val="000000000000" w:firstRow="0" w:lastRow="0" w:firstColumn="0" w:lastColumn="0" w:oddVBand="0" w:evenVBand="0" w:oddHBand="0" w:evenHBand="0" w:firstRowFirstColumn="0" w:firstRowLastColumn="0" w:lastRowFirstColumn="0" w:lastRowLastColumn="0"/>
            </w:pPr>
            <w:r>
              <w:t>Dirección</w:t>
            </w:r>
          </w:p>
        </w:tc>
        <w:tc>
          <w:tcPr>
            <w:tcW w:w="5921" w:type="dxa"/>
            <w:tcBorders>
              <w:top w:val="nil"/>
              <w:left w:val="single" w:sz="4" w:space="0" w:color="FFFFFF" w:themeColor="background1"/>
              <w:bottom w:val="single" w:sz="4" w:space="0" w:color="FFFFFF" w:themeColor="background1"/>
            </w:tcBorders>
          </w:tcPr>
          <w:p w:rsidR="0081191F" w:rsidRDefault="007844D9" w:rsidP="00021A23">
            <w:pPr>
              <w:jc w:val="both"/>
              <w:cnfStyle w:val="000000000000" w:firstRow="0" w:lastRow="0" w:firstColumn="0" w:lastColumn="0" w:oddVBand="0" w:evenVBand="0" w:oddHBand="0" w:evenHBand="0" w:firstRowFirstColumn="0" w:firstRowLastColumn="0" w:lastRowFirstColumn="0" w:lastRowLastColumn="0"/>
            </w:pPr>
            <w:r>
              <w:t>Direccion</w:t>
            </w:r>
            <w:r w:rsidR="00002917">
              <w:t xml:space="preserve"> del cliente. Esta búsqueda será parcial sobre </w:t>
            </w:r>
            <w:r>
              <w:t>ladirección</w:t>
            </w:r>
            <w:r w:rsidR="00002917">
              <w:t xml:space="preserve">, se retornarán valores cuando </w:t>
            </w:r>
            <w:r w:rsidR="00021A23">
              <w:t>la dirección</w:t>
            </w:r>
            <w:r w:rsidR="00002917">
              <w:t>ingresad</w:t>
            </w:r>
            <w:r w:rsidR="00021A23">
              <w:t>a</w:t>
            </w:r>
            <w:r w:rsidR="00002917">
              <w:t xml:space="preserve"> esté contenid</w:t>
            </w:r>
            <w:r w:rsidR="00021A23">
              <w:t>a</w:t>
            </w:r>
            <w:r w:rsidR="00002917">
              <w:t xml:space="preserve"> en el de los clientes encontrados. Este parámetro es opcional.</w:t>
            </w:r>
          </w:p>
        </w:tc>
      </w:tr>
      <w:tr w:rsidR="000827B5"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0827B5" w:rsidRDefault="000827B5" w:rsidP="00B14FFF">
            <w:pPr>
              <w:jc w:val="both"/>
            </w:pPr>
          </w:p>
        </w:tc>
        <w:tc>
          <w:tcPr>
            <w:tcW w:w="2397" w:type="dxa"/>
            <w:tcBorders>
              <w:top w:val="nil"/>
              <w:bottom w:val="single" w:sz="4" w:space="0" w:color="FFFFFF" w:themeColor="background1"/>
              <w:right w:val="single" w:sz="4" w:space="0" w:color="FFFFFF" w:themeColor="background1"/>
            </w:tcBorders>
          </w:tcPr>
          <w:p w:rsidR="000827B5" w:rsidRDefault="00BA4806" w:rsidP="00B14FFF">
            <w:pPr>
              <w:jc w:val="both"/>
              <w:cnfStyle w:val="000000100000" w:firstRow="0" w:lastRow="0" w:firstColumn="0" w:lastColumn="0" w:oddVBand="0" w:evenVBand="0" w:oddHBand="1" w:evenHBand="0" w:firstRowFirstColumn="0" w:firstRowLastColumn="0" w:lastRowFirstColumn="0" w:lastRowLastColumn="0"/>
            </w:pPr>
            <w:r>
              <w:t>L</w:t>
            </w:r>
            <w:r w:rsidR="000827B5">
              <w:t>ocalidad</w:t>
            </w:r>
          </w:p>
        </w:tc>
        <w:tc>
          <w:tcPr>
            <w:tcW w:w="5921" w:type="dxa"/>
            <w:tcBorders>
              <w:top w:val="nil"/>
              <w:left w:val="single" w:sz="4" w:space="0" w:color="FFFFFF" w:themeColor="background1"/>
              <w:bottom w:val="single" w:sz="4" w:space="0" w:color="FFFFFF" w:themeColor="background1"/>
            </w:tcBorders>
          </w:tcPr>
          <w:p w:rsidR="000827B5" w:rsidRDefault="000827B5" w:rsidP="000827B5">
            <w:pPr>
              <w:jc w:val="both"/>
              <w:cnfStyle w:val="000000100000" w:firstRow="0" w:lastRow="0" w:firstColumn="0" w:lastColumn="0" w:oddVBand="0" w:evenVBand="0" w:oddHBand="1" w:evenHBand="0" w:firstRowFirstColumn="0" w:firstRowLastColumn="0" w:lastRowFirstColumn="0" w:lastRowLastColumn="0"/>
            </w:pPr>
            <w:r>
              <w:t>Localidad del cliente. Esta búsqueda será parcial sobre la localidad, se retornarán valores cuando la localidad ingresada esté contenida en el de los clientes encontrados. Este parámetro es opcional.</w:t>
            </w:r>
          </w:p>
        </w:tc>
      </w:tr>
      <w:tr w:rsidR="000827B5" w:rsidTr="00B14FFF">
        <w:tc>
          <w:tcPr>
            <w:cnfStyle w:val="001000000000" w:firstRow="0" w:lastRow="0" w:firstColumn="1" w:lastColumn="0" w:oddVBand="0" w:evenVBand="0" w:oddHBand="0" w:evenHBand="0" w:firstRowFirstColumn="0" w:firstRowLastColumn="0" w:lastRowFirstColumn="0" w:lastRowLastColumn="0"/>
            <w:tcW w:w="1258" w:type="dxa"/>
            <w:vMerge/>
          </w:tcPr>
          <w:p w:rsidR="000827B5" w:rsidRDefault="000827B5" w:rsidP="00B14FFF">
            <w:pPr>
              <w:jc w:val="both"/>
            </w:pPr>
          </w:p>
        </w:tc>
        <w:tc>
          <w:tcPr>
            <w:tcW w:w="2397" w:type="dxa"/>
            <w:tcBorders>
              <w:top w:val="nil"/>
              <w:bottom w:val="single" w:sz="4" w:space="0" w:color="FFFFFF" w:themeColor="background1"/>
              <w:right w:val="single" w:sz="4" w:space="0" w:color="FFFFFF" w:themeColor="background1"/>
            </w:tcBorders>
          </w:tcPr>
          <w:p w:rsidR="000827B5" w:rsidRDefault="00BA4806" w:rsidP="00B14FFF">
            <w:pPr>
              <w:jc w:val="both"/>
              <w:cnfStyle w:val="000000000000" w:firstRow="0" w:lastRow="0" w:firstColumn="0" w:lastColumn="0" w:oddVBand="0" w:evenVBand="0" w:oddHBand="0" w:evenHBand="0" w:firstRowFirstColumn="0" w:firstRowLastColumn="0" w:lastRowFirstColumn="0" w:lastRowLastColumn="0"/>
            </w:pPr>
            <w:r>
              <w:t>Teléfono</w:t>
            </w:r>
          </w:p>
        </w:tc>
        <w:tc>
          <w:tcPr>
            <w:tcW w:w="5921" w:type="dxa"/>
            <w:tcBorders>
              <w:top w:val="nil"/>
              <w:left w:val="single" w:sz="4" w:space="0" w:color="FFFFFF" w:themeColor="background1"/>
              <w:bottom w:val="single" w:sz="4" w:space="0" w:color="FFFFFF" w:themeColor="background1"/>
            </w:tcBorders>
          </w:tcPr>
          <w:p w:rsidR="000827B5" w:rsidRDefault="000827B5" w:rsidP="00D74C09">
            <w:pPr>
              <w:jc w:val="both"/>
              <w:cnfStyle w:val="000000000000" w:firstRow="0" w:lastRow="0" w:firstColumn="0" w:lastColumn="0" w:oddVBand="0" w:evenVBand="0" w:oddHBand="0" w:evenHBand="0" w:firstRowFirstColumn="0" w:firstRowLastColumn="0" w:lastRowFirstColumn="0" w:lastRowLastColumn="0"/>
            </w:pPr>
            <w:r>
              <w:t xml:space="preserve">Teléfono del cliente. Esta búsqueda será exacta sobre el teléfono, </w:t>
            </w:r>
            <w:r w:rsidR="00D74C09">
              <w:t xml:space="preserve">se </w:t>
            </w:r>
            <w:r>
              <w:t>retornará</w:t>
            </w:r>
            <w:r w:rsidR="00D74C09">
              <w:t>n</w:t>
            </w:r>
            <w:r>
              <w:t xml:space="preserve"> valor</w:t>
            </w:r>
            <w:r w:rsidR="00D74C09">
              <w:t>es</w:t>
            </w:r>
            <w:r>
              <w:t xml:space="preserve"> cuando el teléfono ingresado sea exactamente igual al del</w:t>
            </w:r>
            <w:r w:rsidR="00D74C09">
              <w:t>os</w:t>
            </w:r>
            <w:r>
              <w:t xml:space="preserve"> client</w:t>
            </w:r>
            <w:r w:rsidR="00D74C09">
              <w:t>es</w:t>
            </w:r>
            <w:r>
              <w:t xml:space="preserve"> encontrado</w:t>
            </w:r>
            <w:r w:rsidR="00D74C09">
              <w:t>s</w:t>
            </w:r>
            <w:r>
              <w:t>. Este parámetro es opcional.</w:t>
            </w:r>
          </w:p>
        </w:tc>
      </w:tr>
      <w:tr w:rsidR="000827B5"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0827B5" w:rsidRDefault="000827B5" w:rsidP="00B14FFF">
            <w:pPr>
              <w:jc w:val="both"/>
            </w:pPr>
          </w:p>
        </w:tc>
        <w:tc>
          <w:tcPr>
            <w:tcW w:w="2397" w:type="dxa"/>
            <w:tcBorders>
              <w:top w:val="nil"/>
              <w:bottom w:val="single" w:sz="4" w:space="0" w:color="FFFFFF" w:themeColor="background1"/>
              <w:right w:val="single" w:sz="4" w:space="0" w:color="FFFFFF" w:themeColor="background1"/>
            </w:tcBorders>
          </w:tcPr>
          <w:p w:rsidR="000827B5" w:rsidRDefault="000827B5" w:rsidP="00B14FFF">
            <w:pPr>
              <w:jc w:val="both"/>
              <w:cnfStyle w:val="000000100000" w:firstRow="0" w:lastRow="0" w:firstColumn="0" w:lastColumn="0" w:oddVBand="0" w:evenVBand="0" w:oddHBand="1" w:evenHBand="0" w:firstRowFirstColumn="0" w:firstRowLastColumn="0" w:lastRowFirstColumn="0" w:lastRowLastColumn="0"/>
            </w:pPr>
            <w:r>
              <w:t>codigoPostal</w:t>
            </w:r>
          </w:p>
        </w:tc>
        <w:tc>
          <w:tcPr>
            <w:tcW w:w="5921" w:type="dxa"/>
            <w:tcBorders>
              <w:top w:val="nil"/>
              <w:left w:val="single" w:sz="4" w:space="0" w:color="FFFFFF" w:themeColor="background1"/>
              <w:bottom w:val="single" w:sz="4" w:space="0" w:color="FFFFFF" w:themeColor="background1"/>
            </w:tcBorders>
          </w:tcPr>
          <w:p w:rsidR="000827B5" w:rsidRDefault="000827B5" w:rsidP="000827B5">
            <w:pPr>
              <w:jc w:val="both"/>
              <w:cnfStyle w:val="000000100000" w:firstRow="0" w:lastRow="0" w:firstColumn="0" w:lastColumn="0" w:oddVBand="0" w:evenVBand="0" w:oddHBand="1" w:evenHBand="0" w:firstRowFirstColumn="0" w:firstRowLastColumn="0" w:lastRowFirstColumn="0" w:lastRowLastColumn="0"/>
            </w:pPr>
            <w:r>
              <w:t xml:space="preserve">Código postal del cliente. Esta búsqueda será exacta sobre el </w:t>
            </w:r>
            <w:r>
              <w:lastRenderedPageBreak/>
              <w:t>código postal, se retornarán valores cuando el código postal ingresado sea exactamente igual al de los clientes encontrados. Este parámetro es opcional.</w:t>
            </w:r>
          </w:p>
        </w:tc>
      </w:tr>
      <w:tr w:rsidR="000827B5" w:rsidTr="00B14FFF">
        <w:tc>
          <w:tcPr>
            <w:cnfStyle w:val="001000000000" w:firstRow="0" w:lastRow="0" w:firstColumn="1" w:lastColumn="0" w:oddVBand="0" w:evenVBand="0" w:oddHBand="0" w:evenHBand="0" w:firstRowFirstColumn="0" w:firstRowLastColumn="0" w:lastRowFirstColumn="0" w:lastRowLastColumn="0"/>
            <w:tcW w:w="1258" w:type="dxa"/>
            <w:vMerge/>
          </w:tcPr>
          <w:p w:rsidR="000827B5" w:rsidRDefault="000827B5" w:rsidP="00B14FFF">
            <w:pPr>
              <w:jc w:val="both"/>
            </w:pPr>
          </w:p>
        </w:tc>
        <w:tc>
          <w:tcPr>
            <w:tcW w:w="2397" w:type="dxa"/>
            <w:tcBorders>
              <w:top w:val="nil"/>
              <w:bottom w:val="single" w:sz="4" w:space="0" w:color="FFFFFF" w:themeColor="background1"/>
              <w:right w:val="single" w:sz="4" w:space="0" w:color="FFFFFF" w:themeColor="background1"/>
            </w:tcBorders>
          </w:tcPr>
          <w:p w:rsidR="000827B5" w:rsidRDefault="00BA4806" w:rsidP="00B14FFF">
            <w:pPr>
              <w:jc w:val="both"/>
              <w:cnfStyle w:val="000000000000" w:firstRow="0" w:lastRow="0" w:firstColumn="0" w:lastColumn="0" w:oddVBand="0" w:evenVBand="0" w:oddHBand="0" w:evenHBand="0" w:firstRowFirstColumn="0" w:firstRowLastColumn="0" w:lastRowFirstColumn="0" w:lastRowLastColumn="0"/>
            </w:pPr>
            <w:r>
              <w:t>C</w:t>
            </w:r>
            <w:r w:rsidR="000827B5">
              <w:t>uit</w:t>
            </w:r>
          </w:p>
        </w:tc>
        <w:tc>
          <w:tcPr>
            <w:tcW w:w="5921" w:type="dxa"/>
            <w:tcBorders>
              <w:top w:val="nil"/>
              <w:left w:val="single" w:sz="4" w:space="0" w:color="FFFFFF" w:themeColor="background1"/>
              <w:bottom w:val="single" w:sz="4" w:space="0" w:color="FFFFFF" w:themeColor="background1"/>
            </w:tcBorders>
          </w:tcPr>
          <w:p w:rsidR="000827B5" w:rsidRDefault="000827B5" w:rsidP="000827B5">
            <w:pPr>
              <w:jc w:val="both"/>
              <w:cnfStyle w:val="000000000000" w:firstRow="0" w:lastRow="0" w:firstColumn="0" w:lastColumn="0" w:oddVBand="0" w:evenVBand="0" w:oddHBand="0" w:evenHBand="0" w:firstRowFirstColumn="0" w:firstRowLastColumn="0" w:lastRowFirstColumn="0" w:lastRowLastColumn="0"/>
            </w:pPr>
            <w:r>
              <w:t>CUIT del cliente. Esta búsqueda será exacta sobre el CUIT, se retornará un valor cuando el CUIT ingresado sea exactamente igual al del cliente encontrado. Este parámetro es opcional.</w:t>
            </w:r>
          </w:p>
        </w:tc>
      </w:tr>
      <w:tr w:rsidR="00166994"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166994" w:rsidRDefault="00166994" w:rsidP="00B14FFF">
            <w:pPr>
              <w:jc w:val="both"/>
            </w:pPr>
          </w:p>
        </w:tc>
        <w:tc>
          <w:tcPr>
            <w:tcW w:w="2397" w:type="dxa"/>
            <w:tcBorders>
              <w:top w:val="nil"/>
              <w:bottom w:val="single" w:sz="4" w:space="0" w:color="FFFFFF" w:themeColor="background1"/>
              <w:right w:val="single" w:sz="4" w:space="0" w:color="FFFFFF" w:themeColor="background1"/>
            </w:tcBorders>
          </w:tcPr>
          <w:p w:rsidR="00166994" w:rsidRDefault="00166994" w:rsidP="00166994">
            <w:pPr>
              <w:jc w:val="both"/>
              <w:cnfStyle w:val="000000100000" w:firstRow="0" w:lastRow="0" w:firstColumn="0" w:lastColumn="0" w:oddVBand="0" w:evenVBand="0" w:oddHBand="1" w:evenHBand="0" w:firstRowFirstColumn="0" w:firstRowLastColumn="0" w:lastRowFirstColumn="0" w:lastRowLastColumn="0"/>
            </w:pPr>
            <w:r>
              <w:t>idProvincia</w:t>
            </w:r>
          </w:p>
        </w:tc>
        <w:tc>
          <w:tcPr>
            <w:tcW w:w="5921" w:type="dxa"/>
            <w:tcBorders>
              <w:top w:val="nil"/>
              <w:left w:val="single" w:sz="4" w:space="0" w:color="FFFFFF" w:themeColor="background1"/>
              <w:bottom w:val="single" w:sz="4" w:space="0" w:color="FFFFFF" w:themeColor="background1"/>
            </w:tcBorders>
          </w:tcPr>
          <w:p w:rsidR="00166994" w:rsidRDefault="00166994" w:rsidP="00166994">
            <w:pPr>
              <w:jc w:val="both"/>
              <w:cnfStyle w:val="000000100000" w:firstRow="0" w:lastRow="0" w:firstColumn="0" w:lastColumn="0" w:oddVBand="0" w:evenVBand="0" w:oddHBand="1" w:evenHBand="0" w:firstRowFirstColumn="0" w:firstRowLastColumn="0" w:lastRowFirstColumn="0" w:lastRowLastColumn="0"/>
            </w:pPr>
            <w:r>
              <w:t>ID (número) de la provincia para el cual se buscarán los clientes. Este parámetro es opcional.</w:t>
            </w:r>
          </w:p>
        </w:tc>
      </w:tr>
      <w:tr w:rsidR="00166994" w:rsidTr="00B14FFF">
        <w:tc>
          <w:tcPr>
            <w:cnfStyle w:val="001000000000" w:firstRow="0" w:lastRow="0" w:firstColumn="1" w:lastColumn="0" w:oddVBand="0" w:evenVBand="0" w:oddHBand="0" w:evenHBand="0" w:firstRowFirstColumn="0" w:firstRowLastColumn="0" w:lastRowFirstColumn="0" w:lastRowLastColumn="0"/>
            <w:tcW w:w="1258" w:type="dxa"/>
            <w:vMerge/>
          </w:tcPr>
          <w:p w:rsidR="00166994" w:rsidRDefault="00166994" w:rsidP="00B14FFF">
            <w:pPr>
              <w:jc w:val="both"/>
            </w:pPr>
          </w:p>
        </w:tc>
        <w:tc>
          <w:tcPr>
            <w:tcW w:w="2397" w:type="dxa"/>
            <w:tcBorders>
              <w:top w:val="nil"/>
              <w:bottom w:val="single" w:sz="4" w:space="0" w:color="FFFFFF" w:themeColor="background1"/>
              <w:right w:val="single" w:sz="4" w:space="0" w:color="FFFFFF" w:themeColor="background1"/>
            </w:tcBorders>
          </w:tcPr>
          <w:p w:rsidR="00166994" w:rsidRDefault="00166994" w:rsidP="00166994">
            <w:pPr>
              <w:jc w:val="both"/>
              <w:cnfStyle w:val="000000000000" w:firstRow="0" w:lastRow="0" w:firstColumn="0" w:lastColumn="0" w:oddVBand="0" w:evenVBand="0" w:oddHBand="0" w:evenHBand="0" w:firstRowFirstColumn="0" w:firstRowLastColumn="0" w:lastRowFirstColumn="0" w:lastRowLastColumn="0"/>
            </w:pPr>
            <w:r>
              <w:t>idPais</w:t>
            </w:r>
          </w:p>
        </w:tc>
        <w:tc>
          <w:tcPr>
            <w:tcW w:w="5921" w:type="dxa"/>
            <w:tcBorders>
              <w:top w:val="nil"/>
              <w:left w:val="single" w:sz="4" w:space="0" w:color="FFFFFF" w:themeColor="background1"/>
              <w:bottom w:val="single" w:sz="4" w:space="0" w:color="FFFFFF" w:themeColor="background1"/>
            </w:tcBorders>
          </w:tcPr>
          <w:p w:rsidR="00166994" w:rsidRDefault="00166994" w:rsidP="00166994">
            <w:pPr>
              <w:jc w:val="both"/>
              <w:cnfStyle w:val="000000000000" w:firstRow="0" w:lastRow="0" w:firstColumn="0" w:lastColumn="0" w:oddVBand="0" w:evenVBand="0" w:oddHBand="0" w:evenHBand="0" w:firstRowFirstColumn="0" w:firstRowLastColumn="0" w:lastRowFirstColumn="0" w:lastRowLastColumn="0"/>
            </w:pPr>
            <w:r>
              <w:t>ID (número) del país para el cual se buscarán los clientes. Este parámetro es opcional.</w:t>
            </w:r>
          </w:p>
        </w:tc>
      </w:tr>
      <w:tr w:rsidR="00CD00E5"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CD00E5" w:rsidRDefault="00CD00E5" w:rsidP="00B14FFF">
            <w:pPr>
              <w:jc w:val="both"/>
            </w:pPr>
          </w:p>
        </w:tc>
        <w:tc>
          <w:tcPr>
            <w:tcW w:w="2397" w:type="dxa"/>
            <w:tcBorders>
              <w:top w:val="nil"/>
              <w:bottom w:val="single" w:sz="4" w:space="0" w:color="FFFFFF" w:themeColor="background1"/>
              <w:right w:val="single" w:sz="4" w:space="0" w:color="FFFFFF" w:themeColor="background1"/>
            </w:tcBorders>
          </w:tcPr>
          <w:p w:rsidR="00CD00E5" w:rsidRDefault="00CD00E5" w:rsidP="00166994">
            <w:pPr>
              <w:jc w:val="both"/>
              <w:cnfStyle w:val="000000100000" w:firstRow="0" w:lastRow="0" w:firstColumn="0" w:lastColumn="0" w:oddVBand="0" w:evenVBand="0" w:oddHBand="1" w:evenHBand="0" w:firstRowFirstColumn="0" w:firstRowLastColumn="0" w:lastRowFirstColumn="0" w:lastRowLastColumn="0"/>
            </w:pPr>
            <w:r>
              <w:t>idVendedor</w:t>
            </w:r>
          </w:p>
        </w:tc>
        <w:tc>
          <w:tcPr>
            <w:tcW w:w="5921" w:type="dxa"/>
            <w:tcBorders>
              <w:top w:val="nil"/>
              <w:left w:val="single" w:sz="4" w:space="0" w:color="FFFFFF" w:themeColor="background1"/>
              <w:bottom w:val="single" w:sz="4" w:space="0" w:color="FFFFFF" w:themeColor="background1"/>
            </w:tcBorders>
          </w:tcPr>
          <w:p w:rsidR="00CD00E5" w:rsidRDefault="00CD00E5" w:rsidP="00CD00E5">
            <w:pPr>
              <w:jc w:val="both"/>
              <w:cnfStyle w:val="000000100000" w:firstRow="0" w:lastRow="0" w:firstColumn="0" w:lastColumn="0" w:oddVBand="0" w:evenVBand="0" w:oddHBand="1" w:evenHBand="0" w:firstRowFirstColumn="0" w:firstRowLastColumn="0" w:lastRowFirstColumn="0" w:lastRowLastColumn="0"/>
            </w:pPr>
            <w:r>
              <w:t>ID (número) del  vendedor  para el cual se buscarán los clientes. Este parámetro es opcional.</w:t>
            </w:r>
          </w:p>
        </w:tc>
      </w:tr>
      <w:tr w:rsidR="00CD00E5" w:rsidTr="00B14FFF">
        <w:tc>
          <w:tcPr>
            <w:cnfStyle w:val="001000000000" w:firstRow="0" w:lastRow="0" w:firstColumn="1" w:lastColumn="0" w:oddVBand="0" w:evenVBand="0" w:oddHBand="0" w:evenHBand="0" w:firstRowFirstColumn="0" w:firstRowLastColumn="0" w:lastRowFirstColumn="0" w:lastRowLastColumn="0"/>
            <w:tcW w:w="1258" w:type="dxa"/>
            <w:vMerge/>
          </w:tcPr>
          <w:p w:rsidR="00CD00E5" w:rsidRDefault="00CD00E5" w:rsidP="00B14FFF">
            <w:pPr>
              <w:jc w:val="both"/>
            </w:pPr>
          </w:p>
        </w:tc>
        <w:tc>
          <w:tcPr>
            <w:tcW w:w="2397" w:type="dxa"/>
            <w:tcBorders>
              <w:top w:val="nil"/>
              <w:bottom w:val="single" w:sz="4" w:space="0" w:color="FFFFFF" w:themeColor="background1"/>
              <w:right w:val="single" w:sz="4" w:space="0" w:color="FFFFFF" w:themeColor="background1"/>
            </w:tcBorders>
          </w:tcPr>
          <w:p w:rsidR="00CD00E5" w:rsidRDefault="00CD00E5" w:rsidP="00166994">
            <w:pPr>
              <w:jc w:val="both"/>
              <w:cnfStyle w:val="000000000000" w:firstRow="0" w:lastRow="0" w:firstColumn="0" w:lastColumn="0" w:oddVBand="0" w:evenVBand="0" w:oddHBand="0" w:evenHBand="0" w:firstRowFirstColumn="0" w:firstRowLastColumn="0" w:lastRowFirstColumn="0" w:lastRowLastColumn="0"/>
            </w:pPr>
            <w:r>
              <w:t>idCanalVenta</w:t>
            </w:r>
          </w:p>
        </w:tc>
        <w:tc>
          <w:tcPr>
            <w:tcW w:w="5921" w:type="dxa"/>
            <w:tcBorders>
              <w:top w:val="nil"/>
              <w:left w:val="single" w:sz="4" w:space="0" w:color="FFFFFF" w:themeColor="background1"/>
              <w:bottom w:val="single" w:sz="4" w:space="0" w:color="FFFFFF" w:themeColor="background1"/>
            </w:tcBorders>
          </w:tcPr>
          <w:p w:rsidR="00CD00E5" w:rsidRDefault="00CD00E5" w:rsidP="00CD00E5">
            <w:pPr>
              <w:jc w:val="both"/>
              <w:cnfStyle w:val="000000000000" w:firstRow="0" w:lastRow="0" w:firstColumn="0" w:lastColumn="0" w:oddVBand="0" w:evenVBand="0" w:oddHBand="0" w:evenHBand="0" w:firstRowFirstColumn="0" w:firstRowLastColumn="0" w:lastRowFirstColumn="0" w:lastRowLastColumn="0"/>
            </w:pPr>
            <w:r>
              <w:t>ID (número) del  canal de venta  para el cual se buscarán los clientes. Este parámetro es opcional.</w:t>
            </w:r>
          </w:p>
        </w:tc>
      </w:tr>
      <w:tr w:rsidR="00CD00E5"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CD00E5" w:rsidRDefault="00CD00E5" w:rsidP="00B14FFF">
            <w:pPr>
              <w:jc w:val="both"/>
            </w:pPr>
          </w:p>
        </w:tc>
        <w:tc>
          <w:tcPr>
            <w:tcW w:w="2397" w:type="dxa"/>
            <w:tcBorders>
              <w:top w:val="nil"/>
              <w:bottom w:val="single" w:sz="4" w:space="0" w:color="FFFFFF" w:themeColor="background1"/>
              <w:right w:val="single" w:sz="4" w:space="0" w:color="FFFFFF" w:themeColor="background1"/>
            </w:tcBorders>
          </w:tcPr>
          <w:p w:rsidR="00CD00E5" w:rsidRDefault="00CD00E5" w:rsidP="00166994">
            <w:pPr>
              <w:jc w:val="both"/>
              <w:cnfStyle w:val="000000100000" w:firstRow="0" w:lastRow="0" w:firstColumn="0" w:lastColumn="0" w:oddVBand="0" w:evenVBand="0" w:oddHBand="1" w:evenHBand="0" w:firstRowFirstColumn="0" w:firstRowLastColumn="0" w:lastRowFirstColumn="0" w:lastRowLastColumn="0"/>
            </w:pPr>
            <w:r>
              <w:t>activo</w:t>
            </w:r>
          </w:p>
        </w:tc>
        <w:tc>
          <w:tcPr>
            <w:tcW w:w="5921" w:type="dxa"/>
            <w:tcBorders>
              <w:top w:val="nil"/>
              <w:left w:val="single" w:sz="4" w:space="0" w:color="FFFFFF" w:themeColor="background1"/>
              <w:bottom w:val="single" w:sz="4" w:space="0" w:color="FFFFFF" w:themeColor="background1"/>
            </w:tcBorders>
          </w:tcPr>
          <w:p w:rsidR="00CD00E5" w:rsidRDefault="00CD00E5" w:rsidP="00CD00E5">
            <w:pPr>
              <w:ind w:left="720" w:hanging="720"/>
              <w:jc w:val="both"/>
              <w:cnfStyle w:val="000000100000" w:firstRow="0" w:lastRow="0" w:firstColumn="0" w:lastColumn="0" w:oddVBand="0" w:evenVBand="0" w:oddHBand="1" w:evenHBand="0" w:firstRowFirstColumn="0" w:firstRowLastColumn="0" w:lastRowFirstColumn="0" w:lastRowLastColumn="0"/>
            </w:pPr>
            <w:r>
              <w:t>Valor true/false para poder traer los clientes activos o no</w:t>
            </w:r>
          </w:p>
          <w:p w:rsidR="00CD00E5" w:rsidRDefault="00CD00E5" w:rsidP="00CD00E5">
            <w:pPr>
              <w:ind w:left="720" w:hanging="720"/>
              <w:jc w:val="both"/>
              <w:cnfStyle w:val="000000100000" w:firstRow="0" w:lastRow="0" w:firstColumn="0" w:lastColumn="0" w:oddVBand="0" w:evenVBand="0" w:oddHBand="1" w:evenHBand="0" w:firstRowFirstColumn="0" w:firstRowLastColumn="0" w:lastRowFirstColumn="0" w:lastRowLastColumn="0"/>
            </w:pPr>
            <w:r>
              <w:t>activos. Este parámetro es opcional.</w:t>
            </w:r>
          </w:p>
        </w:tc>
      </w:tr>
      <w:tr w:rsidR="00CD00E5" w:rsidTr="00B14FFF">
        <w:tc>
          <w:tcPr>
            <w:cnfStyle w:val="001000000000" w:firstRow="0" w:lastRow="0" w:firstColumn="1" w:lastColumn="0" w:oddVBand="0" w:evenVBand="0" w:oddHBand="0" w:evenHBand="0" w:firstRowFirstColumn="0" w:firstRowLastColumn="0" w:lastRowFirstColumn="0" w:lastRowLastColumn="0"/>
            <w:tcW w:w="1258" w:type="dxa"/>
            <w:vMerge/>
          </w:tcPr>
          <w:p w:rsidR="00CD00E5" w:rsidRDefault="00CD00E5" w:rsidP="00B14FFF">
            <w:pPr>
              <w:jc w:val="both"/>
            </w:pPr>
          </w:p>
        </w:tc>
        <w:tc>
          <w:tcPr>
            <w:tcW w:w="2397" w:type="dxa"/>
            <w:tcBorders>
              <w:top w:val="nil"/>
              <w:bottom w:val="single" w:sz="4" w:space="0" w:color="FFFFFF" w:themeColor="background1"/>
              <w:right w:val="single" w:sz="4" w:space="0" w:color="FFFFFF" w:themeColor="background1"/>
            </w:tcBorders>
          </w:tcPr>
          <w:p w:rsidR="00CD00E5" w:rsidRDefault="00CD00E5" w:rsidP="00B14FFF">
            <w:pPr>
              <w:jc w:val="both"/>
              <w:cnfStyle w:val="000000000000" w:firstRow="0" w:lastRow="0" w:firstColumn="0" w:lastColumn="0" w:oddVBand="0" w:evenVBand="0" w:oddHBand="0" w:evenHBand="0" w:firstRowFirstColumn="0" w:firstRowLastColumn="0" w:lastRowFirstColumn="0" w:lastRowLastColumn="0"/>
            </w:pPr>
            <w:r>
              <w:t>numeroPagina</w:t>
            </w:r>
          </w:p>
        </w:tc>
        <w:tc>
          <w:tcPr>
            <w:tcW w:w="5921" w:type="dxa"/>
            <w:tcBorders>
              <w:top w:val="nil"/>
              <w:left w:val="single" w:sz="4" w:space="0" w:color="FFFFFF" w:themeColor="background1"/>
              <w:bottom w:val="single" w:sz="4" w:space="0" w:color="FFFFFF" w:themeColor="background1"/>
            </w:tcBorders>
          </w:tcPr>
          <w:p w:rsidR="00CD00E5" w:rsidRDefault="00CD00E5" w:rsidP="00B14FFF">
            <w:pPr>
              <w:jc w:val="both"/>
              <w:cnfStyle w:val="000000000000" w:firstRow="0" w:lastRow="0" w:firstColumn="0" w:lastColumn="0" w:oddVBand="0" w:evenVBand="0" w:oddHBand="0" w:evenHBand="0" w:firstRowFirstColumn="0" w:firstRowLastColumn="0" w:lastRowFirstColumn="0" w:lastRowLastColumn="0"/>
            </w:pPr>
            <w:r>
              <w:t>Valor numérico que representa el número de página. Este parámetro es opcional. En caso de no enviarse se retornarán los datos sin paginar.</w:t>
            </w:r>
          </w:p>
        </w:tc>
      </w:tr>
      <w:tr w:rsidR="00CD00E5"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Borders>
              <w:bottom w:val="single" w:sz="4" w:space="0" w:color="FFFFFF" w:themeColor="background1"/>
            </w:tcBorders>
          </w:tcPr>
          <w:p w:rsidR="00CD00E5" w:rsidRDefault="00CD00E5" w:rsidP="00B14FFF">
            <w:pPr>
              <w:jc w:val="both"/>
            </w:pPr>
          </w:p>
        </w:tc>
        <w:tc>
          <w:tcPr>
            <w:tcW w:w="2397" w:type="dxa"/>
            <w:tcBorders>
              <w:top w:val="nil"/>
              <w:bottom w:val="single" w:sz="4" w:space="0" w:color="FFFFFF" w:themeColor="background1"/>
              <w:right w:val="single" w:sz="4" w:space="0" w:color="FFFFFF" w:themeColor="background1"/>
            </w:tcBorders>
          </w:tcPr>
          <w:p w:rsidR="00CD00E5" w:rsidRDefault="00CD00E5" w:rsidP="00B14FFF">
            <w:pPr>
              <w:jc w:val="both"/>
              <w:cnfStyle w:val="000000100000" w:firstRow="0" w:lastRow="0" w:firstColumn="0" w:lastColumn="0" w:oddVBand="0" w:evenVBand="0" w:oddHBand="1" w:evenHBand="0" w:firstRowFirstColumn="0" w:firstRowLastColumn="0" w:lastRowFirstColumn="0" w:lastRowLastColumn="0"/>
            </w:pPr>
            <w:r w:rsidRPr="00AA0B1D">
              <w:t>cantidadItemsPorPagina</w:t>
            </w:r>
          </w:p>
        </w:tc>
        <w:tc>
          <w:tcPr>
            <w:tcW w:w="5921" w:type="dxa"/>
            <w:tcBorders>
              <w:top w:val="nil"/>
              <w:left w:val="single" w:sz="4" w:space="0" w:color="FFFFFF" w:themeColor="background1"/>
              <w:bottom w:val="single" w:sz="4" w:space="0" w:color="FFFFFF" w:themeColor="background1"/>
            </w:tcBorders>
          </w:tcPr>
          <w:p w:rsidR="00CD00E5" w:rsidRDefault="00CD00E5" w:rsidP="00B14FFF">
            <w:pPr>
              <w:jc w:val="both"/>
              <w:cnfStyle w:val="000000100000" w:firstRow="0" w:lastRow="0" w:firstColumn="0" w:lastColumn="0" w:oddVBand="0" w:evenVBand="0" w:oddHBand="1" w:evenHBand="0" w:firstRowFirstColumn="0" w:firstRowLastColumn="0" w:lastRowFirstColumn="0" w:lastRowLastColumn="0"/>
            </w:pPr>
            <w:r>
              <w:t>Valor numérico que representa la cantidad de ítems por página. Este parámetro es opcional. En caso de no enviarse se retornarán los datos sin paginar.</w:t>
            </w:r>
          </w:p>
        </w:tc>
      </w:tr>
      <w:tr w:rsidR="00CD00E5" w:rsidTr="001C07A1">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CD00E5" w:rsidRDefault="00CD00E5" w:rsidP="00B14FFF">
            <w:pPr>
              <w:jc w:val="both"/>
            </w:pPr>
            <w:r>
              <w:t>Respuesta</w:t>
            </w:r>
          </w:p>
        </w:tc>
        <w:tc>
          <w:tcPr>
            <w:tcW w:w="8318" w:type="dxa"/>
            <w:gridSpan w:val="2"/>
            <w:tcBorders>
              <w:top w:val="single" w:sz="4" w:space="0" w:color="FFFFFF" w:themeColor="background1"/>
              <w:bottom w:val="single" w:sz="4" w:space="0" w:color="FFFFFF" w:themeColor="background1"/>
            </w:tcBorders>
          </w:tcPr>
          <w:p w:rsidR="00CD00E5" w:rsidRDefault="00CD00E5" w:rsidP="00B14FFF">
            <w:pPr>
              <w:jc w:val="both"/>
              <w:cnfStyle w:val="000000000000" w:firstRow="0" w:lastRow="0" w:firstColumn="0" w:lastColumn="0" w:oddVBand="0" w:evenVBand="0" w:oddHBand="0" w:evenHBand="0" w:firstRowFirstColumn="0" w:firstRowLastColumn="0" w:lastRowFirstColumn="0" w:lastRowLastColumn="0"/>
            </w:pPr>
            <w:r>
              <w:t>200 (OK) + XML/JSON</w:t>
            </w:r>
          </w:p>
        </w:tc>
      </w:tr>
    </w:tbl>
    <w:p w:rsidR="001C07A1" w:rsidRDefault="001C07A1" w:rsidP="00EB590C">
      <w:pPr>
        <w:jc w:val="both"/>
      </w:pPr>
    </w:p>
    <w:p w:rsidR="00EB590C" w:rsidRDefault="00EB590C" w:rsidP="00EB590C">
      <w:pPr>
        <w:jc w:val="both"/>
      </w:pPr>
      <w:r>
        <w:t>Ejemplo respuesta OK (200)</w:t>
      </w:r>
      <w:r w:rsidR="007D650F">
        <w:t xml:space="preserve"> sin aplicar paginación</w:t>
      </w:r>
      <w:r>
        <w:t>:</w:t>
      </w:r>
    </w:p>
    <w:p w:rsidR="00EB590C" w:rsidRDefault="00EB590C" w:rsidP="00EB590C">
      <w:pPr>
        <w:shd w:val="clear" w:color="auto" w:fill="D9D9D9" w:themeFill="background1" w:themeFillShade="D9"/>
        <w:spacing w:after="0"/>
        <w:rPr>
          <w:rFonts w:ascii="Courier New" w:hAnsi="Courier New" w:cs="Courier New"/>
          <w:sz w:val="20"/>
          <w:szCs w:val="20"/>
          <w:lang w:val="en-US"/>
        </w:rPr>
      </w:pPr>
      <w:r w:rsidRPr="007546B7">
        <w:rPr>
          <w:rFonts w:ascii="Courier New" w:hAnsi="Courier New" w:cs="Courier New"/>
          <w:sz w:val="20"/>
          <w:szCs w:val="20"/>
          <w:lang w:val="en-US"/>
        </w:rPr>
        <w:t xml:space="preserve">GET </w:t>
      </w:r>
      <w:hyperlink r:id="rId57" w:history="1">
        <w:r w:rsidR="007546B7" w:rsidRPr="001F1840">
          <w:rPr>
            <w:rStyle w:val="Hyperlink"/>
            <w:rFonts w:ascii="Courier New" w:hAnsi="Courier New" w:cs="Courier New"/>
            <w:sz w:val="20"/>
            <w:szCs w:val="20"/>
            <w:lang w:val="en-US"/>
          </w:rPr>
          <w:t>https://midominio/Clientes?razonSocial=ECommerce</w:t>
        </w:r>
      </w:hyperlink>
    </w:p>
    <w:p w:rsidR="007546B7" w:rsidRDefault="007546B7" w:rsidP="007546B7">
      <w:pPr>
        <w:spacing w:after="0"/>
        <w:rPr>
          <w:rFonts w:ascii="Courier New" w:hAnsi="Courier New" w:cs="Courier New"/>
          <w:sz w:val="20"/>
          <w:szCs w:val="20"/>
          <w:lang w:val="en-US"/>
        </w:rPr>
      </w:pP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"CantidadTotalItems":2,</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"Items":[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"Bonificacion":{</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"Calculada":0.030000,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"Codigo":"Pascuas01",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"IdBonificacion":6235</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"CUIT":"20200000003",</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"ClaseCliente":{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"Codigo":"ClaseDefecto",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"IdClaseCliente":6087,</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"Nombre":"Clase Defecto"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"Codigo":"20",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"CodigoPostal":"1111",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"CodigoPostalEntrega":"1111",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"ConceptoVenta":{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"CategoriaImpuestoIVA":{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"Codigo":"IVA2100",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"IdCategoriaImpuestoIVA":4,</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"Nombre":"IVA 21.00",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"Tasa":21.000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"Codigo":"CCV1001",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"IdConcepto":2,</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"Nombre":"Ventas Varias"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"CondicionIVA":{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"Codigo":"RI",</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"IdCondicionIVA":1895,</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"Nombre":"Responsable Inscripto"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"CondicionVenta":{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"Codigo":"VTA1",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"IdCondicionVenta":1,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"Nombre":"Contado"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"Direccion":"Cabildo 5000",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"DireccionEntrega":"Cabildo 3000",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"CalleEntrega":"Cabildo",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"NumeroCalleEntrega":"3000",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"LocalEntrega":"1A",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"CallePerpendicular1Entrega":"Quesada",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"CallePerpendicular2Entrega":"Congreso",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"DepartamentoEntrega":{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"IdDepartamento":13,</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"Codigo":"C13",</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"Nombre":"Comuna 13"</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"Email":null,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"ObservacionesCliente":null,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"Fax":null,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"IdCliente":10,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"Interno":null,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"LimiteCredito":{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"IdLimiteCredito":46002,</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"Nombre":"Límite Credito 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"Valor":1000000.000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"ListaPrecio":{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"IdListaPrecio":1,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"Codigo":"Lista 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"Descripcion":"Minorista",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"Habilitado":true,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"FechaDesde":null,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"FechaHasta":null,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"PorcentajePrecioSugerido":40.000,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"Moneda":{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"IdMoneda":1,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"Nombre":"Peso Argentino",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"Cotizacion":1.000000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"ListaPrecioAlternativa":null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"LocalidadEntrega":"Capital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"Pais":{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"PaisEntrega":{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"Codigo":"CAPFED",</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"IdProvincia":4706,</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"Codigo":"CAPFED",</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"IdProvincia":4706,</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"RazonSocial":"Cliente ECommerce 01",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"TelefonoAlternativo":null,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"Transporte":{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"Codigo":"TRA1",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"CodigoPostal":"",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"CodigoPostalEntrega":"",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"Email":null,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"IdTransporte":1,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"NumeroDocumento":"00000000",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"Pais":{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"PaisEntrega":{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"Codigo":"BSAS",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"IdProvincia":4876,</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"Nombre":"Buenos Aires"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"Codigo":"BSAS",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"IdProvincia":4876,</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"Nombre":"Buenos Aires"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"RazonSocial":"Transporte Defecto",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"TipoDocumento":{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"Codigo":"DNI",</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"IdTipoDocumento":6028,</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"Nombre":"Documento Nacional de Identidad"</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"ZonaEntrega":{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"IdZona":6095,</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"Vendedor":{</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"CUIT":null,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"EsSupervisor":false,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"IdVendedor":1,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"Nombre":"Vendedor 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"Telefono":null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"Zona":{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"IdZona":6095,</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"ZonaEntrega":{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"IdZona":6095,</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"FrecuenciaCliente":{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"IdFrecuenciaCliente":13175728,</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"Nombre":"Frecuencia Cliente Defecto"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"VisitaRegularDiaSemanaLunes":true,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"VisitaRegularDiaSemanaMartes":false,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"VisitaRegularDiaSemanaMiercoles":true,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"VisitaRegularDiaSemanaJueves":false,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"VisitaRegularDiaSemanaViernes":true,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"VisitaRegularDiaSemanaSabado":false,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"VisitaRegularDiaSemanaDomingo":false,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"PoseeMostradorExclusivo":false,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"CanalCliente":{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"IdCanalCliente":13189318,</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"Codigo":"OTR",</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"Nombre":"Otros"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"CadenaCliente":{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"IdCadenaCliente":13189340,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"Codigo":"OTR",</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"Nombre":"Otros"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"UbicacionCliente":{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"IdUbicacionCliente":13189360,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"Codigo":"RES",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"Nombre":"Zona Residencial"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"EdadesPromedioConsumidoresCliente":{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"IdEdadesPromedioConsumidoresCliente":13189365,</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"Codigo":"111",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"Nombre":"Hay igual cantidad de consumidores"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"GeneroPromedioConsumidoresCliente":{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"IdGeneroPromedioConsumidoresCliente":13189378,</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"Codigo":"11",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"Nombre":"Hay igual cantidad de consumidores"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"DiasAtencionCliente":{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"IdDiasAtencionCliente":13189381,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"Codigo":"LV",</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"Nombre":"Lunes a Viernes"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"HorarioAtencionCliente":{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"IdHorarioAtencionCliente":13189384,</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"Codigo":"D",</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"Nombre":"Diurno"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"CigarreraCliente":{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"IdCigarreraCliente":13189390,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"Codigo":"NON",</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"Nombre":"No tiene ningún tipo de cigarrera"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"DiasMorosidad":30,</w:t>
      </w:r>
    </w:p>
    <w:p w:rsid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"DiasIncobrables":180</w:t>
      </w:r>
      <w:r w:rsid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"EmailEnvioComprobanteEmpresa":[</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ind w:firstLine="720"/>
        <w:rPr>
          <w:rFonts w:ascii="Courier New" w:hAnsi="Courier New" w:cs="Courier New"/>
          <w:sz w:val="20"/>
          <w:szCs w:val="20"/>
        </w:rPr>
      </w:pPr>
      <w:r w:rsidRPr="00B020A9">
        <w:rPr>
          <w:rFonts w:ascii="Courier New" w:hAnsi="Courier New" w:cs="Courier New"/>
          <w:sz w:val="20"/>
          <w:szCs w:val="20"/>
        </w:rPr>
        <w:t>"Email":"</w:t>
      </w:r>
      <w:r>
        <w:rPr>
          <w:rFonts w:ascii="Courier New" w:hAnsi="Courier New" w:cs="Courier New"/>
          <w:sz w:val="20"/>
          <w:szCs w:val="20"/>
        </w:rPr>
        <w:t>ventas</w:t>
      </w:r>
      <w:r w:rsidRPr="00B020A9">
        <w:rPr>
          <w:rFonts w:ascii="Courier New" w:hAnsi="Courier New" w:cs="Courier New"/>
          <w:sz w:val="20"/>
          <w:szCs w:val="20"/>
        </w:rPr>
        <w:t>@</w:t>
      </w:r>
      <w:r>
        <w:rPr>
          <w:rFonts w:ascii="Courier New" w:hAnsi="Courier New" w:cs="Courier New"/>
          <w:sz w:val="20"/>
          <w:szCs w:val="20"/>
        </w:rPr>
        <w:t>gmail</w:t>
      </w:r>
      <w:r w:rsidRPr="00B020A9">
        <w:rPr>
          <w:rFonts w:ascii="Courier New" w:hAnsi="Courier New" w:cs="Courier New"/>
          <w:sz w:val="20"/>
          <w:szCs w:val="20"/>
        </w:rPr>
        <w:t>.com",</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"IdsActividad":[</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sidRPr="00B020A9">
        <w:rPr>
          <w:rFonts w:ascii="Courier New" w:hAnsi="Courier New" w:cs="Courier New"/>
          <w:sz w:val="20"/>
          <w:szCs w:val="20"/>
        </w:rPr>
        <w:t>3,</w:t>
      </w:r>
    </w:p>
    <w:p w:rsidR="00B020A9" w:rsidRPr="00B020A9" w:rsidRDefault="00B020A9" w:rsidP="00B020A9">
      <w:pPr>
        <w:shd w:val="clear" w:color="auto" w:fill="D9D9D9" w:themeFill="background1" w:themeFillShade="D9"/>
        <w:spacing w:after="0"/>
        <w:ind w:firstLine="720"/>
        <w:rPr>
          <w:rFonts w:ascii="Courier New" w:hAnsi="Courier New" w:cs="Courier New"/>
          <w:sz w:val="20"/>
          <w:szCs w:val="20"/>
        </w:rPr>
      </w:pPr>
      <w:r w:rsidRPr="00B020A9">
        <w:rPr>
          <w:rFonts w:ascii="Courier New" w:hAnsi="Courier New" w:cs="Courier New"/>
          <w:sz w:val="20"/>
          <w:szCs w:val="20"/>
        </w:rPr>
        <w:t>29</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"Email":"compras@</w:t>
      </w:r>
      <w:r>
        <w:rPr>
          <w:rFonts w:ascii="Courier New" w:hAnsi="Courier New" w:cs="Courier New"/>
          <w:sz w:val="20"/>
          <w:szCs w:val="20"/>
        </w:rPr>
        <w:t>gmail.com</w:t>
      </w: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"IdsActividad":[</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28,</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123</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B020A9" w:rsidRPr="001758BA"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"Bonificacion":{</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"Calculada":0.030000,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"Codigo":"Pascuas01",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"IdBonificacion":6235</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"CUIT":"20200000003",</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"ClaseCliente":{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"Codigo":"ClaseDefecto",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"IdClaseCliente":6087,</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"Nombre":"Clase Defecto"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"Codigo":"21",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"CodigoPostal":"1111",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"CodigoPostalEntrega":"1111",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"ConceptoVenta":{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"CategoriaImpuestoIVA":{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"Codigo":"IVA2100",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"IdCategoriaImpuestoIVA":4,</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"Nombre":"IVA 21.00",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"Tasa":21.000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"Codigo":"CCV1001",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"IdConcepto":2,</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"Nombre":"Ventas Varias"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"CondicionIVA":{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"Codigo":"RI",</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"IdCondicionIVA":1895,</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"Nombre":"Responsable Inscripto"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"CondicionVenta":{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"Codigo":"VTA1",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"IdCondicionVenta":1,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"Nombre":"Contado"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"Direccion":"Cabildo 5000",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"DireccionEntrega":"Cabildo 3000",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"CalleEntrega":"Cabildo",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"NumeroCalleEntrega":"3000",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"LocalEntrega":"1A",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"CallePerpendicular1Entrega":"Quesada",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"CallePerpendicular2Entrega":"Congreso",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"DepartamentoEntrega":{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"IdDepartamento":13,</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"Codigo":"C13",</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"Nombre":"Comuna 13"</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"Email":null,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"ObservacionesCliente":null,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"Fax":null,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"IdCliente":11,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"Interno":null,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"LimiteCredito":{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"IdLimiteCredito":46002,</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"Nombre":"Límite Credito 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"Valor":1000000.000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"ListaPrecio":{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"IdListaPrecio":1,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"Codigo":"Lista 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"Descripcion":"Minorista",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"Habilitado":true,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"FechaDesde":null,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"FechaHasta":null,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"PorcentajePrecioSugerido":40.000,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"Moneda":{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"IdMoneda":1,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"Nombre":"Peso Argentino",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"Cotizacion":1.000000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"ListaPrecioAlternativa":null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"LocalidadEntrega":"Capital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"Pais":{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"PaisEntrega":{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"Codigo":"CAPFED",</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"IdProvincia":4706,</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"Codigo":"CAPFED",</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"IdProvincia":4706,</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"RazonSocial":"Cliente ECommerce 02",</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"TelefonoAlternativo":null,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"Transporte":{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"Codigo":"TRA1",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"CodigoPostal":"",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"CodigoPostalEntrega":"",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"Email":null,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"IdTransporte":1,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"NumeroDocumento":"00000000",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"Pais":{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"PaisEntrega":{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"Codigo":"BSAS",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"IdProvincia":4876,</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"Nombre":"Buenos Aires"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"Codigo":"BSAS",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"IdProvincia":4876,</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"Nombre":"Buenos Aires"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"RazonSocial":"Transporte Defecto",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"TipoDocumento":{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"Codigo":"DNI",</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"IdTipoDocumento":6028,</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"Nombre":"Documento Nacional de Identidad"</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"ZonaEntrega":{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"IdZona":6095,</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"Vendedor":{</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"CUIT":null,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"EsSupervisor":false,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"IdVendedor":1,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"Nombre":"Vendedor 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"Zona":{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"IdZona":6095,</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"ZonaEntrega":{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"IdZona":6095,</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"FrecuenciaCliente":{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"IdFrecuenciaCliente":13175728,</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"Nombre":"Frecuencia Cliente Defecto"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"VisitaRegularDiaSemanaLunes":true,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"VisitaRegularDiaSemanaMartes":false,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"VisitaRegularDiaSemanaMiercoles":true,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"VisitaRegularDiaSemanaJueves":false,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"VisitaRegularDiaSemanaViernes":true,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"VisitaRegularDiaSemanaSabado":false,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"VisitaRegularDiaSemanaDomingo":false,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"PoseeMostradorExclusivo":false,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"CanalCliente":{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"IdCanalCliente":13189318,</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"Codigo":"OTR",</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"Nombre":"Otros"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"CadenaCliente":{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"IdCadenaCliente":13189340,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"Codigo":"OTR",</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"Nombre":"Otros"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"UbicacionCliente":{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"IdUbicacionCliente":13189360,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"Codigo":"RES",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"Nombre":"Zona Residencial"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"EdadesPromedioConsumidoresCliente":{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"IdEdadesPromedioConsumidoresCliente":13189365,</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"Codigo":"111",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"Nombre":"Hay igual cantidad de consumidores"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"GeneroPromedioConsumidoresCliente":{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"IdGeneroPromedioConsumidoresCliente":13189378,</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"Codigo":"11",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"Nombre":"Hay igual cantidad de consumidores"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"DiasAtencionCliente":{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"IdDiasAtencionCliente":13189381,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"Codigo":"LV",</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"Nombre":"Lunes a Viernes"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"HorarioAtencionCliente":{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"IdHorarioAtencionCliente":13189384,</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"Codigo":"D",</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"Nombre":"Diurno"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"CigarreraCliente":{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"IdCigarreraCliente":13189390,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"Codigo":"NON",</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"Nombre":"No tiene ningún tipo de cigarrera"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"DiasMorosidad":30,</w:t>
      </w:r>
    </w:p>
    <w:p w:rsid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"DiasIncobrables":180</w:t>
      </w:r>
      <w:r w:rsid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"EmailEnvioComprobanteEmpresa":[</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ind w:firstLine="720"/>
        <w:rPr>
          <w:rFonts w:ascii="Courier New" w:hAnsi="Courier New" w:cs="Courier New"/>
          <w:sz w:val="20"/>
          <w:szCs w:val="20"/>
        </w:rPr>
      </w:pPr>
      <w:r w:rsidRPr="00B020A9">
        <w:rPr>
          <w:rFonts w:ascii="Courier New" w:hAnsi="Courier New" w:cs="Courier New"/>
          <w:sz w:val="20"/>
          <w:szCs w:val="20"/>
        </w:rPr>
        <w:t>"Email":"</w:t>
      </w:r>
      <w:r>
        <w:rPr>
          <w:rFonts w:ascii="Courier New" w:hAnsi="Courier New" w:cs="Courier New"/>
          <w:sz w:val="20"/>
          <w:szCs w:val="20"/>
        </w:rPr>
        <w:t>ventas</w:t>
      </w:r>
      <w:r w:rsidRPr="00B020A9">
        <w:rPr>
          <w:rFonts w:ascii="Courier New" w:hAnsi="Courier New" w:cs="Courier New"/>
          <w:sz w:val="20"/>
          <w:szCs w:val="20"/>
        </w:rPr>
        <w:t>@</w:t>
      </w:r>
      <w:r>
        <w:rPr>
          <w:rFonts w:ascii="Courier New" w:hAnsi="Courier New" w:cs="Courier New"/>
          <w:sz w:val="20"/>
          <w:szCs w:val="20"/>
        </w:rPr>
        <w:t>gmail</w:t>
      </w:r>
      <w:r w:rsidRPr="00B020A9">
        <w:rPr>
          <w:rFonts w:ascii="Courier New" w:hAnsi="Courier New" w:cs="Courier New"/>
          <w:sz w:val="20"/>
          <w:szCs w:val="20"/>
        </w:rPr>
        <w:t>.com",</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"IdsActividad":[</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sidRPr="00B020A9">
        <w:rPr>
          <w:rFonts w:ascii="Courier New" w:hAnsi="Courier New" w:cs="Courier New"/>
          <w:sz w:val="20"/>
          <w:szCs w:val="20"/>
        </w:rPr>
        <w:t>3,</w:t>
      </w:r>
    </w:p>
    <w:p w:rsidR="00B020A9" w:rsidRPr="00B020A9" w:rsidRDefault="00B020A9" w:rsidP="00B020A9">
      <w:pPr>
        <w:shd w:val="clear" w:color="auto" w:fill="D9D9D9" w:themeFill="background1" w:themeFillShade="D9"/>
        <w:spacing w:after="0"/>
        <w:ind w:firstLine="720"/>
        <w:rPr>
          <w:rFonts w:ascii="Courier New" w:hAnsi="Courier New" w:cs="Courier New"/>
          <w:sz w:val="20"/>
          <w:szCs w:val="20"/>
        </w:rPr>
      </w:pPr>
      <w:r w:rsidRPr="00B020A9">
        <w:rPr>
          <w:rFonts w:ascii="Courier New" w:hAnsi="Courier New" w:cs="Courier New"/>
          <w:sz w:val="20"/>
          <w:szCs w:val="20"/>
        </w:rPr>
        <w:t>29</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"Email":"compras@</w:t>
      </w:r>
      <w:r>
        <w:rPr>
          <w:rFonts w:ascii="Courier New" w:hAnsi="Courier New" w:cs="Courier New"/>
          <w:sz w:val="20"/>
          <w:szCs w:val="20"/>
        </w:rPr>
        <w:t>gmail.com</w:t>
      </w: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"IdsActividad":[</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28,</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123</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B020A9" w:rsidRPr="001758BA"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B020A9" w:rsidRPr="001758BA" w:rsidRDefault="00B020A9" w:rsidP="001758BA">
      <w:pPr>
        <w:shd w:val="clear" w:color="auto" w:fill="D9D9D9" w:themeFill="background1" w:themeFillShade="D9"/>
        <w:spacing w:after="0"/>
        <w:rPr>
          <w:rFonts w:ascii="Courier New" w:hAnsi="Courier New" w:cs="Courier New"/>
          <w:sz w:val="20"/>
          <w:szCs w:val="20"/>
        </w:rPr>
      </w:pP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"Pagina":null</w:t>
      </w:r>
    </w:p>
    <w:p w:rsidR="007546B7" w:rsidRPr="000133EF"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w:t>
      </w:r>
    </w:p>
    <w:p w:rsidR="00E4711E" w:rsidRDefault="00E4711E" w:rsidP="00560D04">
      <w:pPr>
        <w:jc w:val="both"/>
        <w:rPr>
          <w:color w:val="4D1E7C"/>
        </w:rPr>
      </w:pPr>
    </w:p>
    <w:p w:rsidR="007546B7" w:rsidRDefault="007546B7" w:rsidP="007546B7">
      <w:pPr>
        <w:jc w:val="both"/>
      </w:pPr>
      <w:r>
        <w:t>Ejemplo respuesta OK (200) aplicando paginación:</w:t>
      </w:r>
    </w:p>
    <w:p w:rsidR="007546B7" w:rsidRDefault="007546B7" w:rsidP="007546B7">
      <w:pPr>
        <w:shd w:val="clear" w:color="auto" w:fill="D9D9D9" w:themeFill="background1" w:themeFillShade="D9"/>
        <w:spacing w:after="0"/>
        <w:rPr>
          <w:rFonts w:ascii="Courier New" w:hAnsi="Courier New" w:cs="Courier New"/>
          <w:sz w:val="20"/>
          <w:szCs w:val="20"/>
          <w:lang w:val="en-US"/>
        </w:rPr>
      </w:pPr>
      <w:r w:rsidRPr="007546B7">
        <w:rPr>
          <w:rFonts w:ascii="Courier New" w:hAnsi="Courier New" w:cs="Courier New"/>
          <w:sz w:val="20"/>
          <w:szCs w:val="20"/>
          <w:lang w:val="en-US"/>
        </w:rPr>
        <w:t xml:space="preserve">GET </w:t>
      </w:r>
      <w:hyperlink r:id="rId58" w:history="1">
        <w:r w:rsidRPr="001F1840">
          <w:rPr>
            <w:rStyle w:val="Hyperlink"/>
            <w:rFonts w:ascii="Courier New" w:hAnsi="Courier New" w:cs="Courier New"/>
            <w:sz w:val="20"/>
            <w:szCs w:val="20"/>
            <w:lang w:val="en-US"/>
          </w:rPr>
          <w:t>https://midominio/Clientes?razonSocial=ECommerce&amp;numeroPagina=2&amp;cantidadItemsPorPagina=1</w:t>
        </w:r>
      </w:hyperlink>
    </w:p>
    <w:p w:rsidR="007546B7" w:rsidRDefault="007546B7" w:rsidP="007546B7">
      <w:pPr>
        <w:spacing w:after="0"/>
        <w:rPr>
          <w:rFonts w:ascii="Courier New" w:hAnsi="Courier New" w:cs="Courier New"/>
          <w:sz w:val="20"/>
          <w:szCs w:val="20"/>
          <w:lang w:val="en-US"/>
        </w:rPr>
      </w:pP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"CantidadTotalItems":2,</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"Items":[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"Bonificacion":{</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"Calculada":0.030000,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"Codigo":"Pascuas01",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"IdBonificacion":6235</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"CUIT":"20200000003",</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"ClaseCliente":{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"Codigo":"ClaseDefecto",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"IdClaseCliente":6087,</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"Nombre":"Clase Defecto"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"Codigo":"21",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"CodigoPostal":"1111",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"CodigoPostalEntrega":"1111",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"ConceptoVenta":{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"CategoriaImpuestoIVA":{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"Codigo":"IVA2100",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"IdCategoriaImpuestoIVA":4,</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"Nombre":"IVA 21.00",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"Tasa":21.000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"Codigo":"CCV1001",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"IdConcepto":2,</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"Nombre":"Ventas Varias"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"CondicionIVA":{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"Codigo":"RI",</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"IdCondicionIVA":1895,</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"Nombre":"Responsable Inscripto"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"CondicionVenta":{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"Codigo":"VTA1",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"IdCondicionVenta":1,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"Nombre":"Contado"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"Direccion":"Cabildo 5000",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"DireccionEntrega":"Cabildo 3000",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"CalleEntrega":"Cabildo",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"NumeroCalleEntrega":"3000",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"LocalEntrega":"1A",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"CallePerpendicular1Entrega":"Quesada",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"CallePerpendicular2Entrega":"Congreso",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"DepartamentoEntrega":{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"IdDepartamento":13,</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"Codigo":"C13",</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"Nombre":"Comuna 13"</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"Email":null,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"ObservacionesCliente":null,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"Fax":null,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"IdCliente":11,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"Interno":null,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"LimiteCredito":{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"IdLimiteCredito":46002,</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"Nombre":"Límite Credito 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"Valor":1000000.000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"ListaPrecio":{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"IdListaPrecio":1,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"Codigo":"Lista 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"Descripcion":"Minorista",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"Habilitado":true,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"FechaDesde":null,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"FechaHasta":null,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"PorcentajePrecioSugerido":40.000,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"Moneda":{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"IdMoneda":1,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"Nombre":"Peso Argentino",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"Cotizacion":1.000000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"ListaPrecioAlternativa":null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"LocalidadEntrega":"Capital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"Pais":{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"PaisEntrega":{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"Codigo":"CAPFED",</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"IdProvincia":4706,</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"Codigo":"CAPFED",</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"IdProvincia":4706,</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"RazonSocial":"Cliente ECommerce 02",</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"TelefonoAlternativo":null,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"Transporte":{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"Codigo":"TRA1",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"CodigoPostal":"",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"CodigoPostalEntrega":"",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"Email":null,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"IdTransporte":1,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"NumeroDocumento":"00000000",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"Pais":{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"PaisEntrega":{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"Codigo":"BSAS",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"IdProvincia":4876,</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"Nombre":"Buenos Aires"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"Codigo":"BSAS",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"IdProvincia":4876,</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"Nombre":"Buenos Aires"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"RazonSocial":"Transporte Defecto",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"TipoDocumento":{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"Codigo":"DNI",</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"IdTipoDocumento":6028,</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"Nombre":"Documento Nacional de Identidad"</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"ZonaEntrega":{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"IdZona":6095,</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"Vendedor":{</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"CUIT":null,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"EsSupervisor":false,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"IdVendedor":1,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"Nombre":"Vendedor 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"Zona":{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"IdZona":6095,</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"ZonaEntrega":{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"IdZona":6095,</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"FrecuenciaCliente":{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"IdFrecuenciaCliente":13175728,</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"Nombre":"Frecuencia Cliente Defecto"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"VisitaRegularDiaSemanaLunes":true,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"VisitaRegularDiaSemanaMartes":false,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"VisitaRegularDiaSemanaMiercoles":true,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"VisitaRegularDiaSemanaJueves":false,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"VisitaRegularDiaSemanaViernes":true,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"VisitaRegularDiaSemanaSabado":false,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"VisitaRegularDiaSemanaDomingo":false,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"PoseeMostradorExclusivo":false,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"CanalCliente":{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"IdCanalCliente":13189318,</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"Codigo":"OTR",</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"Nombre":"Otros"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"CadenaCliente":{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"IdCadenaCliente":13189340,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"Codigo":"OTR",</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"Nombre":"Otros"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"UbicacionCliente":{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"IdUbicacionCliente":13189360,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"Codigo":"RES",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"Nombre":"Zona Residencial"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"EdadesPromedioConsumidoresCliente":{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"IdEdadesPromedioConsumidoresCliente":13189365,</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"Codigo":"111",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"Nombre":"Hay igual cantidad de consumidores"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"GeneroPromedioConsumidoresCliente":{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"IdGeneroPromedioConsumidoresCliente":13189378,</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"Codigo":"11",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"Nombre":"Hay igual cantidad de consumidores"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"DiasAtencionCliente":{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"IdDiasAtencionCliente":13189381,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"Codigo":"LV",</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"Nombre":"Lunes a Viernes"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"HorarioAtencionCliente":{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"IdHorarioAtencionCliente":13189384,</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"Codigo":"D",</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"Nombre":"Diurno"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"CigarreraCliente":{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"IdCigarreraCliente":13189390,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"Codigo":"NON",</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"Nombre":"No tiene ningún tipo de cigarrera"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"DiasMorosidad":30,</w:t>
      </w:r>
    </w:p>
    <w:p w:rsid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"DiasIncobrables":180</w:t>
      </w:r>
      <w:r w:rsid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"EmailEnvioComprobanteEmpresa":[</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ind w:firstLine="720"/>
        <w:rPr>
          <w:rFonts w:ascii="Courier New" w:hAnsi="Courier New" w:cs="Courier New"/>
          <w:sz w:val="20"/>
          <w:szCs w:val="20"/>
        </w:rPr>
      </w:pPr>
      <w:r w:rsidRPr="00B020A9">
        <w:rPr>
          <w:rFonts w:ascii="Courier New" w:hAnsi="Courier New" w:cs="Courier New"/>
          <w:sz w:val="20"/>
          <w:szCs w:val="20"/>
        </w:rPr>
        <w:lastRenderedPageBreak/>
        <w:t>"Email":"</w:t>
      </w:r>
      <w:r>
        <w:rPr>
          <w:rFonts w:ascii="Courier New" w:hAnsi="Courier New" w:cs="Courier New"/>
          <w:sz w:val="20"/>
          <w:szCs w:val="20"/>
        </w:rPr>
        <w:t>ventas</w:t>
      </w:r>
      <w:r w:rsidRPr="00B020A9">
        <w:rPr>
          <w:rFonts w:ascii="Courier New" w:hAnsi="Courier New" w:cs="Courier New"/>
          <w:sz w:val="20"/>
          <w:szCs w:val="20"/>
        </w:rPr>
        <w:t>@</w:t>
      </w:r>
      <w:r>
        <w:rPr>
          <w:rFonts w:ascii="Courier New" w:hAnsi="Courier New" w:cs="Courier New"/>
          <w:sz w:val="20"/>
          <w:szCs w:val="20"/>
        </w:rPr>
        <w:t>gmail</w:t>
      </w:r>
      <w:r w:rsidRPr="00B020A9">
        <w:rPr>
          <w:rFonts w:ascii="Courier New" w:hAnsi="Courier New" w:cs="Courier New"/>
          <w:sz w:val="20"/>
          <w:szCs w:val="20"/>
        </w:rPr>
        <w:t>.com",</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"IdsActividad":[</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sidRPr="00B020A9">
        <w:rPr>
          <w:rFonts w:ascii="Courier New" w:hAnsi="Courier New" w:cs="Courier New"/>
          <w:sz w:val="20"/>
          <w:szCs w:val="20"/>
        </w:rPr>
        <w:t>3,</w:t>
      </w:r>
    </w:p>
    <w:p w:rsidR="00B020A9" w:rsidRPr="00B020A9" w:rsidRDefault="00B020A9" w:rsidP="00B020A9">
      <w:pPr>
        <w:shd w:val="clear" w:color="auto" w:fill="D9D9D9" w:themeFill="background1" w:themeFillShade="D9"/>
        <w:spacing w:after="0"/>
        <w:ind w:firstLine="720"/>
        <w:rPr>
          <w:rFonts w:ascii="Courier New" w:hAnsi="Courier New" w:cs="Courier New"/>
          <w:sz w:val="20"/>
          <w:szCs w:val="20"/>
        </w:rPr>
      </w:pPr>
      <w:r w:rsidRPr="00B020A9">
        <w:rPr>
          <w:rFonts w:ascii="Courier New" w:hAnsi="Courier New" w:cs="Courier New"/>
          <w:sz w:val="20"/>
          <w:szCs w:val="20"/>
        </w:rPr>
        <w:t>29</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"Email":"compras@</w:t>
      </w:r>
      <w:r>
        <w:rPr>
          <w:rFonts w:ascii="Courier New" w:hAnsi="Courier New" w:cs="Courier New"/>
          <w:sz w:val="20"/>
          <w:szCs w:val="20"/>
        </w:rPr>
        <w:t>gmail.com</w:t>
      </w: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"IdsActividad":[</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28,</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123</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B020A9" w:rsidRPr="001758BA"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"Pagina":{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"CantidadItems":1,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"Numero":2</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7546B7"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w:t>
      </w:r>
    </w:p>
    <w:p w:rsidR="0069376B" w:rsidRPr="007546B7" w:rsidRDefault="0069376B" w:rsidP="0069376B">
      <w:pPr>
        <w:spacing w:after="0"/>
        <w:rPr>
          <w:rFonts w:ascii="Courier New" w:hAnsi="Courier New" w:cs="Courier New"/>
          <w:sz w:val="20"/>
          <w:szCs w:val="20"/>
        </w:rPr>
      </w:pPr>
    </w:p>
    <w:tbl>
      <w:tblPr>
        <w:tblStyle w:val="ColorfulGrid-Accent4"/>
        <w:tblW w:w="0" w:type="auto"/>
        <w:tblLook w:val="04A0" w:firstRow="1" w:lastRow="0" w:firstColumn="1" w:lastColumn="0" w:noHBand="0" w:noVBand="1"/>
      </w:tblPr>
      <w:tblGrid>
        <w:gridCol w:w="1258"/>
        <w:gridCol w:w="4882"/>
        <w:gridCol w:w="3182"/>
        <w:gridCol w:w="254"/>
      </w:tblGrid>
      <w:tr w:rsidR="002B1AE8" w:rsidRPr="003902DB" w:rsidTr="00013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3"/>
            <w:tcBorders>
              <w:top w:val="nil"/>
              <w:bottom w:val="single" w:sz="4" w:space="0" w:color="FFFFFF" w:themeColor="background1"/>
            </w:tcBorders>
            <w:shd w:val="clear" w:color="auto" w:fill="4F6228" w:themeFill="accent3" w:themeFillShade="80"/>
          </w:tcPr>
          <w:p w:rsidR="002B1AE8" w:rsidRPr="003902DB" w:rsidRDefault="002B1AE8" w:rsidP="002B1AE8">
            <w:pPr>
              <w:jc w:val="both"/>
            </w:pPr>
            <w:r>
              <w:t>Traer un cliente por un identificador único</w:t>
            </w:r>
          </w:p>
        </w:tc>
        <w:tc>
          <w:tcPr>
            <w:tcW w:w="254" w:type="dxa"/>
            <w:tcBorders>
              <w:top w:val="nil"/>
              <w:bottom w:val="single" w:sz="4" w:space="0" w:color="FFFFFF" w:themeColor="background1"/>
            </w:tcBorders>
            <w:shd w:val="clear" w:color="auto" w:fill="4F6228" w:themeFill="accent3" w:themeFillShade="80"/>
          </w:tcPr>
          <w:p w:rsidR="002B1AE8" w:rsidRPr="003902DB" w:rsidRDefault="002B1AE8" w:rsidP="000133EF">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2B1AE8"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2B1AE8" w:rsidRDefault="002B1AE8" w:rsidP="000133EF">
            <w:pPr>
              <w:jc w:val="both"/>
            </w:pPr>
            <w:r>
              <w:t>Descripción</w:t>
            </w:r>
          </w:p>
        </w:tc>
        <w:tc>
          <w:tcPr>
            <w:tcW w:w="8064" w:type="dxa"/>
            <w:gridSpan w:val="2"/>
            <w:tcBorders>
              <w:top w:val="single" w:sz="4" w:space="0" w:color="FFFFFF" w:themeColor="background1"/>
              <w:bottom w:val="single" w:sz="4" w:space="0" w:color="FFFFFF" w:themeColor="background1"/>
            </w:tcBorders>
          </w:tcPr>
          <w:p w:rsidR="002B1AE8" w:rsidRDefault="002B1AE8" w:rsidP="002B1AE8">
            <w:pPr>
              <w:jc w:val="both"/>
              <w:cnfStyle w:val="000000100000" w:firstRow="0" w:lastRow="0" w:firstColumn="0" w:lastColumn="0" w:oddVBand="0" w:evenVBand="0" w:oddHBand="1" w:evenHBand="0" w:firstRowFirstColumn="0" w:firstRowLastColumn="0" w:lastRowFirstColumn="0" w:lastRowLastColumn="0"/>
            </w:pPr>
            <w:r>
              <w:t>Retorna un cliente en base a un identificador único.</w:t>
            </w:r>
          </w:p>
        </w:tc>
        <w:tc>
          <w:tcPr>
            <w:tcW w:w="254" w:type="dxa"/>
            <w:tcBorders>
              <w:top w:val="single" w:sz="4" w:space="0" w:color="FFFFFF" w:themeColor="background1"/>
              <w:bottom w:val="single" w:sz="4" w:space="0" w:color="FFFFFF" w:themeColor="background1"/>
            </w:tcBorders>
          </w:tcPr>
          <w:p w:rsidR="002B1AE8" w:rsidRDefault="002B1AE8" w:rsidP="000133EF">
            <w:pPr>
              <w:jc w:val="both"/>
              <w:cnfStyle w:val="000000100000" w:firstRow="0" w:lastRow="0" w:firstColumn="0" w:lastColumn="0" w:oddVBand="0" w:evenVBand="0" w:oddHBand="1" w:evenHBand="0" w:firstRowFirstColumn="0" w:firstRowLastColumn="0" w:lastRowFirstColumn="0" w:lastRowLastColumn="0"/>
            </w:pPr>
          </w:p>
        </w:tc>
      </w:tr>
      <w:tr w:rsidR="002B1AE8" w:rsidTr="000133EF">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2B1AE8" w:rsidRDefault="002B1AE8" w:rsidP="000133EF">
            <w:pPr>
              <w:jc w:val="both"/>
            </w:pPr>
            <w:r>
              <w:t>URL</w:t>
            </w:r>
          </w:p>
        </w:tc>
        <w:tc>
          <w:tcPr>
            <w:tcW w:w="8064" w:type="dxa"/>
            <w:gridSpan w:val="2"/>
            <w:tcBorders>
              <w:top w:val="single" w:sz="4" w:space="0" w:color="FFFFFF" w:themeColor="background1"/>
              <w:bottom w:val="single" w:sz="4" w:space="0" w:color="FFFFFF" w:themeColor="background1"/>
            </w:tcBorders>
          </w:tcPr>
          <w:p w:rsidR="002B1AE8" w:rsidRDefault="002B1AE8" w:rsidP="002B1AE8">
            <w:pPr>
              <w:jc w:val="both"/>
              <w:cnfStyle w:val="000000000000" w:firstRow="0" w:lastRow="0" w:firstColumn="0" w:lastColumn="0" w:oddVBand="0" w:evenVBand="0" w:oddHBand="0" w:evenHBand="0" w:firstRowFirstColumn="0" w:firstRowLastColumn="0" w:lastRowFirstColumn="0" w:lastRowLastColumn="0"/>
            </w:pPr>
            <w:r>
              <w:t>/Clientes</w:t>
            </w:r>
            <w:r w:rsidR="00A477D1">
              <w:t>/{idCliente}</w:t>
            </w:r>
          </w:p>
        </w:tc>
        <w:tc>
          <w:tcPr>
            <w:tcW w:w="254" w:type="dxa"/>
            <w:tcBorders>
              <w:top w:val="single" w:sz="4" w:space="0" w:color="FFFFFF" w:themeColor="background1"/>
              <w:bottom w:val="single" w:sz="4" w:space="0" w:color="FFFFFF" w:themeColor="background1"/>
            </w:tcBorders>
          </w:tcPr>
          <w:p w:rsidR="002B1AE8" w:rsidRDefault="002B1AE8" w:rsidP="000133EF">
            <w:pPr>
              <w:jc w:val="both"/>
              <w:cnfStyle w:val="000000000000" w:firstRow="0" w:lastRow="0" w:firstColumn="0" w:lastColumn="0" w:oddVBand="0" w:evenVBand="0" w:oddHBand="0" w:evenHBand="0" w:firstRowFirstColumn="0" w:firstRowLastColumn="0" w:lastRowFirstColumn="0" w:lastRowLastColumn="0"/>
            </w:pPr>
          </w:p>
        </w:tc>
      </w:tr>
      <w:tr w:rsidR="002B1AE8"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2B1AE8" w:rsidRDefault="002B1AE8" w:rsidP="000133EF">
            <w:pPr>
              <w:jc w:val="both"/>
            </w:pPr>
            <w:r>
              <w:t>Método</w:t>
            </w:r>
          </w:p>
        </w:tc>
        <w:tc>
          <w:tcPr>
            <w:tcW w:w="8064" w:type="dxa"/>
            <w:gridSpan w:val="2"/>
            <w:tcBorders>
              <w:top w:val="single" w:sz="4" w:space="0" w:color="FFFFFF" w:themeColor="background1"/>
              <w:bottom w:val="single" w:sz="4" w:space="0" w:color="FFFFFF" w:themeColor="background1"/>
            </w:tcBorders>
          </w:tcPr>
          <w:p w:rsidR="002B1AE8" w:rsidRDefault="002B1AE8" w:rsidP="000133EF">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2B1AE8" w:rsidRDefault="002B1AE8" w:rsidP="000133EF">
            <w:pPr>
              <w:jc w:val="both"/>
              <w:cnfStyle w:val="000000100000" w:firstRow="0" w:lastRow="0" w:firstColumn="0" w:lastColumn="0" w:oddVBand="0" w:evenVBand="0" w:oddHBand="1" w:evenHBand="0" w:firstRowFirstColumn="0" w:firstRowLastColumn="0" w:lastRowFirstColumn="0" w:lastRowLastColumn="0"/>
            </w:pPr>
          </w:p>
        </w:tc>
      </w:tr>
      <w:tr w:rsidR="002B1AE8" w:rsidTr="000133EF">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2B1AE8" w:rsidRDefault="002B1AE8" w:rsidP="000133EF">
            <w:pPr>
              <w:jc w:val="both"/>
            </w:pPr>
            <w:r>
              <w:t>Respuesta</w:t>
            </w:r>
          </w:p>
        </w:tc>
        <w:tc>
          <w:tcPr>
            <w:tcW w:w="4882" w:type="dxa"/>
            <w:tcBorders>
              <w:top w:val="single" w:sz="4" w:space="0" w:color="FFFFFF" w:themeColor="background1"/>
              <w:bottom w:val="single" w:sz="4" w:space="0" w:color="FFFFFF" w:themeColor="background1"/>
            </w:tcBorders>
          </w:tcPr>
          <w:p w:rsidR="002B1AE8" w:rsidRDefault="002B1AE8" w:rsidP="000133EF">
            <w:pPr>
              <w:jc w:val="both"/>
              <w:cnfStyle w:val="000000000000" w:firstRow="0" w:lastRow="0" w:firstColumn="0" w:lastColumn="0" w:oddVBand="0" w:evenVBand="0" w:oddHBand="0" w:evenHBand="0" w:firstRowFirstColumn="0" w:firstRowLastColumn="0" w:lastRowFirstColumn="0" w:lastRowLastColumn="0"/>
            </w:pPr>
            <w:r>
              <w:t>200 (OK) + XML/JSON</w:t>
            </w:r>
          </w:p>
        </w:tc>
        <w:tc>
          <w:tcPr>
            <w:tcW w:w="3436" w:type="dxa"/>
            <w:gridSpan w:val="2"/>
            <w:tcBorders>
              <w:top w:val="single" w:sz="4" w:space="0" w:color="FFFFFF" w:themeColor="background1"/>
              <w:bottom w:val="single" w:sz="4" w:space="0" w:color="FFFFFF" w:themeColor="background1"/>
            </w:tcBorders>
          </w:tcPr>
          <w:p w:rsidR="002B1AE8" w:rsidRDefault="002B1AE8" w:rsidP="000133EF">
            <w:pPr>
              <w:jc w:val="both"/>
              <w:cnfStyle w:val="000000000000" w:firstRow="0" w:lastRow="0" w:firstColumn="0" w:lastColumn="0" w:oddVBand="0" w:evenVBand="0" w:oddHBand="0" w:evenHBand="0" w:firstRowFirstColumn="0" w:firstRowLastColumn="0" w:lastRowFirstColumn="0" w:lastRowLastColumn="0"/>
            </w:pPr>
          </w:p>
        </w:tc>
      </w:tr>
      <w:tr w:rsidR="002B1AE8"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2B1AE8" w:rsidRDefault="002B1AE8" w:rsidP="000133EF">
            <w:pPr>
              <w:jc w:val="both"/>
            </w:pPr>
          </w:p>
        </w:tc>
        <w:tc>
          <w:tcPr>
            <w:tcW w:w="4882" w:type="dxa"/>
            <w:tcBorders>
              <w:top w:val="single" w:sz="4" w:space="0" w:color="FFFFFF" w:themeColor="background1"/>
              <w:bottom w:val="single" w:sz="4" w:space="0" w:color="FFFFFF" w:themeColor="background1"/>
            </w:tcBorders>
          </w:tcPr>
          <w:p w:rsidR="002B1AE8" w:rsidRDefault="002B1AE8" w:rsidP="000133EF">
            <w:pPr>
              <w:jc w:val="both"/>
              <w:cnfStyle w:val="000000100000" w:firstRow="0" w:lastRow="0" w:firstColumn="0" w:lastColumn="0" w:oddVBand="0" w:evenVBand="0" w:oddHBand="1" w:evenHBand="0" w:firstRowFirstColumn="0" w:firstRowLastColumn="0" w:lastRowFirstColumn="0" w:lastRowLastColumn="0"/>
            </w:pPr>
            <w:r>
              <w:t>404 (Not Found) + XML/JSON</w:t>
            </w:r>
          </w:p>
        </w:tc>
        <w:tc>
          <w:tcPr>
            <w:tcW w:w="3436" w:type="dxa"/>
            <w:gridSpan w:val="2"/>
            <w:tcBorders>
              <w:top w:val="single" w:sz="4" w:space="0" w:color="FFFFFF" w:themeColor="background1"/>
              <w:bottom w:val="single" w:sz="4" w:space="0" w:color="FFFFFF" w:themeColor="background1"/>
            </w:tcBorders>
          </w:tcPr>
          <w:p w:rsidR="002B1AE8" w:rsidRDefault="002B1AE8" w:rsidP="000133EF">
            <w:pPr>
              <w:jc w:val="both"/>
              <w:cnfStyle w:val="000000100000" w:firstRow="0" w:lastRow="0" w:firstColumn="0" w:lastColumn="0" w:oddVBand="0" w:evenVBand="0" w:oddHBand="1" w:evenHBand="0" w:firstRowFirstColumn="0" w:firstRowLastColumn="0" w:lastRowFirstColumn="0" w:lastRowLastColumn="0"/>
            </w:pPr>
          </w:p>
        </w:tc>
      </w:tr>
    </w:tbl>
    <w:p w:rsidR="002B1AE8" w:rsidRDefault="002B1AE8" w:rsidP="002B1AE8">
      <w:pPr>
        <w:jc w:val="both"/>
        <w:rPr>
          <w:color w:val="4D1E7C"/>
        </w:rPr>
      </w:pPr>
    </w:p>
    <w:p w:rsidR="00851A0B" w:rsidRDefault="00851A0B" w:rsidP="00851A0B">
      <w:pPr>
        <w:jc w:val="both"/>
      </w:pPr>
      <w:r>
        <w:t>Posibles mensajes de error 404 (Not Found):</w:t>
      </w:r>
    </w:p>
    <w:p w:rsidR="00851A0B" w:rsidRDefault="00851A0B" w:rsidP="00851A0B">
      <w:pPr>
        <w:pStyle w:val="ListParagraph"/>
        <w:numPr>
          <w:ilvl w:val="0"/>
          <w:numId w:val="9"/>
        </w:numPr>
        <w:jc w:val="both"/>
      </w:pPr>
      <w:r>
        <w:t>Cuando se env</w:t>
      </w:r>
      <w:r w:rsidR="00E73B62">
        <w:t>í</w:t>
      </w:r>
      <w:r>
        <w:t xml:space="preserve">e </w:t>
      </w:r>
      <w:r w:rsidR="00E52339">
        <w:t>en la</w:t>
      </w:r>
      <w:r>
        <w:t xml:space="preserve"> URL un ID de un cliente inexistente se recibirá un mensaje con código </w:t>
      </w:r>
      <w:r>
        <w:rPr>
          <w:b/>
        </w:rPr>
        <w:t>ClienteNoEncontrado</w:t>
      </w:r>
      <w:r w:rsidRPr="002D2A99">
        <w:rPr>
          <w:b/>
        </w:rPr>
        <w:t>Exception</w:t>
      </w:r>
      <w:r>
        <w:t>.</w:t>
      </w:r>
    </w:p>
    <w:p w:rsidR="00851A0B" w:rsidRDefault="00851A0B" w:rsidP="002B1AE8">
      <w:pPr>
        <w:jc w:val="both"/>
        <w:rPr>
          <w:color w:val="4D1E7C"/>
        </w:rPr>
      </w:pPr>
    </w:p>
    <w:p w:rsidR="002B1AE8" w:rsidRDefault="002B1AE8" w:rsidP="002B1AE8">
      <w:pPr>
        <w:jc w:val="both"/>
      </w:pPr>
      <w:r>
        <w:t>Ejemplo respuesta 200 (OK):</w:t>
      </w:r>
    </w:p>
    <w:p w:rsidR="002B1AE8" w:rsidRPr="00851A0B" w:rsidRDefault="002B1AE8" w:rsidP="002B1AE8">
      <w:pPr>
        <w:shd w:val="clear" w:color="auto" w:fill="D9D9D9" w:themeFill="background1" w:themeFillShade="D9"/>
        <w:spacing w:after="0"/>
        <w:rPr>
          <w:rFonts w:ascii="Courier New" w:hAnsi="Courier New" w:cs="Courier New"/>
          <w:sz w:val="20"/>
          <w:szCs w:val="20"/>
        </w:rPr>
      </w:pPr>
      <w:r w:rsidRPr="00851A0B">
        <w:rPr>
          <w:rFonts w:ascii="Courier New" w:hAnsi="Courier New" w:cs="Courier New"/>
          <w:sz w:val="20"/>
          <w:szCs w:val="20"/>
        </w:rPr>
        <w:t xml:space="preserve">GET </w:t>
      </w:r>
      <w:hyperlink r:id="rId59" w:history="1">
        <w:r w:rsidRPr="00851A0B">
          <w:rPr>
            <w:rStyle w:val="Hyperlink"/>
            <w:rFonts w:ascii="Courier New" w:hAnsi="Courier New" w:cs="Courier New"/>
            <w:sz w:val="20"/>
            <w:szCs w:val="20"/>
          </w:rPr>
          <w:t>https://midominio/Clientes/10</w:t>
        </w:r>
      </w:hyperlink>
    </w:p>
    <w:p w:rsidR="002B1AE8" w:rsidRPr="00851A0B" w:rsidRDefault="002B1AE8" w:rsidP="002B1AE8">
      <w:pPr>
        <w:spacing w:after="0"/>
        <w:rPr>
          <w:rFonts w:ascii="Courier New" w:hAnsi="Courier New" w:cs="Courier New"/>
          <w:sz w:val="20"/>
          <w:szCs w:val="20"/>
        </w:rPr>
      </w:pP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"Bonificacion":{</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"Calculada":0.030000,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"Codigo":"Pascuas01",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"IdBonificacion":6235</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"CUIT":"20200000003",</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"ClaseCliente":{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"Codigo":"ClaseDefecto",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"IdClaseCliente":6087,</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"Nombre":"Clase Defecto"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"Codigo":"20",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"CodigoPostal":"1111",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"CodigoPostalEntrega":"1111",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"ConceptoVenta":{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"CategoriaImpuestoIVA":{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"Codigo":"IVA2100",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"IdCategoriaImpuestoIVA":4,</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"Nombre":"IVA 21.00",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"Tasa":21.000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"Codigo":"CCV1001",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"IdConcepto":2,</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"Nombre":"Ventas Varias"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"CondicionIVA":{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"Codigo":"RI",</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"IdCondicionIVA":1895,</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"Nombre":"Responsable Inscripto"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"CondicionVenta":{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"Codigo":"VTA1",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"IdCondicionVenta":1,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"Nombre":"Contado"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"Direccion":"Cabildo 5000",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"DireccionEntrega":"Cabildo 3000",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"CalleEntrega":"Cabildo",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"NumeroCalleEntrega":"3000",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"LocalEntrega":"1A",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"CallePerpendicular1Entrega":"Quesada",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"CallePerpendicular2Entrega":"Congreso",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"DepartamentoEntrega":{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"IdDepartamento":13,</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"Codigo":"C13",</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"Nombre":"Comuna 13"</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"Email":null,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"ObservacionesCliente":null,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"Fax":null,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"IdCliente":10,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"Interno":null,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"LimiteCredito":{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"IdLimiteCredito":46002,</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"Nombre":"Límite Credito 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"Valor":1000000.000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"ListaPrecio":{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"IdListaPrecio":1,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"Codigo":"Lista 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"Descripcion":"Minorista",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"Habilitado":true,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"FechaDesde":null,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"FechaHasta":null,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"PorcentajePrecioSugerido":40.000,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"Moneda":{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"IdMoneda":1,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"Nombre":"Peso Argentino",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"Cotizacion":1.000000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"ListaPrecioAlternativa":null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"LocalidadEntrega":"Capital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"Pais":{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"PaisEntrega":{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"Codigo":"CAPFED",</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"IdProvincia":4706,</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"Codigo":"CAPFED",</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"IdProvincia":4706,</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"RazonSocial":"Cliente ECommerce 01",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"TelefonoAlternativo":null,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"Transporte":{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"Codigo":"TRA1",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"CodigoPostal":"",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"CodigoPostalEntrega":"",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"Email":null,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"IdTransporte":1,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"NumeroDocumento":"00000000",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"Pais":{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"PaisEntrega":{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"Codigo":"BSAS",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"IdProvincia":4876,</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"Nombre":"Buenos Aires"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"Codigo":"BSAS",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"IdProvincia":4876,</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"Nombre":"Buenos Aires"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"RazonSocial":"Transporte Defecto",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"TipoDocumento":{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"Codigo":"DNI",</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"IdTipoDocumento":6028,</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"Nombre":"Documento Nacional de Identidad"</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"ZonaEntrega":{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"IdZona":6095,</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"Vendedor":{</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"CUIT":null,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"EsSupervisor":false,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"IdVendedor":1,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"Nombre":"Vendedor 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"Telefono":null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"Zona":{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"IdZona":6095,</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"ZonaEntrega":{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"IdZona":6095,</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"FrecuenciaCliente":{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"IdFrecuenciaCliente":13175728,</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"Nombre":"Frecuencia Cliente Defecto"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"VisitaRegularDiaSemanaLunes":true,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"VisitaRegularDiaSemanaMartes":false,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"VisitaRegularDiaSemanaMiercoles":true,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"VisitaRegularDiaSemanaJueves":false,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"VisitaRegularDiaSemanaViernes":true,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"VisitaRegularDiaSemanaSabado":false,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"VisitaRegularDiaSemanaDomingo":false,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"PoseeMostradorExclusivo":false,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"CanalCliente":{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"IdCanalCliente":13189318,</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"Codigo":"OTR",</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"Nombre":"Otros"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"CadenaCliente":{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"IdCadenaCliente":13189340,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"Codigo":"OTR",</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"Nombre":"Otros"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"UbicacionCliente":{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"IdUbicacionCliente":13189360,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"Codigo":"RES",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"Nombre":"Zona Residencial"</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"EdadesPromedioConsumidoresCliente":{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"IdEdadesPromedioConsumidoresCliente":13189365,</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"Codigo":"111",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"Nombre":"Hay igual cantidad de consumidores"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"GeneroPromedioConsumidoresCliente":{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"IdGeneroPromedioConsumidoresCliente":13189378,</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"Codigo":"11",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"Nombre":"Hay igual cantidad de consumidores"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"DiasAtencionCliente":{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"IdDiasAtencionCliente":13189381,</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"Codigo":"LV",</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"Nombre":"Lunes a Viernes"</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"HorarioAtencionCliente":{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"IdHorarioAtencionCliente":13189384,</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"Codigo":"D",</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"Nombre":"Diurno"</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"CigarreraCliente":{</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"IdCigarreraCliente":13189390,</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"Codigo":"NON",</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"Nombre":"No tiene ningún tipo de cigarrera"</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1758BA" w:rsidRP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"DiasMorosidad":30,</w:t>
      </w:r>
    </w:p>
    <w:p w:rsidR="001758BA"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"DiasIncobrables":180</w:t>
      </w:r>
      <w:r w:rsid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"EmailEnvioComprobanteEmpresa":[</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ind w:firstLine="720"/>
        <w:rPr>
          <w:rFonts w:ascii="Courier New" w:hAnsi="Courier New" w:cs="Courier New"/>
          <w:sz w:val="20"/>
          <w:szCs w:val="20"/>
        </w:rPr>
      </w:pPr>
      <w:r w:rsidRPr="00B020A9">
        <w:rPr>
          <w:rFonts w:ascii="Courier New" w:hAnsi="Courier New" w:cs="Courier New"/>
          <w:sz w:val="20"/>
          <w:szCs w:val="20"/>
        </w:rPr>
        <w:t>"Email":"</w:t>
      </w:r>
      <w:r>
        <w:rPr>
          <w:rFonts w:ascii="Courier New" w:hAnsi="Courier New" w:cs="Courier New"/>
          <w:sz w:val="20"/>
          <w:szCs w:val="20"/>
        </w:rPr>
        <w:t>ventas</w:t>
      </w:r>
      <w:r w:rsidRPr="00B020A9">
        <w:rPr>
          <w:rFonts w:ascii="Courier New" w:hAnsi="Courier New" w:cs="Courier New"/>
          <w:sz w:val="20"/>
          <w:szCs w:val="20"/>
        </w:rPr>
        <w:t>@</w:t>
      </w:r>
      <w:r>
        <w:rPr>
          <w:rFonts w:ascii="Courier New" w:hAnsi="Courier New" w:cs="Courier New"/>
          <w:sz w:val="20"/>
          <w:szCs w:val="20"/>
        </w:rPr>
        <w:t>gmail</w:t>
      </w:r>
      <w:r w:rsidRPr="00B020A9">
        <w:rPr>
          <w:rFonts w:ascii="Courier New" w:hAnsi="Courier New" w:cs="Courier New"/>
          <w:sz w:val="20"/>
          <w:szCs w:val="20"/>
        </w:rPr>
        <w:t>.com",</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"IdsActividad":[</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sidRPr="00B020A9">
        <w:rPr>
          <w:rFonts w:ascii="Courier New" w:hAnsi="Courier New" w:cs="Courier New"/>
          <w:sz w:val="20"/>
          <w:szCs w:val="20"/>
        </w:rPr>
        <w:t>3,</w:t>
      </w:r>
    </w:p>
    <w:p w:rsidR="00B020A9" w:rsidRPr="00B020A9" w:rsidRDefault="00B020A9" w:rsidP="00B020A9">
      <w:pPr>
        <w:shd w:val="clear" w:color="auto" w:fill="D9D9D9" w:themeFill="background1" w:themeFillShade="D9"/>
        <w:spacing w:after="0"/>
        <w:ind w:firstLine="720"/>
        <w:rPr>
          <w:rFonts w:ascii="Courier New" w:hAnsi="Courier New" w:cs="Courier New"/>
          <w:sz w:val="20"/>
          <w:szCs w:val="20"/>
        </w:rPr>
      </w:pPr>
      <w:r w:rsidRPr="00B020A9">
        <w:rPr>
          <w:rFonts w:ascii="Courier New" w:hAnsi="Courier New" w:cs="Courier New"/>
          <w:sz w:val="20"/>
          <w:szCs w:val="20"/>
        </w:rPr>
        <w:t>29</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"Email":"compras@</w:t>
      </w:r>
      <w:r>
        <w:rPr>
          <w:rFonts w:ascii="Courier New" w:hAnsi="Courier New" w:cs="Courier New"/>
          <w:sz w:val="20"/>
          <w:szCs w:val="20"/>
        </w:rPr>
        <w:t>gmail.com</w:t>
      </w: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"IdsActividad":[</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28,</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123</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B020A9" w:rsidRPr="001758BA"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2B1AE8" w:rsidRPr="00634F8F" w:rsidRDefault="001758BA" w:rsidP="001758BA">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w:t>
      </w:r>
    </w:p>
    <w:p w:rsidR="001758BA" w:rsidRPr="002E3251" w:rsidRDefault="001758BA" w:rsidP="001758BA">
      <w:pPr>
        <w:spacing w:after="0"/>
        <w:rPr>
          <w:rFonts w:ascii="Courier New" w:hAnsi="Courier New" w:cs="Courier New"/>
          <w:sz w:val="20"/>
          <w:szCs w:val="20"/>
        </w:rPr>
      </w:pPr>
    </w:p>
    <w:p w:rsidR="002B1AE8" w:rsidRDefault="002B1AE8" w:rsidP="002B1AE8">
      <w:pPr>
        <w:jc w:val="both"/>
      </w:pPr>
      <w:r>
        <w:t xml:space="preserve">Ejemplo respuesta 404 (Not Found) cuando no se encuentra el </w:t>
      </w:r>
      <w:r w:rsidR="00CE7B8F">
        <w:t>cliente</w:t>
      </w:r>
      <w:r>
        <w:t>:</w:t>
      </w:r>
    </w:p>
    <w:p w:rsidR="002B1AE8" w:rsidRPr="000133EF" w:rsidRDefault="002B1AE8" w:rsidP="002B1AE8">
      <w:pPr>
        <w:shd w:val="clear" w:color="auto" w:fill="D9D9D9" w:themeFill="background1" w:themeFillShade="D9"/>
        <w:spacing w:after="0"/>
        <w:rPr>
          <w:rFonts w:ascii="Courier New" w:hAnsi="Courier New" w:cs="Courier New"/>
          <w:sz w:val="20"/>
          <w:szCs w:val="20"/>
          <w:lang w:val="en-US"/>
        </w:rPr>
      </w:pPr>
      <w:r w:rsidRPr="000133EF">
        <w:rPr>
          <w:rFonts w:ascii="Courier New" w:hAnsi="Courier New" w:cs="Courier New"/>
          <w:sz w:val="20"/>
          <w:szCs w:val="20"/>
          <w:lang w:val="en-US"/>
        </w:rPr>
        <w:t xml:space="preserve">GET </w:t>
      </w:r>
      <w:hyperlink r:id="rId60" w:history="1">
        <w:r w:rsidRPr="000133EF">
          <w:rPr>
            <w:rStyle w:val="Hyperlink"/>
            <w:rFonts w:ascii="Courier New" w:hAnsi="Courier New" w:cs="Courier New"/>
            <w:sz w:val="20"/>
            <w:szCs w:val="20"/>
            <w:lang w:val="en-US"/>
          </w:rPr>
          <w:t>https://midominio/Clientes/9999</w:t>
        </w:r>
      </w:hyperlink>
    </w:p>
    <w:p w:rsidR="002B1AE8" w:rsidRPr="000133EF" w:rsidRDefault="002B1AE8" w:rsidP="002B1AE8">
      <w:pPr>
        <w:spacing w:after="0"/>
        <w:rPr>
          <w:rFonts w:ascii="Courier New" w:hAnsi="Courier New" w:cs="Courier New"/>
          <w:sz w:val="20"/>
          <w:szCs w:val="20"/>
          <w:lang w:val="en-US"/>
        </w:rPr>
      </w:pPr>
    </w:p>
    <w:p w:rsidR="002B1AE8" w:rsidRPr="000133EF" w:rsidRDefault="002B1AE8" w:rsidP="002B1AE8">
      <w:pPr>
        <w:shd w:val="clear" w:color="auto" w:fill="D9D9D9" w:themeFill="background1" w:themeFillShade="D9"/>
        <w:spacing w:after="0"/>
        <w:rPr>
          <w:rFonts w:ascii="Courier New" w:hAnsi="Courier New" w:cs="Courier New"/>
          <w:sz w:val="20"/>
          <w:szCs w:val="20"/>
          <w:lang w:val="en-US"/>
        </w:rPr>
      </w:pPr>
      <w:r w:rsidRPr="000133EF">
        <w:rPr>
          <w:rFonts w:ascii="Courier New" w:hAnsi="Courier New" w:cs="Courier New"/>
          <w:sz w:val="20"/>
          <w:szCs w:val="20"/>
          <w:lang w:val="en-US"/>
        </w:rPr>
        <w:t>{</w:t>
      </w:r>
    </w:p>
    <w:p w:rsidR="002B1AE8" w:rsidRPr="000133EF" w:rsidRDefault="002B1AE8" w:rsidP="002B1AE8">
      <w:pPr>
        <w:shd w:val="clear" w:color="auto" w:fill="D9D9D9" w:themeFill="background1" w:themeFillShade="D9"/>
        <w:spacing w:after="0"/>
        <w:rPr>
          <w:rFonts w:ascii="Courier New" w:hAnsi="Courier New" w:cs="Courier New"/>
          <w:sz w:val="20"/>
          <w:szCs w:val="20"/>
          <w:lang w:val="en-US"/>
        </w:rPr>
      </w:pPr>
      <w:r w:rsidRPr="000133EF">
        <w:rPr>
          <w:rFonts w:ascii="Courier New" w:hAnsi="Courier New" w:cs="Courier New"/>
          <w:sz w:val="20"/>
          <w:szCs w:val="20"/>
          <w:lang w:val="en-US"/>
        </w:rPr>
        <w:t xml:space="preserve">   "Code":"</w:t>
      </w:r>
      <w:r w:rsidR="00B87A07" w:rsidRPr="000133EF">
        <w:rPr>
          <w:rFonts w:ascii="Courier New" w:hAnsi="Courier New" w:cs="Courier New"/>
          <w:sz w:val="20"/>
          <w:szCs w:val="20"/>
          <w:lang w:val="en-US"/>
        </w:rPr>
        <w:t>ClienteNoEncontradoException</w:t>
      </w:r>
      <w:r w:rsidRPr="000133EF">
        <w:rPr>
          <w:rFonts w:ascii="Courier New" w:hAnsi="Courier New" w:cs="Courier New"/>
          <w:sz w:val="20"/>
          <w:szCs w:val="20"/>
          <w:lang w:val="en-US"/>
        </w:rPr>
        <w:t>",</w:t>
      </w:r>
    </w:p>
    <w:p w:rsidR="002B1AE8" w:rsidRPr="00C24E23" w:rsidRDefault="002B1AE8" w:rsidP="002B1AE8">
      <w:pPr>
        <w:shd w:val="clear" w:color="auto" w:fill="D9D9D9" w:themeFill="background1" w:themeFillShade="D9"/>
        <w:spacing w:after="0"/>
        <w:rPr>
          <w:rFonts w:ascii="Courier New" w:hAnsi="Courier New" w:cs="Courier New"/>
          <w:sz w:val="20"/>
          <w:szCs w:val="20"/>
        </w:rPr>
      </w:pPr>
      <w:r w:rsidRPr="00C24E23">
        <w:rPr>
          <w:rFonts w:ascii="Courier New" w:hAnsi="Courier New" w:cs="Courier New"/>
          <w:sz w:val="20"/>
          <w:szCs w:val="20"/>
        </w:rPr>
        <w:t>"Message":"</w:t>
      </w:r>
      <w:r w:rsidR="00B87A07" w:rsidRPr="00B87A07">
        <w:rPr>
          <w:rFonts w:ascii="Courier New" w:hAnsi="Courier New" w:cs="Courier New"/>
          <w:sz w:val="20"/>
          <w:szCs w:val="20"/>
        </w:rPr>
        <w:t>No se ha encontrado el cliente con el ID 9999</w:t>
      </w:r>
      <w:r w:rsidRPr="00C24E23">
        <w:rPr>
          <w:rFonts w:ascii="Courier New" w:hAnsi="Courier New" w:cs="Courier New"/>
          <w:sz w:val="20"/>
          <w:szCs w:val="20"/>
        </w:rPr>
        <w:t>."</w:t>
      </w:r>
    </w:p>
    <w:p w:rsidR="002B1AE8" w:rsidRPr="00503329" w:rsidRDefault="002B1AE8" w:rsidP="002B1AE8">
      <w:pPr>
        <w:shd w:val="clear" w:color="auto" w:fill="D9D9D9" w:themeFill="background1" w:themeFillShade="D9"/>
        <w:spacing w:after="0"/>
        <w:rPr>
          <w:rFonts w:ascii="Courier New" w:hAnsi="Courier New" w:cs="Courier New"/>
          <w:sz w:val="20"/>
          <w:szCs w:val="20"/>
        </w:rPr>
      </w:pPr>
      <w:r w:rsidRPr="00C24E23">
        <w:rPr>
          <w:rFonts w:ascii="Courier New" w:hAnsi="Courier New" w:cs="Courier New"/>
          <w:sz w:val="20"/>
          <w:szCs w:val="20"/>
          <w:lang w:val="en-US"/>
        </w:rPr>
        <w:t>}</w:t>
      </w:r>
    </w:p>
    <w:p w:rsidR="00395B1B" w:rsidRPr="007546B7" w:rsidRDefault="00395B1B" w:rsidP="00395B1B">
      <w:pPr>
        <w:spacing w:after="0"/>
        <w:rPr>
          <w:rFonts w:ascii="Courier New" w:hAnsi="Courier New" w:cs="Courier New"/>
          <w:sz w:val="20"/>
          <w:szCs w:val="20"/>
        </w:rPr>
      </w:pPr>
    </w:p>
    <w:tbl>
      <w:tblPr>
        <w:tblStyle w:val="ColorfulGrid-Accent4"/>
        <w:tblW w:w="0" w:type="auto"/>
        <w:tblLook w:val="04A0" w:firstRow="1" w:lastRow="0" w:firstColumn="1" w:lastColumn="0" w:noHBand="0" w:noVBand="1"/>
      </w:tblPr>
      <w:tblGrid>
        <w:gridCol w:w="1258"/>
        <w:gridCol w:w="4882"/>
        <w:gridCol w:w="3182"/>
        <w:gridCol w:w="254"/>
      </w:tblGrid>
      <w:tr w:rsidR="0069376B" w:rsidRPr="008B3A5C" w:rsidTr="00C64D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3"/>
            <w:tcBorders>
              <w:top w:val="nil"/>
              <w:bottom w:val="single" w:sz="4" w:space="0" w:color="FFFFFF" w:themeColor="background1"/>
            </w:tcBorders>
            <w:shd w:val="clear" w:color="auto" w:fill="4F6228" w:themeFill="accent3" w:themeFillShade="80"/>
          </w:tcPr>
          <w:p w:rsidR="0069376B" w:rsidRPr="003902DB" w:rsidRDefault="0069376B" w:rsidP="00C64D58">
            <w:pPr>
              <w:jc w:val="both"/>
            </w:pPr>
            <w:r>
              <w:t>Dar de alta un cliente</w:t>
            </w:r>
          </w:p>
        </w:tc>
        <w:tc>
          <w:tcPr>
            <w:tcW w:w="254" w:type="dxa"/>
            <w:tcBorders>
              <w:top w:val="nil"/>
              <w:bottom w:val="single" w:sz="4" w:space="0" w:color="FFFFFF" w:themeColor="background1"/>
            </w:tcBorders>
            <w:shd w:val="clear" w:color="auto" w:fill="4F6228" w:themeFill="accent3" w:themeFillShade="80"/>
          </w:tcPr>
          <w:p w:rsidR="0069376B" w:rsidRPr="003902DB" w:rsidRDefault="0069376B" w:rsidP="00C64D58">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69376B" w:rsidRPr="008B3A5C" w:rsidTr="00C64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69376B" w:rsidRDefault="0069376B" w:rsidP="00C64D58">
            <w:pPr>
              <w:jc w:val="both"/>
            </w:pPr>
            <w:r>
              <w:t>Descripción</w:t>
            </w:r>
          </w:p>
        </w:tc>
        <w:tc>
          <w:tcPr>
            <w:tcW w:w="8064" w:type="dxa"/>
            <w:gridSpan w:val="2"/>
            <w:tcBorders>
              <w:top w:val="single" w:sz="4" w:space="0" w:color="FFFFFF" w:themeColor="background1"/>
              <w:bottom w:val="single" w:sz="4" w:space="0" w:color="FFFFFF" w:themeColor="background1"/>
            </w:tcBorders>
          </w:tcPr>
          <w:p w:rsidR="0069376B" w:rsidRDefault="0069376B" w:rsidP="00C64D58">
            <w:pPr>
              <w:jc w:val="both"/>
              <w:cnfStyle w:val="000000100000" w:firstRow="0" w:lastRow="0" w:firstColumn="0" w:lastColumn="0" w:oddVBand="0" w:evenVBand="0" w:oddHBand="1" w:evenHBand="0" w:firstRowFirstColumn="0" w:firstRowLastColumn="0" w:lastRowFirstColumn="0" w:lastRowLastColumn="0"/>
            </w:pPr>
            <w:r>
              <w:t>Da de alta un cliente. Retornará el cliente creado (con su ID cargado) y la URL relativa con la cual acceder al nuevo recurso.</w:t>
            </w:r>
          </w:p>
        </w:tc>
        <w:tc>
          <w:tcPr>
            <w:tcW w:w="254" w:type="dxa"/>
            <w:tcBorders>
              <w:top w:val="single" w:sz="4" w:space="0" w:color="FFFFFF" w:themeColor="background1"/>
              <w:bottom w:val="single" w:sz="4" w:space="0" w:color="FFFFFF" w:themeColor="background1"/>
            </w:tcBorders>
          </w:tcPr>
          <w:p w:rsidR="0069376B" w:rsidRDefault="0069376B" w:rsidP="00C64D58">
            <w:pPr>
              <w:jc w:val="both"/>
              <w:cnfStyle w:val="000000100000" w:firstRow="0" w:lastRow="0" w:firstColumn="0" w:lastColumn="0" w:oddVBand="0" w:evenVBand="0" w:oddHBand="1" w:evenHBand="0" w:firstRowFirstColumn="0" w:firstRowLastColumn="0" w:lastRowFirstColumn="0" w:lastRowLastColumn="0"/>
            </w:pPr>
          </w:p>
        </w:tc>
      </w:tr>
      <w:tr w:rsidR="0069376B" w:rsidRPr="008B3A5C" w:rsidTr="00C64D58">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69376B" w:rsidRDefault="0069376B" w:rsidP="00C64D58">
            <w:pPr>
              <w:jc w:val="both"/>
            </w:pPr>
            <w:r>
              <w:t>URL</w:t>
            </w:r>
          </w:p>
        </w:tc>
        <w:tc>
          <w:tcPr>
            <w:tcW w:w="8064" w:type="dxa"/>
            <w:gridSpan w:val="2"/>
            <w:tcBorders>
              <w:top w:val="single" w:sz="4" w:space="0" w:color="FFFFFF" w:themeColor="background1"/>
              <w:bottom w:val="single" w:sz="4" w:space="0" w:color="FFFFFF" w:themeColor="background1"/>
            </w:tcBorders>
          </w:tcPr>
          <w:p w:rsidR="0069376B" w:rsidRDefault="0069376B" w:rsidP="00C64D58">
            <w:pPr>
              <w:jc w:val="both"/>
              <w:cnfStyle w:val="000000000000" w:firstRow="0" w:lastRow="0" w:firstColumn="0" w:lastColumn="0" w:oddVBand="0" w:evenVBand="0" w:oddHBand="0" w:evenHBand="0" w:firstRowFirstColumn="0" w:firstRowLastColumn="0" w:lastRowFirstColumn="0" w:lastRowLastColumn="0"/>
            </w:pPr>
            <w:r>
              <w:t>/Clientes</w:t>
            </w:r>
          </w:p>
        </w:tc>
        <w:tc>
          <w:tcPr>
            <w:tcW w:w="254" w:type="dxa"/>
            <w:tcBorders>
              <w:top w:val="single" w:sz="4" w:space="0" w:color="FFFFFF" w:themeColor="background1"/>
              <w:bottom w:val="single" w:sz="4" w:space="0" w:color="FFFFFF" w:themeColor="background1"/>
            </w:tcBorders>
          </w:tcPr>
          <w:p w:rsidR="0069376B" w:rsidRDefault="0069376B" w:rsidP="00C64D58">
            <w:pPr>
              <w:jc w:val="both"/>
              <w:cnfStyle w:val="000000000000" w:firstRow="0" w:lastRow="0" w:firstColumn="0" w:lastColumn="0" w:oddVBand="0" w:evenVBand="0" w:oddHBand="0" w:evenHBand="0" w:firstRowFirstColumn="0" w:firstRowLastColumn="0" w:lastRowFirstColumn="0" w:lastRowLastColumn="0"/>
            </w:pPr>
          </w:p>
        </w:tc>
      </w:tr>
      <w:tr w:rsidR="0069376B" w:rsidRPr="008B3A5C" w:rsidTr="00C64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69376B" w:rsidRDefault="0069376B" w:rsidP="00C64D58">
            <w:pPr>
              <w:jc w:val="both"/>
            </w:pPr>
            <w:r>
              <w:t>Método</w:t>
            </w:r>
          </w:p>
        </w:tc>
        <w:tc>
          <w:tcPr>
            <w:tcW w:w="8064" w:type="dxa"/>
            <w:gridSpan w:val="2"/>
            <w:tcBorders>
              <w:top w:val="single" w:sz="4" w:space="0" w:color="FFFFFF" w:themeColor="background1"/>
              <w:bottom w:val="single" w:sz="4" w:space="0" w:color="FFFFFF" w:themeColor="background1"/>
            </w:tcBorders>
          </w:tcPr>
          <w:p w:rsidR="0069376B" w:rsidRDefault="0069376B" w:rsidP="00C64D58">
            <w:pPr>
              <w:jc w:val="both"/>
              <w:cnfStyle w:val="000000100000" w:firstRow="0" w:lastRow="0" w:firstColumn="0" w:lastColumn="0" w:oddVBand="0" w:evenVBand="0" w:oddHBand="1" w:evenHBand="0" w:firstRowFirstColumn="0" w:firstRowLastColumn="0" w:lastRowFirstColumn="0" w:lastRowLastColumn="0"/>
            </w:pPr>
            <w:r>
              <w:t>POST</w:t>
            </w:r>
          </w:p>
        </w:tc>
        <w:tc>
          <w:tcPr>
            <w:tcW w:w="254" w:type="dxa"/>
            <w:tcBorders>
              <w:top w:val="single" w:sz="4" w:space="0" w:color="FFFFFF" w:themeColor="background1"/>
              <w:bottom w:val="single" w:sz="4" w:space="0" w:color="FFFFFF" w:themeColor="background1"/>
            </w:tcBorders>
          </w:tcPr>
          <w:p w:rsidR="0069376B" w:rsidRDefault="0069376B" w:rsidP="00C64D58">
            <w:pPr>
              <w:jc w:val="both"/>
              <w:cnfStyle w:val="000000100000" w:firstRow="0" w:lastRow="0" w:firstColumn="0" w:lastColumn="0" w:oddVBand="0" w:evenVBand="0" w:oddHBand="1" w:evenHBand="0" w:firstRowFirstColumn="0" w:firstRowLastColumn="0" w:lastRowFirstColumn="0" w:lastRowLastColumn="0"/>
            </w:pPr>
          </w:p>
        </w:tc>
      </w:tr>
      <w:tr w:rsidR="0069376B" w:rsidRPr="008B3A5C" w:rsidTr="00C64D58">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69376B" w:rsidRDefault="0069376B" w:rsidP="00C64D58">
            <w:pPr>
              <w:jc w:val="both"/>
            </w:pPr>
            <w:r>
              <w:t>Cuerpo del Pedido</w:t>
            </w:r>
          </w:p>
        </w:tc>
        <w:tc>
          <w:tcPr>
            <w:tcW w:w="8064" w:type="dxa"/>
            <w:gridSpan w:val="2"/>
            <w:tcBorders>
              <w:top w:val="single" w:sz="4" w:space="0" w:color="FFFFFF" w:themeColor="background1"/>
              <w:bottom w:val="single" w:sz="4" w:space="0" w:color="FFFFFF" w:themeColor="background1"/>
            </w:tcBorders>
          </w:tcPr>
          <w:p w:rsidR="0069376B" w:rsidRDefault="0069376B" w:rsidP="00C64D58">
            <w:pPr>
              <w:jc w:val="both"/>
              <w:cnfStyle w:val="000000000000" w:firstRow="0" w:lastRow="0" w:firstColumn="0" w:lastColumn="0" w:oddVBand="0" w:evenVBand="0" w:oddHBand="0" w:evenHBand="0" w:firstRowFirstColumn="0" w:firstRowLastColumn="0" w:lastRowFirstColumn="0" w:lastRowLastColumn="0"/>
            </w:pPr>
            <w:r>
              <w:t>XML/JSON (Cliente)</w:t>
            </w:r>
          </w:p>
        </w:tc>
        <w:tc>
          <w:tcPr>
            <w:tcW w:w="254" w:type="dxa"/>
            <w:tcBorders>
              <w:top w:val="single" w:sz="4" w:space="0" w:color="FFFFFF" w:themeColor="background1"/>
              <w:bottom w:val="single" w:sz="4" w:space="0" w:color="FFFFFF" w:themeColor="background1"/>
            </w:tcBorders>
          </w:tcPr>
          <w:p w:rsidR="0069376B" w:rsidRDefault="0069376B" w:rsidP="00C64D58">
            <w:pPr>
              <w:jc w:val="both"/>
              <w:cnfStyle w:val="000000000000" w:firstRow="0" w:lastRow="0" w:firstColumn="0" w:lastColumn="0" w:oddVBand="0" w:evenVBand="0" w:oddHBand="0" w:evenHBand="0" w:firstRowFirstColumn="0" w:firstRowLastColumn="0" w:lastRowFirstColumn="0" w:lastRowLastColumn="0"/>
            </w:pPr>
          </w:p>
        </w:tc>
      </w:tr>
      <w:tr w:rsidR="0069376B" w:rsidRPr="004507C1" w:rsidTr="00C64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69376B" w:rsidRDefault="0069376B" w:rsidP="00C64D58">
            <w:pPr>
              <w:jc w:val="both"/>
            </w:pPr>
            <w:r>
              <w:t>Respuesta</w:t>
            </w:r>
          </w:p>
        </w:tc>
        <w:tc>
          <w:tcPr>
            <w:tcW w:w="4882" w:type="dxa"/>
            <w:tcBorders>
              <w:top w:val="single" w:sz="4" w:space="0" w:color="FFFFFF" w:themeColor="background1"/>
              <w:bottom w:val="single" w:sz="4" w:space="0" w:color="FFFFFF" w:themeColor="background1"/>
            </w:tcBorders>
          </w:tcPr>
          <w:p w:rsidR="0069376B" w:rsidRPr="00641CBB" w:rsidRDefault="0069376B" w:rsidP="00C64D58">
            <w:pPr>
              <w:jc w:val="both"/>
              <w:cnfStyle w:val="000000100000" w:firstRow="0" w:lastRow="0" w:firstColumn="0" w:lastColumn="0" w:oddVBand="0" w:evenVBand="0" w:oddHBand="1" w:evenHBand="0" w:firstRowFirstColumn="0" w:firstRowLastColumn="0" w:lastRowFirstColumn="0" w:lastRowLastColumn="0"/>
              <w:rPr>
                <w:lang w:val="en-US"/>
              </w:rPr>
            </w:pPr>
            <w:r w:rsidRPr="00641CBB">
              <w:rPr>
                <w:lang w:val="en-US"/>
              </w:rPr>
              <w:t xml:space="preserve">201 (Created) + XML/JSON + </w:t>
            </w:r>
            <w:r>
              <w:rPr>
                <w:lang w:val="en-US"/>
              </w:rPr>
              <w:t xml:space="preserve">Cabecera </w:t>
            </w:r>
            <w:r w:rsidRPr="00641CBB">
              <w:rPr>
                <w:lang w:val="en-US"/>
              </w:rPr>
              <w:t>Location</w:t>
            </w:r>
          </w:p>
        </w:tc>
        <w:tc>
          <w:tcPr>
            <w:tcW w:w="3436" w:type="dxa"/>
            <w:gridSpan w:val="2"/>
            <w:tcBorders>
              <w:top w:val="single" w:sz="4" w:space="0" w:color="FFFFFF" w:themeColor="background1"/>
              <w:bottom w:val="single" w:sz="4" w:space="0" w:color="FFFFFF" w:themeColor="background1"/>
            </w:tcBorders>
          </w:tcPr>
          <w:p w:rsidR="0069376B" w:rsidRPr="00641CBB" w:rsidRDefault="0069376B" w:rsidP="00C64D58">
            <w:pPr>
              <w:jc w:val="both"/>
              <w:cnfStyle w:val="000000100000" w:firstRow="0" w:lastRow="0" w:firstColumn="0" w:lastColumn="0" w:oddVBand="0" w:evenVBand="0" w:oddHBand="1" w:evenHBand="0" w:firstRowFirstColumn="0" w:firstRowLastColumn="0" w:lastRowFirstColumn="0" w:lastRowLastColumn="0"/>
              <w:rPr>
                <w:lang w:val="en-US"/>
              </w:rPr>
            </w:pPr>
          </w:p>
        </w:tc>
      </w:tr>
      <w:tr w:rsidR="0069376B" w:rsidRPr="008B3A5C" w:rsidTr="00C64D58">
        <w:tc>
          <w:tcPr>
            <w:cnfStyle w:val="001000000000" w:firstRow="0" w:lastRow="0" w:firstColumn="1" w:lastColumn="0" w:oddVBand="0" w:evenVBand="0" w:oddHBand="0" w:evenHBand="0" w:firstRowFirstColumn="0" w:firstRowLastColumn="0" w:lastRowFirstColumn="0" w:lastRowLastColumn="0"/>
            <w:tcW w:w="1258" w:type="dxa"/>
            <w:vMerge/>
          </w:tcPr>
          <w:p w:rsidR="0069376B" w:rsidRPr="00641CBB" w:rsidRDefault="0069376B" w:rsidP="00C64D58">
            <w:pPr>
              <w:jc w:val="both"/>
              <w:rPr>
                <w:lang w:val="en-US"/>
              </w:rPr>
            </w:pPr>
          </w:p>
        </w:tc>
        <w:tc>
          <w:tcPr>
            <w:tcW w:w="4882" w:type="dxa"/>
            <w:tcBorders>
              <w:top w:val="single" w:sz="4" w:space="0" w:color="FFFFFF" w:themeColor="background1"/>
              <w:bottom w:val="single" w:sz="4" w:space="0" w:color="FFFFFF" w:themeColor="background1"/>
            </w:tcBorders>
          </w:tcPr>
          <w:p w:rsidR="0069376B" w:rsidRDefault="0069376B" w:rsidP="00C64D58">
            <w:pPr>
              <w:jc w:val="both"/>
              <w:cnfStyle w:val="000000000000" w:firstRow="0" w:lastRow="0" w:firstColumn="0" w:lastColumn="0" w:oddVBand="0" w:evenVBand="0" w:oddHBand="0" w:evenHBand="0" w:firstRowFirstColumn="0" w:firstRowLastColumn="0" w:lastRowFirstColumn="0" w:lastRowLastColumn="0"/>
            </w:pPr>
            <w:r>
              <w:t>400 (Bad Request) + XML/JSON</w:t>
            </w:r>
          </w:p>
        </w:tc>
        <w:tc>
          <w:tcPr>
            <w:tcW w:w="3436" w:type="dxa"/>
            <w:gridSpan w:val="2"/>
            <w:tcBorders>
              <w:top w:val="single" w:sz="4" w:space="0" w:color="FFFFFF" w:themeColor="background1"/>
              <w:bottom w:val="single" w:sz="4" w:space="0" w:color="FFFFFF" w:themeColor="background1"/>
            </w:tcBorders>
          </w:tcPr>
          <w:p w:rsidR="0069376B" w:rsidRDefault="0069376B" w:rsidP="00C64D58">
            <w:pPr>
              <w:jc w:val="both"/>
              <w:cnfStyle w:val="000000000000" w:firstRow="0" w:lastRow="0" w:firstColumn="0" w:lastColumn="0" w:oddVBand="0" w:evenVBand="0" w:oddHBand="0" w:evenHBand="0" w:firstRowFirstColumn="0" w:firstRowLastColumn="0" w:lastRowFirstColumn="0" w:lastRowLastColumn="0"/>
            </w:pPr>
          </w:p>
        </w:tc>
      </w:tr>
      <w:tr w:rsidR="0069376B" w:rsidRPr="008B3A5C" w:rsidTr="00C64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69376B" w:rsidRPr="00641CBB" w:rsidRDefault="0069376B" w:rsidP="00C64D58">
            <w:pPr>
              <w:jc w:val="both"/>
              <w:rPr>
                <w:lang w:val="en-US"/>
              </w:rPr>
            </w:pPr>
          </w:p>
        </w:tc>
        <w:tc>
          <w:tcPr>
            <w:tcW w:w="4882" w:type="dxa"/>
            <w:tcBorders>
              <w:top w:val="single" w:sz="4" w:space="0" w:color="FFFFFF" w:themeColor="background1"/>
              <w:bottom w:val="single" w:sz="4" w:space="0" w:color="FFFFFF" w:themeColor="background1"/>
            </w:tcBorders>
          </w:tcPr>
          <w:p w:rsidR="0069376B" w:rsidRDefault="0069376B" w:rsidP="00C64D58">
            <w:pPr>
              <w:jc w:val="both"/>
              <w:cnfStyle w:val="000000100000" w:firstRow="0" w:lastRow="0" w:firstColumn="0" w:lastColumn="0" w:oddVBand="0" w:evenVBand="0" w:oddHBand="1" w:evenHBand="0" w:firstRowFirstColumn="0" w:firstRowLastColumn="0" w:lastRowFirstColumn="0" w:lastRowLastColumn="0"/>
            </w:pPr>
            <w:r>
              <w:t>404 (Not Found) + XML/JSON</w:t>
            </w:r>
          </w:p>
        </w:tc>
        <w:tc>
          <w:tcPr>
            <w:tcW w:w="3436" w:type="dxa"/>
            <w:gridSpan w:val="2"/>
            <w:tcBorders>
              <w:top w:val="single" w:sz="4" w:space="0" w:color="FFFFFF" w:themeColor="background1"/>
              <w:bottom w:val="single" w:sz="4" w:space="0" w:color="FFFFFF" w:themeColor="background1"/>
            </w:tcBorders>
          </w:tcPr>
          <w:p w:rsidR="0069376B" w:rsidRDefault="0069376B" w:rsidP="00C64D58">
            <w:pPr>
              <w:jc w:val="both"/>
              <w:cnfStyle w:val="000000100000" w:firstRow="0" w:lastRow="0" w:firstColumn="0" w:lastColumn="0" w:oddVBand="0" w:evenVBand="0" w:oddHBand="1" w:evenHBand="0" w:firstRowFirstColumn="0" w:firstRowLastColumn="0" w:lastRowFirstColumn="0" w:lastRowLastColumn="0"/>
            </w:pPr>
          </w:p>
        </w:tc>
      </w:tr>
    </w:tbl>
    <w:p w:rsidR="0069376B" w:rsidRDefault="0069376B" w:rsidP="0069376B">
      <w:pPr>
        <w:jc w:val="both"/>
      </w:pPr>
    </w:p>
    <w:p w:rsidR="0069376B" w:rsidRDefault="00360633" w:rsidP="0069376B">
      <w:pPr>
        <w:suppressLineNumbers/>
        <w:ind w:left="720"/>
        <w:jc w:val="both"/>
      </w:pPr>
      <w:r>
        <w:rPr>
          <w:noProof/>
          <w:lang w:val="en-CA"/>
        </w:rPr>
        <w:object w:dxaOrig="1440" w:dyaOrig="1440">
          <v:shape id="_x0000_s1042" type="#_x0000_t75" style="position:absolute;left:0;text-align:left;margin-left:0;margin-top:0;width:27.75pt;height:27.75pt;z-index:251638272">
            <v:imagedata r:id="rId9" o:title=""/>
          </v:shape>
          <o:OLEObject Type="Embed" ProgID="Visio.Drawing.11" ShapeID="_x0000_s1042" DrawAspect="Content" ObjectID="_1634218502" r:id="rId61"/>
        </w:object>
      </w:r>
      <w:r w:rsidR="0069376B">
        <w:t xml:space="preserve">Al enviarse el cliente en el cuerpo del pedido HTTP, no es necesario enviar para los objetos relacionados (por </w:t>
      </w:r>
      <w:r w:rsidR="001758BA">
        <w:t>ejemplo,</w:t>
      </w:r>
      <w:r w:rsidR="0069376B">
        <w:t xml:space="preserve"> el vendedor del cliente) todas las propiedades, sino que solo es necesario el envío del ID de dicha entidad relacionada, ya que no se estará dando de alta a esta entidad relacionada, sino que se estará dando de alta al cliente con la relación a dicha entidad.</w:t>
      </w:r>
    </w:p>
    <w:p w:rsidR="0069376B" w:rsidRPr="00F714B6" w:rsidRDefault="00360633" w:rsidP="0069376B">
      <w:pPr>
        <w:suppressLineNumbers/>
        <w:ind w:left="720"/>
        <w:jc w:val="both"/>
      </w:pPr>
      <w:r>
        <w:rPr>
          <w:noProof/>
          <w:lang w:val="en-CA"/>
        </w:rPr>
        <w:object w:dxaOrig="1440" w:dyaOrig="1440">
          <v:shape id="_x0000_s1043" type="#_x0000_t75" style="position:absolute;left:0;text-align:left;margin-left:0;margin-top:0;width:27.75pt;height:27.75pt;z-index:251645440">
            <v:imagedata r:id="rId9" o:title=""/>
          </v:shape>
          <o:OLEObject Type="Embed" ProgID="Visio.Drawing.11" ShapeID="_x0000_s1043" DrawAspect="Content" ObjectID="_1634218503" r:id="rId62"/>
        </w:object>
      </w:r>
      <w:r w:rsidR="0069376B">
        <w:t>El ID del cliente no debe ser enviado ya que se está dando de alta al cliente. El envío de dicho ID será ignorado.</w:t>
      </w:r>
    </w:p>
    <w:p w:rsidR="0069376B" w:rsidRPr="00F714B6" w:rsidRDefault="0069376B" w:rsidP="0069376B">
      <w:pPr>
        <w:suppressLineNumbers/>
        <w:jc w:val="both"/>
      </w:pPr>
    </w:p>
    <w:p w:rsidR="0069376B" w:rsidRDefault="0069376B" w:rsidP="0069376B">
      <w:pPr>
        <w:jc w:val="both"/>
      </w:pPr>
      <w:r>
        <w:t>Posibles mensajes de error 400 (Bad Request):</w:t>
      </w:r>
    </w:p>
    <w:p w:rsidR="0069376B" w:rsidRDefault="00E414D6" w:rsidP="0069376B">
      <w:pPr>
        <w:pStyle w:val="ListParagraph"/>
        <w:numPr>
          <w:ilvl w:val="0"/>
          <w:numId w:val="9"/>
        </w:numPr>
        <w:jc w:val="both"/>
      </w:pPr>
      <w:r>
        <w:t>Cuando no se envía</w:t>
      </w:r>
      <w:r w:rsidR="0069376B">
        <w:t xml:space="preserve"> en el cuerpo del pedido al cliente se recibirá un mensaje con código </w:t>
      </w:r>
      <w:r w:rsidR="0069376B">
        <w:rPr>
          <w:b/>
        </w:rPr>
        <w:t>ClienteNulo</w:t>
      </w:r>
      <w:r w:rsidR="0069376B" w:rsidRPr="002D2A99">
        <w:rPr>
          <w:b/>
        </w:rPr>
        <w:t>Exception</w:t>
      </w:r>
      <w:r w:rsidR="0069376B">
        <w:t>.</w:t>
      </w:r>
    </w:p>
    <w:p w:rsidR="0069376B" w:rsidRDefault="0069376B" w:rsidP="0069376B">
      <w:pPr>
        <w:pStyle w:val="ListParagraph"/>
        <w:numPr>
          <w:ilvl w:val="0"/>
          <w:numId w:val="9"/>
        </w:numPr>
        <w:jc w:val="both"/>
      </w:pPr>
      <w:r>
        <w:t xml:space="preserve">Cuando en el cliente enviado se especifica un código inválido se recibirá un mensaje con código </w:t>
      </w:r>
      <w:r>
        <w:rPr>
          <w:b/>
        </w:rPr>
        <w:t>CodigoInvalido</w:t>
      </w:r>
      <w:r w:rsidRPr="00EF776B">
        <w:rPr>
          <w:b/>
        </w:rPr>
        <w:t>Exception</w:t>
      </w:r>
      <w:r>
        <w:t>. Dicho código debe ser alfanumérico entre 1 y 40 caracteres.</w:t>
      </w:r>
    </w:p>
    <w:p w:rsidR="0069376B" w:rsidRDefault="0069376B" w:rsidP="0069376B">
      <w:pPr>
        <w:pStyle w:val="ListParagraph"/>
        <w:numPr>
          <w:ilvl w:val="0"/>
          <w:numId w:val="9"/>
        </w:numPr>
        <w:jc w:val="both"/>
      </w:pPr>
      <w:r>
        <w:t xml:space="preserve">Cuando en el cliente enviado se especifica una razón social inválida se recibirá un mensaje con código </w:t>
      </w:r>
      <w:r>
        <w:rPr>
          <w:b/>
        </w:rPr>
        <w:t>RazonSocialInvalido</w:t>
      </w:r>
      <w:r w:rsidRPr="00EF776B">
        <w:rPr>
          <w:b/>
        </w:rPr>
        <w:t>Exception</w:t>
      </w:r>
      <w:r>
        <w:t>.Dicha razón social debe ser alfanumérico entre 1 y 100 caracteres.</w:t>
      </w:r>
    </w:p>
    <w:p w:rsidR="0069376B" w:rsidRDefault="0069376B" w:rsidP="0069376B">
      <w:pPr>
        <w:pStyle w:val="ListParagraph"/>
        <w:numPr>
          <w:ilvl w:val="0"/>
          <w:numId w:val="9"/>
        </w:numPr>
        <w:jc w:val="both"/>
      </w:pPr>
      <w:r>
        <w:t xml:space="preserve">Cuando en el cliente enviado se especifica un CUIT inválido se recibirá un mensaje con código </w:t>
      </w:r>
      <w:r>
        <w:rPr>
          <w:b/>
        </w:rPr>
        <w:t>CUITInvalido</w:t>
      </w:r>
      <w:r w:rsidRPr="00EF776B">
        <w:rPr>
          <w:b/>
        </w:rPr>
        <w:t>Exception</w:t>
      </w:r>
      <w:r>
        <w:t>. Dicho CUIT debe ser numérico con exactamente 11 dígitos.</w:t>
      </w:r>
    </w:p>
    <w:p w:rsidR="0069376B" w:rsidRDefault="0069376B" w:rsidP="0069376B">
      <w:pPr>
        <w:pStyle w:val="ListParagraph"/>
        <w:numPr>
          <w:ilvl w:val="0"/>
          <w:numId w:val="9"/>
        </w:numPr>
        <w:jc w:val="both"/>
      </w:pPr>
      <w:r>
        <w:lastRenderedPageBreak/>
        <w:t>Cuando en el cliente enviado se especifica un</w:t>
      </w:r>
      <w:r w:rsidR="008048A1">
        <w:t>adirección</w:t>
      </w:r>
      <w:r>
        <w:t xml:space="preserve"> inválid</w:t>
      </w:r>
      <w:r w:rsidR="008048A1">
        <w:t>a</w:t>
      </w:r>
      <w:r>
        <w:t xml:space="preserve"> se recibirá un mensaje con código </w:t>
      </w:r>
      <w:r w:rsidR="008048A1">
        <w:rPr>
          <w:b/>
        </w:rPr>
        <w:t>Direccion</w:t>
      </w:r>
      <w:r>
        <w:rPr>
          <w:b/>
        </w:rPr>
        <w:t>Invalid</w:t>
      </w:r>
      <w:r w:rsidR="008048A1">
        <w:rPr>
          <w:b/>
        </w:rPr>
        <w:t>a</w:t>
      </w:r>
      <w:r w:rsidRPr="00EF776B">
        <w:rPr>
          <w:b/>
        </w:rPr>
        <w:t>Exception</w:t>
      </w:r>
      <w:r>
        <w:t>. Dich</w:t>
      </w:r>
      <w:r w:rsidR="008048A1">
        <w:t>adireccion</w:t>
      </w:r>
      <w:r>
        <w:t xml:space="preserve"> puede no especificarse, pero si se especifica debe ser alfanumérico menor a 100 caracteres.</w:t>
      </w:r>
    </w:p>
    <w:p w:rsidR="0069376B" w:rsidRDefault="0069376B" w:rsidP="0069376B">
      <w:pPr>
        <w:pStyle w:val="ListParagraph"/>
        <w:numPr>
          <w:ilvl w:val="0"/>
          <w:numId w:val="9"/>
        </w:numPr>
        <w:jc w:val="both"/>
      </w:pPr>
      <w:r>
        <w:t xml:space="preserve">Cuando en el cliente enviado se especifica una localidad inválida se recibirá un mensaje con código </w:t>
      </w:r>
      <w:r>
        <w:rPr>
          <w:b/>
        </w:rPr>
        <w:t>LocalidadInvalida</w:t>
      </w:r>
      <w:r w:rsidRPr="00EF776B">
        <w:rPr>
          <w:b/>
        </w:rPr>
        <w:t>Exception</w:t>
      </w:r>
      <w:r>
        <w:t>. Dicha localidad puede no especificarse, pero si se especifica debe ser alfanumérico menor a 60 caracteres.</w:t>
      </w:r>
    </w:p>
    <w:p w:rsidR="0069376B" w:rsidRDefault="0069376B" w:rsidP="0069376B">
      <w:pPr>
        <w:pStyle w:val="ListParagraph"/>
        <w:numPr>
          <w:ilvl w:val="0"/>
          <w:numId w:val="9"/>
        </w:numPr>
        <w:jc w:val="both"/>
      </w:pPr>
      <w:r>
        <w:t xml:space="preserve">Cuando en el cliente enviado se especifica un código postal inválido se recibirá un mensaje con código </w:t>
      </w:r>
      <w:r>
        <w:rPr>
          <w:b/>
        </w:rPr>
        <w:t>CodigoPostalInvalido</w:t>
      </w:r>
      <w:r w:rsidRPr="00EF776B">
        <w:rPr>
          <w:b/>
        </w:rPr>
        <w:t>Exception</w:t>
      </w:r>
      <w:r>
        <w:t>. Dicho código postal puede no especificarse, pero si se especifica debe ser alfanumérico menor a 20 caracteres.</w:t>
      </w:r>
    </w:p>
    <w:p w:rsidR="0069376B" w:rsidRDefault="0069376B" w:rsidP="0069376B">
      <w:pPr>
        <w:pStyle w:val="ListParagraph"/>
        <w:numPr>
          <w:ilvl w:val="0"/>
          <w:numId w:val="9"/>
        </w:numPr>
        <w:jc w:val="both"/>
      </w:pPr>
      <w:r>
        <w:t xml:space="preserve">Cuando en el cliente enviado no se especifica una provincia se recibirá un mensaje con código </w:t>
      </w:r>
      <w:r>
        <w:rPr>
          <w:b/>
        </w:rPr>
        <w:t>Provincia</w:t>
      </w:r>
      <w:r w:rsidRPr="00A54FCC">
        <w:rPr>
          <w:b/>
        </w:rPr>
        <w:t>Nul</w:t>
      </w:r>
      <w:r>
        <w:rPr>
          <w:b/>
        </w:rPr>
        <w:t>a</w:t>
      </w:r>
      <w:r w:rsidRPr="00A54FCC">
        <w:rPr>
          <w:b/>
        </w:rPr>
        <w:t>Exception</w:t>
      </w:r>
      <w:r>
        <w:t>.</w:t>
      </w:r>
    </w:p>
    <w:p w:rsidR="0069376B" w:rsidRDefault="0069376B" w:rsidP="0069376B">
      <w:pPr>
        <w:pStyle w:val="ListParagraph"/>
        <w:numPr>
          <w:ilvl w:val="0"/>
          <w:numId w:val="9"/>
        </w:numPr>
        <w:jc w:val="both"/>
      </w:pPr>
      <w:r>
        <w:t xml:space="preserve">Cuando en el cliente enviado no se especifica un país se recibirá un mensaje con código </w:t>
      </w:r>
      <w:r>
        <w:rPr>
          <w:b/>
        </w:rPr>
        <w:t>Pais</w:t>
      </w:r>
      <w:r w:rsidRPr="00A54FCC">
        <w:rPr>
          <w:b/>
        </w:rPr>
        <w:t>Nul</w:t>
      </w:r>
      <w:r>
        <w:rPr>
          <w:b/>
        </w:rPr>
        <w:t>o</w:t>
      </w:r>
      <w:r w:rsidRPr="00A54FCC">
        <w:rPr>
          <w:b/>
        </w:rPr>
        <w:t>Exception</w:t>
      </w:r>
      <w:r>
        <w:t>.</w:t>
      </w:r>
    </w:p>
    <w:p w:rsidR="0069376B" w:rsidRDefault="0069376B" w:rsidP="0069376B">
      <w:pPr>
        <w:pStyle w:val="ListParagraph"/>
        <w:numPr>
          <w:ilvl w:val="0"/>
          <w:numId w:val="9"/>
        </w:numPr>
        <w:jc w:val="both"/>
      </w:pPr>
      <w:r>
        <w:t xml:space="preserve">Cuando en el cliente enviado no se especifica una zona se recibirá un mensaje con código </w:t>
      </w:r>
      <w:r>
        <w:rPr>
          <w:b/>
        </w:rPr>
        <w:t>Zona</w:t>
      </w:r>
      <w:r w:rsidRPr="00A54FCC">
        <w:rPr>
          <w:b/>
        </w:rPr>
        <w:t>Nul</w:t>
      </w:r>
      <w:r>
        <w:rPr>
          <w:b/>
        </w:rPr>
        <w:t>a</w:t>
      </w:r>
      <w:r w:rsidRPr="00A54FCC">
        <w:rPr>
          <w:b/>
        </w:rPr>
        <w:t>Exception</w:t>
      </w:r>
      <w:r>
        <w:t>.</w:t>
      </w:r>
    </w:p>
    <w:p w:rsidR="00426926" w:rsidRDefault="00426926" w:rsidP="0069376B">
      <w:pPr>
        <w:pStyle w:val="ListParagraph"/>
        <w:numPr>
          <w:ilvl w:val="0"/>
          <w:numId w:val="9"/>
        </w:numPr>
        <w:jc w:val="both"/>
      </w:pPr>
      <w:r>
        <w:t xml:space="preserve">Cuando en el cliente enviado se especifica una </w:t>
      </w:r>
      <w:r w:rsidR="00100F73">
        <w:t>calle</w:t>
      </w:r>
      <w:r>
        <w:t xml:space="preserve"> de entrega inválida se recibirá un mensaje con código </w:t>
      </w:r>
      <w:r>
        <w:rPr>
          <w:b/>
        </w:rPr>
        <w:t>CalleEntregaInvalida</w:t>
      </w:r>
      <w:r w:rsidRPr="00EF776B">
        <w:rPr>
          <w:b/>
        </w:rPr>
        <w:t>Exception</w:t>
      </w:r>
      <w:r>
        <w:t xml:space="preserve">. Dicha </w:t>
      </w:r>
      <w:r w:rsidR="000868A6">
        <w:t>calle</w:t>
      </w:r>
      <w:r>
        <w:t xml:space="preserve"> de entrega puede no especificarse, pero si se especifica debe ser alfanumérico menor a </w:t>
      </w:r>
      <w:r w:rsidR="000868A6">
        <w:t>3</w:t>
      </w:r>
      <w:r>
        <w:t>0 caracteres.</w:t>
      </w:r>
    </w:p>
    <w:p w:rsidR="00953F69" w:rsidRDefault="00953F69" w:rsidP="0069376B">
      <w:pPr>
        <w:pStyle w:val="ListParagraph"/>
        <w:numPr>
          <w:ilvl w:val="0"/>
          <w:numId w:val="9"/>
        </w:numPr>
        <w:jc w:val="both"/>
      </w:pPr>
      <w:r>
        <w:t xml:space="preserve">Cuando en el cliente enviado se especifica un número </w:t>
      </w:r>
      <w:r w:rsidR="00F84848">
        <w:t xml:space="preserve">de </w:t>
      </w:r>
      <w:r>
        <w:t xml:space="preserve">calle de entrega inválida se recibirá un mensaje con código </w:t>
      </w:r>
      <w:r>
        <w:rPr>
          <w:b/>
        </w:rPr>
        <w:t>NumeroCalleEntregaInvalida</w:t>
      </w:r>
      <w:r w:rsidRPr="00EF776B">
        <w:rPr>
          <w:b/>
        </w:rPr>
        <w:t>Exception</w:t>
      </w:r>
      <w:r>
        <w:t>. Dich</w:t>
      </w:r>
      <w:r w:rsidR="00F84848">
        <w:t>o número de</w:t>
      </w:r>
      <w:r>
        <w:t xml:space="preserve"> calle de entrega puede no especificarse, pero si se especifica debe ser alfanumérico menor a </w:t>
      </w:r>
      <w:r w:rsidR="00EA56CB">
        <w:t>7</w:t>
      </w:r>
      <w:r>
        <w:t xml:space="preserve"> caracteres.</w:t>
      </w:r>
    </w:p>
    <w:p w:rsidR="009061CC" w:rsidRDefault="009061CC" w:rsidP="0069376B">
      <w:pPr>
        <w:pStyle w:val="ListParagraph"/>
        <w:numPr>
          <w:ilvl w:val="0"/>
          <w:numId w:val="9"/>
        </w:numPr>
        <w:jc w:val="both"/>
      </w:pPr>
      <w:r>
        <w:t xml:space="preserve">Cuando en el cliente enviado se especifica un local de entrega inválida se recibirá un mensaje con código </w:t>
      </w:r>
      <w:r>
        <w:rPr>
          <w:b/>
        </w:rPr>
        <w:t>LocalEntregaInvalida</w:t>
      </w:r>
      <w:r w:rsidRPr="00EF776B">
        <w:rPr>
          <w:b/>
        </w:rPr>
        <w:t>Exception</w:t>
      </w:r>
      <w:r>
        <w:t>. Dicho local de entrega puede no especificarse, pero si se especifica debe ser alfanumérico menor a 4 caracteres.</w:t>
      </w:r>
    </w:p>
    <w:p w:rsidR="00A00B61" w:rsidRDefault="00A00B61" w:rsidP="00A00B61">
      <w:pPr>
        <w:pStyle w:val="ListParagraph"/>
        <w:numPr>
          <w:ilvl w:val="0"/>
          <w:numId w:val="9"/>
        </w:numPr>
        <w:jc w:val="both"/>
      </w:pPr>
      <w:r>
        <w:t xml:space="preserve">Cuando en el cliente enviado se especifica una calle de entrega y también se especifica una dirección de entrega se recibirá un mensaje con código </w:t>
      </w:r>
      <w:r w:rsidRPr="00A00B61">
        <w:rPr>
          <w:b/>
        </w:rPr>
        <w:t>DireccionEntregaNoDebeEspecificarseException</w:t>
      </w:r>
      <w:r>
        <w:t>.</w:t>
      </w:r>
      <w:r w:rsidR="005D26AC">
        <w:t xml:space="preserve"> Las opciones son en este caso no enviar la dirección de entrega, o enviarla siendo igual a la calle de entrega, un carácter de espacio y el número de calle de en</w:t>
      </w:r>
      <w:r w:rsidR="008F1AF7">
        <w:t>trega (o solo la calle de entrega si no hay un número de calle de entrega).</w:t>
      </w:r>
    </w:p>
    <w:p w:rsidR="0069376B" w:rsidRDefault="0069376B" w:rsidP="0069376B">
      <w:pPr>
        <w:pStyle w:val="ListParagraph"/>
        <w:numPr>
          <w:ilvl w:val="0"/>
          <w:numId w:val="9"/>
        </w:numPr>
        <w:jc w:val="both"/>
      </w:pPr>
      <w:r>
        <w:t>Cuando en el c</w:t>
      </w:r>
      <w:r w:rsidR="001743A5">
        <w:t xml:space="preserve">liente enviado se especifica una dirección </w:t>
      </w:r>
      <w:r>
        <w:t>de entrega inválid</w:t>
      </w:r>
      <w:r w:rsidR="001743A5">
        <w:t>a</w:t>
      </w:r>
      <w:r>
        <w:t xml:space="preserve"> se recibirá un mensaje con código </w:t>
      </w:r>
      <w:r w:rsidR="008048A1">
        <w:rPr>
          <w:b/>
        </w:rPr>
        <w:t>Direccion</w:t>
      </w:r>
      <w:r>
        <w:rPr>
          <w:b/>
        </w:rPr>
        <w:t>EntregaInvalid</w:t>
      </w:r>
      <w:r w:rsidR="00E440AF">
        <w:rPr>
          <w:b/>
        </w:rPr>
        <w:t>a</w:t>
      </w:r>
      <w:r w:rsidRPr="00EF776B">
        <w:rPr>
          <w:b/>
        </w:rPr>
        <w:t>Exception</w:t>
      </w:r>
      <w:r>
        <w:t>. Dich</w:t>
      </w:r>
      <w:r w:rsidR="001743A5">
        <w:t>a dirección</w:t>
      </w:r>
      <w:r>
        <w:t xml:space="preserve"> de entrega puede no especificarse, pero si se especifica debe ser alfanumérico menor a 100 caracteres.</w:t>
      </w:r>
    </w:p>
    <w:p w:rsidR="002366C2" w:rsidRDefault="002366C2" w:rsidP="002366C2">
      <w:pPr>
        <w:pStyle w:val="ListParagraph"/>
        <w:numPr>
          <w:ilvl w:val="0"/>
          <w:numId w:val="9"/>
        </w:numPr>
        <w:jc w:val="both"/>
      </w:pPr>
      <w:r>
        <w:t xml:space="preserve">Cuando en el cliente enviado se especifica una calle perpendicular 1 de entrega inválida se recibirá un mensaje con código </w:t>
      </w:r>
      <w:r w:rsidRPr="002366C2">
        <w:rPr>
          <w:b/>
        </w:rPr>
        <w:t>CallePerpendicular1EntregaInvalidaException</w:t>
      </w:r>
      <w:r>
        <w:t>. Dicha calle perpendicular 1 de entrega puede no especificarse, pero si se especifica debe ser alfanumérico menor a 29 caracteres.</w:t>
      </w:r>
    </w:p>
    <w:p w:rsidR="002366C2" w:rsidRDefault="002366C2" w:rsidP="002366C2">
      <w:pPr>
        <w:pStyle w:val="ListParagraph"/>
        <w:numPr>
          <w:ilvl w:val="0"/>
          <w:numId w:val="9"/>
        </w:numPr>
        <w:jc w:val="both"/>
      </w:pPr>
      <w:r>
        <w:t xml:space="preserve">Cuando en el cliente enviado se especifica una calle perpendicular 2 de entrega inválida se recibirá un mensaje con código </w:t>
      </w:r>
      <w:r w:rsidRPr="002366C2">
        <w:rPr>
          <w:b/>
        </w:rPr>
        <w:t>CallePerpendicular</w:t>
      </w:r>
      <w:r>
        <w:rPr>
          <w:b/>
        </w:rPr>
        <w:t>2</w:t>
      </w:r>
      <w:r w:rsidRPr="002366C2">
        <w:rPr>
          <w:b/>
        </w:rPr>
        <w:t>EntregaInvalidaException</w:t>
      </w:r>
      <w:r>
        <w:t xml:space="preserve">. Dicha calle </w:t>
      </w:r>
      <w:r>
        <w:lastRenderedPageBreak/>
        <w:t>perpendicular 2 de entrega puede no especificarse, pero si se especifica debe ser alfanumérico menor a 29 caracteres.</w:t>
      </w:r>
    </w:p>
    <w:p w:rsidR="00B9388A" w:rsidRDefault="00B9388A" w:rsidP="00B9388A">
      <w:pPr>
        <w:pStyle w:val="ListParagraph"/>
        <w:numPr>
          <w:ilvl w:val="0"/>
          <w:numId w:val="9"/>
        </w:numPr>
        <w:jc w:val="both"/>
      </w:pPr>
      <w:r>
        <w:t>Cuando en el cliente enviado se especifica una localidad</w:t>
      </w:r>
      <w:r w:rsidR="00655526">
        <w:t xml:space="preserve"> de entrega</w:t>
      </w:r>
      <w:r>
        <w:t xml:space="preserve"> inválida se recibirá un mensaje con código </w:t>
      </w:r>
      <w:r>
        <w:rPr>
          <w:b/>
        </w:rPr>
        <w:t>LocalidadEntregaInvalida</w:t>
      </w:r>
      <w:r w:rsidRPr="00EF776B">
        <w:rPr>
          <w:b/>
        </w:rPr>
        <w:t>Exception</w:t>
      </w:r>
      <w:r>
        <w:t>. Dicha localidad</w:t>
      </w:r>
      <w:r w:rsidR="00655526">
        <w:t xml:space="preserve"> de entrega</w:t>
      </w:r>
      <w:r>
        <w:t xml:space="preserve"> puede no especificarse, pero si se especifica debe ser alfanumérico menor a 60 caracteres.</w:t>
      </w:r>
    </w:p>
    <w:p w:rsidR="00B9388A" w:rsidRDefault="00B9388A" w:rsidP="00B9388A">
      <w:pPr>
        <w:pStyle w:val="ListParagraph"/>
        <w:numPr>
          <w:ilvl w:val="0"/>
          <w:numId w:val="9"/>
        </w:numPr>
        <w:jc w:val="both"/>
      </w:pPr>
      <w:r>
        <w:t>Cuando en el cliente enviado se especifica un código postal</w:t>
      </w:r>
      <w:r w:rsidR="00655526">
        <w:t>de entrega</w:t>
      </w:r>
      <w:r>
        <w:t xml:space="preserve"> inválido se recibirá un mensaje con código </w:t>
      </w:r>
      <w:r>
        <w:rPr>
          <w:b/>
        </w:rPr>
        <w:t>CodigoPostalEntregaInvalido</w:t>
      </w:r>
      <w:r w:rsidRPr="00EF776B">
        <w:rPr>
          <w:b/>
        </w:rPr>
        <w:t>Exception</w:t>
      </w:r>
      <w:r>
        <w:t xml:space="preserve">. Dicho código postal </w:t>
      </w:r>
      <w:r w:rsidR="00655526">
        <w:t>de entrega p</w:t>
      </w:r>
      <w:r>
        <w:t>uede no especificarse, pero si se especifica debe ser alfanumérico menor a 20 caracteres.</w:t>
      </w:r>
    </w:p>
    <w:p w:rsidR="0069376B" w:rsidRDefault="0069376B" w:rsidP="0069376B">
      <w:pPr>
        <w:pStyle w:val="ListParagraph"/>
        <w:numPr>
          <w:ilvl w:val="0"/>
          <w:numId w:val="9"/>
        </w:numPr>
        <w:jc w:val="both"/>
      </w:pPr>
      <w:r>
        <w:t xml:space="preserve">Cuando en el cliente enviado se especifica un teléfono inválido se recibirá un mensaje con código </w:t>
      </w:r>
      <w:r>
        <w:rPr>
          <w:b/>
        </w:rPr>
        <w:t>TelefonoInvalido</w:t>
      </w:r>
      <w:r w:rsidRPr="00EF776B">
        <w:rPr>
          <w:b/>
        </w:rPr>
        <w:t>Exception</w:t>
      </w:r>
      <w:r>
        <w:t>. Dicho teléfono puede no especificarse, pero si se especifica debe ser alfanumérico menor a 100 caracteres.</w:t>
      </w:r>
    </w:p>
    <w:p w:rsidR="0069376B" w:rsidRDefault="0069376B" w:rsidP="0069376B">
      <w:pPr>
        <w:pStyle w:val="ListParagraph"/>
        <w:numPr>
          <w:ilvl w:val="0"/>
          <w:numId w:val="9"/>
        </w:numPr>
        <w:jc w:val="both"/>
      </w:pPr>
      <w:r>
        <w:t xml:space="preserve">Cuando en el cliente enviado se especifica un teléfono alternativo inválido se recibirá un mensaje con código </w:t>
      </w:r>
      <w:r>
        <w:rPr>
          <w:b/>
        </w:rPr>
        <w:t>TelefonoAlternativoInvalido</w:t>
      </w:r>
      <w:r w:rsidRPr="00EF776B">
        <w:rPr>
          <w:b/>
        </w:rPr>
        <w:t>Exception</w:t>
      </w:r>
      <w:r>
        <w:t>. Dicho teléfono alternativo puede no especificarse, pero si se especifica debe ser alfanumérico menor a 100 caracteres.</w:t>
      </w:r>
    </w:p>
    <w:p w:rsidR="0069376B" w:rsidRDefault="0069376B" w:rsidP="0069376B">
      <w:pPr>
        <w:pStyle w:val="ListParagraph"/>
        <w:numPr>
          <w:ilvl w:val="0"/>
          <w:numId w:val="9"/>
        </w:numPr>
        <w:jc w:val="both"/>
      </w:pPr>
      <w:r>
        <w:t xml:space="preserve">Cuando en el cliente enviado se especifica un fax inválido se recibirá un mensaje con código </w:t>
      </w:r>
      <w:r>
        <w:rPr>
          <w:b/>
        </w:rPr>
        <w:t>FaxInvalido</w:t>
      </w:r>
      <w:r w:rsidRPr="00EF776B">
        <w:rPr>
          <w:b/>
        </w:rPr>
        <w:t>Exception</w:t>
      </w:r>
      <w:r>
        <w:t>. Dicho fax puede no especificarse, pero si se especifica debe ser alfanumérico menor a 100 caracteres.</w:t>
      </w:r>
    </w:p>
    <w:p w:rsidR="0069376B" w:rsidRDefault="0069376B" w:rsidP="0069376B">
      <w:pPr>
        <w:pStyle w:val="ListParagraph"/>
        <w:numPr>
          <w:ilvl w:val="0"/>
          <w:numId w:val="9"/>
        </w:numPr>
        <w:jc w:val="both"/>
      </w:pPr>
      <w:r>
        <w:t xml:space="preserve">Cuando en el cliente enviado se especifica un interno inválido se recibirá un mensaje con código </w:t>
      </w:r>
      <w:r>
        <w:rPr>
          <w:b/>
        </w:rPr>
        <w:t>InternoInvalido</w:t>
      </w:r>
      <w:r w:rsidRPr="00EF776B">
        <w:rPr>
          <w:b/>
        </w:rPr>
        <w:t>Exception</w:t>
      </w:r>
      <w:r>
        <w:t>. Dicho interno puede no especificarse, pero si se especifica debe ser alfanumérico menor a 20 caracteres.</w:t>
      </w:r>
    </w:p>
    <w:p w:rsidR="0069376B" w:rsidRDefault="0069376B" w:rsidP="0069376B">
      <w:pPr>
        <w:pStyle w:val="ListParagraph"/>
        <w:numPr>
          <w:ilvl w:val="0"/>
          <w:numId w:val="9"/>
        </w:numPr>
        <w:jc w:val="both"/>
      </w:pPr>
      <w:r>
        <w:t xml:space="preserve">Cuando en el cliente enviado se especifica un e-mail inválido se recibirá un mensaje con código </w:t>
      </w:r>
      <w:r>
        <w:rPr>
          <w:b/>
        </w:rPr>
        <w:t>EmailInvalido</w:t>
      </w:r>
      <w:r w:rsidRPr="00EF776B">
        <w:rPr>
          <w:b/>
        </w:rPr>
        <w:t>Exception</w:t>
      </w:r>
      <w:r>
        <w:t>. Dicho e-mail puede no especificarse, pero si se especifica debe ser alfanumérico menor a 100 caracteres.</w:t>
      </w:r>
    </w:p>
    <w:p w:rsidR="00021355" w:rsidRDefault="00021355" w:rsidP="00021355">
      <w:pPr>
        <w:pStyle w:val="ListParagraph"/>
        <w:numPr>
          <w:ilvl w:val="0"/>
          <w:numId w:val="9"/>
        </w:numPr>
        <w:jc w:val="both"/>
      </w:pPr>
      <w:r>
        <w:t xml:space="preserve">Cuando en el cliente se especifique días morosidad invalido se recibirá un mensaje con código </w:t>
      </w:r>
      <w:r w:rsidRPr="00021355">
        <w:rPr>
          <w:b/>
        </w:rPr>
        <w:t>ClienteDiasMorosidadInvalidoException</w:t>
      </w:r>
      <w:r>
        <w:t>. Días morosidad debe ser un número entero positivo.</w:t>
      </w:r>
    </w:p>
    <w:p w:rsidR="00021355" w:rsidRDefault="00021355" w:rsidP="00021355">
      <w:pPr>
        <w:pStyle w:val="ListParagraph"/>
        <w:numPr>
          <w:ilvl w:val="0"/>
          <w:numId w:val="9"/>
        </w:numPr>
        <w:jc w:val="both"/>
      </w:pPr>
      <w:r>
        <w:t xml:space="preserve">Cuando en el cliente se especifique días incobrables invalido se recibirá un mensaje con código </w:t>
      </w:r>
      <w:r w:rsidRPr="00021355">
        <w:rPr>
          <w:b/>
        </w:rPr>
        <w:t>ClienteDiasIncobrablesInvalidoException</w:t>
      </w:r>
      <w:r>
        <w:t>. Días incobrables debe ser un número entero positivo.</w:t>
      </w:r>
    </w:p>
    <w:p w:rsidR="0069376B" w:rsidRDefault="0069376B" w:rsidP="0069376B">
      <w:pPr>
        <w:pStyle w:val="ListParagraph"/>
        <w:numPr>
          <w:ilvl w:val="0"/>
          <w:numId w:val="9"/>
        </w:numPr>
        <w:jc w:val="both"/>
      </w:pPr>
      <w:r>
        <w:t xml:space="preserve">Cuando en el cliente enviado no se especifica una condición de IVA se recibirá un mensaje con código </w:t>
      </w:r>
      <w:r>
        <w:rPr>
          <w:b/>
        </w:rPr>
        <w:t>CondicionIVA</w:t>
      </w:r>
      <w:r w:rsidRPr="00A54FCC">
        <w:rPr>
          <w:b/>
        </w:rPr>
        <w:t>Nul</w:t>
      </w:r>
      <w:r>
        <w:rPr>
          <w:b/>
        </w:rPr>
        <w:t>a</w:t>
      </w:r>
      <w:r w:rsidRPr="00A54FCC">
        <w:rPr>
          <w:b/>
        </w:rPr>
        <w:t>Exception</w:t>
      </w:r>
      <w:r>
        <w:t>.</w:t>
      </w:r>
    </w:p>
    <w:p w:rsidR="0069376B" w:rsidRDefault="0069376B" w:rsidP="0069376B">
      <w:pPr>
        <w:pStyle w:val="ListParagraph"/>
        <w:numPr>
          <w:ilvl w:val="0"/>
          <w:numId w:val="9"/>
        </w:numPr>
        <w:jc w:val="both"/>
      </w:pPr>
      <w:r>
        <w:t xml:space="preserve">Cuando en el cliente enviado no se especifica una condición de venta se recibirá un mensaje con código </w:t>
      </w:r>
      <w:r>
        <w:rPr>
          <w:b/>
        </w:rPr>
        <w:t>CondicionVenta</w:t>
      </w:r>
      <w:r w:rsidRPr="00A54FCC">
        <w:rPr>
          <w:b/>
        </w:rPr>
        <w:t>Nul</w:t>
      </w:r>
      <w:r>
        <w:rPr>
          <w:b/>
        </w:rPr>
        <w:t>a</w:t>
      </w:r>
      <w:r w:rsidRPr="00A54FCC">
        <w:rPr>
          <w:b/>
        </w:rPr>
        <w:t>Exception</w:t>
      </w:r>
      <w:r>
        <w:t>.</w:t>
      </w:r>
    </w:p>
    <w:p w:rsidR="0069376B" w:rsidRDefault="0069376B" w:rsidP="0069376B">
      <w:pPr>
        <w:pStyle w:val="ListParagraph"/>
        <w:numPr>
          <w:ilvl w:val="0"/>
          <w:numId w:val="9"/>
        </w:numPr>
        <w:jc w:val="both"/>
      </w:pPr>
      <w:r>
        <w:t xml:space="preserve">Cuando en el cliente enviado no se especifica un vendedor se recibirá un mensaje con código </w:t>
      </w:r>
      <w:r>
        <w:rPr>
          <w:b/>
        </w:rPr>
        <w:t>Vendedor</w:t>
      </w:r>
      <w:r w:rsidRPr="00A54FCC">
        <w:rPr>
          <w:b/>
        </w:rPr>
        <w:t>Nul</w:t>
      </w:r>
      <w:r>
        <w:rPr>
          <w:b/>
        </w:rPr>
        <w:t>o</w:t>
      </w:r>
      <w:r w:rsidRPr="00A54FCC">
        <w:rPr>
          <w:b/>
        </w:rPr>
        <w:t>Exception</w:t>
      </w:r>
      <w:r>
        <w:t>.</w:t>
      </w:r>
    </w:p>
    <w:p w:rsidR="0069376B" w:rsidRDefault="0069376B" w:rsidP="0069376B">
      <w:pPr>
        <w:pStyle w:val="ListParagraph"/>
        <w:numPr>
          <w:ilvl w:val="0"/>
          <w:numId w:val="9"/>
        </w:numPr>
        <w:jc w:val="both"/>
      </w:pPr>
      <w:r>
        <w:t xml:space="preserve">Cuando en el cliente enviado no se especifica un transporte se recibirá un mensaje con código </w:t>
      </w:r>
      <w:r>
        <w:rPr>
          <w:b/>
        </w:rPr>
        <w:t>Transporte</w:t>
      </w:r>
      <w:r w:rsidRPr="00A54FCC">
        <w:rPr>
          <w:b/>
        </w:rPr>
        <w:t>Nul</w:t>
      </w:r>
      <w:r>
        <w:rPr>
          <w:b/>
        </w:rPr>
        <w:t>o</w:t>
      </w:r>
      <w:r w:rsidRPr="00A54FCC">
        <w:rPr>
          <w:b/>
        </w:rPr>
        <w:t>Exception</w:t>
      </w:r>
      <w:r>
        <w:t>.</w:t>
      </w:r>
    </w:p>
    <w:p w:rsidR="0069376B" w:rsidRDefault="0069376B" w:rsidP="0069376B">
      <w:pPr>
        <w:pStyle w:val="ListParagraph"/>
        <w:numPr>
          <w:ilvl w:val="0"/>
          <w:numId w:val="9"/>
        </w:numPr>
        <w:jc w:val="both"/>
      </w:pPr>
      <w:r>
        <w:t xml:space="preserve">Cuando en el cliente enviado no se especifica una bonificación se recibirá un mensaje con código </w:t>
      </w:r>
      <w:r>
        <w:rPr>
          <w:b/>
        </w:rPr>
        <w:t>Bonificacion</w:t>
      </w:r>
      <w:r w:rsidRPr="00A54FCC">
        <w:rPr>
          <w:b/>
        </w:rPr>
        <w:t>Nul</w:t>
      </w:r>
      <w:r>
        <w:rPr>
          <w:b/>
        </w:rPr>
        <w:t>a</w:t>
      </w:r>
      <w:r w:rsidRPr="00A54FCC">
        <w:rPr>
          <w:b/>
        </w:rPr>
        <w:t>Exception</w:t>
      </w:r>
      <w:r>
        <w:t>.</w:t>
      </w:r>
    </w:p>
    <w:p w:rsidR="0069376B" w:rsidRDefault="0069376B" w:rsidP="0069376B">
      <w:pPr>
        <w:pStyle w:val="ListParagraph"/>
        <w:numPr>
          <w:ilvl w:val="0"/>
          <w:numId w:val="9"/>
        </w:numPr>
        <w:jc w:val="both"/>
      </w:pPr>
      <w:r>
        <w:lastRenderedPageBreak/>
        <w:t xml:space="preserve">Cuando en el cliente enviado no se especifica un límite de crédito se recibirá un mensaje con código </w:t>
      </w:r>
      <w:r>
        <w:rPr>
          <w:b/>
        </w:rPr>
        <w:t>LimiteCredito</w:t>
      </w:r>
      <w:r w:rsidRPr="00A54FCC">
        <w:rPr>
          <w:b/>
        </w:rPr>
        <w:t>Nul</w:t>
      </w:r>
      <w:r>
        <w:rPr>
          <w:b/>
        </w:rPr>
        <w:t>o</w:t>
      </w:r>
      <w:r w:rsidRPr="00A54FCC">
        <w:rPr>
          <w:b/>
        </w:rPr>
        <w:t>Exception</w:t>
      </w:r>
      <w:r>
        <w:t>.</w:t>
      </w:r>
    </w:p>
    <w:p w:rsidR="0069376B" w:rsidRDefault="0069376B" w:rsidP="0069376B">
      <w:pPr>
        <w:pStyle w:val="ListParagraph"/>
        <w:numPr>
          <w:ilvl w:val="0"/>
          <w:numId w:val="9"/>
        </w:numPr>
        <w:jc w:val="both"/>
      </w:pPr>
      <w:r>
        <w:t xml:space="preserve">Cuando en el cliente enviado no se especifica una clase de cliente se recibirá un mensaje con código </w:t>
      </w:r>
      <w:r>
        <w:rPr>
          <w:b/>
        </w:rPr>
        <w:t>ClaseCliente</w:t>
      </w:r>
      <w:r w:rsidRPr="00A54FCC">
        <w:rPr>
          <w:b/>
        </w:rPr>
        <w:t>Nul</w:t>
      </w:r>
      <w:r>
        <w:rPr>
          <w:b/>
        </w:rPr>
        <w:t>a</w:t>
      </w:r>
      <w:r w:rsidRPr="00A54FCC">
        <w:rPr>
          <w:b/>
        </w:rPr>
        <w:t>Exception</w:t>
      </w:r>
      <w:r>
        <w:t>.</w:t>
      </w:r>
    </w:p>
    <w:p w:rsidR="00F96BF7" w:rsidRDefault="00F96BF7" w:rsidP="00F96BF7">
      <w:pPr>
        <w:pStyle w:val="ListParagraph"/>
        <w:numPr>
          <w:ilvl w:val="0"/>
          <w:numId w:val="9"/>
        </w:numPr>
        <w:jc w:val="both"/>
      </w:pPr>
      <w:r>
        <w:t xml:space="preserve">Cuando en el cliente enviado se especifica un código </w:t>
      </w:r>
      <w:r w:rsidR="00F95D11">
        <w:t xml:space="preserve">igual al </w:t>
      </w:r>
      <w:r>
        <w:t xml:space="preserve">de un cliente que ya existe se recibirá un mensaje con código </w:t>
      </w:r>
      <w:r w:rsidRPr="00F96BF7">
        <w:rPr>
          <w:b/>
        </w:rPr>
        <w:t>EmpresaClaveYaExisteException</w:t>
      </w:r>
      <w:r>
        <w:t>.</w:t>
      </w:r>
    </w:p>
    <w:p w:rsidR="00F96BF7" w:rsidRDefault="00F96BF7" w:rsidP="00F96BF7">
      <w:pPr>
        <w:pStyle w:val="ListParagraph"/>
        <w:numPr>
          <w:ilvl w:val="0"/>
          <w:numId w:val="9"/>
        </w:numPr>
        <w:jc w:val="both"/>
      </w:pPr>
      <w:r>
        <w:t xml:space="preserve">Cuando en el cliente enviado se especifica una razón social </w:t>
      </w:r>
      <w:r w:rsidR="00F95D11">
        <w:t>igual a la de</w:t>
      </w:r>
      <w:r>
        <w:t xml:space="preserve"> un cliente que ya existe se recibirá un mensaje con código </w:t>
      </w:r>
      <w:r w:rsidRPr="00F96BF7">
        <w:rPr>
          <w:b/>
        </w:rPr>
        <w:t>Empresa</w:t>
      </w:r>
      <w:r>
        <w:rPr>
          <w:b/>
        </w:rPr>
        <w:t>ClienteRazonSocial</w:t>
      </w:r>
      <w:r w:rsidRPr="00F96BF7">
        <w:rPr>
          <w:b/>
        </w:rPr>
        <w:t>YaExisteException</w:t>
      </w:r>
      <w:r>
        <w:t>.</w:t>
      </w:r>
    </w:p>
    <w:p w:rsidR="00B87428" w:rsidRDefault="00B87428" w:rsidP="00B87428">
      <w:pPr>
        <w:pStyle w:val="ListParagraph"/>
        <w:numPr>
          <w:ilvl w:val="0"/>
          <w:numId w:val="9"/>
        </w:numPr>
        <w:jc w:val="both"/>
      </w:pPr>
      <w:r>
        <w:t>Cuando en el clie</w:t>
      </w:r>
      <w:r w:rsidR="0079526A">
        <w:t>nte enviado no se especifica una frecuencia</w:t>
      </w:r>
      <w:r w:rsidR="00550227">
        <w:t xml:space="preserve"> de cliente</w:t>
      </w:r>
      <w:r>
        <w:t xml:space="preserve">se recibirá un mensaje con código </w:t>
      </w:r>
      <w:r w:rsidR="0079526A">
        <w:rPr>
          <w:b/>
        </w:rPr>
        <w:t>FrecuenciaCliente</w:t>
      </w:r>
      <w:r w:rsidRPr="00A54FCC">
        <w:rPr>
          <w:b/>
        </w:rPr>
        <w:t>Nul</w:t>
      </w:r>
      <w:r w:rsidR="0079526A">
        <w:rPr>
          <w:b/>
        </w:rPr>
        <w:t>a</w:t>
      </w:r>
      <w:r w:rsidRPr="00A54FCC">
        <w:rPr>
          <w:b/>
        </w:rPr>
        <w:t>Exception</w:t>
      </w:r>
      <w:r>
        <w:t>.</w:t>
      </w:r>
    </w:p>
    <w:p w:rsidR="00A64060" w:rsidRDefault="00A64060" w:rsidP="00B87428">
      <w:pPr>
        <w:pStyle w:val="ListParagraph"/>
        <w:numPr>
          <w:ilvl w:val="0"/>
          <w:numId w:val="9"/>
        </w:numPr>
        <w:jc w:val="both"/>
      </w:pPr>
      <w:r>
        <w:t xml:space="preserve">Cuando en el cliente enviado no se especifica un canal de cliente se recibirá un mensaje con código </w:t>
      </w:r>
      <w:r>
        <w:rPr>
          <w:b/>
        </w:rPr>
        <w:t>CanalCliente</w:t>
      </w:r>
      <w:r w:rsidRPr="00A54FCC">
        <w:rPr>
          <w:b/>
        </w:rPr>
        <w:t>Nul</w:t>
      </w:r>
      <w:r>
        <w:rPr>
          <w:b/>
        </w:rPr>
        <w:t>o</w:t>
      </w:r>
      <w:r w:rsidRPr="00A54FCC">
        <w:rPr>
          <w:b/>
        </w:rPr>
        <w:t>Exception</w:t>
      </w:r>
      <w:r>
        <w:t>.</w:t>
      </w:r>
    </w:p>
    <w:p w:rsidR="00A64060" w:rsidRDefault="00A64060" w:rsidP="00B87428">
      <w:pPr>
        <w:pStyle w:val="ListParagraph"/>
        <w:numPr>
          <w:ilvl w:val="0"/>
          <w:numId w:val="9"/>
        </w:numPr>
        <w:jc w:val="both"/>
      </w:pPr>
      <w:r>
        <w:t xml:space="preserve">Cuando en el cliente enviado no se especifica una cadena de cliente se recibirá un mensaje con código </w:t>
      </w:r>
      <w:r>
        <w:rPr>
          <w:b/>
        </w:rPr>
        <w:t>CadenaCliente</w:t>
      </w:r>
      <w:r w:rsidRPr="00A54FCC">
        <w:rPr>
          <w:b/>
        </w:rPr>
        <w:t>Nul</w:t>
      </w:r>
      <w:r>
        <w:rPr>
          <w:b/>
        </w:rPr>
        <w:t>a</w:t>
      </w:r>
      <w:r w:rsidRPr="00A54FCC">
        <w:rPr>
          <w:b/>
        </w:rPr>
        <w:t>Exception</w:t>
      </w:r>
      <w:r>
        <w:t>.</w:t>
      </w:r>
    </w:p>
    <w:p w:rsidR="00BF6628" w:rsidRDefault="00BF6628" w:rsidP="00B87428">
      <w:pPr>
        <w:pStyle w:val="ListParagraph"/>
        <w:numPr>
          <w:ilvl w:val="0"/>
          <w:numId w:val="9"/>
        </w:numPr>
        <w:jc w:val="both"/>
      </w:pPr>
      <w:r>
        <w:t xml:space="preserve">Cuando en el cliente enviado no se especifica una ubicación de cliente se recibirá un mensaje con código </w:t>
      </w:r>
      <w:r>
        <w:rPr>
          <w:b/>
        </w:rPr>
        <w:t>UbicacionCliente</w:t>
      </w:r>
      <w:r w:rsidRPr="00A54FCC">
        <w:rPr>
          <w:b/>
        </w:rPr>
        <w:t>Nul</w:t>
      </w:r>
      <w:r>
        <w:rPr>
          <w:b/>
        </w:rPr>
        <w:t>a</w:t>
      </w:r>
      <w:r w:rsidRPr="00A54FCC">
        <w:rPr>
          <w:b/>
        </w:rPr>
        <w:t>Exception</w:t>
      </w:r>
      <w:r>
        <w:t>.</w:t>
      </w:r>
    </w:p>
    <w:p w:rsidR="00700F9E" w:rsidRDefault="00700F9E" w:rsidP="00700F9E">
      <w:pPr>
        <w:pStyle w:val="ListParagraph"/>
        <w:numPr>
          <w:ilvl w:val="0"/>
          <w:numId w:val="9"/>
        </w:numPr>
        <w:jc w:val="both"/>
      </w:pPr>
      <w:r>
        <w:t xml:space="preserve">Cuando en el cliente enviado no se especifica </w:t>
      </w:r>
      <w:r w:rsidR="00D6280B">
        <w:t>unas edades</w:t>
      </w:r>
      <w:r>
        <w:t xml:space="preserve"> promedio de consumidores de cliente se recibirá un mensaje con código </w:t>
      </w:r>
      <w:r w:rsidRPr="00700F9E">
        <w:rPr>
          <w:b/>
        </w:rPr>
        <w:t>EdadesPromedioConsumidoresClienteNoEncontradaException</w:t>
      </w:r>
      <w:r>
        <w:t>.</w:t>
      </w:r>
    </w:p>
    <w:p w:rsidR="00814E3B" w:rsidRDefault="00814E3B" w:rsidP="00814E3B">
      <w:pPr>
        <w:pStyle w:val="ListParagraph"/>
        <w:numPr>
          <w:ilvl w:val="0"/>
          <w:numId w:val="9"/>
        </w:numPr>
        <w:jc w:val="both"/>
      </w:pPr>
      <w:r>
        <w:t>Cuando en el cliente enviado no se especifica un g</w:t>
      </w:r>
      <w:r w:rsidR="00C334E9">
        <w:t>énero promedio de consumido</w:t>
      </w:r>
      <w:r>
        <w:t xml:space="preserve">res de cliente se recibirá un mensaje con código </w:t>
      </w:r>
      <w:r w:rsidRPr="00814E3B">
        <w:rPr>
          <w:b/>
        </w:rPr>
        <w:t>GeneroPromedioConsumidoresClienteNoEncontradoException</w:t>
      </w:r>
      <w:r>
        <w:t>.</w:t>
      </w:r>
    </w:p>
    <w:p w:rsidR="00814E3B" w:rsidRDefault="00C762BF" w:rsidP="00700F9E">
      <w:pPr>
        <w:pStyle w:val="ListParagraph"/>
        <w:numPr>
          <w:ilvl w:val="0"/>
          <w:numId w:val="9"/>
        </w:numPr>
        <w:jc w:val="both"/>
      </w:pPr>
      <w:r>
        <w:t xml:space="preserve">Cuando en el cliente enviado no se especifica unos días de atenciónde cliente se recibirá un mensaje con código </w:t>
      </w:r>
      <w:r>
        <w:rPr>
          <w:b/>
        </w:rPr>
        <w:t>DiasAtencionCliente</w:t>
      </w:r>
      <w:r w:rsidRPr="00A54FCC">
        <w:rPr>
          <w:b/>
        </w:rPr>
        <w:t>Nul</w:t>
      </w:r>
      <w:r>
        <w:rPr>
          <w:b/>
        </w:rPr>
        <w:t>o</w:t>
      </w:r>
      <w:r w:rsidRPr="00A54FCC">
        <w:rPr>
          <w:b/>
        </w:rPr>
        <w:t>Exception</w:t>
      </w:r>
      <w:r>
        <w:t>.</w:t>
      </w:r>
    </w:p>
    <w:p w:rsidR="001C543A" w:rsidRDefault="001C543A" w:rsidP="00700F9E">
      <w:pPr>
        <w:pStyle w:val="ListParagraph"/>
        <w:numPr>
          <w:ilvl w:val="0"/>
          <w:numId w:val="9"/>
        </w:numPr>
        <w:jc w:val="both"/>
      </w:pPr>
      <w:r>
        <w:t xml:space="preserve">Cuando en el cliente enviado no se especifica un horario de atenciónde cliente se recibirá un mensaje con código </w:t>
      </w:r>
      <w:r>
        <w:rPr>
          <w:b/>
        </w:rPr>
        <w:t>HorarioAtencionCliente</w:t>
      </w:r>
      <w:r w:rsidRPr="00A54FCC">
        <w:rPr>
          <w:b/>
        </w:rPr>
        <w:t>Nul</w:t>
      </w:r>
      <w:r>
        <w:rPr>
          <w:b/>
        </w:rPr>
        <w:t>o</w:t>
      </w:r>
      <w:r w:rsidRPr="00A54FCC">
        <w:rPr>
          <w:b/>
        </w:rPr>
        <w:t>Exception</w:t>
      </w:r>
      <w:r>
        <w:t>.</w:t>
      </w:r>
    </w:p>
    <w:p w:rsidR="00D17876" w:rsidRDefault="00D17876" w:rsidP="00700F9E">
      <w:pPr>
        <w:pStyle w:val="ListParagraph"/>
        <w:numPr>
          <w:ilvl w:val="0"/>
          <w:numId w:val="9"/>
        </w:numPr>
        <w:jc w:val="both"/>
      </w:pPr>
      <w:r>
        <w:t xml:space="preserve">Cuando en el cliente enviado no se especifica una cigarrera de cliente se recibirá un mensaje con código </w:t>
      </w:r>
      <w:r>
        <w:rPr>
          <w:b/>
        </w:rPr>
        <w:t>CigarreraCliente</w:t>
      </w:r>
      <w:r w:rsidRPr="00A54FCC">
        <w:rPr>
          <w:b/>
        </w:rPr>
        <w:t>Nul</w:t>
      </w:r>
      <w:r>
        <w:rPr>
          <w:b/>
        </w:rPr>
        <w:t>a</w:t>
      </w:r>
      <w:r w:rsidRPr="00A54FCC">
        <w:rPr>
          <w:b/>
        </w:rPr>
        <w:t>Exception</w:t>
      </w:r>
      <w:r>
        <w:t>.</w:t>
      </w:r>
    </w:p>
    <w:p w:rsidR="00A07A83" w:rsidRDefault="00A07A83" w:rsidP="00A07A83">
      <w:pPr>
        <w:pStyle w:val="ListParagraph"/>
        <w:numPr>
          <w:ilvl w:val="0"/>
          <w:numId w:val="9"/>
        </w:numPr>
        <w:jc w:val="both"/>
      </w:pPr>
      <w:r>
        <w:t xml:space="preserve">Cuando en el cliente enviado se especifica al menos un campo de visita de atención regular y además se especifica que posee un mostrador exclusivo se recibirá un mensaje con código </w:t>
      </w:r>
      <w:r w:rsidRPr="00A07A83">
        <w:rPr>
          <w:b/>
        </w:rPr>
        <w:t>VisitaRegularConPoseeMostradorExclusivoException</w:t>
      </w:r>
      <w:r>
        <w:t>.</w:t>
      </w:r>
    </w:p>
    <w:p w:rsidR="00B020A9" w:rsidRDefault="00B020A9" w:rsidP="00A07A83">
      <w:pPr>
        <w:pStyle w:val="ListParagraph"/>
        <w:numPr>
          <w:ilvl w:val="0"/>
          <w:numId w:val="9"/>
        </w:numPr>
        <w:jc w:val="both"/>
      </w:pPr>
      <w:r>
        <w:t xml:space="preserve">Cuando se intente guardar la configuración de email envio comprobante empresa y se produzcá un error se recibirá un mensaje con código </w:t>
      </w:r>
      <w:r w:rsidRPr="00353FE8">
        <w:rPr>
          <w:b/>
        </w:rPr>
        <w:t>EmailEnvioComprobanteEmpresaCrearClienteException</w:t>
      </w:r>
      <w:r>
        <w:rPr>
          <w:rFonts w:ascii="Consolas" w:hAnsi="Consolas" w:cs="Consolas"/>
          <w:b/>
          <w:color w:val="000000"/>
          <w:sz w:val="19"/>
          <w:szCs w:val="19"/>
        </w:rPr>
        <w:t xml:space="preserve">. </w:t>
      </w:r>
      <w:r w:rsidR="001D6F2F" w:rsidRPr="00353FE8">
        <w:t>Aunque se reciba esta excepción el usuario fue creado con éxito, solo la creación de la configuración falla.</w:t>
      </w:r>
    </w:p>
    <w:p w:rsidR="00353FE8" w:rsidRDefault="00353FE8" w:rsidP="00A07A83">
      <w:pPr>
        <w:pStyle w:val="ListParagraph"/>
        <w:numPr>
          <w:ilvl w:val="0"/>
          <w:numId w:val="9"/>
        </w:numPr>
        <w:jc w:val="both"/>
      </w:pPr>
      <w:r>
        <w:t xml:space="preserve">Cuando en el cliente enviado se especifica una lista de precios y la misma no existe, se recibirá el error </w:t>
      </w:r>
      <w:r w:rsidRPr="00353FE8">
        <w:rPr>
          <w:b/>
        </w:rPr>
        <w:t>ListaPreciosNoEncontradaException</w:t>
      </w:r>
      <w:r>
        <w:t>. En el caso que no se envíe lista de precios, se asignará una lista que está configurada como defecto en la plataforma.</w:t>
      </w:r>
    </w:p>
    <w:p w:rsidR="0069376B" w:rsidRDefault="0069376B" w:rsidP="0069376B">
      <w:pPr>
        <w:jc w:val="both"/>
      </w:pPr>
    </w:p>
    <w:p w:rsidR="0069376B" w:rsidRDefault="0069376B" w:rsidP="0069376B">
      <w:pPr>
        <w:jc w:val="both"/>
      </w:pPr>
      <w:r>
        <w:t>Posibles mensajes de error 404 (Not Found):</w:t>
      </w:r>
    </w:p>
    <w:p w:rsidR="00D94C8B" w:rsidRDefault="00D94C8B" w:rsidP="00D94C8B">
      <w:pPr>
        <w:pStyle w:val="ListParagraph"/>
        <w:numPr>
          <w:ilvl w:val="0"/>
          <w:numId w:val="10"/>
        </w:numPr>
        <w:jc w:val="both"/>
      </w:pPr>
      <w:r>
        <w:t>Cuando se envíe en el cuerpo del pedido un cliente con un ID de departamento inexistente</w:t>
      </w:r>
      <w:r w:rsidR="00531EFF">
        <w:t xml:space="preserve"> para la provincia indicada</w:t>
      </w:r>
      <w:r>
        <w:t xml:space="preserve"> se recibirá un mensaje con código </w:t>
      </w:r>
      <w:r>
        <w:rPr>
          <w:b/>
        </w:rPr>
        <w:t>Departamento</w:t>
      </w:r>
      <w:r w:rsidRPr="00B73A62">
        <w:rPr>
          <w:b/>
        </w:rPr>
        <w:t>NoEncontrad</w:t>
      </w:r>
      <w:r>
        <w:rPr>
          <w:b/>
        </w:rPr>
        <w:t>o</w:t>
      </w:r>
      <w:r w:rsidRPr="00B73A62">
        <w:rPr>
          <w:b/>
        </w:rPr>
        <w:t>Exception</w:t>
      </w:r>
      <w:r>
        <w:t>.</w:t>
      </w:r>
    </w:p>
    <w:p w:rsidR="0069376B" w:rsidRDefault="0069376B" w:rsidP="0069376B">
      <w:pPr>
        <w:pStyle w:val="ListParagraph"/>
        <w:numPr>
          <w:ilvl w:val="0"/>
          <w:numId w:val="10"/>
        </w:numPr>
        <w:jc w:val="both"/>
      </w:pPr>
      <w:r>
        <w:t>Cuando se envíe en el cuerpo del pedido un cliente con un ID de provincia inexistente</w:t>
      </w:r>
      <w:r w:rsidR="00531EFF">
        <w:t xml:space="preserve"> para el país indicado</w:t>
      </w:r>
      <w:r>
        <w:t xml:space="preserve"> se recibirá un mensaje con código </w:t>
      </w:r>
      <w:r>
        <w:rPr>
          <w:b/>
        </w:rPr>
        <w:t>Provincia</w:t>
      </w:r>
      <w:r w:rsidRPr="00B73A62">
        <w:rPr>
          <w:b/>
        </w:rPr>
        <w:t>NoEncontrad</w:t>
      </w:r>
      <w:r>
        <w:rPr>
          <w:b/>
        </w:rPr>
        <w:t>a</w:t>
      </w:r>
      <w:r w:rsidRPr="00B73A62">
        <w:rPr>
          <w:b/>
        </w:rPr>
        <w:t>Exception</w:t>
      </w:r>
      <w:r>
        <w:t>.</w:t>
      </w:r>
    </w:p>
    <w:p w:rsidR="0069376B" w:rsidRDefault="0069376B" w:rsidP="0069376B">
      <w:pPr>
        <w:pStyle w:val="ListParagraph"/>
        <w:numPr>
          <w:ilvl w:val="0"/>
          <w:numId w:val="10"/>
        </w:numPr>
        <w:jc w:val="both"/>
      </w:pPr>
      <w:r>
        <w:t xml:space="preserve">Cuando se envíe en el cuerpo del pedido un cliente con un ID de país inexistente se recibirá un mensaje con código </w:t>
      </w:r>
      <w:r>
        <w:rPr>
          <w:b/>
        </w:rPr>
        <w:t>Pais</w:t>
      </w:r>
      <w:r w:rsidRPr="00B73A62">
        <w:rPr>
          <w:b/>
        </w:rPr>
        <w:t>NoEncontrad</w:t>
      </w:r>
      <w:r>
        <w:rPr>
          <w:b/>
        </w:rPr>
        <w:t>o</w:t>
      </w:r>
      <w:r w:rsidRPr="00B73A62">
        <w:rPr>
          <w:b/>
        </w:rPr>
        <w:t>Exception</w:t>
      </w:r>
      <w:r>
        <w:t>.</w:t>
      </w:r>
    </w:p>
    <w:p w:rsidR="0069376B" w:rsidRDefault="0069376B" w:rsidP="0069376B">
      <w:pPr>
        <w:pStyle w:val="ListParagraph"/>
        <w:numPr>
          <w:ilvl w:val="0"/>
          <w:numId w:val="10"/>
        </w:numPr>
        <w:jc w:val="both"/>
      </w:pPr>
      <w:r>
        <w:t xml:space="preserve">Cuando se envíe en el cuerpo del pedido un cliente con un ID de zona inexistente se recibirá un mensaje con código </w:t>
      </w:r>
      <w:r>
        <w:rPr>
          <w:b/>
        </w:rPr>
        <w:t>Zona</w:t>
      </w:r>
      <w:r w:rsidRPr="00B73A62">
        <w:rPr>
          <w:b/>
        </w:rPr>
        <w:t>NoEncontrad</w:t>
      </w:r>
      <w:r>
        <w:rPr>
          <w:b/>
        </w:rPr>
        <w:t>a</w:t>
      </w:r>
      <w:r w:rsidRPr="00B73A62">
        <w:rPr>
          <w:b/>
        </w:rPr>
        <w:t>Exception</w:t>
      </w:r>
      <w:r>
        <w:t>.</w:t>
      </w:r>
    </w:p>
    <w:p w:rsidR="0069376B" w:rsidRDefault="0069376B" w:rsidP="0069376B">
      <w:pPr>
        <w:pStyle w:val="ListParagraph"/>
        <w:numPr>
          <w:ilvl w:val="0"/>
          <w:numId w:val="10"/>
        </w:numPr>
        <w:jc w:val="both"/>
      </w:pPr>
      <w:r>
        <w:t xml:space="preserve">Cuando se envíe en el cuerpo del pedido un cliente con un ID de condición de IVA inexistente se recibirá un mensaje con código </w:t>
      </w:r>
      <w:r>
        <w:rPr>
          <w:b/>
        </w:rPr>
        <w:t>CondicionIVA</w:t>
      </w:r>
      <w:r w:rsidRPr="00B73A62">
        <w:rPr>
          <w:b/>
        </w:rPr>
        <w:t>NoEncontrad</w:t>
      </w:r>
      <w:r>
        <w:rPr>
          <w:b/>
        </w:rPr>
        <w:t>a</w:t>
      </w:r>
      <w:r w:rsidRPr="00B73A62">
        <w:rPr>
          <w:b/>
        </w:rPr>
        <w:t>Exception</w:t>
      </w:r>
      <w:r>
        <w:t>.</w:t>
      </w:r>
    </w:p>
    <w:p w:rsidR="0069376B" w:rsidRDefault="0069376B" w:rsidP="0069376B">
      <w:pPr>
        <w:pStyle w:val="ListParagraph"/>
        <w:numPr>
          <w:ilvl w:val="0"/>
          <w:numId w:val="10"/>
        </w:numPr>
        <w:jc w:val="both"/>
      </w:pPr>
      <w:r>
        <w:t xml:space="preserve">Cuando se envíe en el cuerpo del pedido un cliente con un ID de condición de venta inexistente se recibirá un mensaje con código </w:t>
      </w:r>
      <w:r>
        <w:rPr>
          <w:b/>
        </w:rPr>
        <w:t>CondicionVenta</w:t>
      </w:r>
      <w:r w:rsidRPr="00B73A62">
        <w:rPr>
          <w:b/>
        </w:rPr>
        <w:t>NoEncontrad</w:t>
      </w:r>
      <w:r>
        <w:rPr>
          <w:b/>
        </w:rPr>
        <w:t>a</w:t>
      </w:r>
      <w:r w:rsidRPr="00B73A62">
        <w:rPr>
          <w:b/>
        </w:rPr>
        <w:t>Exception</w:t>
      </w:r>
      <w:r>
        <w:t>.</w:t>
      </w:r>
    </w:p>
    <w:p w:rsidR="0069376B" w:rsidRDefault="0069376B" w:rsidP="0069376B">
      <w:pPr>
        <w:pStyle w:val="ListParagraph"/>
        <w:numPr>
          <w:ilvl w:val="0"/>
          <w:numId w:val="10"/>
        </w:numPr>
        <w:jc w:val="both"/>
      </w:pPr>
      <w:r>
        <w:t xml:space="preserve">Cuando se envíe en el cuerpo del pedido un cliente con un ID de vendedor inexistente se recibirá un mensaje con código </w:t>
      </w:r>
      <w:r>
        <w:rPr>
          <w:b/>
        </w:rPr>
        <w:t>Vendedor</w:t>
      </w:r>
      <w:r w:rsidRPr="00B73A62">
        <w:rPr>
          <w:b/>
        </w:rPr>
        <w:t>NoEncontrad</w:t>
      </w:r>
      <w:r>
        <w:rPr>
          <w:b/>
        </w:rPr>
        <w:t>o</w:t>
      </w:r>
      <w:r w:rsidRPr="00B73A62">
        <w:rPr>
          <w:b/>
        </w:rPr>
        <w:t>Exception</w:t>
      </w:r>
      <w:r>
        <w:t>.</w:t>
      </w:r>
    </w:p>
    <w:p w:rsidR="0069376B" w:rsidRDefault="0069376B" w:rsidP="0069376B">
      <w:pPr>
        <w:pStyle w:val="ListParagraph"/>
        <w:numPr>
          <w:ilvl w:val="0"/>
          <w:numId w:val="10"/>
        </w:numPr>
        <w:jc w:val="both"/>
      </w:pPr>
      <w:r>
        <w:t xml:space="preserve">Cuando se envíe en el cuerpo del pedido un cliente con un ID de transporte inexistente se recibirá un mensaje con código </w:t>
      </w:r>
      <w:r>
        <w:rPr>
          <w:b/>
        </w:rPr>
        <w:t>Transporte</w:t>
      </w:r>
      <w:r w:rsidRPr="00B73A62">
        <w:rPr>
          <w:b/>
        </w:rPr>
        <w:t>NoEncontrad</w:t>
      </w:r>
      <w:r>
        <w:rPr>
          <w:b/>
        </w:rPr>
        <w:t>o</w:t>
      </w:r>
      <w:r w:rsidRPr="00B73A62">
        <w:rPr>
          <w:b/>
        </w:rPr>
        <w:t>Exception</w:t>
      </w:r>
      <w:r>
        <w:t>.</w:t>
      </w:r>
    </w:p>
    <w:p w:rsidR="0069376B" w:rsidRDefault="0069376B" w:rsidP="0069376B">
      <w:pPr>
        <w:pStyle w:val="ListParagraph"/>
        <w:numPr>
          <w:ilvl w:val="0"/>
          <w:numId w:val="10"/>
        </w:numPr>
        <w:jc w:val="both"/>
      </w:pPr>
      <w:r>
        <w:t xml:space="preserve">Cuando se envíe en el cuerpo del pedido un cliente con un ID de bonificación inexistente se recibirá un mensaje con código </w:t>
      </w:r>
      <w:r>
        <w:rPr>
          <w:b/>
        </w:rPr>
        <w:t>Bonificacion</w:t>
      </w:r>
      <w:r w:rsidRPr="00B73A62">
        <w:rPr>
          <w:b/>
        </w:rPr>
        <w:t>NoEncontrad</w:t>
      </w:r>
      <w:r>
        <w:rPr>
          <w:b/>
        </w:rPr>
        <w:t>a</w:t>
      </w:r>
      <w:r w:rsidRPr="00B73A62">
        <w:rPr>
          <w:b/>
        </w:rPr>
        <w:t>Exception</w:t>
      </w:r>
      <w:r>
        <w:t>.</w:t>
      </w:r>
    </w:p>
    <w:p w:rsidR="0069376B" w:rsidRDefault="0069376B" w:rsidP="0069376B">
      <w:pPr>
        <w:pStyle w:val="ListParagraph"/>
        <w:numPr>
          <w:ilvl w:val="0"/>
          <w:numId w:val="10"/>
        </w:numPr>
        <w:jc w:val="both"/>
      </w:pPr>
      <w:r>
        <w:t xml:space="preserve">Cuando se envíe en el cuerpo del pedido un cliente con un ID de límite de crédito inexistente se recibirá un mensaje con código </w:t>
      </w:r>
      <w:r>
        <w:rPr>
          <w:b/>
        </w:rPr>
        <w:t>LimiteCredito</w:t>
      </w:r>
      <w:r w:rsidRPr="00B73A62">
        <w:rPr>
          <w:b/>
        </w:rPr>
        <w:t>NoEncontrad</w:t>
      </w:r>
      <w:r>
        <w:rPr>
          <w:b/>
        </w:rPr>
        <w:t>o</w:t>
      </w:r>
      <w:r w:rsidRPr="00B73A62">
        <w:rPr>
          <w:b/>
        </w:rPr>
        <w:t>Exception</w:t>
      </w:r>
      <w:r>
        <w:t>.</w:t>
      </w:r>
    </w:p>
    <w:p w:rsidR="0069376B" w:rsidRDefault="0069376B" w:rsidP="0069376B">
      <w:pPr>
        <w:pStyle w:val="ListParagraph"/>
        <w:numPr>
          <w:ilvl w:val="0"/>
          <w:numId w:val="10"/>
        </w:numPr>
        <w:jc w:val="both"/>
      </w:pPr>
      <w:r>
        <w:t xml:space="preserve">Cuando se envíe en el cuerpo del pedido un cliente con un ID de clase de cliente inexistente se recibirá un mensaje con código </w:t>
      </w:r>
      <w:r>
        <w:rPr>
          <w:b/>
        </w:rPr>
        <w:t>ClaseCliente</w:t>
      </w:r>
      <w:r w:rsidRPr="00B73A62">
        <w:rPr>
          <w:b/>
        </w:rPr>
        <w:t>NoEncontrad</w:t>
      </w:r>
      <w:r>
        <w:rPr>
          <w:b/>
        </w:rPr>
        <w:t>a</w:t>
      </w:r>
      <w:r w:rsidRPr="00B73A62">
        <w:rPr>
          <w:b/>
        </w:rPr>
        <w:t>Exception</w:t>
      </w:r>
      <w:r>
        <w:t>.</w:t>
      </w:r>
    </w:p>
    <w:p w:rsidR="0069376B" w:rsidRDefault="0069376B" w:rsidP="0069376B">
      <w:pPr>
        <w:pStyle w:val="ListParagraph"/>
        <w:numPr>
          <w:ilvl w:val="0"/>
          <w:numId w:val="10"/>
        </w:numPr>
        <w:jc w:val="both"/>
      </w:pPr>
      <w:r>
        <w:t xml:space="preserve">Cuando se envíe en el cuerpo del pedido un cliente con un ID de concepto inexistente se recibirá un mensaje con código </w:t>
      </w:r>
      <w:r>
        <w:rPr>
          <w:b/>
        </w:rPr>
        <w:t>ConceptoNo</w:t>
      </w:r>
      <w:r w:rsidRPr="001B4B48">
        <w:rPr>
          <w:b/>
        </w:rPr>
        <w:t>Encontrad</w:t>
      </w:r>
      <w:r>
        <w:rPr>
          <w:b/>
        </w:rPr>
        <w:t>o</w:t>
      </w:r>
      <w:r w:rsidRPr="001B4B48">
        <w:rPr>
          <w:b/>
        </w:rPr>
        <w:t>Exception</w:t>
      </w:r>
      <w:r>
        <w:t>.</w:t>
      </w:r>
    </w:p>
    <w:p w:rsidR="0079526A" w:rsidRDefault="0079526A" w:rsidP="0079526A">
      <w:pPr>
        <w:pStyle w:val="ListParagraph"/>
        <w:numPr>
          <w:ilvl w:val="0"/>
          <w:numId w:val="10"/>
        </w:numPr>
        <w:jc w:val="both"/>
      </w:pPr>
      <w:r>
        <w:t xml:space="preserve">Cuando se envíe en el cuerpo del pedido un cliente con un ID de </w:t>
      </w:r>
      <w:r w:rsidR="00713C88">
        <w:t>frecuencia de cliente</w:t>
      </w:r>
      <w:r>
        <w:t xml:space="preserve"> inexistente se recibirá un mensaje con código </w:t>
      </w:r>
      <w:r>
        <w:rPr>
          <w:b/>
        </w:rPr>
        <w:t>FrecuenciaCliente</w:t>
      </w:r>
      <w:r w:rsidRPr="00B73A62">
        <w:rPr>
          <w:b/>
        </w:rPr>
        <w:t>NoEncontrad</w:t>
      </w:r>
      <w:r>
        <w:rPr>
          <w:b/>
        </w:rPr>
        <w:t>a</w:t>
      </w:r>
      <w:r w:rsidRPr="00B73A62">
        <w:rPr>
          <w:b/>
        </w:rPr>
        <w:t>Exception</w:t>
      </w:r>
      <w:r>
        <w:t>.</w:t>
      </w:r>
    </w:p>
    <w:p w:rsidR="00713C88" w:rsidRDefault="00713C88" w:rsidP="0079526A">
      <w:pPr>
        <w:pStyle w:val="ListParagraph"/>
        <w:numPr>
          <w:ilvl w:val="0"/>
          <w:numId w:val="10"/>
        </w:numPr>
        <w:jc w:val="both"/>
      </w:pPr>
      <w:r>
        <w:t xml:space="preserve">Cuando se envíe en el cuerpo del pedido un cliente con un ID de canal de cliente inexistente se recibirá un mensaje con código </w:t>
      </w:r>
      <w:r>
        <w:rPr>
          <w:b/>
        </w:rPr>
        <w:t>CanalCliente</w:t>
      </w:r>
      <w:r w:rsidRPr="00B73A62">
        <w:rPr>
          <w:b/>
        </w:rPr>
        <w:t>NoEncontrad</w:t>
      </w:r>
      <w:r>
        <w:rPr>
          <w:b/>
        </w:rPr>
        <w:t>o</w:t>
      </w:r>
      <w:r w:rsidRPr="00B73A62">
        <w:rPr>
          <w:b/>
        </w:rPr>
        <w:t>Exception</w:t>
      </w:r>
      <w:r>
        <w:t>.</w:t>
      </w:r>
    </w:p>
    <w:p w:rsidR="00713C88" w:rsidRDefault="00713C88" w:rsidP="0079526A">
      <w:pPr>
        <w:pStyle w:val="ListParagraph"/>
        <w:numPr>
          <w:ilvl w:val="0"/>
          <w:numId w:val="10"/>
        </w:numPr>
        <w:jc w:val="both"/>
      </w:pPr>
      <w:r>
        <w:t xml:space="preserve">Cuando se envíe en el cuerpo del pedido un cliente con un ID de cadena de cliente inexistente se recibirá un mensaje con código </w:t>
      </w:r>
      <w:r>
        <w:rPr>
          <w:b/>
        </w:rPr>
        <w:t>CadenaCliente</w:t>
      </w:r>
      <w:r w:rsidRPr="00B73A62">
        <w:rPr>
          <w:b/>
        </w:rPr>
        <w:t>NoEncontrad</w:t>
      </w:r>
      <w:r>
        <w:rPr>
          <w:b/>
        </w:rPr>
        <w:t>a</w:t>
      </w:r>
      <w:r w:rsidRPr="00B73A62">
        <w:rPr>
          <w:b/>
        </w:rPr>
        <w:t>Exception</w:t>
      </w:r>
      <w:r>
        <w:t>.</w:t>
      </w:r>
    </w:p>
    <w:p w:rsidR="00870F42" w:rsidRDefault="00870F42" w:rsidP="0079526A">
      <w:pPr>
        <w:pStyle w:val="ListParagraph"/>
        <w:numPr>
          <w:ilvl w:val="0"/>
          <w:numId w:val="10"/>
        </w:numPr>
        <w:jc w:val="both"/>
      </w:pPr>
      <w:r>
        <w:t xml:space="preserve">Cuando se envíe en el cuerpo del pedido un cliente con un ID de ubicación de cliente inexistente se recibirá un mensaje con código </w:t>
      </w:r>
      <w:r>
        <w:rPr>
          <w:b/>
        </w:rPr>
        <w:t>UbicacionCliente</w:t>
      </w:r>
      <w:r w:rsidRPr="00B73A62">
        <w:rPr>
          <w:b/>
        </w:rPr>
        <w:t>NoEncontrad</w:t>
      </w:r>
      <w:r>
        <w:rPr>
          <w:b/>
        </w:rPr>
        <w:t>a</w:t>
      </w:r>
      <w:r w:rsidRPr="00B73A62">
        <w:rPr>
          <w:b/>
        </w:rPr>
        <w:t>Exception</w:t>
      </w:r>
      <w:r>
        <w:t>.</w:t>
      </w:r>
    </w:p>
    <w:p w:rsidR="00F7755C" w:rsidRDefault="00F7755C" w:rsidP="00F7755C">
      <w:pPr>
        <w:pStyle w:val="ListParagraph"/>
        <w:numPr>
          <w:ilvl w:val="0"/>
          <w:numId w:val="10"/>
        </w:numPr>
        <w:jc w:val="both"/>
      </w:pPr>
      <w:r>
        <w:lastRenderedPageBreak/>
        <w:t xml:space="preserve">Cuando se envíe en el cuerpo del pedido un cliente con un ID de edades promedio de consumidores de cliente inexistente se recibirá un mensaje con código </w:t>
      </w:r>
      <w:r w:rsidRPr="00F7755C">
        <w:rPr>
          <w:b/>
        </w:rPr>
        <w:t>EdadesPromedioConsumidoresCliente</w:t>
      </w:r>
      <w:r w:rsidRPr="00B73A62">
        <w:rPr>
          <w:b/>
        </w:rPr>
        <w:t>NoEncontrad</w:t>
      </w:r>
      <w:r>
        <w:rPr>
          <w:b/>
        </w:rPr>
        <w:t>a</w:t>
      </w:r>
      <w:r w:rsidRPr="00B73A62">
        <w:rPr>
          <w:b/>
        </w:rPr>
        <w:t>Exception</w:t>
      </w:r>
      <w:r>
        <w:t>.</w:t>
      </w:r>
    </w:p>
    <w:p w:rsidR="00726E26" w:rsidRDefault="00726E26" w:rsidP="00F7755C">
      <w:pPr>
        <w:pStyle w:val="ListParagraph"/>
        <w:numPr>
          <w:ilvl w:val="0"/>
          <w:numId w:val="10"/>
        </w:numPr>
        <w:jc w:val="both"/>
      </w:pPr>
      <w:r>
        <w:t xml:space="preserve">Cuando se envíe en el cuerpo del pedido un cliente con un ID de género promedio de consumidores de cliente inexistente se recibirá un mensaje con código </w:t>
      </w:r>
      <w:r>
        <w:rPr>
          <w:b/>
        </w:rPr>
        <w:t>Genero</w:t>
      </w:r>
      <w:r w:rsidRPr="00F7755C">
        <w:rPr>
          <w:b/>
        </w:rPr>
        <w:t>PromedioConsumidoresCliente</w:t>
      </w:r>
      <w:r w:rsidRPr="00B73A62">
        <w:rPr>
          <w:b/>
        </w:rPr>
        <w:t>NoEncontrad</w:t>
      </w:r>
      <w:r>
        <w:rPr>
          <w:b/>
        </w:rPr>
        <w:t>o</w:t>
      </w:r>
      <w:r w:rsidRPr="00B73A62">
        <w:rPr>
          <w:b/>
        </w:rPr>
        <w:t>Exception</w:t>
      </w:r>
      <w:r>
        <w:t>.</w:t>
      </w:r>
    </w:p>
    <w:p w:rsidR="00F32C39" w:rsidRDefault="00F32C39" w:rsidP="00F7755C">
      <w:pPr>
        <w:pStyle w:val="ListParagraph"/>
        <w:numPr>
          <w:ilvl w:val="0"/>
          <w:numId w:val="10"/>
        </w:numPr>
        <w:jc w:val="both"/>
      </w:pPr>
      <w:r>
        <w:t xml:space="preserve">Cuando se envíe en el cuerpo del pedido un cliente con un ID de días de atención de cliente inexistente se recibirá un mensaje con código </w:t>
      </w:r>
      <w:r>
        <w:rPr>
          <w:b/>
        </w:rPr>
        <w:t>DiasAtencion</w:t>
      </w:r>
      <w:r w:rsidRPr="00F7755C">
        <w:rPr>
          <w:b/>
        </w:rPr>
        <w:t>Cliente</w:t>
      </w:r>
      <w:r w:rsidRPr="00B73A62">
        <w:rPr>
          <w:b/>
        </w:rPr>
        <w:t>NoEncontrad</w:t>
      </w:r>
      <w:r>
        <w:rPr>
          <w:b/>
        </w:rPr>
        <w:t>o</w:t>
      </w:r>
      <w:r w:rsidRPr="00B73A62">
        <w:rPr>
          <w:b/>
        </w:rPr>
        <w:t>Exception</w:t>
      </w:r>
      <w:r>
        <w:t>.</w:t>
      </w:r>
    </w:p>
    <w:p w:rsidR="00F32C39" w:rsidRDefault="00F32C39" w:rsidP="00F7755C">
      <w:pPr>
        <w:pStyle w:val="ListParagraph"/>
        <w:numPr>
          <w:ilvl w:val="0"/>
          <w:numId w:val="10"/>
        </w:numPr>
        <w:jc w:val="both"/>
      </w:pPr>
      <w:r>
        <w:t xml:space="preserve">Cuando se envíe en el cuerpo del pedido un cliente con un ID de horario de atención de cliente inexistente se recibirá un mensaje con código </w:t>
      </w:r>
      <w:r>
        <w:rPr>
          <w:b/>
        </w:rPr>
        <w:t>HorarioAtencion</w:t>
      </w:r>
      <w:r w:rsidRPr="00F7755C">
        <w:rPr>
          <w:b/>
        </w:rPr>
        <w:t>Cliente</w:t>
      </w:r>
      <w:r w:rsidRPr="00B73A62">
        <w:rPr>
          <w:b/>
        </w:rPr>
        <w:t>NoEncontrad</w:t>
      </w:r>
      <w:r>
        <w:rPr>
          <w:b/>
        </w:rPr>
        <w:t>o</w:t>
      </w:r>
      <w:r w:rsidRPr="00B73A62">
        <w:rPr>
          <w:b/>
        </w:rPr>
        <w:t>Exception</w:t>
      </w:r>
      <w:r>
        <w:t>.</w:t>
      </w:r>
    </w:p>
    <w:p w:rsidR="00F32C39" w:rsidRDefault="00F32C39" w:rsidP="00F7755C">
      <w:pPr>
        <w:pStyle w:val="ListParagraph"/>
        <w:numPr>
          <w:ilvl w:val="0"/>
          <w:numId w:val="10"/>
        </w:numPr>
        <w:jc w:val="both"/>
      </w:pPr>
      <w:r>
        <w:t xml:space="preserve">Cuando se envíe en el cuerpo del pedido un cliente con un ID de cigarrera de cliente inexistente se recibirá un mensaje con código </w:t>
      </w:r>
      <w:r>
        <w:rPr>
          <w:b/>
        </w:rPr>
        <w:t>Cigarrera</w:t>
      </w:r>
      <w:r w:rsidRPr="00F7755C">
        <w:rPr>
          <w:b/>
        </w:rPr>
        <w:t>Cliente</w:t>
      </w:r>
      <w:r w:rsidRPr="00B73A62">
        <w:rPr>
          <w:b/>
        </w:rPr>
        <w:t>NoEncontrad</w:t>
      </w:r>
      <w:r>
        <w:rPr>
          <w:b/>
        </w:rPr>
        <w:t>a</w:t>
      </w:r>
      <w:r w:rsidRPr="00B73A62">
        <w:rPr>
          <w:b/>
        </w:rPr>
        <w:t>Exception</w:t>
      </w:r>
      <w:r>
        <w:t>.</w:t>
      </w:r>
    </w:p>
    <w:p w:rsidR="0069376B" w:rsidRDefault="0069376B" w:rsidP="0069376B">
      <w:pPr>
        <w:jc w:val="both"/>
      </w:pPr>
    </w:p>
    <w:p w:rsidR="0069376B" w:rsidRDefault="0069376B" w:rsidP="0069376B">
      <w:pPr>
        <w:jc w:val="both"/>
      </w:pPr>
      <w:r>
        <w:t>Ejemplo respuesta 201 (Created):</w:t>
      </w:r>
    </w:p>
    <w:p w:rsidR="0069376B" w:rsidRDefault="0069376B" w:rsidP="0069376B">
      <w:pPr>
        <w:shd w:val="clear" w:color="auto" w:fill="D9D9D9" w:themeFill="background1" w:themeFillShade="D9"/>
        <w:spacing w:after="0"/>
        <w:rPr>
          <w:rFonts w:ascii="Courier New" w:hAnsi="Courier New" w:cs="Courier New"/>
          <w:sz w:val="20"/>
          <w:szCs w:val="20"/>
        </w:rPr>
      </w:pPr>
      <w:r w:rsidRPr="005472E5">
        <w:rPr>
          <w:rFonts w:ascii="Courier New" w:hAnsi="Courier New" w:cs="Courier New"/>
          <w:sz w:val="20"/>
          <w:szCs w:val="20"/>
        </w:rPr>
        <w:t xml:space="preserve">POST </w:t>
      </w:r>
      <w:hyperlink r:id="rId63" w:history="1">
        <w:r w:rsidRPr="001F1840">
          <w:rPr>
            <w:rStyle w:val="Hyperlink"/>
            <w:rFonts w:ascii="Courier New" w:hAnsi="Courier New" w:cs="Courier New"/>
            <w:sz w:val="20"/>
            <w:szCs w:val="20"/>
          </w:rPr>
          <w:t>https://midominio/Clientes</w:t>
        </w:r>
      </w:hyperlink>
    </w:p>
    <w:p w:rsidR="0069376B" w:rsidRPr="005472E5" w:rsidRDefault="0069376B" w:rsidP="0069376B">
      <w:pPr>
        <w:spacing w:after="0"/>
        <w:rPr>
          <w:rFonts w:ascii="Courier New" w:hAnsi="Courier New" w:cs="Courier New"/>
          <w:sz w:val="20"/>
          <w:szCs w:val="20"/>
        </w:rPr>
      </w:pP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"Bonificacion":{</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"Calculada":0.030000,</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"Codigo":"Pascuas01",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"IdBonificacion":6235</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"CUIT":"20200000003",</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"ClaseCliente":{</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"Codigo":"ClaseDefecto",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"IdClaseCliente":6087,</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"Nombre":"Clase Defecto"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"Codigo":"20",</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"CodigoPostal":"1111",</w:t>
      </w:r>
    </w:p>
    <w:p w:rsidR="00F10213" w:rsidRPr="00641CBB" w:rsidRDefault="00F10213"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"CodigoPostal</w:t>
      </w:r>
      <w:r>
        <w:rPr>
          <w:rFonts w:ascii="Courier New" w:hAnsi="Courier New" w:cs="Courier New"/>
          <w:sz w:val="20"/>
          <w:szCs w:val="20"/>
        </w:rPr>
        <w:t>Entrega</w:t>
      </w:r>
      <w:r w:rsidRPr="00641CBB">
        <w:rPr>
          <w:rFonts w:ascii="Courier New" w:hAnsi="Courier New" w:cs="Courier New"/>
          <w:sz w:val="20"/>
          <w:szCs w:val="20"/>
        </w:rPr>
        <w:t>":"1111",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"ConceptoVenta":{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"Codigo":"CCV1001",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"IdConcepto":2,</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"Nombre":"Ventas Varias"</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"CondicionIVA":{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"Codigo":"RI",</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"IdCondicionIVA":1895,</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"Nombre":"Responsable Inscripto"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lastRenderedPageBreak/>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"CondicionVenta":{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"Codigo":"VTA1",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"IdCondicionVenta":1,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"Nombre":"Contado"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A72423">
        <w:rPr>
          <w:rFonts w:ascii="Courier New" w:hAnsi="Courier New" w:cs="Courier New"/>
          <w:sz w:val="20"/>
          <w:szCs w:val="20"/>
        </w:rPr>
        <w:t>Direccion</w:t>
      </w:r>
      <w:r w:rsidRPr="00641CBB">
        <w:rPr>
          <w:rFonts w:ascii="Courier New" w:hAnsi="Courier New" w:cs="Courier New"/>
          <w:sz w:val="20"/>
          <w:szCs w:val="20"/>
        </w:rPr>
        <w:t>":"Cabildo 5000",</w:t>
      </w:r>
    </w:p>
    <w:p w:rsidR="000A0AD3" w:rsidRDefault="0069376B" w:rsidP="000A0AD3">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A72423">
        <w:rPr>
          <w:rFonts w:ascii="Courier New" w:hAnsi="Courier New" w:cs="Courier New"/>
          <w:sz w:val="20"/>
          <w:szCs w:val="20"/>
        </w:rPr>
        <w:t>Direccion</w:t>
      </w:r>
      <w:r w:rsidRPr="00641CBB">
        <w:rPr>
          <w:rFonts w:ascii="Courier New" w:hAnsi="Courier New" w:cs="Courier New"/>
          <w:sz w:val="20"/>
          <w:szCs w:val="20"/>
        </w:rPr>
        <w:t>Entrega":</w:t>
      </w:r>
      <w:r w:rsidR="00F10213">
        <w:rPr>
          <w:rFonts w:ascii="Courier New" w:hAnsi="Courier New" w:cs="Courier New"/>
          <w:sz w:val="20"/>
          <w:szCs w:val="20"/>
        </w:rPr>
        <w:t>":"Cabildo 3</w:t>
      </w:r>
      <w:r w:rsidR="00F10213" w:rsidRPr="00641CBB">
        <w:rPr>
          <w:rFonts w:ascii="Courier New" w:hAnsi="Courier New" w:cs="Courier New"/>
          <w:sz w:val="20"/>
          <w:szCs w:val="20"/>
        </w:rPr>
        <w:t>000",</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"CalleEntrega":"Cabildo",</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"NumeroCalleEntrega":"3000",</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"LocalEntrega":"1A",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"CallePerpendicular1Entrega":"Quesada",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"CallePerpendicular2Entrega":"Congreso",</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"DepartamentoEntrega":{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"IdDepartamento":</w:t>
      </w:r>
      <w:r>
        <w:rPr>
          <w:rFonts w:ascii="Courier New" w:hAnsi="Courier New" w:cs="Courier New"/>
          <w:sz w:val="20"/>
          <w:szCs w:val="20"/>
        </w:rPr>
        <w:t>13</w:t>
      </w:r>
      <w:r w:rsidRPr="005C6AC9">
        <w:rPr>
          <w:rFonts w:ascii="Courier New" w:hAnsi="Courier New" w:cs="Courier New"/>
          <w:sz w:val="20"/>
          <w:szCs w:val="20"/>
        </w:rPr>
        <w:t>,</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"Codigo":"</w:t>
      </w:r>
      <w:r>
        <w:rPr>
          <w:rFonts w:ascii="Courier New" w:hAnsi="Courier New" w:cs="Courier New"/>
          <w:sz w:val="20"/>
          <w:szCs w:val="20"/>
        </w:rPr>
        <w:t>C13</w:t>
      </w:r>
      <w:r w:rsidRPr="005C6AC9">
        <w:rPr>
          <w:rFonts w:ascii="Courier New" w:hAnsi="Courier New" w:cs="Courier New"/>
          <w:sz w:val="20"/>
          <w:szCs w:val="20"/>
        </w:rPr>
        <w:t>",</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"Nombre":"Comuna 13"</w:t>
      </w:r>
    </w:p>
    <w:p w:rsidR="0069376B" w:rsidRPr="00641CBB" w:rsidRDefault="000A0AD3" w:rsidP="0069376B">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w:t>
      </w:r>
    </w:p>
    <w:p w:rsidR="0041356C" w:rsidRPr="007546B7" w:rsidRDefault="0069376B" w:rsidP="0041356C">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"Email":null,</w:t>
      </w:r>
    </w:p>
    <w:p w:rsidR="0069376B" w:rsidRPr="00641CBB" w:rsidRDefault="0041356C" w:rsidP="0069376B">
      <w:pPr>
        <w:shd w:val="clear" w:color="auto" w:fill="D9D9D9" w:themeFill="background1" w:themeFillShade="D9"/>
        <w:spacing w:after="0"/>
        <w:rPr>
          <w:rFonts w:ascii="Courier New" w:hAnsi="Courier New" w:cs="Courier New"/>
          <w:sz w:val="20"/>
          <w:szCs w:val="20"/>
        </w:rPr>
      </w:pPr>
      <w:r w:rsidRPr="007546B7">
        <w:rPr>
          <w:rFonts w:ascii="Courier New" w:hAnsi="Courier New" w:cs="Courier New"/>
          <w:sz w:val="20"/>
          <w:szCs w:val="20"/>
        </w:rPr>
        <w:t xml:space="preserve">   "</w:t>
      </w:r>
      <w:r>
        <w:rPr>
          <w:rFonts w:ascii="Courier New" w:hAnsi="Courier New" w:cs="Courier New"/>
          <w:sz w:val="20"/>
          <w:szCs w:val="20"/>
        </w:rPr>
        <w:t>ObservacionesCliente</w:t>
      </w:r>
      <w:r w:rsidRPr="007546B7">
        <w:rPr>
          <w:rFonts w:ascii="Courier New" w:hAnsi="Courier New" w:cs="Courier New"/>
          <w:sz w:val="20"/>
          <w:szCs w:val="20"/>
        </w:rPr>
        <w:t>":null,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"Fax":null,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"Interno":null,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"LimiteCredito":{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"IdLimiteCredito":46002,</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"Nombre":"Límite Credito 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"Valor":1000000.000</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7546B7">
        <w:rPr>
          <w:rFonts w:ascii="Courier New" w:hAnsi="Courier New" w:cs="Courier New"/>
          <w:sz w:val="20"/>
          <w:szCs w:val="20"/>
        </w:rPr>
        <w:t xml:space="preserve">         "</w:t>
      </w:r>
      <w:r>
        <w:rPr>
          <w:rFonts w:ascii="Courier New" w:hAnsi="Courier New" w:cs="Courier New"/>
          <w:sz w:val="20"/>
          <w:szCs w:val="20"/>
        </w:rPr>
        <w:t>ListaPrecio</w:t>
      </w:r>
      <w:r w:rsidRPr="007546B7">
        <w:rPr>
          <w:rFonts w:ascii="Courier New" w:hAnsi="Courier New" w:cs="Courier New"/>
          <w:sz w:val="20"/>
          <w:szCs w:val="20"/>
        </w:rPr>
        <w:t>":{</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"IdListaPrecio":1,</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"Codigo":"Lista 1",</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"Descripcion":"Minorista",</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"Habilitado":true,</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"FechaDesde":null,</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"FechaHasta":null,</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"PorcentajePrecioSugerido":40.000,</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"Moneda":{</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"IdMoneda":1,</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"Codigo":"ARS",</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"Nombre":"Peso Argentino",</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"Cotizacion":1.000000</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"ListaPrecioAlternativa":null</w:t>
      </w:r>
    </w:p>
    <w:p w:rsidR="001758BA" w:rsidRPr="007546B7"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w:t>
      </w:r>
      <w:r>
        <w:rPr>
          <w:rFonts w:ascii="Courier New" w:hAnsi="Courier New" w:cs="Courier New"/>
          <w:sz w:val="20"/>
          <w:szCs w:val="20"/>
        </w:rPr>
        <w:t>,</w:t>
      </w:r>
    </w:p>
    <w:p w:rsidR="001758BA" w:rsidRPr="00641CBB" w:rsidRDefault="001758BA" w:rsidP="0069376B">
      <w:pPr>
        <w:shd w:val="clear" w:color="auto" w:fill="D9D9D9" w:themeFill="background1" w:themeFillShade="D9"/>
        <w:spacing w:after="0"/>
        <w:rPr>
          <w:rFonts w:ascii="Courier New" w:hAnsi="Courier New" w:cs="Courier New"/>
          <w:sz w:val="20"/>
          <w:szCs w:val="20"/>
        </w:rPr>
      </w:pP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"Localidad":"Capital Federal",</w:t>
      </w:r>
    </w:p>
    <w:p w:rsidR="00B668C8" w:rsidRPr="00641CBB" w:rsidRDefault="00B668C8"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"Localidad</w:t>
      </w:r>
      <w:r>
        <w:rPr>
          <w:rFonts w:ascii="Courier New" w:hAnsi="Courier New" w:cs="Courier New"/>
          <w:sz w:val="20"/>
          <w:szCs w:val="20"/>
        </w:rPr>
        <w:t>Entrega</w:t>
      </w:r>
      <w:r w:rsidRPr="00641CBB">
        <w:rPr>
          <w:rFonts w:ascii="Courier New" w:hAnsi="Courier New" w:cs="Courier New"/>
          <w:sz w:val="20"/>
          <w:szCs w:val="20"/>
        </w:rPr>
        <w:t>":"Capital Federal",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lastRenderedPageBreak/>
        <w:t xml:space="preserve">   "Pais":{</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"Codigo":"ARG",</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"IdPais":4657,</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"Nombre":"Argentina"</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B668C8" w:rsidRPr="00641CBB" w:rsidRDefault="00B668C8" w:rsidP="00B668C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"Pais</w:t>
      </w:r>
      <w:r>
        <w:rPr>
          <w:rFonts w:ascii="Courier New" w:hAnsi="Courier New" w:cs="Courier New"/>
          <w:sz w:val="20"/>
          <w:szCs w:val="20"/>
        </w:rPr>
        <w:t>Entrega</w:t>
      </w:r>
      <w:r w:rsidRPr="00641CBB">
        <w:rPr>
          <w:rFonts w:ascii="Courier New" w:hAnsi="Courier New" w:cs="Courier New"/>
          <w:sz w:val="20"/>
          <w:szCs w:val="20"/>
        </w:rPr>
        <w:t>":{</w:t>
      </w:r>
    </w:p>
    <w:p w:rsidR="00B668C8" w:rsidRPr="00641CBB" w:rsidRDefault="00B668C8" w:rsidP="00B668C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"Codigo":"ARG",</w:t>
      </w:r>
    </w:p>
    <w:p w:rsidR="00B668C8" w:rsidRPr="00641CBB" w:rsidRDefault="00B668C8" w:rsidP="00B668C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"IdPais":4657,</w:t>
      </w:r>
    </w:p>
    <w:p w:rsidR="00B668C8" w:rsidRPr="00641CBB" w:rsidRDefault="00B668C8" w:rsidP="00B668C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"Nombre":"Argentina"</w:t>
      </w:r>
    </w:p>
    <w:p w:rsidR="00B668C8" w:rsidRPr="00641CBB" w:rsidRDefault="00B668C8" w:rsidP="00B668C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"Provincia":{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"Codigo":"CAPFED",</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"IdProvincia":4706,</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"Nombre":"Ciudad Autónoma de Buenos Aires"</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B668C8" w:rsidRPr="00641CBB" w:rsidRDefault="00B668C8" w:rsidP="00B668C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"Provincia</w:t>
      </w:r>
      <w:r>
        <w:rPr>
          <w:rFonts w:ascii="Courier New" w:hAnsi="Courier New" w:cs="Courier New"/>
          <w:sz w:val="20"/>
          <w:szCs w:val="20"/>
        </w:rPr>
        <w:t>Entrega</w:t>
      </w:r>
      <w:r w:rsidRPr="00641CBB">
        <w:rPr>
          <w:rFonts w:ascii="Courier New" w:hAnsi="Courier New" w:cs="Courier New"/>
          <w:sz w:val="20"/>
          <w:szCs w:val="20"/>
        </w:rPr>
        <w:t>":{</w:t>
      </w:r>
    </w:p>
    <w:p w:rsidR="00B668C8" w:rsidRPr="00641CBB" w:rsidRDefault="00B668C8" w:rsidP="00B668C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"Codigo":"CAPFED",</w:t>
      </w:r>
    </w:p>
    <w:p w:rsidR="00B668C8" w:rsidRPr="00641CBB" w:rsidRDefault="00B668C8" w:rsidP="00B668C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"IdProvincia":4706,</w:t>
      </w:r>
    </w:p>
    <w:p w:rsidR="00B668C8" w:rsidRPr="00641CBB" w:rsidRDefault="00B668C8" w:rsidP="00B668C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"Nombre":"Ciudad Autónoma de Buenos Aires"</w:t>
      </w:r>
    </w:p>
    <w:p w:rsidR="00B668C8" w:rsidRPr="00641CBB" w:rsidRDefault="00B668C8" w:rsidP="00B668C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"RazonSocial":"Cliente ECommerce 01",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"Telefono":null,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"TelefonoAlternativo":null,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"Transporte":{</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"Codigo":"TRA1",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"CodigoPostal":"",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4E4776">
        <w:rPr>
          <w:rFonts w:ascii="Courier New" w:hAnsi="Courier New" w:cs="Courier New"/>
          <w:sz w:val="20"/>
          <w:szCs w:val="20"/>
        </w:rPr>
        <w:t>Direccion</w:t>
      </w:r>
      <w:r w:rsidRPr="00641CBB">
        <w:rPr>
          <w:rFonts w:ascii="Courier New" w:hAnsi="Courier New" w:cs="Courier New"/>
          <w:sz w:val="20"/>
          <w:szCs w:val="20"/>
        </w:rPr>
        <w:t>":"",</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4E4776">
        <w:rPr>
          <w:rFonts w:ascii="Courier New" w:hAnsi="Courier New" w:cs="Courier New"/>
          <w:sz w:val="20"/>
          <w:szCs w:val="20"/>
        </w:rPr>
        <w:t>Direccion</w:t>
      </w:r>
      <w:r w:rsidRPr="00641CBB">
        <w:rPr>
          <w:rFonts w:ascii="Courier New" w:hAnsi="Courier New" w:cs="Courier New"/>
          <w:sz w:val="20"/>
          <w:szCs w:val="20"/>
        </w:rPr>
        <w:t>Entrega":"",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"Email":null,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"IdTransporte":1,</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"Localidad":"",</w:t>
      </w:r>
    </w:p>
    <w:p w:rsidR="005C59FB" w:rsidRPr="00641CBB" w:rsidRDefault="005C59F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"Localidad</w:t>
      </w:r>
      <w:r>
        <w:rPr>
          <w:rFonts w:ascii="Courier New" w:hAnsi="Courier New" w:cs="Courier New"/>
          <w:sz w:val="20"/>
          <w:szCs w:val="20"/>
        </w:rPr>
        <w:t>Entrega</w:t>
      </w:r>
      <w:r w:rsidRPr="00641CBB">
        <w:rPr>
          <w:rFonts w:ascii="Courier New" w:hAnsi="Courier New" w:cs="Courier New"/>
          <w:sz w:val="20"/>
          <w:szCs w:val="20"/>
        </w:rPr>
        <w:t>":"",</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"NumeroDocumento":"00000000",</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"Pais":{</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"Codigo":"ARG",</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"IdPais":4657,</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"Nombre":"Argentina"</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724A3E" w:rsidRPr="00641CBB" w:rsidRDefault="00724A3E" w:rsidP="00724A3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"Pais</w:t>
      </w:r>
      <w:r>
        <w:rPr>
          <w:rFonts w:ascii="Courier New" w:hAnsi="Courier New" w:cs="Courier New"/>
          <w:sz w:val="20"/>
          <w:szCs w:val="20"/>
        </w:rPr>
        <w:t>Entrega</w:t>
      </w:r>
      <w:r w:rsidRPr="00641CBB">
        <w:rPr>
          <w:rFonts w:ascii="Courier New" w:hAnsi="Courier New" w:cs="Courier New"/>
          <w:sz w:val="20"/>
          <w:szCs w:val="20"/>
        </w:rPr>
        <w:t>":{</w:t>
      </w:r>
    </w:p>
    <w:p w:rsidR="00724A3E" w:rsidRPr="00641CBB" w:rsidRDefault="00724A3E" w:rsidP="00724A3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"Codigo":"ARG",</w:t>
      </w:r>
    </w:p>
    <w:p w:rsidR="00724A3E" w:rsidRPr="00641CBB" w:rsidRDefault="00724A3E" w:rsidP="00724A3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"IdPais":4657,</w:t>
      </w:r>
    </w:p>
    <w:p w:rsidR="00724A3E" w:rsidRPr="00641CBB" w:rsidRDefault="00724A3E" w:rsidP="00724A3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"Nombre":"Argentina"</w:t>
      </w:r>
    </w:p>
    <w:p w:rsidR="00724A3E" w:rsidRPr="00641CBB" w:rsidRDefault="00724A3E" w:rsidP="00724A3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"Provincia":{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"Codigo":"BSAS",</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"IdProvincia":4876,</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lastRenderedPageBreak/>
        <w:t xml:space="preserve">         "Nombre":"Buenos Aires"</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724A3E" w:rsidRPr="00641CBB" w:rsidRDefault="00724A3E" w:rsidP="00724A3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"Provincia</w:t>
      </w:r>
      <w:r>
        <w:rPr>
          <w:rFonts w:ascii="Courier New" w:hAnsi="Courier New" w:cs="Courier New"/>
          <w:sz w:val="20"/>
          <w:szCs w:val="20"/>
        </w:rPr>
        <w:t>Entrega</w:t>
      </w:r>
      <w:r w:rsidRPr="00641CBB">
        <w:rPr>
          <w:rFonts w:ascii="Courier New" w:hAnsi="Courier New" w:cs="Courier New"/>
          <w:sz w:val="20"/>
          <w:szCs w:val="20"/>
        </w:rPr>
        <w:t>":{</w:t>
      </w:r>
    </w:p>
    <w:p w:rsidR="00724A3E" w:rsidRPr="00641CBB" w:rsidRDefault="00724A3E" w:rsidP="00724A3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"Codigo":"BSAS",</w:t>
      </w:r>
    </w:p>
    <w:p w:rsidR="00724A3E" w:rsidRPr="00641CBB" w:rsidRDefault="00724A3E" w:rsidP="00724A3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"IdProvincia":4876,</w:t>
      </w:r>
    </w:p>
    <w:p w:rsidR="00724A3E" w:rsidRPr="00641CBB" w:rsidRDefault="00724A3E" w:rsidP="00724A3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"Nombre":"Buenos Aires"</w:t>
      </w:r>
    </w:p>
    <w:p w:rsidR="00724A3E" w:rsidRPr="00641CBB" w:rsidRDefault="00724A3E" w:rsidP="00724A3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"RazonSocial":"Transporte Defecto",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"Telefono":"",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"TipoDocumento":{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"Codigo":"DNI",</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"IdTipoDocumento":6028,</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"Nombre":"Documento Nacional de Identidad"</w:t>
      </w:r>
    </w:p>
    <w:p w:rsidR="008C1277" w:rsidRPr="00641CBB" w:rsidRDefault="008C1277" w:rsidP="008C1277">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w:t>
      </w:r>
    </w:p>
    <w:p w:rsidR="008C1277" w:rsidRPr="00641CBB" w:rsidRDefault="008C1277" w:rsidP="008C1277">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"Zona</w:t>
      </w:r>
      <w:r>
        <w:rPr>
          <w:rFonts w:ascii="Courier New" w:hAnsi="Courier New" w:cs="Courier New"/>
          <w:sz w:val="20"/>
          <w:szCs w:val="20"/>
        </w:rPr>
        <w:t>Entrega</w:t>
      </w:r>
      <w:r w:rsidRPr="00641CBB">
        <w:rPr>
          <w:rFonts w:ascii="Courier New" w:hAnsi="Courier New" w:cs="Courier New"/>
          <w:sz w:val="20"/>
          <w:szCs w:val="20"/>
        </w:rPr>
        <w:t>":{</w:t>
      </w:r>
    </w:p>
    <w:p w:rsidR="008C1277" w:rsidRPr="00641CBB" w:rsidRDefault="008C1277" w:rsidP="008C1277">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"Codigo":"CAPITAL FEDERAL",</w:t>
      </w:r>
    </w:p>
    <w:p w:rsidR="008C1277" w:rsidRPr="00641CBB" w:rsidRDefault="008C1277" w:rsidP="008C1277">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"IdZona":6095,</w:t>
      </w:r>
    </w:p>
    <w:p w:rsidR="008C1277" w:rsidRPr="00641CBB" w:rsidRDefault="008C1277" w:rsidP="008C1277">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"Nombre":"CAPITAL FEDERAL"</w:t>
      </w:r>
    </w:p>
    <w:p w:rsidR="0069376B" w:rsidRPr="00641CBB" w:rsidRDefault="008C1277" w:rsidP="008C1277">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"Vendedor":{</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"CUIT":null,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8C1277">
        <w:rPr>
          <w:rFonts w:ascii="Courier New" w:hAnsi="Courier New" w:cs="Courier New"/>
          <w:sz w:val="20"/>
          <w:szCs w:val="20"/>
        </w:rPr>
        <w:t>Direccion</w:t>
      </w:r>
      <w:r w:rsidRPr="00641CBB">
        <w:rPr>
          <w:rFonts w:ascii="Courier New" w:hAnsi="Courier New" w:cs="Courier New"/>
          <w:sz w:val="20"/>
          <w:szCs w:val="20"/>
        </w:rPr>
        <w:t>":null,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"EsSupervisor":false,</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"IdVendedor":1,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"Localidad":null,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"Nombre":"Vendedor 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"Telefono":null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"Zona":{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"Codigo":"CAPITAL FEDERAL",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"IdZona":6095,</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"Nombre":"CAPITAL FEDERAL"</w:t>
      </w:r>
    </w:p>
    <w:p w:rsidR="008C1277" w:rsidRPr="00641CBB" w:rsidRDefault="0069376B" w:rsidP="008C1277">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8C1277" w:rsidRPr="00641CBB">
        <w:rPr>
          <w:rFonts w:ascii="Courier New" w:hAnsi="Courier New" w:cs="Courier New"/>
          <w:sz w:val="20"/>
          <w:szCs w:val="20"/>
        </w:rPr>
        <w:t>,</w:t>
      </w:r>
    </w:p>
    <w:p w:rsidR="008C1277" w:rsidRPr="00641CBB" w:rsidRDefault="008C1277" w:rsidP="008C1277">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"Zona</w:t>
      </w:r>
      <w:r>
        <w:rPr>
          <w:rFonts w:ascii="Courier New" w:hAnsi="Courier New" w:cs="Courier New"/>
          <w:sz w:val="20"/>
          <w:szCs w:val="20"/>
        </w:rPr>
        <w:t>Entrega</w:t>
      </w:r>
      <w:r w:rsidRPr="00641CBB">
        <w:rPr>
          <w:rFonts w:ascii="Courier New" w:hAnsi="Courier New" w:cs="Courier New"/>
          <w:sz w:val="20"/>
          <w:szCs w:val="20"/>
        </w:rPr>
        <w:t>":{</w:t>
      </w:r>
    </w:p>
    <w:p w:rsidR="008C1277" w:rsidRPr="00641CBB" w:rsidRDefault="008C1277" w:rsidP="008C1277">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"Codigo":"CAPITAL FEDERAL",</w:t>
      </w:r>
    </w:p>
    <w:p w:rsidR="008C1277" w:rsidRPr="00641CBB" w:rsidRDefault="008C1277" w:rsidP="008C1277">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"IdZona":6095,</w:t>
      </w:r>
    </w:p>
    <w:p w:rsidR="008C1277" w:rsidRPr="00641CBB" w:rsidRDefault="008C1277" w:rsidP="008C1277">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"Nombre":"CAPITAL FEDERAL"</w:t>
      </w:r>
    </w:p>
    <w:p w:rsidR="00FA291F" w:rsidRPr="00FA291F" w:rsidRDefault="008C1277" w:rsidP="00FA291F">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FA291F" w:rsidRPr="00FA291F">
        <w:rPr>
          <w:rFonts w:ascii="Courier New" w:hAnsi="Courier New" w:cs="Courier New"/>
          <w:sz w:val="20"/>
          <w:szCs w:val="20"/>
        </w:rPr>
        <w:t>,</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"FrecuenciaCliente":{</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"IdFrecuenciaCliente":13175728,</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"Nombre":"Frecuencia Cliente Defecto"</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"VisitaRegularDiaSemanaLunes":true,</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"VisitaRegularDiaSemanaMartes":false,</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lastRenderedPageBreak/>
        <w:t xml:space="preserve">   "VisitaRegularDiaSemanaMiercoles":true,</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"VisitaRegularDiaSemanaJueves":false,</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"VisitaRegularDiaSemanaViernes":true,</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"VisitaRegularDiaSemanaSabado":false,</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"VisitaRegularDiaSemanaDomingo":false,</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"PoseeMostradorExclusivo":false,</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"CanalCliente":{</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"IdCanalCliente":13189318,</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"Codigo":"OTR",</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"Nombre":"Otros"</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"CadenaCliente":{</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"IdCadenaCliente":13189340,</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"Codigo":"OTR",</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"Nombre":"Otros"</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"UbicacionCliente":{</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"IdUbicacionCliente":13189360,</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"Codigo":"RES",</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"Nombre":"Zona Residencial"</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"EdadesPromedioConsumidoresCliente":{</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"IdEdadesPromedioConsumidoresCliente":13189365,</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"Codigo":"111",</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"Nombre":"Hay igual cantidad de consumidores"</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"GeneroPromedioConsumidoresCliente":{</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"IdGeneroPromedioConsumidoresCliente":13189378,</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"Codigo":"11",</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"Nombre":"Hay igual cantidad de consumidores"</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"DiasAtencionCliente":{</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"IdDiasAtencionCliente":13189381,</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"Codigo":"LV",</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"Nombre":"Lunes a Viernes"</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"HorarioAtencionCliente":{</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"IdHorarioAtencionCliente":13189384,</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"Codigo":"D",</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"Nombre":"Diurno"</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"CigarreraCliente":{</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"IdCigarreraCliente":13189390,</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"Codigo":"NON",</w:t>
      </w:r>
    </w:p>
    <w:p w:rsidR="00FA291F" w:rsidRPr="00FA291F" w:rsidRDefault="00FA291F" w:rsidP="00FA291F">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"Nombre":"No tiene ningún tipo de cigarrera"</w:t>
      </w:r>
    </w:p>
    <w:p w:rsidR="001C2666" w:rsidRPr="00D96154" w:rsidRDefault="006E7BF4" w:rsidP="001C2666">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lastRenderedPageBreak/>
        <w:t xml:space="preserve">   }</w:t>
      </w:r>
      <w:r w:rsidR="001C2666">
        <w:t>,</w:t>
      </w:r>
    </w:p>
    <w:p w:rsidR="001C2666" w:rsidRPr="00D96154" w:rsidRDefault="001C2666" w:rsidP="001C2666">
      <w:pPr>
        <w:shd w:val="clear" w:color="auto" w:fill="D9D9D9" w:themeFill="background1" w:themeFillShade="D9"/>
        <w:spacing w:after="0"/>
        <w:rPr>
          <w:rFonts w:ascii="Courier New" w:hAnsi="Courier New" w:cs="Courier New"/>
          <w:sz w:val="20"/>
          <w:szCs w:val="20"/>
        </w:rPr>
      </w:pPr>
      <w:r w:rsidRPr="00D96154">
        <w:rPr>
          <w:rFonts w:ascii="Courier New" w:hAnsi="Courier New" w:cs="Courier New"/>
          <w:sz w:val="20"/>
          <w:szCs w:val="20"/>
        </w:rPr>
        <w:t xml:space="preserve">   "DiasMorosidad":</w:t>
      </w:r>
      <w:r>
        <w:rPr>
          <w:rFonts w:ascii="Courier New" w:hAnsi="Courier New" w:cs="Courier New"/>
          <w:sz w:val="20"/>
          <w:szCs w:val="20"/>
        </w:rPr>
        <w:t>15</w:t>
      </w:r>
      <w:r w:rsidRPr="00D96154">
        <w:rPr>
          <w:rFonts w:ascii="Courier New" w:hAnsi="Courier New" w:cs="Courier New"/>
          <w:sz w:val="20"/>
          <w:szCs w:val="20"/>
        </w:rPr>
        <w:t>,</w:t>
      </w:r>
    </w:p>
    <w:p w:rsidR="008C1277" w:rsidRPr="00641CBB" w:rsidRDefault="001C2666" w:rsidP="008C1277">
      <w:pPr>
        <w:shd w:val="clear" w:color="auto" w:fill="D9D9D9" w:themeFill="background1" w:themeFillShade="D9"/>
        <w:spacing w:after="0"/>
        <w:rPr>
          <w:rFonts w:ascii="Courier New" w:hAnsi="Courier New" w:cs="Courier New"/>
          <w:sz w:val="20"/>
          <w:szCs w:val="20"/>
        </w:rPr>
      </w:pPr>
      <w:r w:rsidRPr="00D96154">
        <w:rPr>
          <w:rFonts w:ascii="Courier New" w:hAnsi="Courier New" w:cs="Courier New"/>
          <w:sz w:val="20"/>
          <w:szCs w:val="20"/>
        </w:rPr>
        <w:t xml:space="preserve">   "DiasIncobrables":</w:t>
      </w:r>
      <w:r>
        <w:rPr>
          <w:rFonts w:ascii="Courier New" w:hAnsi="Courier New" w:cs="Courier New"/>
          <w:sz w:val="20"/>
          <w:szCs w:val="20"/>
        </w:rPr>
        <w:t>90</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w:t>
      </w:r>
    </w:p>
    <w:p w:rsidR="0069376B" w:rsidRPr="00641CBB" w:rsidRDefault="0069376B" w:rsidP="0069376B">
      <w:pPr>
        <w:spacing w:after="0"/>
      </w:pP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"Bonificacion":{</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"Calculada":0.030000,</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"Codigo":"Pascuas01",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"IdBonificacion":6235</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"CUIT":"20200000003",</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"ClaseCliente":{</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"Codigo":"ClaseDefecto",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"IdClaseCliente":6087,</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"Nombre":"Clase Defecto"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"Codigo":"20",</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"CodigoPostal":"1111",</w:t>
      </w:r>
    </w:p>
    <w:p w:rsidR="00B30BA7" w:rsidRPr="00641CBB" w:rsidRDefault="00B30BA7"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"CodigoPostal</w:t>
      </w:r>
      <w:r>
        <w:rPr>
          <w:rFonts w:ascii="Courier New" w:hAnsi="Courier New" w:cs="Courier New"/>
          <w:sz w:val="20"/>
          <w:szCs w:val="20"/>
        </w:rPr>
        <w:t>Entrega</w:t>
      </w:r>
      <w:r w:rsidRPr="00641CBB">
        <w:rPr>
          <w:rFonts w:ascii="Courier New" w:hAnsi="Courier New" w:cs="Courier New"/>
          <w:sz w:val="20"/>
          <w:szCs w:val="20"/>
        </w:rPr>
        <w:t>":"1111",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"ConceptoVenta":{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"CategoriaImpuestoIVA":{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"Codigo":"IVA2100",</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"IdCategoriaImpuestoIVA":4,</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"Nombre":"IVA 21.00",</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"Tasa":21.000</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"Codigo":"CCV1001",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"IdConcepto":2,</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"Nombre":"Ventas Varias"</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"CondicionIVA":{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"Codigo":"RI",</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"IdCondicionIVA":1895,</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"Nombre":"Responsable Inscripto"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"CondicionVenta":{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"Codigo":"VTA1",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"IdCondicionVenta":1,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"Nombre":"Contado"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B30BA7">
        <w:rPr>
          <w:rFonts w:ascii="Courier New" w:hAnsi="Courier New" w:cs="Courier New"/>
          <w:sz w:val="20"/>
          <w:szCs w:val="20"/>
        </w:rPr>
        <w:t>Direccion</w:t>
      </w:r>
      <w:r w:rsidRPr="00641CBB">
        <w:rPr>
          <w:rFonts w:ascii="Courier New" w:hAnsi="Courier New" w:cs="Courier New"/>
          <w:sz w:val="20"/>
          <w:szCs w:val="20"/>
        </w:rPr>
        <w:t>":"Cabildo 5000",</w:t>
      </w:r>
    </w:p>
    <w:p w:rsidR="000A0AD3" w:rsidRDefault="0069376B" w:rsidP="000A0AD3">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B30BA7">
        <w:rPr>
          <w:rFonts w:ascii="Courier New" w:hAnsi="Courier New" w:cs="Courier New"/>
          <w:sz w:val="20"/>
          <w:szCs w:val="20"/>
        </w:rPr>
        <w:t>Direccion</w:t>
      </w:r>
      <w:r w:rsidRPr="00641CBB">
        <w:rPr>
          <w:rFonts w:ascii="Courier New" w:hAnsi="Courier New" w:cs="Courier New"/>
          <w:sz w:val="20"/>
          <w:szCs w:val="20"/>
        </w:rPr>
        <w:t>Entrega":</w:t>
      </w:r>
      <w:r w:rsidR="00B30BA7" w:rsidRPr="00641CBB">
        <w:rPr>
          <w:rFonts w:ascii="Courier New" w:hAnsi="Courier New" w:cs="Courier New"/>
          <w:sz w:val="20"/>
          <w:szCs w:val="20"/>
        </w:rPr>
        <w:t xml:space="preserve">"Cabildo </w:t>
      </w:r>
      <w:r w:rsidR="00B30BA7">
        <w:rPr>
          <w:rFonts w:ascii="Courier New" w:hAnsi="Courier New" w:cs="Courier New"/>
          <w:sz w:val="20"/>
          <w:szCs w:val="20"/>
        </w:rPr>
        <w:t>3</w:t>
      </w:r>
      <w:r w:rsidR="00B30BA7" w:rsidRPr="00641CBB">
        <w:rPr>
          <w:rFonts w:ascii="Courier New" w:hAnsi="Courier New" w:cs="Courier New"/>
          <w:sz w:val="20"/>
          <w:szCs w:val="20"/>
        </w:rPr>
        <w:t>000",</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"CalleEntrega":"Cabildo",</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"NumeroCalleEntrega":"3000",</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lastRenderedPageBreak/>
        <w:t>"LocalEntrega":"1A",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"CallePerpendicular1Entrega":"Quesada",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"CallePerpendicular2Entrega":"Congreso",</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"DepartamentoEntrega":{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"IdDepartamento":</w:t>
      </w:r>
      <w:r>
        <w:rPr>
          <w:rFonts w:ascii="Courier New" w:hAnsi="Courier New" w:cs="Courier New"/>
          <w:sz w:val="20"/>
          <w:szCs w:val="20"/>
        </w:rPr>
        <w:t>13</w:t>
      </w:r>
      <w:r w:rsidRPr="005C6AC9">
        <w:rPr>
          <w:rFonts w:ascii="Courier New" w:hAnsi="Courier New" w:cs="Courier New"/>
          <w:sz w:val="20"/>
          <w:szCs w:val="20"/>
        </w:rPr>
        <w:t>,</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"Codigo":"</w:t>
      </w:r>
      <w:r>
        <w:rPr>
          <w:rFonts w:ascii="Courier New" w:hAnsi="Courier New" w:cs="Courier New"/>
          <w:sz w:val="20"/>
          <w:szCs w:val="20"/>
        </w:rPr>
        <w:t>C13</w:t>
      </w:r>
      <w:r w:rsidRPr="005C6AC9">
        <w:rPr>
          <w:rFonts w:ascii="Courier New" w:hAnsi="Courier New" w:cs="Courier New"/>
          <w:sz w:val="20"/>
          <w:szCs w:val="20"/>
        </w:rPr>
        <w:t>",</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"Nombre":"Comuna 13"</w:t>
      </w:r>
    </w:p>
    <w:p w:rsidR="0069376B" w:rsidRPr="00641CBB" w:rsidRDefault="000A0AD3" w:rsidP="0069376B">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w:t>
      </w:r>
    </w:p>
    <w:p w:rsidR="0041356C" w:rsidRPr="007546B7" w:rsidRDefault="0069376B" w:rsidP="0041356C">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"Email":null,</w:t>
      </w:r>
    </w:p>
    <w:p w:rsidR="0069376B" w:rsidRPr="00641CBB" w:rsidRDefault="0041356C" w:rsidP="0069376B">
      <w:pPr>
        <w:shd w:val="clear" w:color="auto" w:fill="D9D9D9" w:themeFill="background1" w:themeFillShade="D9"/>
        <w:spacing w:after="0"/>
        <w:rPr>
          <w:rFonts w:ascii="Courier New" w:hAnsi="Courier New" w:cs="Courier New"/>
          <w:sz w:val="20"/>
          <w:szCs w:val="20"/>
        </w:rPr>
      </w:pPr>
      <w:r w:rsidRPr="007546B7">
        <w:rPr>
          <w:rFonts w:ascii="Courier New" w:hAnsi="Courier New" w:cs="Courier New"/>
          <w:sz w:val="20"/>
          <w:szCs w:val="20"/>
        </w:rPr>
        <w:t xml:space="preserve">   "</w:t>
      </w:r>
      <w:r>
        <w:rPr>
          <w:rFonts w:ascii="Courier New" w:hAnsi="Courier New" w:cs="Courier New"/>
          <w:sz w:val="20"/>
          <w:szCs w:val="20"/>
        </w:rPr>
        <w:t>ObservacionesCliente</w:t>
      </w:r>
      <w:r w:rsidRPr="007546B7">
        <w:rPr>
          <w:rFonts w:ascii="Courier New" w:hAnsi="Courier New" w:cs="Courier New"/>
          <w:sz w:val="20"/>
          <w:szCs w:val="20"/>
        </w:rPr>
        <w:t>":null,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"Fax":null,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"IdCliente":10,</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"Interno":null,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"LimiteCredito":{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"IdLimiteCredito":46002,</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"Nombre":"Límite Credito 1",</w:t>
      </w:r>
    </w:p>
    <w:p w:rsidR="0069376B" w:rsidRPr="000133EF" w:rsidRDefault="0069376B" w:rsidP="0069376B">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"Valor":1000000.000</w:t>
      </w:r>
    </w:p>
    <w:p w:rsidR="0069376B" w:rsidRDefault="0069376B" w:rsidP="0069376B">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7546B7">
        <w:rPr>
          <w:rFonts w:ascii="Courier New" w:hAnsi="Courier New" w:cs="Courier New"/>
          <w:sz w:val="20"/>
          <w:szCs w:val="20"/>
        </w:rPr>
        <w:t xml:space="preserve">         "</w:t>
      </w:r>
      <w:r>
        <w:rPr>
          <w:rFonts w:ascii="Courier New" w:hAnsi="Courier New" w:cs="Courier New"/>
          <w:sz w:val="20"/>
          <w:szCs w:val="20"/>
        </w:rPr>
        <w:t>ListaPrecio</w:t>
      </w:r>
      <w:r w:rsidRPr="007546B7">
        <w:rPr>
          <w:rFonts w:ascii="Courier New" w:hAnsi="Courier New" w:cs="Courier New"/>
          <w:sz w:val="20"/>
          <w:szCs w:val="20"/>
        </w:rPr>
        <w:t>":{</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"IdListaPrecio":1,</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"Codigo":"Lista 1",</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"Descripcion":"Minorista",</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"Habilitado":true,</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"FechaDesde":null,</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"FechaHasta":null,</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"PorcentajePrecioSugerido":40.000,</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"Moneda":{</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"IdMoneda":1,</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"Codigo":"ARS",</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"Nombre":"Peso Argentino",</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"Cotizacion":1.000000</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"ListaPrecioAlternativa":null</w:t>
      </w:r>
    </w:p>
    <w:p w:rsidR="001758BA" w:rsidRPr="007546B7"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w:t>
      </w:r>
      <w:r>
        <w:rPr>
          <w:rFonts w:ascii="Courier New" w:hAnsi="Courier New" w:cs="Courier New"/>
          <w:sz w:val="20"/>
          <w:szCs w:val="20"/>
        </w:rPr>
        <w:t>,</w:t>
      </w:r>
    </w:p>
    <w:p w:rsidR="001758BA" w:rsidRPr="000133EF" w:rsidRDefault="001758BA" w:rsidP="0069376B">
      <w:pPr>
        <w:shd w:val="clear" w:color="auto" w:fill="D9D9D9" w:themeFill="background1" w:themeFillShade="D9"/>
        <w:spacing w:after="0"/>
        <w:rPr>
          <w:rFonts w:ascii="Courier New" w:hAnsi="Courier New" w:cs="Courier New"/>
          <w:sz w:val="20"/>
          <w:szCs w:val="20"/>
        </w:rPr>
      </w:pPr>
    </w:p>
    <w:p w:rsidR="0069376B" w:rsidRDefault="0069376B" w:rsidP="0069376B">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"Localidad":"Capital Federal",</w:t>
      </w:r>
    </w:p>
    <w:p w:rsidR="00987FB0" w:rsidRPr="000133EF" w:rsidRDefault="00987FB0" w:rsidP="0069376B">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"Localidad</w:t>
      </w:r>
      <w:r>
        <w:rPr>
          <w:rFonts w:ascii="Courier New" w:hAnsi="Courier New" w:cs="Courier New"/>
          <w:sz w:val="20"/>
          <w:szCs w:val="20"/>
        </w:rPr>
        <w:t>Entrega</w:t>
      </w:r>
      <w:r w:rsidRPr="000133EF">
        <w:rPr>
          <w:rFonts w:ascii="Courier New" w:hAnsi="Courier New" w:cs="Courier New"/>
          <w:sz w:val="20"/>
          <w:szCs w:val="20"/>
        </w:rPr>
        <w:t>":"Capital Federal",</w:t>
      </w:r>
    </w:p>
    <w:p w:rsidR="0069376B" w:rsidRPr="000133EF" w:rsidRDefault="0069376B" w:rsidP="0069376B">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"Pais":{</w:t>
      </w:r>
    </w:p>
    <w:p w:rsidR="0069376B" w:rsidRPr="000133EF" w:rsidRDefault="0069376B" w:rsidP="0069376B">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"Codigo":"ARG",</w:t>
      </w:r>
    </w:p>
    <w:p w:rsidR="0069376B" w:rsidRPr="000133EF" w:rsidRDefault="0069376B" w:rsidP="0069376B">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"IdPais":4657,</w:t>
      </w:r>
    </w:p>
    <w:p w:rsidR="0069376B" w:rsidRPr="000133EF" w:rsidRDefault="0069376B" w:rsidP="0069376B">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"Nombre":"Argentina"</w:t>
      </w:r>
    </w:p>
    <w:p w:rsidR="0069376B" w:rsidRDefault="0069376B" w:rsidP="0069376B">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w:t>
      </w:r>
    </w:p>
    <w:p w:rsidR="00987FB0" w:rsidRPr="000133EF" w:rsidRDefault="00987FB0" w:rsidP="00987FB0">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"Pais</w:t>
      </w:r>
      <w:r>
        <w:rPr>
          <w:rFonts w:ascii="Courier New" w:hAnsi="Courier New" w:cs="Courier New"/>
          <w:sz w:val="20"/>
          <w:szCs w:val="20"/>
        </w:rPr>
        <w:t>Entrega</w:t>
      </w:r>
      <w:r w:rsidRPr="000133EF">
        <w:rPr>
          <w:rFonts w:ascii="Courier New" w:hAnsi="Courier New" w:cs="Courier New"/>
          <w:sz w:val="20"/>
          <w:szCs w:val="20"/>
        </w:rPr>
        <w:t>":{</w:t>
      </w:r>
    </w:p>
    <w:p w:rsidR="00987FB0" w:rsidRPr="000133EF" w:rsidRDefault="00987FB0" w:rsidP="00987FB0">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"Codigo":"ARG",</w:t>
      </w:r>
    </w:p>
    <w:p w:rsidR="00987FB0" w:rsidRPr="000133EF" w:rsidRDefault="00987FB0" w:rsidP="00987FB0">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"IdPais":4657,</w:t>
      </w:r>
    </w:p>
    <w:p w:rsidR="00987FB0" w:rsidRPr="000133EF" w:rsidRDefault="00987FB0" w:rsidP="00987FB0">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"Nombre":"Argentina"</w:t>
      </w:r>
    </w:p>
    <w:p w:rsidR="00987FB0" w:rsidRPr="000133EF" w:rsidRDefault="00987FB0" w:rsidP="00987FB0">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lastRenderedPageBreak/>
        <w:t xml:space="preserve">   },</w:t>
      </w:r>
    </w:p>
    <w:p w:rsidR="0069376B" w:rsidRPr="000133EF" w:rsidRDefault="0069376B" w:rsidP="0069376B">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"Provincia":{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"Codigo":"CAPFED",</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"IdProvincia":4706,</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"Nombre":"Capital Federal"</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987FB0" w:rsidRPr="000133EF" w:rsidRDefault="00987FB0" w:rsidP="00987FB0">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"Provincia</w:t>
      </w:r>
      <w:r>
        <w:rPr>
          <w:rFonts w:ascii="Courier New" w:hAnsi="Courier New" w:cs="Courier New"/>
          <w:sz w:val="20"/>
          <w:szCs w:val="20"/>
        </w:rPr>
        <w:t>Entrega</w:t>
      </w:r>
      <w:r w:rsidRPr="000133EF">
        <w:rPr>
          <w:rFonts w:ascii="Courier New" w:hAnsi="Courier New" w:cs="Courier New"/>
          <w:sz w:val="20"/>
          <w:szCs w:val="20"/>
        </w:rPr>
        <w:t>":{</w:t>
      </w:r>
    </w:p>
    <w:p w:rsidR="00987FB0" w:rsidRPr="00641CBB" w:rsidRDefault="00987FB0" w:rsidP="00987FB0">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"Codigo":"CAPFED",</w:t>
      </w:r>
    </w:p>
    <w:p w:rsidR="00987FB0" w:rsidRPr="00641CBB" w:rsidRDefault="00987FB0" w:rsidP="00987FB0">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"IdProvincia":4706,</w:t>
      </w:r>
    </w:p>
    <w:p w:rsidR="00987FB0" w:rsidRPr="00641CBB" w:rsidRDefault="00987FB0" w:rsidP="00987FB0">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"Nombre":"Capital Federal"</w:t>
      </w:r>
    </w:p>
    <w:p w:rsidR="00987FB0" w:rsidRPr="00641CBB" w:rsidRDefault="00987FB0" w:rsidP="00987FB0">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"RazonSocial":"Cliente ECommerce 01",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"Telefono":null,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"TelefonoAlternativo":null,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"Transporte":{</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"Codigo":"TRA1",</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"CodigoPostal":"",</w:t>
      </w:r>
    </w:p>
    <w:p w:rsidR="00987FB0" w:rsidRPr="00641CBB" w:rsidRDefault="00987FB0"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"CodigoPostal</w:t>
      </w:r>
      <w:r>
        <w:rPr>
          <w:rFonts w:ascii="Courier New" w:hAnsi="Courier New" w:cs="Courier New"/>
          <w:sz w:val="20"/>
          <w:szCs w:val="20"/>
        </w:rPr>
        <w:t>Entrega</w:t>
      </w:r>
      <w:r w:rsidRPr="00641CBB">
        <w:rPr>
          <w:rFonts w:ascii="Courier New" w:hAnsi="Courier New" w:cs="Courier New"/>
          <w:sz w:val="20"/>
          <w:szCs w:val="20"/>
        </w:rPr>
        <w:t>":"",</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987FB0">
        <w:rPr>
          <w:rFonts w:ascii="Courier New" w:hAnsi="Courier New" w:cs="Courier New"/>
          <w:sz w:val="20"/>
          <w:szCs w:val="20"/>
        </w:rPr>
        <w:t>Direccion</w:t>
      </w:r>
      <w:r w:rsidRPr="00641CBB">
        <w:rPr>
          <w:rFonts w:ascii="Courier New" w:hAnsi="Courier New" w:cs="Courier New"/>
          <w:sz w:val="20"/>
          <w:szCs w:val="20"/>
        </w:rPr>
        <w:t>":"",</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987FB0">
        <w:rPr>
          <w:rFonts w:ascii="Courier New" w:hAnsi="Courier New" w:cs="Courier New"/>
          <w:sz w:val="20"/>
          <w:szCs w:val="20"/>
        </w:rPr>
        <w:t>Direccion</w:t>
      </w:r>
      <w:r w:rsidRPr="00641CBB">
        <w:rPr>
          <w:rFonts w:ascii="Courier New" w:hAnsi="Courier New" w:cs="Courier New"/>
          <w:sz w:val="20"/>
          <w:szCs w:val="20"/>
        </w:rPr>
        <w:t>Entrega":"",</w:t>
      </w:r>
    </w:p>
    <w:p w:rsidR="0041356C" w:rsidRPr="007546B7" w:rsidRDefault="0069376B" w:rsidP="0041356C">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"Email":null,</w:t>
      </w:r>
    </w:p>
    <w:p w:rsidR="0069376B" w:rsidRPr="00641CBB" w:rsidRDefault="0041356C" w:rsidP="0069376B">
      <w:pPr>
        <w:shd w:val="clear" w:color="auto" w:fill="D9D9D9" w:themeFill="background1" w:themeFillShade="D9"/>
        <w:spacing w:after="0"/>
        <w:rPr>
          <w:rFonts w:ascii="Courier New" w:hAnsi="Courier New" w:cs="Courier New"/>
          <w:sz w:val="20"/>
          <w:szCs w:val="20"/>
        </w:rPr>
      </w:pPr>
      <w:r w:rsidRPr="007546B7">
        <w:rPr>
          <w:rFonts w:ascii="Courier New" w:hAnsi="Courier New" w:cs="Courier New"/>
          <w:sz w:val="20"/>
          <w:szCs w:val="20"/>
        </w:rPr>
        <w:t>"</w:t>
      </w:r>
      <w:r>
        <w:rPr>
          <w:rFonts w:ascii="Courier New" w:hAnsi="Courier New" w:cs="Courier New"/>
          <w:sz w:val="20"/>
          <w:szCs w:val="20"/>
        </w:rPr>
        <w:t>ObservacionesCliente</w:t>
      </w:r>
      <w:r w:rsidRPr="007546B7">
        <w:rPr>
          <w:rFonts w:ascii="Courier New" w:hAnsi="Courier New" w:cs="Courier New"/>
          <w:sz w:val="20"/>
          <w:szCs w:val="20"/>
        </w:rPr>
        <w:t>":null,</w:t>
      </w:r>
    </w:p>
    <w:p w:rsidR="0069376B" w:rsidRPr="000133EF" w:rsidRDefault="0069376B" w:rsidP="0069376B">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"IdTransporte":1,</w:t>
      </w:r>
    </w:p>
    <w:p w:rsidR="0069376B" w:rsidRDefault="0069376B" w:rsidP="0069376B">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"Localidad":"",</w:t>
      </w:r>
    </w:p>
    <w:p w:rsidR="00987FB0" w:rsidRPr="000133EF" w:rsidRDefault="00987FB0" w:rsidP="0069376B">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"Localidad</w:t>
      </w:r>
      <w:r>
        <w:rPr>
          <w:rFonts w:ascii="Courier New" w:hAnsi="Courier New" w:cs="Courier New"/>
          <w:sz w:val="20"/>
          <w:szCs w:val="20"/>
        </w:rPr>
        <w:t>Entrega</w:t>
      </w:r>
      <w:r w:rsidRPr="000133EF">
        <w:rPr>
          <w:rFonts w:ascii="Courier New" w:hAnsi="Courier New" w:cs="Courier New"/>
          <w:sz w:val="20"/>
          <w:szCs w:val="20"/>
        </w:rPr>
        <w:t>":"",</w:t>
      </w:r>
    </w:p>
    <w:p w:rsidR="0069376B" w:rsidRPr="000133EF" w:rsidRDefault="0069376B" w:rsidP="0069376B">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"NumeroDocumento":"00000000",</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"Pais":{</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"Codigo":"ARG",</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"IdPais":4657,</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"Nombre":"Argentina"</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987FB0" w:rsidRPr="00641CBB" w:rsidRDefault="00987FB0" w:rsidP="00987FB0">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"Pais</w:t>
      </w:r>
      <w:r>
        <w:rPr>
          <w:rFonts w:ascii="Courier New" w:hAnsi="Courier New" w:cs="Courier New"/>
          <w:sz w:val="20"/>
          <w:szCs w:val="20"/>
        </w:rPr>
        <w:t>Entrega</w:t>
      </w:r>
      <w:r w:rsidRPr="00641CBB">
        <w:rPr>
          <w:rFonts w:ascii="Courier New" w:hAnsi="Courier New" w:cs="Courier New"/>
          <w:sz w:val="20"/>
          <w:szCs w:val="20"/>
        </w:rPr>
        <w:t>":{</w:t>
      </w:r>
    </w:p>
    <w:p w:rsidR="00987FB0" w:rsidRPr="00641CBB" w:rsidRDefault="00987FB0" w:rsidP="00987FB0">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"Codigo":"ARG",</w:t>
      </w:r>
    </w:p>
    <w:p w:rsidR="00987FB0" w:rsidRPr="00641CBB" w:rsidRDefault="00987FB0" w:rsidP="00987FB0">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"IdPais":4657,</w:t>
      </w:r>
    </w:p>
    <w:p w:rsidR="00987FB0" w:rsidRPr="00641CBB" w:rsidRDefault="00987FB0" w:rsidP="00987FB0">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"Nombre":"Argentina"</w:t>
      </w:r>
    </w:p>
    <w:p w:rsidR="00987FB0" w:rsidRPr="00641CBB" w:rsidRDefault="00987FB0" w:rsidP="00987FB0">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"Provincia":{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"Codigo":"BSAS",</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"IdProvincia":4876,</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"Nombre":"Buenos Aires"</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987FB0" w:rsidRPr="00641CBB" w:rsidRDefault="00987FB0" w:rsidP="00987FB0">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"Provincia</w:t>
      </w:r>
      <w:r>
        <w:rPr>
          <w:rFonts w:ascii="Courier New" w:hAnsi="Courier New" w:cs="Courier New"/>
          <w:sz w:val="20"/>
          <w:szCs w:val="20"/>
        </w:rPr>
        <w:t>Entrega</w:t>
      </w:r>
      <w:r w:rsidRPr="00641CBB">
        <w:rPr>
          <w:rFonts w:ascii="Courier New" w:hAnsi="Courier New" w:cs="Courier New"/>
          <w:sz w:val="20"/>
          <w:szCs w:val="20"/>
        </w:rPr>
        <w:t>":{</w:t>
      </w:r>
    </w:p>
    <w:p w:rsidR="00987FB0" w:rsidRPr="00641CBB" w:rsidRDefault="00987FB0" w:rsidP="00987FB0">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"Codigo":"BSAS",</w:t>
      </w:r>
    </w:p>
    <w:p w:rsidR="00987FB0" w:rsidRPr="00641CBB" w:rsidRDefault="00987FB0" w:rsidP="00987FB0">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"IdProvincia":4876,</w:t>
      </w:r>
    </w:p>
    <w:p w:rsidR="00987FB0" w:rsidRPr="00641CBB" w:rsidRDefault="00987FB0" w:rsidP="00987FB0">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"Nombre":"Buenos Aires"</w:t>
      </w:r>
    </w:p>
    <w:p w:rsidR="00987FB0" w:rsidRPr="00641CBB" w:rsidRDefault="00987FB0" w:rsidP="00987FB0">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lastRenderedPageBreak/>
        <w:t xml:space="preserve">      "RazonSocial":"Transporte Defecto",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"Telefono":"",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"TipoDocumento":{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"Codigo":"DNI",</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"IdTipoDocumento":6028,</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"Nombre":"Documento Nacional de Identidad"</w:t>
      </w:r>
    </w:p>
    <w:p w:rsidR="00562FE8" w:rsidRPr="00641CBB" w:rsidRDefault="00562FE8" w:rsidP="00562FE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w:t>
      </w:r>
    </w:p>
    <w:p w:rsidR="00562FE8" w:rsidRPr="00641CBB" w:rsidRDefault="00562FE8" w:rsidP="00562FE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"Zona</w:t>
      </w:r>
      <w:r>
        <w:rPr>
          <w:rFonts w:ascii="Courier New" w:hAnsi="Courier New" w:cs="Courier New"/>
          <w:sz w:val="20"/>
          <w:szCs w:val="20"/>
        </w:rPr>
        <w:t>Entrega</w:t>
      </w:r>
      <w:r w:rsidRPr="00641CBB">
        <w:rPr>
          <w:rFonts w:ascii="Courier New" w:hAnsi="Courier New" w:cs="Courier New"/>
          <w:sz w:val="20"/>
          <w:szCs w:val="20"/>
        </w:rPr>
        <w:t>":{</w:t>
      </w:r>
    </w:p>
    <w:p w:rsidR="00562FE8" w:rsidRPr="00641CBB" w:rsidRDefault="00562FE8" w:rsidP="00562FE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"Codigo":"CAPITAL FEDERAL",</w:t>
      </w:r>
    </w:p>
    <w:p w:rsidR="00562FE8" w:rsidRPr="00641CBB" w:rsidRDefault="00562FE8" w:rsidP="00562FE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"IdZona":6095,</w:t>
      </w:r>
    </w:p>
    <w:p w:rsidR="00562FE8" w:rsidRPr="00641CBB" w:rsidRDefault="00562FE8" w:rsidP="00562FE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"Nombre":"CAPITAL FEDERAL"</w:t>
      </w:r>
    </w:p>
    <w:p w:rsidR="0069376B" w:rsidRPr="00641CBB" w:rsidRDefault="00562FE8" w:rsidP="00562FE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"Vendedor":{</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"CUIT":null,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3D6F84">
        <w:rPr>
          <w:rFonts w:ascii="Courier New" w:hAnsi="Courier New" w:cs="Courier New"/>
          <w:sz w:val="20"/>
          <w:szCs w:val="20"/>
        </w:rPr>
        <w:t>Direccion</w:t>
      </w:r>
      <w:r w:rsidRPr="00641CBB">
        <w:rPr>
          <w:rFonts w:ascii="Courier New" w:hAnsi="Courier New" w:cs="Courier New"/>
          <w:sz w:val="20"/>
          <w:szCs w:val="20"/>
        </w:rPr>
        <w:t>":null,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"EsSupervisor":false,</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"IdVendedor":1,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"Localidad":null,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"Nombre":"Vendedor 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"Telefono":null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"Zona":{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"Codigo":"CAPITAL FEDERAL",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"IdZona":6095,</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"Nombre":"CAPITAL FEDERAL"</w:t>
      </w:r>
    </w:p>
    <w:p w:rsidR="003D6F84" w:rsidRPr="00641CBB" w:rsidRDefault="003D6F84" w:rsidP="003D6F84">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w:t>
      </w:r>
    </w:p>
    <w:p w:rsidR="003D6F84" w:rsidRPr="00641CBB" w:rsidRDefault="003D6F84" w:rsidP="003D6F84">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"Zona</w:t>
      </w:r>
      <w:r>
        <w:rPr>
          <w:rFonts w:ascii="Courier New" w:hAnsi="Courier New" w:cs="Courier New"/>
          <w:sz w:val="20"/>
          <w:szCs w:val="20"/>
        </w:rPr>
        <w:t>Entrega</w:t>
      </w:r>
      <w:r w:rsidRPr="00641CBB">
        <w:rPr>
          <w:rFonts w:ascii="Courier New" w:hAnsi="Courier New" w:cs="Courier New"/>
          <w:sz w:val="20"/>
          <w:szCs w:val="20"/>
        </w:rPr>
        <w:t>":{</w:t>
      </w:r>
    </w:p>
    <w:p w:rsidR="003D6F84" w:rsidRPr="00641CBB" w:rsidRDefault="003D6F84" w:rsidP="003D6F84">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"Codigo":"CAPITAL FEDERAL",</w:t>
      </w:r>
    </w:p>
    <w:p w:rsidR="003D6F84" w:rsidRPr="00641CBB" w:rsidRDefault="003D6F84" w:rsidP="003D6F84">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"IdZona":6095,</w:t>
      </w:r>
    </w:p>
    <w:p w:rsidR="003D6F84" w:rsidRPr="00641CBB" w:rsidRDefault="003D6F84" w:rsidP="003D6F84">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"Nombre":"CAPITAL FEDERAL"</w:t>
      </w:r>
    </w:p>
    <w:p w:rsidR="006E7BF4" w:rsidRPr="00FA291F" w:rsidRDefault="003D6F84" w:rsidP="006E7BF4">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w:t>
      </w:r>
      <w:r w:rsidR="006E7BF4" w:rsidRPr="00FA291F">
        <w:rPr>
          <w:rFonts w:ascii="Courier New" w:hAnsi="Courier New" w:cs="Courier New"/>
          <w:sz w:val="20"/>
          <w:szCs w:val="20"/>
        </w:rPr>
        <w:t>,</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"FrecuenciaCliente":{</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"IdFrecuenciaCliente":13175728,</w:t>
      </w:r>
    </w:p>
    <w:p w:rsidR="006E7BF4" w:rsidRPr="00FA291F" w:rsidRDefault="006E7BF4" w:rsidP="007D0E0E">
      <w:pPr>
        <w:shd w:val="clear" w:color="auto" w:fill="D9D9D9" w:themeFill="background1" w:themeFillShade="D9"/>
        <w:spacing w:after="0"/>
        <w:ind w:left="720" w:hanging="720"/>
        <w:rPr>
          <w:rFonts w:ascii="Courier New" w:hAnsi="Courier New" w:cs="Courier New"/>
          <w:sz w:val="20"/>
          <w:szCs w:val="20"/>
        </w:rPr>
      </w:pPr>
      <w:r w:rsidRPr="00FA291F">
        <w:rPr>
          <w:rFonts w:ascii="Courier New" w:hAnsi="Courier New" w:cs="Courier New"/>
          <w:sz w:val="20"/>
          <w:szCs w:val="20"/>
        </w:rPr>
        <w:t xml:space="preserve">      "Nombre":"Frecuencia Cliente Defecto"</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"VisitaRegularDiaSemanaLunes":true,</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"VisitaRegularDiaSemanaMartes":false,</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"VisitaRegularDiaSemanaMiercoles":true,</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"VisitaRegularDiaSemanaJueves":false,</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"VisitaRegularDiaSemanaViernes":true,</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"VisitaRegularDiaSemanaSabado":false,</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"VisitaRegularDiaSemanaDomingo":false,</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"PoseeMostradorExclusivo":false,</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"CanalCliente":{</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lastRenderedPageBreak/>
        <w:t xml:space="preserve">      "IdCanalCliente":13189318,</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"Codigo":"OTR",</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"Nombre":"Otros"</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"CadenaCliente":{</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"IdCadenaCliente":13189340,</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"Codigo":"OTR",</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"Nombre":"Otros"</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"UbicacionCliente":{</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"IdUbicacionCliente":13189360,</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"Codigo":"RES",</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"Nombre":"Zona Residencial"</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"EdadesPromedioConsumidoresCliente":{</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"IdEdadesPromedioConsumidoresCliente":13189365,</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"Codigo":"111",</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"Nombre":"Hay igual cantidad de consumidores"</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"GeneroPromedioConsumidoresCliente":{</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"IdGeneroPromedioConsumidoresCliente":13189378,</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"Codigo":"11",</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"Nombre":"Hay igual cantidad de consumidores"</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"DiasAtencionCliente":{</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"IdDiasAtencionCliente":13189381,</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"Codigo":"LV",</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"Nombre":"Lunes a Viernes"</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"HorarioAtencionCliente":{</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"IdHorarioAtencionCliente":13189384,</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"Codigo":"D",</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"Nombre":"Diurno"</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"CigarreraCliente":{</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"IdCigarreraCliente":13189390,</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"Codigo":"NON",</w:t>
      </w:r>
    </w:p>
    <w:p w:rsidR="006E7BF4" w:rsidRPr="00FA291F" w:rsidRDefault="006E7BF4" w:rsidP="006E7BF4">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"Nombre":"No tiene ningún tipo de cigarrera"</w:t>
      </w:r>
    </w:p>
    <w:p w:rsidR="00D96154" w:rsidRPr="00D96154" w:rsidRDefault="005203E1" w:rsidP="00D96154">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 xml:space="preserve">   }</w:t>
      </w:r>
      <w:r w:rsidR="00D96154">
        <w:t>,</w:t>
      </w:r>
    </w:p>
    <w:p w:rsidR="00D96154" w:rsidRPr="00D96154" w:rsidRDefault="00D96154" w:rsidP="00D96154">
      <w:pPr>
        <w:shd w:val="clear" w:color="auto" w:fill="D9D9D9" w:themeFill="background1" w:themeFillShade="D9"/>
        <w:spacing w:after="0"/>
        <w:rPr>
          <w:rFonts w:ascii="Courier New" w:hAnsi="Courier New" w:cs="Courier New"/>
          <w:sz w:val="20"/>
          <w:szCs w:val="20"/>
        </w:rPr>
      </w:pPr>
      <w:r w:rsidRPr="00D96154">
        <w:rPr>
          <w:rFonts w:ascii="Courier New" w:hAnsi="Courier New" w:cs="Courier New"/>
          <w:sz w:val="20"/>
          <w:szCs w:val="20"/>
        </w:rPr>
        <w:t xml:space="preserve">   "DiasMorosidad":</w:t>
      </w:r>
      <w:r>
        <w:rPr>
          <w:rFonts w:ascii="Courier New" w:hAnsi="Courier New" w:cs="Courier New"/>
          <w:sz w:val="20"/>
          <w:szCs w:val="20"/>
        </w:rPr>
        <w:t>15</w:t>
      </w:r>
      <w:r w:rsidRPr="00D96154">
        <w:rPr>
          <w:rFonts w:ascii="Courier New" w:hAnsi="Courier New" w:cs="Courier New"/>
          <w:sz w:val="20"/>
          <w:szCs w:val="20"/>
        </w:rPr>
        <w:t>,</w:t>
      </w:r>
    </w:p>
    <w:p w:rsidR="0069376B" w:rsidRDefault="00D96154" w:rsidP="00D96154">
      <w:pPr>
        <w:shd w:val="clear" w:color="auto" w:fill="D9D9D9" w:themeFill="background1" w:themeFillShade="D9"/>
        <w:spacing w:after="0"/>
        <w:rPr>
          <w:rFonts w:ascii="Courier New" w:hAnsi="Courier New" w:cs="Courier New"/>
          <w:sz w:val="20"/>
          <w:szCs w:val="20"/>
        </w:rPr>
      </w:pPr>
      <w:r w:rsidRPr="00D96154">
        <w:rPr>
          <w:rFonts w:ascii="Courier New" w:hAnsi="Courier New" w:cs="Courier New"/>
          <w:sz w:val="20"/>
          <w:szCs w:val="20"/>
        </w:rPr>
        <w:t xml:space="preserve">   "DiasIncobrables":</w:t>
      </w:r>
      <w:r>
        <w:rPr>
          <w:rFonts w:ascii="Courier New" w:hAnsi="Courier New" w:cs="Courier New"/>
          <w:sz w:val="20"/>
          <w:szCs w:val="20"/>
        </w:rPr>
        <w:t>90</w:t>
      </w:r>
      <w:r w:rsid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"EmailEnvioComprobanteEmpresa":[</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ind w:firstLine="720"/>
        <w:rPr>
          <w:rFonts w:ascii="Courier New" w:hAnsi="Courier New" w:cs="Courier New"/>
          <w:sz w:val="20"/>
          <w:szCs w:val="20"/>
        </w:rPr>
      </w:pPr>
      <w:r w:rsidRPr="00B020A9">
        <w:rPr>
          <w:rFonts w:ascii="Courier New" w:hAnsi="Courier New" w:cs="Courier New"/>
          <w:sz w:val="20"/>
          <w:szCs w:val="20"/>
        </w:rPr>
        <w:t>"Email":"</w:t>
      </w:r>
      <w:r>
        <w:rPr>
          <w:rFonts w:ascii="Courier New" w:hAnsi="Courier New" w:cs="Courier New"/>
          <w:sz w:val="20"/>
          <w:szCs w:val="20"/>
        </w:rPr>
        <w:t>ventas</w:t>
      </w:r>
      <w:r w:rsidRPr="00B020A9">
        <w:rPr>
          <w:rFonts w:ascii="Courier New" w:hAnsi="Courier New" w:cs="Courier New"/>
          <w:sz w:val="20"/>
          <w:szCs w:val="20"/>
        </w:rPr>
        <w:t>@</w:t>
      </w:r>
      <w:r>
        <w:rPr>
          <w:rFonts w:ascii="Courier New" w:hAnsi="Courier New" w:cs="Courier New"/>
          <w:sz w:val="20"/>
          <w:szCs w:val="20"/>
        </w:rPr>
        <w:t>gmail</w:t>
      </w:r>
      <w:r w:rsidRPr="00B020A9">
        <w:rPr>
          <w:rFonts w:ascii="Courier New" w:hAnsi="Courier New" w:cs="Courier New"/>
          <w:sz w:val="20"/>
          <w:szCs w:val="20"/>
        </w:rPr>
        <w:t>.com",</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"IdsActividad":[</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lastRenderedPageBreak/>
        <w:tab/>
      </w:r>
      <w:r>
        <w:rPr>
          <w:rFonts w:ascii="Courier New" w:hAnsi="Courier New" w:cs="Courier New"/>
          <w:sz w:val="20"/>
          <w:szCs w:val="20"/>
        </w:rPr>
        <w:tab/>
      </w:r>
      <w:r w:rsidRPr="00B020A9">
        <w:rPr>
          <w:rFonts w:ascii="Courier New" w:hAnsi="Courier New" w:cs="Courier New"/>
          <w:sz w:val="20"/>
          <w:szCs w:val="20"/>
        </w:rPr>
        <w:t>3,</w:t>
      </w:r>
    </w:p>
    <w:p w:rsidR="00B020A9" w:rsidRPr="00B020A9" w:rsidRDefault="00B020A9" w:rsidP="00B020A9">
      <w:pPr>
        <w:shd w:val="clear" w:color="auto" w:fill="D9D9D9" w:themeFill="background1" w:themeFillShade="D9"/>
        <w:spacing w:after="0"/>
        <w:ind w:firstLine="720"/>
        <w:rPr>
          <w:rFonts w:ascii="Courier New" w:hAnsi="Courier New" w:cs="Courier New"/>
          <w:sz w:val="20"/>
          <w:szCs w:val="20"/>
        </w:rPr>
      </w:pPr>
      <w:r w:rsidRPr="00B020A9">
        <w:rPr>
          <w:rFonts w:ascii="Courier New" w:hAnsi="Courier New" w:cs="Courier New"/>
          <w:sz w:val="20"/>
          <w:szCs w:val="20"/>
        </w:rPr>
        <w:t>29</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"Email":"compras@</w:t>
      </w:r>
      <w:r>
        <w:rPr>
          <w:rFonts w:ascii="Courier New" w:hAnsi="Courier New" w:cs="Courier New"/>
          <w:sz w:val="20"/>
          <w:szCs w:val="20"/>
        </w:rPr>
        <w:t>gmail.com</w:t>
      </w: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"IdsActividad":[</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28,</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123</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B020A9" w:rsidRPr="00B020A9"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B020A9" w:rsidRPr="001758BA" w:rsidRDefault="00B020A9" w:rsidP="00B020A9">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69376B" w:rsidRPr="000133EF" w:rsidRDefault="0069376B" w:rsidP="0069376B">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w:t>
      </w:r>
    </w:p>
    <w:p w:rsidR="0069376B" w:rsidRPr="000133EF" w:rsidRDefault="0069376B" w:rsidP="0069376B">
      <w:pPr>
        <w:spacing w:after="0"/>
        <w:rPr>
          <w:rFonts w:ascii="Courier New" w:hAnsi="Courier New" w:cs="Courier New"/>
          <w:sz w:val="20"/>
          <w:szCs w:val="20"/>
        </w:rPr>
      </w:pPr>
    </w:p>
    <w:p w:rsidR="0069376B" w:rsidRPr="000133EF" w:rsidRDefault="0069376B" w:rsidP="0069376B">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Location = /Clientes/10</w:t>
      </w:r>
    </w:p>
    <w:p w:rsidR="0069376B" w:rsidRPr="000133EF" w:rsidRDefault="0069376B" w:rsidP="0069376B">
      <w:pPr>
        <w:jc w:val="both"/>
      </w:pPr>
    </w:p>
    <w:p w:rsidR="0069376B" w:rsidRDefault="0069376B" w:rsidP="0069376B">
      <w:pPr>
        <w:jc w:val="both"/>
      </w:pPr>
      <w:r>
        <w:t>Ejemplo respuesta 400 (Bad Request) cuando no se especifica un código válido:</w:t>
      </w:r>
    </w:p>
    <w:p w:rsidR="0069376B" w:rsidRPr="00BD7840" w:rsidRDefault="0069376B" w:rsidP="0069376B">
      <w:pPr>
        <w:shd w:val="clear" w:color="auto" w:fill="D9D9D9" w:themeFill="background1" w:themeFillShade="D9"/>
        <w:spacing w:after="0"/>
        <w:rPr>
          <w:rFonts w:ascii="Courier New" w:hAnsi="Courier New" w:cs="Courier New"/>
          <w:sz w:val="20"/>
          <w:szCs w:val="20"/>
          <w:lang w:val="es-ES"/>
        </w:rPr>
      </w:pPr>
      <w:r w:rsidRPr="00BD7840">
        <w:rPr>
          <w:rFonts w:ascii="Courier New" w:hAnsi="Courier New" w:cs="Courier New"/>
          <w:sz w:val="20"/>
          <w:szCs w:val="20"/>
          <w:lang w:val="es-ES"/>
        </w:rPr>
        <w:t>POST</w:t>
      </w:r>
      <w:hyperlink r:id="rId64" w:history="1">
        <w:r w:rsidRPr="00BD7840">
          <w:rPr>
            <w:rStyle w:val="Hyperlink"/>
            <w:rFonts w:ascii="Courier New" w:hAnsi="Courier New" w:cs="Courier New"/>
            <w:sz w:val="20"/>
            <w:szCs w:val="20"/>
            <w:lang w:val="es-ES"/>
          </w:rPr>
          <w:t>https://midominio/Clientes</w:t>
        </w:r>
      </w:hyperlink>
    </w:p>
    <w:p w:rsidR="0069376B" w:rsidRPr="00BD7840" w:rsidRDefault="0069376B" w:rsidP="0069376B">
      <w:pPr>
        <w:spacing w:after="0"/>
        <w:rPr>
          <w:rFonts w:ascii="Courier New" w:hAnsi="Courier New" w:cs="Courier New"/>
          <w:sz w:val="20"/>
          <w:szCs w:val="20"/>
          <w:lang w:val="es-ES"/>
        </w:rPr>
      </w:pPr>
    </w:p>
    <w:p w:rsidR="0069376B" w:rsidRPr="00BD7840" w:rsidRDefault="0069376B" w:rsidP="0069376B">
      <w:pPr>
        <w:shd w:val="clear" w:color="auto" w:fill="D9D9D9" w:themeFill="background1" w:themeFillShade="D9"/>
        <w:spacing w:after="0"/>
        <w:rPr>
          <w:rFonts w:ascii="Courier New" w:hAnsi="Courier New" w:cs="Courier New"/>
          <w:sz w:val="20"/>
          <w:szCs w:val="20"/>
          <w:lang w:val="es-ES"/>
        </w:rPr>
      </w:pPr>
      <w:r w:rsidRPr="00BD7840">
        <w:rPr>
          <w:rFonts w:ascii="Courier New" w:hAnsi="Courier New" w:cs="Courier New"/>
          <w:sz w:val="20"/>
          <w:szCs w:val="20"/>
          <w:lang w:val="es-ES"/>
        </w:rPr>
        <w:t>{</w:t>
      </w:r>
    </w:p>
    <w:p w:rsidR="0069376B" w:rsidRPr="00BD7840" w:rsidRDefault="0069376B" w:rsidP="0069376B">
      <w:pPr>
        <w:shd w:val="clear" w:color="auto" w:fill="D9D9D9" w:themeFill="background1" w:themeFillShade="D9"/>
        <w:spacing w:after="0"/>
        <w:rPr>
          <w:rFonts w:ascii="Courier New" w:hAnsi="Courier New" w:cs="Courier New"/>
          <w:sz w:val="20"/>
          <w:szCs w:val="20"/>
          <w:lang w:val="es-ES"/>
        </w:rPr>
      </w:pPr>
      <w:r w:rsidRPr="00BD7840">
        <w:rPr>
          <w:rFonts w:ascii="Courier New" w:hAnsi="Courier New" w:cs="Courier New"/>
          <w:sz w:val="20"/>
          <w:szCs w:val="20"/>
          <w:lang w:val="es-ES"/>
        </w:rPr>
        <w:t xml:space="preserve">   "Bonificacion":{</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"Calculada":0.030000,</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"Codigo":"Pascuas01",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"IdBonificacion":6235</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"CUIT":"20200000003",</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"ClaseCliente":{</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"Codigo":"ClaseDefecto",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"IdClaseCliente":6087,</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"Nombre":"Clase Defecto"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"CodigoPostal":"1111",</w:t>
      </w:r>
    </w:p>
    <w:p w:rsidR="002E7852" w:rsidRPr="00641CBB" w:rsidRDefault="002E7852"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"CodigoPostal</w:t>
      </w:r>
      <w:r>
        <w:rPr>
          <w:rFonts w:ascii="Courier New" w:hAnsi="Courier New" w:cs="Courier New"/>
          <w:sz w:val="20"/>
          <w:szCs w:val="20"/>
        </w:rPr>
        <w:t>Entrega</w:t>
      </w:r>
      <w:r w:rsidRPr="00641CBB">
        <w:rPr>
          <w:rFonts w:ascii="Courier New" w:hAnsi="Courier New" w:cs="Courier New"/>
          <w:sz w:val="20"/>
          <w:szCs w:val="20"/>
        </w:rPr>
        <w:t>":"1111",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"ConceptoVenta":{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"Codigo":"CCV1001",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"IdConcepto":2,</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"Nombre":"Ventas Varias"</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"CondicionIVA":{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"Codigo":"RI",</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"IdCondicionIVA":1895,</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"Nombre":"Responsable Inscripto"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lastRenderedPageBreak/>
        <w:t xml:space="preserve">   "CondicionVenta":{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"Codigo":"VTA1",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"IdCondicionVenta":1,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"Nombre":"Contado"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2E7852">
        <w:rPr>
          <w:rFonts w:ascii="Courier New" w:hAnsi="Courier New" w:cs="Courier New"/>
          <w:sz w:val="20"/>
          <w:szCs w:val="20"/>
        </w:rPr>
        <w:t>Direccion</w:t>
      </w:r>
      <w:r w:rsidRPr="00641CBB">
        <w:rPr>
          <w:rFonts w:ascii="Courier New" w:hAnsi="Courier New" w:cs="Courier New"/>
          <w:sz w:val="20"/>
          <w:szCs w:val="20"/>
        </w:rPr>
        <w:t>":"Cabildo 5000",</w:t>
      </w:r>
    </w:p>
    <w:p w:rsidR="000A0AD3" w:rsidRDefault="0069376B" w:rsidP="000A0AD3">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2E7852">
        <w:rPr>
          <w:rFonts w:ascii="Courier New" w:hAnsi="Courier New" w:cs="Courier New"/>
          <w:sz w:val="20"/>
          <w:szCs w:val="20"/>
        </w:rPr>
        <w:t>Direccion</w:t>
      </w:r>
      <w:r w:rsidRPr="00641CBB">
        <w:rPr>
          <w:rFonts w:ascii="Courier New" w:hAnsi="Courier New" w:cs="Courier New"/>
          <w:sz w:val="20"/>
          <w:szCs w:val="20"/>
        </w:rPr>
        <w:t>Entrega":</w:t>
      </w:r>
      <w:r w:rsidR="002E7852" w:rsidRPr="00641CBB">
        <w:rPr>
          <w:rFonts w:ascii="Courier New" w:hAnsi="Courier New" w:cs="Courier New"/>
          <w:sz w:val="20"/>
          <w:szCs w:val="20"/>
        </w:rPr>
        <w:t xml:space="preserve">"Cabildo </w:t>
      </w:r>
      <w:r w:rsidR="002E7852">
        <w:rPr>
          <w:rFonts w:ascii="Courier New" w:hAnsi="Courier New" w:cs="Courier New"/>
          <w:sz w:val="20"/>
          <w:szCs w:val="20"/>
        </w:rPr>
        <w:t>3</w:t>
      </w:r>
      <w:r w:rsidR="002E7852" w:rsidRPr="00641CBB">
        <w:rPr>
          <w:rFonts w:ascii="Courier New" w:hAnsi="Courier New" w:cs="Courier New"/>
          <w:sz w:val="20"/>
          <w:szCs w:val="20"/>
        </w:rPr>
        <w:t>000",</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"CalleEntrega":"Cabildo",</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"NumeroCalleEntrega":"3000",</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"LocalEntrega":"1A",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"CallePerpendicular1Entrega":"Quesada",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"CallePerpendicular2Entrega":"Congreso",</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"DepartamentoEntrega":{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"IdDepartamento":</w:t>
      </w:r>
      <w:r>
        <w:rPr>
          <w:rFonts w:ascii="Courier New" w:hAnsi="Courier New" w:cs="Courier New"/>
          <w:sz w:val="20"/>
          <w:szCs w:val="20"/>
        </w:rPr>
        <w:t>13</w:t>
      </w:r>
      <w:r w:rsidRPr="005C6AC9">
        <w:rPr>
          <w:rFonts w:ascii="Courier New" w:hAnsi="Courier New" w:cs="Courier New"/>
          <w:sz w:val="20"/>
          <w:szCs w:val="20"/>
        </w:rPr>
        <w:t>,</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"Codigo":"</w:t>
      </w:r>
      <w:r>
        <w:rPr>
          <w:rFonts w:ascii="Courier New" w:hAnsi="Courier New" w:cs="Courier New"/>
          <w:sz w:val="20"/>
          <w:szCs w:val="20"/>
        </w:rPr>
        <w:t>C13</w:t>
      </w:r>
      <w:r w:rsidRPr="005C6AC9">
        <w:rPr>
          <w:rFonts w:ascii="Courier New" w:hAnsi="Courier New" w:cs="Courier New"/>
          <w:sz w:val="20"/>
          <w:szCs w:val="20"/>
        </w:rPr>
        <w:t>",</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"Nombre":"Comuna 13"</w:t>
      </w:r>
    </w:p>
    <w:p w:rsidR="0069376B" w:rsidRPr="00641CBB" w:rsidRDefault="000A0AD3" w:rsidP="0069376B">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w:t>
      </w:r>
    </w:p>
    <w:p w:rsidR="0041356C" w:rsidRPr="007546B7" w:rsidRDefault="0069376B" w:rsidP="0041356C">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"Email":null,</w:t>
      </w:r>
    </w:p>
    <w:p w:rsidR="0069376B" w:rsidRPr="00641CBB" w:rsidRDefault="0041356C" w:rsidP="0069376B">
      <w:pPr>
        <w:shd w:val="clear" w:color="auto" w:fill="D9D9D9" w:themeFill="background1" w:themeFillShade="D9"/>
        <w:spacing w:after="0"/>
        <w:rPr>
          <w:rFonts w:ascii="Courier New" w:hAnsi="Courier New" w:cs="Courier New"/>
          <w:sz w:val="20"/>
          <w:szCs w:val="20"/>
        </w:rPr>
      </w:pPr>
      <w:r w:rsidRPr="007546B7">
        <w:rPr>
          <w:rFonts w:ascii="Courier New" w:hAnsi="Courier New" w:cs="Courier New"/>
          <w:sz w:val="20"/>
          <w:szCs w:val="20"/>
        </w:rPr>
        <w:t>"</w:t>
      </w:r>
      <w:r>
        <w:rPr>
          <w:rFonts w:ascii="Courier New" w:hAnsi="Courier New" w:cs="Courier New"/>
          <w:sz w:val="20"/>
          <w:szCs w:val="20"/>
        </w:rPr>
        <w:t>ObservacionesCliente</w:t>
      </w:r>
      <w:r w:rsidRPr="007546B7">
        <w:rPr>
          <w:rFonts w:ascii="Courier New" w:hAnsi="Courier New" w:cs="Courier New"/>
          <w:sz w:val="20"/>
          <w:szCs w:val="20"/>
        </w:rPr>
        <w:t>":null,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"Fax":null,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"Interno":null,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"LimiteCredito":{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"IdLimiteCredito":46002,</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"Nombre":"Límite Credito 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"Valor":1000000.000</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7546B7">
        <w:rPr>
          <w:rFonts w:ascii="Courier New" w:hAnsi="Courier New" w:cs="Courier New"/>
          <w:sz w:val="20"/>
          <w:szCs w:val="20"/>
        </w:rPr>
        <w:t xml:space="preserve">         "</w:t>
      </w:r>
      <w:r>
        <w:rPr>
          <w:rFonts w:ascii="Courier New" w:hAnsi="Courier New" w:cs="Courier New"/>
          <w:sz w:val="20"/>
          <w:szCs w:val="20"/>
        </w:rPr>
        <w:t>ListaPrecio</w:t>
      </w:r>
      <w:r w:rsidRPr="007546B7">
        <w:rPr>
          <w:rFonts w:ascii="Courier New" w:hAnsi="Courier New" w:cs="Courier New"/>
          <w:sz w:val="20"/>
          <w:szCs w:val="20"/>
        </w:rPr>
        <w:t>":{</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"IdListaPrecio":1,</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"Codigo":"Lista 1",</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"Descripcion":"Minorista",</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"Habilitado":true,</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"FechaDesde":null,</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"FechaHasta":null,</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"PorcentajePrecioSugerido":40.000,</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"Moneda":{</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"IdMoneda":1,</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"Codigo":"ARS",</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"Nombre":"Peso Argentino",</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"Cotizacion":1.000000</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"ListaPrecioAlternativa":null</w:t>
      </w:r>
    </w:p>
    <w:p w:rsidR="001758BA" w:rsidRPr="007546B7"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w:t>
      </w:r>
      <w:r>
        <w:rPr>
          <w:rFonts w:ascii="Courier New" w:hAnsi="Courier New" w:cs="Courier New"/>
          <w:sz w:val="20"/>
          <w:szCs w:val="20"/>
        </w:rPr>
        <w:t>,</w:t>
      </w:r>
    </w:p>
    <w:p w:rsidR="001758BA" w:rsidRPr="00641CBB" w:rsidRDefault="001758BA" w:rsidP="0069376B">
      <w:pPr>
        <w:shd w:val="clear" w:color="auto" w:fill="D9D9D9" w:themeFill="background1" w:themeFillShade="D9"/>
        <w:spacing w:after="0"/>
        <w:rPr>
          <w:rFonts w:ascii="Courier New" w:hAnsi="Courier New" w:cs="Courier New"/>
          <w:sz w:val="20"/>
          <w:szCs w:val="20"/>
        </w:rPr>
      </w:pP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"Localidad":"Capital Federal",</w:t>
      </w:r>
    </w:p>
    <w:p w:rsidR="006568BE" w:rsidRPr="00641CBB" w:rsidRDefault="006568BE"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"Localidad</w:t>
      </w:r>
      <w:r>
        <w:rPr>
          <w:rFonts w:ascii="Courier New" w:hAnsi="Courier New" w:cs="Courier New"/>
          <w:sz w:val="20"/>
          <w:szCs w:val="20"/>
        </w:rPr>
        <w:t>Entrega</w:t>
      </w:r>
      <w:r w:rsidRPr="00641CBB">
        <w:rPr>
          <w:rFonts w:ascii="Courier New" w:hAnsi="Courier New" w:cs="Courier New"/>
          <w:sz w:val="20"/>
          <w:szCs w:val="20"/>
        </w:rPr>
        <w:t>":"Capital Federal",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"Pais":{</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lastRenderedPageBreak/>
        <w:t xml:space="preserve">      "Codigo":"ARG",</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"IdPais":4657,</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"Nombre":"Argentina"</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568BE" w:rsidRPr="00641CBB" w:rsidRDefault="006568BE" w:rsidP="006568B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"Pais</w:t>
      </w:r>
      <w:r>
        <w:rPr>
          <w:rFonts w:ascii="Courier New" w:hAnsi="Courier New" w:cs="Courier New"/>
          <w:sz w:val="20"/>
          <w:szCs w:val="20"/>
        </w:rPr>
        <w:t>Entrega</w:t>
      </w:r>
      <w:r w:rsidRPr="00641CBB">
        <w:rPr>
          <w:rFonts w:ascii="Courier New" w:hAnsi="Courier New" w:cs="Courier New"/>
          <w:sz w:val="20"/>
          <w:szCs w:val="20"/>
        </w:rPr>
        <w:t>":{</w:t>
      </w:r>
    </w:p>
    <w:p w:rsidR="006568BE" w:rsidRPr="00641CBB" w:rsidRDefault="006568BE" w:rsidP="006568B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"Codigo":"ARG",</w:t>
      </w:r>
    </w:p>
    <w:p w:rsidR="006568BE" w:rsidRPr="00641CBB" w:rsidRDefault="006568BE" w:rsidP="006568B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"IdPais":4657,</w:t>
      </w:r>
    </w:p>
    <w:p w:rsidR="006568BE" w:rsidRPr="00641CBB" w:rsidRDefault="006568BE" w:rsidP="006568B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"Nombre":"Argentina"</w:t>
      </w:r>
    </w:p>
    <w:p w:rsidR="006568BE" w:rsidRPr="00641CBB" w:rsidRDefault="006568BE" w:rsidP="006568B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"Provincia":{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"Codigo":"CAPFED",</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"IdProvincia":4706,</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"Nombre":"Ciudad Autónoma de Buenos Aires"</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568BE" w:rsidRPr="00641CBB" w:rsidRDefault="006568BE" w:rsidP="006568B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"Provincia</w:t>
      </w:r>
      <w:r>
        <w:rPr>
          <w:rFonts w:ascii="Courier New" w:hAnsi="Courier New" w:cs="Courier New"/>
          <w:sz w:val="20"/>
          <w:szCs w:val="20"/>
        </w:rPr>
        <w:t>Entrega</w:t>
      </w:r>
      <w:r w:rsidRPr="00641CBB">
        <w:rPr>
          <w:rFonts w:ascii="Courier New" w:hAnsi="Courier New" w:cs="Courier New"/>
          <w:sz w:val="20"/>
          <w:szCs w:val="20"/>
        </w:rPr>
        <w:t>":{</w:t>
      </w:r>
    </w:p>
    <w:p w:rsidR="006568BE" w:rsidRPr="00641CBB" w:rsidRDefault="006568BE" w:rsidP="006568B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"Codigo":"CAPFED",</w:t>
      </w:r>
    </w:p>
    <w:p w:rsidR="006568BE" w:rsidRPr="00641CBB" w:rsidRDefault="006568BE" w:rsidP="006568B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"IdProvincia":4706,</w:t>
      </w:r>
    </w:p>
    <w:p w:rsidR="006568BE" w:rsidRPr="00641CBB" w:rsidRDefault="006568BE" w:rsidP="006568B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"Nombre":"Ciudad Autónoma de Buenos Aires"</w:t>
      </w:r>
    </w:p>
    <w:p w:rsidR="006568BE" w:rsidRPr="00641CBB" w:rsidRDefault="006568BE" w:rsidP="006568B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"RazonSocial":"Cliente ECommerce 01",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"Telefono":null,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"TelefonoAlternativo":null,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"Transporte":{</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"Codigo":"TRA1",</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"CodigoPostal":"",</w:t>
      </w:r>
    </w:p>
    <w:p w:rsidR="006568BE" w:rsidRPr="00641CBB" w:rsidRDefault="006568BE"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"CodigoPostal</w:t>
      </w:r>
      <w:r>
        <w:rPr>
          <w:rFonts w:ascii="Courier New" w:hAnsi="Courier New" w:cs="Courier New"/>
          <w:sz w:val="20"/>
          <w:szCs w:val="20"/>
        </w:rPr>
        <w:t>Entrega</w:t>
      </w:r>
      <w:r w:rsidRPr="00641CBB">
        <w:rPr>
          <w:rFonts w:ascii="Courier New" w:hAnsi="Courier New" w:cs="Courier New"/>
          <w:sz w:val="20"/>
          <w:szCs w:val="20"/>
        </w:rPr>
        <w:t>":"",</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6568BE">
        <w:rPr>
          <w:rFonts w:ascii="Courier New" w:hAnsi="Courier New" w:cs="Courier New"/>
          <w:sz w:val="20"/>
          <w:szCs w:val="20"/>
        </w:rPr>
        <w:t>Direccion</w:t>
      </w:r>
      <w:r w:rsidRPr="00641CBB">
        <w:rPr>
          <w:rFonts w:ascii="Courier New" w:hAnsi="Courier New" w:cs="Courier New"/>
          <w:sz w:val="20"/>
          <w:szCs w:val="20"/>
        </w:rPr>
        <w:t>":"",</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6568BE">
        <w:rPr>
          <w:rFonts w:ascii="Courier New" w:hAnsi="Courier New" w:cs="Courier New"/>
          <w:sz w:val="20"/>
          <w:szCs w:val="20"/>
        </w:rPr>
        <w:t>Direccion</w:t>
      </w:r>
      <w:r w:rsidRPr="00641CBB">
        <w:rPr>
          <w:rFonts w:ascii="Courier New" w:hAnsi="Courier New" w:cs="Courier New"/>
          <w:sz w:val="20"/>
          <w:szCs w:val="20"/>
        </w:rPr>
        <w:t>Entrega":"",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"Email":null,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"IdTransporte":1,</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"Localidad":"",</w:t>
      </w:r>
    </w:p>
    <w:p w:rsidR="006568BE" w:rsidRPr="00641CBB" w:rsidRDefault="006568BE"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"Localidad</w:t>
      </w:r>
      <w:r>
        <w:rPr>
          <w:rFonts w:ascii="Courier New" w:hAnsi="Courier New" w:cs="Courier New"/>
          <w:sz w:val="20"/>
          <w:szCs w:val="20"/>
        </w:rPr>
        <w:t>Entrega</w:t>
      </w:r>
      <w:r w:rsidRPr="00641CBB">
        <w:rPr>
          <w:rFonts w:ascii="Courier New" w:hAnsi="Courier New" w:cs="Courier New"/>
          <w:sz w:val="20"/>
          <w:szCs w:val="20"/>
        </w:rPr>
        <w:t>":"",</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"NumeroDocumento":"00000000",</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"Pais":{</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"Codigo":"ARG",</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"IdPais":4657,</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"Nombre":"Argentina"</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568BE" w:rsidRPr="00641CBB" w:rsidRDefault="006568BE" w:rsidP="006568B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"Pais</w:t>
      </w:r>
      <w:r>
        <w:rPr>
          <w:rFonts w:ascii="Courier New" w:hAnsi="Courier New" w:cs="Courier New"/>
          <w:sz w:val="20"/>
          <w:szCs w:val="20"/>
        </w:rPr>
        <w:t>Entrega</w:t>
      </w:r>
      <w:r w:rsidRPr="00641CBB">
        <w:rPr>
          <w:rFonts w:ascii="Courier New" w:hAnsi="Courier New" w:cs="Courier New"/>
          <w:sz w:val="20"/>
          <w:szCs w:val="20"/>
        </w:rPr>
        <w:t>":{</w:t>
      </w:r>
    </w:p>
    <w:p w:rsidR="006568BE" w:rsidRPr="00641CBB" w:rsidRDefault="006568BE" w:rsidP="006568B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"Codigo":"ARG",</w:t>
      </w:r>
    </w:p>
    <w:p w:rsidR="006568BE" w:rsidRPr="00641CBB" w:rsidRDefault="006568BE" w:rsidP="006568B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"IdPais":4657,</w:t>
      </w:r>
    </w:p>
    <w:p w:rsidR="006568BE" w:rsidRPr="00641CBB" w:rsidRDefault="006568BE" w:rsidP="006568B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"Nombre":"Argentina"</w:t>
      </w:r>
    </w:p>
    <w:p w:rsidR="006568BE" w:rsidRPr="00641CBB" w:rsidRDefault="006568BE" w:rsidP="006568B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"Provincia":{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"Codigo":"BSAS",</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"IdProvincia":4876,</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lastRenderedPageBreak/>
        <w:t xml:space="preserve">         "Nombre":"Buenos Aires"</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568BE" w:rsidRPr="00641CBB" w:rsidRDefault="006568BE" w:rsidP="006568B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"Provincia</w:t>
      </w:r>
      <w:r>
        <w:rPr>
          <w:rFonts w:ascii="Courier New" w:hAnsi="Courier New" w:cs="Courier New"/>
          <w:sz w:val="20"/>
          <w:szCs w:val="20"/>
        </w:rPr>
        <w:t>Entrega</w:t>
      </w:r>
      <w:r w:rsidRPr="00641CBB">
        <w:rPr>
          <w:rFonts w:ascii="Courier New" w:hAnsi="Courier New" w:cs="Courier New"/>
          <w:sz w:val="20"/>
          <w:szCs w:val="20"/>
        </w:rPr>
        <w:t>":{</w:t>
      </w:r>
    </w:p>
    <w:p w:rsidR="006568BE" w:rsidRPr="00641CBB" w:rsidRDefault="006568BE" w:rsidP="006568B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"Codigo":"BSAS",</w:t>
      </w:r>
    </w:p>
    <w:p w:rsidR="006568BE" w:rsidRPr="00641CBB" w:rsidRDefault="006568BE" w:rsidP="006568B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"IdProvincia":4876,</w:t>
      </w:r>
    </w:p>
    <w:p w:rsidR="006568BE" w:rsidRPr="00641CBB" w:rsidRDefault="006568BE" w:rsidP="006568B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"Nombre":"Buenos Aires"</w:t>
      </w:r>
    </w:p>
    <w:p w:rsidR="006568BE" w:rsidRPr="00641CBB" w:rsidRDefault="006568BE" w:rsidP="006568BE">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"RazonSocial":"Transporte Defecto",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"Telefono":"",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"TipoDocumento":{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"Codigo":"DNI",</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"IdTipoDocumento":6028,</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"Nombre":"Documento Nacional de Identidad"</w:t>
      </w:r>
    </w:p>
    <w:p w:rsidR="00B64EF9" w:rsidRPr="00641CBB" w:rsidRDefault="00B64EF9" w:rsidP="00B64EF9">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w:t>
      </w:r>
    </w:p>
    <w:p w:rsidR="00B64EF9" w:rsidRPr="00641CBB" w:rsidRDefault="00B64EF9" w:rsidP="00B64EF9">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"Zona</w:t>
      </w:r>
      <w:r>
        <w:rPr>
          <w:rFonts w:ascii="Courier New" w:hAnsi="Courier New" w:cs="Courier New"/>
          <w:sz w:val="20"/>
          <w:szCs w:val="20"/>
        </w:rPr>
        <w:t>Entrega</w:t>
      </w:r>
      <w:r w:rsidRPr="00641CBB">
        <w:rPr>
          <w:rFonts w:ascii="Courier New" w:hAnsi="Courier New" w:cs="Courier New"/>
          <w:sz w:val="20"/>
          <w:szCs w:val="20"/>
        </w:rPr>
        <w:t>":{</w:t>
      </w:r>
    </w:p>
    <w:p w:rsidR="00B64EF9" w:rsidRPr="00641CBB" w:rsidRDefault="00B64EF9" w:rsidP="00B64EF9">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"Codigo":"CAPITAL FEDERAL",</w:t>
      </w:r>
    </w:p>
    <w:p w:rsidR="00B64EF9" w:rsidRPr="00641CBB" w:rsidRDefault="00B64EF9" w:rsidP="00B64EF9">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"IdZona":6095,</w:t>
      </w:r>
    </w:p>
    <w:p w:rsidR="00B64EF9" w:rsidRPr="00641CBB" w:rsidRDefault="00B64EF9" w:rsidP="00B64EF9">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"Nombre":"CAPITAL FEDERAL"</w:t>
      </w:r>
    </w:p>
    <w:p w:rsidR="0069376B" w:rsidRPr="00641CBB" w:rsidRDefault="00B64EF9" w:rsidP="00B64EF9">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"Vendedor":{</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"CUIT":null,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B64EF9">
        <w:rPr>
          <w:rFonts w:ascii="Courier New" w:hAnsi="Courier New" w:cs="Courier New"/>
          <w:sz w:val="20"/>
          <w:szCs w:val="20"/>
        </w:rPr>
        <w:t>Direccion</w:t>
      </w:r>
      <w:r w:rsidRPr="00641CBB">
        <w:rPr>
          <w:rFonts w:ascii="Courier New" w:hAnsi="Courier New" w:cs="Courier New"/>
          <w:sz w:val="20"/>
          <w:szCs w:val="20"/>
        </w:rPr>
        <w:t>":null,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"EsSupervisor":false,</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"IdVendedor":1,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"Localidad":null,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"Nombre":"Vendedor 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"Telefono":null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"Zona":{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"Codigo":"CAPITAL FEDERAL",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"IdZona":6095,</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"Nombre":"CAPITAL FEDERAL"</w:t>
      </w:r>
    </w:p>
    <w:p w:rsidR="00B64EF9" w:rsidRPr="00641CBB" w:rsidRDefault="0069376B" w:rsidP="00B64EF9">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B64EF9" w:rsidRPr="00641CBB">
        <w:rPr>
          <w:rFonts w:ascii="Courier New" w:hAnsi="Courier New" w:cs="Courier New"/>
          <w:sz w:val="20"/>
          <w:szCs w:val="20"/>
        </w:rPr>
        <w:t>,</w:t>
      </w:r>
    </w:p>
    <w:p w:rsidR="00B64EF9" w:rsidRPr="00641CBB" w:rsidRDefault="00B64EF9" w:rsidP="00B64EF9">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"Zona</w:t>
      </w:r>
      <w:r>
        <w:rPr>
          <w:rFonts w:ascii="Courier New" w:hAnsi="Courier New" w:cs="Courier New"/>
          <w:sz w:val="20"/>
          <w:szCs w:val="20"/>
        </w:rPr>
        <w:t>Entrega</w:t>
      </w:r>
      <w:r w:rsidRPr="00641CBB">
        <w:rPr>
          <w:rFonts w:ascii="Courier New" w:hAnsi="Courier New" w:cs="Courier New"/>
          <w:sz w:val="20"/>
          <w:szCs w:val="20"/>
        </w:rPr>
        <w:t>":{</w:t>
      </w:r>
    </w:p>
    <w:p w:rsidR="00B64EF9" w:rsidRPr="00641CBB" w:rsidRDefault="00B64EF9" w:rsidP="00B64EF9">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"Codigo":"CAPITAL FEDERAL",</w:t>
      </w:r>
    </w:p>
    <w:p w:rsidR="00B64EF9" w:rsidRPr="00641CBB" w:rsidRDefault="00B64EF9" w:rsidP="00B64EF9">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"IdZona":6095,</w:t>
      </w:r>
    </w:p>
    <w:p w:rsidR="00B64EF9" w:rsidRPr="00641CBB" w:rsidRDefault="00B64EF9" w:rsidP="00B64EF9">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"Nombre":"CAPITAL FEDERAL"</w:t>
      </w:r>
    </w:p>
    <w:p w:rsidR="005A2DF6" w:rsidRPr="00FA291F" w:rsidRDefault="00B64EF9" w:rsidP="005A2DF6">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5A2DF6" w:rsidRPr="00FA291F">
        <w:rPr>
          <w:rFonts w:ascii="Courier New" w:hAnsi="Courier New" w:cs="Courier New"/>
          <w:sz w:val="20"/>
          <w:szCs w:val="20"/>
        </w:rPr>
        <w:t>,</w:t>
      </w:r>
    </w:p>
    <w:p w:rsidR="005A2DF6" w:rsidRPr="00FA291F" w:rsidRDefault="005A2DF6" w:rsidP="007D0E0E">
      <w:pPr>
        <w:shd w:val="clear" w:color="auto" w:fill="D9D9D9" w:themeFill="background1" w:themeFillShade="D9"/>
        <w:spacing w:after="0"/>
        <w:ind w:left="720" w:hanging="720"/>
        <w:rPr>
          <w:rFonts w:ascii="Courier New" w:hAnsi="Courier New" w:cs="Courier New"/>
          <w:sz w:val="20"/>
          <w:szCs w:val="20"/>
        </w:rPr>
      </w:pPr>
      <w:r w:rsidRPr="00FA291F">
        <w:rPr>
          <w:rFonts w:ascii="Courier New" w:hAnsi="Courier New" w:cs="Courier New"/>
          <w:sz w:val="20"/>
          <w:szCs w:val="20"/>
        </w:rPr>
        <w:t xml:space="preserve">   "FrecuenciaCliente":{</w:t>
      </w:r>
    </w:p>
    <w:p w:rsidR="005A2DF6" w:rsidRPr="00FA291F" w:rsidRDefault="005A2DF6" w:rsidP="007D0E0E">
      <w:pPr>
        <w:shd w:val="clear" w:color="auto" w:fill="D9D9D9" w:themeFill="background1" w:themeFillShade="D9"/>
        <w:spacing w:after="0"/>
        <w:ind w:left="720" w:hanging="720"/>
        <w:rPr>
          <w:rFonts w:ascii="Courier New" w:hAnsi="Courier New" w:cs="Courier New"/>
          <w:sz w:val="20"/>
          <w:szCs w:val="20"/>
        </w:rPr>
      </w:pPr>
      <w:r w:rsidRPr="00FA291F">
        <w:rPr>
          <w:rFonts w:ascii="Courier New" w:hAnsi="Courier New" w:cs="Courier New"/>
          <w:sz w:val="20"/>
          <w:szCs w:val="20"/>
        </w:rPr>
        <w:t xml:space="preserve">      "IdFrecuenciaCliente":13175728,</w:t>
      </w:r>
    </w:p>
    <w:p w:rsidR="005A2DF6" w:rsidRPr="00FA291F" w:rsidRDefault="005A2DF6" w:rsidP="007D0E0E">
      <w:pPr>
        <w:shd w:val="clear" w:color="auto" w:fill="D9D9D9" w:themeFill="background1" w:themeFillShade="D9"/>
        <w:spacing w:after="0"/>
        <w:ind w:left="720" w:hanging="720"/>
        <w:rPr>
          <w:rFonts w:ascii="Courier New" w:hAnsi="Courier New" w:cs="Courier New"/>
          <w:sz w:val="20"/>
          <w:szCs w:val="20"/>
        </w:rPr>
      </w:pPr>
      <w:r w:rsidRPr="00FA291F">
        <w:rPr>
          <w:rFonts w:ascii="Courier New" w:hAnsi="Courier New" w:cs="Courier New"/>
          <w:sz w:val="20"/>
          <w:szCs w:val="20"/>
        </w:rPr>
        <w:t xml:space="preserve">      "Nombre":"Frecuencia Cliente Defecto"</w:t>
      </w:r>
    </w:p>
    <w:p w:rsidR="005A2DF6" w:rsidRPr="00FA291F" w:rsidRDefault="005A2DF6" w:rsidP="007D0E0E">
      <w:pPr>
        <w:shd w:val="clear" w:color="auto" w:fill="D9D9D9" w:themeFill="background1" w:themeFillShade="D9"/>
        <w:spacing w:after="0"/>
        <w:ind w:left="720" w:hanging="720"/>
        <w:rPr>
          <w:rFonts w:ascii="Courier New" w:hAnsi="Courier New" w:cs="Courier New"/>
          <w:sz w:val="20"/>
          <w:szCs w:val="20"/>
        </w:rPr>
      </w:pPr>
      <w:r w:rsidRPr="00FA291F">
        <w:rPr>
          <w:rFonts w:ascii="Courier New" w:hAnsi="Courier New" w:cs="Courier New"/>
          <w:sz w:val="20"/>
          <w:szCs w:val="20"/>
        </w:rPr>
        <w:t xml:space="preserve">   },</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"VisitaRegularDiaSemanaLunes":true,</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"VisitaRegularDiaSemanaMartes":false,</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lastRenderedPageBreak/>
        <w:t xml:space="preserve">   "VisitaRegularDiaSemanaMiercoles":true,</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"VisitaRegularDiaSemanaJueves":false,</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"VisitaRegularDiaSemanaViernes":true,</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"VisitaRegularDiaSemanaSabado":false,</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"VisitaRegularDiaSemanaDomingo":false,</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"PoseeMostradorExclusivo":false,</w:t>
      </w:r>
    </w:p>
    <w:p w:rsidR="005A2DF6" w:rsidRPr="00FA291F" w:rsidRDefault="005A2DF6" w:rsidP="003354C7">
      <w:pPr>
        <w:shd w:val="clear" w:color="auto" w:fill="D9D9D9" w:themeFill="background1" w:themeFillShade="D9"/>
        <w:spacing w:after="0"/>
        <w:ind w:left="720" w:hanging="720"/>
        <w:rPr>
          <w:rFonts w:ascii="Courier New" w:hAnsi="Courier New" w:cs="Courier New"/>
          <w:sz w:val="20"/>
          <w:szCs w:val="20"/>
        </w:rPr>
      </w:pPr>
      <w:r w:rsidRPr="00FA291F">
        <w:rPr>
          <w:rFonts w:ascii="Courier New" w:hAnsi="Courier New" w:cs="Courier New"/>
          <w:sz w:val="20"/>
          <w:szCs w:val="20"/>
        </w:rPr>
        <w:t xml:space="preserve">   "CanalCliente":{</w:t>
      </w:r>
    </w:p>
    <w:p w:rsidR="005A2DF6" w:rsidRPr="00FA291F" w:rsidRDefault="005A2DF6" w:rsidP="003354C7">
      <w:pPr>
        <w:shd w:val="clear" w:color="auto" w:fill="D9D9D9" w:themeFill="background1" w:themeFillShade="D9"/>
        <w:spacing w:after="0"/>
        <w:ind w:left="720" w:hanging="720"/>
        <w:rPr>
          <w:rFonts w:ascii="Courier New" w:hAnsi="Courier New" w:cs="Courier New"/>
          <w:sz w:val="20"/>
          <w:szCs w:val="20"/>
        </w:rPr>
      </w:pPr>
      <w:r w:rsidRPr="00FA291F">
        <w:rPr>
          <w:rFonts w:ascii="Courier New" w:hAnsi="Courier New" w:cs="Courier New"/>
          <w:sz w:val="20"/>
          <w:szCs w:val="20"/>
        </w:rPr>
        <w:t xml:space="preserve">      "IdCanalCliente":13189318,</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"Codigo":"OTR",</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"Nombre":"Otros"</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"CadenaCliente":{</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"IdCadenaCliente":13189340,</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"Codigo":"OTR",</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"Nombre":"Otros"</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"UbicacionCliente":{</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"IdUbicacionCliente":13189360,</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"Codigo":"RES",</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"Nombre":"Zona Residencial"</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"EdadesPromedioConsumidoresCliente":{</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"IdEdadesPromedioConsumidoresCliente":13189365,</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"Codigo":"111",</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"Nombre":"Hay igual cantidad de consumidores"</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"GeneroPromedioConsumidoresCliente":{</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"IdGeneroPromedioConsumidoresCliente":13189378,</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"Codigo":"11",</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"Nombre":"Hay igual cantidad de consumidores"</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"DiasAtencionCliente":{</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"IdDiasAtencionCliente":13189381,</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"Codigo":"LV",</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"Nombre":"Lunes a Viernes"</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"HorarioAtencionCliente":{</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"IdHorarioAtencionCliente":13189384,</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"Codigo":"D",</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"Nombre":"Diurno"</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"CigarreraCliente":{</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"IdCigarreraCliente":13189390,</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"Codigo":"NON",</w:t>
      </w:r>
    </w:p>
    <w:p w:rsidR="005A2DF6" w:rsidRPr="00FA291F" w:rsidRDefault="005A2DF6" w:rsidP="005A2DF6">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"Nombre":"No tiene ningún tipo de cigarrera"</w:t>
      </w:r>
    </w:p>
    <w:p w:rsidR="0069376B" w:rsidRPr="00641CBB" w:rsidRDefault="005A2DF6" w:rsidP="00B64EF9">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 xml:space="preserve">   }</w:t>
      </w:r>
    </w:p>
    <w:p w:rsidR="0069376B" w:rsidRPr="007546B7"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lastRenderedPageBreak/>
        <w:t>}</w:t>
      </w:r>
    </w:p>
    <w:p w:rsidR="0069376B" w:rsidRPr="00CD6102" w:rsidRDefault="0069376B" w:rsidP="0069376B">
      <w:pPr>
        <w:spacing w:after="0"/>
        <w:rPr>
          <w:rFonts w:ascii="Courier New" w:hAnsi="Courier New" w:cs="Courier New"/>
          <w:sz w:val="20"/>
          <w:szCs w:val="20"/>
        </w:rPr>
      </w:pPr>
    </w:p>
    <w:p w:rsidR="0069376B" w:rsidRPr="00CD6102" w:rsidRDefault="0069376B" w:rsidP="0069376B">
      <w:pPr>
        <w:shd w:val="clear" w:color="auto" w:fill="D9D9D9" w:themeFill="background1" w:themeFillShade="D9"/>
        <w:spacing w:after="0"/>
        <w:rPr>
          <w:rFonts w:ascii="Courier New" w:hAnsi="Courier New" w:cs="Courier New"/>
          <w:sz w:val="20"/>
          <w:szCs w:val="20"/>
        </w:rPr>
      </w:pPr>
      <w:r w:rsidRPr="00CD6102">
        <w:rPr>
          <w:rFonts w:ascii="Courier New" w:hAnsi="Courier New" w:cs="Courier New"/>
          <w:sz w:val="20"/>
          <w:szCs w:val="20"/>
        </w:rPr>
        <w:t>{</w:t>
      </w:r>
    </w:p>
    <w:p w:rsidR="0069376B" w:rsidRPr="00CD6102" w:rsidRDefault="0069376B" w:rsidP="0069376B">
      <w:pPr>
        <w:shd w:val="clear" w:color="auto" w:fill="D9D9D9" w:themeFill="background1" w:themeFillShade="D9"/>
        <w:spacing w:after="0"/>
        <w:rPr>
          <w:rFonts w:ascii="Courier New" w:hAnsi="Courier New" w:cs="Courier New"/>
          <w:sz w:val="20"/>
          <w:szCs w:val="20"/>
        </w:rPr>
      </w:pPr>
      <w:r w:rsidRPr="00CD6102">
        <w:rPr>
          <w:rFonts w:ascii="Courier New" w:hAnsi="Courier New" w:cs="Courier New"/>
          <w:sz w:val="20"/>
          <w:szCs w:val="20"/>
        </w:rPr>
        <w:t xml:space="preserve">   "Code":"CodigoInvalidoException",</w:t>
      </w:r>
    </w:p>
    <w:p w:rsidR="0069376B" w:rsidRPr="00CD6102" w:rsidRDefault="0069376B" w:rsidP="0069376B">
      <w:pPr>
        <w:shd w:val="clear" w:color="auto" w:fill="D9D9D9" w:themeFill="background1" w:themeFillShade="D9"/>
        <w:spacing w:after="0"/>
        <w:rPr>
          <w:rFonts w:ascii="Courier New" w:hAnsi="Courier New" w:cs="Courier New"/>
          <w:sz w:val="20"/>
          <w:szCs w:val="20"/>
        </w:rPr>
      </w:pPr>
      <w:r w:rsidRPr="00CD6102">
        <w:rPr>
          <w:rFonts w:ascii="Courier New" w:hAnsi="Courier New" w:cs="Courier New"/>
          <w:sz w:val="20"/>
          <w:szCs w:val="20"/>
        </w:rPr>
        <w:t xml:space="preserve">   "Message":"El código  no es válido."</w:t>
      </w:r>
    </w:p>
    <w:p w:rsidR="0069376B" w:rsidRPr="003821F1" w:rsidRDefault="0069376B" w:rsidP="0069376B">
      <w:pPr>
        <w:shd w:val="clear" w:color="auto" w:fill="D9D9D9" w:themeFill="background1" w:themeFillShade="D9"/>
        <w:spacing w:after="0"/>
      </w:pPr>
      <w:r w:rsidRPr="000133EF">
        <w:rPr>
          <w:rFonts w:ascii="Courier New" w:hAnsi="Courier New" w:cs="Courier New"/>
          <w:sz w:val="20"/>
          <w:szCs w:val="20"/>
        </w:rPr>
        <w:t>}</w:t>
      </w:r>
    </w:p>
    <w:p w:rsidR="0069376B" w:rsidRDefault="0069376B" w:rsidP="0069376B">
      <w:pPr>
        <w:jc w:val="both"/>
      </w:pPr>
    </w:p>
    <w:p w:rsidR="0069376B" w:rsidRDefault="0069376B" w:rsidP="0069376B">
      <w:pPr>
        <w:jc w:val="both"/>
      </w:pPr>
      <w:r>
        <w:t>Ejemplo respuesta 404 (Not Found) cuando se especifica un vendedor con ID inexistente:</w:t>
      </w:r>
    </w:p>
    <w:p w:rsidR="0069376B" w:rsidRPr="00BD7840" w:rsidRDefault="0069376B" w:rsidP="0069376B">
      <w:pPr>
        <w:shd w:val="clear" w:color="auto" w:fill="D9D9D9" w:themeFill="background1" w:themeFillShade="D9"/>
        <w:spacing w:after="0"/>
        <w:rPr>
          <w:rFonts w:ascii="Courier New" w:hAnsi="Courier New" w:cs="Courier New"/>
          <w:sz w:val="20"/>
          <w:szCs w:val="20"/>
          <w:lang w:val="es-ES"/>
        </w:rPr>
      </w:pPr>
      <w:r w:rsidRPr="00BD7840">
        <w:rPr>
          <w:rFonts w:ascii="Courier New" w:hAnsi="Courier New" w:cs="Courier New"/>
          <w:sz w:val="20"/>
          <w:szCs w:val="20"/>
          <w:lang w:val="es-ES"/>
        </w:rPr>
        <w:t>POST</w:t>
      </w:r>
      <w:hyperlink r:id="rId65" w:history="1">
        <w:r w:rsidRPr="00BD7840">
          <w:rPr>
            <w:rStyle w:val="Hyperlink"/>
            <w:rFonts w:ascii="Courier New" w:hAnsi="Courier New" w:cs="Courier New"/>
            <w:sz w:val="20"/>
            <w:szCs w:val="20"/>
            <w:lang w:val="es-ES"/>
          </w:rPr>
          <w:t>https://midominio/Clientes</w:t>
        </w:r>
      </w:hyperlink>
    </w:p>
    <w:p w:rsidR="0069376B" w:rsidRPr="00BD7840" w:rsidRDefault="0069376B" w:rsidP="0069376B">
      <w:pPr>
        <w:spacing w:after="0"/>
        <w:rPr>
          <w:rFonts w:ascii="Courier New" w:hAnsi="Courier New" w:cs="Courier New"/>
          <w:sz w:val="20"/>
          <w:szCs w:val="20"/>
          <w:lang w:val="es-ES"/>
        </w:rPr>
      </w:pPr>
    </w:p>
    <w:p w:rsidR="0069376B" w:rsidRPr="00BD7840" w:rsidRDefault="0069376B" w:rsidP="0069376B">
      <w:pPr>
        <w:shd w:val="clear" w:color="auto" w:fill="D9D9D9" w:themeFill="background1" w:themeFillShade="D9"/>
        <w:spacing w:after="0"/>
        <w:rPr>
          <w:rFonts w:ascii="Courier New" w:hAnsi="Courier New" w:cs="Courier New"/>
          <w:sz w:val="20"/>
          <w:szCs w:val="20"/>
          <w:lang w:val="es-ES"/>
        </w:rPr>
      </w:pPr>
      <w:r w:rsidRPr="00BD7840">
        <w:rPr>
          <w:rFonts w:ascii="Courier New" w:hAnsi="Courier New" w:cs="Courier New"/>
          <w:sz w:val="20"/>
          <w:szCs w:val="20"/>
          <w:lang w:val="es-ES"/>
        </w:rPr>
        <w:t>{</w:t>
      </w:r>
    </w:p>
    <w:p w:rsidR="0069376B" w:rsidRPr="00BD7840" w:rsidRDefault="0069376B" w:rsidP="0069376B">
      <w:pPr>
        <w:shd w:val="clear" w:color="auto" w:fill="D9D9D9" w:themeFill="background1" w:themeFillShade="D9"/>
        <w:spacing w:after="0"/>
        <w:rPr>
          <w:rFonts w:ascii="Courier New" w:hAnsi="Courier New" w:cs="Courier New"/>
          <w:sz w:val="20"/>
          <w:szCs w:val="20"/>
          <w:lang w:val="es-ES"/>
        </w:rPr>
      </w:pPr>
      <w:r w:rsidRPr="00BD7840">
        <w:rPr>
          <w:rFonts w:ascii="Courier New" w:hAnsi="Courier New" w:cs="Courier New"/>
          <w:sz w:val="20"/>
          <w:szCs w:val="20"/>
          <w:lang w:val="es-ES"/>
        </w:rPr>
        <w:t xml:space="preserve">   "Bonificacion":{</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"Calculada":0.030000,</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"Codigo":"Pascuas01",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"IdBonificacion":6235</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"CUIT":"20200000003",</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"ClaseCliente":{</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"Codigo":"ClaseDefecto",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"IdClaseCliente":6087,</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"Nombre":"Clase Defecto"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"CodigoPostal":"1111",</w:t>
      </w:r>
    </w:p>
    <w:p w:rsidR="00BA7A89" w:rsidRPr="00641CBB" w:rsidRDefault="00BA7A89"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"CodigoPostal</w:t>
      </w:r>
      <w:r>
        <w:rPr>
          <w:rFonts w:ascii="Courier New" w:hAnsi="Courier New" w:cs="Courier New"/>
          <w:sz w:val="20"/>
          <w:szCs w:val="20"/>
        </w:rPr>
        <w:t>Entrega</w:t>
      </w:r>
      <w:r w:rsidRPr="00641CBB">
        <w:rPr>
          <w:rFonts w:ascii="Courier New" w:hAnsi="Courier New" w:cs="Courier New"/>
          <w:sz w:val="20"/>
          <w:szCs w:val="20"/>
        </w:rPr>
        <w:t>":"1111",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"ConceptoVenta":{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"Codigo":"CCV1001",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"IdConcepto":2,</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"Nombre":"Ventas Varias"</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"CondicionIVA":{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"Codigo":"RI",</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"IdCondicionIVA":1895,</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"Nombre":"Responsable Inscripto"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"CondicionVenta":{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"Codigo":"VTA1",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"IdCondicionVenta":1,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"Nombre":"Contado"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BA7A89">
        <w:rPr>
          <w:rFonts w:ascii="Courier New" w:hAnsi="Courier New" w:cs="Courier New"/>
          <w:sz w:val="20"/>
          <w:szCs w:val="20"/>
        </w:rPr>
        <w:t>Direccion</w:t>
      </w:r>
      <w:r w:rsidRPr="00641CBB">
        <w:rPr>
          <w:rFonts w:ascii="Courier New" w:hAnsi="Courier New" w:cs="Courier New"/>
          <w:sz w:val="20"/>
          <w:szCs w:val="20"/>
        </w:rPr>
        <w:t>":"Cabildo 5000",</w:t>
      </w:r>
    </w:p>
    <w:p w:rsidR="000A0AD3" w:rsidRDefault="0069376B" w:rsidP="000A0AD3">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BA7A89">
        <w:rPr>
          <w:rFonts w:ascii="Courier New" w:hAnsi="Courier New" w:cs="Courier New"/>
          <w:sz w:val="20"/>
          <w:szCs w:val="20"/>
        </w:rPr>
        <w:t>Direccion</w:t>
      </w:r>
      <w:r w:rsidRPr="00641CBB">
        <w:rPr>
          <w:rFonts w:ascii="Courier New" w:hAnsi="Courier New" w:cs="Courier New"/>
          <w:sz w:val="20"/>
          <w:szCs w:val="20"/>
        </w:rPr>
        <w:t>Entrega":</w:t>
      </w:r>
      <w:r w:rsidR="00BA7A89" w:rsidRPr="00641CBB">
        <w:rPr>
          <w:rFonts w:ascii="Courier New" w:hAnsi="Courier New" w:cs="Courier New"/>
          <w:sz w:val="20"/>
          <w:szCs w:val="20"/>
        </w:rPr>
        <w:t xml:space="preserve">"Cabildo </w:t>
      </w:r>
      <w:r w:rsidR="00BA7A89">
        <w:rPr>
          <w:rFonts w:ascii="Courier New" w:hAnsi="Courier New" w:cs="Courier New"/>
          <w:sz w:val="20"/>
          <w:szCs w:val="20"/>
        </w:rPr>
        <w:t>3</w:t>
      </w:r>
      <w:r w:rsidR="00BA7A89" w:rsidRPr="00641CBB">
        <w:rPr>
          <w:rFonts w:ascii="Courier New" w:hAnsi="Courier New" w:cs="Courier New"/>
          <w:sz w:val="20"/>
          <w:szCs w:val="20"/>
        </w:rPr>
        <w:t>000"</w:t>
      </w:r>
      <w:r w:rsidRPr="00641CBB">
        <w:rPr>
          <w:rFonts w:ascii="Courier New" w:hAnsi="Courier New" w:cs="Courier New"/>
          <w:sz w:val="20"/>
          <w:szCs w:val="20"/>
        </w:rPr>
        <w:t>,</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"CalleEntrega":"Cabildo",</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"NumeroCalleEntrega":"3000",</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lastRenderedPageBreak/>
        <w:t>"LocalEntrega":"1A",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"CallePerpendicular1Entrega":"Quesada",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"CallePerpendicular2Entrega":"Congreso",</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"DepartamentoEntrega":{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"IdDepartamento":</w:t>
      </w:r>
      <w:r>
        <w:rPr>
          <w:rFonts w:ascii="Courier New" w:hAnsi="Courier New" w:cs="Courier New"/>
          <w:sz w:val="20"/>
          <w:szCs w:val="20"/>
        </w:rPr>
        <w:t>13</w:t>
      </w:r>
      <w:r w:rsidRPr="005C6AC9">
        <w:rPr>
          <w:rFonts w:ascii="Courier New" w:hAnsi="Courier New" w:cs="Courier New"/>
          <w:sz w:val="20"/>
          <w:szCs w:val="20"/>
        </w:rPr>
        <w:t>,</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"Codigo":"</w:t>
      </w:r>
      <w:r>
        <w:rPr>
          <w:rFonts w:ascii="Courier New" w:hAnsi="Courier New" w:cs="Courier New"/>
          <w:sz w:val="20"/>
          <w:szCs w:val="20"/>
        </w:rPr>
        <w:t>C13</w:t>
      </w:r>
      <w:r w:rsidRPr="005C6AC9">
        <w:rPr>
          <w:rFonts w:ascii="Courier New" w:hAnsi="Courier New" w:cs="Courier New"/>
          <w:sz w:val="20"/>
          <w:szCs w:val="20"/>
        </w:rPr>
        <w:t>",</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"Nombre":"Comuna 13"</w:t>
      </w:r>
    </w:p>
    <w:p w:rsidR="0069376B" w:rsidRPr="00641CBB" w:rsidRDefault="000A0AD3" w:rsidP="0069376B">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w:t>
      </w:r>
    </w:p>
    <w:p w:rsidR="0041356C" w:rsidRPr="007546B7" w:rsidRDefault="0069376B" w:rsidP="0041356C">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"Email":null,</w:t>
      </w:r>
    </w:p>
    <w:p w:rsidR="0069376B" w:rsidRPr="00641CBB" w:rsidRDefault="0041356C" w:rsidP="0069376B">
      <w:pPr>
        <w:shd w:val="clear" w:color="auto" w:fill="D9D9D9" w:themeFill="background1" w:themeFillShade="D9"/>
        <w:spacing w:after="0"/>
        <w:rPr>
          <w:rFonts w:ascii="Courier New" w:hAnsi="Courier New" w:cs="Courier New"/>
          <w:sz w:val="20"/>
          <w:szCs w:val="20"/>
        </w:rPr>
      </w:pPr>
      <w:r w:rsidRPr="007546B7">
        <w:rPr>
          <w:rFonts w:ascii="Courier New" w:hAnsi="Courier New" w:cs="Courier New"/>
          <w:sz w:val="20"/>
          <w:szCs w:val="20"/>
        </w:rPr>
        <w:t>"</w:t>
      </w:r>
      <w:r>
        <w:rPr>
          <w:rFonts w:ascii="Courier New" w:hAnsi="Courier New" w:cs="Courier New"/>
          <w:sz w:val="20"/>
          <w:szCs w:val="20"/>
        </w:rPr>
        <w:t>ObservacionesCliente</w:t>
      </w:r>
      <w:r w:rsidRPr="007546B7">
        <w:rPr>
          <w:rFonts w:ascii="Courier New" w:hAnsi="Courier New" w:cs="Courier New"/>
          <w:sz w:val="20"/>
          <w:szCs w:val="20"/>
        </w:rPr>
        <w:t>":null,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"Fax":null,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"Interno":null,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"LimiteCredito":{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"IdLimiteCredito":46002,</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"Nombre":"Límite Credito 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"Valor":1000000.000</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7546B7">
        <w:rPr>
          <w:rFonts w:ascii="Courier New" w:hAnsi="Courier New" w:cs="Courier New"/>
          <w:sz w:val="20"/>
          <w:szCs w:val="20"/>
        </w:rPr>
        <w:t xml:space="preserve">         "</w:t>
      </w:r>
      <w:r>
        <w:rPr>
          <w:rFonts w:ascii="Courier New" w:hAnsi="Courier New" w:cs="Courier New"/>
          <w:sz w:val="20"/>
          <w:szCs w:val="20"/>
        </w:rPr>
        <w:t>ListaPrecio</w:t>
      </w:r>
      <w:r w:rsidRPr="007546B7">
        <w:rPr>
          <w:rFonts w:ascii="Courier New" w:hAnsi="Courier New" w:cs="Courier New"/>
          <w:sz w:val="20"/>
          <w:szCs w:val="20"/>
        </w:rPr>
        <w:t>":{</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"IdListaPrecio":1,</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"Codigo":"Lista 1",</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"Descripcion":"Minorista",</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"Habilitado":true,</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"FechaDesde":null,</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"FechaHasta":null,</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"PorcentajePrecioSugerido":40.000,</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"Moneda":{</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"IdMoneda":1,</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"Codigo":"ARS",</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"Nombre":"Peso Argentino",</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"Cotizacion":1.000000</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w:t>
      </w:r>
    </w:p>
    <w:p w:rsidR="001758BA" w:rsidRPr="00FF532D"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"ListaPrecioAlternativa":null</w:t>
      </w:r>
    </w:p>
    <w:p w:rsidR="001758BA" w:rsidRPr="007546B7" w:rsidRDefault="001758BA" w:rsidP="001758BA">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w:t>
      </w:r>
      <w:r>
        <w:rPr>
          <w:rFonts w:ascii="Courier New" w:hAnsi="Courier New" w:cs="Courier New"/>
          <w:sz w:val="20"/>
          <w:szCs w:val="20"/>
        </w:rPr>
        <w:t>,</w:t>
      </w:r>
    </w:p>
    <w:p w:rsidR="001758BA" w:rsidRPr="00641CBB" w:rsidRDefault="001758BA" w:rsidP="0069376B">
      <w:pPr>
        <w:shd w:val="clear" w:color="auto" w:fill="D9D9D9" w:themeFill="background1" w:themeFillShade="D9"/>
        <w:spacing w:after="0"/>
        <w:rPr>
          <w:rFonts w:ascii="Courier New" w:hAnsi="Courier New" w:cs="Courier New"/>
          <w:sz w:val="20"/>
          <w:szCs w:val="20"/>
        </w:rPr>
      </w:pP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"Localidad":"Capital Federal",</w:t>
      </w:r>
    </w:p>
    <w:p w:rsidR="00BA7A89" w:rsidRPr="00641CBB" w:rsidRDefault="00BA7A89"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"Localidad</w:t>
      </w:r>
      <w:r>
        <w:rPr>
          <w:rFonts w:ascii="Courier New" w:hAnsi="Courier New" w:cs="Courier New"/>
          <w:sz w:val="20"/>
          <w:szCs w:val="20"/>
        </w:rPr>
        <w:t>Entrega</w:t>
      </w:r>
      <w:r w:rsidRPr="00641CBB">
        <w:rPr>
          <w:rFonts w:ascii="Courier New" w:hAnsi="Courier New" w:cs="Courier New"/>
          <w:sz w:val="20"/>
          <w:szCs w:val="20"/>
        </w:rPr>
        <w:t>":"Capital Federal",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"Pais":{</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"Codigo":"ARG",</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"IdPais":4657,</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"Nombre":"Argentina"</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BA7A89" w:rsidRPr="00641CBB" w:rsidRDefault="00BA7A89" w:rsidP="00BA7A89">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"Pais</w:t>
      </w:r>
      <w:r>
        <w:rPr>
          <w:rFonts w:ascii="Courier New" w:hAnsi="Courier New" w:cs="Courier New"/>
          <w:sz w:val="20"/>
          <w:szCs w:val="20"/>
        </w:rPr>
        <w:t>Entrega</w:t>
      </w:r>
      <w:r w:rsidRPr="00641CBB">
        <w:rPr>
          <w:rFonts w:ascii="Courier New" w:hAnsi="Courier New" w:cs="Courier New"/>
          <w:sz w:val="20"/>
          <w:szCs w:val="20"/>
        </w:rPr>
        <w:t>":{</w:t>
      </w:r>
    </w:p>
    <w:p w:rsidR="00BA7A89" w:rsidRPr="00641CBB" w:rsidRDefault="00BA7A89" w:rsidP="00BA7A89">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"Codigo":"ARG",</w:t>
      </w:r>
    </w:p>
    <w:p w:rsidR="00BA7A89" w:rsidRPr="00641CBB" w:rsidRDefault="00BA7A89" w:rsidP="00BA7A89">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"IdPais":4657,</w:t>
      </w:r>
    </w:p>
    <w:p w:rsidR="00BA7A89" w:rsidRPr="00641CBB" w:rsidRDefault="00BA7A89" w:rsidP="00BA7A89">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"Nombre":"Argentina"</w:t>
      </w:r>
    </w:p>
    <w:p w:rsidR="00BA7A89" w:rsidRPr="00641CBB" w:rsidRDefault="00BA7A89" w:rsidP="00BA7A89">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lastRenderedPageBreak/>
        <w:t xml:space="preserve">   "Provincia":{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"Codigo":"CAPFED",</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"IdProvincia":4706,</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"Nombre":"Ciudad Autónoma de Buenos Aires"</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BA7A89" w:rsidRPr="00641CBB" w:rsidRDefault="00BA7A89" w:rsidP="00BA7A89">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"Provincia</w:t>
      </w:r>
      <w:r>
        <w:rPr>
          <w:rFonts w:ascii="Courier New" w:hAnsi="Courier New" w:cs="Courier New"/>
          <w:sz w:val="20"/>
          <w:szCs w:val="20"/>
        </w:rPr>
        <w:t>Entrega</w:t>
      </w:r>
      <w:r w:rsidRPr="00641CBB">
        <w:rPr>
          <w:rFonts w:ascii="Courier New" w:hAnsi="Courier New" w:cs="Courier New"/>
          <w:sz w:val="20"/>
          <w:szCs w:val="20"/>
        </w:rPr>
        <w:t>":{</w:t>
      </w:r>
    </w:p>
    <w:p w:rsidR="00BA7A89" w:rsidRPr="00641CBB" w:rsidRDefault="00BA7A89" w:rsidP="00BA7A89">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"Codigo":"CAPFED",</w:t>
      </w:r>
    </w:p>
    <w:p w:rsidR="00BA7A89" w:rsidRPr="00641CBB" w:rsidRDefault="00BA7A89" w:rsidP="00BA7A89">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"IdProvincia":4706,</w:t>
      </w:r>
    </w:p>
    <w:p w:rsidR="00BA7A89" w:rsidRPr="00641CBB" w:rsidRDefault="00BA7A89" w:rsidP="00BA7A89">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"Nombre":"Ciudad Autónoma de Buenos Aires"</w:t>
      </w:r>
    </w:p>
    <w:p w:rsidR="00BA7A89" w:rsidRPr="00641CBB" w:rsidRDefault="00BA7A89" w:rsidP="00BA7A89">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"RazonSocial":"Cliente ECommerce 01",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"Telefono":null,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"TelefonoAlternativo":null,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"Transporte":{</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"Codigo":"TRA1",</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"CodigoPostal":"",</w:t>
      </w:r>
    </w:p>
    <w:p w:rsidR="00FF1058" w:rsidRPr="00641CBB" w:rsidRDefault="00FF1058"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"CodigoPostal</w:t>
      </w:r>
      <w:r>
        <w:rPr>
          <w:rFonts w:ascii="Courier New" w:hAnsi="Courier New" w:cs="Courier New"/>
          <w:sz w:val="20"/>
          <w:szCs w:val="20"/>
        </w:rPr>
        <w:t>Entrega</w:t>
      </w:r>
      <w:r w:rsidRPr="00641CBB">
        <w:rPr>
          <w:rFonts w:ascii="Courier New" w:hAnsi="Courier New" w:cs="Courier New"/>
          <w:sz w:val="20"/>
          <w:szCs w:val="20"/>
        </w:rPr>
        <w:t>":"",</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FF1058">
        <w:rPr>
          <w:rFonts w:ascii="Courier New" w:hAnsi="Courier New" w:cs="Courier New"/>
          <w:sz w:val="20"/>
          <w:szCs w:val="20"/>
        </w:rPr>
        <w:t>Direccion</w:t>
      </w:r>
      <w:r w:rsidRPr="00641CBB">
        <w:rPr>
          <w:rFonts w:ascii="Courier New" w:hAnsi="Courier New" w:cs="Courier New"/>
          <w:sz w:val="20"/>
          <w:szCs w:val="20"/>
        </w:rPr>
        <w:t>":"",</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FF1058">
        <w:rPr>
          <w:rFonts w:ascii="Courier New" w:hAnsi="Courier New" w:cs="Courier New"/>
          <w:sz w:val="20"/>
          <w:szCs w:val="20"/>
        </w:rPr>
        <w:t>Direccion</w:t>
      </w:r>
      <w:r w:rsidRPr="00641CBB">
        <w:rPr>
          <w:rFonts w:ascii="Courier New" w:hAnsi="Courier New" w:cs="Courier New"/>
          <w:sz w:val="20"/>
          <w:szCs w:val="20"/>
        </w:rPr>
        <w:t>Entrega":"",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"Email":null,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"IdTransporte":1,</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"Localidad":"",</w:t>
      </w:r>
    </w:p>
    <w:p w:rsidR="00FF1058" w:rsidRPr="00641CBB" w:rsidRDefault="00FF1058"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"Localidad</w:t>
      </w:r>
      <w:r>
        <w:rPr>
          <w:rFonts w:ascii="Courier New" w:hAnsi="Courier New" w:cs="Courier New"/>
          <w:sz w:val="20"/>
          <w:szCs w:val="20"/>
        </w:rPr>
        <w:t>Entrega</w:t>
      </w:r>
      <w:r w:rsidRPr="00641CBB">
        <w:rPr>
          <w:rFonts w:ascii="Courier New" w:hAnsi="Courier New" w:cs="Courier New"/>
          <w:sz w:val="20"/>
          <w:szCs w:val="20"/>
        </w:rPr>
        <w:t>":"",</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"NumeroDocumento":"00000000",</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"Pais":{</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"Codigo":"ARG",</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"IdPais":4657,</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"Nombre":"Argentina"</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FF1058" w:rsidRPr="00641CBB" w:rsidRDefault="00FF1058" w:rsidP="00FF105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"Pais</w:t>
      </w:r>
      <w:r>
        <w:rPr>
          <w:rFonts w:ascii="Courier New" w:hAnsi="Courier New" w:cs="Courier New"/>
          <w:sz w:val="20"/>
          <w:szCs w:val="20"/>
        </w:rPr>
        <w:t>Entrega</w:t>
      </w:r>
      <w:r w:rsidRPr="00641CBB">
        <w:rPr>
          <w:rFonts w:ascii="Courier New" w:hAnsi="Courier New" w:cs="Courier New"/>
          <w:sz w:val="20"/>
          <w:szCs w:val="20"/>
        </w:rPr>
        <w:t>":{</w:t>
      </w:r>
    </w:p>
    <w:p w:rsidR="00FF1058" w:rsidRPr="00641CBB" w:rsidRDefault="00FF1058" w:rsidP="00FF105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"Codigo":"ARG",</w:t>
      </w:r>
    </w:p>
    <w:p w:rsidR="00FF1058" w:rsidRPr="00641CBB" w:rsidRDefault="00FF1058" w:rsidP="00FF105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"IdPais":4657,</w:t>
      </w:r>
    </w:p>
    <w:p w:rsidR="00FF1058" w:rsidRPr="00641CBB" w:rsidRDefault="00FF1058" w:rsidP="00FF105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"Nombre":"Argentina"</w:t>
      </w:r>
    </w:p>
    <w:p w:rsidR="00FF1058" w:rsidRPr="00641CBB" w:rsidRDefault="00FF1058" w:rsidP="00FF105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"Provincia":{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"Codigo":"BSAS",</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"IdProvincia":4876,</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"Nombre":"Buenos Aires"</w:t>
      </w:r>
    </w:p>
    <w:p w:rsidR="0069376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FF1058" w:rsidRPr="00641CBB" w:rsidRDefault="00FF1058" w:rsidP="00FF105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"Provincia</w:t>
      </w:r>
      <w:r>
        <w:rPr>
          <w:rFonts w:ascii="Courier New" w:hAnsi="Courier New" w:cs="Courier New"/>
          <w:sz w:val="20"/>
          <w:szCs w:val="20"/>
        </w:rPr>
        <w:t>Entrega</w:t>
      </w:r>
      <w:r w:rsidRPr="00641CBB">
        <w:rPr>
          <w:rFonts w:ascii="Courier New" w:hAnsi="Courier New" w:cs="Courier New"/>
          <w:sz w:val="20"/>
          <w:szCs w:val="20"/>
        </w:rPr>
        <w:t>":{</w:t>
      </w:r>
    </w:p>
    <w:p w:rsidR="00FF1058" w:rsidRPr="00641CBB" w:rsidRDefault="00FF1058" w:rsidP="00FF105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"Codigo":"BSAS",</w:t>
      </w:r>
    </w:p>
    <w:p w:rsidR="00FF1058" w:rsidRPr="00641CBB" w:rsidRDefault="00FF1058" w:rsidP="00FF105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"IdProvincia":4876,</w:t>
      </w:r>
    </w:p>
    <w:p w:rsidR="00FF1058" w:rsidRPr="00641CBB" w:rsidRDefault="00FF1058" w:rsidP="00FF105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"Nombre":"Buenos Aires"</w:t>
      </w:r>
    </w:p>
    <w:p w:rsidR="00FF1058" w:rsidRPr="00641CBB" w:rsidRDefault="00FF1058" w:rsidP="00FF105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"RazonSocial":"Transporte Defecto",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"Telefono":"",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lastRenderedPageBreak/>
        <w:t xml:space="preserve">      "TipoDocumento":{</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"Codigo":"DNI",</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"IdTipoDocumento":6028,</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"Nombre":"Documento Nacional de Identidad"</w:t>
      </w:r>
    </w:p>
    <w:p w:rsidR="00FF1058" w:rsidRPr="00641CBB" w:rsidRDefault="0069376B" w:rsidP="00FF105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FF1058" w:rsidRPr="00641CBB">
        <w:rPr>
          <w:rFonts w:ascii="Courier New" w:hAnsi="Courier New" w:cs="Courier New"/>
          <w:sz w:val="20"/>
          <w:szCs w:val="20"/>
        </w:rPr>
        <w:t>,</w:t>
      </w:r>
    </w:p>
    <w:p w:rsidR="00FF1058" w:rsidRPr="00641CBB" w:rsidRDefault="00FF1058" w:rsidP="00FF105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"Zona</w:t>
      </w:r>
      <w:r>
        <w:rPr>
          <w:rFonts w:ascii="Courier New" w:hAnsi="Courier New" w:cs="Courier New"/>
          <w:sz w:val="20"/>
          <w:szCs w:val="20"/>
        </w:rPr>
        <w:t>Entrega</w:t>
      </w:r>
      <w:r w:rsidRPr="00641CBB">
        <w:rPr>
          <w:rFonts w:ascii="Courier New" w:hAnsi="Courier New" w:cs="Courier New"/>
          <w:sz w:val="20"/>
          <w:szCs w:val="20"/>
        </w:rPr>
        <w:t>":{</w:t>
      </w:r>
    </w:p>
    <w:p w:rsidR="00FF1058" w:rsidRPr="00641CBB" w:rsidRDefault="00FF1058" w:rsidP="00FF105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"Codigo":"CAPITAL FEDERAL",</w:t>
      </w:r>
    </w:p>
    <w:p w:rsidR="00FF1058" w:rsidRPr="00641CBB" w:rsidRDefault="00FF1058" w:rsidP="00FF105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"IdZona":6095,</w:t>
      </w:r>
    </w:p>
    <w:p w:rsidR="00FF1058" w:rsidRPr="00641CBB" w:rsidRDefault="00FF1058" w:rsidP="00FF105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"Nombre":"CAPITAL FEDERAL"</w:t>
      </w:r>
    </w:p>
    <w:p w:rsidR="0069376B" w:rsidRPr="00641CBB" w:rsidRDefault="00FF1058" w:rsidP="00FF105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"Vendedor":{</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"CUIT":null,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FF1058">
        <w:rPr>
          <w:rFonts w:ascii="Courier New" w:hAnsi="Courier New" w:cs="Courier New"/>
          <w:sz w:val="20"/>
          <w:szCs w:val="20"/>
        </w:rPr>
        <w:t>Direccion</w:t>
      </w:r>
      <w:r w:rsidRPr="00641CBB">
        <w:rPr>
          <w:rFonts w:ascii="Courier New" w:hAnsi="Courier New" w:cs="Courier New"/>
          <w:sz w:val="20"/>
          <w:szCs w:val="20"/>
        </w:rPr>
        <w:t>":null,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"EsSupervisor":false,</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"IdVendedor":</w:t>
      </w:r>
      <w:r>
        <w:rPr>
          <w:rFonts w:ascii="Courier New" w:hAnsi="Courier New" w:cs="Courier New"/>
          <w:sz w:val="20"/>
          <w:szCs w:val="20"/>
        </w:rPr>
        <w:t>9999</w:t>
      </w:r>
      <w:r w:rsidRPr="00641CBB">
        <w:rPr>
          <w:rFonts w:ascii="Courier New" w:hAnsi="Courier New" w:cs="Courier New"/>
          <w:sz w:val="20"/>
          <w:szCs w:val="20"/>
        </w:rPr>
        <w:t>,</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"Localidad":null,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"Nombre":"Vendedor 1",</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"Telefono":null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"Zona":{</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"Codigo":"CAPITAL FEDERAL",</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"IdZona":6095,</w:t>
      </w:r>
    </w:p>
    <w:p w:rsidR="0069376B" w:rsidRPr="00641CBB"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"Nombre":"CAPITAL FEDERAL"</w:t>
      </w:r>
    </w:p>
    <w:p w:rsidR="00FF1058" w:rsidRPr="00641CBB" w:rsidRDefault="0069376B" w:rsidP="00FF105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FF1058" w:rsidRPr="00641CBB">
        <w:rPr>
          <w:rFonts w:ascii="Courier New" w:hAnsi="Courier New" w:cs="Courier New"/>
          <w:sz w:val="20"/>
          <w:szCs w:val="20"/>
        </w:rPr>
        <w:t>,</w:t>
      </w:r>
    </w:p>
    <w:p w:rsidR="00FF1058" w:rsidRPr="00641CBB" w:rsidRDefault="00FF1058" w:rsidP="00FF105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"Zona</w:t>
      </w:r>
      <w:r>
        <w:rPr>
          <w:rFonts w:ascii="Courier New" w:hAnsi="Courier New" w:cs="Courier New"/>
          <w:sz w:val="20"/>
          <w:szCs w:val="20"/>
        </w:rPr>
        <w:t>Entrega</w:t>
      </w:r>
      <w:r w:rsidRPr="00641CBB">
        <w:rPr>
          <w:rFonts w:ascii="Courier New" w:hAnsi="Courier New" w:cs="Courier New"/>
          <w:sz w:val="20"/>
          <w:szCs w:val="20"/>
        </w:rPr>
        <w:t>":{</w:t>
      </w:r>
    </w:p>
    <w:p w:rsidR="00FF1058" w:rsidRPr="00641CBB" w:rsidRDefault="00FF1058" w:rsidP="00FF105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"Codigo":"CAPITAL FEDERAL",</w:t>
      </w:r>
    </w:p>
    <w:p w:rsidR="00FF1058" w:rsidRPr="00641CBB" w:rsidRDefault="00FF1058" w:rsidP="00FF105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"IdZona":6095,</w:t>
      </w:r>
    </w:p>
    <w:p w:rsidR="00FF1058" w:rsidRPr="00641CBB" w:rsidRDefault="00FF1058" w:rsidP="00FF105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"Nombre":"CAPITAL FEDERAL"</w:t>
      </w:r>
    </w:p>
    <w:p w:rsidR="002A2DE8" w:rsidRPr="00FA291F" w:rsidRDefault="00FF1058" w:rsidP="002A2DE8">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 xml:space="preserve">   }</w:t>
      </w:r>
      <w:r w:rsidR="002A2DE8" w:rsidRPr="00FA291F">
        <w:rPr>
          <w:rFonts w:ascii="Courier New" w:hAnsi="Courier New" w:cs="Courier New"/>
          <w:sz w:val="20"/>
          <w:szCs w:val="20"/>
        </w:rPr>
        <w:t>,</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"FrecuenciaCliente":{</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"IdFrecuenciaCliente":13175728,</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"Nombre":"Frecuencia Cliente Defecto"</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"VisitaRegularDiaSemanaLunes":true,</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"VisitaRegularDiaSemanaMartes":false,</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"VisitaRegularDiaSemanaMiercoles":true,</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"VisitaRegularDiaSemanaJueves":false,</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"VisitaRegularDiaSemanaViernes":true,</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"VisitaRegularDiaSemanaSabado":false,</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"VisitaRegularDiaSemanaDomingo":false,</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"PoseeMostradorExclusivo":false,</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"CanalCliente":{</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"IdCanalCliente":13189318,</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"Codigo":"OTR",</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lastRenderedPageBreak/>
        <w:t xml:space="preserve">      "Nombre":"Otros"</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"CadenaCliente":{</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"IdCadenaCliente":13189340,</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"Codigo":"OTR",</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"Nombre":"Otros"</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"UbicacionCliente":{</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"IdUbicacionCliente":13189360,</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"Codigo":"RES",</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"Nombre":"Zona Residencial"</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"EdadesPromedioConsumidoresCliente":{</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"IdEdadesPromedioConsumidoresCliente":13189365,</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"Codigo":"111",</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"Nombre":"Hay igual cantidad de consumidores"</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"GeneroPromedioConsumidoresCliente":{</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"IdGeneroPromedioConsumidoresCliente":13189378,</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"Codigo":"11",</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"Nombre":"Hay igual cantidad de consumidores"</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"DiasAtencionCliente":{</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"IdDiasAtencionCliente":13189381,</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"Codigo":"LV",</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"Nombre":"Lunes a Viernes"</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"HorarioAtencionCliente":{</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"IdHorarioAtencionCliente":13189384,</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"Codigo":"D",</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"Nombre":"Diurno"</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"CigarreraCliente":{</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"IdCigarreraCliente":13189390,</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"Codigo":"NON",</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"Nombre":"No tiene ningún tipo de cigarrera"</w:t>
      </w:r>
    </w:p>
    <w:p w:rsidR="002A2DE8" w:rsidRPr="00FA291F" w:rsidRDefault="002A2DE8" w:rsidP="002A2DE8">
      <w:pPr>
        <w:shd w:val="clear" w:color="auto" w:fill="D9D9D9" w:themeFill="background1" w:themeFillShade="D9"/>
        <w:spacing w:after="0"/>
        <w:rPr>
          <w:rFonts w:ascii="Courier New" w:hAnsi="Courier New" w:cs="Courier New"/>
          <w:sz w:val="20"/>
          <w:szCs w:val="20"/>
        </w:rPr>
      </w:pPr>
      <w:r w:rsidRPr="00FA291F">
        <w:rPr>
          <w:rFonts w:ascii="Courier New" w:hAnsi="Courier New" w:cs="Courier New"/>
          <w:sz w:val="20"/>
          <w:szCs w:val="20"/>
        </w:rPr>
        <w:t xml:space="preserve">   }</w:t>
      </w:r>
    </w:p>
    <w:p w:rsidR="0069376B" w:rsidRPr="00641CBB" w:rsidRDefault="0069376B" w:rsidP="00FF1058">
      <w:pPr>
        <w:shd w:val="clear" w:color="auto" w:fill="D9D9D9" w:themeFill="background1" w:themeFillShade="D9"/>
        <w:spacing w:after="0"/>
        <w:rPr>
          <w:rFonts w:ascii="Courier New" w:hAnsi="Courier New" w:cs="Courier New"/>
          <w:sz w:val="20"/>
          <w:szCs w:val="20"/>
        </w:rPr>
      </w:pPr>
    </w:p>
    <w:p w:rsidR="0069376B" w:rsidRPr="007546B7" w:rsidRDefault="0069376B" w:rsidP="0069376B">
      <w:pPr>
        <w:shd w:val="clear" w:color="auto" w:fill="D9D9D9" w:themeFill="background1" w:themeFillShade="D9"/>
        <w:spacing w:after="0"/>
        <w:rPr>
          <w:rFonts w:ascii="Courier New" w:hAnsi="Courier New" w:cs="Courier New"/>
          <w:sz w:val="20"/>
          <w:szCs w:val="20"/>
        </w:rPr>
      </w:pPr>
      <w:r w:rsidRPr="00641CBB">
        <w:rPr>
          <w:rFonts w:ascii="Courier New" w:hAnsi="Courier New" w:cs="Courier New"/>
          <w:sz w:val="20"/>
          <w:szCs w:val="20"/>
        </w:rPr>
        <w:t>}</w:t>
      </w:r>
    </w:p>
    <w:p w:rsidR="0069376B" w:rsidRPr="00CD6102" w:rsidRDefault="0069376B" w:rsidP="0069376B">
      <w:pPr>
        <w:spacing w:after="0"/>
        <w:rPr>
          <w:rFonts w:ascii="Courier New" w:hAnsi="Courier New" w:cs="Courier New"/>
          <w:sz w:val="20"/>
          <w:szCs w:val="20"/>
        </w:rPr>
      </w:pPr>
    </w:p>
    <w:p w:rsidR="0069376B" w:rsidRPr="00CD6102" w:rsidRDefault="0069376B" w:rsidP="0069376B">
      <w:pPr>
        <w:shd w:val="clear" w:color="auto" w:fill="D9D9D9" w:themeFill="background1" w:themeFillShade="D9"/>
        <w:spacing w:after="0"/>
        <w:rPr>
          <w:rFonts w:ascii="Courier New" w:hAnsi="Courier New" w:cs="Courier New"/>
          <w:sz w:val="20"/>
          <w:szCs w:val="20"/>
        </w:rPr>
      </w:pPr>
      <w:r w:rsidRPr="00CD6102">
        <w:rPr>
          <w:rFonts w:ascii="Courier New" w:hAnsi="Courier New" w:cs="Courier New"/>
          <w:sz w:val="20"/>
          <w:szCs w:val="20"/>
        </w:rPr>
        <w:t>{</w:t>
      </w:r>
    </w:p>
    <w:p w:rsidR="0069376B" w:rsidRPr="00CD6102" w:rsidRDefault="0069376B" w:rsidP="0069376B">
      <w:pPr>
        <w:shd w:val="clear" w:color="auto" w:fill="D9D9D9" w:themeFill="background1" w:themeFillShade="D9"/>
        <w:spacing w:after="0"/>
        <w:rPr>
          <w:rFonts w:ascii="Courier New" w:hAnsi="Courier New" w:cs="Courier New"/>
          <w:sz w:val="20"/>
          <w:szCs w:val="20"/>
        </w:rPr>
      </w:pPr>
      <w:r w:rsidRPr="00CD6102">
        <w:rPr>
          <w:rFonts w:ascii="Courier New" w:hAnsi="Courier New" w:cs="Courier New"/>
          <w:sz w:val="20"/>
          <w:szCs w:val="20"/>
        </w:rPr>
        <w:t xml:space="preserve">   "Code":"</w:t>
      </w:r>
      <w:r>
        <w:rPr>
          <w:rFonts w:ascii="Courier New" w:hAnsi="Courier New" w:cs="Courier New"/>
          <w:sz w:val="20"/>
          <w:szCs w:val="20"/>
        </w:rPr>
        <w:t>VendedorNoEncontrado</w:t>
      </w:r>
      <w:r w:rsidRPr="00CD6102">
        <w:rPr>
          <w:rFonts w:ascii="Courier New" w:hAnsi="Courier New" w:cs="Courier New"/>
          <w:sz w:val="20"/>
          <w:szCs w:val="20"/>
        </w:rPr>
        <w:t>Exception",</w:t>
      </w:r>
    </w:p>
    <w:p w:rsidR="0069376B" w:rsidRDefault="0069376B" w:rsidP="0069376B">
      <w:pPr>
        <w:shd w:val="clear" w:color="auto" w:fill="D9D9D9" w:themeFill="background1" w:themeFillShade="D9"/>
        <w:spacing w:after="0"/>
        <w:rPr>
          <w:rFonts w:ascii="Courier New" w:hAnsi="Courier New" w:cs="Courier New"/>
          <w:sz w:val="20"/>
          <w:szCs w:val="20"/>
        </w:rPr>
      </w:pPr>
      <w:r w:rsidRPr="00CD6102">
        <w:rPr>
          <w:rFonts w:ascii="Courier New" w:hAnsi="Courier New" w:cs="Courier New"/>
          <w:sz w:val="20"/>
          <w:szCs w:val="20"/>
        </w:rPr>
        <w:t xml:space="preserve">   "Message":"</w:t>
      </w:r>
      <w:r>
        <w:rPr>
          <w:rFonts w:ascii="Courier New" w:hAnsi="Courier New" w:cs="Courier New"/>
          <w:sz w:val="20"/>
          <w:szCs w:val="20"/>
        </w:rPr>
        <w:t>No se ha encontrado el vendedor con el ID 9999</w:t>
      </w:r>
      <w:r w:rsidRPr="00CD6102">
        <w:rPr>
          <w:rFonts w:ascii="Courier New" w:hAnsi="Courier New" w:cs="Courier New"/>
          <w:sz w:val="20"/>
          <w:szCs w:val="20"/>
        </w:rPr>
        <w:t>."</w:t>
      </w:r>
    </w:p>
    <w:p w:rsidR="0069376B" w:rsidRDefault="0069376B" w:rsidP="0069376B">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w:t>
      </w:r>
    </w:p>
    <w:p w:rsidR="00B020A9" w:rsidRDefault="00B020A9">
      <w:r>
        <w:br w:type="page"/>
      </w:r>
    </w:p>
    <w:tbl>
      <w:tblPr>
        <w:tblStyle w:val="ColorfulGrid-Accent4"/>
        <w:tblW w:w="0" w:type="auto"/>
        <w:tblLook w:val="04A0" w:firstRow="1" w:lastRow="0" w:firstColumn="1" w:lastColumn="0" w:noHBand="0" w:noVBand="1"/>
      </w:tblPr>
      <w:tblGrid>
        <w:gridCol w:w="1258"/>
        <w:gridCol w:w="4882"/>
        <w:gridCol w:w="3182"/>
        <w:gridCol w:w="254"/>
      </w:tblGrid>
      <w:tr w:rsidR="002E3251" w:rsidRPr="008B3A5C" w:rsidTr="002E32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3"/>
            <w:tcBorders>
              <w:top w:val="nil"/>
              <w:bottom w:val="single" w:sz="4" w:space="0" w:color="FFFFFF" w:themeColor="background1"/>
            </w:tcBorders>
            <w:shd w:val="clear" w:color="auto" w:fill="4F6228" w:themeFill="accent3" w:themeFillShade="80"/>
          </w:tcPr>
          <w:p w:rsidR="002E3251" w:rsidRPr="003902DB" w:rsidRDefault="002E3251" w:rsidP="00B020A9">
            <w:pPr>
              <w:ind w:left="720" w:hanging="720"/>
              <w:jc w:val="both"/>
            </w:pPr>
            <w:r>
              <w:lastRenderedPageBreak/>
              <w:t>Actualizar un cliente</w:t>
            </w:r>
          </w:p>
        </w:tc>
        <w:tc>
          <w:tcPr>
            <w:tcW w:w="254" w:type="dxa"/>
            <w:tcBorders>
              <w:top w:val="nil"/>
              <w:bottom w:val="single" w:sz="4" w:space="0" w:color="FFFFFF" w:themeColor="background1"/>
            </w:tcBorders>
            <w:shd w:val="clear" w:color="auto" w:fill="4F6228" w:themeFill="accent3" w:themeFillShade="80"/>
          </w:tcPr>
          <w:p w:rsidR="002E3251" w:rsidRPr="003902DB" w:rsidRDefault="002E3251" w:rsidP="002E3251">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2E3251" w:rsidRPr="008B3A5C" w:rsidTr="002E3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2E3251" w:rsidRDefault="002E3251" w:rsidP="002E3251">
            <w:pPr>
              <w:jc w:val="both"/>
            </w:pPr>
            <w:r>
              <w:t>Descripción</w:t>
            </w:r>
          </w:p>
        </w:tc>
        <w:tc>
          <w:tcPr>
            <w:tcW w:w="8064" w:type="dxa"/>
            <w:gridSpan w:val="2"/>
            <w:tcBorders>
              <w:top w:val="single" w:sz="4" w:space="0" w:color="FFFFFF" w:themeColor="background1"/>
              <w:bottom w:val="single" w:sz="4" w:space="0" w:color="FFFFFF" w:themeColor="background1"/>
            </w:tcBorders>
          </w:tcPr>
          <w:p w:rsidR="002E3251" w:rsidRDefault="002E3251" w:rsidP="002E3251">
            <w:pPr>
              <w:jc w:val="both"/>
              <w:cnfStyle w:val="000000100000" w:firstRow="0" w:lastRow="0" w:firstColumn="0" w:lastColumn="0" w:oddVBand="0" w:evenVBand="0" w:oddHBand="1" w:evenHBand="0" w:firstRowFirstColumn="0" w:firstRowLastColumn="0" w:lastRowFirstColumn="0" w:lastRowLastColumn="0"/>
            </w:pPr>
            <w:r>
              <w:t>Actualizar un cliente. Retornará el cliente actualizado y la URL relativa con la cual acceder al nuevo recurso.</w:t>
            </w:r>
          </w:p>
        </w:tc>
        <w:tc>
          <w:tcPr>
            <w:tcW w:w="254" w:type="dxa"/>
            <w:tcBorders>
              <w:top w:val="single" w:sz="4" w:space="0" w:color="FFFFFF" w:themeColor="background1"/>
              <w:bottom w:val="single" w:sz="4" w:space="0" w:color="FFFFFF" w:themeColor="background1"/>
            </w:tcBorders>
          </w:tcPr>
          <w:p w:rsidR="002E3251" w:rsidRDefault="002E3251" w:rsidP="002E3251">
            <w:pPr>
              <w:jc w:val="both"/>
              <w:cnfStyle w:val="000000100000" w:firstRow="0" w:lastRow="0" w:firstColumn="0" w:lastColumn="0" w:oddVBand="0" w:evenVBand="0" w:oddHBand="1" w:evenHBand="0" w:firstRowFirstColumn="0" w:firstRowLastColumn="0" w:lastRowFirstColumn="0" w:lastRowLastColumn="0"/>
            </w:pPr>
          </w:p>
        </w:tc>
      </w:tr>
      <w:tr w:rsidR="002E3251" w:rsidRPr="008B3A5C" w:rsidTr="002E3251">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2E3251" w:rsidRDefault="002E3251" w:rsidP="002E3251">
            <w:pPr>
              <w:jc w:val="both"/>
            </w:pPr>
            <w:r>
              <w:t>URL</w:t>
            </w:r>
          </w:p>
        </w:tc>
        <w:tc>
          <w:tcPr>
            <w:tcW w:w="8064" w:type="dxa"/>
            <w:gridSpan w:val="2"/>
            <w:tcBorders>
              <w:top w:val="single" w:sz="4" w:space="0" w:color="FFFFFF" w:themeColor="background1"/>
              <w:bottom w:val="single" w:sz="4" w:space="0" w:color="FFFFFF" w:themeColor="background1"/>
            </w:tcBorders>
          </w:tcPr>
          <w:p w:rsidR="002E3251" w:rsidRDefault="002E3251" w:rsidP="002E3251">
            <w:pPr>
              <w:jc w:val="both"/>
              <w:cnfStyle w:val="000000000000" w:firstRow="0" w:lastRow="0" w:firstColumn="0" w:lastColumn="0" w:oddVBand="0" w:evenVBand="0" w:oddHBand="0" w:evenHBand="0" w:firstRowFirstColumn="0" w:firstRowLastColumn="0" w:lastRowFirstColumn="0" w:lastRowLastColumn="0"/>
            </w:pPr>
            <w:r>
              <w:t>/Clientes/Actualizar</w:t>
            </w:r>
          </w:p>
        </w:tc>
        <w:tc>
          <w:tcPr>
            <w:tcW w:w="254" w:type="dxa"/>
            <w:tcBorders>
              <w:top w:val="single" w:sz="4" w:space="0" w:color="FFFFFF" w:themeColor="background1"/>
              <w:bottom w:val="single" w:sz="4" w:space="0" w:color="FFFFFF" w:themeColor="background1"/>
            </w:tcBorders>
          </w:tcPr>
          <w:p w:rsidR="002E3251" w:rsidRDefault="002E3251" w:rsidP="002E3251">
            <w:pPr>
              <w:jc w:val="both"/>
              <w:cnfStyle w:val="000000000000" w:firstRow="0" w:lastRow="0" w:firstColumn="0" w:lastColumn="0" w:oddVBand="0" w:evenVBand="0" w:oddHBand="0" w:evenHBand="0" w:firstRowFirstColumn="0" w:firstRowLastColumn="0" w:lastRowFirstColumn="0" w:lastRowLastColumn="0"/>
            </w:pPr>
          </w:p>
        </w:tc>
      </w:tr>
      <w:tr w:rsidR="002E3251" w:rsidRPr="008B3A5C" w:rsidTr="002E3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2E3251" w:rsidRDefault="002E3251" w:rsidP="002E3251">
            <w:pPr>
              <w:jc w:val="both"/>
            </w:pPr>
            <w:r>
              <w:t>Método</w:t>
            </w:r>
          </w:p>
        </w:tc>
        <w:tc>
          <w:tcPr>
            <w:tcW w:w="8064" w:type="dxa"/>
            <w:gridSpan w:val="2"/>
            <w:tcBorders>
              <w:top w:val="single" w:sz="4" w:space="0" w:color="FFFFFF" w:themeColor="background1"/>
              <w:bottom w:val="single" w:sz="4" w:space="0" w:color="FFFFFF" w:themeColor="background1"/>
            </w:tcBorders>
          </w:tcPr>
          <w:p w:rsidR="002E3251" w:rsidRDefault="002E3251" w:rsidP="002E3251">
            <w:pPr>
              <w:jc w:val="both"/>
              <w:cnfStyle w:val="000000100000" w:firstRow="0" w:lastRow="0" w:firstColumn="0" w:lastColumn="0" w:oddVBand="0" w:evenVBand="0" w:oddHBand="1" w:evenHBand="0" w:firstRowFirstColumn="0" w:firstRowLastColumn="0" w:lastRowFirstColumn="0" w:lastRowLastColumn="0"/>
            </w:pPr>
            <w:r>
              <w:t>POST</w:t>
            </w:r>
          </w:p>
        </w:tc>
        <w:tc>
          <w:tcPr>
            <w:tcW w:w="254" w:type="dxa"/>
            <w:tcBorders>
              <w:top w:val="single" w:sz="4" w:space="0" w:color="FFFFFF" w:themeColor="background1"/>
              <w:bottom w:val="single" w:sz="4" w:space="0" w:color="FFFFFF" w:themeColor="background1"/>
            </w:tcBorders>
          </w:tcPr>
          <w:p w:rsidR="002E3251" w:rsidRDefault="002E3251" w:rsidP="002E3251">
            <w:pPr>
              <w:jc w:val="both"/>
              <w:cnfStyle w:val="000000100000" w:firstRow="0" w:lastRow="0" w:firstColumn="0" w:lastColumn="0" w:oddVBand="0" w:evenVBand="0" w:oddHBand="1" w:evenHBand="0" w:firstRowFirstColumn="0" w:firstRowLastColumn="0" w:lastRowFirstColumn="0" w:lastRowLastColumn="0"/>
            </w:pPr>
          </w:p>
        </w:tc>
      </w:tr>
      <w:tr w:rsidR="002E3251" w:rsidRPr="008B3A5C" w:rsidTr="002E3251">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2E3251" w:rsidRDefault="002E3251" w:rsidP="002E3251">
            <w:pPr>
              <w:jc w:val="both"/>
            </w:pPr>
            <w:r>
              <w:t>Cuerpo del Pedido</w:t>
            </w:r>
          </w:p>
        </w:tc>
        <w:tc>
          <w:tcPr>
            <w:tcW w:w="8064" w:type="dxa"/>
            <w:gridSpan w:val="2"/>
            <w:tcBorders>
              <w:top w:val="single" w:sz="4" w:space="0" w:color="FFFFFF" w:themeColor="background1"/>
              <w:bottom w:val="single" w:sz="4" w:space="0" w:color="FFFFFF" w:themeColor="background1"/>
            </w:tcBorders>
          </w:tcPr>
          <w:p w:rsidR="002E3251" w:rsidRDefault="002E3251" w:rsidP="002E3251">
            <w:pPr>
              <w:jc w:val="both"/>
              <w:cnfStyle w:val="000000000000" w:firstRow="0" w:lastRow="0" w:firstColumn="0" w:lastColumn="0" w:oddVBand="0" w:evenVBand="0" w:oddHBand="0" w:evenHBand="0" w:firstRowFirstColumn="0" w:firstRowLastColumn="0" w:lastRowFirstColumn="0" w:lastRowLastColumn="0"/>
            </w:pPr>
            <w:r>
              <w:t>XML/JSON (Cliente)</w:t>
            </w:r>
          </w:p>
        </w:tc>
        <w:tc>
          <w:tcPr>
            <w:tcW w:w="254" w:type="dxa"/>
            <w:tcBorders>
              <w:top w:val="single" w:sz="4" w:space="0" w:color="FFFFFF" w:themeColor="background1"/>
              <w:bottom w:val="single" w:sz="4" w:space="0" w:color="FFFFFF" w:themeColor="background1"/>
            </w:tcBorders>
          </w:tcPr>
          <w:p w:rsidR="002E3251" w:rsidRDefault="002E3251" w:rsidP="002E3251">
            <w:pPr>
              <w:jc w:val="both"/>
              <w:cnfStyle w:val="000000000000" w:firstRow="0" w:lastRow="0" w:firstColumn="0" w:lastColumn="0" w:oddVBand="0" w:evenVBand="0" w:oddHBand="0" w:evenHBand="0" w:firstRowFirstColumn="0" w:firstRowLastColumn="0" w:lastRowFirstColumn="0" w:lastRowLastColumn="0"/>
            </w:pPr>
          </w:p>
        </w:tc>
      </w:tr>
      <w:tr w:rsidR="002E3251" w:rsidRPr="002E3251" w:rsidTr="002E3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2E3251" w:rsidRDefault="002E3251" w:rsidP="002E3251">
            <w:pPr>
              <w:jc w:val="both"/>
            </w:pPr>
            <w:r>
              <w:t>Respuesta</w:t>
            </w:r>
          </w:p>
        </w:tc>
        <w:tc>
          <w:tcPr>
            <w:tcW w:w="4882" w:type="dxa"/>
            <w:tcBorders>
              <w:top w:val="single" w:sz="4" w:space="0" w:color="FFFFFF" w:themeColor="background1"/>
              <w:bottom w:val="single" w:sz="4" w:space="0" w:color="FFFFFF" w:themeColor="background1"/>
            </w:tcBorders>
          </w:tcPr>
          <w:p w:rsidR="002E3251" w:rsidRPr="00641CBB" w:rsidRDefault="002E3251" w:rsidP="002E3251">
            <w:pPr>
              <w:jc w:val="both"/>
              <w:cnfStyle w:val="000000100000" w:firstRow="0" w:lastRow="0" w:firstColumn="0" w:lastColumn="0" w:oddVBand="0" w:evenVBand="0" w:oddHBand="1" w:evenHBand="0" w:firstRowFirstColumn="0" w:firstRowLastColumn="0" w:lastRowFirstColumn="0" w:lastRowLastColumn="0"/>
              <w:rPr>
                <w:lang w:val="en-US"/>
              </w:rPr>
            </w:pPr>
            <w:r w:rsidRPr="00641CBB">
              <w:rPr>
                <w:lang w:val="en-US"/>
              </w:rPr>
              <w:t>20</w:t>
            </w:r>
            <w:r>
              <w:rPr>
                <w:lang w:val="en-US"/>
              </w:rPr>
              <w:t>0</w:t>
            </w:r>
            <w:r w:rsidRPr="00641CBB">
              <w:rPr>
                <w:lang w:val="en-US"/>
              </w:rPr>
              <w:t xml:space="preserve"> (</w:t>
            </w:r>
            <w:r>
              <w:rPr>
                <w:lang w:val="en-US"/>
              </w:rPr>
              <w:t>OK</w:t>
            </w:r>
            <w:r w:rsidRPr="00641CBB">
              <w:rPr>
                <w:lang w:val="en-US"/>
              </w:rPr>
              <w:t xml:space="preserve">) + XML/JSON + </w:t>
            </w:r>
            <w:r>
              <w:rPr>
                <w:lang w:val="en-US"/>
              </w:rPr>
              <w:t xml:space="preserve">Cabecera </w:t>
            </w:r>
            <w:r w:rsidRPr="00641CBB">
              <w:rPr>
                <w:lang w:val="en-US"/>
              </w:rPr>
              <w:t>Location</w:t>
            </w:r>
          </w:p>
        </w:tc>
        <w:tc>
          <w:tcPr>
            <w:tcW w:w="3436" w:type="dxa"/>
            <w:gridSpan w:val="2"/>
            <w:tcBorders>
              <w:top w:val="single" w:sz="4" w:space="0" w:color="FFFFFF" w:themeColor="background1"/>
              <w:bottom w:val="single" w:sz="4" w:space="0" w:color="FFFFFF" w:themeColor="background1"/>
            </w:tcBorders>
          </w:tcPr>
          <w:p w:rsidR="002E3251" w:rsidRPr="00641CBB" w:rsidRDefault="002E3251" w:rsidP="002E3251">
            <w:pPr>
              <w:jc w:val="both"/>
              <w:cnfStyle w:val="000000100000" w:firstRow="0" w:lastRow="0" w:firstColumn="0" w:lastColumn="0" w:oddVBand="0" w:evenVBand="0" w:oddHBand="1" w:evenHBand="0" w:firstRowFirstColumn="0" w:firstRowLastColumn="0" w:lastRowFirstColumn="0" w:lastRowLastColumn="0"/>
              <w:rPr>
                <w:lang w:val="en-US"/>
              </w:rPr>
            </w:pPr>
          </w:p>
        </w:tc>
      </w:tr>
      <w:tr w:rsidR="002E3251" w:rsidRPr="008B3A5C" w:rsidTr="002E3251">
        <w:tc>
          <w:tcPr>
            <w:cnfStyle w:val="001000000000" w:firstRow="0" w:lastRow="0" w:firstColumn="1" w:lastColumn="0" w:oddVBand="0" w:evenVBand="0" w:oddHBand="0" w:evenHBand="0" w:firstRowFirstColumn="0" w:firstRowLastColumn="0" w:lastRowFirstColumn="0" w:lastRowLastColumn="0"/>
            <w:tcW w:w="1258" w:type="dxa"/>
            <w:vMerge/>
          </w:tcPr>
          <w:p w:rsidR="002E3251" w:rsidRPr="00641CBB" w:rsidRDefault="002E3251" w:rsidP="002E3251">
            <w:pPr>
              <w:jc w:val="both"/>
              <w:rPr>
                <w:lang w:val="en-US"/>
              </w:rPr>
            </w:pPr>
          </w:p>
        </w:tc>
        <w:tc>
          <w:tcPr>
            <w:tcW w:w="4882" w:type="dxa"/>
            <w:tcBorders>
              <w:top w:val="single" w:sz="4" w:space="0" w:color="FFFFFF" w:themeColor="background1"/>
              <w:bottom w:val="single" w:sz="4" w:space="0" w:color="FFFFFF" w:themeColor="background1"/>
            </w:tcBorders>
          </w:tcPr>
          <w:p w:rsidR="002E3251" w:rsidRDefault="002E3251" w:rsidP="002E3251">
            <w:pPr>
              <w:jc w:val="both"/>
              <w:cnfStyle w:val="000000000000" w:firstRow="0" w:lastRow="0" w:firstColumn="0" w:lastColumn="0" w:oddVBand="0" w:evenVBand="0" w:oddHBand="0" w:evenHBand="0" w:firstRowFirstColumn="0" w:firstRowLastColumn="0" w:lastRowFirstColumn="0" w:lastRowLastColumn="0"/>
            </w:pPr>
            <w:r>
              <w:t>400 (Bad Request) + XML/JSON</w:t>
            </w:r>
          </w:p>
        </w:tc>
        <w:tc>
          <w:tcPr>
            <w:tcW w:w="3436" w:type="dxa"/>
            <w:gridSpan w:val="2"/>
            <w:tcBorders>
              <w:top w:val="single" w:sz="4" w:space="0" w:color="FFFFFF" w:themeColor="background1"/>
              <w:bottom w:val="single" w:sz="4" w:space="0" w:color="FFFFFF" w:themeColor="background1"/>
            </w:tcBorders>
          </w:tcPr>
          <w:p w:rsidR="002E3251" w:rsidRDefault="002E3251" w:rsidP="002E3251">
            <w:pPr>
              <w:jc w:val="both"/>
              <w:cnfStyle w:val="000000000000" w:firstRow="0" w:lastRow="0" w:firstColumn="0" w:lastColumn="0" w:oddVBand="0" w:evenVBand="0" w:oddHBand="0" w:evenHBand="0" w:firstRowFirstColumn="0" w:firstRowLastColumn="0" w:lastRowFirstColumn="0" w:lastRowLastColumn="0"/>
            </w:pPr>
          </w:p>
        </w:tc>
      </w:tr>
      <w:tr w:rsidR="002E3251" w:rsidRPr="008B3A5C" w:rsidTr="002E32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2E3251" w:rsidRPr="00641CBB" w:rsidRDefault="002E3251" w:rsidP="002E3251">
            <w:pPr>
              <w:jc w:val="both"/>
              <w:rPr>
                <w:lang w:val="en-US"/>
              </w:rPr>
            </w:pPr>
          </w:p>
        </w:tc>
        <w:tc>
          <w:tcPr>
            <w:tcW w:w="4882" w:type="dxa"/>
            <w:tcBorders>
              <w:top w:val="single" w:sz="4" w:space="0" w:color="FFFFFF" w:themeColor="background1"/>
              <w:bottom w:val="single" w:sz="4" w:space="0" w:color="FFFFFF" w:themeColor="background1"/>
            </w:tcBorders>
          </w:tcPr>
          <w:p w:rsidR="002E3251" w:rsidRDefault="002E3251" w:rsidP="002E3251">
            <w:pPr>
              <w:jc w:val="both"/>
              <w:cnfStyle w:val="000000100000" w:firstRow="0" w:lastRow="0" w:firstColumn="0" w:lastColumn="0" w:oddVBand="0" w:evenVBand="0" w:oddHBand="1" w:evenHBand="0" w:firstRowFirstColumn="0" w:firstRowLastColumn="0" w:lastRowFirstColumn="0" w:lastRowLastColumn="0"/>
            </w:pPr>
            <w:r>
              <w:t>404 (Not Found) + XML/JSON</w:t>
            </w:r>
          </w:p>
        </w:tc>
        <w:tc>
          <w:tcPr>
            <w:tcW w:w="3436" w:type="dxa"/>
            <w:gridSpan w:val="2"/>
            <w:tcBorders>
              <w:top w:val="single" w:sz="4" w:space="0" w:color="FFFFFF" w:themeColor="background1"/>
              <w:bottom w:val="single" w:sz="4" w:space="0" w:color="FFFFFF" w:themeColor="background1"/>
            </w:tcBorders>
          </w:tcPr>
          <w:p w:rsidR="002E3251" w:rsidRDefault="002E3251" w:rsidP="002E3251">
            <w:pPr>
              <w:jc w:val="both"/>
              <w:cnfStyle w:val="000000100000" w:firstRow="0" w:lastRow="0" w:firstColumn="0" w:lastColumn="0" w:oddVBand="0" w:evenVBand="0" w:oddHBand="1" w:evenHBand="0" w:firstRowFirstColumn="0" w:firstRowLastColumn="0" w:lastRowFirstColumn="0" w:lastRowLastColumn="0"/>
            </w:pPr>
          </w:p>
        </w:tc>
      </w:tr>
    </w:tbl>
    <w:p w:rsidR="002E3251" w:rsidRDefault="002E3251" w:rsidP="002E3251">
      <w:pPr>
        <w:suppressLineNumbers/>
        <w:ind w:left="720"/>
        <w:jc w:val="both"/>
      </w:pPr>
    </w:p>
    <w:p w:rsidR="002E3251" w:rsidRDefault="00360633" w:rsidP="002E3251">
      <w:pPr>
        <w:suppressLineNumbers/>
        <w:ind w:left="720"/>
        <w:jc w:val="both"/>
      </w:pPr>
      <w:r>
        <w:rPr>
          <w:noProof/>
          <w:lang w:val="en-CA"/>
        </w:rPr>
        <w:object w:dxaOrig="1440" w:dyaOrig="1440">
          <v:shape id="_x0000_s1076" type="#_x0000_t75" style="position:absolute;left:0;text-align:left;margin-left:0;margin-top:0;width:27.75pt;height:27.75pt;z-index:251668992">
            <v:imagedata r:id="rId9" o:title=""/>
          </v:shape>
          <o:OLEObject Type="Embed" ProgID="Visio.Drawing.11" ShapeID="_x0000_s1076" DrawAspect="Content" ObjectID="_1634218504" r:id="rId66"/>
        </w:object>
      </w:r>
      <w:r w:rsidR="00832B65">
        <w:t>Los posibles mensajes de error 400 (Bad Request) y 404 (Not Found) son los mismos que se generan al dar de alta un cliente.</w:t>
      </w:r>
    </w:p>
    <w:p w:rsidR="00832B65" w:rsidRDefault="00832B65" w:rsidP="00832B65">
      <w:pPr>
        <w:tabs>
          <w:tab w:val="left" w:pos="3510"/>
        </w:tabs>
        <w:jc w:val="both"/>
      </w:pPr>
      <w:r>
        <w:t>Ejemplo respuesta 200 (OK):</w:t>
      </w:r>
      <w:r>
        <w:tab/>
      </w:r>
    </w:p>
    <w:p w:rsidR="00832B65" w:rsidRPr="006B60C5" w:rsidRDefault="00832B65" w:rsidP="00832B65">
      <w:pPr>
        <w:shd w:val="clear" w:color="auto" w:fill="D9D9D9" w:themeFill="background1" w:themeFillShade="D9"/>
        <w:spacing w:after="0"/>
        <w:rPr>
          <w:rFonts w:ascii="Courier New" w:hAnsi="Courier New" w:cs="Courier New"/>
          <w:sz w:val="20"/>
          <w:szCs w:val="20"/>
        </w:rPr>
      </w:pPr>
      <w:r w:rsidRPr="006B60C5">
        <w:rPr>
          <w:rFonts w:ascii="Courier New" w:hAnsi="Courier New" w:cs="Courier New"/>
          <w:sz w:val="20"/>
          <w:szCs w:val="20"/>
        </w:rPr>
        <w:t xml:space="preserve">POST </w:t>
      </w:r>
      <w:hyperlink r:id="rId67" w:history="1">
        <w:r w:rsidRPr="006B60C5">
          <w:rPr>
            <w:rStyle w:val="Hyperlink"/>
            <w:rFonts w:ascii="Courier New" w:hAnsi="Courier New" w:cs="Courier New"/>
            <w:sz w:val="20"/>
            <w:szCs w:val="20"/>
          </w:rPr>
          <w:t>https://midominio/Clientes/Actualizar</w:t>
        </w:r>
      </w:hyperlink>
    </w:p>
    <w:p w:rsidR="00832B65" w:rsidRPr="006B60C5" w:rsidRDefault="00832B65" w:rsidP="00832B65">
      <w:pPr>
        <w:spacing w:after="0"/>
        <w:rPr>
          <w:rFonts w:ascii="Courier New" w:hAnsi="Courier New" w:cs="Courier New"/>
          <w:sz w:val="20"/>
          <w:szCs w:val="20"/>
        </w:rPr>
      </w:pP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"IdCliente":2,</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"Direccion":"Belgrano 3748"</w:t>
      </w:r>
    </w:p>
    <w:p w:rsidR="00207E8D" w:rsidRPr="00641CBB" w:rsidRDefault="00207E8D" w:rsidP="00832B65">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w:t>
      </w:r>
    </w:p>
    <w:p w:rsidR="002E3251" w:rsidRDefault="002E3251" w:rsidP="0069376B">
      <w:pPr>
        <w:jc w:val="both"/>
      </w:pP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"IdCliente":2,</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"Codigo":"C0001",</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"RazonSocial":"Distripack S.A",</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"CUIT":"20294793853",</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"Direccion":"Belgrano 3748",</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"Localidad":"Capital Federal",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"CodigoPostal":"1903",</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"Provincia":{</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"IdProvincia":4876,</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"Codigo":"BSAS",</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"Nombre":"Buenos Aires"</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"Pais":{</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"IdPais":4657,</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"Codigo":"ARG",</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"Nombre":"Argentina"</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"Zona":{</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"IdZona":6095,</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lastRenderedPageBreak/>
        <w:t xml:space="preserve">      "Codigo":"CAPITAL FEDERAL",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"Nombre":"CAPITAL FEDERAL"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"Latitud":0.0,</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"Longitud":0.0,</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"DireccionEntrega":"Roca 123",</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"CalleEntrega":null,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"NumeroCalleEntrega":null,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"LocalEntrega":null,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"CallePerpendicular1Entrega":null,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"CallePerpendicular2Entrega":null,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"LocalidadEntrega":null,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"CodigoPostalEntrega":null,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"DepartamentoEntrega":null,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"ProvinciaEntrega":null,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"PaisEntrega":null,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"ZonaEntrega":null,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"LatitudEntrega":0.0,</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"LongitudEntrega":0.0,</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"Telefono":"1149639499",</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"TelefonoAlternativo":null,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"Fax":null,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"Interno":null,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"Email":"compras@distripack.com",</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"ObservacionesCliente":null,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"CondicionIVA":{</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"IdCondicionIVA":1895,</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"Codigo":"RI",</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"Nombre":"Responsable Inscripto"</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"CondicionVenta":{</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"IdCondicionVenta":1,</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"Codigo":"VTA1",</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"Nombre":"Contado"</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"Vendedor":{</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"IdVendedor":1,</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"Codigo":"V001",</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"Nombre":"Carlos Bueno",</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"CUIT":null,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"Direccion":null,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"Localidad":null,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"Telefono":null,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"EsSupervisor":true</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"Transporte":{</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lastRenderedPageBreak/>
        <w:t xml:space="preserve">      "IdTransporte":1,</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"Codigo":"TRA1",</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"RazonSocial":"Transporte Defecto",</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"Direccion":null,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"Localidad":null,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"CodigoPostal":null,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"Provincia":{</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"IdProvincia":4876,</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"Codigo":"BSAS",</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"Nombre":"Buenos Aires"</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"Pais":{</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"IdPais":4657,</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"Codigo":"ARG",</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"Nombre":"Argentina"</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"DireccionEntrega":null,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"LocalidadEntrega":null,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"CodigoPostalEntrega":null,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"ProvinciaEntrega":null,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"PaisEntrega":null,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"ZonaEntrega":null,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"Telefono":"",</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"NumeroDocumento":"00000000",</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"Email":"",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"TipoDocumento":{</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"IdTipoDocumento":6028,</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"Codigo":"DNI",</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"Nombre":"Documento Nacional de Identidad"</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"Bonificacion":{</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"IdBonificacion":6235,</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"Codigo":"0",</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"Calculada":0.000000</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"LimiteCredito":{</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"IdLimiteCredito":46371,</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"Nombre":"Limite 5000",</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"Valor":5000.000</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"ClaseCliente":{</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"IdClaseCliente":6087,</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"Codigo":"ClaseDefecto",</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"Nombre":"Clase Defecto"</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lastRenderedPageBreak/>
        <w:t xml:space="preserve">   "ConceptoVenta":null,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"FrecuenciaCliente":{</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"IdFrecuenciaCliente":7890,</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"Nombre":"Frecuencia Defecto"</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"VisitaRegularDiaSemanaLunes":false,</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"VisitaRegularDiaSemanaMartes":false,</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"VisitaRegularDiaSemanaMiercoles":false,</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"VisitaRegularDiaSemanaJueves":false,</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"VisitaRegularDiaSemanaViernes":false,</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"VisitaRegularDiaSemanaSabado":false,</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"VisitaRegularDiaSemanaDomingo":false,</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"PoseeMostradorExclusivo":false,</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"CanalCliente":{</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"IdCanalCliente":7903,</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"Codigo":"OTR",</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"Nombre":"Otros"</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"CadenaCliente":{</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"IdCadenaCliente":7925,</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"Codigo":"OTR",</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"Nombre":"Otros"</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"UbicacionCliente":{</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"IdUbicacionCliente":7949,</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"Codigo":"OTR",</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"Nombre":"Otras Zonas"</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"EdadesPromedioConsumidoresCliente":{</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"IdEdadesPromedioConsumidoresCliente":7950,</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"Codigo":"111",</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"Nombre":"Hay igual cantidad de consumidores"</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"GeneroPromedioConsumidoresCliente":{</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"IdGeneroPromedioConsumidoresCliente":7963,</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"Codigo":"11",</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"Nombre":"Hay igual cantidad de consumidores"</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"DiasAtencionCliente":{</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"IdDiasAtencionCliente":7966,</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"Codigo":"LV",</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"Nombre":"Lunes a Viernes"</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"HorarioAtencionCliente":{</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"IdHorarioAtencionCliente":7970,</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"Codigo":"F",</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lastRenderedPageBreak/>
        <w:t xml:space="preserve">      "Nombre":"24hs"</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"CigarreraCliente":{</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"IdCigarreraCliente":7975,</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"Codigo":"NON",</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"Nombre":"No tiene ningún tipo de cigarrera"</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"ListaPrecio":{</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"IdListaPrecio":2,</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"Codigo":"Lista 2",</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"Descripcion":"Mayorista",</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"Habilitado":true,</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"FechaDesde":null,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"FechaHasta":null,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"PorcentajePrecioSugerido":40.000,</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"Moneda":{</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"IdMoneda":1,</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"Codigo":"ARS",</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"Nombre":"Peso Argentino",</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"Cotizacion":1.000000</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"ListaPrecioAlternativa":null</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"DiasMorosidad":10,</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"DiasIncobrables":15,</w:t>
      </w: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 xml:space="preserve">   "EsClienteMassalin":false</w:t>
      </w:r>
    </w:p>
    <w:p w:rsidR="00207E8D" w:rsidRDefault="00207E8D" w:rsidP="00207E8D">
      <w:pPr>
        <w:shd w:val="clear" w:color="auto" w:fill="D9D9D9" w:themeFill="background1" w:themeFillShade="D9"/>
        <w:spacing w:after="0"/>
        <w:rPr>
          <w:rFonts w:ascii="Courier New" w:hAnsi="Courier New" w:cs="Courier New"/>
          <w:sz w:val="20"/>
          <w:szCs w:val="20"/>
        </w:rPr>
      </w:pPr>
      <w:r w:rsidRPr="00207E8D">
        <w:rPr>
          <w:rFonts w:ascii="Courier New" w:hAnsi="Courier New" w:cs="Courier New"/>
          <w:sz w:val="20"/>
          <w:szCs w:val="20"/>
        </w:rPr>
        <w:t>}</w:t>
      </w:r>
    </w:p>
    <w:p w:rsidR="00207E8D" w:rsidRPr="000133EF" w:rsidRDefault="00207E8D" w:rsidP="00207E8D">
      <w:pPr>
        <w:spacing w:after="0"/>
        <w:rPr>
          <w:rFonts w:ascii="Courier New" w:hAnsi="Courier New" w:cs="Courier New"/>
          <w:sz w:val="20"/>
          <w:szCs w:val="20"/>
        </w:rPr>
      </w:pPr>
    </w:p>
    <w:p w:rsidR="00207E8D" w:rsidRPr="00207E8D" w:rsidRDefault="00207E8D" w:rsidP="00207E8D">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Location = /Clientes/2</w:t>
      </w:r>
    </w:p>
    <w:p w:rsidR="00484CDB" w:rsidRDefault="00484CDB" w:rsidP="00484CDB">
      <w:pPr>
        <w:jc w:val="both"/>
      </w:pPr>
    </w:p>
    <w:tbl>
      <w:tblPr>
        <w:tblStyle w:val="ColorfulGrid-Accent4"/>
        <w:tblW w:w="0" w:type="auto"/>
        <w:tblLook w:val="04A0" w:firstRow="1" w:lastRow="0" w:firstColumn="1" w:lastColumn="0" w:noHBand="0" w:noVBand="1"/>
      </w:tblPr>
      <w:tblGrid>
        <w:gridCol w:w="1258"/>
        <w:gridCol w:w="2397"/>
        <w:gridCol w:w="5921"/>
      </w:tblGrid>
      <w:tr w:rsidR="00484CDB" w:rsidRPr="003902DB" w:rsidTr="00CA54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3"/>
            <w:tcBorders>
              <w:top w:val="nil"/>
              <w:bottom w:val="single" w:sz="4" w:space="0" w:color="FFFFFF" w:themeColor="background1"/>
            </w:tcBorders>
            <w:shd w:val="clear" w:color="auto" w:fill="4F6228" w:themeFill="accent3" w:themeFillShade="80"/>
          </w:tcPr>
          <w:p w:rsidR="00484CDB" w:rsidRPr="003902DB" w:rsidRDefault="00484CDB" w:rsidP="00CA5429">
            <w:pPr>
              <w:jc w:val="both"/>
            </w:pPr>
            <w:r>
              <w:t>Traer listado de clientes por vendedor / supervisor</w:t>
            </w:r>
          </w:p>
        </w:tc>
      </w:tr>
      <w:tr w:rsidR="00484CDB" w:rsidTr="00CA5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484CDB" w:rsidRDefault="00484CDB" w:rsidP="00CA5429">
            <w:pPr>
              <w:jc w:val="both"/>
            </w:pPr>
            <w:r>
              <w:t>Descripción</w:t>
            </w:r>
          </w:p>
        </w:tc>
        <w:tc>
          <w:tcPr>
            <w:tcW w:w="8318" w:type="dxa"/>
            <w:gridSpan w:val="2"/>
            <w:tcBorders>
              <w:top w:val="single" w:sz="4" w:space="0" w:color="FFFFFF" w:themeColor="background1"/>
              <w:bottom w:val="single" w:sz="4" w:space="0" w:color="FFFFFF" w:themeColor="background1"/>
            </w:tcBorders>
          </w:tcPr>
          <w:p w:rsidR="00484CDB" w:rsidRDefault="00484CDB" w:rsidP="00CA5429">
            <w:pPr>
              <w:jc w:val="both"/>
              <w:cnfStyle w:val="000000100000" w:firstRow="0" w:lastRow="0" w:firstColumn="0" w:lastColumn="0" w:oddVBand="0" w:evenVBand="0" w:oddHBand="1" w:evenHBand="0" w:firstRowFirstColumn="0" w:firstRowLastColumn="0" w:lastRowFirstColumn="0" w:lastRowLastColumn="0"/>
            </w:pPr>
            <w:r>
              <w:t>Retorna un listado de clientes en base a ciertos filtros y filtrados por el vendedor o supervisor autentificado. Los datos pueden ser paginados mediantes parámetros en la URL.</w:t>
            </w:r>
          </w:p>
        </w:tc>
      </w:tr>
      <w:tr w:rsidR="00484CDB" w:rsidTr="00CA5429">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484CDB" w:rsidRDefault="00484CDB" w:rsidP="00CA5429">
            <w:pPr>
              <w:jc w:val="both"/>
            </w:pPr>
            <w:r>
              <w:t>URL</w:t>
            </w:r>
          </w:p>
        </w:tc>
        <w:tc>
          <w:tcPr>
            <w:tcW w:w="8318" w:type="dxa"/>
            <w:gridSpan w:val="2"/>
            <w:tcBorders>
              <w:top w:val="single" w:sz="4" w:space="0" w:color="FFFFFF" w:themeColor="background1"/>
              <w:bottom w:val="single" w:sz="4" w:space="0" w:color="FFFFFF" w:themeColor="background1"/>
            </w:tcBorders>
          </w:tcPr>
          <w:p w:rsidR="00484CDB" w:rsidRDefault="00484CDB" w:rsidP="00CA5429">
            <w:pPr>
              <w:jc w:val="both"/>
              <w:cnfStyle w:val="000000000000" w:firstRow="0" w:lastRow="0" w:firstColumn="0" w:lastColumn="0" w:oddVBand="0" w:evenVBand="0" w:oddHBand="0" w:evenHBand="0" w:firstRowFirstColumn="0" w:firstRowLastColumn="0" w:lastRowFirstColumn="0" w:lastRowLastColumn="0"/>
            </w:pPr>
            <w:r>
              <w:t>/Clientes/PorVendedor</w:t>
            </w:r>
          </w:p>
        </w:tc>
      </w:tr>
      <w:tr w:rsidR="00484CDB" w:rsidTr="00CA5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484CDB" w:rsidRDefault="00484CDB" w:rsidP="00CA5429">
            <w:pPr>
              <w:jc w:val="both"/>
            </w:pPr>
            <w:r>
              <w:t>Método</w:t>
            </w:r>
          </w:p>
        </w:tc>
        <w:tc>
          <w:tcPr>
            <w:tcW w:w="8318" w:type="dxa"/>
            <w:gridSpan w:val="2"/>
            <w:tcBorders>
              <w:top w:val="single" w:sz="4" w:space="0" w:color="FFFFFF" w:themeColor="background1"/>
              <w:bottom w:val="single" w:sz="4" w:space="0" w:color="FFFFFF" w:themeColor="background1"/>
            </w:tcBorders>
          </w:tcPr>
          <w:p w:rsidR="00484CDB" w:rsidRDefault="00484CDB" w:rsidP="00CA5429">
            <w:pPr>
              <w:jc w:val="both"/>
              <w:cnfStyle w:val="000000100000" w:firstRow="0" w:lastRow="0" w:firstColumn="0" w:lastColumn="0" w:oddVBand="0" w:evenVBand="0" w:oddHBand="1" w:evenHBand="0" w:firstRowFirstColumn="0" w:firstRowLastColumn="0" w:lastRowFirstColumn="0" w:lastRowLastColumn="0"/>
            </w:pPr>
            <w:r>
              <w:t>GET</w:t>
            </w:r>
          </w:p>
        </w:tc>
      </w:tr>
      <w:tr w:rsidR="00484CDB" w:rsidTr="00CA5429">
        <w:tc>
          <w:tcPr>
            <w:cnfStyle w:val="001000000000" w:firstRow="0" w:lastRow="0" w:firstColumn="1" w:lastColumn="0" w:oddVBand="0" w:evenVBand="0" w:oddHBand="0" w:evenHBand="0" w:firstRowFirstColumn="0" w:firstRowLastColumn="0" w:lastRowFirstColumn="0" w:lastRowLastColumn="0"/>
            <w:tcW w:w="1258" w:type="dxa"/>
            <w:vMerge w:val="restart"/>
          </w:tcPr>
          <w:p w:rsidR="00484CDB" w:rsidRDefault="00484CDB" w:rsidP="00CA5429">
            <w:pPr>
              <w:jc w:val="both"/>
            </w:pPr>
            <w:r>
              <w:t>Parámetros de URL</w:t>
            </w:r>
          </w:p>
        </w:tc>
        <w:tc>
          <w:tcPr>
            <w:tcW w:w="2397" w:type="dxa"/>
            <w:tcBorders>
              <w:top w:val="nil"/>
              <w:bottom w:val="single" w:sz="4" w:space="0" w:color="FFFFFF" w:themeColor="background1"/>
              <w:right w:val="single" w:sz="4" w:space="0" w:color="FFFFFF" w:themeColor="background1"/>
            </w:tcBorders>
          </w:tcPr>
          <w:p w:rsidR="00484CDB" w:rsidRDefault="00484CDB" w:rsidP="00CA5429">
            <w:pPr>
              <w:jc w:val="both"/>
              <w:cnfStyle w:val="000000000000" w:firstRow="0" w:lastRow="0" w:firstColumn="0" w:lastColumn="0" w:oddVBand="0" w:evenVBand="0" w:oddHBand="0" w:evenHBand="0" w:firstRowFirstColumn="0" w:firstRowLastColumn="0" w:lastRowFirstColumn="0" w:lastRowLastColumn="0"/>
            </w:pPr>
            <w:r>
              <w:t>codigo</w:t>
            </w:r>
          </w:p>
        </w:tc>
        <w:tc>
          <w:tcPr>
            <w:tcW w:w="5921" w:type="dxa"/>
            <w:tcBorders>
              <w:top w:val="nil"/>
              <w:left w:val="single" w:sz="4" w:space="0" w:color="FFFFFF" w:themeColor="background1"/>
              <w:bottom w:val="single" w:sz="4" w:space="0" w:color="FFFFFF" w:themeColor="background1"/>
            </w:tcBorders>
          </w:tcPr>
          <w:p w:rsidR="00484CDB" w:rsidRDefault="00484CDB" w:rsidP="00CA5429">
            <w:pPr>
              <w:jc w:val="both"/>
              <w:cnfStyle w:val="000000000000" w:firstRow="0" w:lastRow="0" w:firstColumn="0" w:lastColumn="0" w:oddVBand="0" w:evenVBand="0" w:oddHBand="0" w:evenHBand="0" w:firstRowFirstColumn="0" w:firstRowLastColumn="0" w:lastRowFirstColumn="0" w:lastRowLastColumn="0"/>
            </w:pPr>
            <w:r>
              <w:t>Código alfanumérico del cliente. Esta búsqueda será parcial sobre el código, se retornarán valores cuando el código ingresado esté contenido en el de los clientes encontrados. Este parámetro es opcional.</w:t>
            </w:r>
          </w:p>
        </w:tc>
      </w:tr>
      <w:tr w:rsidR="00484CDB" w:rsidTr="00CA5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484CDB" w:rsidRDefault="00484CDB" w:rsidP="00CA5429">
            <w:pPr>
              <w:jc w:val="both"/>
            </w:pPr>
          </w:p>
        </w:tc>
        <w:tc>
          <w:tcPr>
            <w:tcW w:w="2397" w:type="dxa"/>
            <w:tcBorders>
              <w:top w:val="nil"/>
              <w:bottom w:val="single" w:sz="4" w:space="0" w:color="FFFFFF" w:themeColor="background1"/>
              <w:right w:val="single" w:sz="4" w:space="0" w:color="FFFFFF" w:themeColor="background1"/>
            </w:tcBorders>
          </w:tcPr>
          <w:p w:rsidR="00484CDB" w:rsidRDefault="00484CDB" w:rsidP="00CA5429">
            <w:pPr>
              <w:jc w:val="both"/>
              <w:cnfStyle w:val="000000100000" w:firstRow="0" w:lastRow="0" w:firstColumn="0" w:lastColumn="0" w:oddVBand="0" w:evenVBand="0" w:oddHBand="1" w:evenHBand="0" w:firstRowFirstColumn="0" w:firstRowLastColumn="0" w:lastRowFirstColumn="0" w:lastRowLastColumn="0"/>
            </w:pPr>
            <w:r>
              <w:t>codigoDesde</w:t>
            </w:r>
          </w:p>
        </w:tc>
        <w:tc>
          <w:tcPr>
            <w:tcW w:w="5921" w:type="dxa"/>
            <w:tcBorders>
              <w:top w:val="nil"/>
              <w:left w:val="single" w:sz="4" w:space="0" w:color="FFFFFF" w:themeColor="background1"/>
              <w:bottom w:val="single" w:sz="4" w:space="0" w:color="FFFFFF" w:themeColor="background1"/>
            </w:tcBorders>
          </w:tcPr>
          <w:p w:rsidR="00484CDB" w:rsidRDefault="00484CDB" w:rsidP="00CA5429">
            <w:pPr>
              <w:jc w:val="both"/>
              <w:cnfStyle w:val="000000100000" w:firstRow="0" w:lastRow="0" w:firstColumn="0" w:lastColumn="0" w:oddVBand="0" w:evenVBand="0" w:oddHBand="1" w:evenHBand="0" w:firstRowFirstColumn="0" w:firstRowLastColumn="0" w:lastRowFirstColumn="0" w:lastRowLastColumn="0"/>
            </w:pPr>
            <w:r>
              <w:t>Código alfanumérico del cliente. Esta búsqueda retornará valores cuando el código ingresado sea menor o igual al de los clientes encontrados. Este parámetro es opcional.</w:t>
            </w:r>
          </w:p>
        </w:tc>
      </w:tr>
      <w:tr w:rsidR="00484CDB" w:rsidTr="00CA5429">
        <w:tc>
          <w:tcPr>
            <w:cnfStyle w:val="001000000000" w:firstRow="0" w:lastRow="0" w:firstColumn="1" w:lastColumn="0" w:oddVBand="0" w:evenVBand="0" w:oddHBand="0" w:evenHBand="0" w:firstRowFirstColumn="0" w:firstRowLastColumn="0" w:lastRowFirstColumn="0" w:lastRowLastColumn="0"/>
            <w:tcW w:w="1258" w:type="dxa"/>
            <w:vMerge/>
          </w:tcPr>
          <w:p w:rsidR="00484CDB" w:rsidRDefault="00484CDB" w:rsidP="00CA5429">
            <w:pPr>
              <w:jc w:val="both"/>
            </w:pPr>
          </w:p>
        </w:tc>
        <w:tc>
          <w:tcPr>
            <w:tcW w:w="2397" w:type="dxa"/>
            <w:tcBorders>
              <w:top w:val="nil"/>
              <w:bottom w:val="single" w:sz="4" w:space="0" w:color="FFFFFF" w:themeColor="background1"/>
              <w:right w:val="single" w:sz="4" w:space="0" w:color="FFFFFF" w:themeColor="background1"/>
            </w:tcBorders>
          </w:tcPr>
          <w:p w:rsidR="00484CDB" w:rsidRDefault="00484CDB" w:rsidP="00CA5429">
            <w:pPr>
              <w:jc w:val="both"/>
              <w:cnfStyle w:val="000000000000" w:firstRow="0" w:lastRow="0" w:firstColumn="0" w:lastColumn="0" w:oddVBand="0" w:evenVBand="0" w:oddHBand="0" w:evenHBand="0" w:firstRowFirstColumn="0" w:firstRowLastColumn="0" w:lastRowFirstColumn="0" w:lastRowLastColumn="0"/>
            </w:pPr>
            <w:r>
              <w:t>codigoHasta</w:t>
            </w:r>
          </w:p>
        </w:tc>
        <w:tc>
          <w:tcPr>
            <w:tcW w:w="5921" w:type="dxa"/>
            <w:tcBorders>
              <w:top w:val="nil"/>
              <w:left w:val="single" w:sz="4" w:space="0" w:color="FFFFFF" w:themeColor="background1"/>
              <w:bottom w:val="single" w:sz="4" w:space="0" w:color="FFFFFF" w:themeColor="background1"/>
            </w:tcBorders>
          </w:tcPr>
          <w:p w:rsidR="00484CDB" w:rsidRDefault="00484CDB" w:rsidP="00CA5429">
            <w:pPr>
              <w:jc w:val="both"/>
              <w:cnfStyle w:val="000000000000" w:firstRow="0" w:lastRow="0" w:firstColumn="0" w:lastColumn="0" w:oddVBand="0" w:evenVBand="0" w:oddHBand="0" w:evenHBand="0" w:firstRowFirstColumn="0" w:firstRowLastColumn="0" w:lastRowFirstColumn="0" w:lastRowLastColumn="0"/>
            </w:pPr>
            <w:r>
              <w:t xml:space="preserve">Código alfanumérico del cliente. Esta búsqueda retornará </w:t>
            </w:r>
            <w:r>
              <w:lastRenderedPageBreak/>
              <w:t>valores cuando el código ingresado sea mayor o igual al de los clientes encontrados. Este parámetro es opcional.</w:t>
            </w:r>
          </w:p>
        </w:tc>
      </w:tr>
      <w:tr w:rsidR="00484CDB" w:rsidTr="00CA5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484CDB" w:rsidRDefault="00484CDB" w:rsidP="00CA5429">
            <w:pPr>
              <w:jc w:val="both"/>
            </w:pPr>
          </w:p>
        </w:tc>
        <w:tc>
          <w:tcPr>
            <w:tcW w:w="2397" w:type="dxa"/>
            <w:tcBorders>
              <w:top w:val="nil"/>
              <w:bottom w:val="single" w:sz="4" w:space="0" w:color="FFFFFF" w:themeColor="background1"/>
              <w:right w:val="single" w:sz="4" w:space="0" w:color="FFFFFF" w:themeColor="background1"/>
            </w:tcBorders>
          </w:tcPr>
          <w:p w:rsidR="00484CDB" w:rsidRDefault="00484CDB" w:rsidP="00CA5429">
            <w:pPr>
              <w:jc w:val="both"/>
              <w:cnfStyle w:val="000000100000" w:firstRow="0" w:lastRow="0" w:firstColumn="0" w:lastColumn="0" w:oddVBand="0" w:evenVBand="0" w:oddHBand="1" w:evenHBand="0" w:firstRowFirstColumn="0" w:firstRowLastColumn="0" w:lastRowFirstColumn="0" w:lastRowLastColumn="0"/>
            </w:pPr>
            <w:r>
              <w:t>razonSocial</w:t>
            </w:r>
          </w:p>
          <w:p w:rsidR="00484CDB" w:rsidRPr="0081191F" w:rsidRDefault="00484CDB" w:rsidP="00CA5429">
            <w:pPr>
              <w:cnfStyle w:val="000000100000" w:firstRow="0" w:lastRow="0" w:firstColumn="0" w:lastColumn="0" w:oddVBand="0" w:evenVBand="0" w:oddHBand="1" w:evenHBand="0" w:firstRowFirstColumn="0" w:firstRowLastColumn="0" w:lastRowFirstColumn="0" w:lastRowLastColumn="0"/>
            </w:pPr>
          </w:p>
        </w:tc>
        <w:tc>
          <w:tcPr>
            <w:tcW w:w="5921" w:type="dxa"/>
            <w:tcBorders>
              <w:top w:val="nil"/>
              <w:left w:val="single" w:sz="4" w:space="0" w:color="FFFFFF" w:themeColor="background1"/>
              <w:bottom w:val="single" w:sz="4" w:space="0" w:color="FFFFFF" w:themeColor="background1"/>
            </w:tcBorders>
          </w:tcPr>
          <w:p w:rsidR="00484CDB" w:rsidRDefault="00484CDB" w:rsidP="00CA5429">
            <w:pPr>
              <w:ind w:left="720" w:hanging="720"/>
              <w:jc w:val="both"/>
              <w:cnfStyle w:val="000000100000" w:firstRow="0" w:lastRow="0" w:firstColumn="0" w:lastColumn="0" w:oddVBand="0" w:evenVBand="0" w:oddHBand="1" w:evenHBand="0" w:firstRowFirstColumn="0" w:firstRowLastColumn="0" w:lastRowFirstColumn="0" w:lastRowLastColumn="0"/>
            </w:pPr>
            <w:r>
              <w:t>Razón social del cliente. Esta búsqueda será parcial sobre la razón social, se retornarán valores cuando la razón social ingresada este contenida en el de los clientes encontrados. Este parámetro es opcional.</w:t>
            </w:r>
          </w:p>
        </w:tc>
      </w:tr>
      <w:tr w:rsidR="00484CDB" w:rsidTr="00CA5429">
        <w:tc>
          <w:tcPr>
            <w:cnfStyle w:val="001000000000" w:firstRow="0" w:lastRow="0" w:firstColumn="1" w:lastColumn="0" w:oddVBand="0" w:evenVBand="0" w:oddHBand="0" w:evenHBand="0" w:firstRowFirstColumn="0" w:firstRowLastColumn="0" w:lastRowFirstColumn="0" w:lastRowLastColumn="0"/>
            <w:tcW w:w="1258" w:type="dxa"/>
            <w:vMerge/>
          </w:tcPr>
          <w:p w:rsidR="00484CDB" w:rsidRDefault="00484CDB" w:rsidP="00CA5429">
            <w:pPr>
              <w:jc w:val="both"/>
            </w:pPr>
          </w:p>
        </w:tc>
        <w:tc>
          <w:tcPr>
            <w:tcW w:w="2397" w:type="dxa"/>
            <w:tcBorders>
              <w:top w:val="nil"/>
              <w:bottom w:val="single" w:sz="4" w:space="0" w:color="FFFFFF" w:themeColor="background1"/>
              <w:right w:val="single" w:sz="4" w:space="0" w:color="FFFFFF" w:themeColor="background1"/>
            </w:tcBorders>
          </w:tcPr>
          <w:p w:rsidR="00484CDB" w:rsidRDefault="00484CDB" w:rsidP="00CA5429">
            <w:pPr>
              <w:jc w:val="both"/>
              <w:cnfStyle w:val="000000000000" w:firstRow="0" w:lastRow="0" w:firstColumn="0" w:lastColumn="0" w:oddVBand="0" w:evenVBand="0" w:oddHBand="0" w:evenHBand="0" w:firstRowFirstColumn="0" w:firstRowLastColumn="0" w:lastRowFirstColumn="0" w:lastRowLastColumn="0"/>
            </w:pPr>
            <w:r>
              <w:t>Dirección</w:t>
            </w:r>
          </w:p>
        </w:tc>
        <w:tc>
          <w:tcPr>
            <w:tcW w:w="5921" w:type="dxa"/>
            <w:tcBorders>
              <w:top w:val="nil"/>
              <w:left w:val="single" w:sz="4" w:space="0" w:color="FFFFFF" w:themeColor="background1"/>
              <w:bottom w:val="single" w:sz="4" w:space="0" w:color="FFFFFF" w:themeColor="background1"/>
            </w:tcBorders>
          </w:tcPr>
          <w:p w:rsidR="00484CDB" w:rsidRDefault="00484CDB" w:rsidP="00CA5429">
            <w:pPr>
              <w:jc w:val="both"/>
              <w:cnfStyle w:val="000000000000" w:firstRow="0" w:lastRow="0" w:firstColumn="0" w:lastColumn="0" w:oddVBand="0" w:evenVBand="0" w:oddHBand="0" w:evenHBand="0" w:firstRowFirstColumn="0" w:firstRowLastColumn="0" w:lastRowFirstColumn="0" w:lastRowLastColumn="0"/>
            </w:pPr>
            <w:r>
              <w:t>Direccion del cliente. Esta búsqueda será parcial sobre ladirección, se retornarán valores cuando la direccióningresada esté contenida en el de los clientes encontrados. Este parámetro es opcional.</w:t>
            </w:r>
          </w:p>
        </w:tc>
      </w:tr>
      <w:tr w:rsidR="00484CDB" w:rsidTr="00CA5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484CDB" w:rsidRDefault="00484CDB" w:rsidP="00CA5429">
            <w:pPr>
              <w:jc w:val="both"/>
            </w:pPr>
          </w:p>
        </w:tc>
        <w:tc>
          <w:tcPr>
            <w:tcW w:w="2397" w:type="dxa"/>
            <w:tcBorders>
              <w:top w:val="nil"/>
              <w:bottom w:val="single" w:sz="4" w:space="0" w:color="FFFFFF" w:themeColor="background1"/>
              <w:right w:val="single" w:sz="4" w:space="0" w:color="FFFFFF" w:themeColor="background1"/>
            </w:tcBorders>
          </w:tcPr>
          <w:p w:rsidR="00484CDB" w:rsidRDefault="00484CDB" w:rsidP="00CA5429">
            <w:pPr>
              <w:jc w:val="both"/>
              <w:cnfStyle w:val="000000100000" w:firstRow="0" w:lastRow="0" w:firstColumn="0" w:lastColumn="0" w:oddVBand="0" w:evenVBand="0" w:oddHBand="1" w:evenHBand="0" w:firstRowFirstColumn="0" w:firstRowLastColumn="0" w:lastRowFirstColumn="0" w:lastRowLastColumn="0"/>
            </w:pPr>
            <w:r>
              <w:t>Localidad</w:t>
            </w:r>
          </w:p>
        </w:tc>
        <w:tc>
          <w:tcPr>
            <w:tcW w:w="5921" w:type="dxa"/>
            <w:tcBorders>
              <w:top w:val="nil"/>
              <w:left w:val="single" w:sz="4" w:space="0" w:color="FFFFFF" w:themeColor="background1"/>
              <w:bottom w:val="single" w:sz="4" w:space="0" w:color="FFFFFF" w:themeColor="background1"/>
            </w:tcBorders>
          </w:tcPr>
          <w:p w:rsidR="00484CDB" w:rsidRDefault="00484CDB" w:rsidP="00CA5429">
            <w:pPr>
              <w:jc w:val="both"/>
              <w:cnfStyle w:val="000000100000" w:firstRow="0" w:lastRow="0" w:firstColumn="0" w:lastColumn="0" w:oddVBand="0" w:evenVBand="0" w:oddHBand="1" w:evenHBand="0" w:firstRowFirstColumn="0" w:firstRowLastColumn="0" w:lastRowFirstColumn="0" w:lastRowLastColumn="0"/>
            </w:pPr>
            <w:r>
              <w:t>Localidad del cliente. Esta búsqueda será parcial sobre la localidad, se retornarán valores cuando la localidad ingresada esté contenida en el de los clientes encontrados. Este parámetro es opcional.</w:t>
            </w:r>
          </w:p>
        </w:tc>
      </w:tr>
      <w:tr w:rsidR="00484CDB" w:rsidTr="00CA5429">
        <w:tc>
          <w:tcPr>
            <w:cnfStyle w:val="001000000000" w:firstRow="0" w:lastRow="0" w:firstColumn="1" w:lastColumn="0" w:oddVBand="0" w:evenVBand="0" w:oddHBand="0" w:evenHBand="0" w:firstRowFirstColumn="0" w:firstRowLastColumn="0" w:lastRowFirstColumn="0" w:lastRowLastColumn="0"/>
            <w:tcW w:w="1258" w:type="dxa"/>
            <w:vMerge/>
          </w:tcPr>
          <w:p w:rsidR="00484CDB" w:rsidRDefault="00484CDB" w:rsidP="00CA5429">
            <w:pPr>
              <w:jc w:val="both"/>
            </w:pPr>
          </w:p>
        </w:tc>
        <w:tc>
          <w:tcPr>
            <w:tcW w:w="2397" w:type="dxa"/>
            <w:tcBorders>
              <w:top w:val="nil"/>
              <w:bottom w:val="single" w:sz="4" w:space="0" w:color="FFFFFF" w:themeColor="background1"/>
              <w:right w:val="single" w:sz="4" w:space="0" w:color="FFFFFF" w:themeColor="background1"/>
            </w:tcBorders>
          </w:tcPr>
          <w:p w:rsidR="00484CDB" w:rsidRDefault="00484CDB" w:rsidP="00CA5429">
            <w:pPr>
              <w:jc w:val="both"/>
              <w:cnfStyle w:val="000000000000" w:firstRow="0" w:lastRow="0" w:firstColumn="0" w:lastColumn="0" w:oddVBand="0" w:evenVBand="0" w:oddHBand="0" w:evenHBand="0" w:firstRowFirstColumn="0" w:firstRowLastColumn="0" w:lastRowFirstColumn="0" w:lastRowLastColumn="0"/>
            </w:pPr>
            <w:r>
              <w:t>Teléfono</w:t>
            </w:r>
          </w:p>
        </w:tc>
        <w:tc>
          <w:tcPr>
            <w:tcW w:w="5921" w:type="dxa"/>
            <w:tcBorders>
              <w:top w:val="nil"/>
              <w:left w:val="single" w:sz="4" w:space="0" w:color="FFFFFF" w:themeColor="background1"/>
              <w:bottom w:val="single" w:sz="4" w:space="0" w:color="FFFFFF" w:themeColor="background1"/>
            </w:tcBorders>
          </w:tcPr>
          <w:p w:rsidR="00484CDB" w:rsidRDefault="00484CDB" w:rsidP="00CA5429">
            <w:pPr>
              <w:jc w:val="both"/>
              <w:cnfStyle w:val="000000000000" w:firstRow="0" w:lastRow="0" w:firstColumn="0" w:lastColumn="0" w:oddVBand="0" w:evenVBand="0" w:oddHBand="0" w:evenHBand="0" w:firstRowFirstColumn="0" w:firstRowLastColumn="0" w:lastRowFirstColumn="0" w:lastRowLastColumn="0"/>
            </w:pPr>
            <w:r>
              <w:t>Teléfono del cliente. Esta búsqueda será exacta sobre el teléfono, se retornarán valores cuando el teléfono ingresado sea exactamente igual al delos clientes encontrados. Este parámetro es opcional.</w:t>
            </w:r>
          </w:p>
        </w:tc>
      </w:tr>
      <w:tr w:rsidR="00484CDB" w:rsidTr="00CA5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484CDB" w:rsidRDefault="00484CDB" w:rsidP="00CA5429">
            <w:pPr>
              <w:jc w:val="both"/>
            </w:pPr>
          </w:p>
        </w:tc>
        <w:tc>
          <w:tcPr>
            <w:tcW w:w="2397" w:type="dxa"/>
            <w:tcBorders>
              <w:top w:val="nil"/>
              <w:bottom w:val="single" w:sz="4" w:space="0" w:color="FFFFFF" w:themeColor="background1"/>
              <w:right w:val="single" w:sz="4" w:space="0" w:color="FFFFFF" w:themeColor="background1"/>
            </w:tcBorders>
          </w:tcPr>
          <w:p w:rsidR="00484CDB" w:rsidRDefault="00484CDB" w:rsidP="00CA5429">
            <w:pPr>
              <w:jc w:val="both"/>
              <w:cnfStyle w:val="000000100000" w:firstRow="0" w:lastRow="0" w:firstColumn="0" w:lastColumn="0" w:oddVBand="0" w:evenVBand="0" w:oddHBand="1" w:evenHBand="0" w:firstRowFirstColumn="0" w:firstRowLastColumn="0" w:lastRowFirstColumn="0" w:lastRowLastColumn="0"/>
            </w:pPr>
            <w:r>
              <w:t>codigoPostal</w:t>
            </w:r>
          </w:p>
        </w:tc>
        <w:tc>
          <w:tcPr>
            <w:tcW w:w="5921" w:type="dxa"/>
            <w:tcBorders>
              <w:top w:val="nil"/>
              <w:left w:val="single" w:sz="4" w:space="0" w:color="FFFFFF" w:themeColor="background1"/>
              <w:bottom w:val="single" w:sz="4" w:space="0" w:color="FFFFFF" w:themeColor="background1"/>
            </w:tcBorders>
          </w:tcPr>
          <w:p w:rsidR="00484CDB" w:rsidRDefault="00484CDB" w:rsidP="00CA5429">
            <w:pPr>
              <w:jc w:val="both"/>
              <w:cnfStyle w:val="000000100000" w:firstRow="0" w:lastRow="0" w:firstColumn="0" w:lastColumn="0" w:oddVBand="0" w:evenVBand="0" w:oddHBand="1" w:evenHBand="0" w:firstRowFirstColumn="0" w:firstRowLastColumn="0" w:lastRowFirstColumn="0" w:lastRowLastColumn="0"/>
            </w:pPr>
            <w:r>
              <w:t>Código postal del cliente. Esta búsqueda será exacta sobre el código postal, se retornarán valores cuando el código postal ingresado sea exactamente igual al de los clientes encontrados. Este parámetro es opcional.</w:t>
            </w:r>
          </w:p>
        </w:tc>
      </w:tr>
      <w:tr w:rsidR="00484CDB" w:rsidTr="00CA5429">
        <w:tc>
          <w:tcPr>
            <w:cnfStyle w:val="001000000000" w:firstRow="0" w:lastRow="0" w:firstColumn="1" w:lastColumn="0" w:oddVBand="0" w:evenVBand="0" w:oddHBand="0" w:evenHBand="0" w:firstRowFirstColumn="0" w:firstRowLastColumn="0" w:lastRowFirstColumn="0" w:lastRowLastColumn="0"/>
            <w:tcW w:w="1258" w:type="dxa"/>
            <w:vMerge/>
          </w:tcPr>
          <w:p w:rsidR="00484CDB" w:rsidRDefault="00484CDB" w:rsidP="00CA5429">
            <w:pPr>
              <w:jc w:val="both"/>
            </w:pPr>
          </w:p>
        </w:tc>
        <w:tc>
          <w:tcPr>
            <w:tcW w:w="2397" w:type="dxa"/>
            <w:tcBorders>
              <w:top w:val="nil"/>
              <w:bottom w:val="single" w:sz="4" w:space="0" w:color="FFFFFF" w:themeColor="background1"/>
              <w:right w:val="single" w:sz="4" w:space="0" w:color="FFFFFF" w:themeColor="background1"/>
            </w:tcBorders>
          </w:tcPr>
          <w:p w:rsidR="00484CDB" w:rsidRDefault="00484CDB" w:rsidP="00CA5429">
            <w:pPr>
              <w:jc w:val="both"/>
              <w:cnfStyle w:val="000000000000" w:firstRow="0" w:lastRow="0" w:firstColumn="0" w:lastColumn="0" w:oddVBand="0" w:evenVBand="0" w:oddHBand="0" w:evenHBand="0" w:firstRowFirstColumn="0" w:firstRowLastColumn="0" w:lastRowFirstColumn="0" w:lastRowLastColumn="0"/>
            </w:pPr>
            <w:r>
              <w:t>Cuit</w:t>
            </w:r>
          </w:p>
        </w:tc>
        <w:tc>
          <w:tcPr>
            <w:tcW w:w="5921" w:type="dxa"/>
            <w:tcBorders>
              <w:top w:val="nil"/>
              <w:left w:val="single" w:sz="4" w:space="0" w:color="FFFFFF" w:themeColor="background1"/>
              <w:bottom w:val="single" w:sz="4" w:space="0" w:color="FFFFFF" w:themeColor="background1"/>
            </w:tcBorders>
          </w:tcPr>
          <w:p w:rsidR="00484CDB" w:rsidRDefault="00484CDB" w:rsidP="00CA5429">
            <w:pPr>
              <w:jc w:val="both"/>
              <w:cnfStyle w:val="000000000000" w:firstRow="0" w:lastRow="0" w:firstColumn="0" w:lastColumn="0" w:oddVBand="0" w:evenVBand="0" w:oddHBand="0" w:evenHBand="0" w:firstRowFirstColumn="0" w:firstRowLastColumn="0" w:lastRowFirstColumn="0" w:lastRowLastColumn="0"/>
            </w:pPr>
            <w:r>
              <w:t>CUIT del cliente. Esta búsqueda será exacta sobre el CUIT, se retornará un valor cuando el CUIT ingresado sea exactamente igual al del cliente encontrado. Este parámetro es opcional.</w:t>
            </w:r>
          </w:p>
        </w:tc>
      </w:tr>
      <w:tr w:rsidR="00484CDB" w:rsidTr="00CA5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484CDB" w:rsidRDefault="00484CDB" w:rsidP="00CA5429">
            <w:pPr>
              <w:jc w:val="both"/>
            </w:pPr>
          </w:p>
        </w:tc>
        <w:tc>
          <w:tcPr>
            <w:tcW w:w="2397" w:type="dxa"/>
            <w:tcBorders>
              <w:top w:val="nil"/>
              <w:bottom w:val="single" w:sz="4" w:space="0" w:color="FFFFFF" w:themeColor="background1"/>
              <w:right w:val="single" w:sz="4" w:space="0" w:color="FFFFFF" w:themeColor="background1"/>
            </w:tcBorders>
          </w:tcPr>
          <w:p w:rsidR="00484CDB" w:rsidRDefault="00484CDB" w:rsidP="00CA5429">
            <w:pPr>
              <w:jc w:val="both"/>
              <w:cnfStyle w:val="000000100000" w:firstRow="0" w:lastRow="0" w:firstColumn="0" w:lastColumn="0" w:oddVBand="0" w:evenVBand="0" w:oddHBand="1" w:evenHBand="0" w:firstRowFirstColumn="0" w:firstRowLastColumn="0" w:lastRowFirstColumn="0" w:lastRowLastColumn="0"/>
            </w:pPr>
            <w:r>
              <w:t>idProvincia</w:t>
            </w:r>
          </w:p>
        </w:tc>
        <w:tc>
          <w:tcPr>
            <w:tcW w:w="5921" w:type="dxa"/>
            <w:tcBorders>
              <w:top w:val="nil"/>
              <w:left w:val="single" w:sz="4" w:space="0" w:color="FFFFFF" w:themeColor="background1"/>
              <w:bottom w:val="single" w:sz="4" w:space="0" w:color="FFFFFF" w:themeColor="background1"/>
            </w:tcBorders>
          </w:tcPr>
          <w:p w:rsidR="00484CDB" w:rsidRDefault="00484CDB" w:rsidP="00CA5429">
            <w:pPr>
              <w:jc w:val="both"/>
              <w:cnfStyle w:val="000000100000" w:firstRow="0" w:lastRow="0" w:firstColumn="0" w:lastColumn="0" w:oddVBand="0" w:evenVBand="0" w:oddHBand="1" w:evenHBand="0" w:firstRowFirstColumn="0" w:firstRowLastColumn="0" w:lastRowFirstColumn="0" w:lastRowLastColumn="0"/>
            </w:pPr>
            <w:r>
              <w:t>ID (número) de la provincia para el cual se buscarán los clientes. Este parámetro es opcional.</w:t>
            </w:r>
          </w:p>
        </w:tc>
      </w:tr>
      <w:tr w:rsidR="00484CDB" w:rsidTr="00CA5429">
        <w:tc>
          <w:tcPr>
            <w:cnfStyle w:val="001000000000" w:firstRow="0" w:lastRow="0" w:firstColumn="1" w:lastColumn="0" w:oddVBand="0" w:evenVBand="0" w:oddHBand="0" w:evenHBand="0" w:firstRowFirstColumn="0" w:firstRowLastColumn="0" w:lastRowFirstColumn="0" w:lastRowLastColumn="0"/>
            <w:tcW w:w="1258" w:type="dxa"/>
            <w:vMerge/>
          </w:tcPr>
          <w:p w:rsidR="00484CDB" w:rsidRDefault="00484CDB" w:rsidP="00CA5429">
            <w:pPr>
              <w:jc w:val="both"/>
            </w:pPr>
          </w:p>
        </w:tc>
        <w:tc>
          <w:tcPr>
            <w:tcW w:w="2397" w:type="dxa"/>
            <w:tcBorders>
              <w:top w:val="nil"/>
              <w:bottom w:val="single" w:sz="4" w:space="0" w:color="FFFFFF" w:themeColor="background1"/>
              <w:right w:val="single" w:sz="4" w:space="0" w:color="FFFFFF" w:themeColor="background1"/>
            </w:tcBorders>
          </w:tcPr>
          <w:p w:rsidR="00484CDB" w:rsidRDefault="00484CDB" w:rsidP="00CA5429">
            <w:pPr>
              <w:jc w:val="both"/>
              <w:cnfStyle w:val="000000000000" w:firstRow="0" w:lastRow="0" w:firstColumn="0" w:lastColumn="0" w:oddVBand="0" w:evenVBand="0" w:oddHBand="0" w:evenHBand="0" w:firstRowFirstColumn="0" w:firstRowLastColumn="0" w:lastRowFirstColumn="0" w:lastRowLastColumn="0"/>
            </w:pPr>
            <w:r>
              <w:t>idPais</w:t>
            </w:r>
          </w:p>
        </w:tc>
        <w:tc>
          <w:tcPr>
            <w:tcW w:w="5921" w:type="dxa"/>
            <w:tcBorders>
              <w:top w:val="nil"/>
              <w:left w:val="single" w:sz="4" w:space="0" w:color="FFFFFF" w:themeColor="background1"/>
              <w:bottom w:val="single" w:sz="4" w:space="0" w:color="FFFFFF" w:themeColor="background1"/>
            </w:tcBorders>
          </w:tcPr>
          <w:p w:rsidR="00484CDB" w:rsidRDefault="00484CDB" w:rsidP="00CA5429">
            <w:pPr>
              <w:jc w:val="both"/>
              <w:cnfStyle w:val="000000000000" w:firstRow="0" w:lastRow="0" w:firstColumn="0" w:lastColumn="0" w:oddVBand="0" w:evenVBand="0" w:oddHBand="0" w:evenHBand="0" w:firstRowFirstColumn="0" w:firstRowLastColumn="0" w:lastRowFirstColumn="0" w:lastRowLastColumn="0"/>
            </w:pPr>
            <w:r>
              <w:t>ID (número) del país para el cual se buscarán los clientes. Este parámetro es opcional.</w:t>
            </w:r>
          </w:p>
        </w:tc>
      </w:tr>
      <w:tr w:rsidR="00484CDB" w:rsidTr="00CA5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484CDB" w:rsidRDefault="00484CDB" w:rsidP="00CA5429">
            <w:pPr>
              <w:jc w:val="both"/>
            </w:pPr>
          </w:p>
        </w:tc>
        <w:tc>
          <w:tcPr>
            <w:tcW w:w="2397" w:type="dxa"/>
            <w:tcBorders>
              <w:top w:val="nil"/>
              <w:bottom w:val="single" w:sz="4" w:space="0" w:color="FFFFFF" w:themeColor="background1"/>
              <w:right w:val="single" w:sz="4" w:space="0" w:color="FFFFFF" w:themeColor="background1"/>
            </w:tcBorders>
          </w:tcPr>
          <w:p w:rsidR="00484CDB" w:rsidRDefault="00484CDB" w:rsidP="00CA5429">
            <w:pPr>
              <w:jc w:val="both"/>
              <w:cnfStyle w:val="000000100000" w:firstRow="0" w:lastRow="0" w:firstColumn="0" w:lastColumn="0" w:oddVBand="0" w:evenVBand="0" w:oddHBand="1" w:evenHBand="0" w:firstRowFirstColumn="0" w:firstRowLastColumn="0" w:lastRowFirstColumn="0" w:lastRowLastColumn="0"/>
            </w:pPr>
            <w:r>
              <w:t>numeroPagina</w:t>
            </w:r>
          </w:p>
        </w:tc>
        <w:tc>
          <w:tcPr>
            <w:tcW w:w="5921" w:type="dxa"/>
            <w:tcBorders>
              <w:top w:val="nil"/>
              <w:left w:val="single" w:sz="4" w:space="0" w:color="FFFFFF" w:themeColor="background1"/>
              <w:bottom w:val="single" w:sz="4" w:space="0" w:color="FFFFFF" w:themeColor="background1"/>
            </w:tcBorders>
          </w:tcPr>
          <w:p w:rsidR="00484CDB" w:rsidRDefault="00484CDB" w:rsidP="00CA5429">
            <w:pPr>
              <w:jc w:val="both"/>
              <w:cnfStyle w:val="000000100000" w:firstRow="0" w:lastRow="0" w:firstColumn="0" w:lastColumn="0" w:oddVBand="0" w:evenVBand="0" w:oddHBand="1" w:evenHBand="0" w:firstRowFirstColumn="0" w:firstRowLastColumn="0" w:lastRowFirstColumn="0" w:lastRowLastColumn="0"/>
            </w:pPr>
            <w:r>
              <w:t>Valor numérico que representa el número de página. Este parámetro es opcional. En caso de no enviarse se retornarán los datos sin paginar.</w:t>
            </w:r>
          </w:p>
        </w:tc>
      </w:tr>
      <w:tr w:rsidR="00484CDB" w:rsidTr="00CA5429">
        <w:tc>
          <w:tcPr>
            <w:cnfStyle w:val="001000000000" w:firstRow="0" w:lastRow="0" w:firstColumn="1" w:lastColumn="0" w:oddVBand="0" w:evenVBand="0" w:oddHBand="0" w:evenHBand="0" w:firstRowFirstColumn="0" w:firstRowLastColumn="0" w:lastRowFirstColumn="0" w:lastRowLastColumn="0"/>
            <w:tcW w:w="1258" w:type="dxa"/>
            <w:vMerge/>
            <w:tcBorders>
              <w:bottom w:val="single" w:sz="4" w:space="0" w:color="FFFFFF" w:themeColor="background1"/>
            </w:tcBorders>
          </w:tcPr>
          <w:p w:rsidR="00484CDB" w:rsidRDefault="00484CDB" w:rsidP="00CA5429">
            <w:pPr>
              <w:jc w:val="both"/>
            </w:pPr>
          </w:p>
        </w:tc>
        <w:tc>
          <w:tcPr>
            <w:tcW w:w="2397" w:type="dxa"/>
            <w:tcBorders>
              <w:top w:val="nil"/>
              <w:bottom w:val="single" w:sz="4" w:space="0" w:color="FFFFFF" w:themeColor="background1"/>
              <w:right w:val="single" w:sz="4" w:space="0" w:color="FFFFFF" w:themeColor="background1"/>
            </w:tcBorders>
          </w:tcPr>
          <w:p w:rsidR="00484CDB" w:rsidRDefault="00484CDB" w:rsidP="00CA5429">
            <w:pPr>
              <w:jc w:val="both"/>
              <w:cnfStyle w:val="000000000000" w:firstRow="0" w:lastRow="0" w:firstColumn="0" w:lastColumn="0" w:oddVBand="0" w:evenVBand="0" w:oddHBand="0" w:evenHBand="0" w:firstRowFirstColumn="0" w:firstRowLastColumn="0" w:lastRowFirstColumn="0" w:lastRowLastColumn="0"/>
            </w:pPr>
            <w:r w:rsidRPr="00AA0B1D">
              <w:t>cantidadItemsPorPagina</w:t>
            </w:r>
          </w:p>
        </w:tc>
        <w:tc>
          <w:tcPr>
            <w:tcW w:w="5921" w:type="dxa"/>
            <w:tcBorders>
              <w:top w:val="nil"/>
              <w:left w:val="single" w:sz="4" w:space="0" w:color="FFFFFF" w:themeColor="background1"/>
              <w:bottom w:val="single" w:sz="4" w:space="0" w:color="FFFFFF" w:themeColor="background1"/>
            </w:tcBorders>
          </w:tcPr>
          <w:p w:rsidR="00484CDB" w:rsidRDefault="00484CDB" w:rsidP="00CA5429">
            <w:pPr>
              <w:jc w:val="both"/>
              <w:cnfStyle w:val="000000000000" w:firstRow="0" w:lastRow="0" w:firstColumn="0" w:lastColumn="0" w:oddVBand="0" w:evenVBand="0" w:oddHBand="0" w:evenHBand="0" w:firstRowFirstColumn="0" w:firstRowLastColumn="0" w:lastRowFirstColumn="0" w:lastRowLastColumn="0"/>
            </w:pPr>
            <w:r>
              <w:t>Valor numérico que representa la cantidad de ítems por página. Este parámetro es opcional. En caso de no enviarse se retornarán los datos sin paginar.</w:t>
            </w:r>
          </w:p>
        </w:tc>
      </w:tr>
      <w:tr w:rsidR="00484CDB" w:rsidTr="00CA54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484CDB" w:rsidRDefault="00484CDB" w:rsidP="00CA5429">
            <w:pPr>
              <w:jc w:val="both"/>
            </w:pPr>
            <w:r>
              <w:t>Respuesta</w:t>
            </w:r>
          </w:p>
        </w:tc>
        <w:tc>
          <w:tcPr>
            <w:tcW w:w="8318" w:type="dxa"/>
            <w:gridSpan w:val="2"/>
            <w:tcBorders>
              <w:top w:val="single" w:sz="4" w:space="0" w:color="FFFFFF" w:themeColor="background1"/>
              <w:bottom w:val="single" w:sz="4" w:space="0" w:color="FFFFFF" w:themeColor="background1"/>
            </w:tcBorders>
          </w:tcPr>
          <w:p w:rsidR="00484CDB" w:rsidRDefault="00484CDB" w:rsidP="00CA5429">
            <w:pPr>
              <w:jc w:val="both"/>
              <w:cnfStyle w:val="000000100000" w:firstRow="0" w:lastRow="0" w:firstColumn="0" w:lastColumn="0" w:oddVBand="0" w:evenVBand="0" w:oddHBand="1" w:evenHBand="0" w:firstRowFirstColumn="0" w:firstRowLastColumn="0" w:lastRowFirstColumn="0" w:lastRowLastColumn="0"/>
            </w:pPr>
            <w:r>
              <w:t>200 (OK) + XML/JSON</w:t>
            </w:r>
          </w:p>
        </w:tc>
      </w:tr>
    </w:tbl>
    <w:p w:rsidR="00484CDB" w:rsidRDefault="00484CDB" w:rsidP="00484CDB">
      <w:pPr>
        <w:jc w:val="both"/>
      </w:pPr>
    </w:p>
    <w:p w:rsidR="00484CDB" w:rsidRDefault="00484CDB" w:rsidP="00484CDB">
      <w:pPr>
        <w:jc w:val="both"/>
      </w:pPr>
      <w:r>
        <w:t>Posibles mensajes de error 400 (Bad Request):</w:t>
      </w:r>
    </w:p>
    <w:p w:rsidR="00484CDB" w:rsidRDefault="00484CDB" w:rsidP="00484CDB">
      <w:pPr>
        <w:pStyle w:val="ListParagraph"/>
        <w:numPr>
          <w:ilvl w:val="0"/>
          <w:numId w:val="9"/>
        </w:numPr>
        <w:jc w:val="both"/>
      </w:pPr>
      <w:r w:rsidRPr="00484CDB">
        <w:t>El usuario no posee un vendedor para visualizar los resultados</w:t>
      </w:r>
      <w:r>
        <w:t>.</w:t>
      </w:r>
    </w:p>
    <w:p w:rsidR="00484CDB" w:rsidRDefault="00484CDB" w:rsidP="00484CDB">
      <w:pPr>
        <w:jc w:val="both"/>
      </w:pPr>
      <w:r>
        <w:t>Ejemplo respuesta OK (200) sin aplicar paginación:</w:t>
      </w:r>
    </w:p>
    <w:p w:rsidR="00484CDB" w:rsidRDefault="00484CDB" w:rsidP="00484CDB">
      <w:pPr>
        <w:shd w:val="clear" w:color="auto" w:fill="D9D9D9" w:themeFill="background1" w:themeFillShade="D9"/>
        <w:spacing w:after="0"/>
        <w:rPr>
          <w:rFonts w:ascii="Courier New" w:hAnsi="Courier New" w:cs="Courier New"/>
          <w:sz w:val="20"/>
          <w:szCs w:val="20"/>
          <w:lang w:val="en-US"/>
        </w:rPr>
      </w:pPr>
      <w:r w:rsidRPr="007546B7">
        <w:rPr>
          <w:rFonts w:ascii="Courier New" w:hAnsi="Courier New" w:cs="Courier New"/>
          <w:sz w:val="20"/>
          <w:szCs w:val="20"/>
          <w:lang w:val="en-US"/>
        </w:rPr>
        <w:lastRenderedPageBreak/>
        <w:t xml:space="preserve">GET </w:t>
      </w:r>
      <w:hyperlink r:id="rId68" w:history="1">
        <w:r w:rsidRPr="001F1840">
          <w:rPr>
            <w:rStyle w:val="Hyperlink"/>
            <w:rFonts w:ascii="Courier New" w:hAnsi="Courier New" w:cs="Courier New"/>
            <w:sz w:val="20"/>
            <w:szCs w:val="20"/>
            <w:lang w:val="en-US"/>
          </w:rPr>
          <w:t>https://midominio/Clientes?razonSocial=ECommerce</w:t>
        </w:r>
      </w:hyperlink>
    </w:p>
    <w:p w:rsidR="00484CDB" w:rsidRDefault="00484CDB" w:rsidP="00484CDB">
      <w:pPr>
        <w:spacing w:after="0"/>
        <w:rPr>
          <w:rFonts w:ascii="Courier New" w:hAnsi="Courier New" w:cs="Courier New"/>
          <w:sz w:val="20"/>
          <w:szCs w:val="20"/>
          <w:lang w:val="en-US"/>
        </w:rPr>
      </w:pP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"CantidadTotalItems":2,</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"Items":[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"Bonificacion":{</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"Calculada":0.030000,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"Codigo":"Pascuas01",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"IdBonificacion":6235</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"CUIT":"20200000003",</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"ClaseCliente":{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"Codigo":"ClaseDefecto",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"IdClaseCliente":6087,</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"Nombre":"Clase Defecto"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"Codigo":"20",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"CodigoPostal":"1111",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"CodigoPostalEntrega":"1111",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"ConceptoVenta":{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"CategoriaImpuestoIVA":{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"Codigo":"IVA2100",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"IdCategoriaImpuestoIVA":4,</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"Nombre":"IVA 21.00",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"Tasa":21.000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"Codigo":"CCV1001",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"IdConcepto":2,</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"Nombre":"Ventas Varias"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"CondicionIVA":{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"Codigo":"RI",</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"IdCondicionIVA":1895,</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"Nombre":"Responsable Inscripto"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"CondicionVenta":{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"Codigo":"VTA1",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"IdCondicionVenta":1,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"Nombre":"Contado"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"Direccion":"Cabildo 5000",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"DireccionEntrega":"Cabildo 3000",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"CalleEntrega":"Cabildo",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"NumeroCalleEntrega":"3000",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"LocalEntrega":"1A",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"CallePerpendicular1Entrega":"Quesada",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"CallePerpendicular2Entrega":"Congreso",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"DepartamentoEntrega":{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"IdDepartamento":13,</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"Codigo":"C13",</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"Nombre":"Comuna 13"</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"Email":null,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"ObservacionesCliente":null,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"Fax":null,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"IdCliente":10,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"Interno":null,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"LimiteCredito":{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"IdLimiteCredito":46002,</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"Nombre":"Límite Credito 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"Valor":1000000.000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"ListaPrecio":{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"IdListaPrecio":1,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"Codigo":"Lista 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"Descripcion":"Minorista",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"Habilitado":true,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"FechaDesde":null,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"FechaHasta":null,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"PorcentajePrecioSugerido":40.000,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"Moneda":{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"IdMoneda":1,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"Nombre":"Peso Argentino",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"Cotizacion":1.000000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"ListaPrecioAlternativa":null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"LocalidadEntrega":"Capital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"Pais":{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"PaisEntrega":{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"Codigo":"CAPFED",</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"IdProvincia":4706,</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"Codigo":"CAPFED",</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"IdProvincia":4706,</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"RazonSocial":"Cliente ECommerce 01",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"TelefonoAlternativo":null,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"Transporte":{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"Codigo":"TRA1",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"CodigoPostal":"",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"CodigoPostalEntrega":"",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"Email":null,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"IdTransporte":1,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"NumeroDocumento":"00000000",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"Pais":{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"PaisEntrega":{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"Codigo":"BSAS",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"IdProvincia":4876,</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"Nombre":"Buenos Aires"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"Codigo":"BSAS",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"IdProvincia":4876,</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"Nombre":"Buenos Aires"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"RazonSocial":"Transporte Defecto",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"TipoDocumento":{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"Codigo":"DNI",</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"IdTipoDocumento":6028,</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"Nombre":"Documento Nacional de Identidad"</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"ZonaEntrega":{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"IdZona":6095,</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"Vendedor":{</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"CUIT":null,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"EsSupervisor":false,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"IdVendedor":1,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"Nombre":"Vendedor 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"Zona":{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"IdZona":6095,</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"ZonaEntrega":{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"IdZona":6095,</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"FrecuenciaCliente":{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"IdFrecuenciaCliente":13175728,</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"Nombre":"Frecuencia Cliente Defecto"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"VisitaRegularDiaSemanaLunes":true,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"VisitaRegularDiaSemanaMartes":false,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"VisitaRegularDiaSemanaMiercoles":true,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"VisitaRegularDiaSemanaJueves":false,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"VisitaRegularDiaSemanaViernes":true,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"VisitaRegularDiaSemanaSabado":false,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"VisitaRegularDiaSemanaDomingo":false,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"PoseeMostradorExclusivo":false,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"CanalCliente":{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"IdCanalCliente":13189318,</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"Codigo":"OTR",</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"Nombre":"Otros"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"CadenaCliente":{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"IdCadenaCliente":13189340,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"Codigo":"OTR",</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"Nombre":"Otros"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"UbicacionCliente":{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"IdUbicacionCliente":13189360,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"Codigo":"RES",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"Nombre":"Zona Residencial"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"EdadesPromedioConsumidoresCliente":{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"IdEdadesPromedioConsumidoresCliente":13189365,</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"Codigo":"111",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"Nombre":"Hay igual cantidad de consumidores"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"GeneroPromedioConsumidoresCliente":{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"IdGeneroPromedioConsumidoresCliente":13189378,</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"Codigo":"11",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"Nombre":"Hay igual cantidad de consumidores"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"DiasAtencionCliente":{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"IdDiasAtencionCliente":13189381,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"Codigo":"LV",</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"Nombre":"Lunes a Viernes"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"HorarioAtencionCliente":{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"IdHorarioAtencionCliente":13189384,</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"Codigo":"D",</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"Nombre":"Diurno"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"CigarreraCliente":{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"IdCigarreraCliente":13189390,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"Codigo":"NON",</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"Nombre":"No tiene ningún tipo de cigarrera"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"DiasMorosidad":30,</w:t>
      </w:r>
    </w:p>
    <w:p w:rsidR="00484CDB"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"DiasIncobrables":180</w:t>
      </w:r>
      <w:r>
        <w:rPr>
          <w:rFonts w:ascii="Courier New" w:hAnsi="Courier New" w:cs="Courier New"/>
          <w:sz w:val="20"/>
          <w:szCs w:val="20"/>
        </w:rPr>
        <w:t>,</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"EmailEnvioComprobanteEmpresa":[</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sidRPr="00B020A9">
        <w:rPr>
          <w:rFonts w:ascii="Courier New" w:hAnsi="Courier New" w:cs="Courier New"/>
          <w:sz w:val="20"/>
          <w:szCs w:val="20"/>
        </w:rPr>
        <w:t>{</w:t>
      </w:r>
    </w:p>
    <w:p w:rsidR="00484CDB" w:rsidRPr="00B020A9" w:rsidRDefault="00484CDB" w:rsidP="00484CDB">
      <w:pPr>
        <w:shd w:val="clear" w:color="auto" w:fill="D9D9D9" w:themeFill="background1" w:themeFillShade="D9"/>
        <w:spacing w:after="0"/>
        <w:ind w:firstLine="720"/>
        <w:rPr>
          <w:rFonts w:ascii="Courier New" w:hAnsi="Courier New" w:cs="Courier New"/>
          <w:sz w:val="20"/>
          <w:szCs w:val="20"/>
        </w:rPr>
      </w:pPr>
      <w:r w:rsidRPr="00B020A9">
        <w:rPr>
          <w:rFonts w:ascii="Courier New" w:hAnsi="Courier New" w:cs="Courier New"/>
          <w:sz w:val="20"/>
          <w:szCs w:val="20"/>
        </w:rPr>
        <w:t>"Email":"</w:t>
      </w:r>
      <w:r>
        <w:rPr>
          <w:rFonts w:ascii="Courier New" w:hAnsi="Courier New" w:cs="Courier New"/>
          <w:sz w:val="20"/>
          <w:szCs w:val="20"/>
        </w:rPr>
        <w:t>ventas</w:t>
      </w:r>
      <w:r w:rsidRPr="00B020A9">
        <w:rPr>
          <w:rFonts w:ascii="Courier New" w:hAnsi="Courier New" w:cs="Courier New"/>
          <w:sz w:val="20"/>
          <w:szCs w:val="20"/>
        </w:rPr>
        <w:t>@</w:t>
      </w:r>
      <w:r>
        <w:rPr>
          <w:rFonts w:ascii="Courier New" w:hAnsi="Courier New" w:cs="Courier New"/>
          <w:sz w:val="20"/>
          <w:szCs w:val="20"/>
        </w:rPr>
        <w:t>gmail</w:t>
      </w:r>
      <w:r w:rsidRPr="00B020A9">
        <w:rPr>
          <w:rFonts w:ascii="Courier New" w:hAnsi="Courier New" w:cs="Courier New"/>
          <w:sz w:val="20"/>
          <w:szCs w:val="20"/>
        </w:rPr>
        <w:t>.com",</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"IdsActividad":[</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sidRPr="00B020A9">
        <w:rPr>
          <w:rFonts w:ascii="Courier New" w:hAnsi="Courier New" w:cs="Courier New"/>
          <w:sz w:val="20"/>
          <w:szCs w:val="20"/>
        </w:rPr>
        <w:t>3,</w:t>
      </w:r>
    </w:p>
    <w:p w:rsidR="00484CDB" w:rsidRPr="00B020A9" w:rsidRDefault="00484CDB" w:rsidP="00484CDB">
      <w:pPr>
        <w:shd w:val="clear" w:color="auto" w:fill="D9D9D9" w:themeFill="background1" w:themeFillShade="D9"/>
        <w:spacing w:after="0"/>
        <w:ind w:firstLine="720"/>
        <w:rPr>
          <w:rFonts w:ascii="Courier New" w:hAnsi="Courier New" w:cs="Courier New"/>
          <w:sz w:val="20"/>
          <w:szCs w:val="20"/>
        </w:rPr>
      </w:pPr>
      <w:r w:rsidRPr="00B020A9">
        <w:rPr>
          <w:rFonts w:ascii="Courier New" w:hAnsi="Courier New" w:cs="Courier New"/>
          <w:sz w:val="20"/>
          <w:szCs w:val="20"/>
        </w:rPr>
        <w:t>29</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lastRenderedPageBreak/>
        <w:t>{</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"Email":"compras@</w:t>
      </w:r>
      <w:r>
        <w:rPr>
          <w:rFonts w:ascii="Courier New" w:hAnsi="Courier New" w:cs="Courier New"/>
          <w:sz w:val="20"/>
          <w:szCs w:val="20"/>
        </w:rPr>
        <w:t>gmail.com</w:t>
      </w:r>
      <w:r w:rsidRPr="00B020A9">
        <w:rPr>
          <w:rFonts w:ascii="Courier New" w:hAnsi="Courier New" w:cs="Courier New"/>
          <w:sz w:val="20"/>
          <w:szCs w:val="20"/>
        </w:rPr>
        <w:t>",</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"IdsActividad":[</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28,</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123</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"Bonificacion":{</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"Calculada":0.030000,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"Codigo":"Pascuas01",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"IdBonificacion":6235</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"CUIT":"20200000003",</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"ClaseCliente":{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"Codigo":"ClaseDefecto",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"IdClaseCliente":6087,</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"Nombre":"Clase Defecto"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"Codigo":"21",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"CodigoPostal":"1111",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"CodigoPostalEntrega":"1111",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"ConceptoVenta":{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"CategoriaImpuestoIVA":{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"Codigo":"IVA2100",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"IdCategoriaImpuestoIVA":4,</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"Nombre":"IVA 21.00",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"Tasa":21.000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"Codigo":"CCV1001",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"IdConcepto":2,</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"Nombre":"Ventas Varias"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"CondicionIVA":{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"Codigo":"RI",</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"IdCondicionIVA":1895,</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"Nombre":"Responsable Inscripto"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"CondicionVenta":{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"Codigo":"VTA1",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"IdCondicionVenta":1,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"Nombre":"Contado"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"Direccion":"Cabildo 5000",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"DireccionEntrega":"Cabildo 3000",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"CalleEntrega":"Cabildo",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"NumeroCalleEntrega":"3000",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"LocalEntrega":"1A",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"CallePerpendicular1Entrega":"Quesada",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"CallePerpendicular2Entrega":"Congreso",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"DepartamentoEntrega":{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"IdDepartamento":13,</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"Codigo":"C13",</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"Nombre":"Comuna 13"</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"Email":null,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"ObservacionesCliente":null,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"Fax":null,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"IdCliente":11,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"Interno":null,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"LimiteCredito":{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"IdLimiteCredito":46002,</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"Nombre":"Límite Credito 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"Valor":1000000.000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"ListaPrecio":{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"IdListaPrecio":1,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"Codigo":"Lista 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"Descripcion":"Minorista",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"Habilitado":true,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"FechaDesde":null,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"FechaHasta":null,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"PorcentajePrecioSugerido":40.000,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"Moneda":{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"IdMoneda":1,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"Nombre":"Peso Argentino",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"Cotizacion":1.000000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"ListaPrecioAlternativa":null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"LocalidadEntrega":"Capital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"Pais":{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"PaisEntrega":{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"IdPais":4657,</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"Codigo":"CAPFED",</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"IdProvincia":4706,</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"Codigo":"CAPFED",</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"IdProvincia":4706,</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"RazonSocial":"Cliente ECommerce 02",</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"TelefonoAlternativo":null,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"Transporte":{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"Codigo":"TRA1",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"CodigoPostal":"",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"CodigoPostalEntrega":"",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"Email":null,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"IdTransporte":1,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"NumeroDocumento":"00000000",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"Pais":{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"PaisEntrega":{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"Codigo":"BSAS",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"IdProvincia":4876,</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"Nombre":"Buenos Aires"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"Codigo":"BSAS",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"IdProvincia":4876,</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"Nombre":"Buenos Aires"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"RazonSocial":"Transporte Defecto",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"TipoDocumento":{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"Codigo":"DNI",</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"IdTipoDocumento":6028,</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"Nombre":"Documento Nacional de Identidad"</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"ZonaEntrega":{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"IdZona":6095,</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"Vendedor":{</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"CUIT":null,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"EsSupervisor":false,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"IdVendedor":1,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"Nombre":"Vendedor 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"Zona":{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"IdZona":6095,</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"ZonaEntrega":{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"IdZona":6095,</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"FrecuenciaCliente":{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"IdFrecuenciaCliente":13175728,</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"Nombre":"Frecuencia Cliente Defecto"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"VisitaRegularDiaSemanaLunes":true,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"VisitaRegularDiaSemanaMartes":false,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"VisitaRegularDiaSemanaMiercoles":true,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"VisitaRegularDiaSemanaJueves":false,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"VisitaRegularDiaSemanaViernes":true,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"VisitaRegularDiaSemanaSabado":false,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"VisitaRegularDiaSemanaDomingo":false,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"PoseeMostradorExclusivo":false,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"CanalCliente":{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"IdCanalCliente":13189318,</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"Codigo":"OTR",</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"Nombre":"Otros"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"CadenaCliente":{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"IdCadenaCliente":13189340,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"Codigo":"OTR",</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"Nombre":"Otros"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"UbicacionCliente":{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"IdUbicacionCliente":13189360,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"Codigo":"RES",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"Nombre":"Zona Residencial"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"EdadesPromedioConsumidoresCliente":{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"IdEdadesPromedioConsumidoresCliente":13189365,</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"Codigo":"111",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"Nombre":"Hay igual cantidad de consumidores"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"GeneroPromedioConsumidoresCliente":{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"IdGeneroPromedioConsumidoresCliente":13189378,</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"Codigo":"11",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"Nombre":"Hay igual cantidad de consumidores"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"DiasAtencionCliente":{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"IdDiasAtencionCliente":13189381,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"Codigo":"LV",</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"Nombre":"Lunes a Viernes"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"HorarioAtencionCliente":{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"IdHorarioAtencionCliente":13189384,</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"Codigo":"D",</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"Nombre":"Diurno"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"CigarreraCliente":{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"IdCigarreraCliente":13189390,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"Codigo":"NON",</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"Nombre":"No tiene ningún tipo de cigarrera"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"DiasMorosidad":30,</w:t>
      </w:r>
    </w:p>
    <w:p w:rsidR="00484CDB"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"DiasIncobrables":180</w:t>
      </w:r>
      <w:r>
        <w:rPr>
          <w:rFonts w:ascii="Courier New" w:hAnsi="Courier New" w:cs="Courier New"/>
          <w:sz w:val="20"/>
          <w:szCs w:val="20"/>
        </w:rPr>
        <w:t>,</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"EmailEnvioComprobanteEmpresa":[</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sidRPr="00B020A9">
        <w:rPr>
          <w:rFonts w:ascii="Courier New" w:hAnsi="Courier New" w:cs="Courier New"/>
          <w:sz w:val="20"/>
          <w:szCs w:val="20"/>
        </w:rPr>
        <w:t>{</w:t>
      </w:r>
    </w:p>
    <w:p w:rsidR="00484CDB" w:rsidRPr="00B020A9" w:rsidRDefault="00484CDB" w:rsidP="00484CDB">
      <w:pPr>
        <w:shd w:val="clear" w:color="auto" w:fill="D9D9D9" w:themeFill="background1" w:themeFillShade="D9"/>
        <w:spacing w:after="0"/>
        <w:ind w:firstLine="720"/>
        <w:rPr>
          <w:rFonts w:ascii="Courier New" w:hAnsi="Courier New" w:cs="Courier New"/>
          <w:sz w:val="20"/>
          <w:szCs w:val="20"/>
        </w:rPr>
      </w:pPr>
      <w:r w:rsidRPr="00B020A9">
        <w:rPr>
          <w:rFonts w:ascii="Courier New" w:hAnsi="Courier New" w:cs="Courier New"/>
          <w:sz w:val="20"/>
          <w:szCs w:val="20"/>
        </w:rPr>
        <w:t>"Email":"</w:t>
      </w:r>
      <w:r>
        <w:rPr>
          <w:rFonts w:ascii="Courier New" w:hAnsi="Courier New" w:cs="Courier New"/>
          <w:sz w:val="20"/>
          <w:szCs w:val="20"/>
        </w:rPr>
        <w:t>ventas</w:t>
      </w:r>
      <w:r w:rsidRPr="00B020A9">
        <w:rPr>
          <w:rFonts w:ascii="Courier New" w:hAnsi="Courier New" w:cs="Courier New"/>
          <w:sz w:val="20"/>
          <w:szCs w:val="20"/>
        </w:rPr>
        <w:t>@</w:t>
      </w:r>
      <w:r>
        <w:rPr>
          <w:rFonts w:ascii="Courier New" w:hAnsi="Courier New" w:cs="Courier New"/>
          <w:sz w:val="20"/>
          <w:szCs w:val="20"/>
        </w:rPr>
        <w:t>gmail</w:t>
      </w:r>
      <w:r w:rsidRPr="00B020A9">
        <w:rPr>
          <w:rFonts w:ascii="Courier New" w:hAnsi="Courier New" w:cs="Courier New"/>
          <w:sz w:val="20"/>
          <w:szCs w:val="20"/>
        </w:rPr>
        <w:t>.com",</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"IdsActividad":[</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lastRenderedPageBreak/>
        <w:tab/>
      </w:r>
      <w:r>
        <w:rPr>
          <w:rFonts w:ascii="Courier New" w:hAnsi="Courier New" w:cs="Courier New"/>
          <w:sz w:val="20"/>
          <w:szCs w:val="20"/>
        </w:rPr>
        <w:tab/>
      </w:r>
      <w:r w:rsidRPr="00B020A9">
        <w:rPr>
          <w:rFonts w:ascii="Courier New" w:hAnsi="Courier New" w:cs="Courier New"/>
          <w:sz w:val="20"/>
          <w:szCs w:val="20"/>
        </w:rPr>
        <w:t>3,</w:t>
      </w:r>
    </w:p>
    <w:p w:rsidR="00484CDB" w:rsidRPr="00B020A9" w:rsidRDefault="00484CDB" w:rsidP="00484CDB">
      <w:pPr>
        <w:shd w:val="clear" w:color="auto" w:fill="D9D9D9" w:themeFill="background1" w:themeFillShade="D9"/>
        <w:spacing w:after="0"/>
        <w:ind w:firstLine="720"/>
        <w:rPr>
          <w:rFonts w:ascii="Courier New" w:hAnsi="Courier New" w:cs="Courier New"/>
          <w:sz w:val="20"/>
          <w:szCs w:val="20"/>
        </w:rPr>
      </w:pPr>
      <w:r w:rsidRPr="00B020A9">
        <w:rPr>
          <w:rFonts w:ascii="Courier New" w:hAnsi="Courier New" w:cs="Courier New"/>
          <w:sz w:val="20"/>
          <w:szCs w:val="20"/>
        </w:rPr>
        <w:t>29</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"Email":"compras@</w:t>
      </w:r>
      <w:r>
        <w:rPr>
          <w:rFonts w:ascii="Courier New" w:hAnsi="Courier New" w:cs="Courier New"/>
          <w:sz w:val="20"/>
          <w:szCs w:val="20"/>
        </w:rPr>
        <w:t>gmail.com</w:t>
      </w:r>
      <w:r w:rsidRPr="00B020A9">
        <w:rPr>
          <w:rFonts w:ascii="Courier New" w:hAnsi="Courier New" w:cs="Courier New"/>
          <w:sz w:val="20"/>
          <w:szCs w:val="20"/>
        </w:rPr>
        <w:t>",</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"IdsActividad":[</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28,</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123</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"Pagina":null</w:t>
      </w:r>
    </w:p>
    <w:p w:rsidR="00484CDB" w:rsidRPr="000133EF"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w:t>
      </w:r>
    </w:p>
    <w:p w:rsidR="00484CDB" w:rsidRDefault="00484CDB" w:rsidP="00484CDB">
      <w:pPr>
        <w:jc w:val="both"/>
        <w:rPr>
          <w:color w:val="4D1E7C"/>
        </w:rPr>
      </w:pPr>
    </w:p>
    <w:p w:rsidR="00484CDB" w:rsidRDefault="00484CDB" w:rsidP="00484CDB">
      <w:pPr>
        <w:jc w:val="both"/>
      </w:pPr>
      <w:r>
        <w:t>Ejemplo respuesta OK (200) aplicando paginación:</w:t>
      </w:r>
    </w:p>
    <w:p w:rsidR="00484CDB" w:rsidRDefault="00484CDB" w:rsidP="00484CDB">
      <w:pPr>
        <w:shd w:val="clear" w:color="auto" w:fill="D9D9D9" w:themeFill="background1" w:themeFillShade="D9"/>
        <w:spacing w:after="0"/>
        <w:rPr>
          <w:rFonts w:ascii="Courier New" w:hAnsi="Courier New" w:cs="Courier New"/>
          <w:sz w:val="20"/>
          <w:szCs w:val="20"/>
          <w:lang w:val="en-US"/>
        </w:rPr>
      </w:pPr>
      <w:r w:rsidRPr="007546B7">
        <w:rPr>
          <w:rFonts w:ascii="Courier New" w:hAnsi="Courier New" w:cs="Courier New"/>
          <w:sz w:val="20"/>
          <w:szCs w:val="20"/>
          <w:lang w:val="en-US"/>
        </w:rPr>
        <w:t xml:space="preserve">GET </w:t>
      </w:r>
      <w:hyperlink r:id="rId69" w:history="1">
        <w:r w:rsidRPr="001F1840">
          <w:rPr>
            <w:rStyle w:val="Hyperlink"/>
            <w:rFonts w:ascii="Courier New" w:hAnsi="Courier New" w:cs="Courier New"/>
            <w:sz w:val="20"/>
            <w:szCs w:val="20"/>
            <w:lang w:val="en-US"/>
          </w:rPr>
          <w:t>https://midominio/Clientes?razonSocial=ECommerce&amp;numeroPagina=2&amp;cantidadItemsPorPagina=1</w:t>
        </w:r>
      </w:hyperlink>
    </w:p>
    <w:p w:rsidR="00484CDB" w:rsidRDefault="00484CDB" w:rsidP="00484CDB">
      <w:pPr>
        <w:spacing w:after="0"/>
        <w:rPr>
          <w:rFonts w:ascii="Courier New" w:hAnsi="Courier New" w:cs="Courier New"/>
          <w:sz w:val="20"/>
          <w:szCs w:val="20"/>
          <w:lang w:val="en-US"/>
        </w:rPr>
      </w:pP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"CantidadTotalItems":2,</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"Items":[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"Bonificacion":{</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"Calculada":0.030000,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"Codigo":"Pascuas01",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"IdBonificacion":6235</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"CUIT":"20200000003",</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"ClaseCliente":{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"Codigo":"ClaseDefecto",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"IdClaseCliente":6087,</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"Nombre":"Clase Defecto"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"Codigo":"21",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"CodigoPostal":"1111",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"CodigoPostalEntrega":"1111",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"ConceptoVenta":{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"CategoriaImpuestoIVA":{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"Codigo":"IVA2100",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"IdCategoriaImpuestoIVA":4,</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"Nombre":"IVA 21.00",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"Tasa":21.000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"Codigo":"CCV1001",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"IdConcepto":2,</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"Nombre":"Ventas Varias"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"CondicionIVA":{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"Codigo":"RI",</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"IdCondicionIVA":1895,</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"Nombre":"Responsable Inscripto"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"CondicionVenta":{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"Codigo":"VTA1",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"IdCondicionVenta":1,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"Nombre":"Contado"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"Direccion":"Cabildo 5000",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"DireccionEntrega":"Cabildo 3000",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"CalleEntrega":"Cabildo",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"NumeroCalleEntrega":"3000",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"LocalEntrega":"1A",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"CallePerpendicular1Entrega":"Quesada",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"CallePerpendicular2Entrega":"Congreso",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"DepartamentoEntrega":{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"IdDepartamento":13,</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"Codigo":"C13",</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"Nombre":"Comuna 13"</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"Email":null,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"ObservacionesCliente":null,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"Fax":null,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"IdCliente":11,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"Interno":null,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"LimiteCredito":{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"IdLimiteCredito":46002,</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"Nombre":"Límite Credito 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"Valor":1000000.000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"ListaPrecio":{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"IdListaPrecio":1,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"Codigo":"Lista 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"Descripcion":"Minorista",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"Habilitado":true,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"FechaDesde":null,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"FechaHasta":null,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"PorcentajePrecioSugerido":40.000,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"Moneda":{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"IdMoneda":1,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"Nombre":"Peso Argentino",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"Cotizacion":1.000000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"ListaPrecioAlternativa":null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"LocalidadEntrega":"Capital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"Pais":{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"PaisEntrega":{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"Codigo":"CAPFED",</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"IdProvincia":4706,</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"Codigo":"CAPFED",</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"IdProvincia":4706,</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"RazonSocial":"Cliente ECommerce 02",</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"TelefonoAlternativo":null,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"Transporte":{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"Codigo":"TRA1",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"CodigoPostal":"",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"CodigoPostalEntrega":"",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"Email":null,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"IdTransporte":1,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"NumeroDocumento":"00000000",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"Pais":{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"PaisEntrega":{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"Codigo":"ARG",</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"IdPais":4657,</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"Nombre":"Argentina"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"Codigo":"BSAS",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"IdProvincia":4876,</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"Nombre":"Buenos Aires"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"ProvinciaEntrega":{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"Codigo":"BSAS",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"IdProvincia":4876,</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"Nombre":"Buenos Aires"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"RazonSocial":"Transporte Defecto",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"TipoDocumento":{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"Codigo":"DNI",</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"IdTipoDocumento":6028,</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"Nombre":"Documento Nacional de Identidad"</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"ZonaEntrega":{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"IdZona":6095,</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"Vendedor":{</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"CUIT":null,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"Direccion":null,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"EsSupervisor":false,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"IdVendedor":1,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"Localidad":null,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"Nombre":"Vendedor 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"Telefono":null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"Zona":{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"IdZona":6095,</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"Nombre":"CAPITAL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"ZonaEntrega":{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"IdZona":6095,</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"Nombre":"CAPITAL FEDERAL"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"FrecuenciaCliente":{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"IdFrecuenciaCliente":13175728,</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"Nombre":"Frecuencia Cliente Defecto"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"VisitaRegularDiaSemanaLunes":true,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"VisitaRegularDiaSemanaMartes":false,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"VisitaRegularDiaSemanaMiercoles":true,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"VisitaRegularDiaSemanaJueves":false,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"VisitaRegularDiaSemanaViernes":true,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"VisitaRegularDiaSemanaSabado":false,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"VisitaRegularDiaSemanaDomingo":false,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"PoseeMostradorExclusivo":false,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"CanalCliente":{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"IdCanalCliente":13189318,</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"Codigo":"OTR",</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"Nombre":"Otros"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"CadenaCliente":{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"IdCadenaCliente":13189340,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"Codigo":"OTR",</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"Nombre":"Otros"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"UbicacionCliente":{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"IdUbicacionCliente":13189360,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"Codigo":"RES",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"Nombre":"Zona Residencial"</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"EdadesPromedioConsumidoresCliente":{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"IdEdadesPromedioConsumidoresCliente":13189365,</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"Codigo":"111",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"Nombre":"Hay igual cantidad de consumidores"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"GeneroPromedioConsumidoresCliente":{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"IdGeneroPromedioConsumidoresCliente":13189378,</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"Codigo":"11",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"Nombre":"Hay igual cantidad de consumidores"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"DiasAtencionCliente":{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"IdDiasAtencionCliente":13189381,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lastRenderedPageBreak/>
        <w:t xml:space="preserve">            "Codigo":"LV",</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"Nombre":"Lunes a Viernes"</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"HorarioAtencionCliente":{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"IdHorarioAtencionCliente":13189384,</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"Codigo":"D",</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"Nombre":"Diurno"</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"CigarreraCliente":{</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"IdCigarreraCliente":13189390,</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"Codigo":"NON",</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"Nombre":"No tiene ningún tipo de cigarrera"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"DiasMorosidad":30,</w:t>
      </w:r>
    </w:p>
    <w:p w:rsidR="00484CDB"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"DiasIncobrables":180</w:t>
      </w:r>
      <w:r>
        <w:rPr>
          <w:rFonts w:ascii="Courier New" w:hAnsi="Courier New" w:cs="Courier New"/>
          <w:sz w:val="20"/>
          <w:szCs w:val="20"/>
        </w:rPr>
        <w:t>,</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"EmailEnvioComprobanteEmpresa":[</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sidRPr="00B020A9">
        <w:rPr>
          <w:rFonts w:ascii="Courier New" w:hAnsi="Courier New" w:cs="Courier New"/>
          <w:sz w:val="20"/>
          <w:szCs w:val="20"/>
        </w:rPr>
        <w:t>{</w:t>
      </w:r>
    </w:p>
    <w:p w:rsidR="00484CDB" w:rsidRPr="00B020A9" w:rsidRDefault="00484CDB" w:rsidP="00484CDB">
      <w:pPr>
        <w:shd w:val="clear" w:color="auto" w:fill="D9D9D9" w:themeFill="background1" w:themeFillShade="D9"/>
        <w:spacing w:after="0"/>
        <w:ind w:firstLine="720"/>
        <w:rPr>
          <w:rFonts w:ascii="Courier New" w:hAnsi="Courier New" w:cs="Courier New"/>
          <w:sz w:val="20"/>
          <w:szCs w:val="20"/>
        </w:rPr>
      </w:pPr>
      <w:r w:rsidRPr="00B020A9">
        <w:rPr>
          <w:rFonts w:ascii="Courier New" w:hAnsi="Courier New" w:cs="Courier New"/>
          <w:sz w:val="20"/>
          <w:szCs w:val="20"/>
        </w:rPr>
        <w:t>"Email":"</w:t>
      </w:r>
      <w:r>
        <w:rPr>
          <w:rFonts w:ascii="Courier New" w:hAnsi="Courier New" w:cs="Courier New"/>
          <w:sz w:val="20"/>
          <w:szCs w:val="20"/>
        </w:rPr>
        <w:t>ventas</w:t>
      </w:r>
      <w:r w:rsidRPr="00B020A9">
        <w:rPr>
          <w:rFonts w:ascii="Courier New" w:hAnsi="Courier New" w:cs="Courier New"/>
          <w:sz w:val="20"/>
          <w:szCs w:val="20"/>
        </w:rPr>
        <w:t>@</w:t>
      </w:r>
      <w:r>
        <w:rPr>
          <w:rFonts w:ascii="Courier New" w:hAnsi="Courier New" w:cs="Courier New"/>
          <w:sz w:val="20"/>
          <w:szCs w:val="20"/>
        </w:rPr>
        <w:t>gmail</w:t>
      </w:r>
      <w:r w:rsidRPr="00B020A9">
        <w:rPr>
          <w:rFonts w:ascii="Courier New" w:hAnsi="Courier New" w:cs="Courier New"/>
          <w:sz w:val="20"/>
          <w:szCs w:val="20"/>
        </w:rPr>
        <w:t>.com",</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"IdsActividad":[</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sidRPr="00B020A9">
        <w:rPr>
          <w:rFonts w:ascii="Courier New" w:hAnsi="Courier New" w:cs="Courier New"/>
          <w:sz w:val="20"/>
          <w:szCs w:val="20"/>
        </w:rPr>
        <w:t>3,</w:t>
      </w:r>
    </w:p>
    <w:p w:rsidR="00484CDB" w:rsidRPr="00B020A9" w:rsidRDefault="00484CDB" w:rsidP="00484CDB">
      <w:pPr>
        <w:shd w:val="clear" w:color="auto" w:fill="D9D9D9" w:themeFill="background1" w:themeFillShade="D9"/>
        <w:spacing w:after="0"/>
        <w:ind w:firstLine="720"/>
        <w:rPr>
          <w:rFonts w:ascii="Courier New" w:hAnsi="Courier New" w:cs="Courier New"/>
          <w:sz w:val="20"/>
          <w:szCs w:val="20"/>
        </w:rPr>
      </w:pPr>
      <w:r w:rsidRPr="00B020A9">
        <w:rPr>
          <w:rFonts w:ascii="Courier New" w:hAnsi="Courier New" w:cs="Courier New"/>
          <w:sz w:val="20"/>
          <w:szCs w:val="20"/>
        </w:rPr>
        <w:t>29</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"Email":"compras@</w:t>
      </w:r>
      <w:r>
        <w:rPr>
          <w:rFonts w:ascii="Courier New" w:hAnsi="Courier New" w:cs="Courier New"/>
          <w:sz w:val="20"/>
          <w:szCs w:val="20"/>
        </w:rPr>
        <w:t>gmail.com</w:t>
      </w:r>
      <w:r w:rsidRPr="00B020A9">
        <w:rPr>
          <w:rFonts w:ascii="Courier New" w:hAnsi="Courier New" w:cs="Courier New"/>
          <w:sz w:val="20"/>
          <w:szCs w:val="20"/>
        </w:rPr>
        <w:t>",</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"IdsActividad":[</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28,</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123</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484CDB" w:rsidRPr="00B020A9"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B020A9">
        <w:rPr>
          <w:rFonts w:ascii="Courier New" w:hAnsi="Courier New" w:cs="Courier New"/>
          <w:sz w:val="20"/>
          <w:szCs w:val="20"/>
        </w:rPr>
        <w:t>]</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"Pagina":{</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"CantidadItems":1,</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"Numero":2</w:t>
      </w:r>
    </w:p>
    <w:p w:rsidR="00484CDB" w:rsidRPr="001758BA"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484CDB" w:rsidRDefault="00484CDB" w:rsidP="00484CDB">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w:t>
      </w:r>
    </w:p>
    <w:p w:rsidR="00484CDB" w:rsidRDefault="00484CDB" w:rsidP="0063772B"/>
    <w:p w:rsidR="00484CDB" w:rsidRDefault="00484CDB" w:rsidP="00484CDB">
      <w:pPr>
        <w:jc w:val="both"/>
      </w:pPr>
      <w:r>
        <w:t>Ejemplo respuesta 400 (Bad Request) cuando el usuario de la API no tiene un IdVendedor asignado:</w:t>
      </w:r>
    </w:p>
    <w:p w:rsidR="00484CDB" w:rsidRPr="00A04869" w:rsidRDefault="00484CDB" w:rsidP="00484CDB">
      <w:pPr>
        <w:shd w:val="clear" w:color="auto" w:fill="D9D9D9" w:themeFill="background1" w:themeFillShade="D9"/>
        <w:spacing w:after="0"/>
        <w:rPr>
          <w:rFonts w:ascii="Courier New" w:hAnsi="Courier New" w:cs="Courier New"/>
          <w:sz w:val="20"/>
          <w:szCs w:val="20"/>
        </w:rPr>
      </w:pPr>
      <w:r w:rsidRPr="00A04869">
        <w:rPr>
          <w:rFonts w:ascii="Courier New" w:hAnsi="Courier New" w:cs="Courier New"/>
          <w:sz w:val="20"/>
          <w:szCs w:val="20"/>
        </w:rPr>
        <w:t xml:space="preserve">GET </w:t>
      </w:r>
      <w:r w:rsidRPr="00A04869">
        <w:rPr>
          <w:rStyle w:val="Hyperlink"/>
          <w:rFonts w:ascii="Courier New" w:hAnsi="Courier New" w:cs="Courier New"/>
          <w:sz w:val="20"/>
          <w:szCs w:val="20"/>
        </w:rPr>
        <w:t>https://midominio/Clientes/PorVendedor</w:t>
      </w:r>
    </w:p>
    <w:p w:rsidR="00484CDB" w:rsidRPr="00A04869" w:rsidRDefault="00484CDB" w:rsidP="00484CDB">
      <w:pPr>
        <w:spacing w:after="0"/>
        <w:rPr>
          <w:rFonts w:ascii="Courier New" w:hAnsi="Courier New" w:cs="Courier New"/>
          <w:sz w:val="20"/>
          <w:szCs w:val="20"/>
        </w:rPr>
      </w:pPr>
    </w:p>
    <w:p w:rsidR="00484CDB" w:rsidRPr="00F362E2" w:rsidRDefault="00484CDB" w:rsidP="00484CDB">
      <w:pPr>
        <w:shd w:val="clear" w:color="auto" w:fill="D9D9D9" w:themeFill="background1" w:themeFillShade="D9"/>
        <w:spacing w:after="0"/>
        <w:rPr>
          <w:rFonts w:ascii="Courier New" w:hAnsi="Courier New" w:cs="Courier New"/>
          <w:sz w:val="20"/>
          <w:szCs w:val="20"/>
          <w:lang w:val="es-ES"/>
        </w:rPr>
      </w:pPr>
      <w:r w:rsidRPr="00484CDB">
        <w:rPr>
          <w:rFonts w:ascii="Courier New" w:hAnsi="Courier New" w:cs="Courier New"/>
          <w:sz w:val="20"/>
          <w:szCs w:val="20"/>
        </w:rPr>
        <w:t xml:space="preserve">{"Code":"NoPoseeVendedorException","Message":"El usuario no posee un vendedor para visualizar los </w:t>
      </w:r>
      <w:r>
        <w:rPr>
          <w:rFonts w:ascii="Courier New" w:hAnsi="Courier New" w:cs="Courier New"/>
          <w:sz w:val="20"/>
          <w:szCs w:val="20"/>
        </w:rPr>
        <w:t>resultados</w:t>
      </w:r>
      <w:r w:rsidRPr="00484CDB">
        <w:rPr>
          <w:rFonts w:ascii="Courier New" w:hAnsi="Courier New" w:cs="Courier New"/>
          <w:sz w:val="20"/>
          <w:szCs w:val="20"/>
        </w:rPr>
        <w:t>"}</w:t>
      </w:r>
    </w:p>
    <w:p w:rsidR="00484CDB" w:rsidRPr="00F362E2" w:rsidRDefault="00484CDB" w:rsidP="00484CDB">
      <w:pPr>
        <w:spacing w:after="0"/>
        <w:rPr>
          <w:rFonts w:ascii="Courier New" w:hAnsi="Courier New" w:cs="Courier New"/>
          <w:sz w:val="20"/>
          <w:szCs w:val="20"/>
          <w:lang w:val="es-ES"/>
        </w:rPr>
      </w:pPr>
    </w:p>
    <w:p w:rsidR="00E4711E" w:rsidRDefault="00E4711E" w:rsidP="00E4711E">
      <w:pPr>
        <w:pStyle w:val="Heading3"/>
        <w:jc w:val="both"/>
        <w:rPr>
          <w:color w:val="4D1E7C"/>
        </w:rPr>
      </w:pPr>
      <w:bookmarkStart w:id="36" w:name="_Toc23602011"/>
      <w:r>
        <w:rPr>
          <w:color w:val="4D1E7C"/>
        </w:rPr>
        <w:t>Comisiones</w:t>
      </w:r>
      <w:bookmarkEnd w:id="36"/>
    </w:p>
    <w:p w:rsidR="00E4711E" w:rsidRPr="00E53B03" w:rsidRDefault="00E4711E" w:rsidP="00E4711E">
      <w:pPr>
        <w:jc w:val="both"/>
      </w:pPr>
    </w:p>
    <w:tbl>
      <w:tblPr>
        <w:tblStyle w:val="ColorfulGrid-Accent4"/>
        <w:tblW w:w="0" w:type="auto"/>
        <w:tblLook w:val="04A0" w:firstRow="1" w:lastRow="0" w:firstColumn="1" w:lastColumn="0" w:noHBand="0" w:noVBand="1"/>
      </w:tblPr>
      <w:tblGrid>
        <w:gridCol w:w="1258"/>
        <w:gridCol w:w="8064"/>
        <w:gridCol w:w="254"/>
      </w:tblGrid>
      <w:tr w:rsidR="00E4711E" w:rsidRPr="008B3A5C" w:rsidTr="00B14F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E4711E" w:rsidRPr="003902DB" w:rsidRDefault="00E4711E" w:rsidP="00E4711E">
            <w:pPr>
              <w:jc w:val="both"/>
            </w:pPr>
            <w:r>
              <w:t>Traer listado de comisiones</w:t>
            </w:r>
          </w:p>
        </w:tc>
        <w:tc>
          <w:tcPr>
            <w:tcW w:w="254" w:type="dxa"/>
            <w:tcBorders>
              <w:top w:val="nil"/>
              <w:bottom w:val="single" w:sz="4" w:space="0" w:color="FFFFFF" w:themeColor="background1"/>
            </w:tcBorders>
            <w:shd w:val="clear" w:color="auto" w:fill="4F6228" w:themeFill="accent3" w:themeFillShade="80"/>
          </w:tcPr>
          <w:p w:rsidR="00E4711E" w:rsidRPr="003902DB" w:rsidRDefault="00E4711E" w:rsidP="00B14FFF">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E4711E" w:rsidRPr="008B3A5C"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E4711E" w:rsidRDefault="00E4711E" w:rsidP="00B14FFF">
            <w:pPr>
              <w:jc w:val="both"/>
            </w:pPr>
            <w:r>
              <w:t>Descripción</w:t>
            </w:r>
          </w:p>
        </w:tc>
        <w:tc>
          <w:tcPr>
            <w:tcW w:w="8080" w:type="dxa"/>
            <w:tcBorders>
              <w:top w:val="single" w:sz="4" w:space="0" w:color="FFFFFF" w:themeColor="background1"/>
              <w:bottom w:val="single" w:sz="4" w:space="0" w:color="FFFFFF" w:themeColor="background1"/>
            </w:tcBorders>
          </w:tcPr>
          <w:p w:rsidR="00E4711E" w:rsidRDefault="00E4711E" w:rsidP="00E4711E">
            <w:pPr>
              <w:jc w:val="both"/>
              <w:cnfStyle w:val="000000100000" w:firstRow="0" w:lastRow="0" w:firstColumn="0" w:lastColumn="0" w:oddVBand="0" w:evenVBand="0" w:oddHBand="1" w:evenHBand="0" w:firstRowFirstColumn="0" w:firstRowLastColumn="0" w:lastRowFirstColumn="0" w:lastRowLastColumn="0"/>
            </w:pPr>
            <w:r>
              <w:t>Retorna todas las comisiones.</w:t>
            </w:r>
          </w:p>
        </w:tc>
        <w:tc>
          <w:tcPr>
            <w:tcW w:w="254" w:type="dxa"/>
            <w:tcBorders>
              <w:top w:val="single" w:sz="4" w:space="0" w:color="FFFFFF" w:themeColor="background1"/>
              <w:bottom w:val="single" w:sz="4" w:space="0" w:color="FFFFFF" w:themeColor="background1"/>
            </w:tcBorders>
          </w:tcPr>
          <w:p w:rsidR="00E4711E" w:rsidRDefault="00E4711E" w:rsidP="00B14FFF">
            <w:pPr>
              <w:jc w:val="both"/>
              <w:cnfStyle w:val="000000100000" w:firstRow="0" w:lastRow="0" w:firstColumn="0" w:lastColumn="0" w:oddVBand="0" w:evenVBand="0" w:oddHBand="1" w:evenHBand="0" w:firstRowFirstColumn="0" w:firstRowLastColumn="0" w:lastRowFirstColumn="0" w:lastRowLastColumn="0"/>
            </w:pPr>
          </w:p>
        </w:tc>
      </w:tr>
      <w:tr w:rsidR="00E4711E" w:rsidRPr="008B3A5C" w:rsidTr="00B14FFF">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E4711E" w:rsidRDefault="00E4711E" w:rsidP="00B14FFF">
            <w:pPr>
              <w:jc w:val="both"/>
            </w:pPr>
            <w:r>
              <w:t>URL</w:t>
            </w:r>
          </w:p>
        </w:tc>
        <w:tc>
          <w:tcPr>
            <w:tcW w:w="8080" w:type="dxa"/>
            <w:tcBorders>
              <w:top w:val="single" w:sz="4" w:space="0" w:color="FFFFFF" w:themeColor="background1"/>
              <w:bottom w:val="single" w:sz="4" w:space="0" w:color="FFFFFF" w:themeColor="background1"/>
            </w:tcBorders>
          </w:tcPr>
          <w:p w:rsidR="00E4711E" w:rsidRDefault="00E4711E" w:rsidP="00E4711E">
            <w:pPr>
              <w:jc w:val="both"/>
              <w:cnfStyle w:val="000000000000" w:firstRow="0" w:lastRow="0" w:firstColumn="0" w:lastColumn="0" w:oddVBand="0" w:evenVBand="0" w:oddHBand="0" w:evenHBand="0" w:firstRowFirstColumn="0" w:firstRowLastColumn="0" w:lastRowFirstColumn="0" w:lastRowLastColumn="0"/>
            </w:pPr>
            <w:r>
              <w:t>/Comisiones</w:t>
            </w:r>
          </w:p>
        </w:tc>
        <w:tc>
          <w:tcPr>
            <w:tcW w:w="254" w:type="dxa"/>
            <w:tcBorders>
              <w:top w:val="single" w:sz="4" w:space="0" w:color="FFFFFF" w:themeColor="background1"/>
              <w:bottom w:val="single" w:sz="4" w:space="0" w:color="FFFFFF" w:themeColor="background1"/>
            </w:tcBorders>
          </w:tcPr>
          <w:p w:rsidR="00E4711E" w:rsidRDefault="00E4711E" w:rsidP="00B14FFF">
            <w:pPr>
              <w:jc w:val="both"/>
              <w:cnfStyle w:val="000000000000" w:firstRow="0" w:lastRow="0" w:firstColumn="0" w:lastColumn="0" w:oddVBand="0" w:evenVBand="0" w:oddHBand="0" w:evenHBand="0" w:firstRowFirstColumn="0" w:firstRowLastColumn="0" w:lastRowFirstColumn="0" w:lastRowLastColumn="0"/>
            </w:pPr>
          </w:p>
        </w:tc>
      </w:tr>
      <w:tr w:rsidR="00E4711E" w:rsidRPr="008B3A5C"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E4711E" w:rsidRDefault="00E4711E" w:rsidP="00B14FFF">
            <w:pPr>
              <w:jc w:val="both"/>
            </w:pPr>
            <w:r>
              <w:t>Método</w:t>
            </w:r>
          </w:p>
        </w:tc>
        <w:tc>
          <w:tcPr>
            <w:tcW w:w="8080" w:type="dxa"/>
            <w:tcBorders>
              <w:top w:val="single" w:sz="4" w:space="0" w:color="FFFFFF" w:themeColor="background1"/>
              <w:bottom w:val="single" w:sz="4" w:space="0" w:color="FFFFFF" w:themeColor="background1"/>
            </w:tcBorders>
          </w:tcPr>
          <w:p w:rsidR="00E4711E" w:rsidRDefault="00E4711E" w:rsidP="00B14FFF">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E4711E" w:rsidRDefault="00E4711E" w:rsidP="00B14FFF">
            <w:pPr>
              <w:jc w:val="both"/>
              <w:cnfStyle w:val="000000100000" w:firstRow="0" w:lastRow="0" w:firstColumn="0" w:lastColumn="0" w:oddVBand="0" w:evenVBand="0" w:oddHBand="1" w:evenHBand="0" w:firstRowFirstColumn="0" w:firstRowLastColumn="0" w:lastRowFirstColumn="0" w:lastRowLastColumn="0"/>
            </w:pPr>
          </w:p>
        </w:tc>
      </w:tr>
      <w:tr w:rsidR="00E4711E" w:rsidRPr="008B3A5C" w:rsidTr="00B14FFF">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E4711E" w:rsidRDefault="00E4711E" w:rsidP="00B14FFF">
            <w:pPr>
              <w:jc w:val="both"/>
            </w:pPr>
            <w:r>
              <w:t>Respuesta</w:t>
            </w:r>
          </w:p>
        </w:tc>
        <w:tc>
          <w:tcPr>
            <w:tcW w:w="8080" w:type="dxa"/>
            <w:tcBorders>
              <w:top w:val="single" w:sz="4" w:space="0" w:color="FFFFFF" w:themeColor="background1"/>
              <w:bottom w:val="single" w:sz="4" w:space="0" w:color="FFFFFF" w:themeColor="background1"/>
            </w:tcBorders>
          </w:tcPr>
          <w:p w:rsidR="00E4711E" w:rsidRDefault="00E4711E" w:rsidP="00B14FFF">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E4711E" w:rsidRDefault="00E4711E" w:rsidP="00B14FFF">
            <w:pPr>
              <w:jc w:val="both"/>
              <w:cnfStyle w:val="000000000000" w:firstRow="0" w:lastRow="0" w:firstColumn="0" w:lastColumn="0" w:oddVBand="0" w:evenVBand="0" w:oddHBand="0" w:evenHBand="0" w:firstRowFirstColumn="0" w:firstRowLastColumn="0" w:lastRowFirstColumn="0" w:lastRowLastColumn="0"/>
            </w:pPr>
          </w:p>
        </w:tc>
      </w:tr>
    </w:tbl>
    <w:p w:rsidR="00E4711E" w:rsidRDefault="00E4711E" w:rsidP="00E4711E">
      <w:pPr>
        <w:jc w:val="both"/>
      </w:pPr>
    </w:p>
    <w:p w:rsidR="00E4711E" w:rsidRDefault="00E4711E" w:rsidP="00E4711E">
      <w:pPr>
        <w:jc w:val="both"/>
      </w:pPr>
      <w:r>
        <w:t>Ejemplo respuesta OK (200):</w:t>
      </w:r>
    </w:p>
    <w:p w:rsidR="00E4711E" w:rsidRDefault="00E4711E" w:rsidP="00E4711E">
      <w:pPr>
        <w:shd w:val="clear" w:color="auto" w:fill="D9D9D9" w:themeFill="background1" w:themeFillShade="D9"/>
        <w:spacing w:after="0"/>
        <w:rPr>
          <w:rFonts w:ascii="Courier New" w:hAnsi="Courier New" w:cs="Courier New"/>
          <w:sz w:val="20"/>
          <w:szCs w:val="20"/>
          <w:lang w:val="en-US"/>
        </w:rPr>
      </w:pPr>
      <w:r w:rsidRPr="003821F1">
        <w:rPr>
          <w:rFonts w:ascii="Courier New" w:hAnsi="Courier New" w:cs="Courier New"/>
          <w:sz w:val="20"/>
          <w:szCs w:val="20"/>
          <w:lang w:val="en-US"/>
        </w:rPr>
        <w:t xml:space="preserve">GET </w:t>
      </w:r>
      <w:hyperlink r:id="rId70" w:history="1">
        <w:r w:rsidR="00615079" w:rsidRPr="001F1840">
          <w:rPr>
            <w:rStyle w:val="Hyperlink"/>
            <w:rFonts w:ascii="Courier New" w:hAnsi="Courier New" w:cs="Courier New"/>
            <w:sz w:val="20"/>
            <w:szCs w:val="20"/>
            <w:lang w:val="en-US"/>
          </w:rPr>
          <w:t>https://midominio/Comisiones</w:t>
        </w:r>
      </w:hyperlink>
    </w:p>
    <w:p w:rsidR="00E4711E" w:rsidRPr="003821F1" w:rsidRDefault="00E4711E" w:rsidP="00E4711E">
      <w:pPr>
        <w:spacing w:after="0"/>
        <w:rPr>
          <w:rFonts w:ascii="Courier New" w:hAnsi="Courier New" w:cs="Courier New"/>
          <w:sz w:val="20"/>
          <w:szCs w:val="20"/>
          <w:lang w:val="en-US"/>
        </w:rPr>
      </w:pPr>
    </w:p>
    <w:p w:rsidR="00E4711E" w:rsidRPr="00E4711E" w:rsidRDefault="00E4711E" w:rsidP="00E4711E">
      <w:pPr>
        <w:shd w:val="clear" w:color="auto" w:fill="D9D9D9" w:themeFill="background1" w:themeFillShade="D9"/>
        <w:spacing w:after="0"/>
        <w:rPr>
          <w:rFonts w:ascii="Courier New" w:hAnsi="Courier New" w:cs="Courier New"/>
          <w:sz w:val="20"/>
          <w:szCs w:val="20"/>
        </w:rPr>
      </w:pPr>
      <w:r w:rsidRPr="00E4711E">
        <w:rPr>
          <w:rFonts w:ascii="Courier New" w:hAnsi="Courier New" w:cs="Courier New"/>
          <w:sz w:val="20"/>
          <w:szCs w:val="20"/>
        </w:rPr>
        <w:t>[</w:t>
      </w:r>
    </w:p>
    <w:p w:rsidR="00E4711E" w:rsidRPr="00E4711E" w:rsidRDefault="00E4711E" w:rsidP="00E4711E">
      <w:pPr>
        <w:shd w:val="clear" w:color="auto" w:fill="D9D9D9" w:themeFill="background1" w:themeFillShade="D9"/>
        <w:spacing w:after="0"/>
        <w:rPr>
          <w:rFonts w:ascii="Courier New" w:hAnsi="Courier New" w:cs="Courier New"/>
          <w:sz w:val="20"/>
          <w:szCs w:val="20"/>
        </w:rPr>
      </w:pPr>
      <w:r w:rsidRPr="00E4711E">
        <w:rPr>
          <w:rFonts w:ascii="Courier New" w:hAnsi="Courier New" w:cs="Courier New"/>
          <w:sz w:val="20"/>
          <w:szCs w:val="20"/>
        </w:rPr>
        <w:t xml:space="preserve">   {</w:t>
      </w:r>
    </w:p>
    <w:p w:rsidR="00E4711E" w:rsidRPr="00E4711E" w:rsidRDefault="00E4711E" w:rsidP="00E4711E">
      <w:pPr>
        <w:shd w:val="clear" w:color="auto" w:fill="D9D9D9" w:themeFill="background1" w:themeFillShade="D9"/>
        <w:spacing w:after="0"/>
        <w:rPr>
          <w:rFonts w:ascii="Courier New" w:hAnsi="Courier New" w:cs="Courier New"/>
          <w:sz w:val="20"/>
          <w:szCs w:val="20"/>
        </w:rPr>
      </w:pPr>
      <w:r w:rsidRPr="00E4711E">
        <w:rPr>
          <w:rFonts w:ascii="Courier New" w:hAnsi="Courier New" w:cs="Courier New"/>
          <w:sz w:val="20"/>
          <w:szCs w:val="20"/>
        </w:rPr>
        <w:t xml:space="preserve">      "IdComision":6089</w:t>
      </w:r>
    </w:p>
    <w:p w:rsidR="00E4711E" w:rsidRPr="00E4711E" w:rsidRDefault="00E4711E" w:rsidP="00E4711E">
      <w:pPr>
        <w:shd w:val="clear" w:color="auto" w:fill="D9D9D9" w:themeFill="background1" w:themeFillShade="D9"/>
        <w:spacing w:after="0"/>
        <w:rPr>
          <w:rFonts w:ascii="Courier New" w:hAnsi="Courier New" w:cs="Courier New"/>
          <w:sz w:val="20"/>
          <w:szCs w:val="20"/>
        </w:rPr>
      </w:pPr>
      <w:r w:rsidRPr="00E4711E">
        <w:rPr>
          <w:rFonts w:ascii="Courier New" w:hAnsi="Courier New" w:cs="Courier New"/>
          <w:sz w:val="20"/>
          <w:szCs w:val="20"/>
        </w:rPr>
        <w:t xml:space="preserve">   }</w:t>
      </w:r>
    </w:p>
    <w:p w:rsidR="00E4711E" w:rsidRDefault="00E4711E" w:rsidP="00E4711E">
      <w:pPr>
        <w:shd w:val="clear" w:color="auto" w:fill="D9D9D9" w:themeFill="background1" w:themeFillShade="D9"/>
        <w:spacing w:after="0"/>
        <w:rPr>
          <w:rFonts w:ascii="Courier New" w:hAnsi="Courier New" w:cs="Courier New"/>
          <w:sz w:val="20"/>
          <w:szCs w:val="20"/>
        </w:rPr>
      </w:pPr>
      <w:r w:rsidRPr="00E4711E">
        <w:rPr>
          <w:rFonts w:ascii="Courier New" w:hAnsi="Courier New" w:cs="Courier New"/>
          <w:sz w:val="20"/>
          <w:szCs w:val="20"/>
        </w:rPr>
        <w:t>]</w:t>
      </w:r>
    </w:p>
    <w:p w:rsidR="00615079" w:rsidRDefault="00615079" w:rsidP="00615079">
      <w:pPr>
        <w:spacing w:after="0"/>
        <w:rPr>
          <w:rFonts w:ascii="Courier New" w:hAnsi="Courier New" w:cs="Courier New"/>
          <w:sz w:val="20"/>
          <w:szCs w:val="20"/>
        </w:rPr>
      </w:pPr>
    </w:p>
    <w:p w:rsidR="00615079" w:rsidRDefault="00615079" w:rsidP="00615079">
      <w:pPr>
        <w:pStyle w:val="Heading3"/>
        <w:jc w:val="both"/>
        <w:rPr>
          <w:color w:val="4D1E7C"/>
        </w:rPr>
      </w:pPr>
      <w:bookmarkStart w:id="37" w:name="_Toc23602012"/>
      <w:r>
        <w:rPr>
          <w:color w:val="4D1E7C"/>
        </w:rPr>
        <w:t>Conceptos</w:t>
      </w:r>
      <w:bookmarkEnd w:id="37"/>
    </w:p>
    <w:p w:rsidR="00615079" w:rsidRDefault="00615079" w:rsidP="00615079">
      <w:pPr>
        <w:jc w:val="both"/>
      </w:pPr>
    </w:p>
    <w:tbl>
      <w:tblPr>
        <w:tblStyle w:val="ColorfulGrid-Accent4"/>
        <w:tblW w:w="0" w:type="auto"/>
        <w:tblLook w:val="04A0" w:firstRow="1" w:lastRow="0" w:firstColumn="1" w:lastColumn="0" w:noHBand="0" w:noVBand="1"/>
      </w:tblPr>
      <w:tblGrid>
        <w:gridCol w:w="1258"/>
        <w:gridCol w:w="2397"/>
        <w:gridCol w:w="5921"/>
      </w:tblGrid>
      <w:tr w:rsidR="00615079" w:rsidRPr="003902DB" w:rsidTr="00B14F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3"/>
            <w:tcBorders>
              <w:top w:val="nil"/>
              <w:bottom w:val="single" w:sz="4" w:space="0" w:color="FFFFFF" w:themeColor="background1"/>
            </w:tcBorders>
            <w:shd w:val="clear" w:color="auto" w:fill="4F6228" w:themeFill="accent3" w:themeFillShade="80"/>
          </w:tcPr>
          <w:p w:rsidR="00615079" w:rsidRPr="003902DB" w:rsidRDefault="00615079" w:rsidP="00615079">
            <w:pPr>
              <w:jc w:val="both"/>
            </w:pPr>
            <w:r>
              <w:t>Traer listado de conceptos</w:t>
            </w:r>
          </w:p>
        </w:tc>
      </w:tr>
      <w:tr w:rsidR="00615079"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615079" w:rsidRDefault="00615079" w:rsidP="00B14FFF">
            <w:pPr>
              <w:jc w:val="both"/>
            </w:pPr>
            <w:r>
              <w:t>Descripción</w:t>
            </w:r>
          </w:p>
        </w:tc>
        <w:tc>
          <w:tcPr>
            <w:tcW w:w="8318" w:type="dxa"/>
            <w:gridSpan w:val="2"/>
            <w:tcBorders>
              <w:top w:val="single" w:sz="4" w:space="0" w:color="FFFFFF" w:themeColor="background1"/>
              <w:bottom w:val="single" w:sz="4" w:space="0" w:color="FFFFFF" w:themeColor="background1"/>
            </w:tcBorders>
          </w:tcPr>
          <w:p w:rsidR="00615079" w:rsidRDefault="00615079" w:rsidP="00615079">
            <w:pPr>
              <w:jc w:val="both"/>
              <w:cnfStyle w:val="000000100000" w:firstRow="0" w:lastRow="0" w:firstColumn="0" w:lastColumn="0" w:oddVBand="0" w:evenVBand="0" w:oddHBand="1" w:evenHBand="0" w:firstRowFirstColumn="0" w:firstRowLastColumn="0" w:lastRowFirstColumn="0" w:lastRowLastColumn="0"/>
            </w:pPr>
            <w:r>
              <w:t>Retorna un listado de conceptos. Los datos pueden ser paginados mediantes parámetros en la URL.</w:t>
            </w:r>
          </w:p>
        </w:tc>
      </w:tr>
      <w:tr w:rsidR="00615079" w:rsidTr="00B14FFF">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615079" w:rsidRDefault="00615079" w:rsidP="00B14FFF">
            <w:pPr>
              <w:jc w:val="both"/>
            </w:pPr>
            <w:r>
              <w:t>URL</w:t>
            </w:r>
          </w:p>
        </w:tc>
        <w:tc>
          <w:tcPr>
            <w:tcW w:w="8318" w:type="dxa"/>
            <w:gridSpan w:val="2"/>
            <w:tcBorders>
              <w:top w:val="single" w:sz="4" w:space="0" w:color="FFFFFF" w:themeColor="background1"/>
              <w:bottom w:val="single" w:sz="4" w:space="0" w:color="FFFFFF" w:themeColor="background1"/>
            </w:tcBorders>
          </w:tcPr>
          <w:p w:rsidR="00615079" w:rsidRDefault="00615079" w:rsidP="00615079">
            <w:pPr>
              <w:jc w:val="both"/>
              <w:cnfStyle w:val="000000000000" w:firstRow="0" w:lastRow="0" w:firstColumn="0" w:lastColumn="0" w:oddVBand="0" w:evenVBand="0" w:oddHBand="0" w:evenHBand="0" w:firstRowFirstColumn="0" w:firstRowLastColumn="0" w:lastRowFirstColumn="0" w:lastRowLastColumn="0"/>
            </w:pPr>
            <w:r>
              <w:t>/Conceptos</w:t>
            </w:r>
          </w:p>
        </w:tc>
      </w:tr>
      <w:tr w:rsidR="00615079"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615079" w:rsidRDefault="00615079" w:rsidP="00B14FFF">
            <w:pPr>
              <w:jc w:val="both"/>
            </w:pPr>
            <w:r>
              <w:t>Método</w:t>
            </w:r>
          </w:p>
        </w:tc>
        <w:tc>
          <w:tcPr>
            <w:tcW w:w="8318" w:type="dxa"/>
            <w:gridSpan w:val="2"/>
            <w:tcBorders>
              <w:top w:val="single" w:sz="4" w:space="0" w:color="FFFFFF" w:themeColor="background1"/>
              <w:bottom w:val="single" w:sz="4" w:space="0" w:color="FFFFFF" w:themeColor="background1"/>
            </w:tcBorders>
          </w:tcPr>
          <w:p w:rsidR="00615079" w:rsidRDefault="00615079" w:rsidP="00B14FFF">
            <w:pPr>
              <w:jc w:val="both"/>
              <w:cnfStyle w:val="000000100000" w:firstRow="0" w:lastRow="0" w:firstColumn="0" w:lastColumn="0" w:oddVBand="0" w:evenVBand="0" w:oddHBand="1" w:evenHBand="0" w:firstRowFirstColumn="0" w:firstRowLastColumn="0" w:lastRowFirstColumn="0" w:lastRowLastColumn="0"/>
            </w:pPr>
            <w:r>
              <w:t>GET</w:t>
            </w:r>
          </w:p>
        </w:tc>
      </w:tr>
      <w:tr w:rsidR="00615079" w:rsidTr="00B14FFF">
        <w:tc>
          <w:tcPr>
            <w:cnfStyle w:val="001000000000" w:firstRow="0" w:lastRow="0" w:firstColumn="1" w:lastColumn="0" w:oddVBand="0" w:evenVBand="0" w:oddHBand="0" w:evenHBand="0" w:firstRowFirstColumn="0" w:firstRowLastColumn="0" w:lastRowFirstColumn="0" w:lastRowLastColumn="0"/>
            <w:tcW w:w="1258" w:type="dxa"/>
            <w:vMerge w:val="restart"/>
          </w:tcPr>
          <w:p w:rsidR="00615079" w:rsidRDefault="00615079" w:rsidP="00B14FFF">
            <w:pPr>
              <w:jc w:val="both"/>
            </w:pPr>
            <w:r>
              <w:t>Parámetros de URL</w:t>
            </w:r>
          </w:p>
        </w:tc>
        <w:tc>
          <w:tcPr>
            <w:tcW w:w="2397" w:type="dxa"/>
            <w:tcBorders>
              <w:top w:val="nil"/>
              <w:bottom w:val="single" w:sz="4" w:space="0" w:color="FFFFFF" w:themeColor="background1"/>
              <w:right w:val="single" w:sz="4" w:space="0" w:color="FFFFFF" w:themeColor="background1"/>
            </w:tcBorders>
          </w:tcPr>
          <w:p w:rsidR="00615079" w:rsidRDefault="00615079" w:rsidP="00B14FFF">
            <w:pPr>
              <w:jc w:val="both"/>
              <w:cnfStyle w:val="000000000000" w:firstRow="0" w:lastRow="0" w:firstColumn="0" w:lastColumn="0" w:oddVBand="0" w:evenVBand="0" w:oddHBand="0" w:evenHBand="0" w:firstRowFirstColumn="0" w:firstRowLastColumn="0" w:lastRowFirstColumn="0" w:lastRowLastColumn="0"/>
            </w:pPr>
            <w:r>
              <w:t>numeroPagina</w:t>
            </w:r>
          </w:p>
        </w:tc>
        <w:tc>
          <w:tcPr>
            <w:tcW w:w="5921" w:type="dxa"/>
            <w:tcBorders>
              <w:top w:val="nil"/>
              <w:left w:val="single" w:sz="4" w:space="0" w:color="FFFFFF" w:themeColor="background1"/>
              <w:bottom w:val="single" w:sz="4" w:space="0" w:color="FFFFFF" w:themeColor="background1"/>
            </w:tcBorders>
          </w:tcPr>
          <w:p w:rsidR="00615079" w:rsidRDefault="00615079" w:rsidP="00B14FFF">
            <w:pPr>
              <w:jc w:val="both"/>
              <w:cnfStyle w:val="000000000000" w:firstRow="0" w:lastRow="0" w:firstColumn="0" w:lastColumn="0" w:oddVBand="0" w:evenVBand="0" w:oddHBand="0" w:evenHBand="0" w:firstRowFirstColumn="0" w:firstRowLastColumn="0" w:lastRowFirstColumn="0" w:lastRowLastColumn="0"/>
            </w:pPr>
            <w:r>
              <w:t>Valor numérico que representa el número de página. Este parámetro es opcional. En caso de no enviarse se retornarán los datos sin paginar.</w:t>
            </w:r>
          </w:p>
        </w:tc>
      </w:tr>
      <w:tr w:rsidR="00615079"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Borders>
              <w:bottom w:val="single" w:sz="4" w:space="0" w:color="FFFFFF" w:themeColor="background1"/>
            </w:tcBorders>
          </w:tcPr>
          <w:p w:rsidR="00615079" w:rsidRDefault="00615079" w:rsidP="00B14FFF">
            <w:pPr>
              <w:jc w:val="both"/>
            </w:pPr>
          </w:p>
        </w:tc>
        <w:tc>
          <w:tcPr>
            <w:tcW w:w="2397" w:type="dxa"/>
            <w:tcBorders>
              <w:top w:val="nil"/>
              <w:bottom w:val="single" w:sz="4" w:space="0" w:color="FFFFFF" w:themeColor="background1"/>
              <w:right w:val="single" w:sz="4" w:space="0" w:color="FFFFFF" w:themeColor="background1"/>
            </w:tcBorders>
          </w:tcPr>
          <w:p w:rsidR="00615079" w:rsidRDefault="00615079" w:rsidP="00B14FFF">
            <w:pPr>
              <w:jc w:val="both"/>
              <w:cnfStyle w:val="000000100000" w:firstRow="0" w:lastRow="0" w:firstColumn="0" w:lastColumn="0" w:oddVBand="0" w:evenVBand="0" w:oddHBand="1" w:evenHBand="0" w:firstRowFirstColumn="0" w:firstRowLastColumn="0" w:lastRowFirstColumn="0" w:lastRowLastColumn="0"/>
            </w:pPr>
            <w:r w:rsidRPr="00AA0B1D">
              <w:t>cantidadItemsPorPagina</w:t>
            </w:r>
          </w:p>
        </w:tc>
        <w:tc>
          <w:tcPr>
            <w:tcW w:w="5921" w:type="dxa"/>
            <w:tcBorders>
              <w:top w:val="nil"/>
              <w:left w:val="single" w:sz="4" w:space="0" w:color="FFFFFF" w:themeColor="background1"/>
              <w:bottom w:val="single" w:sz="4" w:space="0" w:color="FFFFFF" w:themeColor="background1"/>
            </w:tcBorders>
          </w:tcPr>
          <w:p w:rsidR="00615079" w:rsidRDefault="00615079" w:rsidP="00B14FFF">
            <w:pPr>
              <w:jc w:val="both"/>
              <w:cnfStyle w:val="000000100000" w:firstRow="0" w:lastRow="0" w:firstColumn="0" w:lastColumn="0" w:oddVBand="0" w:evenVBand="0" w:oddHBand="1" w:evenHBand="0" w:firstRowFirstColumn="0" w:firstRowLastColumn="0" w:lastRowFirstColumn="0" w:lastRowLastColumn="0"/>
            </w:pPr>
            <w:r>
              <w:t>Valor numérico que representa la cantidad de ítems por página. Este parámetro es opcional. En caso de no enviarse se retornarán los datos sin paginar.</w:t>
            </w:r>
          </w:p>
        </w:tc>
      </w:tr>
      <w:tr w:rsidR="00615079" w:rsidTr="00B14FFF">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615079" w:rsidRDefault="00615079" w:rsidP="00B14FFF">
            <w:pPr>
              <w:jc w:val="both"/>
            </w:pPr>
            <w:r>
              <w:t>Respuesta</w:t>
            </w:r>
          </w:p>
        </w:tc>
        <w:tc>
          <w:tcPr>
            <w:tcW w:w="8318" w:type="dxa"/>
            <w:gridSpan w:val="2"/>
            <w:tcBorders>
              <w:top w:val="single" w:sz="4" w:space="0" w:color="FFFFFF" w:themeColor="background1"/>
              <w:bottom w:val="single" w:sz="4" w:space="0" w:color="FFFFFF" w:themeColor="background1"/>
            </w:tcBorders>
          </w:tcPr>
          <w:p w:rsidR="00615079" w:rsidRDefault="00615079" w:rsidP="00B14FFF">
            <w:pPr>
              <w:jc w:val="both"/>
              <w:cnfStyle w:val="000000000000" w:firstRow="0" w:lastRow="0" w:firstColumn="0" w:lastColumn="0" w:oddVBand="0" w:evenVBand="0" w:oddHBand="0" w:evenHBand="0" w:firstRowFirstColumn="0" w:firstRowLastColumn="0" w:lastRowFirstColumn="0" w:lastRowLastColumn="0"/>
            </w:pPr>
            <w:r>
              <w:t>200 (OK) + XML/JSON</w:t>
            </w:r>
          </w:p>
        </w:tc>
      </w:tr>
    </w:tbl>
    <w:p w:rsidR="00615079" w:rsidRDefault="00615079" w:rsidP="00615079">
      <w:pPr>
        <w:jc w:val="both"/>
      </w:pPr>
    </w:p>
    <w:p w:rsidR="00615079" w:rsidRDefault="00615079" w:rsidP="00615079">
      <w:pPr>
        <w:jc w:val="both"/>
      </w:pPr>
      <w:r>
        <w:t>Ejemplo respuesta OK (200) sin aplicar paginación:</w:t>
      </w:r>
    </w:p>
    <w:p w:rsidR="00615079" w:rsidRPr="00615079" w:rsidRDefault="00615079" w:rsidP="00615079">
      <w:pPr>
        <w:shd w:val="clear" w:color="auto" w:fill="D9D9D9" w:themeFill="background1" w:themeFillShade="D9"/>
        <w:spacing w:after="0"/>
        <w:rPr>
          <w:rFonts w:ascii="Courier New" w:hAnsi="Courier New" w:cs="Courier New"/>
          <w:sz w:val="20"/>
          <w:szCs w:val="20"/>
          <w:lang w:val="en-US"/>
        </w:rPr>
      </w:pPr>
      <w:r w:rsidRPr="00615079">
        <w:rPr>
          <w:rFonts w:ascii="Courier New" w:hAnsi="Courier New" w:cs="Courier New"/>
          <w:sz w:val="20"/>
          <w:szCs w:val="20"/>
          <w:lang w:val="en-US"/>
        </w:rPr>
        <w:t xml:space="preserve">GET </w:t>
      </w:r>
      <w:hyperlink r:id="rId71" w:history="1">
        <w:r w:rsidRPr="00615079">
          <w:rPr>
            <w:rStyle w:val="Hyperlink"/>
            <w:rFonts w:ascii="Courier New" w:hAnsi="Courier New" w:cs="Courier New"/>
            <w:sz w:val="20"/>
            <w:szCs w:val="20"/>
            <w:lang w:val="en-US"/>
          </w:rPr>
          <w:t>https://midominio/Conceptos</w:t>
        </w:r>
      </w:hyperlink>
    </w:p>
    <w:p w:rsidR="00615079" w:rsidRPr="00615079" w:rsidRDefault="00615079" w:rsidP="00615079">
      <w:pPr>
        <w:spacing w:after="0"/>
        <w:rPr>
          <w:rFonts w:ascii="Courier New" w:hAnsi="Courier New" w:cs="Courier New"/>
          <w:sz w:val="20"/>
          <w:szCs w:val="20"/>
          <w:lang w:val="en-US"/>
        </w:rPr>
      </w:pPr>
    </w:p>
    <w:p w:rsidR="00615079" w:rsidRPr="00615079" w:rsidRDefault="00615079" w:rsidP="00615079">
      <w:pPr>
        <w:shd w:val="clear" w:color="auto" w:fill="D9D9D9" w:themeFill="background1" w:themeFillShade="D9"/>
        <w:spacing w:after="0"/>
        <w:rPr>
          <w:rFonts w:ascii="Courier New" w:hAnsi="Courier New" w:cs="Courier New"/>
          <w:sz w:val="20"/>
          <w:szCs w:val="20"/>
          <w:lang w:val="en-US"/>
        </w:rPr>
      </w:pPr>
      <w:r w:rsidRPr="00615079">
        <w:rPr>
          <w:rFonts w:ascii="Courier New" w:hAnsi="Courier New" w:cs="Courier New"/>
          <w:sz w:val="20"/>
          <w:szCs w:val="20"/>
          <w:lang w:val="en-US"/>
        </w:rPr>
        <w:t>{</w:t>
      </w:r>
    </w:p>
    <w:p w:rsidR="00615079" w:rsidRPr="00615079" w:rsidRDefault="00615079" w:rsidP="00615079">
      <w:pPr>
        <w:shd w:val="clear" w:color="auto" w:fill="D9D9D9" w:themeFill="background1" w:themeFillShade="D9"/>
        <w:spacing w:after="0"/>
        <w:rPr>
          <w:rFonts w:ascii="Courier New" w:hAnsi="Courier New" w:cs="Courier New"/>
          <w:sz w:val="20"/>
          <w:szCs w:val="20"/>
          <w:lang w:val="en-US"/>
        </w:rPr>
      </w:pPr>
      <w:r w:rsidRPr="00615079">
        <w:rPr>
          <w:rFonts w:ascii="Courier New" w:hAnsi="Courier New" w:cs="Courier New"/>
          <w:sz w:val="20"/>
          <w:szCs w:val="20"/>
          <w:lang w:val="en-US"/>
        </w:rPr>
        <w:lastRenderedPageBreak/>
        <w:t xml:space="preserve">   "CantidadTotalItems":2,</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"Items":[</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"CategoriaImpuestoIVA":{</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"Codigo":"IVA2100",</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"IdCategoriaImpuestoIVA":4,</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"Nombre":"IVA 21.00",</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"Tasa":21.000</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"Codigo":"CCV1001",</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"IdConcepto":2,</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"Nombre":"Ventas Varias"</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"CategoriaImpuestoIVA":{</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"Codigo":"IVA2100",</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"IdCategoriaImpuestoIVA":4,</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"Nombre":"IVA 21.00",</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"Tasa":21.000</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"Codigo":"CCV3",</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"IdConcepto":3,</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"Nombre":"Concepto Ventas"</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"Pagina":null</w:t>
      </w:r>
    </w:p>
    <w:p w:rsidR="00615079" w:rsidRPr="003821F1" w:rsidRDefault="00615079" w:rsidP="00615079">
      <w:pPr>
        <w:shd w:val="clear" w:color="auto" w:fill="D9D9D9" w:themeFill="background1" w:themeFillShade="D9"/>
        <w:spacing w:after="0"/>
      </w:pPr>
      <w:r w:rsidRPr="00615079">
        <w:rPr>
          <w:rFonts w:ascii="Courier New" w:hAnsi="Courier New" w:cs="Courier New"/>
          <w:sz w:val="20"/>
          <w:szCs w:val="20"/>
        </w:rPr>
        <w:t>}</w:t>
      </w:r>
    </w:p>
    <w:p w:rsidR="00615079" w:rsidRDefault="00615079" w:rsidP="00560D04">
      <w:pPr>
        <w:jc w:val="both"/>
        <w:rPr>
          <w:color w:val="4D1E7C"/>
        </w:rPr>
      </w:pPr>
    </w:p>
    <w:p w:rsidR="00615079" w:rsidRDefault="00615079" w:rsidP="00615079">
      <w:pPr>
        <w:jc w:val="both"/>
      </w:pPr>
      <w:r>
        <w:t>Ejemplo respuesta OK (200) aplicando paginación:</w:t>
      </w:r>
    </w:p>
    <w:p w:rsidR="00615079" w:rsidRDefault="00615079" w:rsidP="00615079">
      <w:pPr>
        <w:shd w:val="clear" w:color="auto" w:fill="D9D9D9" w:themeFill="background1" w:themeFillShade="D9"/>
        <w:spacing w:after="0"/>
        <w:rPr>
          <w:rFonts w:ascii="Courier New" w:hAnsi="Courier New" w:cs="Courier New"/>
          <w:sz w:val="20"/>
          <w:szCs w:val="20"/>
          <w:lang w:val="en-US"/>
        </w:rPr>
      </w:pPr>
      <w:r w:rsidRPr="00615079">
        <w:rPr>
          <w:rFonts w:ascii="Courier New" w:hAnsi="Courier New" w:cs="Courier New"/>
          <w:sz w:val="20"/>
          <w:szCs w:val="20"/>
          <w:lang w:val="en-US"/>
        </w:rPr>
        <w:t xml:space="preserve">GET </w:t>
      </w:r>
      <w:hyperlink r:id="rId72" w:history="1">
        <w:r w:rsidRPr="001F1840">
          <w:rPr>
            <w:rStyle w:val="Hyperlink"/>
            <w:rFonts w:ascii="Courier New" w:hAnsi="Courier New" w:cs="Courier New"/>
            <w:sz w:val="20"/>
            <w:szCs w:val="20"/>
            <w:lang w:val="en-US"/>
          </w:rPr>
          <w:t>https://midominio/Conceptos?numeroPagina=2&amp;cantidadItemsPorPagina=1</w:t>
        </w:r>
      </w:hyperlink>
    </w:p>
    <w:p w:rsidR="00615079" w:rsidRPr="00615079" w:rsidRDefault="00615079" w:rsidP="00615079">
      <w:pPr>
        <w:spacing w:after="0"/>
        <w:rPr>
          <w:rFonts w:ascii="Courier New" w:hAnsi="Courier New" w:cs="Courier New"/>
          <w:sz w:val="20"/>
          <w:szCs w:val="20"/>
          <w:lang w:val="en-US"/>
        </w:rPr>
      </w:pP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"CantidadTotalItems":2,</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"Items":[</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"CategoriaImpuestoIVA":{</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"Codigo":"IVA2100",</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"IdCategoriaImpuestoIVA":4,</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"Nombre":"IVA 21.00",</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"Tasa":21.000</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"Codigo":"CCV3",</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"IdConcepto":3,</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"Nombre":"Concepto Ventas"</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lastRenderedPageBreak/>
        <w:t xml:space="preserve">      }</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w:t>
      </w:r>
    </w:p>
    <w:p w:rsidR="00615079" w:rsidRPr="00615079" w:rsidRDefault="00615079" w:rsidP="00615079">
      <w:pPr>
        <w:shd w:val="clear" w:color="auto" w:fill="D9D9D9" w:themeFill="background1" w:themeFillShade="D9"/>
        <w:spacing w:after="0"/>
        <w:rPr>
          <w:rFonts w:ascii="Courier New" w:hAnsi="Courier New" w:cs="Courier New"/>
          <w:sz w:val="20"/>
          <w:szCs w:val="20"/>
        </w:rPr>
      </w:pPr>
      <w:r w:rsidRPr="00615079">
        <w:rPr>
          <w:rFonts w:ascii="Courier New" w:hAnsi="Courier New" w:cs="Courier New"/>
          <w:sz w:val="20"/>
          <w:szCs w:val="20"/>
        </w:rPr>
        <w:t xml:space="preserve">   "Pagina":{</w:t>
      </w:r>
    </w:p>
    <w:p w:rsidR="00615079" w:rsidRPr="00615079" w:rsidRDefault="00615079" w:rsidP="00615079">
      <w:pPr>
        <w:shd w:val="clear" w:color="auto" w:fill="D9D9D9" w:themeFill="background1" w:themeFillShade="D9"/>
        <w:spacing w:after="0"/>
        <w:rPr>
          <w:rFonts w:ascii="Courier New" w:hAnsi="Courier New" w:cs="Courier New"/>
          <w:sz w:val="20"/>
          <w:szCs w:val="20"/>
          <w:lang w:val="en-US"/>
        </w:rPr>
      </w:pPr>
      <w:r w:rsidRPr="00615079">
        <w:rPr>
          <w:rFonts w:ascii="Courier New" w:hAnsi="Courier New" w:cs="Courier New"/>
          <w:sz w:val="20"/>
          <w:szCs w:val="20"/>
          <w:lang w:val="en-US"/>
        </w:rPr>
        <w:t>"CantidadItems":1,</w:t>
      </w:r>
    </w:p>
    <w:p w:rsidR="00615079" w:rsidRPr="00615079" w:rsidRDefault="00615079" w:rsidP="00615079">
      <w:pPr>
        <w:shd w:val="clear" w:color="auto" w:fill="D9D9D9" w:themeFill="background1" w:themeFillShade="D9"/>
        <w:spacing w:after="0"/>
        <w:rPr>
          <w:rFonts w:ascii="Courier New" w:hAnsi="Courier New" w:cs="Courier New"/>
          <w:sz w:val="20"/>
          <w:szCs w:val="20"/>
          <w:lang w:val="en-US"/>
        </w:rPr>
      </w:pPr>
      <w:r w:rsidRPr="00615079">
        <w:rPr>
          <w:rFonts w:ascii="Courier New" w:hAnsi="Courier New" w:cs="Courier New"/>
          <w:sz w:val="20"/>
          <w:szCs w:val="20"/>
          <w:lang w:val="en-US"/>
        </w:rPr>
        <w:t xml:space="preserve">      "Numero":2</w:t>
      </w:r>
    </w:p>
    <w:p w:rsidR="00615079" w:rsidRPr="00615079" w:rsidRDefault="00615079" w:rsidP="00615079">
      <w:pPr>
        <w:shd w:val="clear" w:color="auto" w:fill="D9D9D9" w:themeFill="background1" w:themeFillShade="D9"/>
        <w:spacing w:after="0"/>
        <w:rPr>
          <w:rFonts w:ascii="Courier New" w:hAnsi="Courier New" w:cs="Courier New"/>
          <w:sz w:val="20"/>
          <w:szCs w:val="20"/>
          <w:lang w:val="en-US"/>
        </w:rPr>
      </w:pPr>
      <w:r w:rsidRPr="00615079">
        <w:rPr>
          <w:rFonts w:ascii="Courier New" w:hAnsi="Courier New" w:cs="Courier New"/>
          <w:sz w:val="20"/>
          <w:szCs w:val="20"/>
          <w:lang w:val="en-US"/>
        </w:rPr>
        <w:t xml:space="preserve">   }</w:t>
      </w:r>
    </w:p>
    <w:p w:rsidR="00615079" w:rsidRPr="003821F1" w:rsidRDefault="00615079" w:rsidP="00615079">
      <w:pPr>
        <w:shd w:val="clear" w:color="auto" w:fill="D9D9D9" w:themeFill="background1" w:themeFillShade="D9"/>
        <w:spacing w:after="0"/>
      </w:pPr>
      <w:r w:rsidRPr="00615079">
        <w:rPr>
          <w:rFonts w:ascii="Courier New" w:hAnsi="Courier New" w:cs="Courier New"/>
          <w:sz w:val="20"/>
          <w:szCs w:val="20"/>
          <w:lang w:val="en-US"/>
        </w:rPr>
        <w:t>}</w:t>
      </w:r>
    </w:p>
    <w:p w:rsidR="00615079" w:rsidRDefault="00615079" w:rsidP="00560D04">
      <w:pPr>
        <w:jc w:val="both"/>
        <w:rPr>
          <w:color w:val="4D1E7C"/>
        </w:rPr>
      </w:pPr>
    </w:p>
    <w:tbl>
      <w:tblPr>
        <w:tblStyle w:val="ColorfulGrid-Accent4"/>
        <w:tblW w:w="0" w:type="auto"/>
        <w:tblLook w:val="04A0" w:firstRow="1" w:lastRow="0" w:firstColumn="1" w:lastColumn="0" w:noHBand="0" w:noVBand="1"/>
      </w:tblPr>
      <w:tblGrid>
        <w:gridCol w:w="1258"/>
        <w:gridCol w:w="2397"/>
        <w:gridCol w:w="2485"/>
        <w:gridCol w:w="3182"/>
        <w:gridCol w:w="254"/>
      </w:tblGrid>
      <w:tr w:rsidR="00DA1FC3" w:rsidRPr="003902DB" w:rsidTr="00B14F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4"/>
            <w:tcBorders>
              <w:top w:val="nil"/>
              <w:bottom w:val="single" w:sz="4" w:space="0" w:color="FFFFFF" w:themeColor="background1"/>
            </w:tcBorders>
            <w:shd w:val="clear" w:color="auto" w:fill="4F6228" w:themeFill="accent3" w:themeFillShade="80"/>
          </w:tcPr>
          <w:p w:rsidR="00DA1FC3" w:rsidRPr="003902DB" w:rsidRDefault="00DA1FC3" w:rsidP="00DA1FC3">
            <w:pPr>
              <w:jc w:val="both"/>
            </w:pPr>
            <w:r>
              <w:t>Traer listado de conceptos a la venta</w:t>
            </w:r>
          </w:p>
        </w:tc>
        <w:tc>
          <w:tcPr>
            <w:tcW w:w="254" w:type="dxa"/>
            <w:tcBorders>
              <w:top w:val="nil"/>
              <w:bottom w:val="single" w:sz="4" w:space="0" w:color="FFFFFF" w:themeColor="background1"/>
            </w:tcBorders>
            <w:shd w:val="clear" w:color="auto" w:fill="4F6228" w:themeFill="accent3" w:themeFillShade="80"/>
          </w:tcPr>
          <w:p w:rsidR="00DA1FC3" w:rsidRPr="003902DB" w:rsidRDefault="00DA1FC3" w:rsidP="00B14FFF">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DA1FC3"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DA1FC3" w:rsidRDefault="00DA1FC3" w:rsidP="00B14FFF">
            <w:pPr>
              <w:jc w:val="both"/>
            </w:pPr>
            <w:r>
              <w:t>Descripción</w:t>
            </w:r>
          </w:p>
        </w:tc>
        <w:tc>
          <w:tcPr>
            <w:tcW w:w="8064" w:type="dxa"/>
            <w:gridSpan w:val="3"/>
            <w:tcBorders>
              <w:top w:val="single" w:sz="4" w:space="0" w:color="FFFFFF" w:themeColor="background1"/>
              <w:bottom w:val="single" w:sz="4" w:space="0" w:color="FFFFFF" w:themeColor="background1"/>
            </w:tcBorders>
          </w:tcPr>
          <w:p w:rsidR="00DA1FC3" w:rsidRDefault="00DA1FC3" w:rsidP="00B43A2B">
            <w:pPr>
              <w:jc w:val="both"/>
              <w:cnfStyle w:val="000000100000" w:firstRow="0" w:lastRow="0" w:firstColumn="0" w:lastColumn="0" w:oddVBand="0" w:evenVBand="0" w:oddHBand="1" w:evenHBand="0" w:firstRowFirstColumn="0" w:firstRowLastColumn="0" w:lastRowFirstColumn="0" w:lastRowLastColumn="0"/>
            </w:pPr>
            <w:r>
              <w:t xml:space="preserve">Retorna un listado de conceptos para vender en base a ciertos filtros. Este listado de conceptos </w:t>
            </w:r>
            <w:r w:rsidR="00B43A2B">
              <w:t>será filtrado según ciertas condiciones</w:t>
            </w:r>
            <w:r>
              <w:t xml:space="preserve"> del cliente. Por lo tanto, un parámetro obligatorio se presenta para indicar el cliente. Los datos pueden ser paginados mediantes parámetros en la URL.</w:t>
            </w:r>
          </w:p>
        </w:tc>
        <w:tc>
          <w:tcPr>
            <w:tcW w:w="254" w:type="dxa"/>
            <w:tcBorders>
              <w:top w:val="single" w:sz="4" w:space="0" w:color="FFFFFF" w:themeColor="background1"/>
              <w:bottom w:val="single" w:sz="4" w:space="0" w:color="FFFFFF" w:themeColor="background1"/>
            </w:tcBorders>
          </w:tcPr>
          <w:p w:rsidR="00DA1FC3" w:rsidRDefault="00DA1FC3" w:rsidP="00B14FFF">
            <w:pPr>
              <w:jc w:val="both"/>
              <w:cnfStyle w:val="000000100000" w:firstRow="0" w:lastRow="0" w:firstColumn="0" w:lastColumn="0" w:oddVBand="0" w:evenVBand="0" w:oddHBand="1" w:evenHBand="0" w:firstRowFirstColumn="0" w:firstRowLastColumn="0" w:lastRowFirstColumn="0" w:lastRowLastColumn="0"/>
            </w:pPr>
          </w:p>
        </w:tc>
      </w:tr>
      <w:tr w:rsidR="00DA1FC3" w:rsidTr="00B14FFF">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DA1FC3" w:rsidRDefault="00DA1FC3" w:rsidP="00B14FFF">
            <w:pPr>
              <w:jc w:val="both"/>
            </w:pPr>
            <w:r>
              <w:t>URL</w:t>
            </w:r>
          </w:p>
        </w:tc>
        <w:tc>
          <w:tcPr>
            <w:tcW w:w="8064" w:type="dxa"/>
            <w:gridSpan w:val="3"/>
            <w:tcBorders>
              <w:top w:val="single" w:sz="4" w:space="0" w:color="FFFFFF" w:themeColor="background1"/>
              <w:bottom w:val="single" w:sz="4" w:space="0" w:color="FFFFFF" w:themeColor="background1"/>
            </w:tcBorders>
          </w:tcPr>
          <w:p w:rsidR="00DA1FC3" w:rsidRDefault="00DA1FC3" w:rsidP="00DA1FC3">
            <w:pPr>
              <w:jc w:val="both"/>
              <w:cnfStyle w:val="000000000000" w:firstRow="0" w:lastRow="0" w:firstColumn="0" w:lastColumn="0" w:oddVBand="0" w:evenVBand="0" w:oddHBand="0" w:evenHBand="0" w:firstRowFirstColumn="0" w:firstRowLastColumn="0" w:lastRowFirstColumn="0" w:lastRowLastColumn="0"/>
            </w:pPr>
            <w:r>
              <w:t>/Conceptos/Venta</w:t>
            </w:r>
          </w:p>
        </w:tc>
        <w:tc>
          <w:tcPr>
            <w:tcW w:w="254" w:type="dxa"/>
            <w:tcBorders>
              <w:top w:val="single" w:sz="4" w:space="0" w:color="FFFFFF" w:themeColor="background1"/>
              <w:bottom w:val="single" w:sz="4" w:space="0" w:color="FFFFFF" w:themeColor="background1"/>
            </w:tcBorders>
          </w:tcPr>
          <w:p w:rsidR="00DA1FC3" w:rsidRDefault="00DA1FC3" w:rsidP="00B14FFF">
            <w:pPr>
              <w:jc w:val="both"/>
              <w:cnfStyle w:val="000000000000" w:firstRow="0" w:lastRow="0" w:firstColumn="0" w:lastColumn="0" w:oddVBand="0" w:evenVBand="0" w:oddHBand="0" w:evenHBand="0" w:firstRowFirstColumn="0" w:firstRowLastColumn="0" w:lastRowFirstColumn="0" w:lastRowLastColumn="0"/>
            </w:pPr>
          </w:p>
        </w:tc>
      </w:tr>
      <w:tr w:rsidR="00DA1FC3"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DA1FC3" w:rsidRDefault="00DA1FC3" w:rsidP="00B14FFF">
            <w:pPr>
              <w:jc w:val="both"/>
            </w:pPr>
            <w:r>
              <w:t>Método</w:t>
            </w:r>
          </w:p>
        </w:tc>
        <w:tc>
          <w:tcPr>
            <w:tcW w:w="8064" w:type="dxa"/>
            <w:gridSpan w:val="3"/>
            <w:tcBorders>
              <w:top w:val="single" w:sz="4" w:space="0" w:color="FFFFFF" w:themeColor="background1"/>
              <w:bottom w:val="single" w:sz="4" w:space="0" w:color="FFFFFF" w:themeColor="background1"/>
            </w:tcBorders>
          </w:tcPr>
          <w:p w:rsidR="00DA1FC3" w:rsidRDefault="00DA1FC3" w:rsidP="00B14FFF">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DA1FC3" w:rsidRDefault="00DA1FC3" w:rsidP="00B14FFF">
            <w:pPr>
              <w:jc w:val="both"/>
              <w:cnfStyle w:val="000000100000" w:firstRow="0" w:lastRow="0" w:firstColumn="0" w:lastColumn="0" w:oddVBand="0" w:evenVBand="0" w:oddHBand="1" w:evenHBand="0" w:firstRowFirstColumn="0" w:firstRowLastColumn="0" w:lastRowFirstColumn="0" w:lastRowLastColumn="0"/>
            </w:pPr>
          </w:p>
        </w:tc>
      </w:tr>
      <w:tr w:rsidR="00DA1FC3" w:rsidTr="00B14FFF">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DA1FC3" w:rsidRDefault="00DA1FC3" w:rsidP="00B14FFF">
            <w:pPr>
              <w:jc w:val="both"/>
            </w:pPr>
            <w:r>
              <w:t>Parámetros de URL</w:t>
            </w:r>
          </w:p>
        </w:tc>
        <w:tc>
          <w:tcPr>
            <w:tcW w:w="2397" w:type="dxa"/>
            <w:tcBorders>
              <w:top w:val="single" w:sz="4" w:space="0" w:color="FFFFFF" w:themeColor="background1"/>
              <w:bottom w:val="nil"/>
              <w:right w:val="single" w:sz="4" w:space="0" w:color="FFFFFF" w:themeColor="background1"/>
            </w:tcBorders>
          </w:tcPr>
          <w:p w:rsidR="00DA1FC3" w:rsidRDefault="00DA1FC3" w:rsidP="00B14FFF">
            <w:pPr>
              <w:jc w:val="both"/>
              <w:cnfStyle w:val="000000000000" w:firstRow="0" w:lastRow="0" w:firstColumn="0" w:lastColumn="0" w:oddVBand="0" w:evenVBand="0" w:oddHBand="0" w:evenHBand="0" w:firstRowFirstColumn="0" w:firstRowLastColumn="0" w:lastRowFirstColumn="0" w:lastRowLastColumn="0"/>
            </w:pPr>
            <w:r>
              <w:t>idCliente</w:t>
            </w:r>
          </w:p>
        </w:tc>
        <w:tc>
          <w:tcPr>
            <w:tcW w:w="5921" w:type="dxa"/>
            <w:gridSpan w:val="3"/>
            <w:tcBorders>
              <w:top w:val="single" w:sz="4" w:space="0" w:color="FFFFFF" w:themeColor="background1"/>
              <w:left w:val="single" w:sz="4" w:space="0" w:color="FFFFFF" w:themeColor="background1"/>
              <w:bottom w:val="nil"/>
            </w:tcBorders>
          </w:tcPr>
          <w:p w:rsidR="00DA1FC3" w:rsidRDefault="00DA1FC3" w:rsidP="00DA1FC3">
            <w:pPr>
              <w:jc w:val="both"/>
              <w:cnfStyle w:val="000000000000" w:firstRow="0" w:lastRow="0" w:firstColumn="0" w:lastColumn="0" w:oddVBand="0" w:evenVBand="0" w:oddHBand="0" w:evenHBand="0" w:firstRowFirstColumn="0" w:firstRowLastColumn="0" w:lastRowFirstColumn="0" w:lastRowLastColumn="0"/>
            </w:pPr>
            <w:r>
              <w:t>ID (número) del cliente para el cual se buscarán los conceptos. Este parámetro es obligatorio, ya que afectará a los valores retornados.</w:t>
            </w:r>
          </w:p>
        </w:tc>
      </w:tr>
      <w:tr w:rsidR="00DA1FC3"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DA1FC3" w:rsidRDefault="00DA1FC3" w:rsidP="00B14FFF">
            <w:pPr>
              <w:jc w:val="both"/>
            </w:pPr>
          </w:p>
        </w:tc>
        <w:tc>
          <w:tcPr>
            <w:tcW w:w="2397" w:type="dxa"/>
            <w:tcBorders>
              <w:top w:val="nil"/>
              <w:bottom w:val="single" w:sz="4" w:space="0" w:color="FFFFFF" w:themeColor="background1"/>
              <w:right w:val="single" w:sz="4" w:space="0" w:color="FFFFFF" w:themeColor="background1"/>
            </w:tcBorders>
          </w:tcPr>
          <w:p w:rsidR="00DA1FC3" w:rsidRDefault="00DA1FC3" w:rsidP="00B14FFF">
            <w:pPr>
              <w:jc w:val="both"/>
              <w:cnfStyle w:val="000000100000" w:firstRow="0" w:lastRow="0" w:firstColumn="0" w:lastColumn="0" w:oddVBand="0" w:evenVBand="0" w:oddHBand="1" w:evenHBand="0" w:firstRowFirstColumn="0" w:firstRowLastColumn="0" w:lastRowFirstColumn="0" w:lastRowLastColumn="0"/>
            </w:pPr>
            <w:r>
              <w:t>codigo</w:t>
            </w:r>
          </w:p>
        </w:tc>
        <w:tc>
          <w:tcPr>
            <w:tcW w:w="5921" w:type="dxa"/>
            <w:gridSpan w:val="3"/>
            <w:tcBorders>
              <w:top w:val="nil"/>
              <w:left w:val="single" w:sz="4" w:space="0" w:color="FFFFFF" w:themeColor="background1"/>
              <w:bottom w:val="single" w:sz="4" w:space="0" w:color="FFFFFF" w:themeColor="background1"/>
            </w:tcBorders>
          </w:tcPr>
          <w:p w:rsidR="00DA1FC3" w:rsidRDefault="00DA1FC3" w:rsidP="00DA1FC3">
            <w:pPr>
              <w:jc w:val="both"/>
              <w:cnfStyle w:val="000000100000" w:firstRow="0" w:lastRow="0" w:firstColumn="0" w:lastColumn="0" w:oddVBand="0" w:evenVBand="0" w:oddHBand="1" w:evenHBand="0" w:firstRowFirstColumn="0" w:firstRowLastColumn="0" w:lastRowFirstColumn="0" w:lastRowLastColumn="0"/>
            </w:pPr>
            <w:r>
              <w:t>Código alfanumérico del concepto. Esta búsqueda será parcial sobre el código, se retornarán valores cuando el código ingresado esté contenido en el de los conceptos encontrados. Este parámetro es opcional.</w:t>
            </w:r>
          </w:p>
        </w:tc>
      </w:tr>
      <w:tr w:rsidR="00DA1FC3" w:rsidTr="00B14FFF">
        <w:tc>
          <w:tcPr>
            <w:cnfStyle w:val="001000000000" w:firstRow="0" w:lastRow="0" w:firstColumn="1" w:lastColumn="0" w:oddVBand="0" w:evenVBand="0" w:oddHBand="0" w:evenHBand="0" w:firstRowFirstColumn="0" w:firstRowLastColumn="0" w:lastRowFirstColumn="0" w:lastRowLastColumn="0"/>
            <w:tcW w:w="1258" w:type="dxa"/>
            <w:vMerge/>
          </w:tcPr>
          <w:p w:rsidR="00DA1FC3" w:rsidRDefault="00DA1FC3" w:rsidP="00B14FFF">
            <w:pPr>
              <w:jc w:val="both"/>
            </w:pPr>
          </w:p>
        </w:tc>
        <w:tc>
          <w:tcPr>
            <w:tcW w:w="2397" w:type="dxa"/>
            <w:tcBorders>
              <w:top w:val="nil"/>
              <w:bottom w:val="single" w:sz="4" w:space="0" w:color="FFFFFF" w:themeColor="background1"/>
              <w:right w:val="single" w:sz="4" w:space="0" w:color="FFFFFF" w:themeColor="background1"/>
            </w:tcBorders>
          </w:tcPr>
          <w:p w:rsidR="00DA1FC3" w:rsidRDefault="00DA1FC3" w:rsidP="00B14FFF">
            <w:pPr>
              <w:jc w:val="both"/>
              <w:cnfStyle w:val="000000000000" w:firstRow="0" w:lastRow="0" w:firstColumn="0" w:lastColumn="0" w:oddVBand="0" w:evenVBand="0" w:oddHBand="0" w:evenHBand="0" w:firstRowFirstColumn="0" w:firstRowLastColumn="0" w:lastRowFirstColumn="0" w:lastRowLastColumn="0"/>
            </w:pPr>
            <w:r>
              <w:t>codigoDesde</w:t>
            </w:r>
          </w:p>
        </w:tc>
        <w:tc>
          <w:tcPr>
            <w:tcW w:w="5921" w:type="dxa"/>
            <w:gridSpan w:val="3"/>
            <w:tcBorders>
              <w:top w:val="nil"/>
              <w:left w:val="single" w:sz="4" w:space="0" w:color="FFFFFF" w:themeColor="background1"/>
              <w:bottom w:val="single" w:sz="4" w:space="0" w:color="FFFFFF" w:themeColor="background1"/>
            </w:tcBorders>
          </w:tcPr>
          <w:p w:rsidR="00DA1FC3" w:rsidRDefault="00DA1FC3" w:rsidP="00DA1FC3">
            <w:pPr>
              <w:jc w:val="both"/>
              <w:cnfStyle w:val="000000000000" w:firstRow="0" w:lastRow="0" w:firstColumn="0" w:lastColumn="0" w:oddVBand="0" w:evenVBand="0" w:oddHBand="0" w:evenHBand="0" w:firstRowFirstColumn="0" w:firstRowLastColumn="0" w:lastRowFirstColumn="0" w:lastRowLastColumn="0"/>
            </w:pPr>
            <w:r>
              <w:t>Código alfanumérico del concepto. Esta búsqueda retornará valores cuando el código ingresado sea menor o igual al de los conceptos encontrados. Este parámetro es opcional.</w:t>
            </w:r>
          </w:p>
        </w:tc>
      </w:tr>
      <w:tr w:rsidR="00DA1FC3"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DA1FC3" w:rsidRDefault="00DA1FC3" w:rsidP="00B14FFF">
            <w:pPr>
              <w:jc w:val="both"/>
            </w:pPr>
          </w:p>
        </w:tc>
        <w:tc>
          <w:tcPr>
            <w:tcW w:w="2397" w:type="dxa"/>
            <w:tcBorders>
              <w:top w:val="nil"/>
              <w:bottom w:val="single" w:sz="4" w:space="0" w:color="FFFFFF" w:themeColor="background1"/>
              <w:right w:val="single" w:sz="4" w:space="0" w:color="FFFFFF" w:themeColor="background1"/>
            </w:tcBorders>
          </w:tcPr>
          <w:p w:rsidR="00DA1FC3" w:rsidRDefault="00DA1FC3" w:rsidP="00B14FFF">
            <w:pPr>
              <w:jc w:val="both"/>
              <w:cnfStyle w:val="000000100000" w:firstRow="0" w:lastRow="0" w:firstColumn="0" w:lastColumn="0" w:oddVBand="0" w:evenVBand="0" w:oddHBand="1" w:evenHBand="0" w:firstRowFirstColumn="0" w:firstRowLastColumn="0" w:lastRowFirstColumn="0" w:lastRowLastColumn="0"/>
            </w:pPr>
            <w:r>
              <w:t>codigoHasta</w:t>
            </w:r>
          </w:p>
        </w:tc>
        <w:tc>
          <w:tcPr>
            <w:tcW w:w="5921" w:type="dxa"/>
            <w:gridSpan w:val="3"/>
            <w:tcBorders>
              <w:top w:val="nil"/>
              <w:left w:val="single" w:sz="4" w:space="0" w:color="FFFFFF" w:themeColor="background1"/>
              <w:bottom w:val="single" w:sz="4" w:space="0" w:color="FFFFFF" w:themeColor="background1"/>
            </w:tcBorders>
          </w:tcPr>
          <w:p w:rsidR="00DA1FC3" w:rsidRDefault="00DA1FC3" w:rsidP="00B14FFF">
            <w:pPr>
              <w:jc w:val="both"/>
              <w:cnfStyle w:val="000000100000" w:firstRow="0" w:lastRow="0" w:firstColumn="0" w:lastColumn="0" w:oddVBand="0" w:evenVBand="0" w:oddHBand="1" w:evenHBand="0" w:firstRowFirstColumn="0" w:firstRowLastColumn="0" w:lastRowFirstColumn="0" w:lastRowLastColumn="0"/>
            </w:pPr>
            <w:r>
              <w:t>Código alfanumérico del concepto. Esta búsqueda retornará valores cuando el código ingresado sea mayor o igual al de los conceptos encontrados. Este parámetro es opcional.</w:t>
            </w:r>
          </w:p>
        </w:tc>
      </w:tr>
      <w:tr w:rsidR="00DA1FC3" w:rsidTr="00B14FFF">
        <w:tc>
          <w:tcPr>
            <w:cnfStyle w:val="001000000000" w:firstRow="0" w:lastRow="0" w:firstColumn="1" w:lastColumn="0" w:oddVBand="0" w:evenVBand="0" w:oddHBand="0" w:evenHBand="0" w:firstRowFirstColumn="0" w:firstRowLastColumn="0" w:lastRowFirstColumn="0" w:lastRowLastColumn="0"/>
            <w:tcW w:w="1258" w:type="dxa"/>
            <w:vMerge/>
          </w:tcPr>
          <w:p w:rsidR="00DA1FC3" w:rsidRDefault="00DA1FC3" w:rsidP="00B14FFF">
            <w:pPr>
              <w:jc w:val="both"/>
            </w:pPr>
          </w:p>
        </w:tc>
        <w:tc>
          <w:tcPr>
            <w:tcW w:w="2397" w:type="dxa"/>
            <w:tcBorders>
              <w:top w:val="nil"/>
              <w:bottom w:val="single" w:sz="4" w:space="0" w:color="FFFFFF" w:themeColor="background1"/>
              <w:right w:val="single" w:sz="4" w:space="0" w:color="FFFFFF" w:themeColor="background1"/>
            </w:tcBorders>
          </w:tcPr>
          <w:p w:rsidR="00DA1FC3" w:rsidRDefault="00DA1FC3" w:rsidP="00B14FFF">
            <w:pPr>
              <w:jc w:val="both"/>
              <w:cnfStyle w:val="000000000000" w:firstRow="0" w:lastRow="0" w:firstColumn="0" w:lastColumn="0" w:oddVBand="0" w:evenVBand="0" w:oddHBand="0" w:evenHBand="0" w:firstRowFirstColumn="0" w:firstRowLastColumn="0" w:lastRowFirstColumn="0" w:lastRowLastColumn="0"/>
            </w:pPr>
            <w:r>
              <w:t>nombre</w:t>
            </w:r>
          </w:p>
        </w:tc>
        <w:tc>
          <w:tcPr>
            <w:tcW w:w="5921" w:type="dxa"/>
            <w:gridSpan w:val="3"/>
            <w:tcBorders>
              <w:top w:val="nil"/>
              <w:left w:val="single" w:sz="4" w:space="0" w:color="FFFFFF" w:themeColor="background1"/>
              <w:bottom w:val="single" w:sz="4" w:space="0" w:color="FFFFFF" w:themeColor="background1"/>
            </w:tcBorders>
          </w:tcPr>
          <w:p w:rsidR="00DA1FC3" w:rsidRDefault="00DA1FC3" w:rsidP="00DA1FC3">
            <w:pPr>
              <w:jc w:val="both"/>
              <w:cnfStyle w:val="000000000000" w:firstRow="0" w:lastRow="0" w:firstColumn="0" w:lastColumn="0" w:oddVBand="0" w:evenVBand="0" w:oddHBand="0" w:evenHBand="0" w:firstRowFirstColumn="0" w:firstRowLastColumn="0" w:lastRowFirstColumn="0" w:lastRowLastColumn="0"/>
            </w:pPr>
            <w:r>
              <w:t>Nombre del concepto. Esta búsqueda será parcial sobre el nombre, se retornarán valores cuando el nombre ingresado esté contenido en el de los conceptos encontrados. Este parámetro es opcional.</w:t>
            </w:r>
          </w:p>
        </w:tc>
      </w:tr>
      <w:tr w:rsidR="00DA1FC3"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DA1FC3" w:rsidRDefault="00DA1FC3" w:rsidP="00B14FFF">
            <w:pPr>
              <w:jc w:val="both"/>
            </w:pPr>
          </w:p>
        </w:tc>
        <w:tc>
          <w:tcPr>
            <w:tcW w:w="2397" w:type="dxa"/>
            <w:tcBorders>
              <w:top w:val="nil"/>
              <w:bottom w:val="single" w:sz="4" w:space="0" w:color="FFFFFF" w:themeColor="background1"/>
              <w:right w:val="single" w:sz="4" w:space="0" w:color="FFFFFF" w:themeColor="background1"/>
            </w:tcBorders>
          </w:tcPr>
          <w:p w:rsidR="00DA1FC3" w:rsidRDefault="00DA1FC3" w:rsidP="00B14FFF">
            <w:pPr>
              <w:jc w:val="both"/>
              <w:cnfStyle w:val="000000100000" w:firstRow="0" w:lastRow="0" w:firstColumn="0" w:lastColumn="0" w:oddVBand="0" w:evenVBand="0" w:oddHBand="1" w:evenHBand="0" w:firstRowFirstColumn="0" w:firstRowLastColumn="0" w:lastRowFirstColumn="0" w:lastRowLastColumn="0"/>
            </w:pPr>
            <w:r>
              <w:t>numeroPagina</w:t>
            </w:r>
          </w:p>
        </w:tc>
        <w:tc>
          <w:tcPr>
            <w:tcW w:w="5921" w:type="dxa"/>
            <w:gridSpan w:val="3"/>
            <w:tcBorders>
              <w:top w:val="nil"/>
              <w:left w:val="single" w:sz="4" w:space="0" w:color="FFFFFF" w:themeColor="background1"/>
              <w:bottom w:val="single" w:sz="4" w:space="0" w:color="FFFFFF" w:themeColor="background1"/>
            </w:tcBorders>
          </w:tcPr>
          <w:p w:rsidR="00DA1FC3" w:rsidRDefault="00DA1FC3" w:rsidP="00B14FFF">
            <w:pPr>
              <w:jc w:val="both"/>
              <w:cnfStyle w:val="000000100000" w:firstRow="0" w:lastRow="0" w:firstColumn="0" w:lastColumn="0" w:oddVBand="0" w:evenVBand="0" w:oddHBand="1" w:evenHBand="0" w:firstRowFirstColumn="0" w:firstRowLastColumn="0" w:lastRowFirstColumn="0" w:lastRowLastColumn="0"/>
            </w:pPr>
            <w:r>
              <w:t>Valor numérico que representa el número de página. Este parámetro es opcional. En caso de no enviarse se retornarán los datos sin paginar.</w:t>
            </w:r>
          </w:p>
        </w:tc>
      </w:tr>
      <w:tr w:rsidR="00DA1FC3" w:rsidTr="00B14FFF">
        <w:tc>
          <w:tcPr>
            <w:cnfStyle w:val="001000000000" w:firstRow="0" w:lastRow="0" w:firstColumn="1" w:lastColumn="0" w:oddVBand="0" w:evenVBand="0" w:oddHBand="0" w:evenHBand="0" w:firstRowFirstColumn="0" w:firstRowLastColumn="0" w:lastRowFirstColumn="0" w:lastRowLastColumn="0"/>
            <w:tcW w:w="1258" w:type="dxa"/>
            <w:vMerge/>
            <w:tcBorders>
              <w:bottom w:val="single" w:sz="4" w:space="0" w:color="FFFFFF" w:themeColor="background1"/>
            </w:tcBorders>
          </w:tcPr>
          <w:p w:rsidR="00DA1FC3" w:rsidRDefault="00DA1FC3" w:rsidP="00B14FFF">
            <w:pPr>
              <w:jc w:val="both"/>
            </w:pPr>
          </w:p>
        </w:tc>
        <w:tc>
          <w:tcPr>
            <w:tcW w:w="2397" w:type="dxa"/>
            <w:tcBorders>
              <w:top w:val="nil"/>
              <w:bottom w:val="single" w:sz="4" w:space="0" w:color="FFFFFF" w:themeColor="background1"/>
              <w:right w:val="single" w:sz="4" w:space="0" w:color="FFFFFF" w:themeColor="background1"/>
            </w:tcBorders>
          </w:tcPr>
          <w:p w:rsidR="00DA1FC3" w:rsidRDefault="00DA1FC3" w:rsidP="00B14FFF">
            <w:pPr>
              <w:jc w:val="both"/>
              <w:cnfStyle w:val="000000000000" w:firstRow="0" w:lastRow="0" w:firstColumn="0" w:lastColumn="0" w:oddVBand="0" w:evenVBand="0" w:oddHBand="0" w:evenHBand="0" w:firstRowFirstColumn="0" w:firstRowLastColumn="0" w:lastRowFirstColumn="0" w:lastRowLastColumn="0"/>
            </w:pPr>
            <w:r w:rsidRPr="00AA0B1D">
              <w:t>cantidadItemsPorPagina</w:t>
            </w:r>
          </w:p>
        </w:tc>
        <w:tc>
          <w:tcPr>
            <w:tcW w:w="5921" w:type="dxa"/>
            <w:gridSpan w:val="3"/>
            <w:tcBorders>
              <w:top w:val="nil"/>
              <w:left w:val="single" w:sz="4" w:space="0" w:color="FFFFFF" w:themeColor="background1"/>
              <w:bottom w:val="single" w:sz="4" w:space="0" w:color="FFFFFF" w:themeColor="background1"/>
            </w:tcBorders>
          </w:tcPr>
          <w:p w:rsidR="00DA1FC3" w:rsidRDefault="00DA1FC3" w:rsidP="00B14FFF">
            <w:pPr>
              <w:jc w:val="both"/>
              <w:cnfStyle w:val="000000000000" w:firstRow="0" w:lastRow="0" w:firstColumn="0" w:lastColumn="0" w:oddVBand="0" w:evenVBand="0" w:oddHBand="0" w:evenHBand="0" w:firstRowFirstColumn="0" w:firstRowLastColumn="0" w:lastRowFirstColumn="0" w:lastRowLastColumn="0"/>
            </w:pPr>
            <w:r>
              <w:t>Valor numérico que representa la cantidad de ítems por página. Este parámetro es opcional. En caso de no enviarse se retornarán los datos sin paginar.</w:t>
            </w:r>
          </w:p>
        </w:tc>
      </w:tr>
      <w:tr w:rsidR="00DA1FC3"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DA1FC3" w:rsidRDefault="00DA1FC3" w:rsidP="00B14FFF">
            <w:pPr>
              <w:jc w:val="both"/>
            </w:pPr>
            <w:r>
              <w:t>Respuesta</w:t>
            </w:r>
          </w:p>
        </w:tc>
        <w:tc>
          <w:tcPr>
            <w:tcW w:w="4882" w:type="dxa"/>
            <w:gridSpan w:val="2"/>
            <w:tcBorders>
              <w:top w:val="single" w:sz="4" w:space="0" w:color="FFFFFF" w:themeColor="background1"/>
              <w:bottom w:val="single" w:sz="4" w:space="0" w:color="FFFFFF" w:themeColor="background1"/>
            </w:tcBorders>
          </w:tcPr>
          <w:p w:rsidR="00DA1FC3" w:rsidRDefault="00DA1FC3" w:rsidP="00B14FFF">
            <w:pPr>
              <w:jc w:val="both"/>
              <w:cnfStyle w:val="000000100000" w:firstRow="0" w:lastRow="0" w:firstColumn="0" w:lastColumn="0" w:oddVBand="0" w:evenVBand="0" w:oddHBand="1" w:evenHBand="0" w:firstRowFirstColumn="0" w:firstRowLastColumn="0" w:lastRowFirstColumn="0" w:lastRowLastColumn="0"/>
            </w:pPr>
            <w:r>
              <w:t>200 (OK) + XML/JSON</w:t>
            </w:r>
          </w:p>
        </w:tc>
        <w:tc>
          <w:tcPr>
            <w:tcW w:w="3436" w:type="dxa"/>
            <w:gridSpan w:val="2"/>
            <w:tcBorders>
              <w:top w:val="single" w:sz="4" w:space="0" w:color="FFFFFF" w:themeColor="background1"/>
              <w:bottom w:val="single" w:sz="4" w:space="0" w:color="FFFFFF" w:themeColor="background1"/>
            </w:tcBorders>
          </w:tcPr>
          <w:p w:rsidR="00DA1FC3" w:rsidRDefault="00DA1FC3" w:rsidP="00B14FFF">
            <w:pPr>
              <w:jc w:val="both"/>
              <w:cnfStyle w:val="000000100000" w:firstRow="0" w:lastRow="0" w:firstColumn="0" w:lastColumn="0" w:oddVBand="0" w:evenVBand="0" w:oddHBand="1" w:evenHBand="0" w:firstRowFirstColumn="0" w:firstRowLastColumn="0" w:lastRowFirstColumn="0" w:lastRowLastColumn="0"/>
            </w:pPr>
          </w:p>
        </w:tc>
      </w:tr>
      <w:tr w:rsidR="00DA1FC3" w:rsidTr="00B14FFF">
        <w:tc>
          <w:tcPr>
            <w:cnfStyle w:val="001000000000" w:firstRow="0" w:lastRow="0" w:firstColumn="1" w:lastColumn="0" w:oddVBand="0" w:evenVBand="0" w:oddHBand="0" w:evenHBand="0" w:firstRowFirstColumn="0" w:firstRowLastColumn="0" w:lastRowFirstColumn="0" w:lastRowLastColumn="0"/>
            <w:tcW w:w="1258" w:type="dxa"/>
            <w:vMerge/>
          </w:tcPr>
          <w:p w:rsidR="00DA1FC3" w:rsidRDefault="00DA1FC3" w:rsidP="00B14FFF">
            <w:pPr>
              <w:jc w:val="both"/>
            </w:pPr>
          </w:p>
        </w:tc>
        <w:tc>
          <w:tcPr>
            <w:tcW w:w="4882" w:type="dxa"/>
            <w:gridSpan w:val="2"/>
            <w:tcBorders>
              <w:top w:val="single" w:sz="4" w:space="0" w:color="FFFFFF" w:themeColor="background1"/>
              <w:bottom w:val="single" w:sz="4" w:space="0" w:color="FFFFFF" w:themeColor="background1"/>
            </w:tcBorders>
          </w:tcPr>
          <w:p w:rsidR="00DA1FC3" w:rsidRDefault="00DA1FC3" w:rsidP="00DA1FC3">
            <w:pPr>
              <w:jc w:val="both"/>
              <w:cnfStyle w:val="000000000000" w:firstRow="0" w:lastRow="0" w:firstColumn="0" w:lastColumn="0" w:oddVBand="0" w:evenVBand="0" w:oddHBand="0" w:evenHBand="0" w:firstRowFirstColumn="0" w:firstRowLastColumn="0" w:lastRowFirstColumn="0" w:lastRowLastColumn="0"/>
            </w:pPr>
            <w:r>
              <w:t>400 (Bad Request) + XML/JSON</w:t>
            </w:r>
          </w:p>
        </w:tc>
        <w:tc>
          <w:tcPr>
            <w:tcW w:w="3436" w:type="dxa"/>
            <w:gridSpan w:val="2"/>
            <w:tcBorders>
              <w:top w:val="single" w:sz="4" w:space="0" w:color="FFFFFF" w:themeColor="background1"/>
              <w:bottom w:val="single" w:sz="4" w:space="0" w:color="FFFFFF" w:themeColor="background1"/>
            </w:tcBorders>
          </w:tcPr>
          <w:p w:rsidR="00DA1FC3" w:rsidRDefault="00DA1FC3" w:rsidP="00B14FFF">
            <w:pPr>
              <w:jc w:val="both"/>
              <w:cnfStyle w:val="000000000000" w:firstRow="0" w:lastRow="0" w:firstColumn="0" w:lastColumn="0" w:oddVBand="0" w:evenVBand="0" w:oddHBand="0" w:evenHBand="0" w:firstRowFirstColumn="0" w:firstRowLastColumn="0" w:lastRowFirstColumn="0" w:lastRowLastColumn="0"/>
            </w:pPr>
          </w:p>
        </w:tc>
      </w:tr>
    </w:tbl>
    <w:p w:rsidR="00DA1FC3" w:rsidRDefault="00DA1FC3" w:rsidP="00560D04">
      <w:pPr>
        <w:jc w:val="both"/>
        <w:rPr>
          <w:color w:val="4D1E7C"/>
        </w:rPr>
      </w:pPr>
    </w:p>
    <w:p w:rsidR="00E73B62" w:rsidRDefault="00E73B62" w:rsidP="00E73B62">
      <w:pPr>
        <w:jc w:val="both"/>
      </w:pPr>
      <w:r>
        <w:t>Posibles mensajes de error 400 (Bad Request):</w:t>
      </w:r>
    </w:p>
    <w:p w:rsidR="00E73B62" w:rsidRDefault="00E73B62" w:rsidP="00E73B62">
      <w:pPr>
        <w:pStyle w:val="ListParagraph"/>
        <w:numPr>
          <w:ilvl w:val="0"/>
          <w:numId w:val="9"/>
        </w:numPr>
        <w:jc w:val="both"/>
      </w:pPr>
      <w:r>
        <w:lastRenderedPageBreak/>
        <w:t xml:space="preserve">Al no especificar al ID del cliente como parámetro de URL se recibirá un mensaje con código </w:t>
      </w:r>
      <w:r w:rsidRPr="002D2A99">
        <w:rPr>
          <w:b/>
        </w:rPr>
        <w:t>IdClienteSinEspecificarException</w:t>
      </w:r>
      <w:r>
        <w:t>.</w:t>
      </w:r>
    </w:p>
    <w:p w:rsidR="00E73B62" w:rsidRDefault="00E73B62" w:rsidP="00560D04">
      <w:pPr>
        <w:jc w:val="both"/>
        <w:rPr>
          <w:color w:val="4D1E7C"/>
        </w:rPr>
      </w:pPr>
    </w:p>
    <w:p w:rsidR="00D3679A" w:rsidRDefault="00D3679A" w:rsidP="00D3679A">
      <w:pPr>
        <w:jc w:val="both"/>
      </w:pPr>
      <w:r>
        <w:t>Ejemplo respuesta 200 (OK) sin aplicar paginación:</w:t>
      </w:r>
    </w:p>
    <w:p w:rsidR="00D3679A" w:rsidRDefault="00D3679A" w:rsidP="00D3679A">
      <w:pPr>
        <w:shd w:val="clear" w:color="auto" w:fill="D9D9D9" w:themeFill="background1" w:themeFillShade="D9"/>
        <w:spacing w:after="0"/>
        <w:rPr>
          <w:rFonts w:ascii="Courier New" w:hAnsi="Courier New" w:cs="Courier New"/>
          <w:sz w:val="20"/>
          <w:szCs w:val="20"/>
          <w:lang w:val="en-US"/>
        </w:rPr>
      </w:pPr>
      <w:r w:rsidRPr="00207215">
        <w:rPr>
          <w:rFonts w:ascii="Courier New" w:hAnsi="Courier New" w:cs="Courier New"/>
          <w:sz w:val="20"/>
          <w:szCs w:val="20"/>
          <w:lang w:val="en-US"/>
        </w:rPr>
        <w:t xml:space="preserve">GET </w:t>
      </w:r>
      <w:hyperlink r:id="rId73" w:history="1">
        <w:r w:rsidRPr="001F1840">
          <w:rPr>
            <w:rStyle w:val="Hyperlink"/>
            <w:rFonts w:ascii="Courier New" w:hAnsi="Courier New" w:cs="Courier New"/>
            <w:sz w:val="20"/>
            <w:szCs w:val="20"/>
            <w:lang w:val="en-US"/>
          </w:rPr>
          <w:t>https://midominio/Conceptos/Venta?idCliente=3</w:t>
        </w:r>
      </w:hyperlink>
    </w:p>
    <w:p w:rsidR="00D3679A" w:rsidRDefault="00D3679A" w:rsidP="00D3679A">
      <w:pPr>
        <w:spacing w:after="0"/>
        <w:rPr>
          <w:rFonts w:ascii="Courier New" w:hAnsi="Courier New" w:cs="Courier New"/>
          <w:sz w:val="20"/>
          <w:szCs w:val="20"/>
          <w:lang w:val="en-US"/>
        </w:rPr>
      </w:pPr>
    </w:p>
    <w:p w:rsidR="00D3679A" w:rsidRPr="00D3679A" w:rsidRDefault="00D3679A" w:rsidP="00D3679A">
      <w:pPr>
        <w:shd w:val="clear" w:color="auto" w:fill="D9D9D9" w:themeFill="background1" w:themeFillShade="D9"/>
        <w:spacing w:after="0"/>
        <w:rPr>
          <w:rFonts w:ascii="Courier New" w:hAnsi="Courier New" w:cs="Courier New"/>
          <w:sz w:val="20"/>
          <w:szCs w:val="20"/>
        </w:rPr>
      </w:pPr>
      <w:r w:rsidRPr="00D3679A">
        <w:rPr>
          <w:rFonts w:ascii="Courier New" w:hAnsi="Courier New" w:cs="Courier New"/>
          <w:sz w:val="20"/>
          <w:szCs w:val="20"/>
        </w:rPr>
        <w:t>{</w:t>
      </w:r>
    </w:p>
    <w:p w:rsidR="00D3679A" w:rsidRPr="00D3679A" w:rsidRDefault="00D3679A" w:rsidP="00D3679A">
      <w:pPr>
        <w:shd w:val="clear" w:color="auto" w:fill="D9D9D9" w:themeFill="background1" w:themeFillShade="D9"/>
        <w:spacing w:after="0"/>
        <w:rPr>
          <w:rFonts w:ascii="Courier New" w:hAnsi="Courier New" w:cs="Courier New"/>
          <w:sz w:val="20"/>
          <w:szCs w:val="20"/>
        </w:rPr>
      </w:pPr>
      <w:r w:rsidRPr="00D3679A">
        <w:rPr>
          <w:rFonts w:ascii="Courier New" w:hAnsi="Courier New" w:cs="Courier New"/>
          <w:sz w:val="20"/>
          <w:szCs w:val="20"/>
        </w:rPr>
        <w:t xml:space="preserve">   "CantidadTotalItems":2,</w:t>
      </w:r>
    </w:p>
    <w:p w:rsidR="00D3679A" w:rsidRPr="00D3679A" w:rsidRDefault="00D3679A" w:rsidP="00D3679A">
      <w:pPr>
        <w:shd w:val="clear" w:color="auto" w:fill="D9D9D9" w:themeFill="background1" w:themeFillShade="D9"/>
        <w:spacing w:after="0"/>
        <w:rPr>
          <w:rFonts w:ascii="Courier New" w:hAnsi="Courier New" w:cs="Courier New"/>
          <w:sz w:val="20"/>
          <w:szCs w:val="20"/>
        </w:rPr>
      </w:pPr>
      <w:r w:rsidRPr="00D3679A">
        <w:rPr>
          <w:rFonts w:ascii="Courier New" w:hAnsi="Courier New" w:cs="Courier New"/>
          <w:sz w:val="20"/>
          <w:szCs w:val="20"/>
        </w:rPr>
        <w:t xml:space="preserve">   "Items":[</w:t>
      </w:r>
    </w:p>
    <w:p w:rsidR="00D3679A" w:rsidRPr="00D3679A" w:rsidRDefault="00D3679A" w:rsidP="00D3679A">
      <w:pPr>
        <w:shd w:val="clear" w:color="auto" w:fill="D9D9D9" w:themeFill="background1" w:themeFillShade="D9"/>
        <w:spacing w:after="0"/>
        <w:rPr>
          <w:rFonts w:ascii="Courier New" w:hAnsi="Courier New" w:cs="Courier New"/>
          <w:sz w:val="20"/>
          <w:szCs w:val="20"/>
        </w:rPr>
      </w:pPr>
      <w:r w:rsidRPr="00D3679A">
        <w:rPr>
          <w:rFonts w:ascii="Courier New" w:hAnsi="Courier New" w:cs="Courier New"/>
          <w:sz w:val="20"/>
          <w:szCs w:val="20"/>
        </w:rPr>
        <w:t xml:space="preserve">      {</w:t>
      </w:r>
    </w:p>
    <w:p w:rsidR="00D3679A" w:rsidRPr="00D3679A" w:rsidRDefault="00D3679A" w:rsidP="00D3679A">
      <w:pPr>
        <w:shd w:val="clear" w:color="auto" w:fill="D9D9D9" w:themeFill="background1" w:themeFillShade="D9"/>
        <w:spacing w:after="0"/>
        <w:rPr>
          <w:rFonts w:ascii="Courier New" w:hAnsi="Courier New" w:cs="Courier New"/>
          <w:sz w:val="20"/>
          <w:szCs w:val="20"/>
        </w:rPr>
      </w:pPr>
      <w:r w:rsidRPr="00D3679A">
        <w:rPr>
          <w:rFonts w:ascii="Courier New" w:hAnsi="Courier New" w:cs="Courier New"/>
          <w:sz w:val="20"/>
          <w:szCs w:val="20"/>
        </w:rPr>
        <w:t xml:space="preserve">         "CategoriaImpuestoIVA":{</w:t>
      </w:r>
    </w:p>
    <w:p w:rsidR="00D3679A" w:rsidRPr="00D3679A" w:rsidRDefault="00D3679A" w:rsidP="00D3679A">
      <w:pPr>
        <w:shd w:val="clear" w:color="auto" w:fill="D9D9D9" w:themeFill="background1" w:themeFillShade="D9"/>
        <w:spacing w:after="0"/>
        <w:rPr>
          <w:rFonts w:ascii="Courier New" w:hAnsi="Courier New" w:cs="Courier New"/>
          <w:sz w:val="20"/>
          <w:szCs w:val="20"/>
        </w:rPr>
      </w:pPr>
      <w:r w:rsidRPr="00D3679A">
        <w:rPr>
          <w:rFonts w:ascii="Courier New" w:hAnsi="Courier New" w:cs="Courier New"/>
          <w:sz w:val="20"/>
          <w:szCs w:val="20"/>
        </w:rPr>
        <w:t xml:space="preserve">            "Codigo":"IVA2100",</w:t>
      </w:r>
    </w:p>
    <w:p w:rsidR="00D3679A" w:rsidRPr="00D3679A" w:rsidRDefault="00D3679A" w:rsidP="00D3679A">
      <w:pPr>
        <w:shd w:val="clear" w:color="auto" w:fill="D9D9D9" w:themeFill="background1" w:themeFillShade="D9"/>
        <w:spacing w:after="0"/>
        <w:rPr>
          <w:rFonts w:ascii="Courier New" w:hAnsi="Courier New" w:cs="Courier New"/>
          <w:sz w:val="20"/>
          <w:szCs w:val="20"/>
        </w:rPr>
      </w:pPr>
      <w:r w:rsidRPr="00D3679A">
        <w:rPr>
          <w:rFonts w:ascii="Courier New" w:hAnsi="Courier New" w:cs="Courier New"/>
          <w:sz w:val="20"/>
          <w:szCs w:val="20"/>
        </w:rPr>
        <w:t xml:space="preserve">            "IdCategoriaImpuestoIVA":4,</w:t>
      </w:r>
    </w:p>
    <w:p w:rsidR="00D3679A" w:rsidRPr="00D3679A" w:rsidRDefault="00D3679A" w:rsidP="00D3679A">
      <w:pPr>
        <w:shd w:val="clear" w:color="auto" w:fill="D9D9D9" w:themeFill="background1" w:themeFillShade="D9"/>
        <w:spacing w:after="0"/>
        <w:rPr>
          <w:rFonts w:ascii="Courier New" w:hAnsi="Courier New" w:cs="Courier New"/>
          <w:sz w:val="20"/>
          <w:szCs w:val="20"/>
        </w:rPr>
      </w:pPr>
      <w:r w:rsidRPr="00D3679A">
        <w:rPr>
          <w:rFonts w:ascii="Courier New" w:hAnsi="Courier New" w:cs="Courier New"/>
          <w:sz w:val="20"/>
          <w:szCs w:val="20"/>
        </w:rPr>
        <w:t xml:space="preserve">            "Nombre":"IVA 21.00",</w:t>
      </w:r>
    </w:p>
    <w:p w:rsidR="00D3679A" w:rsidRPr="00D3679A" w:rsidRDefault="00D3679A" w:rsidP="00D3679A">
      <w:pPr>
        <w:shd w:val="clear" w:color="auto" w:fill="D9D9D9" w:themeFill="background1" w:themeFillShade="D9"/>
        <w:spacing w:after="0"/>
        <w:rPr>
          <w:rFonts w:ascii="Courier New" w:hAnsi="Courier New" w:cs="Courier New"/>
          <w:sz w:val="20"/>
          <w:szCs w:val="20"/>
        </w:rPr>
      </w:pPr>
      <w:r w:rsidRPr="00D3679A">
        <w:rPr>
          <w:rFonts w:ascii="Courier New" w:hAnsi="Courier New" w:cs="Courier New"/>
          <w:sz w:val="20"/>
          <w:szCs w:val="20"/>
        </w:rPr>
        <w:t xml:space="preserve">            "Tasa":21.000</w:t>
      </w:r>
    </w:p>
    <w:p w:rsidR="00D3679A" w:rsidRPr="00D3679A" w:rsidRDefault="00D3679A" w:rsidP="00D3679A">
      <w:pPr>
        <w:shd w:val="clear" w:color="auto" w:fill="D9D9D9" w:themeFill="background1" w:themeFillShade="D9"/>
        <w:spacing w:after="0"/>
        <w:rPr>
          <w:rFonts w:ascii="Courier New" w:hAnsi="Courier New" w:cs="Courier New"/>
          <w:sz w:val="20"/>
          <w:szCs w:val="20"/>
        </w:rPr>
      </w:pPr>
      <w:r w:rsidRPr="00D3679A">
        <w:rPr>
          <w:rFonts w:ascii="Courier New" w:hAnsi="Courier New" w:cs="Courier New"/>
          <w:sz w:val="20"/>
          <w:szCs w:val="20"/>
        </w:rPr>
        <w:t xml:space="preserve">         },</w:t>
      </w:r>
    </w:p>
    <w:p w:rsidR="00D3679A" w:rsidRPr="00D3679A" w:rsidRDefault="00D3679A" w:rsidP="00D3679A">
      <w:pPr>
        <w:shd w:val="clear" w:color="auto" w:fill="D9D9D9" w:themeFill="background1" w:themeFillShade="D9"/>
        <w:spacing w:after="0"/>
        <w:rPr>
          <w:rFonts w:ascii="Courier New" w:hAnsi="Courier New" w:cs="Courier New"/>
          <w:sz w:val="20"/>
          <w:szCs w:val="20"/>
        </w:rPr>
      </w:pPr>
      <w:r w:rsidRPr="00D3679A">
        <w:rPr>
          <w:rFonts w:ascii="Courier New" w:hAnsi="Courier New" w:cs="Courier New"/>
          <w:sz w:val="20"/>
          <w:szCs w:val="20"/>
        </w:rPr>
        <w:t xml:space="preserve">         "Codigo":"CCV1001",</w:t>
      </w:r>
    </w:p>
    <w:p w:rsidR="00D3679A" w:rsidRPr="00D3679A" w:rsidRDefault="00D3679A" w:rsidP="00D3679A">
      <w:pPr>
        <w:shd w:val="clear" w:color="auto" w:fill="D9D9D9" w:themeFill="background1" w:themeFillShade="D9"/>
        <w:spacing w:after="0"/>
        <w:rPr>
          <w:rFonts w:ascii="Courier New" w:hAnsi="Courier New" w:cs="Courier New"/>
          <w:sz w:val="20"/>
          <w:szCs w:val="20"/>
        </w:rPr>
      </w:pPr>
      <w:r w:rsidRPr="00D3679A">
        <w:rPr>
          <w:rFonts w:ascii="Courier New" w:hAnsi="Courier New" w:cs="Courier New"/>
          <w:sz w:val="20"/>
          <w:szCs w:val="20"/>
        </w:rPr>
        <w:t xml:space="preserve">         "IdConcepto":2,</w:t>
      </w:r>
    </w:p>
    <w:p w:rsidR="00D3679A" w:rsidRPr="00D3679A" w:rsidRDefault="00D3679A" w:rsidP="00D3679A">
      <w:pPr>
        <w:shd w:val="clear" w:color="auto" w:fill="D9D9D9" w:themeFill="background1" w:themeFillShade="D9"/>
        <w:spacing w:after="0"/>
        <w:rPr>
          <w:rFonts w:ascii="Courier New" w:hAnsi="Courier New" w:cs="Courier New"/>
          <w:sz w:val="20"/>
          <w:szCs w:val="20"/>
        </w:rPr>
      </w:pPr>
      <w:r w:rsidRPr="00D3679A">
        <w:rPr>
          <w:rFonts w:ascii="Courier New" w:hAnsi="Courier New" w:cs="Courier New"/>
          <w:sz w:val="20"/>
          <w:szCs w:val="20"/>
        </w:rPr>
        <w:t xml:space="preserve">         "Nombre":"Ventas Varias"</w:t>
      </w:r>
    </w:p>
    <w:p w:rsidR="00D3679A" w:rsidRPr="00D3679A" w:rsidRDefault="00D3679A" w:rsidP="00D3679A">
      <w:pPr>
        <w:shd w:val="clear" w:color="auto" w:fill="D9D9D9" w:themeFill="background1" w:themeFillShade="D9"/>
        <w:spacing w:after="0"/>
        <w:rPr>
          <w:rFonts w:ascii="Courier New" w:hAnsi="Courier New" w:cs="Courier New"/>
          <w:sz w:val="20"/>
          <w:szCs w:val="20"/>
        </w:rPr>
      </w:pPr>
      <w:r w:rsidRPr="00D3679A">
        <w:rPr>
          <w:rFonts w:ascii="Courier New" w:hAnsi="Courier New" w:cs="Courier New"/>
          <w:sz w:val="20"/>
          <w:szCs w:val="20"/>
        </w:rPr>
        <w:t xml:space="preserve">      },</w:t>
      </w:r>
    </w:p>
    <w:p w:rsidR="00D3679A" w:rsidRPr="00D3679A" w:rsidRDefault="00D3679A" w:rsidP="00D3679A">
      <w:pPr>
        <w:shd w:val="clear" w:color="auto" w:fill="D9D9D9" w:themeFill="background1" w:themeFillShade="D9"/>
        <w:spacing w:after="0"/>
        <w:rPr>
          <w:rFonts w:ascii="Courier New" w:hAnsi="Courier New" w:cs="Courier New"/>
          <w:sz w:val="20"/>
          <w:szCs w:val="20"/>
        </w:rPr>
      </w:pPr>
      <w:r w:rsidRPr="00D3679A">
        <w:rPr>
          <w:rFonts w:ascii="Courier New" w:hAnsi="Courier New" w:cs="Courier New"/>
          <w:sz w:val="20"/>
          <w:szCs w:val="20"/>
        </w:rPr>
        <w:t xml:space="preserve">      {</w:t>
      </w:r>
    </w:p>
    <w:p w:rsidR="00D3679A" w:rsidRPr="00D3679A" w:rsidRDefault="00D3679A" w:rsidP="00D3679A">
      <w:pPr>
        <w:shd w:val="clear" w:color="auto" w:fill="D9D9D9" w:themeFill="background1" w:themeFillShade="D9"/>
        <w:spacing w:after="0"/>
        <w:rPr>
          <w:rFonts w:ascii="Courier New" w:hAnsi="Courier New" w:cs="Courier New"/>
          <w:sz w:val="20"/>
          <w:szCs w:val="20"/>
        </w:rPr>
      </w:pPr>
      <w:r w:rsidRPr="00D3679A">
        <w:rPr>
          <w:rFonts w:ascii="Courier New" w:hAnsi="Courier New" w:cs="Courier New"/>
          <w:sz w:val="20"/>
          <w:szCs w:val="20"/>
        </w:rPr>
        <w:t xml:space="preserve">         "CategoriaImpuestoIVA":{</w:t>
      </w:r>
    </w:p>
    <w:p w:rsidR="00D3679A" w:rsidRPr="00D3679A" w:rsidRDefault="00D3679A" w:rsidP="00D3679A">
      <w:pPr>
        <w:shd w:val="clear" w:color="auto" w:fill="D9D9D9" w:themeFill="background1" w:themeFillShade="D9"/>
        <w:spacing w:after="0"/>
        <w:rPr>
          <w:rFonts w:ascii="Courier New" w:hAnsi="Courier New" w:cs="Courier New"/>
          <w:sz w:val="20"/>
          <w:szCs w:val="20"/>
        </w:rPr>
      </w:pPr>
      <w:r w:rsidRPr="00D3679A">
        <w:rPr>
          <w:rFonts w:ascii="Courier New" w:hAnsi="Courier New" w:cs="Courier New"/>
          <w:sz w:val="20"/>
          <w:szCs w:val="20"/>
        </w:rPr>
        <w:t xml:space="preserve">            "Codigo":"IVA2100",</w:t>
      </w:r>
    </w:p>
    <w:p w:rsidR="00D3679A" w:rsidRPr="00D3679A" w:rsidRDefault="00D3679A" w:rsidP="00D3679A">
      <w:pPr>
        <w:shd w:val="clear" w:color="auto" w:fill="D9D9D9" w:themeFill="background1" w:themeFillShade="D9"/>
        <w:spacing w:after="0"/>
        <w:rPr>
          <w:rFonts w:ascii="Courier New" w:hAnsi="Courier New" w:cs="Courier New"/>
          <w:sz w:val="20"/>
          <w:szCs w:val="20"/>
        </w:rPr>
      </w:pPr>
      <w:r w:rsidRPr="00D3679A">
        <w:rPr>
          <w:rFonts w:ascii="Courier New" w:hAnsi="Courier New" w:cs="Courier New"/>
          <w:sz w:val="20"/>
          <w:szCs w:val="20"/>
        </w:rPr>
        <w:t xml:space="preserve">            "IdCategoriaImpuestoIVA":4,</w:t>
      </w:r>
    </w:p>
    <w:p w:rsidR="00D3679A" w:rsidRPr="00D3679A" w:rsidRDefault="00D3679A" w:rsidP="00D3679A">
      <w:pPr>
        <w:shd w:val="clear" w:color="auto" w:fill="D9D9D9" w:themeFill="background1" w:themeFillShade="D9"/>
        <w:spacing w:after="0"/>
        <w:rPr>
          <w:rFonts w:ascii="Courier New" w:hAnsi="Courier New" w:cs="Courier New"/>
          <w:sz w:val="20"/>
          <w:szCs w:val="20"/>
        </w:rPr>
      </w:pPr>
      <w:r w:rsidRPr="00D3679A">
        <w:rPr>
          <w:rFonts w:ascii="Courier New" w:hAnsi="Courier New" w:cs="Courier New"/>
          <w:sz w:val="20"/>
          <w:szCs w:val="20"/>
        </w:rPr>
        <w:t xml:space="preserve">            "Nombre":"IVA 21.00",</w:t>
      </w:r>
    </w:p>
    <w:p w:rsidR="00D3679A" w:rsidRPr="00D3679A" w:rsidRDefault="00D3679A" w:rsidP="00D3679A">
      <w:pPr>
        <w:shd w:val="clear" w:color="auto" w:fill="D9D9D9" w:themeFill="background1" w:themeFillShade="D9"/>
        <w:spacing w:after="0"/>
        <w:rPr>
          <w:rFonts w:ascii="Courier New" w:hAnsi="Courier New" w:cs="Courier New"/>
          <w:sz w:val="20"/>
          <w:szCs w:val="20"/>
        </w:rPr>
      </w:pPr>
      <w:r w:rsidRPr="00D3679A">
        <w:rPr>
          <w:rFonts w:ascii="Courier New" w:hAnsi="Courier New" w:cs="Courier New"/>
          <w:sz w:val="20"/>
          <w:szCs w:val="20"/>
        </w:rPr>
        <w:t xml:space="preserve">            "Tasa":21.000</w:t>
      </w:r>
    </w:p>
    <w:p w:rsidR="00D3679A" w:rsidRPr="00D3679A" w:rsidRDefault="00D3679A" w:rsidP="00D3679A">
      <w:pPr>
        <w:shd w:val="clear" w:color="auto" w:fill="D9D9D9" w:themeFill="background1" w:themeFillShade="D9"/>
        <w:spacing w:after="0"/>
        <w:rPr>
          <w:rFonts w:ascii="Courier New" w:hAnsi="Courier New" w:cs="Courier New"/>
          <w:sz w:val="20"/>
          <w:szCs w:val="20"/>
        </w:rPr>
      </w:pPr>
      <w:r w:rsidRPr="00D3679A">
        <w:rPr>
          <w:rFonts w:ascii="Courier New" w:hAnsi="Courier New" w:cs="Courier New"/>
          <w:sz w:val="20"/>
          <w:szCs w:val="20"/>
        </w:rPr>
        <w:t xml:space="preserve">         },</w:t>
      </w:r>
    </w:p>
    <w:p w:rsidR="00D3679A" w:rsidRPr="00D3679A" w:rsidRDefault="00D3679A" w:rsidP="00D3679A">
      <w:pPr>
        <w:shd w:val="clear" w:color="auto" w:fill="D9D9D9" w:themeFill="background1" w:themeFillShade="D9"/>
        <w:spacing w:after="0"/>
        <w:rPr>
          <w:rFonts w:ascii="Courier New" w:hAnsi="Courier New" w:cs="Courier New"/>
          <w:sz w:val="20"/>
          <w:szCs w:val="20"/>
        </w:rPr>
      </w:pPr>
      <w:r w:rsidRPr="00D3679A">
        <w:rPr>
          <w:rFonts w:ascii="Courier New" w:hAnsi="Courier New" w:cs="Courier New"/>
          <w:sz w:val="20"/>
          <w:szCs w:val="20"/>
        </w:rPr>
        <w:t xml:space="preserve">         "Codigo":"CCV3",</w:t>
      </w:r>
    </w:p>
    <w:p w:rsidR="00D3679A" w:rsidRPr="00D3679A" w:rsidRDefault="00D3679A" w:rsidP="00D3679A">
      <w:pPr>
        <w:shd w:val="clear" w:color="auto" w:fill="D9D9D9" w:themeFill="background1" w:themeFillShade="D9"/>
        <w:spacing w:after="0"/>
        <w:rPr>
          <w:rFonts w:ascii="Courier New" w:hAnsi="Courier New" w:cs="Courier New"/>
          <w:sz w:val="20"/>
          <w:szCs w:val="20"/>
        </w:rPr>
      </w:pPr>
      <w:r w:rsidRPr="00D3679A">
        <w:rPr>
          <w:rFonts w:ascii="Courier New" w:hAnsi="Courier New" w:cs="Courier New"/>
          <w:sz w:val="20"/>
          <w:szCs w:val="20"/>
        </w:rPr>
        <w:t xml:space="preserve">         "IdConcepto":3,</w:t>
      </w:r>
    </w:p>
    <w:p w:rsidR="00D3679A" w:rsidRPr="00D3679A" w:rsidRDefault="00D3679A" w:rsidP="00D3679A">
      <w:pPr>
        <w:shd w:val="clear" w:color="auto" w:fill="D9D9D9" w:themeFill="background1" w:themeFillShade="D9"/>
        <w:spacing w:after="0"/>
        <w:rPr>
          <w:rFonts w:ascii="Courier New" w:hAnsi="Courier New" w:cs="Courier New"/>
          <w:sz w:val="20"/>
          <w:szCs w:val="20"/>
        </w:rPr>
      </w:pPr>
      <w:r w:rsidRPr="00D3679A">
        <w:rPr>
          <w:rFonts w:ascii="Courier New" w:hAnsi="Courier New" w:cs="Courier New"/>
          <w:sz w:val="20"/>
          <w:szCs w:val="20"/>
        </w:rPr>
        <w:t xml:space="preserve">         "Nombre":"Concepto Ventas"</w:t>
      </w:r>
    </w:p>
    <w:p w:rsidR="00D3679A" w:rsidRPr="000133EF" w:rsidRDefault="00D3679A" w:rsidP="00D3679A">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w:t>
      </w:r>
    </w:p>
    <w:p w:rsidR="00D3679A" w:rsidRPr="000133EF" w:rsidRDefault="00D3679A" w:rsidP="00D3679A">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w:t>
      </w:r>
    </w:p>
    <w:p w:rsidR="00D3679A" w:rsidRPr="000133EF" w:rsidRDefault="00D3679A" w:rsidP="00D3679A">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"Pagina":null</w:t>
      </w:r>
    </w:p>
    <w:p w:rsidR="00D3679A" w:rsidRPr="00634F8F" w:rsidRDefault="00D3679A" w:rsidP="00D3679A">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w:t>
      </w:r>
    </w:p>
    <w:p w:rsidR="00D3679A" w:rsidRDefault="00D3679A" w:rsidP="00D3679A">
      <w:pPr>
        <w:jc w:val="both"/>
      </w:pPr>
    </w:p>
    <w:p w:rsidR="00D3679A" w:rsidRDefault="00D3679A" w:rsidP="00D3679A">
      <w:pPr>
        <w:jc w:val="both"/>
      </w:pPr>
      <w:r>
        <w:t>Ejemplo respuesta 200 (OK) aplicando paginación:</w:t>
      </w:r>
    </w:p>
    <w:p w:rsidR="00D3679A" w:rsidRDefault="00D3679A" w:rsidP="00D3679A">
      <w:pPr>
        <w:shd w:val="clear" w:color="auto" w:fill="D9D9D9" w:themeFill="background1" w:themeFillShade="D9"/>
        <w:spacing w:after="0"/>
        <w:rPr>
          <w:rFonts w:ascii="Courier New" w:hAnsi="Courier New" w:cs="Courier New"/>
          <w:sz w:val="20"/>
          <w:szCs w:val="20"/>
          <w:lang w:val="en-US"/>
        </w:rPr>
      </w:pPr>
      <w:r w:rsidRPr="00207215">
        <w:rPr>
          <w:rFonts w:ascii="Courier New" w:hAnsi="Courier New" w:cs="Courier New"/>
          <w:sz w:val="20"/>
          <w:szCs w:val="20"/>
          <w:lang w:val="en-US"/>
        </w:rPr>
        <w:t xml:space="preserve">GET </w:t>
      </w:r>
      <w:hyperlink r:id="rId74" w:history="1">
        <w:r w:rsidR="00120343" w:rsidRPr="001F1840">
          <w:rPr>
            <w:rStyle w:val="Hyperlink"/>
            <w:rFonts w:ascii="Courier New" w:hAnsi="Courier New" w:cs="Courier New"/>
            <w:sz w:val="20"/>
            <w:szCs w:val="20"/>
            <w:lang w:val="en-US"/>
          </w:rPr>
          <w:t>https://midominio/Conceptos/Venta?idCliente=3&amp;numeroPagina=1&amp;cantidadItemsPorPagina=2</w:t>
        </w:r>
      </w:hyperlink>
    </w:p>
    <w:p w:rsidR="00D3679A" w:rsidRPr="00207215" w:rsidRDefault="00D3679A" w:rsidP="00D3679A">
      <w:pPr>
        <w:spacing w:after="0"/>
        <w:rPr>
          <w:rFonts w:ascii="Courier New" w:hAnsi="Courier New" w:cs="Courier New"/>
          <w:sz w:val="20"/>
          <w:szCs w:val="20"/>
          <w:lang w:val="en-US"/>
        </w:rPr>
      </w:pPr>
    </w:p>
    <w:p w:rsidR="00120343" w:rsidRPr="00120343" w:rsidRDefault="00120343" w:rsidP="00120343">
      <w:pPr>
        <w:shd w:val="clear" w:color="auto" w:fill="D9D9D9" w:themeFill="background1" w:themeFillShade="D9"/>
        <w:spacing w:after="0"/>
        <w:rPr>
          <w:rFonts w:ascii="Courier New" w:hAnsi="Courier New" w:cs="Courier New"/>
          <w:sz w:val="20"/>
          <w:szCs w:val="20"/>
        </w:rPr>
      </w:pPr>
      <w:r w:rsidRPr="00120343">
        <w:rPr>
          <w:rFonts w:ascii="Courier New" w:hAnsi="Courier New" w:cs="Courier New"/>
          <w:sz w:val="20"/>
          <w:szCs w:val="20"/>
        </w:rPr>
        <w:t>{</w:t>
      </w:r>
    </w:p>
    <w:p w:rsidR="00120343" w:rsidRPr="00120343" w:rsidRDefault="00120343" w:rsidP="00120343">
      <w:pPr>
        <w:shd w:val="clear" w:color="auto" w:fill="D9D9D9" w:themeFill="background1" w:themeFillShade="D9"/>
        <w:spacing w:after="0"/>
        <w:rPr>
          <w:rFonts w:ascii="Courier New" w:hAnsi="Courier New" w:cs="Courier New"/>
          <w:sz w:val="20"/>
          <w:szCs w:val="20"/>
        </w:rPr>
      </w:pPr>
      <w:r w:rsidRPr="00120343">
        <w:rPr>
          <w:rFonts w:ascii="Courier New" w:hAnsi="Courier New" w:cs="Courier New"/>
          <w:sz w:val="20"/>
          <w:szCs w:val="20"/>
        </w:rPr>
        <w:lastRenderedPageBreak/>
        <w:t xml:space="preserve">   "CantidadTotalItems":2,</w:t>
      </w:r>
    </w:p>
    <w:p w:rsidR="00120343" w:rsidRPr="00120343" w:rsidRDefault="00120343" w:rsidP="00120343">
      <w:pPr>
        <w:shd w:val="clear" w:color="auto" w:fill="D9D9D9" w:themeFill="background1" w:themeFillShade="D9"/>
        <w:spacing w:after="0"/>
        <w:rPr>
          <w:rFonts w:ascii="Courier New" w:hAnsi="Courier New" w:cs="Courier New"/>
          <w:sz w:val="20"/>
          <w:szCs w:val="20"/>
        </w:rPr>
      </w:pPr>
      <w:r w:rsidRPr="00120343">
        <w:rPr>
          <w:rFonts w:ascii="Courier New" w:hAnsi="Courier New" w:cs="Courier New"/>
          <w:sz w:val="20"/>
          <w:szCs w:val="20"/>
        </w:rPr>
        <w:t xml:space="preserve">   "Items":[</w:t>
      </w:r>
    </w:p>
    <w:p w:rsidR="00120343" w:rsidRPr="00120343" w:rsidRDefault="00120343" w:rsidP="00120343">
      <w:pPr>
        <w:shd w:val="clear" w:color="auto" w:fill="D9D9D9" w:themeFill="background1" w:themeFillShade="D9"/>
        <w:spacing w:after="0"/>
        <w:rPr>
          <w:rFonts w:ascii="Courier New" w:hAnsi="Courier New" w:cs="Courier New"/>
          <w:sz w:val="20"/>
          <w:szCs w:val="20"/>
        </w:rPr>
      </w:pPr>
      <w:r w:rsidRPr="00120343">
        <w:rPr>
          <w:rFonts w:ascii="Courier New" w:hAnsi="Courier New" w:cs="Courier New"/>
          <w:sz w:val="20"/>
          <w:szCs w:val="20"/>
        </w:rPr>
        <w:t xml:space="preserve">      {</w:t>
      </w:r>
    </w:p>
    <w:p w:rsidR="00120343" w:rsidRPr="00120343" w:rsidRDefault="00120343" w:rsidP="00120343">
      <w:pPr>
        <w:shd w:val="clear" w:color="auto" w:fill="D9D9D9" w:themeFill="background1" w:themeFillShade="D9"/>
        <w:spacing w:after="0"/>
        <w:rPr>
          <w:rFonts w:ascii="Courier New" w:hAnsi="Courier New" w:cs="Courier New"/>
          <w:sz w:val="20"/>
          <w:szCs w:val="20"/>
        </w:rPr>
      </w:pPr>
      <w:r w:rsidRPr="00120343">
        <w:rPr>
          <w:rFonts w:ascii="Courier New" w:hAnsi="Courier New" w:cs="Courier New"/>
          <w:sz w:val="20"/>
          <w:szCs w:val="20"/>
        </w:rPr>
        <w:t xml:space="preserve">         "CategoriaImpuestoIVA":{</w:t>
      </w:r>
    </w:p>
    <w:p w:rsidR="00120343" w:rsidRPr="00120343" w:rsidRDefault="00120343" w:rsidP="00120343">
      <w:pPr>
        <w:shd w:val="clear" w:color="auto" w:fill="D9D9D9" w:themeFill="background1" w:themeFillShade="D9"/>
        <w:spacing w:after="0"/>
        <w:rPr>
          <w:rFonts w:ascii="Courier New" w:hAnsi="Courier New" w:cs="Courier New"/>
          <w:sz w:val="20"/>
          <w:szCs w:val="20"/>
        </w:rPr>
      </w:pPr>
      <w:r w:rsidRPr="00120343">
        <w:rPr>
          <w:rFonts w:ascii="Courier New" w:hAnsi="Courier New" w:cs="Courier New"/>
          <w:sz w:val="20"/>
          <w:szCs w:val="20"/>
        </w:rPr>
        <w:t xml:space="preserve">            "Codigo":"IVA2100",</w:t>
      </w:r>
    </w:p>
    <w:p w:rsidR="00120343" w:rsidRPr="00120343" w:rsidRDefault="00120343" w:rsidP="00120343">
      <w:pPr>
        <w:shd w:val="clear" w:color="auto" w:fill="D9D9D9" w:themeFill="background1" w:themeFillShade="D9"/>
        <w:spacing w:after="0"/>
        <w:rPr>
          <w:rFonts w:ascii="Courier New" w:hAnsi="Courier New" w:cs="Courier New"/>
          <w:sz w:val="20"/>
          <w:szCs w:val="20"/>
        </w:rPr>
      </w:pPr>
      <w:r w:rsidRPr="00120343">
        <w:rPr>
          <w:rFonts w:ascii="Courier New" w:hAnsi="Courier New" w:cs="Courier New"/>
          <w:sz w:val="20"/>
          <w:szCs w:val="20"/>
        </w:rPr>
        <w:t xml:space="preserve">            "IdCategoriaImpuestoIVA":4,</w:t>
      </w:r>
    </w:p>
    <w:p w:rsidR="00120343" w:rsidRPr="00120343" w:rsidRDefault="00120343" w:rsidP="00120343">
      <w:pPr>
        <w:shd w:val="clear" w:color="auto" w:fill="D9D9D9" w:themeFill="background1" w:themeFillShade="D9"/>
        <w:spacing w:after="0"/>
        <w:rPr>
          <w:rFonts w:ascii="Courier New" w:hAnsi="Courier New" w:cs="Courier New"/>
          <w:sz w:val="20"/>
          <w:szCs w:val="20"/>
        </w:rPr>
      </w:pPr>
      <w:r w:rsidRPr="00120343">
        <w:rPr>
          <w:rFonts w:ascii="Courier New" w:hAnsi="Courier New" w:cs="Courier New"/>
          <w:sz w:val="20"/>
          <w:szCs w:val="20"/>
        </w:rPr>
        <w:t xml:space="preserve">            "Nombre":"IVA 21.00",</w:t>
      </w:r>
    </w:p>
    <w:p w:rsidR="00120343" w:rsidRPr="00120343" w:rsidRDefault="00120343" w:rsidP="00120343">
      <w:pPr>
        <w:shd w:val="clear" w:color="auto" w:fill="D9D9D9" w:themeFill="background1" w:themeFillShade="D9"/>
        <w:spacing w:after="0"/>
        <w:rPr>
          <w:rFonts w:ascii="Courier New" w:hAnsi="Courier New" w:cs="Courier New"/>
          <w:sz w:val="20"/>
          <w:szCs w:val="20"/>
        </w:rPr>
      </w:pPr>
      <w:r w:rsidRPr="00120343">
        <w:rPr>
          <w:rFonts w:ascii="Courier New" w:hAnsi="Courier New" w:cs="Courier New"/>
          <w:sz w:val="20"/>
          <w:szCs w:val="20"/>
        </w:rPr>
        <w:t xml:space="preserve">            "Tasa":21.000</w:t>
      </w:r>
    </w:p>
    <w:p w:rsidR="00120343" w:rsidRPr="00120343" w:rsidRDefault="00120343" w:rsidP="00120343">
      <w:pPr>
        <w:shd w:val="clear" w:color="auto" w:fill="D9D9D9" w:themeFill="background1" w:themeFillShade="D9"/>
        <w:spacing w:after="0"/>
        <w:rPr>
          <w:rFonts w:ascii="Courier New" w:hAnsi="Courier New" w:cs="Courier New"/>
          <w:sz w:val="20"/>
          <w:szCs w:val="20"/>
        </w:rPr>
      </w:pPr>
      <w:r w:rsidRPr="00120343">
        <w:rPr>
          <w:rFonts w:ascii="Courier New" w:hAnsi="Courier New" w:cs="Courier New"/>
          <w:sz w:val="20"/>
          <w:szCs w:val="20"/>
        </w:rPr>
        <w:t xml:space="preserve">         },</w:t>
      </w:r>
    </w:p>
    <w:p w:rsidR="00120343" w:rsidRPr="00120343" w:rsidRDefault="00120343" w:rsidP="00120343">
      <w:pPr>
        <w:shd w:val="clear" w:color="auto" w:fill="D9D9D9" w:themeFill="background1" w:themeFillShade="D9"/>
        <w:spacing w:after="0"/>
        <w:rPr>
          <w:rFonts w:ascii="Courier New" w:hAnsi="Courier New" w:cs="Courier New"/>
          <w:sz w:val="20"/>
          <w:szCs w:val="20"/>
        </w:rPr>
      </w:pPr>
      <w:r w:rsidRPr="00120343">
        <w:rPr>
          <w:rFonts w:ascii="Courier New" w:hAnsi="Courier New" w:cs="Courier New"/>
          <w:sz w:val="20"/>
          <w:szCs w:val="20"/>
        </w:rPr>
        <w:t xml:space="preserve">         "Codigo":"CCV1001",</w:t>
      </w:r>
    </w:p>
    <w:p w:rsidR="00120343" w:rsidRPr="00120343" w:rsidRDefault="00120343" w:rsidP="00120343">
      <w:pPr>
        <w:shd w:val="clear" w:color="auto" w:fill="D9D9D9" w:themeFill="background1" w:themeFillShade="D9"/>
        <w:spacing w:after="0"/>
        <w:rPr>
          <w:rFonts w:ascii="Courier New" w:hAnsi="Courier New" w:cs="Courier New"/>
          <w:sz w:val="20"/>
          <w:szCs w:val="20"/>
        </w:rPr>
      </w:pPr>
      <w:r w:rsidRPr="00120343">
        <w:rPr>
          <w:rFonts w:ascii="Courier New" w:hAnsi="Courier New" w:cs="Courier New"/>
          <w:sz w:val="20"/>
          <w:szCs w:val="20"/>
        </w:rPr>
        <w:t xml:space="preserve">         "IdConcepto":2,</w:t>
      </w:r>
    </w:p>
    <w:p w:rsidR="00120343" w:rsidRPr="00120343" w:rsidRDefault="00120343" w:rsidP="00120343">
      <w:pPr>
        <w:shd w:val="clear" w:color="auto" w:fill="D9D9D9" w:themeFill="background1" w:themeFillShade="D9"/>
        <w:spacing w:after="0"/>
        <w:rPr>
          <w:rFonts w:ascii="Courier New" w:hAnsi="Courier New" w:cs="Courier New"/>
          <w:sz w:val="20"/>
          <w:szCs w:val="20"/>
        </w:rPr>
      </w:pPr>
      <w:r w:rsidRPr="00120343">
        <w:rPr>
          <w:rFonts w:ascii="Courier New" w:hAnsi="Courier New" w:cs="Courier New"/>
          <w:sz w:val="20"/>
          <w:szCs w:val="20"/>
        </w:rPr>
        <w:t xml:space="preserve">         "Nombre":"Ventas Varias"</w:t>
      </w:r>
    </w:p>
    <w:p w:rsidR="00120343" w:rsidRPr="00120343" w:rsidRDefault="00120343" w:rsidP="00120343">
      <w:pPr>
        <w:shd w:val="clear" w:color="auto" w:fill="D9D9D9" w:themeFill="background1" w:themeFillShade="D9"/>
        <w:spacing w:after="0"/>
        <w:rPr>
          <w:rFonts w:ascii="Courier New" w:hAnsi="Courier New" w:cs="Courier New"/>
          <w:sz w:val="20"/>
          <w:szCs w:val="20"/>
        </w:rPr>
      </w:pPr>
      <w:r w:rsidRPr="00120343">
        <w:rPr>
          <w:rFonts w:ascii="Courier New" w:hAnsi="Courier New" w:cs="Courier New"/>
          <w:sz w:val="20"/>
          <w:szCs w:val="20"/>
        </w:rPr>
        <w:t xml:space="preserve">      },</w:t>
      </w:r>
    </w:p>
    <w:p w:rsidR="00120343" w:rsidRPr="00120343" w:rsidRDefault="00120343" w:rsidP="00120343">
      <w:pPr>
        <w:shd w:val="clear" w:color="auto" w:fill="D9D9D9" w:themeFill="background1" w:themeFillShade="D9"/>
        <w:spacing w:after="0"/>
        <w:rPr>
          <w:rFonts w:ascii="Courier New" w:hAnsi="Courier New" w:cs="Courier New"/>
          <w:sz w:val="20"/>
          <w:szCs w:val="20"/>
        </w:rPr>
      </w:pPr>
      <w:r w:rsidRPr="00120343">
        <w:rPr>
          <w:rFonts w:ascii="Courier New" w:hAnsi="Courier New" w:cs="Courier New"/>
          <w:sz w:val="20"/>
          <w:szCs w:val="20"/>
        </w:rPr>
        <w:t xml:space="preserve">      {</w:t>
      </w:r>
    </w:p>
    <w:p w:rsidR="00120343" w:rsidRPr="00120343" w:rsidRDefault="00120343" w:rsidP="00120343">
      <w:pPr>
        <w:shd w:val="clear" w:color="auto" w:fill="D9D9D9" w:themeFill="background1" w:themeFillShade="D9"/>
        <w:spacing w:after="0"/>
        <w:rPr>
          <w:rFonts w:ascii="Courier New" w:hAnsi="Courier New" w:cs="Courier New"/>
          <w:sz w:val="20"/>
          <w:szCs w:val="20"/>
        </w:rPr>
      </w:pPr>
      <w:r w:rsidRPr="00120343">
        <w:rPr>
          <w:rFonts w:ascii="Courier New" w:hAnsi="Courier New" w:cs="Courier New"/>
          <w:sz w:val="20"/>
          <w:szCs w:val="20"/>
        </w:rPr>
        <w:t xml:space="preserve">         "CategoriaImpuestoIVA":{</w:t>
      </w:r>
    </w:p>
    <w:p w:rsidR="00120343" w:rsidRPr="00120343" w:rsidRDefault="00120343" w:rsidP="00120343">
      <w:pPr>
        <w:shd w:val="clear" w:color="auto" w:fill="D9D9D9" w:themeFill="background1" w:themeFillShade="D9"/>
        <w:spacing w:after="0"/>
        <w:rPr>
          <w:rFonts w:ascii="Courier New" w:hAnsi="Courier New" w:cs="Courier New"/>
          <w:sz w:val="20"/>
          <w:szCs w:val="20"/>
        </w:rPr>
      </w:pPr>
      <w:r w:rsidRPr="00120343">
        <w:rPr>
          <w:rFonts w:ascii="Courier New" w:hAnsi="Courier New" w:cs="Courier New"/>
          <w:sz w:val="20"/>
          <w:szCs w:val="20"/>
        </w:rPr>
        <w:t xml:space="preserve">            "Codigo":"IVA2100",</w:t>
      </w:r>
    </w:p>
    <w:p w:rsidR="00120343" w:rsidRPr="00120343" w:rsidRDefault="00120343" w:rsidP="00120343">
      <w:pPr>
        <w:shd w:val="clear" w:color="auto" w:fill="D9D9D9" w:themeFill="background1" w:themeFillShade="D9"/>
        <w:spacing w:after="0"/>
        <w:rPr>
          <w:rFonts w:ascii="Courier New" w:hAnsi="Courier New" w:cs="Courier New"/>
          <w:sz w:val="20"/>
          <w:szCs w:val="20"/>
        </w:rPr>
      </w:pPr>
      <w:r w:rsidRPr="00120343">
        <w:rPr>
          <w:rFonts w:ascii="Courier New" w:hAnsi="Courier New" w:cs="Courier New"/>
          <w:sz w:val="20"/>
          <w:szCs w:val="20"/>
        </w:rPr>
        <w:t xml:space="preserve">            "IdCategoriaImpuestoIVA":4,</w:t>
      </w:r>
    </w:p>
    <w:p w:rsidR="00120343" w:rsidRPr="00120343" w:rsidRDefault="00120343" w:rsidP="00120343">
      <w:pPr>
        <w:shd w:val="clear" w:color="auto" w:fill="D9D9D9" w:themeFill="background1" w:themeFillShade="D9"/>
        <w:spacing w:after="0"/>
        <w:rPr>
          <w:rFonts w:ascii="Courier New" w:hAnsi="Courier New" w:cs="Courier New"/>
          <w:sz w:val="20"/>
          <w:szCs w:val="20"/>
        </w:rPr>
      </w:pPr>
      <w:r w:rsidRPr="00120343">
        <w:rPr>
          <w:rFonts w:ascii="Courier New" w:hAnsi="Courier New" w:cs="Courier New"/>
          <w:sz w:val="20"/>
          <w:szCs w:val="20"/>
        </w:rPr>
        <w:t xml:space="preserve">            "Nombre":"IVA 21.00",</w:t>
      </w:r>
    </w:p>
    <w:p w:rsidR="00120343" w:rsidRPr="00120343" w:rsidRDefault="00120343" w:rsidP="00120343">
      <w:pPr>
        <w:shd w:val="clear" w:color="auto" w:fill="D9D9D9" w:themeFill="background1" w:themeFillShade="D9"/>
        <w:spacing w:after="0"/>
        <w:rPr>
          <w:rFonts w:ascii="Courier New" w:hAnsi="Courier New" w:cs="Courier New"/>
          <w:sz w:val="20"/>
          <w:szCs w:val="20"/>
        </w:rPr>
      </w:pPr>
      <w:r w:rsidRPr="00120343">
        <w:rPr>
          <w:rFonts w:ascii="Courier New" w:hAnsi="Courier New" w:cs="Courier New"/>
          <w:sz w:val="20"/>
          <w:szCs w:val="20"/>
        </w:rPr>
        <w:t xml:space="preserve">            "Tasa":21.000</w:t>
      </w:r>
    </w:p>
    <w:p w:rsidR="00120343" w:rsidRPr="00120343" w:rsidRDefault="00120343" w:rsidP="00120343">
      <w:pPr>
        <w:shd w:val="clear" w:color="auto" w:fill="D9D9D9" w:themeFill="background1" w:themeFillShade="D9"/>
        <w:spacing w:after="0"/>
        <w:rPr>
          <w:rFonts w:ascii="Courier New" w:hAnsi="Courier New" w:cs="Courier New"/>
          <w:sz w:val="20"/>
          <w:szCs w:val="20"/>
        </w:rPr>
      </w:pPr>
      <w:r w:rsidRPr="00120343">
        <w:rPr>
          <w:rFonts w:ascii="Courier New" w:hAnsi="Courier New" w:cs="Courier New"/>
          <w:sz w:val="20"/>
          <w:szCs w:val="20"/>
        </w:rPr>
        <w:t xml:space="preserve">         },</w:t>
      </w:r>
    </w:p>
    <w:p w:rsidR="00120343" w:rsidRPr="00120343" w:rsidRDefault="00120343" w:rsidP="00120343">
      <w:pPr>
        <w:shd w:val="clear" w:color="auto" w:fill="D9D9D9" w:themeFill="background1" w:themeFillShade="D9"/>
        <w:spacing w:after="0"/>
        <w:rPr>
          <w:rFonts w:ascii="Courier New" w:hAnsi="Courier New" w:cs="Courier New"/>
          <w:sz w:val="20"/>
          <w:szCs w:val="20"/>
        </w:rPr>
      </w:pPr>
      <w:r w:rsidRPr="00120343">
        <w:rPr>
          <w:rFonts w:ascii="Courier New" w:hAnsi="Courier New" w:cs="Courier New"/>
          <w:sz w:val="20"/>
          <w:szCs w:val="20"/>
        </w:rPr>
        <w:t xml:space="preserve">         "Codigo":"CCV3",</w:t>
      </w:r>
    </w:p>
    <w:p w:rsidR="00120343" w:rsidRPr="00120343" w:rsidRDefault="00120343" w:rsidP="00120343">
      <w:pPr>
        <w:shd w:val="clear" w:color="auto" w:fill="D9D9D9" w:themeFill="background1" w:themeFillShade="D9"/>
        <w:spacing w:after="0"/>
        <w:rPr>
          <w:rFonts w:ascii="Courier New" w:hAnsi="Courier New" w:cs="Courier New"/>
          <w:sz w:val="20"/>
          <w:szCs w:val="20"/>
        </w:rPr>
      </w:pPr>
      <w:r w:rsidRPr="00120343">
        <w:rPr>
          <w:rFonts w:ascii="Courier New" w:hAnsi="Courier New" w:cs="Courier New"/>
          <w:sz w:val="20"/>
          <w:szCs w:val="20"/>
        </w:rPr>
        <w:t xml:space="preserve">         "IdConcepto":3,</w:t>
      </w:r>
    </w:p>
    <w:p w:rsidR="00120343" w:rsidRPr="00120343" w:rsidRDefault="00120343" w:rsidP="00120343">
      <w:pPr>
        <w:shd w:val="clear" w:color="auto" w:fill="D9D9D9" w:themeFill="background1" w:themeFillShade="D9"/>
        <w:spacing w:after="0"/>
        <w:rPr>
          <w:rFonts w:ascii="Courier New" w:hAnsi="Courier New" w:cs="Courier New"/>
          <w:sz w:val="20"/>
          <w:szCs w:val="20"/>
        </w:rPr>
      </w:pPr>
      <w:r w:rsidRPr="00120343">
        <w:rPr>
          <w:rFonts w:ascii="Courier New" w:hAnsi="Courier New" w:cs="Courier New"/>
          <w:sz w:val="20"/>
          <w:szCs w:val="20"/>
        </w:rPr>
        <w:t xml:space="preserve">         "Nombre":"Concepto Ventas"</w:t>
      </w:r>
    </w:p>
    <w:p w:rsidR="00120343" w:rsidRPr="000133EF" w:rsidRDefault="00120343" w:rsidP="00120343">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w:t>
      </w:r>
    </w:p>
    <w:p w:rsidR="00120343" w:rsidRPr="000133EF" w:rsidRDefault="00120343" w:rsidP="00120343">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w:t>
      </w:r>
    </w:p>
    <w:p w:rsidR="00120343" w:rsidRPr="000133EF" w:rsidRDefault="00120343" w:rsidP="00120343">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"Pagina":{</w:t>
      </w:r>
    </w:p>
    <w:p w:rsidR="00120343" w:rsidRPr="000133EF" w:rsidRDefault="00120343" w:rsidP="00120343">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"CantidadItems":2,</w:t>
      </w:r>
    </w:p>
    <w:p w:rsidR="00120343" w:rsidRPr="000133EF" w:rsidRDefault="00120343" w:rsidP="00120343">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"Numero":1</w:t>
      </w:r>
    </w:p>
    <w:p w:rsidR="00120343" w:rsidRPr="000133EF" w:rsidRDefault="00120343" w:rsidP="00120343">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w:t>
      </w:r>
    </w:p>
    <w:p w:rsidR="00D3679A" w:rsidRPr="00C1764D" w:rsidRDefault="00120343" w:rsidP="00120343">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w:t>
      </w:r>
    </w:p>
    <w:p w:rsidR="00D3679A" w:rsidRDefault="00D3679A" w:rsidP="00D3679A">
      <w:pPr>
        <w:jc w:val="both"/>
      </w:pPr>
    </w:p>
    <w:p w:rsidR="00D3679A" w:rsidRDefault="00D3679A" w:rsidP="00D3679A">
      <w:pPr>
        <w:jc w:val="both"/>
      </w:pPr>
      <w:r>
        <w:t>Ejemplo respuesta 400 (Bad Request) cuando no se indica el cliente:</w:t>
      </w:r>
    </w:p>
    <w:p w:rsidR="00D3679A" w:rsidRPr="00D3679A" w:rsidRDefault="00D3679A" w:rsidP="00D3679A">
      <w:pPr>
        <w:shd w:val="clear" w:color="auto" w:fill="D9D9D9" w:themeFill="background1" w:themeFillShade="D9"/>
        <w:spacing w:after="0"/>
        <w:rPr>
          <w:rFonts w:ascii="Courier New" w:hAnsi="Courier New" w:cs="Courier New"/>
          <w:sz w:val="20"/>
          <w:szCs w:val="20"/>
          <w:lang w:val="en-US"/>
        </w:rPr>
      </w:pPr>
      <w:r w:rsidRPr="00D3679A">
        <w:rPr>
          <w:rFonts w:ascii="Courier New" w:hAnsi="Courier New" w:cs="Courier New"/>
          <w:sz w:val="20"/>
          <w:szCs w:val="20"/>
          <w:lang w:val="en-US"/>
        </w:rPr>
        <w:t xml:space="preserve">GET </w:t>
      </w:r>
      <w:hyperlink r:id="rId75" w:history="1">
        <w:r w:rsidR="0051581F" w:rsidRPr="001F1840">
          <w:rPr>
            <w:rStyle w:val="Hyperlink"/>
            <w:rFonts w:ascii="Courier New" w:hAnsi="Courier New" w:cs="Courier New"/>
            <w:sz w:val="20"/>
            <w:szCs w:val="20"/>
            <w:lang w:val="en-US"/>
          </w:rPr>
          <w:t>https://midominio/Conceptos/Venta</w:t>
        </w:r>
      </w:hyperlink>
    </w:p>
    <w:p w:rsidR="00D3679A" w:rsidRPr="00D3679A" w:rsidRDefault="00D3679A" w:rsidP="00D3679A">
      <w:pPr>
        <w:spacing w:after="0"/>
        <w:rPr>
          <w:rFonts w:ascii="Courier New" w:hAnsi="Courier New" w:cs="Courier New"/>
          <w:sz w:val="20"/>
          <w:szCs w:val="20"/>
          <w:lang w:val="en-US"/>
        </w:rPr>
      </w:pPr>
    </w:p>
    <w:p w:rsidR="00D3679A" w:rsidRPr="00D3679A" w:rsidRDefault="00D3679A" w:rsidP="00D3679A">
      <w:pPr>
        <w:shd w:val="clear" w:color="auto" w:fill="D9D9D9" w:themeFill="background1" w:themeFillShade="D9"/>
        <w:spacing w:after="0"/>
        <w:rPr>
          <w:rFonts w:ascii="Courier New" w:hAnsi="Courier New" w:cs="Courier New"/>
          <w:sz w:val="20"/>
          <w:szCs w:val="20"/>
          <w:lang w:val="en-US"/>
        </w:rPr>
      </w:pPr>
      <w:r w:rsidRPr="00D3679A">
        <w:rPr>
          <w:rFonts w:ascii="Courier New" w:hAnsi="Courier New" w:cs="Courier New"/>
          <w:sz w:val="20"/>
          <w:szCs w:val="20"/>
          <w:lang w:val="en-US"/>
        </w:rPr>
        <w:t>{</w:t>
      </w:r>
    </w:p>
    <w:p w:rsidR="00D3679A" w:rsidRPr="00503329" w:rsidRDefault="00D3679A" w:rsidP="00D3679A">
      <w:pPr>
        <w:shd w:val="clear" w:color="auto" w:fill="D9D9D9" w:themeFill="background1" w:themeFillShade="D9"/>
        <w:spacing w:after="0"/>
        <w:rPr>
          <w:rFonts w:ascii="Courier New" w:hAnsi="Courier New" w:cs="Courier New"/>
          <w:sz w:val="20"/>
          <w:szCs w:val="20"/>
        </w:rPr>
      </w:pPr>
      <w:r w:rsidRPr="00503329">
        <w:rPr>
          <w:rFonts w:ascii="Courier New" w:hAnsi="Courier New" w:cs="Courier New"/>
          <w:sz w:val="20"/>
          <w:szCs w:val="20"/>
        </w:rPr>
        <w:t>"Code":"IdClienteSinEspecificarException",</w:t>
      </w:r>
    </w:p>
    <w:p w:rsidR="00D3679A" w:rsidRPr="00503329" w:rsidRDefault="00D3679A" w:rsidP="00D3679A">
      <w:pPr>
        <w:shd w:val="clear" w:color="auto" w:fill="D9D9D9" w:themeFill="background1" w:themeFillShade="D9"/>
        <w:spacing w:after="0"/>
        <w:rPr>
          <w:rFonts w:ascii="Courier New" w:hAnsi="Courier New" w:cs="Courier New"/>
          <w:sz w:val="20"/>
          <w:szCs w:val="20"/>
        </w:rPr>
      </w:pPr>
      <w:r w:rsidRPr="00503329">
        <w:rPr>
          <w:rFonts w:ascii="Courier New" w:hAnsi="Courier New" w:cs="Courier New"/>
          <w:sz w:val="20"/>
          <w:szCs w:val="20"/>
        </w:rPr>
        <w:t xml:space="preserve">   "Message":"El ID de cliente se debe especificar."</w:t>
      </w:r>
    </w:p>
    <w:p w:rsidR="00D3679A" w:rsidRPr="003821F1" w:rsidRDefault="00D3679A" w:rsidP="00D3679A">
      <w:pPr>
        <w:shd w:val="clear" w:color="auto" w:fill="D9D9D9" w:themeFill="background1" w:themeFillShade="D9"/>
        <w:spacing w:after="0"/>
      </w:pPr>
      <w:r w:rsidRPr="00503329">
        <w:rPr>
          <w:rFonts w:ascii="Courier New" w:hAnsi="Courier New" w:cs="Courier New"/>
          <w:sz w:val="20"/>
          <w:szCs w:val="20"/>
        </w:rPr>
        <w:t>}</w:t>
      </w:r>
    </w:p>
    <w:p w:rsidR="00D3679A" w:rsidRDefault="00D3679A" w:rsidP="00D3679A">
      <w:pPr>
        <w:jc w:val="both"/>
      </w:pPr>
    </w:p>
    <w:tbl>
      <w:tblPr>
        <w:tblStyle w:val="ColorfulGrid-Accent4"/>
        <w:tblW w:w="0" w:type="auto"/>
        <w:tblLook w:val="04A0" w:firstRow="1" w:lastRow="0" w:firstColumn="1" w:lastColumn="0" w:noHBand="0" w:noVBand="1"/>
      </w:tblPr>
      <w:tblGrid>
        <w:gridCol w:w="1258"/>
        <w:gridCol w:w="4882"/>
        <w:gridCol w:w="3182"/>
        <w:gridCol w:w="254"/>
      </w:tblGrid>
      <w:tr w:rsidR="0051581F" w:rsidRPr="003902DB" w:rsidTr="00B14F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3"/>
            <w:tcBorders>
              <w:top w:val="nil"/>
              <w:bottom w:val="single" w:sz="4" w:space="0" w:color="FFFFFF" w:themeColor="background1"/>
            </w:tcBorders>
            <w:shd w:val="clear" w:color="auto" w:fill="4F6228" w:themeFill="accent3" w:themeFillShade="80"/>
          </w:tcPr>
          <w:p w:rsidR="0051581F" w:rsidRPr="003902DB" w:rsidRDefault="0051581F" w:rsidP="0051581F">
            <w:pPr>
              <w:jc w:val="both"/>
            </w:pPr>
            <w:r>
              <w:t>Traer un concepto por un identificador único</w:t>
            </w:r>
          </w:p>
        </w:tc>
        <w:tc>
          <w:tcPr>
            <w:tcW w:w="254" w:type="dxa"/>
            <w:tcBorders>
              <w:top w:val="nil"/>
              <w:bottom w:val="single" w:sz="4" w:space="0" w:color="FFFFFF" w:themeColor="background1"/>
            </w:tcBorders>
            <w:shd w:val="clear" w:color="auto" w:fill="4F6228" w:themeFill="accent3" w:themeFillShade="80"/>
          </w:tcPr>
          <w:p w:rsidR="0051581F" w:rsidRPr="003902DB" w:rsidRDefault="0051581F" w:rsidP="00B14FFF">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51581F"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51581F" w:rsidRDefault="0051581F" w:rsidP="00B14FFF">
            <w:pPr>
              <w:jc w:val="both"/>
            </w:pPr>
            <w:r>
              <w:t>Descripción</w:t>
            </w:r>
          </w:p>
        </w:tc>
        <w:tc>
          <w:tcPr>
            <w:tcW w:w="8064" w:type="dxa"/>
            <w:gridSpan w:val="2"/>
            <w:tcBorders>
              <w:top w:val="single" w:sz="4" w:space="0" w:color="FFFFFF" w:themeColor="background1"/>
              <w:bottom w:val="single" w:sz="4" w:space="0" w:color="FFFFFF" w:themeColor="background1"/>
            </w:tcBorders>
          </w:tcPr>
          <w:p w:rsidR="0051581F" w:rsidRDefault="0051581F" w:rsidP="0051581F">
            <w:pPr>
              <w:jc w:val="both"/>
              <w:cnfStyle w:val="000000100000" w:firstRow="0" w:lastRow="0" w:firstColumn="0" w:lastColumn="0" w:oddVBand="0" w:evenVBand="0" w:oddHBand="1" w:evenHBand="0" w:firstRowFirstColumn="0" w:firstRowLastColumn="0" w:lastRowFirstColumn="0" w:lastRowLastColumn="0"/>
            </w:pPr>
            <w:r>
              <w:t>Retorna un concepto en base a un identificador único.</w:t>
            </w:r>
          </w:p>
        </w:tc>
        <w:tc>
          <w:tcPr>
            <w:tcW w:w="254" w:type="dxa"/>
            <w:tcBorders>
              <w:top w:val="single" w:sz="4" w:space="0" w:color="FFFFFF" w:themeColor="background1"/>
              <w:bottom w:val="single" w:sz="4" w:space="0" w:color="FFFFFF" w:themeColor="background1"/>
            </w:tcBorders>
          </w:tcPr>
          <w:p w:rsidR="0051581F" w:rsidRDefault="0051581F" w:rsidP="00B14FFF">
            <w:pPr>
              <w:jc w:val="both"/>
              <w:cnfStyle w:val="000000100000" w:firstRow="0" w:lastRow="0" w:firstColumn="0" w:lastColumn="0" w:oddVBand="0" w:evenVBand="0" w:oddHBand="1" w:evenHBand="0" w:firstRowFirstColumn="0" w:firstRowLastColumn="0" w:lastRowFirstColumn="0" w:lastRowLastColumn="0"/>
            </w:pPr>
          </w:p>
        </w:tc>
      </w:tr>
      <w:tr w:rsidR="0051581F" w:rsidTr="00B14FFF">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51581F" w:rsidRDefault="0051581F" w:rsidP="00B14FFF">
            <w:pPr>
              <w:jc w:val="both"/>
            </w:pPr>
            <w:r>
              <w:t>URL</w:t>
            </w:r>
          </w:p>
        </w:tc>
        <w:tc>
          <w:tcPr>
            <w:tcW w:w="8064" w:type="dxa"/>
            <w:gridSpan w:val="2"/>
            <w:tcBorders>
              <w:top w:val="single" w:sz="4" w:space="0" w:color="FFFFFF" w:themeColor="background1"/>
              <w:bottom w:val="single" w:sz="4" w:space="0" w:color="FFFFFF" w:themeColor="background1"/>
            </w:tcBorders>
          </w:tcPr>
          <w:p w:rsidR="0051581F" w:rsidRDefault="0051581F" w:rsidP="0051581F">
            <w:pPr>
              <w:jc w:val="both"/>
              <w:cnfStyle w:val="000000000000" w:firstRow="0" w:lastRow="0" w:firstColumn="0" w:lastColumn="0" w:oddVBand="0" w:evenVBand="0" w:oddHBand="0" w:evenHBand="0" w:firstRowFirstColumn="0" w:firstRowLastColumn="0" w:lastRowFirstColumn="0" w:lastRowLastColumn="0"/>
            </w:pPr>
            <w:r>
              <w:t>/Conceptos</w:t>
            </w:r>
            <w:r w:rsidR="00F55CB9">
              <w:t>/{idConcepto}</w:t>
            </w:r>
          </w:p>
        </w:tc>
        <w:tc>
          <w:tcPr>
            <w:tcW w:w="254" w:type="dxa"/>
            <w:tcBorders>
              <w:top w:val="single" w:sz="4" w:space="0" w:color="FFFFFF" w:themeColor="background1"/>
              <w:bottom w:val="single" w:sz="4" w:space="0" w:color="FFFFFF" w:themeColor="background1"/>
            </w:tcBorders>
          </w:tcPr>
          <w:p w:rsidR="0051581F" w:rsidRDefault="0051581F" w:rsidP="00B14FFF">
            <w:pPr>
              <w:jc w:val="both"/>
              <w:cnfStyle w:val="000000000000" w:firstRow="0" w:lastRow="0" w:firstColumn="0" w:lastColumn="0" w:oddVBand="0" w:evenVBand="0" w:oddHBand="0" w:evenHBand="0" w:firstRowFirstColumn="0" w:firstRowLastColumn="0" w:lastRowFirstColumn="0" w:lastRowLastColumn="0"/>
            </w:pPr>
          </w:p>
        </w:tc>
      </w:tr>
      <w:tr w:rsidR="0051581F"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51581F" w:rsidRDefault="0051581F" w:rsidP="00B14FFF">
            <w:pPr>
              <w:jc w:val="both"/>
            </w:pPr>
            <w:r>
              <w:lastRenderedPageBreak/>
              <w:t>Método</w:t>
            </w:r>
          </w:p>
        </w:tc>
        <w:tc>
          <w:tcPr>
            <w:tcW w:w="8064" w:type="dxa"/>
            <w:gridSpan w:val="2"/>
            <w:tcBorders>
              <w:top w:val="single" w:sz="4" w:space="0" w:color="FFFFFF" w:themeColor="background1"/>
              <w:bottom w:val="single" w:sz="4" w:space="0" w:color="FFFFFF" w:themeColor="background1"/>
            </w:tcBorders>
          </w:tcPr>
          <w:p w:rsidR="0051581F" w:rsidRDefault="0051581F" w:rsidP="00B14FFF">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51581F" w:rsidRDefault="0051581F" w:rsidP="00B14FFF">
            <w:pPr>
              <w:jc w:val="both"/>
              <w:cnfStyle w:val="000000100000" w:firstRow="0" w:lastRow="0" w:firstColumn="0" w:lastColumn="0" w:oddVBand="0" w:evenVBand="0" w:oddHBand="1" w:evenHBand="0" w:firstRowFirstColumn="0" w:firstRowLastColumn="0" w:lastRowFirstColumn="0" w:lastRowLastColumn="0"/>
            </w:pPr>
          </w:p>
        </w:tc>
      </w:tr>
      <w:tr w:rsidR="0051581F" w:rsidTr="00B14FFF">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51581F" w:rsidRDefault="0051581F" w:rsidP="00B14FFF">
            <w:pPr>
              <w:jc w:val="both"/>
            </w:pPr>
            <w:r>
              <w:t>Respuesta</w:t>
            </w:r>
          </w:p>
        </w:tc>
        <w:tc>
          <w:tcPr>
            <w:tcW w:w="4882" w:type="dxa"/>
            <w:tcBorders>
              <w:top w:val="single" w:sz="4" w:space="0" w:color="FFFFFF" w:themeColor="background1"/>
              <w:bottom w:val="single" w:sz="4" w:space="0" w:color="FFFFFF" w:themeColor="background1"/>
            </w:tcBorders>
          </w:tcPr>
          <w:p w:rsidR="0051581F" w:rsidRDefault="0051581F" w:rsidP="00B14FFF">
            <w:pPr>
              <w:jc w:val="both"/>
              <w:cnfStyle w:val="000000000000" w:firstRow="0" w:lastRow="0" w:firstColumn="0" w:lastColumn="0" w:oddVBand="0" w:evenVBand="0" w:oddHBand="0" w:evenHBand="0" w:firstRowFirstColumn="0" w:firstRowLastColumn="0" w:lastRowFirstColumn="0" w:lastRowLastColumn="0"/>
            </w:pPr>
            <w:r>
              <w:t>200 (OK) + XML/JSON</w:t>
            </w:r>
          </w:p>
        </w:tc>
        <w:tc>
          <w:tcPr>
            <w:tcW w:w="3436" w:type="dxa"/>
            <w:gridSpan w:val="2"/>
            <w:tcBorders>
              <w:top w:val="single" w:sz="4" w:space="0" w:color="FFFFFF" w:themeColor="background1"/>
              <w:bottom w:val="single" w:sz="4" w:space="0" w:color="FFFFFF" w:themeColor="background1"/>
            </w:tcBorders>
          </w:tcPr>
          <w:p w:rsidR="0051581F" w:rsidRDefault="0051581F" w:rsidP="00B14FFF">
            <w:pPr>
              <w:jc w:val="both"/>
              <w:cnfStyle w:val="000000000000" w:firstRow="0" w:lastRow="0" w:firstColumn="0" w:lastColumn="0" w:oddVBand="0" w:evenVBand="0" w:oddHBand="0" w:evenHBand="0" w:firstRowFirstColumn="0" w:firstRowLastColumn="0" w:lastRowFirstColumn="0" w:lastRowLastColumn="0"/>
            </w:pPr>
          </w:p>
        </w:tc>
      </w:tr>
      <w:tr w:rsidR="0051581F"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51581F" w:rsidRDefault="0051581F" w:rsidP="00B14FFF">
            <w:pPr>
              <w:jc w:val="both"/>
            </w:pPr>
          </w:p>
        </w:tc>
        <w:tc>
          <w:tcPr>
            <w:tcW w:w="4882" w:type="dxa"/>
            <w:tcBorders>
              <w:top w:val="single" w:sz="4" w:space="0" w:color="FFFFFF" w:themeColor="background1"/>
              <w:bottom w:val="single" w:sz="4" w:space="0" w:color="FFFFFF" w:themeColor="background1"/>
            </w:tcBorders>
          </w:tcPr>
          <w:p w:rsidR="0051581F" w:rsidRDefault="0051581F" w:rsidP="0051581F">
            <w:pPr>
              <w:jc w:val="both"/>
              <w:cnfStyle w:val="000000100000" w:firstRow="0" w:lastRow="0" w:firstColumn="0" w:lastColumn="0" w:oddVBand="0" w:evenVBand="0" w:oddHBand="1" w:evenHBand="0" w:firstRowFirstColumn="0" w:firstRowLastColumn="0" w:lastRowFirstColumn="0" w:lastRowLastColumn="0"/>
            </w:pPr>
            <w:r>
              <w:t>404 (Not Found) + XML/JSON</w:t>
            </w:r>
          </w:p>
        </w:tc>
        <w:tc>
          <w:tcPr>
            <w:tcW w:w="3436" w:type="dxa"/>
            <w:gridSpan w:val="2"/>
            <w:tcBorders>
              <w:top w:val="single" w:sz="4" w:space="0" w:color="FFFFFF" w:themeColor="background1"/>
              <w:bottom w:val="single" w:sz="4" w:space="0" w:color="FFFFFF" w:themeColor="background1"/>
            </w:tcBorders>
          </w:tcPr>
          <w:p w:rsidR="0051581F" w:rsidRDefault="0051581F" w:rsidP="00B14FFF">
            <w:pPr>
              <w:jc w:val="both"/>
              <w:cnfStyle w:val="000000100000" w:firstRow="0" w:lastRow="0" w:firstColumn="0" w:lastColumn="0" w:oddVBand="0" w:evenVBand="0" w:oddHBand="1" w:evenHBand="0" w:firstRowFirstColumn="0" w:firstRowLastColumn="0" w:lastRowFirstColumn="0" w:lastRowLastColumn="0"/>
            </w:pPr>
          </w:p>
        </w:tc>
      </w:tr>
    </w:tbl>
    <w:p w:rsidR="0051581F" w:rsidRDefault="0051581F" w:rsidP="0051581F">
      <w:pPr>
        <w:jc w:val="both"/>
        <w:rPr>
          <w:color w:val="4D1E7C"/>
        </w:rPr>
      </w:pPr>
    </w:p>
    <w:p w:rsidR="00E73B62" w:rsidRDefault="00E73B62" w:rsidP="00E73B62">
      <w:pPr>
        <w:jc w:val="both"/>
      </w:pPr>
      <w:r>
        <w:t>Posibles mensajes de error 404 (Not Found):</w:t>
      </w:r>
    </w:p>
    <w:p w:rsidR="00E73B62" w:rsidRDefault="00787BF1" w:rsidP="00E73B62">
      <w:pPr>
        <w:pStyle w:val="ListParagraph"/>
        <w:numPr>
          <w:ilvl w:val="0"/>
          <w:numId w:val="9"/>
        </w:numPr>
        <w:jc w:val="both"/>
      </w:pPr>
      <w:r>
        <w:t xml:space="preserve">Cuando se envíe </w:t>
      </w:r>
      <w:r w:rsidR="00E52339">
        <w:t>en la</w:t>
      </w:r>
      <w:r>
        <w:t xml:space="preserve"> URL un ID de un </w:t>
      </w:r>
      <w:r w:rsidR="009C7445">
        <w:t>concepto</w:t>
      </w:r>
      <w:r>
        <w:t xml:space="preserve"> inexistente se recibirá un mensaje con código </w:t>
      </w:r>
      <w:r>
        <w:rPr>
          <w:b/>
        </w:rPr>
        <w:t>ConceptoNoEncontrado</w:t>
      </w:r>
      <w:r w:rsidRPr="002D2A99">
        <w:rPr>
          <w:b/>
        </w:rPr>
        <w:t>Exception</w:t>
      </w:r>
      <w:r>
        <w:t>.</w:t>
      </w:r>
    </w:p>
    <w:p w:rsidR="00E73B62" w:rsidRPr="00E73B62" w:rsidRDefault="00E73B62" w:rsidP="0051581F">
      <w:pPr>
        <w:jc w:val="both"/>
        <w:rPr>
          <w:b/>
          <w:color w:val="4D1E7C"/>
        </w:rPr>
      </w:pPr>
    </w:p>
    <w:p w:rsidR="0051581F" w:rsidRDefault="0051581F" w:rsidP="0051581F">
      <w:pPr>
        <w:jc w:val="both"/>
      </w:pPr>
      <w:r>
        <w:t>Ejemplo respuesta 200 (OK):</w:t>
      </w:r>
    </w:p>
    <w:p w:rsidR="0051581F" w:rsidRPr="00E73B62" w:rsidRDefault="0051581F" w:rsidP="0051581F">
      <w:pPr>
        <w:shd w:val="clear" w:color="auto" w:fill="D9D9D9" w:themeFill="background1" w:themeFillShade="D9"/>
        <w:spacing w:after="0"/>
        <w:rPr>
          <w:rFonts w:ascii="Courier New" w:hAnsi="Courier New" w:cs="Courier New"/>
          <w:sz w:val="20"/>
          <w:szCs w:val="20"/>
        </w:rPr>
      </w:pPr>
      <w:r w:rsidRPr="00E73B62">
        <w:rPr>
          <w:rFonts w:ascii="Courier New" w:hAnsi="Courier New" w:cs="Courier New"/>
          <w:sz w:val="20"/>
          <w:szCs w:val="20"/>
        </w:rPr>
        <w:t xml:space="preserve">GET </w:t>
      </w:r>
      <w:hyperlink r:id="rId76" w:history="1">
        <w:r w:rsidR="00C67FF5" w:rsidRPr="00E73B62">
          <w:rPr>
            <w:rStyle w:val="Hyperlink"/>
            <w:rFonts w:ascii="Courier New" w:hAnsi="Courier New" w:cs="Courier New"/>
            <w:sz w:val="20"/>
            <w:szCs w:val="20"/>
          </w:rPr>
          <w:t>https://midominio/Conceptos/2</w:t>
        </w:r>
      </w:hyperlink>
    </w:p>
    <w:p w:rsidR="0051581F" w:rsidRPr="00E73B62" w:rsidRDefault="0051581F" w:rsidP="0051581F">
      <w:pPr>
        <w:spacing w:after="0"/>
        <w:rPr>
          <w:rFonts w:ascii="Courier New" w:hAnsi="Courier New" w:cs="Courier New"/>
          <w:sz w:val="20"/>
          <w:szCs w:val="20"/>
        </w:rPr>
      </w:pPr>
    </w:p>
    <w:p w:rsidR="00C67FF5" w:rsidRPr="00C67FF5" w:rsidRDefault="00C67FF5" w:rsidP="00C67FF5">
      <w:pPr>
        <w:shd w:val="clear" w:color="auto" w:fill="D9D9D9" w:themeFill="background1" w:themeFillShade="D9"/>
        <w:spacing w:after="0"/>
        <w:rPr>
          <w:rFonts w:ascii="Courier New" w:hAnsi="Courier New" w:cs="Courier New"/>
          <w:sz w:val="20"/>
          <w:szCs w:val="20"/>
        </w:rPr>
      </w:pPr>
      <w:r w:rsidRPr="00C67FF5">
        <w:rPr>
          <w:rFonts w:ascii="Courier New" w:hAnsi="Courier New" w:cs="Courier New"/>
          <w:sz w:val="20"/>
          <w:szCs w:val="20"/>
        </w:rPr>
        <w:t>{</w:t>
      </w:r>
    </w:p>
    <w:p w:rsidR="00C67FF5" w:rsidRPr="00C67FF5" w:rsidRDefault="00C67FF5" w:rsidP="00C67FF5">
      <w:pPr>
        <w:shd w:val="clear" w:color="auto" w:fill="D9D9D9" w:themeFill="background1" w:themeFillShade="D9"/>
        <w:spacing w:after="0"/>
        <w:rPr>
          <w:rFonts w:ascii="Courier New" w:hAnsi="Courier New" w:cs="Courier New"/>
          <w:sz w:val="20"/>
          <w:szCs w:val="20"/>
        </w:rPr>
      </w:pPr>
      <w:r w:rsidRPr="00C67FF5">
        <w:rPr>
          <w:rFonts w:ascii="Courier New" w:hAnsi="Courier New" w:cs="Courier New"/>
          <w:sz w:val="20"/>
          <w:szCs w:val="20"/>
        </w:rPr>
        <w:t xml:space="preserve">   "CategoriaImpuestoIVA":{</w:t>
      </w:r>
    </w:p>
    <w:p w:rsidR="00C67FF5" w:rsidRPr="00C67FF5" w:rsidRDefault="00C67FF5" w:rsidP="00C67FF5">
      <w:pPr>
        <w:shd w:val="clear" w:color="auto" w:fill="D9D9D9" w:themeFill="background1" w:themeFillShade="D9"/>
        <w:spacing w:after="0"/>
        <w:rPr>
          <w:rFonts w:ascii="Courier New" w:hAnsi="Courier New" w:cs="Courier New"/>
          <w:sz w:val="20"/>
          <w:szCs w:val="20"/>
        </w:rPr>
      </w:pPr>
      <w:r w:rsidRPr="00C67FF5">
        <w:rPr>
          <w:rFonts w:ascii="Courier New" w:hAnsi="Courier New" w:cs="Courier New"/>
          <w:sz w:val="20"/>
          <w:szCs w:val="20"/>
        </w:rPr>
        <w:t xml:space="preserve">      "Codigo":"IVA2100",</w:t>
      </w:r>
    </w:p>
    <w:p w:rsidR="00C67FF5" w:rsidRPr="00C67FF5" w:rsidRDefault="00C67FF5" w:rsidP="00C67FF5">
      <w:pPr>
        <w:shd w:val="clear" w:color="auto" w:fill="D9D9D9" w:themeFill="background1" w:themeFillShade="D9"/>
        <w:spacing w:after="0"/>
        <w:rPr>
          <w:rFonts w:ascii="Courier New" w:hAnsi="Courier New" w:cs="Courier New"/>
          <w:sz w:val="20"/>
          <w:szCs w:val="20"/>
        </w:rPr>
      </w:pPr>
      <w:r w:rsidRPr="00C67FF5">
        <w:rPr>
          <w:rFonts w:ascii="Courier New" w:hAnsi="Courier New" w:cs="Courier New"/>
          <w:sz w:val="20"/>
          <w:szCs w:val="20"/>
        </w:rPr>
        <w:t xml:space="preserve">      "IdCategoriaImpuestoIVA":4,</w:t>
      </w:r>
    </w:p>
    <w:p w:rsidR="00C67FF5" w:rsidRPr="00C67FF5" w:rsidRDefault="00C67FF5" w:rsidP="00C67FF5">
      <w:pPr>
        <w:shd w:val="clear" w:color="auto" w:fill="D9D9D9" w:themeFill="background1" w:themeFillShade="D9"/>
        <w:spacing w:after="0"/>
        <w:rPr>
          <w:rFonts w:ascii="Courier New" w:hAnsi="Courier New" w:cs="Courier New"/>
          <w:sz w:val="20"/>
          <w:szCs w:val="20"/>
        </w:rPr>
      </w:pPr>
      <w:r w:rsidRPr="00C67FF5">
        <w:rPr>
          <w:rFonts w:ascii="Courier New" w:hAnsi="Courier New" w:cs="Courier New"/>
          <w:sz w:val="20"/>
          <w:szCs w:val="20"/>
        </w:rPr>
        <w:t xml:space="preserve">      "Nombre":"IVA 21.00",</w:t>
      </w:r>
    </w:p>
    <w:p w:rsidR="00C67FF5" w:rsidRPr="00C67FF5" w:rsidRDefault="00C67FF5" w:rsidP="00C67FF5">
      <w:pPr>
        <w:shd w:val="clear" w:color="auto" w:fill="D9D9D9" w:themeFill="background1" w:themeFillShade="D9"/>
        <w:spacing w:after="0"/>
        <w:rPr>
          <w:rFonts w:ascii="Courier New" w:hAnsi="Courier New" w:cs="Courier New"/>
          <w:sz w:val="20"/>
          <w:szCs w:val="20"/>
        </w:rPr>
      </w:pPr>
      <w:r w:rsidRPr="00C67FF5">
        <w:rPr>
          <w:rFonts w:ascii="Courier New" w:hAnsi="Courier New" w:cs="Courier New"/>
          <w:sz w:val="20"/>
          <w:szCs w:val="20"/>
        </w:rPr>
        <w:t xml:space="preserve">      "Tasa":21.000</w:t>
      </w:r>
    </w:p>
    <w:p w:rsidR="00C67FF5" w:rsidRPr="00C67FF5" w:rsidRDefault="00C67FF5" w:rsidP="00C67FF5">
      <w:pPr>
        <w:shd w:val="clear" w:color="auto" w:fill="D9D9D9" w:themeFill="background1" w:themeFillShade="D9"/>
        <w:spacing w:after="0"/>
        <w:rPr>
          <w:rFonts w:ascii="Courier New" w:hAnsi="Courier New" w:cs="Courier New"/>
          <w:sz w:val="20"/>
          <w:szCs w:val="20"/>
        </w:rPr>
      </w:pPr>
      <w:r w:rsidRPr="00C67FF5">
        <w:rPr>
          <w:rFonts w:ascii="Courier New" w:hAnsi="Courier New" w:cs="Courier New"/>
          <w:sz w:val="20"/>
          <w:szCs w:val="20"/>
        </w:rPr>
        <w:t xml:space="preserve">   },</w:t>
      </w:r>
    </w:p>
    <w:p w:rsidR="00C67FF5" w:rsidRPr="00C67FF5" w:rsidRDefault="00C67FF5" w:rsidP="00C67FF5">
      <w:pPr>
        <w:shd w:val="clear" w:color="auto" w:fill="D9D9D9" w:themeFill="background1" w:themeFillShade="D9"/>
        <w:spacing w:after="0"/>
        <w:rPr>
          <w:rFonts w:ascii="Courier New" w:hAnsi="Courier New" w:cs="Courier New"/>
          <w:sz w:val="20"/>
          <w:szCs w:val="20"/>
        </w:rPr>
      </w:pPr>
      <w:r w:rsidRPr="00C67FF5">
        <w:rPr>
          <w:rFonts w:ascii="Courier New" w:hAnsi="Courier New" w:cs="Courier New"/>
          <w:sz w:val="20"/>
          <w:szCs w:val="20"/>
        </w:rPr>
        <w:t xml:space="preserve">   "Codigo":"CCV1001",</w:t>
      </w:r>
    </w:p>
    <w:p w:rsidR="00C67FF5" w:rsidRPr="00C67FF5" w:rsidRDefault="00C67FF5" w:rsidP="00C67FF5">
      <w:pPr>
        <w:shd w:val="clear" w:color="auto" w:fill="D9D9D9" w:themeFill="background1" w:themeFillShade="D9"/>
        <w:spacing w:after="0"/>
        <w:rPr>
          <w:rFonts w:ascii="Courier New" w:hAnsi="Courier New" w:cs="Courier New"/>
          <w:sz w:val="20"/>
          <w:szCs w:val="20"/>
        </w:rPr>
      </w:pPr>
      <w:r w:rsidRPr="00C67FF5">
        <w:rPr>
          <w:rFonts w:ascii="Courier New" w:hAnsi="Courier New" w:cs="Courier New"/>
          <w:sz w:val="20"/>
          <w:szCs w:val="20"/>
        </w:rPr>
        <w:t xml:space="preserve">   "IdConcepto":2,</w:t>
      </w:r>
    </w:p>
    <w:p w:rsidR="00C67FF5" w:rsidRPr="00C67FF5" w:rsidRDefault="00C67FF5" w:rsidP="00C67FF5">
      <w:pPr>
        <w:shd w:val="clear" w:color="auto" w:fill="D9D9D9" w:themeFill="background1" w:themeFillShade="D9"/>
        <w:spacing w:after="0"/>
        <w:rPr>
          <w:rFonts w:ascii="Courier New" w:hAnsi="Courier New" w:cs="Courier New"/>
          <w:sz w:val="20"/>
          <w:szCs w:val="20"/>
        </w:rPr>
      </w:pPr>
      <w:r w:rsidRPr="00C67FF5">
        <w:rPr>
          <w:rFonts w:ascii="Courier New" w:hAnsi="Courier New" w:cs="Courier New"/>
          <w:sz w:val="20"/>
          <w:szCs w:val="20"/>
        </w:rPr>
        <w:t xml:space="preserve">   "Nombre":"Ventas Varias"</w:t>
      </w:r>
    </w:p>
    <w:p w:rsidR="0051581F" w:rsidRPr="00634F8F" w:rsidRDefault="00C67FF5" w:rsidP="00C67FF5">
      <w:pPr>
        <w:shd w:val="clear" w:color="auto" w:fill="D9D9D9" w:themeFill="background1" w:themeFillShade="D9"/>
        <w:spacing w:after="0"/>
        <w:rPr>
          <w:rFonts w:ascii="Courier New" w:hAnsi="Courier New" w:cs="Courier New"/>
          <w:sz w:val="20"/>
          <w:szCs w:val="20"/>
        </w:rPr>
      </w:pPr>
      <w:r w:rsidRPr="00C67FF5">
        <w:rPr>
          <w:rFonts w:ascii="Courier New" w:hAnsi="Courier New" w:cs="Courier New"/>
          <w:sz w:val="20"/>
          <w:szCs w:val="20"/>
        </w:rPr>
        <w:t>}</w:t>
      </w:r>
    </w:p>
    <w:p w:rsidR="0051581F" w:rsidRDefault="0051581F" w:rsidP="0051581F">
      <w:pPr>
        <w:jc w:val="both"/>
      </w:pPr>
    </w:p>
    <w:p w:rsidR="0051581F" w:rsidRDefault="0051581F" w:rsidP="0051581F">
      <w:pPr>
        <w:jc w:val="both"/>
      </w:pPr>
      <w:r>
        <w:t>Ejemplo respuesta 40</w:t>
      </w:r>
      <w:r w:rsidR="00C24E23">
        <w:t>4</w:t>
      </w:r>
      <w:r>
        <w:t xml:space="preserve"> (</w:t>
      </w:r>
      <w:r w:rsidR="00C24E23">
        <w:t>Not Found</w:t>
      </w:r>
      <w:r>
        <w:t xml:space="preserve">) cuando no se </w:t>
      </w:r>
      <w:r w:rsidR="001A4F0D">
        <w:t>encuentra el concepto</w:t>
      </w:r>
      <w:r>
        <w:t>:</w:t>
      </w:r>
    </w:p>
    <w:p w:rsidR="0051581F" w:rsidRPr="000133EF" w:rsidRDefault="0051581F" w:rsidP="0051581F">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GET </w:t>
      </w:r>
      <w:hyperlink r:id="rId77" w:history="1">
        <w:r w:rsidR="00C24E23" w:rsidRPr="000133EF">
          <w:rPr>
            <w:rStyle w:val="Hyperlink"/>
            <w:rFonts w:ascii="Courier New" w:hAnsi="Courier New" w:cs="Courier New"/>
            <w:sz w:val="20"/>
            <w:szCs w:val="20"/>
          </w:rPr>
          <w:t>https://midominio/Conceptos/9999</w:t>
        </w:r>
      </w:hyperlink>
    </w:p>
    <w:p w:rsidR="0051581F" w:rsidRPr="000133EF" w:rsidRDefault="0051581F" w:rsidP="0051581F">
      <w:pPr>
        <w:spacing w:after="0"/>
        <w:rPr>
          <w:rFonts w:ascii="Courier New" w:hAnsi="Courier New" w:cs="Courier New"/>
          <w:sz w:val="20"/>
          <w:szCs w:val="20"/>
        </w:rPr>
      </w:pPr>
    </w:p>
    <w:p w:rsidR="00C24E23" w:rsidRPr="00C24E23" w:rsidRDefault="00C24E23" w:rsidP="00C24E23">
      <w:pPr>
        <w:shd w:val="clear" w:color="auto" w:fill="D9D9D9" w:themeFill="background1" w:themeFillShade="D9"/>
        <w:spacing w:after="0"/>
        <w:rPr>
          <w:rFonts w:ascii="Courier New" w:hAnsi="Courier New" w:cs="Courier New"/>
          <w:sz w:val="20"/>
          <w:szCs w:val="20"/>
        </w:rPr>
      </w:pPr>
      <w:r w:rsidRPr="00C24E23">
        <w:rPr>
          <w:rFonts w:ascii="Courier New" w:hAnsi="Courier New" w:cs="Courier New"/>
          <w:sz w:val="20"/>
          <w:szCs w:val="20"/>
        </w:rPr>
        <w:t>{</w:t>
      </w:r>
    </w:p>
    <w:p w:rsidR="00C24E23" w:rsidRPr="00C24E23" w:rsidRDefault="00C24E23" w:rsidP="00C24E23">
      <w:pPr>
        <w:shd w:val="clear" w:color="auto" w:fill="D9D9D9" w:themeFill="background1" w:themeFillShade="D9"/>
        <w:spacing w:after="0"/>
        <w:rPr>
          <w:rFonts w:ascii="Courier New" w:hAnsi="Courier New" w:cs="Courier New"/>
          <w:sz w:val="20"/>
          <w:szCs w:val="20"/>
        </w:rPr>
      </w:pPr>
      <w:r w:rsidRPr="00C24E23">
        <w:rPr>
          <w:rFonts w:ascii="Courier New" w:hAnsi="Courier New" w:cs="Courier New"/>
          <w:sz w:val="20"/>
          <w:szCs w:val="20"/>
        </w:rPr>
        <w:t xml:space="preserve">   "Code":"ConceptoNoEncontradoException",</w:t>
      </w:r>
    </w:p>
    <w:p w:rsidR="00C24E23" w:rsidRPr="00C24E23" w:rsidRDefault="00C24E23" w:rsidP="00C24E23">
      <w:pPr>
        <w:shd w:val="clear" w:color="auto" w:fill="D9D9D9" w:themeFill="background1" w:themeFillShade="D9"/>
        <w:spacing w:after="0"/>
        <w:rPr>
          <w:rFonts w:ascii="Courier New" w:hAnsi="Courier New" w:cs="Courier New"/>
          <w:sz w:val="20"/>
          <w:szCs w:val="20"/>
        </w:rPr>
      </w:pPr>
      <w:r w:rsidRPr="00C24E23">
        <w:rPr>
          <w:rFonts w:ascii="Courier New" w:hAnsi="Courier New" w:cs="Courier New"/>
          <w:sz w:val="20"/>
          <w:szCs w:val="20"/>
        </w:rPr>
        <w:t xml:space="preserve">   "Message":"No se ha encontrado el concepto con el ID 9999."</w:t>
      </w:r>
    </w:p>
    <w:p w:rsidR="0051581F" w:rsidRPr="00503329" w:rsidRDefault="00C24E23" w:rsidP="00C24E23">
      <w:pPr>
        <w:shd w:val="clear" w:color="auto" w:fill="D9D9D9" w:themeFill="background1" w:themeFillShade="D9"/>
        <w:spacing w:after="0"/>
        <w:rPr>
          <w:rFonts w:ascii="Courier New" w:hAnsi="Courier New" w:cs="Courier New"/>
          <w:sz w:val="20"/>
          <w:szCs w:val="20"/>
        </w:rPr>
      </w:pPr>
      <w:r w:rsidRPr="00C24E23">
        <w:rPr>
          <w:rFonts w:ascii="Courier New" w:hAnsi="Courier New" w:cs="Courier New"/>
          <w:sz w:val="20"/>
          <w:szCs w:val="20"/>
          <w:lang w:val="en-US"/>
        </w:rPr>
        <w:t>}</w:t>
      </w:r>
    </w:p>
    <w:p w:rsidR="0051581F" w:rsidRDefault="0051581F" w:rsidP="0051581F">
      <w:pPr>
        <w:jc w:val="both"/>
      </w:pPr>
    </w:p>
    <w:p w:rsidR="00615079" w:rsidRDefault="00615079" w:rsidP="00615079">
      <w:pPr>
        <w:pStyle w:val="Heading3"/>
        <w:jc w:val="both"/>
        <w:rPr>
          <w:color w:val="4D1E7C"/>
        </w:rPr>
      </w:pPr>
      <w:bookmarkStart w:id="38" w:name="_Toc23602013"/>
      <w:r>
        <w:rPr>
          <w:color w:val="4D1E7C"/>
        </w:rPr>
        <w:t>Condiciones de IVA</w:t>
      </w:r>
      <w:bookmarkEnd w:id="38"/>
    </w:p>
    <w:p w:rsidR="00615079" w:rsidRPr="00E53B03" w:rsidRDefault="00615079" w:rsidP="00615079">
      <w:pPr>
        <w:jc w:val="both"/>
      </w:pPr>
    </w:p>
    <w:tbl>
      <w:tblPr>
        <w:tblStyle w:val="ColorfulGrid-Accent4"/>
        <w:tblW w:w="0" w:type="auto"/>
        <w:tblLook w:val="04A0" w:firstRow="1" w:lastRow="0" w:firstColumn="1" w:lastColumn="0" w:noHBand="0" w:noVBand="1"/>
      </w:tblPr>
      <w:tblGrid>
        <w:gridCol w:w="1258"/>
        <w:gridCol w:w="8064"/>
        <w:gridCol w:w="254"/>
      </w:tblGrid>
      <w:tr w:rsidR="00615079" w:rsidRPr="008B3A5C" w:rsidTr="00B14F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615079" w:rsidRPr="003902DB" w:rsidRDefault="00615079" w:rsidP="00615079">
            <w:pPr>
              <w:jc w:val="both"/>
            </w:pPr>
            <w:r>
              <w:t>Traer listado de condiciones de IVA</w:t>
            </w:r>
          </w:p>
        </w:tc>
        <w:tc>
          <w:tcPr>
            <w:tcW w:w="254" w:type="dxa"/>
            <w:tcBorders>
              <w:top w:val="nil"/>
              <w:bottom w:val="single" w:sz="4" w:space="0" w:color="FFFFFF" w:themeColor="background1"/>
            </w:tcBorders>
            <w:shd w:val="clear" w:color="auto" w:fill="4F6228" w:themeFill="accent3" w:themeFillShade="80"/>
          </w:tcPr>
          <w:p w:rsidR="00615079" w:rsidRPr="003902DB" w:rsidRDefault="00615079" w:rsidP="00B14FFF">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615079" w:rsidRPr="008B3A5C"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615079" w:rsidRDefault="00615079" w:rsidP="00B14FFF">
            <w:pPr>
              <w:jc w:val="both"/>
            </w:pPr>
            <w:r>
              <w:t>Descripción</w:t>
            </w:r>
          </w:p>
        </w:tc>
        <w:tc>
          <w:tcPr>
            <w:tcW w:w="8080" w:type="dxa"/>
            <w:tcBorders>
              <w:top w:val="single" w:sz="4" w:space="0" w:color="FFFFFF" w:themeColor="background1"/>
              <w:bottom w:val="single" w:sz="4" w:space="0" w:color="FFFFFF" w:themeColor="background1"/>
            </w:tcBorders>
          </w:tcPr>
          <w:p w:rsidR="00615079" w:rsidRDefault="00615079" w:rsidP="00615079">
            <w:pPr>
              <w:jc w:val="both"/>
              <w:cnfStyle w:val="000000100000" w:firstRow="0" w:lastRow="0" w:firstColumn="0" w:lastColumn="0" w:oddVBand="0" w:evenVBand="0" w:oddHBand="1" w:evenHBand="0" w:firstRowFirstColumn="0" w:firstRowLastColumn="0" w:lastRowFirstColumn="0" w:lastRowLastColumn="0"/>
            </w:pPr>
            <w:r>
              <w:t>Retorna todas las condiciones de IVA.</w:t>
            </w:r>
          </w:p>
        </w:tc>
        <w:tc>
          <w:tcPr>
            <w:tcW w:w="254" w:type="dxa"/>
            <w:tcBorders>
              <w:top w:val="single" w:sz="4" w:space="0" w:color="FFFFFF" w:themeColor="background1"/>
              <w:bottom w:val="single" w:sz="4" w:space="0" w:color="FFFFFF" w:themeColor="background1"/>
            </w:tcBorders>
          </w:tcPr>
          <w:p w:rsidR="00615079" w:rsidRDefault="00615079" w:rsidP="00B14FFF">
            <w:pPr>
              <w:jc w:val="both"/>
              <w:cnfStyle w:val="000000100000" w:firstRow="0" w:lastRow="0" w:firstColumn="0" w:lastColumn="0" w:oddVBand="0" w:evenVBand="0" w:oddHBand="1" w:evenHBand="0" w:firstRowFirstColumn="0" w:firstRowLastColumn="0" w:lastRowFirstColumn="0" w:lastRowLastColumn="0"/>
            </w:pPr>
          </w:p>
        </w:tc>
      </w:tr>
      <w:tr w:rsidR="00615079" w:rsidRPr="008B3A5C" w:rsidTr="00B14FFF">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615079" w:rsidRDefault="00615079" w:rsidP="00B14FFF">
            <w:pPr>
              <w:jc w:val="both"/>
            </w:pPr>
            <w:r>
              <w:t>URL</w:t>
            </w:r>
          </w:p>
        </w:tc>
        <w:tc>
          <w:tcPr>
            <w:tcW w:w="8080" w:type="dxa"/>
            <w:tcBorders>
              <w:top w:val="single" w:sz="4" w:space="0" w:color="FFFFFF" w:themeColor="background1"/>
              <w:bottom w:val="single" w:sz="4" w:space="0" w:color="FFFFFF" w:themeColor="background1"/>
            </w:tcBorders>
          </w:tcPr>
          <w:p w:rsidR="00615079" w:rsidRDefault="00615079" w:rsidP="00615079">
            <w:pPr>
              <w:jc w:val="both"/>
              <w:cnfStyle w:val="000000000000" w:firstRow="0" w:lastRow="0" w:firstColumn="0" w:lastColumn="0" w:oddVBand="0" w:evenVBand="0" w:oddHBand="0" w:evenHBand="0" w:firstRowFirstColumn="0" w:firstRowLastColumn="0" w:lastRowFirstColumn="0" w:lastRowLastColumn="0"/>
            </w:pPr>
            <w:r>
              <w:t>/CondicionesIVA</w:t>
            </w:r>
          </w:p>
        </w:tc>
        <w:tc>
          <w:tcPr>
            <w:tcW w:w="254" w:type="dxa"/>
            <w:tcBorders>
              <w:top w:val="single" w:sz="4" w:space="0" w:color="FFFFFF" w:themeColor="background1"/>
              <w:bottom w:val="single" w:sz="4" w:space="0" w:color="FFFFFF" w:themeColor="background1"/>
            </w:tcBorders>
          </w:tcPr>
          <w:p w:rsidR="00615079" w:rsidRDefault="00615079" w:rsidP="00B14FFF">
            <w:pPr>
              <w:jc w:val="both"/>
              <w:cnfStyle w:val="000000000000" w:firstRow="0" w:lastRow="0" w:firstColumn="0" w:lastColumn="0" w:oddVBand="0" w:evenVBand="0" w:oddHBand="0" w:evenHBand="0" w:firstRowFirstColumn="0" w:firstRowLastColumn="0" w:lastRowFirstColumn="0" w:lastRowLastColumn="0"/>
            </w:pPr>
          </w:p>
        </w:tc>
      </w:tr>
      <w:tr w:rsidR="00615079" w:rsidRPr="008B3A5C"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615079" w:rsidRDefault="00615079" w:rsidP="00B14FFF">
            <w:pPr>
              <w:jc w:val="both"/>
            </w:pPr>
            <w:r>
              <w:lastRenderedPageBreak/>
              <w:t>Método</w:t>
            </w:r>
          </w:p>
        </w:tc>
        <w:tc>
          <w:tcPr>
            <w:tcW w:w="8080" w:type="dxa"/>
            <w:tcBorders>
              <w:top w:val="single" w:sz="4" w:space="0" w:color="FFFFFF" w:themeColor="background1"/>
              <w:bottom w:val="single" w:sz="4" w:space="0" w:color="FFFFFF" w:themeColor="background1"/>
            </w:tcBorders>
          </w:tcPr>
          <w:p w:rsidR="00615079" w:rsidRDefault="00615079" w:rsidP="00B14FFF">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615079" w:rsidRDefault="00615079" w:rsidP="00B14FFF">
            <w:pPr>
              <w:jc w:val="both"/>
              <w:cnfStyle w:val="000000100000" w:firstRow="0" w:lastRow="0" w:firstColumn="0" w:lastColumn="0" w:oddVBand="0" w:evenVBand="0" w:oddHBand="1" w:evenHBand="0" w:firstRowFirstColumn="0" w:firstRowLastColumn="0" w:lastRowFirstColumn="0" w:lastRowLastColumn="0"/>
            </w:pPr>
          </w:p>
        </w:tc>
      </w:tr>
      <w:tr w:rsidR="00615079" w:rsidRPr="008B3A5C" w:rsidTr="00B14FFF">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615079" w:rsidRDefault="00615079" w:rsidP="00B14FFF">
            <w:pPr>
              <w:jc w:val="both"/>
            </w:pPr>
            <w:r>
              <w:t>Respuesta</w:t>
            </w:r>
          </w:p>
        </w:tc>
        <w:tc>
          <w:tcPr>
            <w:tcW w:w="8080" w:type="dxa"/>
            <w:tcBorders>
              <w:top w:val="single" w:sz="4" w:space="0" w:color="FFFFFF" w:themeColor="background1"/>
              <w:bottom w:val="single" w:sz="4" w:space="0" w:color="FFFFFF" w:themeColor="background1"/>
            </w:tcBorders>
          </w:tcPr>
          <w:p w:rsidR="00615079" w:rsidRDefault="00615079" w:rsidP="00B14FFF">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615079" w:rsidRDefault="00615079" w:rsidP="00B14FFF">
            <w:pPr>
              <w:jc w:val="both"/>
              <w:cnfStyle w:val="000000000000" w:firstRow="0" w:lastRow="0" w:firstColumn="0" w:lastColumn="0" w:oddVBand="0" w:evenVBand="0" w:oddHBand="0" w:evenHBand="0" w:firstRowFirstColumn="0" w:firstRowLastColumn="0" w:lastRowFirstColumn="0" w:lastRowLastColumn="0"/>
            </w:pPr>
          </w:p>
        </w:tc>
      </w:tr>
    </w:tbl>
    <w:p w:rsidR="00615079" w:rsidRDefault="00615079" w:rsidP="00615079">
      <w:pPr>
        <w:jc w:val="both"/>
      </w:pPr>
    </w:p>
    <w:p w:rsidR="00615079" w:rsidRDefault="00615079" w:rsidP="00615079">
      <w:pPr>
        <w:jc w:val="both"/>
      </w:pPr>
      <w:r>
        <w:t>Ejemplo respuesta OK (200):</w:t>
      </w:r>
    </w:p>
    <w:p w:rsidR="00615079" w:rsidRDefault="00615079" w:rsidP="00615079">
      <w:pPr>
        <w:shd w:val="clear" w:color="auto" w:fill="D9D9D9" w:themeFill="background1" w:themeFillShade="D9"/>
        <w:spacing w:after="0"/>
        <w:rPr>
          <w:rFonts w:ascii="Courier New" w:hAnsi="Courier New" w:cs="Courier New"/>
          <w:sz w:val="20"/>
          <w:szCs w:val="20"/>
          <w:lang w:val="en-US"/>
        </w:rPr>
      </w:pPr>
      <w:r w:rsidRPr="003821F1">
        <w:rPr>
          <w:rFonts w:ascii="Courier New" w:hAnsi="Courier New" w:cs="Courier New"/>
          <w:sz w:val="20"/>
          <w:szCs w:val="20"/>
          <w:lang w:val="en-US"/>
        </w:rPr>
        <w:t xml:space="preserve">GET </w:t>
      </w:r>
      <w:hyperlink r:id="rId78" w:history="1">
        <w:r w:rsidR="00C24E23" w:rsidRPr="001F1840">
          <w:rPr>
            <w:rStyle w:val="Hyperlink"/>
            <w:rFonts w:ascii="Courier New" w:hAnsi="Courier New" w:cs="Courier New"/>
            <w:sz w:val="20"/>
            <w:szCs w:val="20"/>
            <w:lang w:val="en-US"/>
          </w:rPr>
          <w:t>https://midominio/CondicionesIVA</w:t>
        </w:r>
      </w:hyperlink>
    </w:p>
    <w:p w:rsidR="00615079" w:rsidRPr="003821F1" w:rsidRDefault="00615079" w:rsidP="00615079">
      <w:pPr>
        <w:spacing w:after="0"/>
        <w:rPr>
          <w:rFonts w:ascii="Courier New" w:hAnsi="Courier New" w:cs="Courier New"/>
          <w:sz w:val="20"/>
          <w:szCs w:val="20"/>
          <w:lang w:val="en-US"/>
        </w:rPr>
      </w:pP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"Codigo":"CF",</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"IdCondicionIVA":1892,</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"Nombre":"Consumidor Final"</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"Codigo":"EXE",</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"IdCondicionIVA":1893,</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"Nombre":"Exento"</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"Codigo":"MTB",</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"IdCondicionIVA":1894,</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"Nombre":"Monotributo"</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"Codigo":"RI",</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"IdCondicionIVA":1895,</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"Nombre":"Responsable Inscripto"</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"Codigo":"RNI",</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"IdCondicionIVA":1896,</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"Nombre":"Responsable No Inscripto"</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"Codigo":"EXP",</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"IdCondicionIVA":4413,</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"Nombre":"Exportacion"</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"Codigo":"IMP",</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"IdCondicionIVA":6064,</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"Nombre":"Importacion"</w:t>
      </w:r>
    </w:p>
    <w:p w:rsidR="00AC47BA" w:rsidRPr="00AC47BA"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w:t>
      </w:r>
    </w:p>
    <w:p w:rsidR="00825021" w:rsidRDefault="00AC47BA" w:rsidP="00AC47BA">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w:t>
      </w:r>
    </w:p>
    <w:p w:rsidR="00825021" w:rsidRDefault="00825021" w:rsidP="00825021">
      <w:pPr>
        <w:spacing w:after="0"/>
        <w:rPr>
          <w:rFonts w:ascii="Courier New" w:hAnsi="Courier New" w:cs="Courier New"/>
          <w:sz w:val="20"/>
          <w:szCs w:val="20"/>
        </w:rPr>
      </w:pPr>
    </w:p>
    <w:p w:rsidR="00825021" w:rsidRDefault="00825021" w:rsidP="00825021">
      <w:pPr>
        <w:pStyle w:val="Heading3"/>
        <w:jc w:val="both"/>
        <w:rPr>
          <w:color w:val="4D1E7C"/>
        </w:rPr>
      </w:pPr>
      <w:bookmarkStart w:id="39" w:name="_Toc23602014"/>
      <w:r>
        <w:rPr>
          <w:color w:val="4D1E7C"/>
        </w:rPr>
        <w:t>Condiciones de venta</w:t>
      </w:r>
      <w:bookmarkEnd w:id="39"/>
    </w:p>
    <w:p w:rsidR="00825021" w:rsidRPr="00E53B03" w:rsidRDefault="00825021" w:rsidP="00825021">
      <w:pPr>
        <w:jc w:val="both"/>
      </w:pPr>
    </w:p>
    <w:tbl>
      <w:tblPr>
        <w:tblStyle w:val="ColorfulGrid-Accent4"/>
        <w:tblW w:w="0" w:type="auto"/>
        <w:tblLook w:val="04A0" w:firstRow="1" w:lastRow="0" w:firstColumn="1" w:lastColumn="0" w:noHBand="0" w:noVBand="1"/>
      </w:tblPr>
      <w:tblGrid>
        <w:gridCol w:w="1258"/>
        <w:gridCol w:w="8064"/>
        <w:gridCol w:w="254"/>
      </w:tblGrid>
      <w:tr w:rsidR="00825021" w:rsidRPr="008B3A5C" w:rsidTr="00B14F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825021" w:rsidRPr="003902DB" w:rsidRDefault="00825021" w:rsidP="00825021">
            <w:pPr>
              <w:jc w:val="both"/>
            </w:pPr>
            <w:r>
              <w:t>Traer listado de condiciones de venta</w:t>
            </w:r>
          </w:p>
        </w:tc>
        <w:tc>
          <w:tcPr>
            <w:tcW w:w="254" w:type="dxa"/>
            <w:tcBorders>
              <w:top w:val="nil"/>
              <w:bottom w:val="single" w:sz="4" w:space="0" w:color="FFFFFF" w:themeColor="background1"/>
            </w:tcBorders>
            <w:shd w:val="clear" w:color="auto" w:fill="4F6228" w:themeFill="accent3" w:themeFillShade="80"/>
          </w:tcPr>
          <w:p w:rsidR="00825021" w:rsidRPr="003902DB" w:rsidRDefault="00825021" w:rsidP="00B14FFF">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825021" w:rsidRPr="008B3A5C"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825021" w:rsidRDefault="00825021" w:rsidP="00B14FFF">
            <w:pPr>
              <w:jc w:val="both"/>
            </w:pPr>
            <w:r>
              <w:t>Descripción</w:t>
            </w:r>
          </w:p>
        </w:tc>
        <w:tc>
          <w:tcPr>
            <w:tcW w:w="8080" w:type="dxa"/>
            <w:tcBorders>
              <w:top w:val="single" w:sz="4" w:space="0" w:color="FFFFFF" w:themeColor="background1"/>
              <w:bottom w:val="single" w:sz="4" w:space="0" w:color="FFFFFF" w:themeColor="background1"/>
            </w:tcBorders>
          </w:tcPr>
          <w:p w:rsidR="00825021" w:rsidRDefault="00825021" w:rsidP="00825021">
            <w:pPr>
              <w:jc w:val="both"/>
              <w:cnfStyle w:val="000000100000" w:firstRow="0" w:lastRow="0" w:firstColumn="0" w:lastColumn="0" w:oddVBand="0" w:evenVBand="0" w:oddHBand="1" w:evenHBand="0" w:firstRowFirstColumn="0" w:firstRowLastColumn="0" w:lastRowFirstColumn="0" w:lastRowLastColumn="0"/>
            </w:pPr>
            <w:r>
              <w:t>Retorna todas las condiciones de venta.</w:t>
            </w:r>
          </w:p>
        </w:tc>
        <w:tc>
          <w:tcPr>
            <w:tcW w:w="254" w:type="dxa"/>
            <w:tcBorders>
              <w:top w:val="single" w:sz="4" w:space="0" w:color="FFFFFF" w:themeColor="background1"/>
              <w:bottom w:val="single" w:sz="4" w:space="0" w:color="FFFFFF" w:themeColor="background1"/>
            </w:tcBorders>
          </w:tcPr>
          <w:p w:rsidR="00825021" w:rsidRDefault="00825021" w:rsidP="00B14FFF">
            <w:pPr>
              <w:jc w:val="both"/>
              <w:cnfStyle w:val="000000100000" w:firstRow="0" w:lastRow="0" w:firstColumn="0" w:lastColumn="0" w:oddVBand="0" w:evenVBand="0" w:oddHBand="1" w:evenHBand="0" w:firstRowFirstColumn="0" w:firstRowLastColumn="0" w:lastRowFirstColumn="0" w:lastRowLastColumn="0"/>
            </w:pPr>
          </w:p>
        </w:tc>
      </w:tr>
      <w:tr w:rsidR="00825021" w:rsidRPr="008B3A5C" w:rsidTr="00B14FFF">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825021" w:rsidRDefault="00825021" w:rsidP="00B14FFF">
            <w:pPr>
              <w:jc w:val="both"/>
            </w:pPr>
            <w:r>
              <w:t>URL</w:t>
            </w:r>
          </w:p>
        </w:tc>
        <w:tc>
          <w:tcPr>
            <w:tcW w:w="8080" w:type="dxa"/>
            <w:tcBorders>
              <w:top w:val="single" w:sz="4" w:space="0" w:color="FFFFFF" w:themeColor="background1"/>
              <w:bottom w:val="single" w:sz="4" w:space="0" w:color="FFFFFF" w:themeColor="background1"/>
            </w:tcBorders>
          </w:tcPr>
          <w:p w:rsidR="00825021" w:rsidRDefault="00825021" w:rsidP="00B14FFF">
            <w:pPr>
              <w:jc w:val="both"/>
              <w:cnfStyle w:val="000000000000" w:firstRow="0" w:lastRow="0" w:firstColumn="0" w:lastColumn="0" w:oddVBand="0" w:evenVBand="0" w:oddHBand="0" w:evenHBand="0" w:firstRowFirstColumn="0" w:firstRowLastColumn="0" w:lastRowFirstColumn="0" w:lastRowLastColumn="0"/>
            </w:pPr>
            <w:r>
              <w:t>/CondicionesVenta</w:t>
            </w:r>
          </w:p>
        </w:tc>
        <w:tc>
          <w:tcPr>
            <w:tcW w:w="254" w:type="dxa"/>
            <w:tcBorders>
              <w:top w:val="single" w:sz="4" w:space="0" w:color="FFFFFF" w:themeColor="background1"/>
              <w:bottom w:val="single" w:sz="4" w:space="0" w:color="FFFFFF" w:themeColor="background1"/>
            </w:tcBorders>
          </w:tcPr>
          <w:p w:rsidR="00825021" w:rsidRDefault="00825021" w:rsidP="00B14FFF">
            <w:pPr>
              <w:jc w:val="both"/>
              <w:cnfStyle w:val="000000000000" w:firstRow="0" w:lastRow="0" w:firstColumn="0" w:lastColumn="0" w:oddVBand="0" w:evenVBand="0" w:oddHBand="0" w:evenHBand="0" w:firstRowFirstColumn="0" w:firstRowLastColumn="0" w:lastRowFirstColumn="0" w:lastRowLastColumn="0"/>
            </w:pPr>
          </w:p>
        </w:tc>
      </w:tr>
      <w:tr w:rsidR="00825021" w:rsidRPr="008B3A5C"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825021" w:rsidRDefault="00825021" w:rsidP="00B14FFF">
            <w:pPr>
              <w:jc w:val="both"/>
            </w:pPr>
            <w:r>
              <w:t>Método</w:t>
            </w:r>
          </w:p>
        </w:tc>
        <w:tc>
          <w:tcPr>
            <w:tcW w:w="8080" w:type="dxa"/>
            <w:tcBorders>
              <w:top w:val="single" w:sz="4" w:space="0" w:color="FFFFFF" w:themeColor="background1"/>
              <w:bottom w:val="single" w:sz="4" w:space="0" w:color="FFFFFF" w:themeColor="background1"/>
            </w:tcBorders>
          </w:tcPr>
          <w:p w:rsidR="00825021" w:rsidRDefault="00825021" w:rsidP="00B14FFF">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825021" w:rsidRDefault="00825021" w:rsidP="00B14FFF">
            <w:pPr>
              <w:jc w:val="both"/>
              <w:cnfStyle w:val="000000100000" w:firstRow="0" w:lastRow="0" w:firstColumn="0" w:lastColumn="0" w:oddVBand="0" w:evenVBand="0" w:oddHBand="1" w:evenHBand="0" w:firstRowFirstColumn="0" w:firstRowLastColumn="0" w:lastRowFirstColumn="0" w:lastRowLastColumn="0"/>
            </w:pPr>
          </w:p>
        </w:tc>
      </w:tr>
      <w:tr w:rsidR="00825021" w:rsidRPr="008B3A5C" w:rsidTr="00B14FFF">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825021" w:rsidRDefault="00825021" w:rsidP="00B14FFF">
            <w:pPr>
              <w:jc w:val="both"/>
            </w:pPr>
            <w:r>
              <w:t>Respuesta</w:t>
            </w:r>
          </w:p>
        </w:tc>
        <w:tc>
          <w:tcPr>
            <w:tcW w:w="8080" w:type="dxa"/>
            <w:tcBorders>
              <w:top w:val="single" w:sz="4" w:space="0" w:color="FFFFFF" w:themeColor="background1"/>
              <w:bottom w:val="single" w:sz="4" w:space="0" w:color="FFFFFF" w:themeColor="background1"/>
            </w:tcBorders>
          </w:tcPr>
          <w:p w:rsidR="00825021" w:rsidRDefault="00825021" w:rsidP="00B14FFF">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825021" w:rsidRDefault="00825021" w:rsidP="00B14FFF">
            <w:pPr>
              <w:jc w:val="both"/>
              <w:cnfStyle w:val="000000000000" w:firstRow="0" w:lastRow="0" w:firstColumn="0" w:lastColumn="0" w:oddVBand="0" w:evenVBand="0" w:oddHBand="0" w:evenHBand="0" w:firstRowFirstColumn="0" w:firstRowLastColumn="0" w:lastRowFirstColumn="0" w:lastRowLastColumn="0"/>
            </w:pPr>
          </w:p>
        </w:tc>
      </w:tr>
    </w:tbl>
    <w:p w:rsidR="00825021" w:rsidRDefault="00825021" w:rsidP="00825021">
      <w:pPr>
        <w:jc w:val="both"/>
      </w:pPr>
    </w:p>
    <w:p w:rsidR="00825021" w:rsidRDefault="00825021" w:rsidP="00825021">
      <w:pPr>
        <w:jc w:val="both"/>
      </w:pPr>
      <w:r>
        <w:t>Ejemplo respuesta OK (200):</w:t>
      </w:r>
    </w:p>
    <w:p w:rsidR="00825021" w:rsidRDefault="00825021" w:rsidP="00825021">
      <w:pPr>
        <w:shd w:val="clear" w:color="auto" w:fill="D9D9D9" w:themeFill="background1" w:themeFillShade="D9"/>
        <w:spacing w:after="0"/>
        <w:rPr>
          <w:rFonts w:ascii="Courier New" w:hAnsi="Courier New" w:cs="Courier New"/>
          <w:sz w:val="20"/>
          <w:szCs w:val="20"/>
          <w:lang w:val="en-US"/>
        </w:rPr>
      </w:pPr>
      <w:r w:rsidRPr="003821F1">
        <w:rPr>
          <w:rFonts w:ascii="Courier New" w:hAnsi="Courier New" w:cs="Courier New"/>
          <w:sz w:val="20"/>
          <w:szCs w:val="20"/>
          <w:lang w:val="en-US"/>
        </w:rPr>
        <w:t xml:space="preserve">GET </w:t>
      </w:r>
      <w:hyperlink r:id="rId79" w:history="1">
        <w:r w:rsidRPr="001F1840">
          <w:rPr>
            <w:rStyle w:val="Hyperlink"/>
            <w:rFonts w:ascii="Courier New" w:hAnsi="Courier New" w:cs="Courier New"/>
            <w:sz w:val="20"/>
            <w:szCs w:val="20"/>
            <w:lang w:val="en-US"/>
          </w:rPr>
          <w:t>https://midominio/CondicionesVenta</w:t>
        </w:r>
      </w:hyperlink>
    </w:p>
    <w:p w:rsidR="00825021" w:rsidRPr="003821F1" w:rsidRDefault="00825021" w:rsidP="00825021">
      <w:pPr>
        <w:spacing w:after="0"/>
        <w:rPr>
          <w:rFonts w:ascii="Courier New" w:hAnsi="Courier New" w:cs="Courier New"/>
          <w:sz w:val="20"/>
          <w:szCs w:val="20"/>
          <w:lang w:val="en-US"/>
        </w:rPr>
      </w:pPr>
    </w:p>
    <w:p w:rsidR="00825021" w:rsidRPr="00825021" w:rsidRDefault="00825021" w:rsidP="00825021">
      <w:pPr>
        <w:shd w:val="clear" w:color="auto" w:fill="D9D9D9" w:themeFill="background1" w:themeFillShade="D9"/>
        <w:spacing w:after="0"/>
        <w:rPr>
          <w:rFonts w:ascii="Courier New" w:hAnsi="Courier New" w:cs="Courier New"/>
          <w:sz w:val="20"/>
          <w:szCs w:val="20"/>
        </w:rPr>
      </w:pPr>
      <w:r w:rsidRPr="00825021">
        <w:rPr>
          <w:rFonts w:ascii="Courier New" w:hAnsi="Courier New" w:cs="Courier New"/>
          <w:sz w:val="20"/>
          <w:szCs w:val="20"/>
        </w:rPr>
        <w:t>[</w:t>
      </w:r>
    </w:p>
    <w:p w:rsidR="00825021" w:rsidRPr="00825021" w:rsidRDefault="00825021" w:rsidP="00825021">
      <w:pPr>
        <w:shd w:val="clear" w:color="auto" w:fill="D9D9D9" w:themeFill="background1" w:themeFillShade="D9"/>
        <w:spacing w:after="0"/>
        <w:rPr>
          <w:rFonts w:ascii="Courier New" w:hAnsi="Courier New" w:cs="Courier New"/>
          <w:sz w:val="20"/>
          <w:szCs w:val="20"/>
        </w:rPr>
      </w:pPr>
      <w:r w:rsidRPr="00825021">
        <w:rPr>
          <w:rFonts w:ascii="Courier New" w:hAnsi="Courier New" w:cs="Courier New"/>
          <w:sz w:val="20"/>
          <w:szCs w:val="20"/>
        </w:rPr>
        <w:t xml:space="preserve">   {</w:t>
      </w:r>
    </w:p>
    <w:p w:rsidR="00825021" w:rsidRPr="00825021" w:rsidRDefault="00825021" w:rsidP="00825021">
      <w:pPr>
        <w:shd w:val="clear" w:color="auto" w:fill="D9D9D9" w:themeFill="background1" w:themeFillShade="D9"/>
        <w:spacing w:after="0"/>
        <w:rPr>
          <w:rFonts w:ascii="Courier New" w:hAnsi="Courier New" w:cs="Courier New"/>
          <w:sz w:val="20"/>
          <w:szCs w:val="20"/>
        </w:rPr>
      </w:pPr>
      <w:r w:rsidRPr="00825021">
        <w:rPr>
          <w:rFonts w:ascii="Courier New" w:hAnsi="Courier New" w:cs="Courier New"/>
          <w:sz w:val="20"/>
          <w:szCs w:val="20"/>
        </w:rPr>
        <w:t xml:space="preserve">      "Codigo":"VTA1",</w:t>
      </w:r>
    </w:p>
    <w:p w:rsidR="00825021" w:rsidRPr="00825021" w:rsidRDefault="00825021" w:rsidP="00825021">
      <w:pPr>
        <w:shd w:val="clear" w:color="auto" w:fill="D9D9D9" w:themeFill="background1" w:themeFillShade="D9"/>
        <w:spacing w:after="0"/>
        <w:rPr>
          <w:rFonts w:ascii="Courier New" w:hAnsi="Courier New" w:cs="Courier New"/>
          <w:sz w:val="20"/>
          <w:szCs w:val="20"/>
        </w:rPr>
      </w:pPr>
      <w:r w:rsidRPr="00825021">
        <w:rPr>
          <w:rFonts w:ascii="Courier New" w:hAnsi="Courier New" w:cs="Courier New"/>
          <w:sz w:val="20"/>
          <w:szCs w:val="20"/>
        </w:rPr>
        <w:t xml:space="preserve">      "IdCondicionVenta":1,</w:t>
      </w:r>
    </w:p>
    <w:p w:rsidR="00825021" w:rsidRPr="00825021" w:rsidRDefault="00825021" w:rsidP="00825021">
      <w:pPr>
        <w:shd w:val="clear" w:color="auto" w:fill="D9D9D9" w:themeFill="background1" w:themeFillShade="D9"/>
        <w:spacing w:after="0"/>
        <w:rPr>
          <w:rFonts w:ascii="Courier New" w:hAnsi="Courier New" w:cs="Courier New"/>
          <w:sz w:val="20"/>
          <w:szCs w:val="20"/>
        </w:rPr>
      </w:pPr>
      <w:r w:rsidRPr="00825021">
        <w:rPr>
          <w:rFonts w:ascii="Courier New" w:hAnsi="Courier New" w:cs="Courier New"/>
          <w:sz w:val="20"/>
          <w:szCs w:val="20"/>
        </w:rPr>
        <w:t xml:space="preserve">      "Nombre":"Contado"</w:t>
      </w:r>
    </w:p>
    <w:p w:rsidR="00825021" w:rsidRPr="00825021" w:rsidRDefault="00825021" w:rsidP="00825021">
      <w:pPr>
        <w:shd w:val="clear" w:color="auto" w:fill="D9D9D9" w:themeFill="background1" w:themeFillShade="D9"/>
        <w:spacing w:after="0"/>
        <w:rPr>
          <w:rFonts w:ascii="Courier New" w:hAnsi="Courier New" w:cs="Courier New"/>
          <w:sz w:val="20"/>
          <w:szCs w:val="20"/>
        </w:rPr>
      </w:pPr>
      <w:r w:rsidRPr="00825021">
        <w:rPr>
          <w:rFonts w:ascii="Courier New" w:hAnsi="Courier New" w:cs="Courier New"/>
          <w:sz w:val="20"/>
          <w:szCs w:val="20"/>
        </w:rPr>
        <w:t xml:space="preserve">   }</w:t>
      </w:r>
    </w:p>
    <w:p w:rsidR="00825021" w:rsidRPr="00AC47BA" w:rsidRDefault="00825021" w:rsidP="00825021">
      <w:pPr>
        <w:shd w:val="clear" w:color="auto" w:fill="D9D9D9" w:themeFill="background1" w:themeFillShade="D9"/>
        <w:spacing w:after="0"/>
        <w:rPr>
          <w:rFonts w:ascii="Courier New" w:hAnsi="Courier New" w:cs="Courier New"/>
          <w:sz w:val="20"/>
          <w:szCs w:val="20"/>
        </w:rPr>
      </w:pPr>
      <w:r w:rsidRPr="00825021">
        <w:rPr>
          <w:rFonts w:ascii="Courier New" w:hAnsi="Courier New" w:cs="Courier New"/>
          <w:sz w:val="20"/>
          <w:szCs w:val="20"/>
        </w:rPr>
        <w:t>]</w:t>
      </w:r>
    </w:p>
    <w:p w:rsidR="00825021" w:rsidRDefault="00825021" w:rsidP="00825021">
      <w:pPr>
        <w:spacing w:after="0"/>
        <w:rPr>
          <w:rFonts w:ascii="Courier New" w:hAnsi="Courier New" w:cs="Courier New"/>
          <w:sz w:val="20"/>
          <w:szCs w:val="20"/>
        </w:rPr>
      </w:pPr>
    </w:p>
    <w:p w:rsidR="009D21AE" w:rsidRDefault="009D21AE" w:rsidP="009D21AE">
      <w:pPr>
        <w:pStyle w:val="Heading3"/>
        <w:jc w:val="both"/>
        <w:rPr>
          <w:color w:val="4D1E7C"/>
        </w:rPr>
      </w:pPr>
      <w:bookmarkStart w:id="40" w:name="_Toc23602015"/>
      <w:r>
        <w:rPr>
          <w:color w:val="4D1E7C"/>
        </w:rPr>
        <w:t xml:space="preserve">Cuentas </w:t>
      </w:r>
      <w:r w:rsidR="00223289">
        <w:rPr>
          <w:color w:val="4D1E7C"/>
        </w:rPr>
        <w:t>c</w:t>
      </w:r>
      <w:r>
        <w:rPr>
          <w:color w:val="4D1E7C"/>
        </w:rPr>
        <w:t>orrientes</w:t>
      </w:r>
      <w:bookmarkEnd w:id="40"/>
    </w:p>
    <w:p w:rsidR="009D21AE" w:rsidRPr="00E53B03" w:rsidRDefault="009D21AE" w:rsidP="009D21AE">
      <w:pPr>
        <w:jc w:val="both"/>
      </w:pPr>
    </w:p>
    <w:tbl>
      <w:tblPr>
        <w:tblStyle w:val="ColorfulGrid-Accent4"/>
        <w:tblW w:w="0" w:type="auto"/>
        <w:tblLook w:val="04A0" w:firstRow="1" w:lastRow="0" w:firstColumn="1" w:lastColumn="0" w:noHBand="0" w:noVBand="1"/>
      </w:tblPr>
      <w:tblGrid>
        <w:gridCol w:w="1258"/>
        <w:gridCol w:w="2394"/>
        <w:gridCol w:w="4096"/>
        <w:gridCol w:w="1574"/>
        <w:gridCol w:w="254"/>
      </w:tblGrid>
      <w:tr w:rsidR="009D21AE" w:rsidRPr="008B3A5C" w:rsidTr="009310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4"/>
            <w:tcBorders>
              <w:top w:val="nil"/>
              <w:bottom w:val="single" w:sz="4" w:space="0" w:color="FFFFFF" w:themeColor="background1"/>
            </w:tcBorders>
            <w:shd w:val="clear" w:color="auto" w:fill="4F6228" w:themeFill="accent3" w:themeFillShade="80"/>
          </w:tcPr>
          <w:p w:rsidR="009D21AE" w:rsidRPr="003902DB" w:rsidRDefault="009D21AE" w:rsidP="009D21AE">
            <w:pPr>
              <w:jc w:val="both"/>
            </w:pPr>
            <w:r>
              <w:t xml:space="preserve">Traer listado de </w:t>
            </w:r>
            <w:r w:rsidR="00A066F9">
              <w:t>movimientos de cuenta corriente</w:t>
            </w:r>
            <w:r>
              <w:t xml:space="preserve"> de un cliente</w:t>
            </w:r>
          </w:p>
        </w:tc>
        <w:tc>
          <w:tcPr>
            <w:tcW w:w="254" w:type="dxa"/>
            <w:tcBorders>
              <w:top w:val="nil"/>
              <w:bottom w:val="single" w:sz="4" w:space="0" w:color="FFFFFF" w:themeColor="background1"/>
            </w:tcBorders>
            <w:shd w:val="clear" w:color="auto" w:fill="4F6228" w:themeFill="accent3" w:themeFillShade="80"/>
          </w:tcPr>
          <w:p w:rsidR="009D21AE" w:rsidRPr="003902DB" w:rsidRDefault="009D21AE" w:rsidP="00931046">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9D21AE" w:rsidRPr="008B3A5C" w:rsidTr="00931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9D21AE" w:rsidRDefault="009D21AE" w:rsidP="00931046">
            <w:pPr>
              <w:jc w:val="both"/>
            </w:pPr>
            <w:r>
              <w:t>Descripción</w:t>
            </w:r>
          </w:p>
        </w:tc>
        <w:tc>
          <w:tcPr>
            <w:tcW w:w="8064" w:type="dxa"/>
            <w:gridSpan w:val="3"/>
            <w:tcBorders>
              <w:top w:val="single" w:sz="4" w:space="0" w:color="FFFFFF" w:themeColor="background1"/>
              <w:bottom w:val="single" w:sz="4" w:space="0" w:color="FFFFFF" w:themeColor="background1"/>
            </w:tcBorders>
          </w:tcPr>
          <w:p w:rsidR="009D21AE" w:rsidRDefault="009D21AE" w:rsidP="00A066F9">
            <w:pPr>
              <w:jc w:val="both"/>
              <w:cnfStyle w:val="000000100000" w:firstRow="0" w:lastRow="0" w:firstColumn="0" w:lastColumn="0" w:oddVBand="0" w:evenVBand="0" w:oddHBand="1" w:evenHBand="0" w:firstRowFirstColumn="0" w:firstRowLastColumn="0" w:lastRowFirstColumn="0" w:lastRowLastColumn="0"/>
            </w:pPr>
            <w:r>
              <w:t xml:space="preserve">Retorna un listado de </w:t>
            </w:r>
            <w:r w:rsidR="00A066F9">
              <w:t>movimientos de cuenta corriente de un cliente en</w:t>
            </w:r>
            <w:r>
              <w:t xml:space="preserve"> base a ciertos filtros. Los datos pueden ser paginados mediantes parámetros en la URL.</w:t>
            </w:r>
          </w:p>
        </w:tc>
        <w:tc>
          <w:tcPr>
            <w:tcW w:w="254" w:type="dxa"/>
            <w:tcBorders>
              <w:top w:val="single" w:sz="4" w:space="0" w:color="FFFFFF" w:themeColor="background1"/>
              <w:bottom w:val="single" w:sz="4" w:space="0" w:color="FFFFFF" w:themeColor="background1"/>
            </w:tcBorders>
          </w:tcPr>
          <w:p w:rsidR="009D21AE" w:rsidRDefault="009D21AE" w:rsidP="00931046">
            <w:pPr>
              <w:jc w:val="both"/>
              <w:cnfStyle w:val="000000100000" w:firstRow="0" w:lastRow="0" w:firstColumn="0" w:lastColumn="0" w:oddVBand="0" w:evenVBand="0" w:oddHBand="1" w:evenHBand="0" w:firstRowFirstColumn="0" w:firstRowLastColumn="0" w:lastRowFirstColumn="0" w:lastRowLastColumn="0"/>
            </w:pPr>
          </w:p>
        </w:tc>
      </w:tr>
      <w:tr w:rsidR="009D21AE" w:rsidRPr="008B3A5C" w:rsidTr="00931046">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9D21AE" w:rsidRDefault="009D21AE" w:rsidP="00931046">
            <w:pPr>
              <w:jc w:val="both"/>
            </w:pPr>
            <w:r>
              <w:t>URL</w:t>
            </w:r>
          </w:p>
        </w:tc>
        <w:tc>
          <w:tcPr>
            <w:tcW w:w="8064" w:type="dxa"/>
            <w:gridSpan w:val="3"/>
            <w:tcBorders>
              <w:top w:val="single" w:sz="4" w:space="0" w:color="FFFFFF" w:themeColor="background1"/>
              <w:bottom w:val="single" w:sz="4" w:space="0" w:color="FFFFFF" w:themeColor="background1"/>
            </w:tcBorders>
          </w:tcPr>
          <w:p w:rsidR="009D21AE" w:rsidRDefault="009D21AE" w:rsidP="00171198">
            <w:pPr>
              <w:jc w:val="both"/>
              <w:cnfStyle w:val="000000000000" w:firstRow="0" w:lastRow="0" w:firstColumn="0" w:lastColumn="0" w:oddVBand="0" w:evenVBand="0" w:oddHBand="0" w:evenHBand="0" w:firstRowFirstColumn="0" w:firstRowLastColumn="0" w:lastRowFirstColumn="0" w:lastRowLastColumn="0"/>
            </w:pPr>
            <w:r>
              <w:t>/</w:t>
            </w:r>
            <w:r w:rsidR="00171198">
              <w:t>CuentasCorrientes</w:t>
            </w:r>
            <w:r w:rsidR="00931046">
              <w:t>/{idCliente}</w:t>
            </w:r>
          </w:p>
        </w:tc>
        <w:tc>
          <w:tcPr>
            <w:tcW w:w="254" w:type="dxa"/>
            <w:tcBorders>
              <w:top w:val="single" w:sz="4" w:space="0" w:color="FFFFFF" w:themeColor="background1"/>
              <w:bottom w:val="single" w:sz="4" w:space="0" w:color="FFFFFF" w:themeColor="background1"/>
            </w:tcBorders>
          </w:tcPr>
          <w:p w:rsidR="009D21AE" w:rsidRDefault="009D21AE" w:rsidP="00931046">
            <w:pPr>
              <w:jc w:val="both"/>
              <w:cnfStyle w:val="000000000000" w:firstRow="0" w:lastRow="0" w:firstColumn="0" w:lastColumn="0" w:oddVBand="0" w:evenVBand="0" w:oddHBand="0" w:evenHBand="0" w:firstRowFirstColumn="0" w:firstRowLastColumn="0" w:lastRowFirstColumn="0" w:lastRowLastColumn="0"/>
            </w:pPr>
          </w:p>
        </w:tc>
      </w:tr>
      <w:tr w:rsidR="009D21AE" w:rsidRPr="008B3A5C" w:rsidTr="00931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9D21AE" w:rsidRDefault="009D21AE" w:rsidP="00931046">
            <w:pPr>
              <w:jc w:val="both"/>
            </w:pPr>
            <w:r>
              <w:t>Método</w:t>
            </w:r>
          </w:p>
        </w:tc>
        <w:tc>
          <w:tcPr>
            <w:tcW w:w="8064" w:type="dxa"/>
            <w:gridSpan w:val="3"/>
            <w:tcBorders>
              <w:top w:val="single" w:sz="4" w:space="0" w:color="FFFFFF" w:themeColor="background1"/>
              <w:bottom w:val="single" w:sz="4" w:space="0" w:color="FFFFFF" w:themeColor="background1"/>
            </w:tcBorders>
          </w:tcPr>
          <w:p w:rsidR="009D21AE" w:rsidRDefault="009D21AE" w:rsidP="00931046">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9D21AE" w:rsidRDefault="009D21AE" w:rsidP="00931046">
            <w:pPr>
              <w:jc w:val="both"/>
              <w:cnfStyle w:val="000000100000" w:firstRow="0" w:lastRow="0" w:firstColumn="0" w:lastColumn="0" w:oddVBand="0" w:evenVBand="0" w:oddHBand="1" w:evenHBand="0" w:firstRowFirstColumn="0" w:firstRowLastColumn="0" w:lastRowFirstColumn="0" w:lastRowLastColumn="0"/>
            </w:pPr>
          </w:p>
        </w:tc>
      </w:tr>
      <w:tr w:rsidR="009D21AE" w:rsidRPr="008B3A5C" w:rsidTr="00F349DF">
        <w:tc>
          <w:tcPr>
            <w:cnfStyle w:val="001000000000" w:firstRow="0" w:lastRow="0" w:firstColumn="1" w:lastColumn="0" w:oddVBand="0" w:evenVBand="0" w:oddHBand="0" w:evenHBand="0" w:firstRowFirstColumn="0" w:firstRowLastColumn="0" w:lastRowFirstColumn="0" w:lastRowLastColumn="0"/>
            <w:tcW w:w="1258" w:type="dxa"/>
            <w:vMerge w:val="restart"/>
          </w:tcPr>
          <w:p w:rsidR="009D21AE" w:rsidRDefault="00DD403F" w:rsidP="00931046">
            <w:pPr>
              <w:jc w:val="both"/>
            </w:pPr>
            <w:r>
              <w:t>Parámetros de URL</w:t>
            </w:r>
          </w:p>
        </w:tc>
        <w:tc>
          <w:tcPr>
            <w:tcW w:w="2394" w:type="dxa"/>
            <w:tcBorders>
              <w:top w:val="nil"/>
              <w:bottom w:val="single" w:sz="4" w:space="0" w:color="FFFFFF" w:themeColor="background1"/>
              <w:right w:val="single" w:sz="4" w:space="0" w:color="FFFFFF" w:themeColor="background1"/>
            </w:tcBorders>
          </w:tcPr>
          <w:p w:rsidR="009D21AE" w:rsidRDefault="009D21AE" w:rsidP="00931046">
            <w:pPr>
              <w:jc w:val="both"/>
              <w:cnfStyle w:val="000000000000" w:firstRow="0" w:lastRow="0" w:firstColumn="0" w:lastColumn="0" w:oddVBand="0" w:evenVBand="0" w:oddHBand="0" w:evenHBand="0" w:firstRowFirstColumn="0" w:firstRowLastColumn="0" w:lastRowFirstColumn="0" w:lastRowLastColumn="0"/>
            </w:pPr>
            <w:r>
              <w:t>fechaDocumento</w:t>
            </w:r>
            <w:r w:rsidR="00931046">
              <w:t>Desde</w:t>
            </w:r>
          </w:p>
        </w:tc>
        <w:tc>
          <w:tcPr>
            <w:tcW w:w="5924" w:type="dxa"/>
            <w:gridSpan w:val="3"/>
            <w:tcBorders>
              <w:top w:val="nil"/>
              <w:left w:val="single" w:sz="4" w:space="0" w:color="FFFFFF" w:themeColor="background1"/>
              <w:bottom w:val="single" w:sz="4" w:space="0" w:color="FFFFFF" w:themeColor="background1"/>
            </w:tcBorders>
          </w:tcPr>
          <w:p w:rsidR="009D21AE" w:rsidRDefault="009D21AE" w:rsidP="007024DA">
            <w:pPr>
              <w:jc w:val="both"/>
              <w:cnfStyle w:val="000000000000" w:firstRow="0" w:lastRow="0" w:firstColumn="0" w:lastColumn="0" w:oddVBand="0" w:evenVBand="0" w:oddHBand="0" w:evenHBand="0" w:firstRowFirstColumn="0" w:firstRowLastColumn="0" w:lastRowFirstColumn="0" w:lastRowLastColumn="0"/>
            </w:pPr>
            <w:r>
              <w:t xml:space="preserve">Fecha </w:t>
            </w:r>
            <w:r w:rsidR="007024DA">
              <w:t>de documento desde del movimiento de cuenta corriente</w:t>
            </w:r>
            <w:r>
              <w:t>. Este parámetro es obligatorio.</w:t>
            </w:r>
          </w:p>
        </w:tc>
      </w:tr>
      <w:tr w:rsidR="009D21AE" w:rsidRPr="008B3A5C" w:rsidTr="00F34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9D21AE" w:rsidRDefault="009D21AE" w:rsidP="00931046">
            <w:pPr>
              <w:jc w:val="both"/>
            </w:pPr>
          </w:p>
        </w:tc>
        <w:tc>
          <w:tcPr>
            <w:tcW w:w="2394" w:type="dxa"/>
            <w:tcBorders>
              <w:top w:val="nil"/>
              <w:bottom w:val="single" w:sz="4" w:space="0" w:color="FFFFFF" w:themeColor="background1"/>
              <w:right w:val="single" w:sz="4" w:space="0" w:color="FFFFFF" w:themeColor="background1"/>
            </w:tcBorders>
          </w:tcPr>
          <w:p w:rsidR="009D21AE" w:rsidRDefault="00931046" w:rsidP="00931046">
            <w:pPr>
              <w:jc w:val="both"/>
              <w:cnfStyle w:val="000000100000" w:firstRow="0" w:lastRow="0" w:firstColumn="0" w:lastColumn="0" w:oddVBand="0" w:evenVBand="0" w:oddHBand="1" w:evenHBand="0" w:firstRowFirstColumn="0" w:firstRowLastColumn="0" w:lastRowFirstColumn="0" w:lastRowLastColumn="0"/>
            </w:pPr>
            <w:r>
              <w:t>fechaDocumentoHasta</w:t>
            </w:r>
          </w:p>
        </w:tc>
        <w:tc>
          <w:tcPr>
            <w:tcW w:w="5924" w:type="dxa"/>
            <w:gridSpan w:val="3"/>
            <w:tcBorders>
              <w:top w:val="nil"/>
              <w:left w:val="single" w:sz="4" w:space="0" w:color="FFFFFF" w:themeColor="background1"/>
              <w:bottom w:val="single" w:sz="4" w:space="0" w:color="FFFFFF" w:themeColor="background1"/>
            </w:tcBorders>
          </w:tcPr>
          <w:p w:rsidR="009D21AE" w:rsidRDefault="007024DA" w:rsidP="007024DA">
            <w:pPr>
              <w:jc w:val="both"/>
              <w:cnfStyle w:val="000000100000" w:firstRow="0" w:lastRow="0" w:firstColumn="0" w:lastColumn="0" w:oddVBand="0" w:evenVBand="0" w:oddHBand="1" w:evenHBand="0" w:firstRowFirstColumn="0" w:firstRowLastColumn="0" w:lastRowFirstColumn="0" w:lastRowLastColumn="0"/>
            </w:pPr>
            <w:r>
              <w:t>Fecha de documento hasta del movimiento de cuenta corriente. Este parámetro es obligatorio</w:t>
            </w:r>
          </w:p>
        </w:tc>
      </w:tr>
      <w:tr w:rsidR="009D21AE" w:rsidRPr="008B3A5C" w:rsidTr="00F349DF">
        <w:tc>
          <w:tcPr>
            <w:cnfStyle w:val="001000000000" w:firstRow="0" w:lastRow="0" w:firstColumn="1" w:lastColumn="0" w:oddVBand="0" w:evenVBand="0" w:oddHBand="0" w:evenHBand="0" w:firstRowFirstColumn="0" w:firstRowLastColumn="0" w:lastRowFirstColumn="0" w:lastRowLastColumn="0"/>
            <w:tcW w:w="1258" w:type="dxa"/>
            <w:vMerge/>
          </w:tcPr>
          <w:p w:rsidR="009D21AE" w:rsidRDefault="009D21AE" w:rsidP="00931046">
            <w:pPr>
              <w:jc w:val="both"/>
            </w:pPr>
          </w:p>
        </w:tc>
        <w:tc>
          <w:tcPr>
            <w:tcW w:w="2394" w:type="dxa"/>
            <w:tcBorders>
              <w:top w:val="nil"/>
              <w:bottom w:val="single" w:sz="4" w:space="0" w:color="FFFFFF" w:themeColor="background1"/>
              <w:right w:val="single" w:sz="4" w:space="0" w:color="FFFFFF" w:themeColor="background1"/>
            </w:tcBorders>
          </w:tcPr>
          <w:p w:rsidR="009D21AE" w:rsidRDefault="009D21AE" w:rsidP="00931046">
            <w:pPr>
              <w:jc w:val="both"/>
              <w:cnfStyle w:val="000000000000" w:firstRow="0" w:lastRow="0" w:firstColumn="0" w:lastColumn="0" w:oddVBand="0" w:evenVBand="0" w:oddHBand="0" w:evenHBand="0" w:firstRowFirstColumn="0" w:firstRowLastColumn="0" w:lastRowFirstColumn="0" w:lastRowLastColumn="0"/>
            </w:pPr>
            <w:r>
              <w:t>numeroPagina</w:t>
            </w:r>
          </w:p>
        </w:tc>
        <w:tc>
          <w:tcPr>
            <w:tcW w:w="5924" w:type="dxa"/>
            <w:gridSpan w:val="3"/>
            <w:tcBorders>
              <w:top w:val="nil"/>
              <w:left w:val="single" w:sz="4" w:space="0" w:color="FFFFFF" w:themeColor="background1"/>
              <w:bottom w:val="single" w:sz="4" w:space="0" w:color="FFFFFF" w:themeColor="background1"/>
            </w:tcBorders>
          </w:tcPr>
          <w:p w:rsidR="009D21AE" w:rsidRDefault="009D21AE" w:rsidP="00931046">
            <w:pPr>
              <w:jc w:val="both"/>
              <w:cnfStyle w:val="000000000000" w:firstRow="0" w:lastRow="0" w:firstColumn="0" w:lastColumn="0" w:oddVBand="0" w:evenVBand="0" w:oddHBand="0" w:evenHBand="0" w:firstRowFirstColumn="0" w:firstRowLastColumn="0" w:lastRowFirstColumn="0" w:lastRowLastColumn="0"/>
            </w:pPr>
            <w:r>
              <w:t>Valor numérico que representa el número de página. Este parámetro es opcional. En caso de no enviarse se retornarán los datos sin paginar.</w:t>
            </w:r>
          </w:p>
        </w:tc>
      </w:tr>
      <w:tr w:rsidR="009D21AE" w:rsidRPr="008B3A5C" w:rsidTr="00F34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Borders>
              <w:bottom w:val="single" w:sz="4" w:space="0" w:color="FFFFFF" w:themeColor="background1"/>
            </w:tcBorders>
          </w:tcPr>
          <w:p w:rsidR="009D21AE" w:rsidRDefault="009D21AE" w:rsidP="00931046">
            <w:pPr>
              <w:jc w:val="both"/>
            </w:pPr>
          </w:p>
        </w:tc>
        <w:tc>
          <w:tcPr>
            <w:tcW w:w="2394" w:type="dxa"/>
            <w:tcBorders>
              <w:top w:val="nil"/>
              <w:bottom w:val="single" w:sz="4" w:space="0" w:color="FFFFFF" w:themeColor="background1"/>
              <w:right w:val="single" w:sz="4" w:space="0" w:color="FFFFFF" w:themeColor="background1"/>
            </w:tcBorders>
          </w:tcPr>
          <w:p w:rsidR="009D21AE" w:rsidRDefault="009D21AE" w:rsidP="00931046">
            <w:pPr>
              <w:jc w:val="both"/>
              <w:cnfStyle w:val="000000100000" w:firstRow="0" w:lastRow="0" w:firstColumn="0" w:lastColumn="0" w:oddVBand="0" w:evenVBand="0" w:oddHBand="1" w:evenHBand="0" w:firstRowFirstColumn="0" w:firstRowLastColumn="0" w:lastRowFirstColumn="0" w:lastRowLastColumn="0"/>
            </w:pPr>
            <w:r w:rsidRPr="00AA0B1D">
              <w:t>cantidadItemsPorPagina</w:t>
            </w:r>
          </w:p>
        </w:tc>
        <w:tc>
          <w:tcPr>
            <w:tcW w:w="5924" w:type="dxa"/>
            <w:gridSpan w:val="3"/>
            <w:tcBorders>
              <w:top w:val="nil"/>
              <w:left w:val="single" w:sz="4" w:space="0" w:color="FFFFFF" w:themeColor="background1"/>
              <w:bottom w:val="single" w:sz="4" w:space="0" w:color="FFFFFF" w:themeColor="background1"/>
            </w:tcBorders>
          </w:tcPr>
          <w:p w:rsidR="009D21AE" w:rsidRDefault="009D21AE" w:rsidP="00931046">
            <w:pPr>
              <w:jc w:val="both"/>
              <w:cnfStyle w:val="000000100000" w:firstRow="0" w:lastRow="0" w:firstColumn="0" w:lastColumn="0" w:oddVBand="0" w:evenVBand="0" w:oddHBand="1" w:evenHBand="0" w:firstRowFirstColumn="0" w:firstRowLastColumn="0" w:lastRowFirstColumn="0" w:lastRowLastColumn="0"/>
            </w:pPr>
            <w:r>
              <w:t>Valor numérico que representa la cantidad de ítems por página. Este parámetro es opcional. En caso de no enviarse se retornarán los datos sin paginar.</w:t>
            </w:r>
          </w:p>
        </w:tc>
      </w:tr>
      <w:tr w:rsidR="009D21AE" w:rsidRPr="008B3A5C" w:rsidTr="00931046">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9D21AE" w:rsidRDefault="009D21AE" w:rsidP="00931046">
            <w:pPr>
              <w:jc w:val="both"/>
            </w:pPr>
            <w:r>
              <w:t>Respuesta</w:t>
            </w:r>
          </w:p>
        </w:tc>
        <w:tc>
          <w:tcPr>
            <w:tcW w:w="6490" w:type="dxa"/>
            <w:gridSpan w:val="2"/>
            <w:tcBorders>
              <w:top w:val="single" w:sz="4" w:space="0" w:color="FFFFFF" w:themeColor="background1"/>
              <w:bottom w:val="single" w:sz="4" w:space="0" w:color="FFFFFF" w:themeColor="background1"/>
            </w:tcBorders>
          </w:tcPr>
          <w:p w:rsidR="009D21AE" w:rsidRDefault="009D21AE" w:rsidP="00931046">
            <w:pPr>
              <w:jc w:val="both"/>
              <w:cnfStyle w:val="000000000000" w:firstRow="0" w:lastRow="0" w:firstColumn="0" w:lastColumn="0" w:oddVBand="0" w:evenVBand="0" w:oddHBand="0" w:evenHBand="0" w:firstRowFirstColumn="0" w:firstRowLastColumn="0" w:lastRowFirstColumn="0" w:lastRowLastColumn="0"/>
            </w:pPr>
            <w:r>
              <w:t>200 (OK) + XML/JSON</w:t>
            </w:r>
          </w:p>
        </w:tc>
        <w:tc>
          <w:tcPr>
            <w:tcW w:w="1828" w:type="dxa"/>
            <w:gridSpan w:val="2"/>
            <w:tcBorders>
              <w:top w:val="single" w:sz="4" w:space="0" w:color="FFFFFF" w:themeColor="background1"/>
              <w:bottom w:val="single" w:sz="4" w:space="0" w:color="FFFFFF" w:themeColor="background1"/>
            </w:tcBorders>
          </w:tcPr>
          <w:p w:rsidR="009D21AE" w:rsidRDefault="009D21AE" w:rsidP="00931046">
            <w:pPr>
              <w:jc w:val="both"/>
              <w:cnfStyle w:val="000000000000" w:firstRow="0" w:lastRow="0" w:firstColumn="0" w:lastColumn="0" w:oddVBand="0" w:evenVBand="0" w:oddHBand="0" w:evenHBand="0" w:firstRowFirstColumn="0" w:firstRowLastColumn="0" w:lastRowFirstColumn="0" w:lastRowLastColumn="0"/>
            </w:pPr>
          </w:p>
        </w:tc>
      </w:tr>
      <w:tr w:rsidR="009D21AE" w:rsidRPr="008B3A5C" w:rsidTr="00931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Borders>
              <w:bottom w:val="single" w:sz="4" w:space="0" w:color="FFFFFF" w:themeColor="background1"/>
            </w:tcBorders>
          </w:tcPr>
          <w:p w:rsidR="009D21AE" w:rsidRDefault="009D21AE" w:rsidP="00931046">
            <w:pPr>
              <w:jc w:val="both"/>
            </w:pPr>
          </w:p>
        </w:tc>
        <w:tc>
          <w:tcPr>
            <w:tcW w:w="6490" w:type="dxa"/>
            <w:gridSpan w:val="2"/>
            <w:tcBorders>
              <w:top w:val="single" w:sz="4" w:space="0" w:color="FFFFFF" w:themeColor="background1"/>
              <w:bottom w:val="single" w:sz="4" w:space="0" w:color="FFFFFF" w:themeColor="background1"/>
            </w:tcBorders>
          </w:tcPr>
          <w:p w:rsidR="009D21AE" w:rsidRDefault="009D21AE" w:rsidP="00931046">
            <w:pPr>
              <w:jc w:val="both"/>
              <w:cnfStyle w:val="000000100000" w:firstRow="0" w:lastRow="0" w:firstColumn="0" w:lastColumn="0" w:oddVBand="0" w:evenVBand="0" w:oddHBand="1" w:evenHBand="0" w:firstRowFirstColumn="0" w:firstRowLastColumn="0" w:lastRowFirstColumn="0" w:lastRowLastColumn="0"/>
            </w:pPr>
            <w:r>
              <w:t>400 (Bad Request) + XML/JSON</w:t>
            </w:r>
          </w:p>
        </w:tc>
        <w:tc>
          <w:tcPr>
            <w:tcW w:w="1828" w:type="dxa"/>
            <w:gridSpan w:val="2"/>
            <w:tcBorders>
              <w:top w:val="single" w:sz="4" w:space="0" w:color="FFFFFF" w:themeColor="background1"/>
              <w:bottom w:val="single" w:sz="4" w:space="0" w:color="FFFFFF" w:themeColor="background1"/>
            </w:tcBorders>
          </w:tcPr>
          <w:p w:rsidR="009D21AE" w:rsidRDefault="009D21AE" w:rsidP="00931046">
            <w:pPr>
              <w:jc w:val="both"/>
              <w:cnfStyle w:val="000000100000" w:firstRow="0" w:lastRow="0" w:firstColumn="0" w:lastColumn="0" w:oddVBand="0" w:evenVBand="0" w:oddHBand="1" w:evenHBand="0" w:firstRowFirstColumn="0" w:firstRowLastColumn="0" w:lastRowFirstColumn="0" w:lastRowLastColumn="0"/>
            </w:pPr>
          </w:p>
        </w:tc>
      </w:tr>
    </w:tbl>
    <w:p w:rsidR="009D21AE" w:rsidRDefault="009D21AE" w:rsidP="009D21AE">
      <w:pPr>
        <w:jc w:val="both"/>
      </w:pPr>
    </w:p>
    <w:p w:rsidR="009D21AE" w:rsidRDefault="009D21AE" w:rsidP="009D21AE">
      <w:pPr>
        <w:jc w:val="both"/>
      </w:pPr>
      <w:r>
        <w:t>Posibles mensajes de error 400 (Bad Request):</w:t>
      </w:r>
    </w:p>
    <w:p w:rsidR="009D21AE" w:rsidRDefault="009D21AE" w:rsidP="009D21AE">
      <w:pPr>
        <w:pStyle w:val="ListParagraph"/>
        <w:numPr>
          <w:ilvl w:val="0"/>
          <w:numId w:val="9"/>
        </w:numPr>
        <w:jc w:val="both"/>
      </w:pPr>
      <w:r>
        <w:t xml:space="preserve">Al no especificar la fecha de documento </w:t>
      </w:r>
      <w:r w:rsidR="007024DA">
        <w:t xml:space="preserve">desde </w:t>
      </w:r>
      <w:r>
        <w:t xml:space="preserve">como parámetro de URL se recibirá un mensaje con código </w:t>
      </w:r>
      <w:r w:rsidRPr="007024DA">
        <w:rPr>
          <w:b/>
        </w:rPr>
        <w:t>F</w:t>
      </w:r>
      <w:r w:rsidRPr="002D2A99">
        <w:rPr>
          <w:b/>
        </w:rPr>
        <w:t>echaDocumento</w:t>
      </w:r>
      <w:r w:rsidR="007024DA">
        <w:rPr>
          <w:b/>
        </w:rPr>
        <w:t>Desde</w:t>
      </w:r>
      <w:r w:rsidRPr="002D2A99">
        <w:rPr>
          <w:b/>
        </w:rPr>
        <w:t>SinEspecificarException</w:t>
      </w:r>
      <w:r>
        <w:t>.</w:t>
      </w:r>
    </w:p>
    <w:p w:rsidR="007024DA" w:rsidRDefault="007024DA" w:rsidP="00A07113">
      <w:pPr>
        <w:pStyle w:val="ListParagraph"/>
        <w:numPr>
          <w:ilvl w:val="0"/>
          <w:numId w:val="9"/>
        </w:numPr>
        <w:jc w:val="both"/>
      </w:pPr>
      <w:r>
        <w:t xml:space="preserve">Al no especificar la fecha de documento </w:t>
      </w:r>
      <w:r w:rsidR="00AC7B73">
        <w:t>hasta</w:t>
      </w:r>
      <w:r>
        <w:t xml:space="preserve"> como parámetro de URL se recibirá un mensaje con código </w:t>
      </w:r>
      <w:r w:rsidRPr="007024DA">
        <w:rPr>
          <w:b/>
        </w:rPr>
        <w:t>FechaDocumento</w:t>
      </w:r>
      <w:r>
        <w:rPr>
          <w:b/>
        </w:rPr>
        <w:t>Hasta</w:t>
      </w:r>
      <w:r w:rsidRPr="007024DA">
        <w:rPr>
          <w:b/>
        </w:rPr>
        <w:t>SinEspecificarException</w:t>
      </w:r>
      <w:r>
        <w:t>.</w:t>
      </w:r>
    </w:p>
    <w:p w:rsidR="009D21AE" w:rsidRDefault="009D21AE" w:rsidP="009D21AE">
      <w:pPr>
        <w:jc w:val="both"/>
      </w:pPr>
    </w:p>
    <w:p w:rsidR="009D21AE" w:rsidRDefault="009D21AE" w:rsidP="009D21AE">
      <w:pPr>
        <w:jc w:val="both"/>
      </w:pPr>
      <w:r>
        <w:t>Ejemplo respuesta 200 (OK) sin aplicar paginación:</w:t>
      </w:r>
    </w:p>
    <w:p w:rsidR="009D21AE" w:rsidRDefault="009D21AE" w:rsidP="009D21AE">
      <w:pPr>
        <w:shd w:val="clear" w:color="auto" w:fill="D9D9D9" w:themeFill="background1" w:themeFillShade="D9"/>
        <w:spacing w:after="0"/>
        <w:rPr>
          <w:rFonts w:ascii="Courier New" w:hAnsi="Courier New" w:cs="Courier New"/>
          <w:sz w:val="20"/>
          <w:szCs w:val="20"/>
          <w:lang w:val="en-US"/>
        </w:rPr>
      </w:pPr>
      <w:r w:rsidRPr="00207215">
        <w:rPr>
          <w:rFonts w:ascii="Courier New" w:hAnsi="Courier New" w:cs="Courier New"/>
          <w:sz w:val="20"/>
          <w:szCs w:val="20"/>
          <w:lang w:val="en-US"/>
        </w:rPr>
        <w:t xml:space="preserve">GET </w:t>
      </w:r>
      <w:hyperlink r:id="rId80" w:history="1">
        <w:r w:rsidR="004035E3">
          <w:rPr>
            <w:rStyle w:val="Hyperlink"/>
            <w:rFonts w:ascii="Courier New" w:hAnsi="Courier New" w:cs="Courier New"/>
            <w:sz w:val="20"/>
            <w:szCs w:val="20"/>
            <w:lang w:val="en-US"/>
          </w:rPr>
          <w:t>https://midominio/CuentasCorrientes/10?fechaDocumentoDesde=2014-12-01&amp;fechaDocumentoHasta=2015-01-01</w:t>
        </w:r>
      </w:hyperlink>
    </w:p>
    <w:p w:rsidR="009D21AE" w:rsidRDefault="009D21AE" w:rsidP="009D21AE">
      <w:pPr>
        <w:spacing w:after="0"/>
        <w:rPr>
          <w:rFonts w:ascii="Courier New" w:hAnsi="Courier New" w:cs="Courier New"/>
          <w:sz w:val="20"/>
          <w:szCs w:val="20"/>
          <w:lang w:val="en-US"/>
        </w:rPr>
      </w:pP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"Items":[</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"FechaDocumento":"2014-11-30T00:00:00",</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"FechaVencimiento":null,</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"TipoComprobante":"Saldo Inicial",</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"NumeroDocumento":null,</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"NumeroDocumentoReferencia":null,</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"Importe":null,</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"Saldo":363806.122</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"FechaDocumento":"2014-12-02T00:00:00",</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"FechaVencimiento":"2014-12-02T00:00:00",</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"TipoComprobante":"Recibo",</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"NumeroDocumento":"A0001-00138458",</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"NumeroDocumentoReferencia":"A1111-00000022",</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"Importe":-87.150,</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"Saldo":363718.972</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"FechaDocumento":"2014-12-02T00:00:00",</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"FechaVencimiento":"2014-12-02T00:00:00",</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"TipoComprobante":"Recibo",</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"NumeroDocumento":"A0001-00138459",</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"NumeroDocumentoReferencia":"A1111-00000020",</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"Importe":-11.737,</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"Saldo":363707.235</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lastRenderedPageBreak/>
        <w:t xml:space="preserve">      {</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"FechaDocumento":"2014-12-09T00:00:00",</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"FechaVencimiento":"2014-12-09T00:00:00",</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"TipoComprobante":"Factura de Ventas",</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"NumeroDocumento":"A0002-00015379",</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"NumeroDocumentoReferencia":null,</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"Importe":2361.570,</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"Saldo":366068.805</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"FechaDocumento":"2014-12-09T00:00:00",</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"FechaVencimiento":"2014-12-09T00:00:00",</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"TipoComprobante":"Factura de Ventas",</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"NumeroDocumento":"A0002-00015380",</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"NumeroDocumentoReferencia":null,</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"Importe":2361.570,</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"Saldo":368430.375</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"FechaDocumento":"2014-12-09T00:00:00",</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"FechaVencimiento":"2014-12-09T00:00:00",</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"TipoComprobante":"Nota de Crédito de Ventas",</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"NumeroDocumento":"A0001-00099984",</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"NumeroDocumentoReferencia":null,</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"Importe":-2623.967,</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"Saldo":365806.408</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"FechaDocumento":"2014-12-22T00:00:00",</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"FechaVencimiento":"2014-12-22T00:00:00",</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"TipoComprobante":"Recibo",</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"NumeroDocumento":"A0011-00000001",</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"NumeroDocumentoReferencia":"A9901-00000001",</w:t>
      </w:r>
    </w:p>
    <w:p w:rsidR="007024DA" w:rsidRPr="00A07113" w:rsidRDefault="007024DA" w:rsidP="007024DA">
      <w:pPr>
        <w:shd w:val="clear" w:color="auto" w:fill="D9D9D9" w:themeFill="background1" w:themeFillShade="D9"/>
        <w:spacing w:after="0"/>
        <w:rPr>
          <w:rFonts w:ascii="Courier New" w:hAnsi="Courier New" w:cs="Courier New"/>
          <w:sz w:val="20"/>
          <w:szCs w:val="20"/>
        </w:rPr>
      </w:pPr>
      <w:r w:rsidRPr="00A07113">
        <w:rPr>
          <w:rFonts w:ascii="Courier New" w:hAnsi="Courier New" w:cs="Courier New"/>
          <w:sz w:val="20"/>
          <w:szCs w:val="20"/>
        </w:rPr>
        <w:t>"Importe":-100.000,</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"Saldo":365706.408</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"FechaDocumento":"2014-12-22T00:00:00",</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"FechaVencimiento":"2014-12-22T00:00:00",</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"TipoComprobante":"Recibo",</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"NumeroDocumento":"A0011-00000002",</w:t>
      </w:r>
    </w:p>
    <w:p w:rsidR="007024DA" w:rsidRPr="007024DA" w:rsidRDefault="007024DA" w:rsidP="007024DA">
      <w:pPr>
        <w:shd w:val="clear" w:color="auto" w:fill="D9D9D9" w:themeFill="background1" w:themeFillShade="D9"/>
        <w:spacing w:after="0"/>
        <w:rPr>
          <w:rFonts w:ascii="Courier New" w:hAnsi="Courier New" w:cs="Courier New"/>
          <w:sz w:val="20"/>
          <w:szCs w:val="20"/>
        </w:rPr>
      </w:pPr>
      <w:r w:rsidRPr="007024DA">
        <w:rPr>
          <w:rFonts w:ascii="Courier New" w:hAnsi="Courier New" w:cs="Courier New"/>
          <w:sz w:val="20"/>
          <w:szCs w:val="20"/>
        </w:rPr>
        <w:t xml:space="preserve">         "NumeroDocumentoReferencia":"A9901-00000001",</w:t>
      </w:r>
    </w:p>
    <w:p w:rsidR="007024DA" w:rsidRPr="00A07113" w:rsidRDefault="007024DA" w:rsidP="007024DA">
      <w:pPr>
        <w:shd w:val="clear" w:color="auto" w:fill="D9D9D9" w:themeFill="background1" w:themeFillShade="D9"/>
        <w:spacing w:after="0"/>
        <w:rPr>
          <w:rFonts w:ascii="Courier New" w:hAnsi="Courier New" w:cs="Courier New"/>
          <w:sz w:val="20"/>
          <w:szCs w:val="20"/>
        </w:rPr>
      </w:pPr>
      <w:r w:rsidRPr="00A07113">
        <w:rPr>
          <w:rFonts w:ascii="Courier New" w:hAnsi="Courier New" w:cs="Courier New"/>
          <w:sz w:val="20"/>
          <w:szCs w:val="20"/>
        </w:rPr>
        <w:t>"Importe":-100.000,</w:t>
      </w:r>
    </w:p>
    <w:p w:rsidR="007024DA" w:rsidRPr="00A07113" w:rsidRDefault="007024DA" w:rsidP="007024DA">
      <w:pPr>
        <w:shd w:val="clear" w:color="auto" w:fill="D9D9D9" w:themeFill="background1" w:themeFillShade="D9"/>
        <w:spacing w:after="0"/>
        <w:rPr>
          <w:rFonts w:ascii="Courier New" w:hAnsi="Courier New" w:cs="Courier New"/>
          <w:sz w:val="20"/>
          <w:szCs w:val="20"/>
        </w:rPr>
      </w:pPr>
      <w:r w:rsidRPr="00A07113">
        <w:rPr>
          <w:rFonts w:ascii="Courier New" w:hAnsi="Courier New" w:cs="Courier New"/>
          <w:sz w:val="20"/>
          <w:szCs w:val="20"/>
        </w:rPr>
        <w:t xml:space="preserve">         "Saldo":365606.408</w:t>
      </w:r>
    </w:p>
    <w:p w:rsidR="007024DA" w:rsidRPr="00A07113" w:rsidRDefault="007024DA" w:rsidP="007024DA">
      <w:pPr>
        <w:shd w:val="clear" w:color="auto" w:fill="D9D9D9" w:themeFill="background1" w:themeFillShade="D9"/>
        <w:spacing w:after="0"/>
        <w:rPr>
          <w:rFonts w:ascii="Courier New" w:hAnsi="Courier New" w:cs="Courier New"/>
          <w:sz w:val="20"/>
          <w:szCs w:val="20"/>
        </w:rPr>
      </w:pPr>
      <w:r w:rsidRPr="00A07113">
        <w:rPr>
          <w:rFonts w:ascii="Courier New" w:hAnsi="Courier New" w:cs="Courier New"/>
          <w:sz w:val="20"/>
          <w:szCs w:val="20"/>
        </w:rPr>
        <w:t xml:space="preserve">      }</w:t>
      </w:r>
    </w:p>
    <w:p w:rsidR="007024DA" w:rsidRPr="00A07113" w:rsidRDefault="007024DA" w:rsidP="007024DA">
      <w:pPr>
        <w:shd w:val="clear" w:color="auto" w:fill="D9D9D9" w:themeFill="background1" w:themeFillShade="D9"/>
        <w:spacing w:after="0"/>
        <w:rPr>
          <w:rFonts w:ascii="Courier New" w:hAnsi="Courier New" w:cs="Courier New"/>
          <w:sz w:val="20"/>
          <w:szCs w:val="20"/>
        </w:rPr>
      </w:pPr>
      <w:r w:rsidRPr="00A07113">
        <w:rPr>
          <w:rFonts w:ascii="Courier New" w:hAnsi="Courier New" w:cs="Courier New"/>
          <w:sz w:val="20"/>
          <w:szCs w:val="20"/>
        </w:rPr>
        <w:t xml:space="preserve">   ],</w:t>
      </w:r>
    </w:p>
    <w:p w:rsidR="007024DA" w:rsidRPr="00A07113" w:rsidRDefault="007024DA" w:rsidP="007024DA">
      <w:pPr>
        <w:shd w:val="clear" w:color="auto" w:fill="D9D9D9" w:themeFill="background1" w:themeFillShade="D9"/>
        <w:spacing w:after="0"/>
        <w:rPr>
          <w:rFonts w:ascii="Courier New" w:hAnsi="Courier New" w:cs="Courier New"/>
          <w:sz w:val="20"/>
          <w:szCs w:val="20"/>
        </w:rPr>
      </w:pPr>
      <w:r w:rsidRPr="00A07113">
        <w:rPr>
          <w:rFonts w:ascii="Courier New" w:hAnsi="Courier New" w:cs="Courier New"/>
          <w:sz w:val="20"/>
          <w:szCs w:val="20"/>
        </w:rPr>
        <w:lastRenderedPageBreak/>
        <w:t xml:space="preserve">   "CantidadTotalItems":8,</w:t>
      </w:r>
    </w:p>
    <w:p w:rsidR="007024DA" w:rsidRPr="00A07113" w:rsidRDefault="007024DA" w:rsidP="007024DA">
      <w:pPr>
        <w:shd w:val="clear" w:color="auto" w:fill="D9D9D9" w:themeFill="background1" w:themeFillShade="D9"/>
        <w:spacing w:after="0"/>
        <w:rPr>
          <w:rFonts w:ascii="Courier New" w:hAnsi="Courier New" w:cs="Courier New"/>
          <w:sz w:val="20"/>
          <w:szCs w:val="20"/>
        </w:rPr>
      </w:pPr>
      <w:r w:rsidRPr="00A07113">
        <w:rPr>
          <w:rFonts w:ascii="Courier New" w:hAnsi="Courier New" w:cs="Courier New"/>
          <w:sz w:val="20"/>
          <w:szCs w:val="20"/>
        </w:rPr>
        <w:t xml:space="preserve">   "Pagina":null</w:t>
      </w:r>
    </w:p>
    <w:p w:rsidR="009D21AE" w:rsidRPr="00634F8F" w:rsidRDefault="007024DA" w:rsidP="007024DA">
      <w:pPr>
        <w:shd w:val="clear" w:color="auto" w:fill="D9D9D9" w:themeFill="background1" w:themeFillShade="D9"/>
        <w:spacing w:after="0"/>
        <w:rPr>
          <w:rFonts w:ascii="Courier New" w:hAnsi="Courier New" w:cs="Courier New"/>
          <w:sz w:val="20"/>
          <w:szCs w:val="20"/>
        </w:rPr>
      </w:pPr>
      <w:r w:rsidRPr="00A07113">
        <w:rPr>
          <w:rFonts w:ascii="Courier New" w:hAnsi="Courier New" w:cs="Courier New"/>
          <w:sz w:val="20"/>
          <w:szCs w:val="20"/>
        </w:rPr>
        <w:t>}</w:t>
      </w:r>
    </w:p>
    <w:p w:rsidR="009D21AE" w:rsidRDefault="009D21AE" w:rsidP="009D21AE">
      <w:pPr>
        <w:jc w:val="both"/>
      </w:pPr>
    </w:p>
    <w:p w:rsidR="009D21AE" w:rsidRDefault="009D21AE" w:rsidP="009D21AE">
      <w:pPr>
        <w:jc w:val="both"/>
      </w:pPr>
      <w:r>
        <w:t>Ejemplo respuesta 200 (OK) aplicando paginación:</w:t>
      </w:r>
    </w:p>
    <w:p w:rsidR="009D21AE" w:rsidRDefault="009D21AE" w:rsidP="009D21AE">
      <w:pPr>
        <w:shd w:val="clear" w:color="auto" w:fill="D9D9D9" w:themeFill="background1" w:themeFillShade="D9"/>
        <w:spacing w:after="0"/>
        <w:rPr>
          <w:rFonts w:ascii="Courier New" w:hAnsi="Courier New" w:cs="Courier New"/>
          <w:sz w:val="20"/>
          <w:szCs w:val="20"/>
          <w:lang w:val="en-US"/>
        </w:rPr>
      </w:pPr>
      <w:r w:rsidRPr="00207215">
        <w:rPr>
          <w:rFonts w:ascii="Courier New" w:hAnsi="Courier New" w:cs="Courier New"/>
          <w:sz w:val="20"/>
          <w:szCs w:val="20"/>
          <w:lang w:val="en-US"/>
        </w:rPr>
        <w:t xml:space="preserve">GET </w:t>
      </w:r>
      <w:hyperlink r:id="rId81" w:history="1">
        <w:r w:rsidR="004035E3">
          <w:rPr>
            <w:rStyle w:val="Hyperlink"/>
            <w:rFonts w:ascii="Courier New" w:hAnsi="Courier New" w:cs="Courier New"/>
            <w:sz w:val="20"/>
            <w:szCs w:val="20"/>
            <w:lang w:val="en-US"/>
          </w:rPr>
          <w:t>https://midominio/CuentasCorrientes/10?fechaDocumentoDesde=2014-12-01&amp;fechaDocumentoHasta=2015-01-01&amp;numeroPagina=2&amp;cantidadItemsPorPagina=2</w:t>
        </w:r>
      </w:hyperlink>
    </w:p>
    <w:p w:rsidR="009D21AE" w:rsidRPr="00207215" w:rsidRDefault="009D21AE" w:rsidP="009D21AE">
      <w:pPr>
        <w:spacing w:after="0"/>
        <w:rPr>
          <w:rFonts w:ascii="Courier New" w:hAnsi="Courier New" w:cs="Courier New"/>
          <w:sz w:val="20"/>
          <w:szCs w:val="20"/>
          <w:lang w:val="en-US"/>
        </w:rPr>
      </w:pPr>
    </w:p>
    <w:p w:rsidR="004035E3" w:rsidRPr="004035E3" w:rsidRDefault="004035E3" w:rsidP="004035E3">
      <w:pPr>
        <w:shd w:val="clear" w:color="auto" w:fill="D9D9D9" w:themeFill="background1" w:themeFillShade="D9"/>
        <w:spacing w:after="0"/>
        <w:rPr>
          <w:rFonts w:ascii="Courier New" w:hAnsi="Courier New" w:cs="Courier New"/>
          <w:sz w:val="20"/>
          <w:szCs w:val="20"/>
        </w:rPr>
      </w:pPr>
      <w:r w:rsidRPr="004035E3">
        <w:rPr>
          <w:rFonts w:ascii="Courier New" w:hAnsi="Courier New" w:cs="Courier New"/>
          <w:sz w:val="20"/>
          <w:szCs w:val="20"/>
        </w:rPr>
        <w:t xml:space="preserve">{  </w:t>
      </w:r>
    </w:p>
    <w:p w:rsidR="004035E3" w:rsidRPr="004035E3" w:rsidRDefault="004035E3" w:rsidP="004035E3">
      <w:pPr>
        <w:shd w:val="clear" w:color="auto" w:fill="D9D9D9" w:themeFill="background1" w:themeFillShade="D9"/>
        <w:spacing w:after="0"/>
        <w:rPr>
          <w:rFonts w:ascii="Courier New" w:hAnsi="Courier New" w:cs="Courier New"/>
          <w:sz w:val="20"/>
          <w:szCs w:val="20"/>
        </w:rPr>
      </w:pPr>
      <w:r w:rsidRPr="004035E3">
        <w:rPr>
          <w:rFonts w:ascii="Courier New" w:hAnsi="Courier New" w:cs="Courier New"/>
          <w:sz w:val="20"/>
          <w:szCs w:val="20"/>
        </w:rPr>
        <w:t xml:space="preserve">   "Items":[</w:t>
      </w:r>
    </w:p>
    <w:p w:rsidR="004035E3" w:rsidRPr="004035E3" w:rsidRDefault="004035E3" w:rsidP="004035E3">
      <w:pPr>
        <w:shd w:val="clear" w:color="auto" w:fill="D9D9D9" w:themeFill="background1" w:themeFillShade="D9"/>
        <w:spacing w:after="0"/>
        <w:rPr>
          <w:rFonts w:ascii="Courier New" w:hAnsi="Courier New" w:cs="Courier New"/>
          <w:sz w:val="20"/>
          <w:szCs w:val="20"/>
        </w:rPr>
      </w:pPr>
      <w:r w:rsidRPr="004035E3">
        <w:rPr>
          <w:rFonts w:ascii="Courier New" w:hAnsi="Courier New" w:cs="Courier New"/>
          <w:sz w:val="20"/>
          <w:szCs w:val="20"/>
        </w:rPr>
        <w:t xml:space="preserve">      {  </w:t>
      </w:r>
    </w:p>
    <w:p w:rsidR="004035E3" w:rsidRPr="004035E3" w:rsidRDefault="004035E3" w:rsidP="004035E3">
      <w:pPr>
        <w:shd w:val="clear" w:color="auto" w:fill="D9D9D9" w:themeFill="background1" w:themeFillShade="D9"/>
        <w:spacing w:after="0"/>
        <w:rPr>
          <w:rFonts w:ascii="Courier New" w:hAnsi="Courier New" w:cs="Courier New"/>
          <w:sz w:val="20"/>
          <w:szCs w:val="20"/>
        </w:rPr>
      </w:pPr>
      <w:r w:rsidRPr="004035E3">
        <w:rPr>
          <w:rFonts w:ascii="Courier New" w:hAnsi="Courier New" w:cs="Courier New"/>
          <w:sz w:val="20"/>
          <w:szCs w:val="20"/>
        </w:rPr>
        <w:t xml:space="preserve">         "FechaDocumento":"2014-12-02T00:00:00",</w:t>
      </w:r>
    </w:p>
    <w:p w:rsidR="004035E3" w:rsidRPr="004035E3" w:rsidRDefault="004035E3" w:rsidP="004035E3">
      <w:pPr>
        <w:shd w:val="clear" w:color="auto" w:fill="D9D9D9" w:themeFill="background1" w:themeFillShade="D9"/>
        <w:spacing w:after="0"/>
        <w:rPr>
          <w:rFonts w:ascii="Courier New" w:hAnsi="Courier New" w:cs="Courier New"/>
          <w:sz w:val="20"/>
          <w:szCs w:val="20"/>
        </w:rPr>
      </w:pPr>
      <w:r w:rsidRPr="004035E3">
        <w:rPr>
          <w:rFonts w:ascii="Courier New" w:hAnsi="Courier New" w:cs="Courier New"/>
          <w:sz w:val="20"/>
          <w:szCs w:val="20"/>
        </w:rPr>
        <w:t xml:space="preserve">         "FechaVencimiento":"2014-12-02T00:00:00",</w:t>
      </w:r>
    </w:p>
    <w:p w:rsidR="004035E3" w:rsidRPr="004035E3" w:rsidRDefault="004035E3" w:rsidP="004035E3">
      <w:pPr>
        <w:shd w:val="clear" w:color="auto" w:fill="D9D9D9" w:themeFill="background1" w:themeFillShade="D9"/>
        <w:spacing w:after="0"/>
        <w:rPr>
          <w:rFonts w:ascii="Courier New" w:hAnsi="Courier New" w:cs="Courier New"/>
          <w:sz w:val="20"/>
          <w:szCs w:val="20"/>
        </w:rPr>
      </w:pPr>
      <w:r w:rsidRPr="004035E3">
        <w:rPr>
          <w:rFonts w:ascii="Courier New" w:hAnsi="Courier New" w:cs="Courier New"/>
          <w:sz w:val="20"/>
          <w:szCs w:val="20"/>
        </w:rPr>
        <w:t xml:space="preserve">         "TipoComprobante":"Recibo",</w:t>
      </w:r>
    </w:p>
    <w:p w:rsidR="004035E3" w:rsidRPr="004035E3" w:rsidRDefault="004035E3" w:rsidP="004035E3">
      <w:pPr>
        <w:shd w:val="clear" w:color="auto" w:fill="D9D9D9" w:themeFill="background1" w:themeFillShade="D9"/>
        <w:spacing w:after="0"/>
        <w:rPr>
          <w:rFonts w:ascii="Courier New" w:hAnsi="Courier New" w:cs="Courier New"/>
          <w:sz w:val="20"/>
          <w:szCs w:val="20"/>
        </w:rPr>
      </w:pPr>
      <w:r w:rsidRPr="004035E3">
        <w:rPr>
          <w:rFonts w:ascii="Courier New" w:hAnsi="Courier New" w:cs="Courier New"/>
          <w:sz w:val="20"/>
          <w:szCs w:val="20"/>
        </w:rPr>
        <w:t xml:space="preserve">         "NumeroDocumento":"A0001-00138459",</w:t>
      </w:r>
    </w:p>
    <w:p w:rsidR="004035E3" w:rsidRPr="004035E3" w:rsidRDefault="004035E3" w:rsidP="004035E3">
      <w:pPr>
        <w:shd w:val="clear" w:color="auto" w:fill="D9D9D9" w:themeFill="background1" w:themeFillShade="D9"/>
        <w:spacing w:after="0"/>
        <w:rPr>
          <w:rFonts w:ascii="Courier New" w:hAnsi="Courier New" w:cs="Courier New"/>
          <w:sz w:val="20"/>
          <w:szCs w:val="20"/>
        </w:rPr>
      </w:pPr>
      <w:r w:rsidRPr="004035E3">
        <w:rPr>
          <w:rFonts w:ascii="Courier New" w:hAnsi="Courier New" w:cs="Courier New"/>
          <w:sz w:val="20"/>
          <w:szCs w:val="20"/>
        </w:rPr>
        <w:t xml:space="preserve">         "NumeroDocumentoReferencia":"A1111-00000020",</w:t>
      </w:r>
    </w:p>
    <w:p w:rsidR="004035E3" w:rsidRPr="004035E3" w:rsidRDefault="004035E3" w:rsidP="004035E3">
      <w:pPr>
        <w:shd w:val="clear" w:color="auto" w:fill="D9D9D9" w:themeFill="background1" w:themeFillShade="D9"/>
        <w:spacing w:after="0"/>
        <w:rPr>
          <w:rFonts w:ascii="Courier New" w:hAnsi="Courier New" w:cs="Courier New"/>
          <w:sz w:val="20"/>
          <w:szCs w:val="20"/>
        </w:rPr>
      </w:pPr>
      <w:r w:rsidRPr="004035E3">
        <w:rPr>
          <w:rFonts w:ascii="Courier New" w:hAnsi="Courier New" w:cs="Courier New"/>
          <w:sz w:val="20"/>
          <w:szCs w:val="20"/>
        </w:rPr>
        <w:t xml:space="preserve">         "Importe":-11.737,</w:t>
      </w:r>
    </w:p>
    <w:p w:rsidR="004035E3" w:rsidRPr="004035E3" w:rsidRDefault="004035E3" w:rsidP="004035E3">
      <w:pPr>
        <w:shd w:val="clear" w:color="auto" w:fill="D9D9D9" w:themeFill="background1" w:themeFillShade="D9"/>
        <w:spacing w:after="0"/>
        <w:rPr>
          <w:rFonts w:ascii="Courier New" w:hAnsi="Courier New" w:cs="Courier New"/>
          <w:sz w:val="20"/>
          <w:szCs w:val="20"/>
        </w:rPr>
      </w:pPr>
      <w:r w:rsidRPr="004035E3">
        <w:rPr>
          <w:rFonts w:ascii="Courier New" w:hAnsi="Courier New" w:cs="Courier New"/>
          <w:sz w:val="20"/>
          <w:szCs w:val="20"/>
        </w:rPr>
        <w:t xml:space="preserve">         "Saldo":363707.235</w:t>
      </w:r>
    </w:p>
    <w:p w:rsidR="004035E3" w:rsidRPr="004035E3" w:rsidRDefault="004035E3" w:rsidP="004035E3">
      <w:pPr>
        <w:shd w:val="clear" w:color="auto" w:fill="D9D9D9" w:themeFill="background1" w:themeFillShade="D9"/>
        <w:spacing w:after="0"/>
        <w:rPr>
          <w:rFonts w:ascii="Courier New" w:hAnsi="Courier New" w:cs="Courier New"/>
          <w:sz w:val="20"/>
          <w:szCs w:val="20"/>
        </w:rPr>
      </w:pPr>
      <w:r w:rsidRPr="004035E3">
        <w:rPr>
          <w:rFonts w:ascii="Courier New" w:hAnsi="Courier New" w:cs="Courier New"/>
          <w:sz w:val="20"/>
          <w:szCs w:val="20"/>
        </w:rPr>
        <w:t xml:space="preserve">      },</w:t>
      </w:r>
    </w:p>
    <w:p w:rsidR="004035E3" w:rsidRPr="004035E3" w:rsidRDefault="004035E3" w:rsidP="004035E3">
      <w:pPr>
        <w:shd w:val="clear" w:color="auto" w:fill="D9D9D9" w:themeFill="background1" w:themeFillShade="D9"/>
        <w:spacing w:after="0"/>
        <w:rPr>
          <w:rFonts w:ascii="Courier New" w:hAnsi="Courier New" w:cs="Courier New"/>
          <w:sz w:val="20"/>
          <w:szCs w:val="20"/>
        </w:rPr>
      </w:pPr>
      <w:r w:rsidRPr="004035E3">
        <w:rPr>
          <w:rFonts w:ascii="Courier New" w:hAnsi="Courier New" w:cs="Courier New"/>
          <w:sz w:val="20"/>
          <w:szCs w:val="20"/>
        </w:rPr>
        <w:t xml:space="preserve">      {  </w:t>
      </w:r>
    </w:p>
    <w:p w:rsidR="004035E3" w:rsidRPr="004035E3" w:rsidRDefault="004035E3" w:rsidP="004035E3">
      <w:pPr>
        <w:shd w:val="clear" w:color="auto" w:fill="D9D9D9" w:themeFill="background1" w:themeFillShade="D9"/>
        <w:spacing w:after="0"/>
        <w:rPr>
          <w:rFonts w:ascii="Courier New" w:hAnsi="Courier New" w:cs="Courier New"/>
          <w:sz w:val="20"/>
          <w:szCs w:val="20"/>
        </w:rPr>
      </w:pPr>
      <w:r w:rsidRPr="004035E3">
        <w:rPr>
          <w:rFonts w:ascii="Courier New" w:hAnsi="Courier New" w:cs="Courier New"/>
          <w:sz w:val="20"/>
          <w:szCs w:val="20"/>
        </w:rPr>
        <w:t xml:space="preserve">         "FechaDocumento":"2014-12-09T00:00:00",</w:t>
      </w:r>
    </w:p>
    <w:p w:rsidR="004035E3" w:rsidRPr="004035E3" w:rsidRDefault="004035E3" w:rsidP="004035E3">
      <w:pPr>
        <w:shd w:val="clear" w:color="auto" w:fill="D9D9D9" w:themeFill="background1" w:themeFillShade="D9"/>
        <w:spacing w:after="0"/>
        <w:rPr>
          <w:rFonts w:ascii="Courier New" w:hAnsi="Courier New" w:cs="Courier New"/>
          <w:sz w:val="20"/>
          <w:szCs w:val="20"/>
        </w:rPr>
      </w:pPr>
      <w:r w:rsidRPr="004035E3">
        <w:rPr>
          <w:rFonts w:ascii="Courier New" w:hAnsi="Courier New" w:cs="Courier New"/>
          <w:sz w:val="20"/>
          <w:szCs w:val="20"/>
        </w:rPr>
        <w:t xml:space="preserve">         "FechaVencimiento":"2014-12-09T00:00:00",</w:t>
      </w:r>
    </w:p>
    <w:p w:rsidR="004035E3" w:rsidRPr="004035E3" w:rsidRDefault="004035E3" w:rsidP="004035E3">
      <w:pPr>
        <w:shd w:val="clear" w:color="auto" w:fill="D9D9D9" w:themeFill="background1" w:themeFillShade="D9"/>
        <w:spacing w:after="0"/>
        <w:rPr>
          <w:rFonts w:ascii="Courier New" w:hAnsi="Courier New" w:cs="Courier New"/>
          <w:sz w:val="20"/>
          <w:szCs w:val="20"/>
        </w:rPr>
      </w:pPr>
      <w:r w:rsidRPr="004035E3">
        <w:rPr>
          <w:rFonts w:ascii="Courier New" w:hAnsi="Courier New" w:cs="Courier New"/>
          <w:sz w:val="20"/>
          <w:szCs w:val="20"/>
        </w:rPr>
        <w:t xml:space="preserve">         "TipoComprobante":"Factura de Ventas",</w:t>
      </w:r>
    </w:p>
    <w:p w:rsidR="004035E3" w:rsidRPr="004035E3" w:rsidRDefault="004035E3" w:rsidP="004035E3">
      <w:pPr>
        <w:shd w:val="clear" w:color="auto" w:fill="D9D9D9" w:themeFill="background1" w:themeFillShade="D9"/>
        <w:spacing w:after="0"/>
        <w:rPr>
          <w:rFonts w:ascii="Courier New" w:hAnsi="Courier New" w:cs="Courier New"/>
          <w:sz w:val="20"/>
          <w:szCs w:val="20"/>
        </w:rPr>
      </w:pPr>
      <w:r w:rsidRPr="004035E3">
        <w:rPr>
          <w:rFonts w:ascii="Courier New" w:hAnsi="Courier New" w:cs="Courier New"/>
          <w:sz w:val="20"/>
          <w:szCs w:val="20"/>
        </w:rPr>
        <w:t xml:space="preserve">         "NumeroDocumento":"A0002-00015379",</w:t>
      </w:r>
    </w:p>
    <w:p w:rsidR="004035E3" w:rsidRPr="004035E3" w:rsidRDefault="004035E3" w:rsidP="004035E3">
      <w:pPr>
        <w:shd w:val="clear" w:color="auto" w:fill="D9D9D9" w:themeFill="background1" w:themeFillShade="D9"/>
        <w:spacing w:after="0"/>
        <w:rPr>
          <w:rFonts w:ascii="Courier New" w:hAnsi="Courier New" w:cs="Courier New"/>
          <w:sz w:val="20"/>
          <w:szCs w:val="20"/>
        </w:rPr>
      </w:pPr>
      <w:r w:rsidRPr="004035E3">
        <w:rPr>
          <w:rFonts w:ascii="Courier New" w:hAnsi="Courier New" w:cs="Courier New"/>
          <w:sz w:val="20"/>
          <w:szCs w:val="20"/>
        </w:rPr>
        <w:t xml:space="preserve">         "NumeroDocumentoReferencia":null,</w:t>
      </w:r>
    </w:p>
    <w:p w:rsidR="004035E3" w:rsidRPr="004035E3" w:rsidRDefault="004035E3" w:rsidP="004035E3">
      <w:pPr>
        <w:shd w:val="clear" w:color="auto" w:fill="D9D9D9" w:themeFill="background1" w:themeFillShade="D9"/>
        <w:spacing w:after="0"/>
        <w:rPr>
          <w:rFonts w:ascii="Courier New" w:hAnsi="Courier New" w:cs="Courier New"/>
          <w:sz w:val="20"/>
          <w:szCs w:val="20"/>
        </w:rPr>
      </w:pPr>
      <w:r w:rsidRPr="004035E3">
        <w:rPr>
          <w:rFonts w:ascii="Courier New" w:hAnsi="Courier New" w:cs="Courier New"/>
          <w:sz w:val="20"/>
          <w:szCs w:val="20"/>
        </w:rPr>
        <w:t xml:space="preserve">         "Importe":2361.570,</w:t>
      </w:r>
    </w:p>
    <w:p w:rsidR="004035E3" w:rsidRPr="004035E3" w:rsidRDefault="004035E3" w:rsidP="004035E3">
      <w:pPr>
        <w:shd w:val="clear" w:color="auto" w:fill="D9D9D9" w:themeFill="background1" w:themeFillShade="D9"/>
        <w:spacing w:after="0"/>
        <w:rPr>
          <w:rFonts w:ascii="Courier New" w:hAnsi="Courier New" w:cs="Courier New"/>
          <w:sz w:val="20"/>
          <w:szCs w:val="20"/>
        </w:rPr>
      </w:pPr>
      <w:r w:rsidRPr="004035E3">
        <w:rPr>
          <w:rFonts w:ascii="Courier New" w:hAnsi="Courier New" w:cs="Courier New"/>
          <w:sz w:val="20"/>
          <w:szCs w:val="20"/>
        </w:rPr>
        <w:t xml:space="preserve">         "Saldo":366068.805</w:t>
      </w:r>
    </w:p>
    <w:p w:rsidR="004035E3" w:rsidRPr="004035E3" w:rsidRDefault="004035E3" w:rsidP="004035E3">
      <w:pPr>
        <w:shd w:val="clear" w:color="auto" w:fill="D9D9D9" w:themeFill="background1" w:themeFillShade="D9"/>
        <w:spacing w:after="0"/>
        <w:rPr>
          <w:rFonts w:ascii="Courier New" w:hAnsi="Courier New" w:cs="Courier New"/>
          <w:sz w:val="20"/>
          <w:szCs w:val="20"/>
        </w:rPr>
      </w:pPr>
      <w:r w:rsidRPr="004035E3">
        <w:rPr>
          <w:rFonts w:ascii="Courier New" w:hAnsi="Courier New" w:cs="Courier New"/>
          <w:sz w:val="20"/>
          <w:szCs w:val="20"/>
        </w:rPr>
        <w:t xml:space="preserve">      }</w:t>
      </w:r>
    </w:p>
    <w:p w:rsidR="004035E3" w:rsidRPr="004035E3" w:rsidRDefault="004035E3" w:rsidP="004035E3">
      <w:pPr>
        <w:shd w:val="clear" w:color="auto" w:fill="D9D9D9" w:themeFill="background1" w:themeFillShade="D9"/>
        <w:spacing w:after="0"/>
        <w:rPr>
          <w:rFonts w:ascii="Courier New" w:hAnsi="Courier New" w:cs="Courier New"/>
          <w:sz w:val="20"/>
          <w:szCs w:val="20"/>
        </w:rPr>
      </w:pPr>
      <w:r w:rsidRPr="004035E3">
        <w:rPr>
          <w:rFonts w:ascii="Courier New" w:hAnsi="Courier New" w:cs="Courier New"/>
          <w:sz w:val="20"/>
          <w:szCs w:val="20"/>
        </w:rPr>
        <w:t xml:space="preserve">   ],</w:t>
      </w:r>
    </w:p>
    <w:p w:rsidR="004035E3" w:rsidRPr="004035E3" w:rsidRDefault="004035E3" w:rsidP="004035E3">
      <w:pPr>
        <w:shd w:val="clear" w:color="auto" w:fill="D9D9D9" w:themeFill="background1" w:themeFillShade="D9"/>
        <w:spacing w:after="0"/>
        <w:rPr>
          <w:rFonts w:ascii="Courier New" w:hAnsi="Courier New" w:cs="Courier New"/>
          <w:sz w:val="20"/>
          <w:szCs w:val="20"/>
        </w:rPr>
      </w:pPr>
      <w:r w:rsidRPr="004035E3">
        <w:rPr>
          <w:rFonts w:ascii="Courier New" w:hAnsi="Courier New" w:cs="Courier New"/>
          <w:sz w:val="20"/>
          <w:szCs w:val="20"/>
        </w:rPr>
        <w:t xml:space="preserve">   "CantidadTotalItems":8,</w:t>
      </w:r>
    </w:p>
    <w:p w:rsidR="004035E3" w:rsidRPr="00F26EC3" w:rsidRDefault="004035E3" w:rsidP="004035E3">
      <w:pPr>
        <w:shd w:val="clear" w:color="auto" w:fill="D9D9D9" w:themeFill="background1" w:themeFillShade="D9"/>
        <w:spacing w:after="0"/>
        <w:rPr>
          <w:rFonts w:ascii="Courier New" w:hAnsi="Courier New" w:cs="Courier New"/>
          <w:sz w:val="20"/>
          <w:szCs w:val="20"/>
        </w:rPr>
      </w:pPr>
      <w:r w:rsidRPr="00F26EC3">
        <w:rPr>
          <w:rFonts w:ascii="Courier New" w:hAnsi="Courier New" w:cs="Courier New"/>
          <w:sz w:val="20"/>
          <w:szCs w:val="20"/>
        </w:rPr>
        <w:t xml:space="preserve">"Pagina":{  </w:t>
      </w:r>
    </w:p>
    <w:p w:rsidR="004035E3" w:rsidRPr="00F26EC3" w:rsidRDefault="004035E3" w:rsidP="004035E3">
      <w:pPr>
        <w:shd w:val="clear" w:color="auto" w:fill="D9D9D9" w:themeFill="background1" w:themeFillShade="D9"/>
        <w:spacing w:after="0"/>
        <w:rPr>
          <w:rFonts w:ascii="Courier New" w:hAnsi="Courier New" w:cs="Courier New"/>
          <w:sz w:val="20"/>
          <w:szCs w:val="20"/>
        </w:rPr>
      </w:pPr>
      <w:r w:rsidRPr="00F26EC3">
        <w:rPr>
          <w:rFonts w:ascii="Courier New" w:hAnsi="Courier New" w:cs="Courier New"/>
          <w:sz w:val="20"/>
          <w:szCs w:val="20"/>
        </w:rPr>
        <w:t xml:space="preserve">      "Numero":2,</w:t>
      </w:r>
    </w:p>
    <w:p w:rsidR="004035E3" w:rsidRPr="00F26EC3" w:rsidRDefault="004035E3" w:rsidP="004035E3">
      <w:pPr>
        <w:shd w:val="clear" w:color="auto" w:fill="D9D9D9" w:themeFill="background1" w:themeFillShade="D9"/>
        <w:spacing w:after="0"/>
        <w:rPr>
          <w:rFonts w:ascii="Courier New" w:hAnsi="Courier New" w:cs="Courier New"/>
          <w:sz w:val="20"/>
          <w:szCs w:val="20"/>
        </w:rPr>
      </w:pPr>
      <w:r w:rsidRPr="00F26EC3">
        <w:rPr>
          <w:rFonts w:ascii="Courier New" w:hAnsi="Courier New" w:cs="Courier New"/>
          <w:sz w:val="20"/>
          <w:szCs w:val="20"/>
        </w:rPr>
        <w:t xml:space="preserve">      "CantidadItems":2</w:t>
      </w:r>
    </w:p>
    <w:p w:rsidR="004035E3" w:rsidRPr="00F26EC3" w:rsidRDefault="004035E3" w:rsidP="004035E3">
      <w:pPr>
        <w:shd w:val="clear" w:color="auto" w:fill="D9D9D9" w:themeFill="background1" w:themeFillShade="D9"/>
        <w:spacing w:after="0"/>
        <w:rPr>
          <w:rFonts w:ascii="Courier New" w:hAnsi="Courier New" w:cs="Courier New"/>
          <w:sz w:val="20"/>
          <w:szCs w:val="20"/>
        </w:rPr>
      </w:pPr>
      <w:r w:rsidRPr="00F26EC3">
        <w:rPr>
          <w:rFonts w:ascii="Courier New" w:hAnsi="Courier New" w:cs="Courier New"/>
          <w:sz w:val="20"/>
          <w:szCs w:val="20"/>
        </w:rPr>
        <w:t xml:space="preserve">   }</w:t>
      </w:r>
    </w:p>
    <w:p w:rsidR="009D21AE" w:rsidRPr="00C1764D" w:rsidRDefault="004035E3" w:rsidP="004035E3">
      <w:pPr>
        <w:shd w:val="clear" w:color="auto" w:fill="D9D9D9" w:themeFill="background1" w:themeFillShade="D9"/>
        <w:spacing w:after="0"/>
        <w:rPr>
          <w:rFonts w:ascii="Courier New" w:hAnsi="Courier New" w:cs="Courier New"/>
          <w:sz w:val="20"/>
          <w:szCs w:val="20"/>
        </w:rPr>
      </w:pPr>
      <w:r w:rsidRPr="00F26EC3">
        <w:rPr>
          <w:rFonts w:ascii="Courier New" w:hAnsi="Courier New" w:cs="Courier New"/>
          <w:sz w:val="20"/>
          <w:szCs w:val="20"/>
        </w:rPr>
        <w:t>}</w:t>
      </w:r>
    </w:p>
    <w:p w:rsidR="009D21AE" w:rsidRDefault="009D21AE" w:rsidP="009D21AE">
      <w:pPr>
        <w:jc w:val="both"/>
      </w:pPr>
    </w:p>
    <w:p w:rsidR="009D21AE" w:rsidRDefault="009D21AE" w:rsidP="009D21AE">
      <w:pPr>
        <w:jc w:val="both"/>
      </w:pPr>
      <w:r>
        <w:t>Ejemplo respuesta 400 (Bad Request) cuando no se indica la fecha de documento</w:t>
      </w:r>
      <w:r w:rsidR="009018EC">
        <w:t xml:space="preserve"> desde</w:t>
      </w:r>
      <w:r>
        <w:t>:</w:t>
      </w:r>
    </w:p>
    <w:p w:rsidR="009D21AE" w:rsidRPr="00A07113" w:rsidRDefault="009D21AE" w:rsidP="009D21AE">
      <w:pPr>
        <w:shd w:val="clear" w:color="auto" w:fill="D9D9D9" w:themeFill="background1" w:themeFillShade="D9"/>
        <w:spacing w:after="0"/>
        <w:rPr>
          <w:rFonts w:ascii="Courier New" w:hAnsi="Courier New" w:cs="Courier New"/>
          <w:sz w:val="20"/>
          <w:szCs w:val="20"/>
        </w:rPr>
      </w:pPr>
      <w:r w:rsidRPr="00A07113">
        <w:rPr>
          <w:rFonts w:ascii="Courier New" w:hAnsi="Courier New" w:cs="Courier New"/>
          <w:sz w:val="20"/>
          <w:szCs w:val="20"/>
        </w:rPr>
        <w:t xml:space="preserve">GET </w:t>
      </w:r>
      <w:hyperlink r:id="rId82" w:history="1">
        <w:r w:rsidR="00F76354" w:rsidRPr="00A07113">
          <w:rPr>
            <w:rStyle w:val="Hyperlink"/>
            <w:rFonts w:ascii="Courier New" w:hAnsi="Courier New" w:cs="Courier New"/>
            <w:sz w:val="20"/>
            <w:szCs w:val="20"/>
          </w:rPr>
          <w:t>https://midominio/CuentasCorrientes/10</w:t>
        </w:r>
      </w:hyperlink>
    </w:p>
    <w:p w:rsidR="009D21AE" w:rsidRPr="00A07113" w:rsidRDefault="009D21AE" w:rsidP="009D21AE">
      <w:pPr>
        <w:spacing w:after="0"/>
        <w:rPr>
          <w:rFonts w:ascii="Courier New" w:hAnsi="Courier New" w:cs="Courier New"/>
          <w:sz w:val="20"/>
          <w:szCs w:val="20"/>
        </w:rPr>
      </w:pPr>
    </w:p>
    <w:p w:rsidR="009D21AE" w:rsidRPr="008E5948" w:rsidRDefault="009D21AE" w:rsidP="009D21AE">
      <w:pPr>
        <w:shd w:val="clear" w:color="auto" w:fill="D9D9D9" w:themeFill="background1" w:themeFillShade="D9"/>
        <w:spacing w:after="0"/>
        <w:rPr>
          <w:rFonts w:ascii="Courier New" w:hAnsi="Courier New" w:cs="Courier New"/>
          <w:sz w:val="20"/>
          <w:szCs w:val="20"/>
        </w:rPr>
      </w:pPr>
      <w:r w:rsidRPr="008E5948">
        <w:rPr>
          <w:rFonts w:ascii="Courier New" w:hAnsi="Courier New" w:cs="Courier New"/>
          <w:sz w:val="20"/>
          <w:szCs w:val="20"/>
        </w:rPr>
        <w:t>{</w:t>
      </w:r>
    </w:p>
    <w:p w:rsidR="009D21AE" w:rsidRPr="008E5948" w:rsidRDefault="009D21AE" w:rsidP="009D21AE">
      <w:pPr>
        <w:shd w:val="clear" w:color="auto" w:fill="D9D9D9" w:themeFill="background1" w:themeFillShade="D9"/>
        <w:spacing w:after="0"/>
        <w:rPr>
          <w:rFonts w:ascii="Courier New" w:hAnsi="Courier New" w:cs="Courier New"/>
          <w:sz w:val="20"/>
          <w:szCs w:val="20"/>
        </w:rPr>
      </w:pPr>
      <w:r w:rsidRPr="008E5948">
        <w:rPr>
          <w:rFonts w:ascii="Courier New" w:hAnsi="Courier New" w:cs="Courier New"/>
          <w:sz w:val="20"/>
          <w:szCs w:val="20"/>
        </w:rPr>
        <w:t xml:space="preserve">   "Code":"FechaDocumento</w:t>
      </w:r>
      <w:r w:rsidR="00B72880">
        <w:rPr>
          <w:rFonts w:ascii="Courier New" w:hAnsi="Courier New" w:cs="Courier New"/>
          <w:sz w:val="20"/>
          <w:szCs w:val="20"/>
        </w:rPr>
        <w:t>Desde</w:t>
      </w:r>
      <w:r w:rsidRPr="008E5948">
        <w:rPr>
          <w:rFonts w:ascii="Courier New" w:hAnsi="Courier New" w:cs="Courier New"/>
          <w:sz w:val="20"/>
          <w:szCs w:val="20"/>
        </w:rPr>
        <w:t>SinEspecificarException",</w:t>
      </w:r>
    </w:p>
    <w:p w:rsidR="009D21AE" w:rsidRPr="008E5948" w:rsidRDefault="009D21AE" w:rsidP="009D21AE">
      <w:pPr>
        <w:shd w:val="clear" w:color="auto" w:fill="D9D9D9" w:themeFill="background1" w:themeFillShade="D9"/>
        <w:spacing w:after="0"/>
        <w:rPr>
          <w:rFonts w:ascii="Courier New" w:hAnsi="Courier New" w:cs="Courier New"/>
          <w:sz w:val="20"/>
          <w:szCs w:val="20"/>
        </w:rPr>
      </w:pPr>
      <w:r w:rsidRPr="008E5948">
        <w:rPr>
          <w:rFonts w:ascii="Courier New" w:hAnsi="Courier New" w:cs="Courier New"/>
          <w:sz w:val="20"/>
          <w:szCs w:val="20"/>
        </w:rPr>
        <w:t xml:space="preserve">   "Message":"La fecha de documento </w:t>
      </w:r>
      <w:r w:rsidR="00B72880">
        <w:rPr>
          <w:rFonts w:ascii="Courier New" w:hAnsi="Courier New" w:cs="Courier New"/>
          <w:sz w:val="20"/>
          <w:szCs w:val="20"/>
        </w:rPr>
        <w:t xml:space="preserve">desde </w:t>
      </w:r>
      <w:r w:rsidRPr="008E5948">
        <w:rPr>
          <w:rFonts w:ascii="Courier New" w:hAnsi="Courier New" w:cs="Courier New"/>
          <w:sz w:val="20"/>
          <w:szCs w:val="20"/>
        </w:rPr>
        <w:t>se debe especificar."</w:t>
      </w:r>
    </w:p>
    <w:p w:rsidR="009D21AE" w:rsidRPr="008E5948" w:rsidRDefault="009D21AE" w:rsidP="009D21AE">
      <w:pPr>
        <w:shd w:val="clear" w:color="auto" w:fill="D9D9D9" w:themeFill="background1" w:themeFillShade="D9"/>
        <w:spacing w:after="0"/>
        <w:rPr>
          <w:rFonts w:ascii="Courier New" w:hAnsi="Courier New" w:cs="Courier New"/>
          <w:sz w:val="20"/>
          <w:szCs w:val="20"/>
          <w:lang w:val="en-US"/>
        </w:rPr>
      </w:pPr>
      <w:r w:rsidRPr="008E5948">
        <w:rPr>
          <w:rFonts w:ascii="Courier New" w:hAnsi="Courier New" w:cs="Courier New"/>
          <w:sz w:val="20"/>
          <w:szCs w:val="20"/>
          <w:lang w:val="en-US"/>
        </w:rPr>
        <w:lastRenderedPageBreak/>
        <w:t>}</w:t>
      </w:r>
    </w:p>
    <w:p w:rsidR="009D21AE" w:rsidRDefault="009D21AE" w:rsidP="009D21AE">
      <w:pPr>
        <w:jc w:val="both"/>
      </w:pPr>
    </w:p>
    <w:p w:rsidR="00EE5579" w:rsidRDefault="00EE5579" w:rsidP="00B87428">
      <w:pPr>
        <w:pStyle w:val="Heading3"/>
        <w:jc w:val="both"/>
        <w:rPr>
          <w:color w:val="4D1E7C"/>
        </w:rPr>
      </w:pPr>
      <w:bookmarkStart w:id="41" w:name="_Toc23602016"/>
      <w:r>
        <w:rPr>
          <w:color w:val="4D1E7C"/>
        </w:rPr>
        <w:t>Departamentos</w:t>
      </w:r>
      <w:bookmarkEnd w:id="41"/>
    </w:p>
    <w:p w:rsidR="005A5C7A" w:rsidRDefault="005A5C7A" w:rsidP="005A5C7A">
      <w:pPr>
        <w:jc w:val="both"/>
      </w:pPr>
    </w:p>
    <w:tbl>
      <w:tblPr>
        <w:tblStyle w:val="ColorfulGrid-Accent4"/>
        <w:tblW w:w="9576" w:type="dxa"/>
        <w:tblLook w:val="04A0" w:firstRow="1" w:lastRow="0" w:firstColumn="1" w:lastColumn="0" w:noHBand="0" w:noVBand="1"/>
      </w:tblPr>
      <w:tblGrid>
        <w:gridCol w:w="1258"/>
        <w:gridCol w:w="2394"/>
        <w:gridCol w:w="5670"/>
        <w:gridCol w:w="254"/>
      </w:tblGrid>
      <w:tr w:rsidR="00080CD0" w:rsidRPr="008B3A5C" w:rsidTr="001F46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3"/>
            <w:tcBorders>
              <w:top w:val="nil"/>
              <w:bottom w:val="single" w:sz="4" w:space="0" w:color="FFFFFF" w:themeColor="background1"/>
            </w:tcBorders>
            <w:shd w:val="clear" w:color="auto" w:fill="4F6228" w:themeFill="accent3" w:themeFillShade="80"/>
          </w:tcPr>
          <w:p w:rsidR="00080CD0" w:rsidRPr="003902DB" w:rsidRDefault="00080CD0" w:rsidP="00080CD0">
            <w:pPr>
              <w:jc w:val="both"/>
            </w:pPr>
            <w:r>
              <w:t>Traer listado de departamentos (incluye partidos y comunas) de una provincia</w:t>
            </w:r>
          </w:p>
        </w:tc>
        <w:tc>
          <w:tcPr>
            <w:tcW w:w="254" w:type="dxa"/>
            <w:tcBorders>
              <w:top w:val="nil"/>
              <w:bottom w:val="single" w:sz="4" w:space="0" w:color="FFFFFF" w:themeColor="background1"/>
            </w:tcBorders>
            <w:shd w:val="clear" w:color="auto" w:fill="4F6228" w:themeFill="accent3" w:themeFillShade="80"/>
          </w:tcPr>
          <w:p w:rsidR="00080CD0" w:rsidRPr="003902DB" w:rsidRDefault="00080CD0" w:rsidP="001F4634">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080CD0" w:rsidRPr="008B3A5C" w:rsidTr="001F4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080CD0" w:rsidRDefault="00080CD0" w:rsidP="001F4634">
            <w:pPr>
              <w:jc w:val="both"/>
            </w:pPr>
            <w:r>
              <w:t>Descripción</w:t>
            </w:r>
          </w:p>
        </w:tc>
        <w:tc>
          <w:tcPr>
            <w:tcW w:w="8064" w:type="dxa"/>
            <w:gridSpan w:val="2"/>
            <w:tcBorders>
              <w:top w:val="single" w:sz="4" w:space="0" w:color="FFFFFF" w:themeColor="background1"/>
              <w:bottom w:val="single" w:sz="4" w:space="0" w:color="FFFFFF" w:themeColor="background1"/>
            </w:tcBorders>
          </w:tcPr>
          <w:p w:rsidR="00080CD0" w:rsidRDefault="00080CD0" w:rsidP="00E57FD0">
            <w:pPr>
              <w:jc w:val="both"/>
              <w:cnfStyle w:val="000000100000" w:firstRow="0" w:lastRow="0" w:firstColumn="0" w:lastColumn="0" w:oddVBand="0" w:evenVBand="0" w:oddHBand="1" w:evenHBand="0" w:firstRowFirstColumn="0" w:firstRowLastColumn="0" w:lastRowFirstColumn="0" w:lastRowLastColumn="0"/>
            </w:pPr>
            <w:r>
              <w:t xml:space="preserve">Retorna los departamentos </w:t>
            </w:r>
            <w:r w:rsidR="00E57FD0">
              <w:t xml:space="preserve">de una provincia </w:t>
            </w:r>
            <w:r>
              <w:t xml:space="preserve">o todos los </w:t>
            </w:r>
            <w:r w:rsidR="00E57FD0">
              <w:t>departamentos</w:t>
            </w:r>
            <w:r>
              <w:t xml:space="preserve"> si no se especifica un</w:t>
            </w:r>
            <w:r w:rsidR="00E57FD0">
              <w:t>a provincia</w:t>
            </w:r>
            <w:r>
              <w:t>.</w:t>
            </w:r>
          </w:p>
        </w:tc>
        <w:tc>
          <w:tcPr>
            <w:tcW w:w="254" w:type="dxa"/>
            <w:tcBorders>
              <w:top w:val="single" w:sz="4" w:space="0" w:color="FFFFFF" w:themeColor="background1"/>
              <w:bottom w:val="single" w:sz="4" w:space="0" w:color="FFFFFF" w:themeColor="background1"/>
            </w:tcBorders>
          </w:tcPr>
          <w:p w:rsidR="00080CD0" w:rsidRDefault="00080CD0" w:rsidP="001F4634">
            <w:pPr>
              <w:jc w:val="both"/>
              <w:cnfStyle w:val="000000100000" w:firstRow="0" w:lastRow="0" w:firstColumn="0" w:lastColumn="0" w:oddVBand="0" w:evenVBand="0" w:oddHBand="1" w:evenHBand="0" w:firstRowFirstColumn="0" w:firstRowLastColumn="0" w:lastRowFirstColumn="0" w:lastRowLastColumn="0"/>
            </w:pPr>
          </w:p>
        </w:tc>
      </w:tr>
      <w:tr w:rsidR="00080CD0" w:rsidRPr="008B3A5C" w:rsidTr="001F4634">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080CD0" w:rsidRDefault="00080CD0" w:rsidP="001F4634">
            <w:pPr>
              <w:jc w:val="both"/>
            </w:pPr>
            <w:r>
              <w:t>URL</w:t>
            </w:r>
          </w:p>
        </w:tc>
        <w:tc>
          <w:tcPr>
            <w:tcW w:w="8064" w:type="dxa"/>
            <w:gridSpan w:val="2"/>
            <w:tcBorders>
              <w:top w:val="single" w:sz="4" w:space="0" w:color="FFFFFF" w:themeColor="background1"/>
              <w:bottom w:val="single" w:sz="4" w:space="0" w:color="FFFFFF" w:themeColor="background1"/>
            </w:tcBorders>
          </w:tcPr>
          <w:p w:rsidR="00080CD0" w:rsidRDefault="00080CD0" w:rsidP="00080CD0">
            <w:pPr>
              <w:jc w:val="both"/>
              <w:cnfStyle w:val="000000000000" w:firstRow="0" w:lastRow="0" w:firstColumn="0" w:lastColumn="0" w:oddVBand="0" w:evenVBand="0" w:oddHBand="0" w:evenHBand="0" w:firstRowFirstColumn="0" w:firstRowLastColumn="0" w:lastRowFirstColumn="0" w:lastRowLastColumn="0"/>
            </w:pPr>
            <w:r>
              <w:t>/Departamentos</w:t>
            </w:r>
          </w:p>
        </w:tc>
        <w:tc>
          <w:tcPr>
            <w:tcW w:w="254" w:type="dxa"/>
            <w:tcBorders>
              <w:top w:val="single" w:sz="4" w:space="0" w:color="FFFFFF" w:themeColor="background1"/>
              <w:bottom w:val="single" w:sz="4" w:space="0" w:color="FFFFFF" w:themeColor="background1"/>
            </w:tcBorders>
          </w:tcPr>
          <w:p w:rsidR="00080CD0" w:rsidRDefault="00080CD0" w:rsidP="001F4634">
            <w:pPr>
              <w:jc w:val="both"/>
              <w:cnfStyle w:val="000000000000" w:firstRow="0" w:lastRow="0" w:firstColumn="0" w:lastColumn="0" w:oddVBand="0" w:evenVBand="0" w:oddHBand="0" w:evenHBand="0" w:firstRowFirstColumn="0" w:firstRowLastColumn="0" w:lastRowFirstColumn="0" w:lastRowLastColumn="0"/>
            </w:pPr>
          </w:p>
        </w:tc>
      </w:tr>
      <w:tr w:rsidR="00080CD0" w:rsidRPr="008B3A5C" w:rsidTr="001F4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080CD0" w:rsidRDefault="00080CD0" w:rsidP="001F4634">
            <w:pPr>
              <w:jc w:val="both"/>
            </w:pPr>
            <w:r>
              <w:t>Parámetros de URL</w:t>
            </w:r>
          </w:p>
        </w:tc>
        <w:tc>
          <w:tcPr>
            <w:tcW w:w="2394" w:type="dxa"/>
            <w:tcBorders>
              <w:top w:val="single" w:sz="4" w:space="0" w:color="FFFFFF" w:themeColor="background1"/>
              <w:bottom w:val="single" w:sz="4" w:space="0" w:color="FFFFFF" w:themeColor="background1"/>
              <w:right w:val="single" w:sz="4" w:space="0" w:color="FFFFFF" w:themeColor="background1"/>
            </w:tcBorders>
          </w:tcPr>
          <w:p w:rsidR="00080CD0" w:rsidRDefault="00080CD0" w:rsidP="00080CD0">
            <w:pPr>
              <w:jc w:val="both"/>
              <w:cnfStyle w:val="000000100000" w:firstRow="0" w:lastRow="0" w:firstColumn="0" w:lastColumn="0" w:oddVBand="0" w:evenVBand="0" w:oddHBand="1" w:evenHBand="0" w:firstRowFirstColumn="0" w:firstRowLastColumn="0" w:lastRowFirstColumn="0" w:lastRowLastColumn="0"/>
            </w:pPr>
            <w:r>
              <w:t>idProvincia</w:t>
            </w:r>
          </w:p>
        </w:tc>
        <w:tc>
          <w:tcPr>
            <w:tcW w:w="5670" w:type="dxa"/>
            <w:tcBorders>
              <w:top w:val="single" w:sz="4" w:space="0" w:color="FFFFFF" w:themeColor="background1"/>
              <w:left w:val="single" w:sz="4" w:space="0" w:color="FFFFFF" w:themeColor="background1"/>
              <w:bottom w:val="single" w:sz="4" w:space="0" w:color="FFFFFF" w:themeColor="background1"/>
            </w:tcBorders>
          </w:tcPr>
          <w:p w:rsidR="00080CD0" w:rsidRDefault="00080CD0" w:rsidP="00080CD0">
            <w:pPr>
              <w:ind w:left="34" w:right="-108"/>
              <w:jc w:val="both"/>
              <w:cnfStyle w:val="000000100000" w:firstRow="0" w:lastRow="0" w:firstColumn="0" w:lastColumn="0" w:oddVBand="0" w:evenVBand="0" w:oddHBand="1" w:evenHBand="0" w:firstRowFirstColumn="0" w:firstRowLastColumn="0" w:lastRowFirstColumn="0" w:lastRowLastColumn="0"/>
            </w:pPr>
            <w:r>
              <w:t>ID (número) de la provincia por la cual se buscarán los departamentos. Este parámetro es opcional. En caso de no enviarse se retornarán todos los departamentos.</w:t>
            </w:r>
          </w:p>
        </w:tc>
        <w:tc>
          <w:tcPr>
            <w:tcW w:w="254" w:type="dxa"/>
            <w:tcBorders>
              <w:top w:val="single" w:sz="4" w:space="0" w:color="FFFFFF" w:themeColor="background1"/>
              <w:bottom w:val="single" w:sz="4" w:space="0" w:color="FFFFFF" w:themeColor="background1"/>
            </w:tcBorders>
          </w:tcPr>
          <w:p w:rsidR="00080CD0" w:rsidRDefault="00080CD0" w:rsidP="001F4634">
            <w:pPr>
              <w:jc w:val="both"/>
              <w:cnfStyle w:val="000000100000" w:firstRow="0" w:lastRow="0" w:firstColumn="0" w:lastColumn="0" w:oddVBand="0" w:evenVBand="0" w:oddHBand="1" w:evenHBand="0" w:firstRowFirstColumn="0" w:firstRowLastColumn="0" w:lastRowFirstColumn="0" w:lastRowLastColumn="0"/>
            </w:pPr>
          </w:p>
        </w:tc>
      </w:tr>
      <w:tr w:rsidR="00080CD0" w:rsidRPr="008B3A5C" w:rsidTr="001F4634">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080CD0" w:rsidRDefault="00080CD0" w:rsidP="001F4634">
            <w:pPr>
              <w:jc w:val="both"/>
            </w:pPr>
            <w:r>
              <w:t>Método</w:t>
            </w:r>
          </w:p>
        </w:tc>
        <w:tc>
          <w:tcPr>
            <w:tcW w:w="8064" w:type="dxa"/>
            <w:gridSpan w:val="2"/>
            <w:tcBorders>
              <w:top w:val="single" w:sz="4" w:space="0" w:color="FFFFFF" w:themeColor="background1"/>
              <w:bottom w:val="single" w:sz="4" w:space="0" w:color="FFFFFF" w:themeColor="background1"/>
            </w:tcBorders>
          </w:tcPr>
          <w:p w:rsidR="00080CD0" w:rsidRDefault="00080CD0" w:rsidP="001F4634">
            <w:pPr>
              <w:jc w:val="both"/>
              <w:cnfStyle w:val="000000000000" w:firstRow="0" w:lastRow="0" w:firstColumn="0" w:lastColumn="0" w:oddVBand="0" w:evenVBand="0" w:oddHBand="0"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080CD0" w:rsidRDefault="00080CD0" w:rsidP="001F4634">
            <w:pPr>
              <w:jc w:val="both"/>
              <w:cnfStyle w:val="000000000000" w:firstRow="0" w:lastRow="0" w:firstColumn="0" w:lastColumn="0" w:oddVBand="0" w:evenVBand="0" w:oddHBand="0" w:evenHBand="0" w:firstRowFirstColumn="0" w:firstRowLastColumn="0" w:lastRowFirstColumn="0" w:lastRowLastColumn="0"/>
            </w:pPr>
          </w:p>
        </w:tc>
      </w:tr>
      <w:tr w:rsidR="00080CD0" w:rsidRPr="008B3A5C" w:rsidTr="001F4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080CD0" w:rsidRDefault="00080CD0" w:rsidP="001F4634">
            <w:pPr>
              <w:jc w:val="both"/>
            </w:pPr>
            <w:r>
              <w:t>Respuesta</w:t>
            </w:r>
          </w:p>
        </w:tc>
        <w:tc>
          <w:tcPr>
            <w:tcW w:w="8064" w:type="dxa"/>
            <w:gridSpan w:val="2"/>
            <w:tcBorders>
              <w:top w:val="single" w:sz="4" w:space="0" w:color="FFFFFF" w:themeColor="background1"/>
              <w:bottom w:val="single" w:sz="4" w:space="0" w:color="FFFFFF" w:themeColor="background1"/>
            </w:tcBorders>
          </w:tcPr>
          <w:p w:rsidR="00080CD0" w:rsidRDefault="00080CD0" w:rsidP="001F4634">
            <w:pPr>
              <w:jc w:val="both"/>
              <w:cnfStyle w:val="000000100000" w:firstRow="0" w:lastRow="0" w:firstColumn="0" w:lastColumn="0" w:oddVBand="0" w:evenVBand="0" w:oddHBand="1"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080CD0" w:rsidRDefault="00080CD0" w:rsidP="001F4634">
            <w:pPr>
              <w:jc w:val="both"/>
              <w:cnfStyle w:val="000000100000" w:firstRow="0" w:lastRow="0" w:firstColumn="0" w:lastColumn="0" w:oddVBand="0" w:evenVBand="0" w:oddHBand="1" w:evenHBand="0" w:firstRowFirstColumn="0" w:firstRowLastColumn="0" w:lastRowFirstColumn="0" w:lastRowLastColumn="0"/>
            </w:pPr>
          </w:p>
        </w:tc>
      </w:tr>
    </w:tbl>
    <w:p w:rsidR="00080CD0" w:rsidRDefault="00080CD0" w:rsidP="00080CD0">
      <w:pPr>
        <w:jc w:val="both"/>
      </w:pPr>
    </w:p>
    <w:p w:rsidR="00080CD0" w:rsidRDefault="00080CD0" w:rsidP="00080CD0">
      <w:pPr>
        <w:jc w:val="both"/>
      </w:pPr>
      <w:r>
        <w:t>Ejemplo respuesta OK (200):</w:t>
      </w:r>
    </w:p>
    <w:p w:rsidR="00080CD0" w:rsidRDefault="00080CD0" w:rsidP="00080CD0">
      <w:pPr>
        <w:shd w:val="clear" w:color="auto" w:fill="D9D9D9" w:themeFill="background1" w:themeFillShade="D9"/>
        <w:spacing w:after="0"/>
        <w:rPr>
          <w:rFonts w:ascii="Courier New" w:hAnsi="Courier New" w:cs="Courier New"/>
          <w:sz w:val="20"/>
          <w:szCs w:val="20"/>
          <w:lang w:val="en-US"/>
        </w:rPr>
      </w:pPr>
      <w:r w:rsidRPr="00BE554D">
        <w:rPr>
          <w:rFonts w:ascii="Courier New" w:hAnsi="Courier New" w:cs="Courier New"/>
          <w:sz w:val="20"/>
          <w:szCs w:val="20"/>
          <w:lang w:val="en-US"/>
        </w:rPr>
        <w:t xml:space="preserve">GET </w:t>
      </w:r>
      <w:hyperlink r:id="rId83" w:history="1">
        <w:r w:rsidR="00B9539C">
          <w:rPr>
            <w:rStyle w:val="Hyperlink"/>
            <w:rFonts w:ascii="Courier New" w:hAnsi="Courier New" w:cs="Courier New"/>
            <w:sz w:val="20"/>
            <w:szCs w:val="20"/>
            <w:lang w:val="en-US"/>
          </w:rPr>
          <w:t>https://midominio/Departamentos?idProvincia=4706</w:t>
        </w:r>
      </w:hyperlink>
    </w:p>
    <w:p w:rsidR="00080CD0" w:rsidRPr="00BE554D" w:rsidRDefault="00080CD0" w:rsidP="00080CD0">
      <w:pPr>
        <w:spacing w:after="0"/>
        <w:rPr>
          <w:rFonts w:ascii="Courier New" w:hAnsi="Courier New" w:cs="Courier New"/>
          <w:sz w:val="20"/>
          <w:szCs w:val="20"/>
          <w:lang w:val="en-US"/>
        </w:rPr>
      </w:pPr>
    </w:p>
    <w:p w:rsidR="00B9539C" w:rsidRPr="00B14FFF" w:rsidRDefault="00B9539C" w:rsidP="00B9539C">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w:t>
      </w:r>
    </w:p>
    <w:p w:rsidR="00B9539C" w:rsidRPr="00B14FFF" w:rsidRDefault="00B9539C" w:rsidP="00B9539C">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9539C" w:rsidRPr="00B14FFF" w:rsidRDefault="00B9539C" w:rsidP="00B9539C">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w:t>
      </w:r>
      <w:r>
        <w:rPr>
          <w:rFonts w:ascii="Courier New" w:hAnsi="Courier New" w:cs="Courier New"/>
          <w:sz w:val="20"/>
          <w:szCs w:val="20"/>
        </w:rPr>
        <w:t>C1</w:t>
      </w:r>
      <w:r w:rsidRPr="00B14FFF">
        <w:rPr>
          <w:rFonts w:ascii="Courier New" w:hAnsi="Courier New" w:cs="Courier New"/>
          <w:sz w:val="20"/>
          <w:szCs w:val="20"/>
        </w:rPr>
        <w:t>",</w:t>
      </w:r>
    </w:p>
    <w:p w:rsidR="00B9539C" w:rsidRPr="00B14FFF" w:rsidRDefault="00B9539C" w:rsidP="00B9539C">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w:t>
      </w:r>
      <w:r>
        <w:rPr>
          <w:rFonts w:ascii="Courier New" w:hAnsi="Courier New" w:cs="Courier New"/>
          <w:sz w:val="20"/>
          <w:szCs w:val="20"/>
        </w:rPr>
        <w:t>Departamento</w:t>
      </w:r>
      <w:r w:rsidRPr="00B14FFF">
        <w:rPr>
          <w:rFonts w:ascii="Courier New" w:hAnsi="Courier New" w:cs="Courier New"/>
          <w:sz w:val="20"/>
          <w:szCs w:val="20"/>
        </w:rPr>
        <w:t>":</w:t>
      </w:r>
      <w:r>
        <w:rPr>
          <w:rFonts w:ascii="Courier New" w:hAnsi="Courier New" w:cs="Courier New"/>
          <w:sz w:val="20"/>
          <w:szCs w:val="20"/>
        </w:rPr>
        <w:t>1</w:t>
      </w:r>
      <w:r w:rsidRPr="00B14FFF">
        <w:rPr>
          <w:rFonts w:ascii="Courier New" w:hAnsi="Courier New" w:cs="Courier New"/>
          <w:sz w:val="20"/>
          <w:szCs w:val="20"/>
        </w:rPr>
        <w:t>,</w:t>
      </w:r>
    </w:p>
    <w:p w:rsidR="00B9539C" w:rsidRPr="00B14FFF" w:rsidRDefault="00B9539C" w:rsidP="00B9539C">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w:t>
      </w:r>
      <w:r>
        <w:rPr>
          <w:rFonts w:ascii="Courier New" w:hAnsi="Courier New" w:cs="Courier New"/>
          <w:sz w:val="20"/>
          <w:szCs w:val="20"/>
        </w:rPr>
        <w:t>Comuna 1</w:t>
      </w:r>
      <w:r w:rsidRPr="00B14FFF">
        <w:rPr>
          <w:rFonts w:ascii="Courier New" w:hAnsi="Courier New" w:cs="Courier New"/>
          <w:sz w:val="20"/>
          <w:szCs w:val="20"/>
        </w:rPr>
        <w:t>"</w:t>
      </w:r>
    </w:p>
    <w:p w:rsidR="00B9539C" w:rsidRPr="00B14FFF" w:rsidRDefault="00B9539C" w:rsidP="00B9539C">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9539C" w:rsidRPr="00B14FFF" w:rsidRDefault="00B9539C" w:rsidP="00B9539C">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9539C" w:rsidRPr="00B14FFF" w:rsidRDefault="00B9539C" w:rsidP="00B9539C">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w:t>
      </w:r>
      <w:r>
        <w:rPr>
          <w:rFonts w:ascii="Courier New" w:hAnsi="Courier New" w:cs="Courier New"/>
          <w:sz w:val="20"/>
          <w:szCs w:val="20"/>
        </w:rPr>
        <w:t>C2</w:t>
      </w:r>
      <w:r w:rsidRPr="00B14FFF">
        <w:rPr>
          <w:rFonts w:ascii="Courier New" w:hAnsi="Courier New" w:cs="Courier New"/>
          <w:sz w:val="20"/>
          <w:szCs w:val="20"/>
        </w:rPr>
        <w:t>",</w:t>
      </w:r>
    </w:p>
    <w:p w:rsidR="00B9539C" w:rsidRPr="00B14FFF" w:rsidRDefault="00B9539C" w:rsidP="00B9539C">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w:t>
      </w:r>
      <w:r>
        <w:rPr>
          <w:rFonts w:ascii="Courier New" w:hAnsi="Courier New" w:cs="Courier New"/>
          <w:sz w:val="20"/>
          <w:szCs w:val="20"/>
        </w:rPr>
        <w:t>Departamento</w:t>
      </w:r>
      <w:r w:rsidRPr="00B14FFF">
        <w:rPr>
          <w:rFonts w:ascii="Courier New" w:hAnsi="Courier New" w:cs="Courier New"/>
          <w:sz w:val="20"/>
          <w:szCs w:val="20"/>
        </w:rPr>
        <w:t>":</w:t>
      </w:r>
      <w:r>
        <w:rPr>
          <w:rFonts w:ascii="Courier New" w:hAnsi="Courier New" w:cs="Courier New"/>
          <w:sz w:val="20"/>
          <w:szCs w:val="20"/>
        </w:rPr>
        <w:t>2</w:t>
      </w:r>
      <w:r w:rsidRPr="00B14FFF">
        <w:rPr>
          <w:rFonts w:ascii="Courier New" w:hAnsi="Courier New" w:cs="Courier New"/>
          <w:sz w:val="20"/>
          <w:szCs w:val="20"/>
        </w:rPr>
        <w:t>,</w:t>
      </w:r>
    </w:p>
    <w:p w:rsidR="00B9539C" w:rsidRPr="00B14FFF" w:rsidRDefault="00B9539C" w:rsidP="00B9539C">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w:t>
      </w:r>
      <w:r>
        <w:rPr>
          <w:rFonts w:ascii="Courier New" w:hAnsi="Courier New" w:cs="Courier New"/>
          <w:sz w:val="20"/>
          <w:szCs w:val="20"/>
        </w:rPr>
        <w:t>Comuna 2</w:t>
      </w:r>
      <w:r w:rsidRPr="00B14FFF">
        <w:rPr>
          <w:rFonts w:ascii="Courier New" w:hAnsi="Courier New" w:cs="Courier New"/>
          <w:sz w:val="20"/>
          <w:szCs w:val="20"/>
        </w:rPr>
        <w:t>"</w:t>
      </w:r>
    </w:p>
    <w:p w:rsidR="00FB54F0" w:rsidRPr="00B14FFF" w:rsidRDefault="00B9539C" w:rsidP="00FB54F0">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r w:rsidR="00FB54F0" w:rsidRPr="00B14FFF">
        <w:rPr>
          <w:rFonts w:ascii="Courier New" w:hAnsi="Courier New" w:cs="Courier New"/>
          <w:sz w:val="20"/>
          <w:szCs w:val="20"/>
        </w:rPr>
        <w:t>,</w:t>
      </w:r>
    </w:p>
    <w:p w:rsidR="00FB54F0" w:rsidRPr="00B14FFF" w:rsidRDefault="00FB54F0" w:rsidP="00FB54F0">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FB54F0" w:rsidRPr="00B14FFF" w:rsidRDefault="00FB54F0" w:rsidP="00FB54F0">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w:t>
      </w:r>
      <w:r>
        <w:rPr>
          <w:rFonts w:ascii="Courier New" w:hAnsi="Courier New" w:cs="Courier New"/>
          <w:sz w:val="20"/>
          <w:szCs w:val="20"/>
        </w:rPr>
        <w:t>C13</w:t>
      </w:r>
      <w:r w:rsidRPr="00B14FFF">
        <w:rPr>
          <w:rFonts w:ascii="Courier New" w:hAnsi="Courier New" w:cs="Courier New"/>
          <w:sz w:val="20"/>
          <w:szCs w:val="20"/>
        </w:rPr>
        <w:t>",</w:t>
      </w:r>
    </w:p>
    <w:p w:rsidR="00FB54F0" w:rsidRPr="00B14FFF" w:rsidRDefault="00FB54F0" w:rsidP="00FB54F0">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w:t>
      </w:r>
      <w:r>
        <w:rPr>
          <w:rFonts w:ascii="Courier New" w:hAnsi="Courier New" w:cs="Courier New"/>
          <w:sz w:val="20"/>
          <w:szCs w:val="20"/>
        </w:rPr>
        <w:t>Departamento</w:t>
      </w:r>
      <w:r w:rsidRPr="00B14FFF">
        <w:rPr>
          <w:rFonts w:ascii="Courier New" w:hAnsi="Courier New" w:cs="Courier New"/>
          <w:sz w:val="20"/>
          <w:szCs w:val="20"/>
        </w:rPr>
        <w:t>":</w:t>
      </w:r>
      <w:r>
        <w:rPr>
          <w:rFonts w:ascii="Courier New" w:hAnsi="Courier New" w:cs="Courier New"/>
          <w:sz w:val="20"/>
          <w:szCs w:val="20"/>
        </w:rPr>
        <w:t>13</w:t>
      </w:r>
      <w:r w:rsidRPr="00B14FFF">
        <w:rPr>
          <w:rFonts w:ascii="Courier New" w:hAnsi="Courier New" w:cs="Courier New"/>
          <w:sz w:val="20"/>
          <w:szCs w:val="20"/>
        </w:rPr>
        <w:t>,</w:t>
      </w:r>
    </w:p>
    <w:p w:rsidR="00FB54F0" w:rsidRPr="00B14FFF" w:rsidRDefault="00FB54F0" w:rsidP="00FB54F0">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w:t>
      </w:r>
      <w:r>
        <w:rPr>
          <w:rFonts w:ascii="Courier New" w:hAnsi="Courier New" w:cs="Courier New"/>
          <w:sz w:val="20"/>
          <w:szCs w:val="20"/>
        </w:rPr>
        <w:t>Comuna 13</w:t>
      </w:r>
      <w:r w:rsidRPr="00B14FFF">
        <w:rPr>
          <w:rFonts w:ascii="Courier New" w:hAnsi="Courier New" w:cs="Courier New"/>
          <w:sz w:val="20"/>
          <w:szCs w:val="20"/>
        </w:rPr>
        <w:t>"</w:t>
      </w:r>
    </w:p>
    <w:p w:rsidR="00B9539C" w:rsidRDefault="00FB54F0" w:rsidP="00FB54F0">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9539C" w:rsidRPr="00B14FFF" w:rsidRDefault="00B9539C" w:rsidP="00B9539C">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w:t>
      </w:r>
    </w:p>
    <w:p w:rsidR="008C099F" w:rsidRDefault="008C099F" w:rsidP="008C099F">
      <w:pPr>
        <w:jc w:val="both"/>
      </w:pPr>
    </w:p>
    <w:p w:rsidR="00FE3F3D" w:rsidRDefault="00FE3F3D" w:rsidP="00FE3F3D">
      <w:pPr>
        <w:pStyle w:val="Heading3"/>
        <w:jc w:val="both"/>
        <w:rPr>
          <w:color w:val="4D1E7C"/>
        </w:rPr>
      </w:pPr>
      <w:bookmarkStart w:id="42" w:name="_Toc23602017"/>
      <w:r>
        <w:rPr>
          <w:color w:val="4D1E7C"/>
        </w:rPr>
        <w:t xml:space="preserve">Días de </w:t>
      </w:r>
      <w:r w:rsidR="00223289">
        <w:rPr>
          <w:color w:val="4D1E7C"/>
        </w:rPr>
        <w:t>a</w:t>
      </w:r>
      <w:r>
        <w:rPr>
          <w:color w:val="4D1E7C"/>
        </w:rPr>
        <w:t xml:space="preserve">tención </w:t>
      </w:r>
      <w:r w:rsidR="00223289">
        <w:rPr>
          <w:color w:val="4D1E7C"/>
        </w:rPr>
        <w:t>de c</w:t>
      </w:r>
      <w:r>
        <w:rPr>
          <w:color w:val="4D1E7C"/>
        </w:rPr>
        <w:t>liente</w:t>
      </w:r>
      <w:bookmarkEnd w:id="42"/>
    </w:p>
    <w:p w:rsidR="00FE3F3D" w:rsidRPr="00E53B03" w:rsidRDefault="00FE3F3D" w:rsidP="00FE3F3D">
      <w:pPr>
        <w:jc w:val="both"/>
      </w:pPr>
    </w:p>
    <w:tbl>
      <w:tblPr>
        <w:tblStyle w:val="ColorfulGrid-Accent4"/>
        <w:tblW w:w="0" w:type="auto"/>
        <w:tblLook w:val="04A0" w:firstRow="1" w:lastRow="0" w:firstColumn="1" w:lastColumn="0" w:noHBand="0" w:noVBand="1"/>
      </w:tblPr>
      <w:tblGrid>
        <w:gridCol w:w="1258"/>
        <w:gridCol w:w="8064"/>
        <w:gridCol w:w="254"/>
      </w:tblGrid>
      <w:tr w:rsidR="00FE3F3D" w:rsidRPr="008B3A5C" w:rsidTr="00D961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FE3F3D" w:rsidRPr="003902DB" w:rsidRDefault="00FE3F3D" w:rsidP="007E3B6D">
            <w:pPr>
              <w:jc w:val="both"/>
            </w:pPr>
            <w:r>
              <w:t xml:space="preserve">Traer listado de </w:t>
            </w:r>
            <w:r w:rsidR="007E3B6D">
              <w:t>días de atención</w:t>
            </w:r>
            <w:r>
              <w:t xml:space="preserve"> de cliente</w:t>
            </w:r>
          </w:p>
        </w:tc>
        <w:tc>
          <w:tcPr>
            <w:tcW w:w="254" w:type="dxa"/>
            <w:tcBorders>
              <w:top w:val="nil"/>
              <w:bottom w:val="single" w:sz="4" w:space="0" w:color="FFFFFF" w:themeColor="background1"/>
            </w:tcBorders>
            <w:shd w:val="clear" w:color="auto" w:fill="4F6228" w:themeFill="accent3" w:themeFillShade="80"/>
          </w:tcPr>
          <w:p w:rsidR="00FE3F3D" w:rsidRPr="003902DB" w:rsidRDefault="00FE3F3D" w:rsidP="00D96154">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FE3F3D" w:rsidRPr="008B3A5C" w:rsidTr="00D96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FE3F3D" w:rsidRDefault="00FE3F3D" w:rsidP="00D96154">
            <w:pPr>
              <w:jc w:val="both"/>
            </w:pPr>
            <w:r>
              <w:t>Descripción</w:t>
            </w:r>
          </w:p>
        </w:tc>
        <w:tc>
          <w:tcPr>
            <w:tcW w:w="8064" w:type="dxa"/>
            <w:tcBorders>
              <w:top w:val="single" w:sz="4" w:space="0" w:color="FFFFFF" w:themeColor="background1"/>
              <w:bottom w:val="single" w:sz="4" w:space="0" w:color="FFFFFF" w:themeColor="background1"/>
            </w:tcBorders>
          </w:tcPr>
          <w:p w:rsidR="00FE3F3D" w:rsidRDefault="00F724C2" w:rsidP="00F724C2">
            <w:pPr>
              <w:ind w:right="-4055"/>
              <w:jc w:val="both"/>
              <w:cnfStyle w:val="000000100000" w:firstRow="0" w:lastRow="0" w:firstColumn="0" w:lastColumn="0" w:oddVBand="0" w:evenVBand="0" w:oddHBand="1" w:evenHBand="0" w:firstRowFirstColumn="0" w:firstRowLastColumn="0" w:lastRowFirstColumn="0" w:lastRowLastColumn="0"/>
            </w:pPr>
            <w:r>
              <w:t>Retorna todo</w:t>
            </w:r>
            <w:r w:rsidR="00FE3F3D">
              <w:t xml:space="preserve">s </w:t>
            </w:r>
            <w:r>
              <w:t xml:space="preserve">los días de atención </w:t>
            </w:r>
            <w:r w:rsidR="00FE3F3D">
              <w:t>de cliente.</w:t>
            </w:r>
          </w:p>
        </w:tc>
        <w:tc>
          <w:tcPr>
            <w:tcW w:w="254" w:type="dxa"/>
            <w:tcBorders>
              <w:top w:val="single" w:sz="4" w:space="0" w:color="FFFFFF" w:themeColor="background1"/>
              <w:bottom w:val="single" w:sz="4" w:space="0" w:color="FFFFFF" w:themeColor="background1"/>
            </w:tcBorders>
          </w:tcPr>
          <w:p w:rsidR="00FE3F3D" w:rsidRDefault="00FE3F3D" w:rsidP="00D96154">
            <w:pPr>
              <w:jc w:val="both"/>
              <w:cnfStyle w:val="000000100000" w:firstRow="0" w:lastRow="0" w:firstColumn="0" w:lastColumn="0" w:oddVBand="0" w:evenVBand="0" w:oddHBand="1" w:evenHBand="0" w:firstRowFirstColumn="0" w:firstRowLastColumn="0" w:lastRowFirstColumn="0" w:lastRowLastColumn="0"/>
            </w:pPr>
          </w:p>
        </w:tc>
      </w:tr>
      <w:tr w:rsidR="00FE3F3D" w:rsidRPr="008B3A5C" w:rsidTr="00D96154">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FE3F3D" w:rsidRDefault="00FE3F3D" w:rsidP="00D96154">
            <w:pPr>
              <w:jc w:val="both"/>
            </w:pPr>
            <w:r>
              <w:lastRenderedPageBreak/>
              <w:t>URL</w:t>
            </w:r>
          </w:p>
        </w:tc>
        <w:tc>
          <w:tcPr>
            <w:tcW w:w="8064" w:type="dxa"/>
            <w:tcBorders>
              <w:top w:val="single" w:sz="4" w:space="0" w:color="FFFFFF" w:themeColor="background1"/>
              <w:bottom w:val="single" w:sz="4" w:space="0" w:color="FFFFFF" w:themeColor="background1"/>
            </w:tcBorders>
          </w:tcPr>
          <w:p w:rsidR="00FE3F3D" w:rsidRDefault="00FE3F3D" w:rsidP="00F724C2">
            <w:pPr>
              <w:jc w:val="both"/>
              <w:cnfStyle w:val="000000000000" w:firstRow="0" w:lastRow="0" w:firstColumn="0" w:lastColumn="0" w:oddVBand="0" w:evenVBand="0" w:oddHBand="0" w:evenHBand="0" w:firstRowFirstColumn="0" w:firstRowLastColumn="0" w:lastRowFirstColumn="0" w:lastRowLastColumn="0"/>
            </w:pPr>
            <w:r>
              <w:t>/</w:t>
            </w:r>
            <w:r w:rsidR="00F724C2">
              <w:t>DiasAtencion</w:t>
            </w:r>
            <w:r>
              <w:t>Cliente</w:t>
            </w:r>
          </w:p>
        </w:tc>
        <w:tc>
          <w:tcPr>
            <w:tcW w:w="254" w:type="dxa"/>
            <w:tcBorders>
              <w:top w:val="single" w:sz="4" w:space="0" w:color="FFFFFF" w:themeColor="background1"/>
              <w:bottom w:val="single" w:sz="4" w:space="0" w:color="FFFFFF" w:themeColor="background1"/>
            </w:tcBorders>
          </w:tcPr>
          <w:p w:rsidR="00FE3F3D" w:rsidRDefault="00FE3F3D" w:rsidP="00D96154">
            <w:pPr>
              <w:jc w:val="both"/>
              <w:cnfStyle w:val="000000000000" w:firstRow="0" w:lastRow="0" w:firstColumn="0" w:lastColumn="0" w:oddVBand="0" w:evenVBand="0" w:oddHBand="0" w:evenHBand="0" w:firstRowFirstColumn="0" w:firstRowLastColumn="0" w:lastRowFirstColumn="0" w:lastRowLastColumn="0"/>
            </w:pPr>
          </w:p>
        </w:tc>
      </w:tr>
      <w:tr w:rsidR="00FE3F3D" w:rsidRPr="008B3A5C" w:rsidTr="00D96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FE3F3D" w:rsidRDefault="00FE3F3D" w:rsidP="00D96154">
            <w:pPr>
              <w:jc w:val="both"/>
            </w:pPr>
            <w:r>
              <w:t>Método</w:t>
            </w:r>
          </w:p>
        </w:tc>
        <w:tc>
          <w:tcPr>
            <w:tcW w:w="8064" w:type="dxa"/>
            <w:tcBorders>
              <w:top w:val="single" w:sz="4" w:space="0" w:color="FFFFFF" w:themeColor="background1"/>
              <w:bottom w:val="single" w:sz="4" w:space="0" w:color="FFFFFF" w:themeColor="background1"/>
            </w:tcBorders>
          </w:tcPr>
          <w:p w:rsidR="00FE3F3D" w:rsidRDefault="00FE3F3D" w:rsidP="00D96154">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FE3F3D" w:rsidRDefault="00FE3F3D" w:rsidP="00D96154">
            <w:pPr>
              <w:jc w:val="both"/>
              <w:cnfStyle w:val="000000100000" w:firstRow="0" w:lastRow="0" w:firstColumn="0" w:lastColumn="0" w:oddVBand="0" w:evenVBand="0" w:oddHBand="1" w:evenHBand="0" w:firstRowFirstColumn="0" w:firstRowLastColumn="0" w:lastRowFirstColumn="0" w:lastRowLastColumn="0"/>
            </w:pPr>
          </w:p>
        </w:tc>
      </w:tr>
      <w:tr w:rsidR="00FE3F3D" w:rsidRPr="008B3A5C" w:rsidTr="00D96154">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FE3F3D" w:rsidRDefault="00FE3F3D" w:rsidP="00D96154">
            <w:pPr>
              <w:jc w:val="both"/>
            </w:pPr>
            <w:r>
              <w:t>Respuesta</w:t>
            </w:r>
          </w:p>
        </w:tc>
        <w:tc>
          <w:tcPr>
            <w:tcW w:w="8064" w:type="dxa"/>
            <w:tcBorders>
              <w:top w:val="single" w:sz="4" w:space="0" w:color="FFFFFF" w:themeColor="background1"/>
              <w:bottom w:val="single" w:sz="4" w:space="0" w:color="FFFFFF" w:themeColor="background1"/>
            </w:tcBorders>
          </w:tcPr>
          <w:p w:rsidR="00FE3F3D" w:rsidRDefault="00FE3F3D" w:rsidP="00D96154">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FE3F3D" w:rsidRDefault="00FE3F3D" w:rsidP="00D96154">
            <w:pPr>
              <w:jc w:val="both"/>
              <w:cnfStyle w:val="000000000000" w:firstRow="0" w:lastRow="0" w:firstColumn="0" w:lastColumn="0" w:oddVBand="0" w:evenVBand="0" w:oddHBand="0" w:evenHBand="0" w:firstRowFirstColumn="0" w:firstRowLastColumn="0" w:lastRowFirstColumn="0" w:lastRowLastColumn="0"/>
            </w:pPr>
          </w:p>
        </w:tc>
      </w:tr>
    </w:tbl>
    <w:p w:rsidR="00FE3F3D" w:rsidRDefault="00FE3F3D" w:rsidP="00FE3F3D">
      <w:pPr>
        <w:jc w:val="both"/>
      </w:pPr>
    </w:p>
    <w:p w:rsidR="00FE3F3D" w:rsidRDefault="00FE3F3D" w:rsidP="00FE3F3D">
      <w:pPr>
        <w:jc w:val="both"/>
      </w:pPr>
      <w:r>
        <w:t>Ejemplo respuesta OK (200):</w:t>
      </w:r>
    </w:p>
    <w:p w:rsidR="00FE3F3D" w:rsidRPr="001640F5" w:rsidRDefault="00FE3F3D" w:rsidP="00FE3F3D">
      <w:pPr>
        <w:shd w:val="clear" w:color="auto" w:fill="D9D9D9" w:themeFill="background1" w:themeFillShade="D9"/>
        <w:spacing w:after="0"/>
        <w:rPr>
          <w:rFonts w:ascii="Courier New" w:hAnsi="Courier New" w:cs="Courier New"/>
          <w:sz w:val="20"/>
          <w:szCs w:val="20"/>
        </w:rPr>
      </w:pPr>
      <w:r w:rsidRPr="00F62514">
        <w:rPr>
          <w:rFonts w:ascii="Courier New" w:hAnsi="Courier New" w:cs="Courier New"/>
          <w:sz w:val="20"/>
          <w:szCs w:val="20"/>
        </w:rPr>
        <w:t xml:space="preserve">GET </w:t>
      </w:r>
      <w:hyperlink r:id="rId84" w:history="1">
        <w:r w:rsidR="005D5E69">
          <w:rPr>
            <w:rStyle w:val="Hyperlink"/>
            <w:rFonts w:ascii="Courier New" w:hAnsi="Courier New" w:cs="Courier New"/>
            <w:sz w:val="20"/>
            <w:szCs w:val="20"/>
          </w:rPr>
          <w:t>https://midominio/DiasAtencionCliente</w:t>
        </w:r>
      </w:hyperlink>
    </w:p>
    <w:p w:rsidR="00FE3F3D" w:rsidRPr="001640F5" w:rsidRDefault="00FE3F3D" w:rsidP="00FE3F3D">
      <w:pPr>
        <w:spacing w:after="0"/>
        <w:rPr>
          <w:rFonts w:ascii="Courier New" w:hAnsi="Courier New" w:cs="Courier New"/>
          <w:sz w:val="20"/>
          <w:szCs w:val="20"/>
        </w:rPr>
      </w:pPr>
    </w:p>
    <w:p w:rsidR="005D5E69" w:rsidRPr="005D5E69" w:rsidRDefault="005D5E69" w:rsidP="005D5E69">
      <w:pPr>
        <w:shd w:val="clear" w:color="auto" w:fill="D9D9D9" w:themeFill="background1" w:themeFillShade="D9"/>
        <w:spacing w:after="0"/>
        <w:rPr>
          <w:rFonts w:ascii="Courier New" w:hAnsi="Courier New" w:cs="Courier New"/>
          <w:sz w:val="20"/>
          <w:szCs w:val="20"/>
        </w:rPr>
      </w:pPr>
      <w:r w:rsidRPr="005D5E69">
        <w:rPr>
          <w:rFonts w:ascii="Courier New" w:hAnsi="Courier New" w:cs="Courier New"/>
          <w:sz w:val="20"/>
          <w:szCs w:val="20"/>
        </w:rPr>
        <w:t>[</w:t>
      </w:r>
    </w:p>
    <w:p w:rsidR="005D5E69" w:rsidRPr="005D5E69" w:rsidRDefault="005D5E69" w:rsidP="005D5E69">
      <w:pPr>
        <w:shd w:val="clear" w:color="auto" w:fill="D9D9D9" w:themeFill="background1" w:themeFillShade="D9"/>
        <w:spacing w:after="0"/>
        <w:rPr>
          <w:rFonts w:ascii="Courier New" w:hAnsi="Courier New" w:cs="Courier New"/>
          <w:sz w:val="20"/>
          <w:szCs w:val="20"/>
        </w:rPr>
      </w:pPr>
      <w:r w:rsidRPr="005D5E69">
        <w:rPr>
          <w:rFonts w:ascii="Courier New" w:hAnsi="Courier New" w:cs="Courier New"/>
          <w:sz w:val="20"/>
          <w:szCs w:val="20"/>
        </w:rPr>
        <w:t xml:space="preserve">   {</w:t>
      </w:r>
    </w:p>
    <w:p w:rsidR="005D5E69" w:rsidRPr="005D5E69" w:rsidRDefault="005D5E69" w:rsidP="005D5E69">
      <w:pPr>
        <w:shd w:val="clear" w:color="auto" w:fill="D9D9D9" w:themeFill="background1" w:themeFillShade="D9"/>
        <w:spacing w:after="0"/>
        <w:rPr>
          <w:rFonts w:ascii="Courier New" w:hAnsi="Courier New" w:cs="Courier New"/>
          <w:sz w:val="20"/>
          <w:szCs w:val="20"/>
        </w:rPr>
      </w:pPr>
      <w:r w:rsidRPr="005D5E69">
        <w:rPr>
          <w:rFonts w:ascii="Courier New" w:hAnsi="Courier New" w:cs="Courier New"/>
          <w:sz w:val="20"/>
          <w:szCs w:val="20"/>
        </w:rPr>
        <w:t xml:space="preserve">      "IdDiasAtencionCliente":13189383,</w:t>
      </w:r>
    </w:p>
    <w:p w:rsidR="005D5E69" w:rsidRPr="005D5E69" w:rsidRDefault="005D5E69" w:rsidP="005D5E69">
      <w:pPr>
        <w:shd w:val="clear" w:color="auto" w:fill="D9D9D9" w:themeFill="background1" w:themeFillShade="D9"/>
        <w:spacing w:after="0"/>
        <w:rPr>
          <w:rFonts w:ascii="Courier New" w:hAnsi="Courier New" w:cs="Courier New"/>
          <w:sz w:val="20"/>
          <w:szCs w:val="20"/>
        </w:rPr>
      </w:pPr>
      <w:r w:rsidRPr="005D5E69">
        <w:rPr>
          <w:rFonts w:ascii="Courier New" w:hAnsi="Courier New" w:cs="Courier New"/>
          <w:sz w:val="20"/>
          <w:szCs w:val="20"/>
        </w:rPr>
        <w:t xml:space="preserve">      "Codigo":"LD",</w:t>
      </w:r>
    </w:p>
    <w:p w:rsidR="005D5E69" w:rsidRPr="005D5E69" w:rsidRDefault="005D5E69" w:rsidP="005D5E69">
      <w:pPr>
        <w:shd w:val="clear" w:color="auto" w:fill="D9D9D9" w:themeFill="background1" w:themeFillShade="D9"/>
        <w:spacing w:after="0"/>
        <w:rPr>
          <w:rFonts w:ascii="Courier New" w:hAnsi="Courier New" w:cs="Courier New"/>
          <w:sz w:val="20"/>
          <w:szCs w:val="20"/>
        </w:rPr>
      </w:pPr>
      <w:r w:rsidRPr="005D5E69">
        <w:rPr>
          <w:rFonts w:ascii="Courier New" w:hAnsi="Courier New" w:cs="Courier New"/>
          <w:sz w:val="20"/>
          <w:szCs w:val="20"/>
        </w:rPr>
        <w:t xml:space="preserve">      "Nombre":"Lunes a Domingo"</w:t>
      </w:r>
    </w:p>
    <w:p w:rsidR="005D5E69" w:rsidRPr="005D5E69" w:rsidRDefault="005D5E69" w:rsidP="005D5E69">
      <w:pPr>
        <w:shd w:val="clear" w:color="auto" w:fill="D9D9D9" w:themeFill="background1" w:themeFillShade="D9"/>
        <w:spacing w:after="0"/>
        <w:rPr>
          <w:rFonts w:ascii="Courier New" w:hAnsi="Courier New" w:cs="Courier New"/>
          <w:sz w:val="20"/>
          <w:szCs w:val="20"/>
        </w:rPr>
      </w:pPr>
      <w:r w:rsidRPr="005D5E69">
        <w:rPr>
          <w:rFonts w:ascii="Courier New" w:hAnsi="Courier New" w:cs="Courier New"/>
          <w:sz w:val="20"/>
          <w:szCs w:val="20"/>
        </w:rPr>
        <w:t xml:space="preserve">   },</w:t>
      </w:r>
    </w:p>
    <w:p w:rsidR="005D5E69" w:rsidRPr="005D5E69" w:rsidRDefault="005D5E69" w:rsidP="005D5E69">
      <w:pPr>
        <w:shd w:val="clear" w:color="auto" w:fill="D9D9D9" w:themeFill="background1" w:themeFillShade="D9"/>
        <w:spacing w:after="0"/>
        <w:rPr>
          <w:rFonts w:ascii="Courier New" w:hAnsi="Courier New" w:cs="Courier New"/>
          <w:sz w:val="20"/>
          <w:szCs w:val="20"/>
        </w:rPr>
      </w:pPr>
      <w:r w:rsidRPr="005D5E69">
        <w:rPr>
          <w:rFonts w:ascii="Courier New" w:hAnsi="Courier New" w:cs="Courier New"/>
          <w:sz w:val="20"/>
          <w:szCs w:val="20"/>
        </w:rPr>
        <w:t xml:space="preserve">   {</w:t>
      </w:r>
    </w:p>
    <w:p w:rsidR="005D5E69" w:rsidRPr="005D5E69" w:rsidRDefault="005D5E69" w:rsidP="005D5E69">
      <w:pPr>
        <w:shd w:val="clear" w:color="auto" w:fill="D9D9D9" w:themeFill="background1" w:themeFillShade="D9"/>
        <w:spacing w:after="0"/>
        <w:rPr>
          <w:rFonts w:ascii="Courier New" w:hAnsi="Courier New" w:cs="Courier New"/>
          <w:sz w:val="20"/>
          <w:szCs w:val="20"/>
        </w:rPr>
      </w:pPr>
      <w:r w:rsidRPr="005D5E69">
        <w:rPr>
          <w:rFonts w:ascii="Courier New" w:hAnsi="Courier New" w:cs="Courier New"/>
          <w:sz w:val="20"/>
          <w:szCs w:val="20"/>
        </w:rPr>
        <w:t xml:space="preserve">      "IdDiasAtencionCliente":13189382,</w:t>
      </w:r>
    </w:p>
    <w:p w:rsidR="005D5E69" w:rsidRPr="005D5E69" w:rsidRDefault="005D5E69" w:rsidP="005D5E69">
      <w:pPr>
        <w:shd w:val="clear" w:color="auto" w:fill="D9D9D9" w:themeFill="background1" w:themeFillShade="D9"/>
        <w:spacing w:after="0"/>
        <w:rPr>
          <w:rFonts w:ascii="Courier New" w:hAnsi="Courier New" w:cs="Courier New"/>
          <w:sz w:val="20"/>
          <w:szCs w:val="20"/>
        </w:rPr>
      </w:pPr>
      <w:r w:rsidRPr="005D5E69">
        <w:rPr>
          <w:rFonts w:ascii="Courier New" w:hAnsi="Courier New" w:cs="Courier New"/>
          <w:sz w:val="20"/>
          <w:szCs w:val="20"/>
        </w:rPr>
        <w:t xml:space="preserve">      "Codigo":"LS",</w:t>
      </w:r>
    </w:p>
    <w:p w:rsidR="005D5E69" w:rsidRPr="005D5E69" w:rsidRDefault="005D5E69" w:rsidP="005D5E69">
      <w:pPr>
        <w:shd w:val="clear" w:color="auto" w:fill="D9D9D9" w:themeFill="background1" w:themeFillShade="D9"/>
        <w:spacing w:after="0"/>
        <w:rPr>
          <w:rFonts w:ascii="Courier New" w:hAnsi="Courier New" w:cs="Courier New"/>
          <w:sz w:val="20"/>
          <w:szCs w:val="20"/>
        </w:rPr>
      </w:pPr>
      <w:r w:rsidRPr="005D5E69">
        <w:rPr>
          <w:rFonts w:ascii="Courier New" w:hAnsi="Courier New" w:cs="Courier New"/>
          <w:sz w:val="20"/>
          <w:szCs w:val="20"/>
        </w:rPr>
        <w:t xml:space="preserve">      "Nombre":"Lunes a Sábado"</w:t>
      </w:r>
    </w:p>
    <w:p w:rsidR="005D5E69" w:rsidRPr="005D5E69" w:rsidRDefault="005D5E69" w:rsidP="005D5E69">
      <w:pPr>
        <w:shd w:val="clear" w:color="auto" w:fill="D9D9D9" w:themeFill="background1" w:themeFillShade="D9"/>
        <w:spacing w:after="0"/>
        <w:rPr>
          <w:rFonts w:ascii="Courier New" w:hAnsi="Courier New" w:cs="Courier New"/>
          <w:sz w:val="20"/>
          <w:szCs w:val="20"/>
        </w:rPr>
      </w:pPr>
      <w:r w:rsidRPr="005D5E69">
        <w:rPr>
          <w:rFonts w:ascii="Courier New" w:hAnsi="Courier New" w:cs="Courier New"/>
          <w:sz w:val="20"/>
          <w:szCs w:val="20"/>
        </w:rPr>
        <w:t xml:space="preserve">   },</w:t>
      </w:r>
    </w:p>
    <w:p w:rsidR="005D5E69" w:rsidRPr="005D5E69" w:rsidRDefault="005D5E69" w:rsidP="005D5E69">
      <w:pPr>
        <w:shd w:val="clear" w:color="auto" w:fill="D9D9D9" w:themeFill="background1" w:themeFillShade="D9"/>
        <w:spacing w:after="0"/>
        <w:rPr>
          <w:rFonts w:ascii="Courier New" w:hAnsi="Courier New" w:cs="Courier New"/>
          <w:sz w:val="20"/>
          <w:szCs w:val="20"/>
        </w:rPr>
      </w:pPr>
      <w:r w:rsidRPr="005D5E69">
        <w:rPr>
          <w:rFonts w:ascii="Courier New" w:hAnsi="Courier New" w:cs="Courier New"/>
          <w:sz w:val="20"/>
          <w:szCs w:val="20"/>
        </w:rPr>
        <w:t xml:space="preserve">   {</w:t>
      </w:r>
    </w:p>
    <w:p w:rsidR="005D5E69" w:rsidRPr="005D5E69" w:rsidRDefault="005D5E69" w:rsidP="005D5E69">
      <w:pPr>
        <w:shd w:val="clear" w:color="auto" w:fill="D9D9D9" w:themeFill="background1" w:themeFillShade="D9"/>
        <w:spacing w:after="0"/>
        <w:rPr>
          <w:rFonts w:ascii="Courier New" w:hAnsi="Courier New" w:cs="Courier New"/>
          <w:sz w:val="20"/>
          <w:szCs w:val="20"/>
        </w:rPr>
      </w:pPr>
      <w:r w:rsidRPr="005D5E69">
        <w:rPr>
          <w:rFonts w:ascii="Courier New" w:hAnsi="Courier New" w:cs="Courier New"/>
          <w:sz w:val="20"/>
          <w:szCs w:val="20"/>
        </w:rPr>
        <w:t xml:space="preserve">      "IdDiasAtencionCliente":13189381,</w:t>
      </w:r>
    </w:p>
    <w:p w:rsidR="005D5E69" w:rsidRPr="005D5E69" w:rsidRDefault="005D5E69" w:rsidP="005D5E69">
      <w:pPr>
        <w:shd w:val="clear" w:color="auto" w:fill="D9D9D9" w:themeFill="background1" w:themeFillShade="D9"/>
        <w:spacing w:after="0"/>
        <w:rPr>
          <w:rFonts w:ascii="Courier New" w:hAnsi="Courier New" w:cs="Courier New"/>
          <w:sz w:val="20"/>
          <w:szCs w:val="20"/>
        </w:rPr>
      </w:pPr>
      <w:r w:rsidRPr="005D5E69">
        <w:rPr>
          <w:rFonts w:ascii="Courier New" w:hAnsi="Courier New" w:cs="Courier New"/>
          <w:sz w:val="20"/>
          <w:szCs w:val="20"/>
        </w:rPr>
        <w:t xml:space="preserve">      "Codigo":"LV",</w:t>
      </w:r>
    </w:p>
    <w:p w:rsidR="005D5E69" w:rsidRPr="005D5E69" w:rsidRDefault="005D5E69" w:rsidP="005D5E69">
      <w:pPr>
        <w:shd w:val="clear" w:color="auto" w:fill="D9D9D9" w:themeFill="background1" w:themeFillShade="D9"/>
        <w:spacing w:after="0"/>
        <w:rPr>
          <w:rFonts w:ascii="Courier New" w:hAnsi="Courier New" w:cs="Courier New"/>
          <w:sz w:val="20"/>
          <w:szCs w:val="20"/>
        </w:rPr>
      </w:pPr>
      <w:r w:rsidRPr="005D5E69">
        <w:rPr>
          <w:rFonts w:ascii="Courier New" w:hAnsi="Courier New" w:cs="Courier New"/>
          <w:sz w:val="20"/>
          <w:szCs w:val="20"/>
        </w:rPr>
        <w:t xml:space="preserve">      "Nombre":"Lunes a Viernes"</w:t>
      </w:r>
    </w:p>
    <w:p w:rsidR="005D5E69" w:rsidRPr="005D5E69" w:rsidRDefault="005D5E69" w:rsidP="005D5E69">
      <w:pPr>
        <w:shd w:val="clear" w:color="auto" w:fill="D9D9D9" w:themeFill="background1" w:themeFillShade="D9"/>
        <w:spacing w:after="0"/>
        <w:rPr>
          <w:rFonts w:ascii="Courier New" w:hAnsi="Courier New" w:cs="Courier New"/>
          <w:sz w:val="20"/>
          <w:szCs w:val="20"/>
        </w:rPr>
      </w:pPr>
      <w:r w:rsidRPr="005D5E69">
        <w:rPr>
          <w:rFonts w:ascii="Courier New" w:hAnsi="Courier New" w:cs="Courier New"/>
          <w:sz w:val="20"/>
          <w:szCs w:val="20"/>
        </w:rPr>
        <w:t xml:space="preserve">   }</w:t>
      </w:r>
    </w:p>
    <w:p w:rsidR="00FE3F3D" w:rsidRPr="003821F1" w:rsidRDefault="005D5E69" w:rsidP="005D5E69">
      <w:pPr>
        <w:shd w:val="clear" w:color="auto" w:fill="D9D9D9" w:themeFill="background1" w:themeFillShade="D9"/>
        <w:spacing w:after="0"/>
      </w:pPr>
      <w:r w:rsidRPr="005D5E69">
        <w:rPr>
          <w:rFonts w:ascii="Courier New" w:hAnsi="Courier New" w:cs="Courier New"/>
          <w:sz w:val="20"/>
          <w:szCs w:val="20"/>
        </w:rPr>
        <w:t>]</w:t>
      </w:r>
    </w:p>
    <w:p w:rsidR="00FE3F3D" w:rsidRDefault="00FE3F3D" w:rsidP="008C099F">
      <w:pPr>
        <w:jc w:val="both"/>
      </w:pPr>
    </w:p>
    <w:p w:rsidR="003470D8" w:rsidRDefault="003470D8" w:rsidP="003470D8">
      <w:pPr>
        <w:pStyle w:val="Heading3"/>
        <w:jc w:val="both"/>
        <w:rPr>
          <w:color w:val="4D1E7C"/>
        </w:rPr>
      </w:pPr>
      <w:bookmarkStart w:id="43" w:name="_Toc23602018"/>
      <w:r>
        <w:rPr>
          <w:color w:val="4D1E7C"/>
        </w:rPr>
        <w:t>Email envio comprobante empresa</w:t>
      </w:r>
      <w:bookmarkEnd w:id="43"/>
    </w:p>
    <w:p w:rsidR="003470D8" w:rsidRPr="00E53B03" w:rsidRDefault="003470D8" w:rsidP="003470D8">
      <w:pPr>
        <w:jc w:val="both"/>
      </w:pPr>
    </w:p>
    <w:tbl>
      <w:tblPr>
        <w:tblStyle w:val="ColorfulGrid-Accent4"/>
        <w:tblW w:w="0" w:type="auto"/>
        <w:tblLook w:val="04A0" w:firstRow="1" w:lastRow="0" w:firstColumn="1" w:lastColumn="0" w:noHBand="0" w:noVBand="1"/>
      </w:tblPr>
      <w:tblGrid>
        <w:gridCol w:w="1258"/>
        <w:gridCol w:w="8064"/>
        <w:gridCol w:w="254"/>
      </w:tblGrid>
      <w:tr w:rsidR="003470D8" w:rsidRPr="008B3A5C" w:rsidTr="002206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3470D8" w:rsidRPr="003902DB" w:rsidRDefault="003470D8" w:rsidP="002206DE">
            <w:pPr>
              <w:jc w:val="both"/>
            </w:pPr>
            <w:r>
              <w:t>Traer listado de e</w:t>
            </w:r>
            <w:r w:rsidRPr="003470D8">
              <w:t xml:space="preserve">-mails </w:t>
            </w:r>
            <w:r>
              <w:t>e</w:t>
            </w:r>
            <w:r w:rsidRPr="003470D8">
              <w:t xml:space="preserve">nvío </w:t>
            </w:r>
            <w:r>
              <w:t>c</w:t>
            </w:r>
            <w:r w:rsidRPr="003470D8">
              <w:t>omprobantes</w:t>
            </w:r>
            <w:r>
              <w:t xml:space="preserve"> de un cliente</w:t>
            </w:r>
          </w:p>
        </w:tc>
        <w:tc>
          <w:tcPr>
            <w:tcW w:w="254" w:type="dxa"/>
            <w:tcBorders>
              <w:top w:val="nil"/>
              <w:bottom w:val="single" w:sz="4" w:space="0" w:color="FFFFFF" w:themeColor="background1"/>
            </w:tcBorders>
            <w:shd w:val="clear" w:color="auto" w:fill="4F6228" w:themeFill="accent3" w:themeFillShade="80"/>
          </w:tcPr>
          <w:p w:rsidR="003470D8" w:rsidRPr="003902DB" w:rsidRDefault="003470D8" w:rsidP="002206DE">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3470D8" w:rsidRPr="008B3A5C" w:rsidTr="0022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470D8" w:rsidRDefault="003470D8" w:rsidP="002206DE">
            <w:pPr>
              <w:jc w:val="both"/>
            </w:pPr>
            <w:r>
              <w:t>Descripción</w:t>
            </w:r>
          </w:p>
        </w:tc>
        <w:tc>
          <w:tcPr>
            <w:tcW w:w="8064" w:type="dxa"/>
            <w:tcBorders>
              <w:top w:val="single" w:sz="4" w:space="0" w:color="FFFFFF" w:themeColor="background1"/>
              <w:bottom w:val="single" w:sz="4" w:space="0" w:color="FFFFFF" w:themeColor="background1"/>
            </w:tcBorders>
          </w:tcPr>
          <w:p w:rsidR="003470D8" w:rsidRDefault="003470D8" w:rsidP="003470D8">
            <w:pPr>
              <w:ind w:right="-4055"/>
              <w:jc w:val="both"/>
              <w:cnfStyle w:val="000000100000" w:firstRow="0" w:lastRow="0" w:firstColumn="0" w:lastColumn="0" w:oddVBand="0" w:evenVBand="0" w:oddHBand="1" w:evenHBand="0" w:firstRowFirstColumn="0" w:firstRowLastColumn="0" w:lastRowFirstColumn="0" w:lastRowLastColumn="0"/>
            </w:pPr>
            <w:r>
              <w:t>Retorna todos los e</w:t>
            </w:r>
            <w:r w:rsidRPr="003470D8">
              <w:t xml:space="preserve">-mails </w:t>
            </w:r>
            <w:r>
              <w:t>e</w:t>
            </w:r>
            <w:r w:rsidRPr="003470D8">
              <w:t xml:space="preserve">nvío </w:t>
            </w:r>
            <w:r>
              <w:t>c</w:t>
            </w:r>
            <w:r w:rsidRPr="003470D8">
              <w:t>omprobantes</w:t>
            </w:r>
            <w:r>
              <w:t xml:space="preserve"> de un cliente</w:t>
            </w:r>
          </w:p>
        </w:tc>
        <w:tc>
          <w:tcPr>
            <w:tcW w:w="254" w:type="dxa"/>
            <w:tcBorders>
              <w:top w:val="single" w:sz="4" w:space="0" w:color="FFFFFF" w:themeColor="background1"/>
              <w:bottom w:val="single" w:sz="4" w:space="0" w:color="FFFFFF" w:themeColor="background1"/>
            </w:tcBorders>
          </w:tcPr>
          <w:p w:rsidR="003470D8" w:rsidRDefault="003470D8" w:rsidP="002206DE">
            <w:pPr>
              <w:jc w:val="both"/>
              <w:cnfStyle w:val="000000100000" w:firstRow="0" w:lastRow="0" w:firstColumn="0" w:lastColumn="0" w:oddVBand="0" w:evenVBand="0" w:oddHBand="1" w:evenHBand="0" w:firstRowFirstColumn="0" w:firstRowLastColumn="0" w:lastRowFirstColumn="0" w:lastRowLastColumn="0"/>
            </w:pPr>
          </w:p>
        </w:tc>
      </w:tr>
      <w:tr w:rsidR="003470D8" w:rsidRPr="008B3A5C" w:rsidTr="002206DE">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470D8" w:rsidRDefault="003470D8" w:rsidP="002206DE">
            <w:pPr>
              <w:jc w:val="both"/>
            </w:pPr>
            <w:r>
              <w:t>URL</w:t>
            </w:r>
          </w:p>
        </w:tc>
        <w:tc>
          <w:tcPr>
            <w:tcW w:w="8064" w:type="dxa"/>
            <w:tcBorders>
              <w:top w:val="single" w:sz="4" w:space="0" w:color="FFFFFF" w:themeColor="background1"/>
              <w:bottom w:val="single" w:sz="4" w:space="0" w:color="FFFFFF" w:themeColor="background1"/>
            </w:tcBorders>
          </w:tcPr>
          <w:p w:rsidR="003470D8" w:rsidRDefault="003470D8" w:rsidP="003470D8">
            <w:pPr>
              <w:jc w:val="both"/>
              <w:cnfStyle w:val="000000000000" w:firstRow="0" w:lastRow="0" w:firstColumn="0" w:lastColumn="0" w:oddVBand="0" w:evenVBand="0" w:oddHBand="0" w:evenHBand="0" w:firstRowFirstColumn="0" w:firstRowLastColumn="0" w:lastRowFirstColumn="0" w:lastRowLastColumn="0"/>
            </w:pPr>
            <w:r>
              <w:t>/</w:t>
            </w:r>
            <w:r w:rsidR="00383560" w:rsidRPr="00383560">
              <w:t>EmailEnvioComprobanteEmpresa</w:t>
            </w:r>
            <w:r>
              <w:t>/{idCliente}</w:t>
            </w:r>
          </w:p>
        </w:tc>
        <w:tc>
          <w:tcPr>
            <w:tcW w:w="254" w:type="dxa"/>
            <w:tcBorders>
              <w:top w:val="single" w:sz="4" w:space="0" w:color="FFFFFF" w:themeColor="background1"/>
              <w:bottom w:val="single" w:sz="4" w:space="0" w:color="FFFFFF" w:themeColor="background1"/>
            </w:tcBorders>
          </w:tcPr>
          <w:p w:rsidR="003470D8" w:rsidRDefault="003470D8" w:rsidP="002206DE">
            <w:pPr>
              <w:jc w:val="both"/>
              <w:cnfStyle w:val="000000000000" w:firstRow="0" w:lastRow="0" w:firstColumn="0" w:lastColumn="0" w:oddVBand="0" w:evenVBand="0" w:oddHBand="0" w:evenHBand="0" w:firstRowFirstColumn="0" w:firstRowLastColumn="0" w:lastRowFirstColumn="0" w:lastRowLastColumn="0"/>
            </w:pPr>
          </w:p>
        </w:tc>
      </w:tr>
      <w:tr w:rsidR="003470D8" w:rsidRPr="008B3A5C" w:rsidTr="0022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470D8" w:rsidRDefault="003470D8" w:rsidP="002206DE">
            <w:pPr>
              <w:jc w:val="both"/>
            </w:pPr>
            <w:r>
              <w:t>Método</w:t>
            </w:r>
          </w:p>
        </w:tc>
        <w:tc>
          <w:tcPr>
            <w:tcW w:w="8064" w:type="dxa"/>
            <w:tcBorders>
              <w:top w:val="single" w:sz="4" w:space="0" w:color="FFFFFF" w:themeColor="background1"/>
              <w:bottom w:val="single" w:sz="4" w:space="0" w:color="FFFFFF" w:themeColor="background1"/>
            </w:tcBorders>
          </w:tcPr>
          <w:p w:rsidR="003470D8" w:rsidRDefault="003470D8" w:rsidP="002206DE">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3470D8" w:rsidRDefault="003470D8" w:rsidP="002206DE">
            <w:pPr>
              <w:jc w:val="both"/>
              <w:cnfStyle w:val="000000100000" w:firstRow="0" w:lastRow="0" w:firstColumn="0" w:lastColumn="0" w:oddVBand="0" w:evenVBand="0" w:oddHBand="1" w:evenHBand="0" w:firstRowFirstColumn="0" w:firstRowLastColumn="0" w:lastRowFirstColumn="0" w:lastRowLastColumn="0"/>
            </w:pPr>
          </w:p>
        </w:tc>
      </w:tr>
      <w:tr w:rsidR="003470D8" w:rsidRPr="008B3A5C" w:rsidTr="002206DE">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470D8" w:rsidRDefault="003470D8" w:rsidP="002206DE">
            <w:pPr>
              <w:jc w:val="both"/>
            </w:pPr>
            <w:r>
              <w:t>Respuesta</w:t>
            </w:r>
          </w:p>
        </w:tc>
        <w:tc>
          <w:tcPr>
            <w:tcW w:w="8064" w:type="dxa"/>
            <w:tcBorders>
              <w:top w:val="single" w:sz="4" w:space="0" w:color="FFFFFF" w:themeColor="background1"/>
              <w:bottom w:val="single" w:sz="4" w:space="0" w:color="FFFFFF" w:themeColor="background1"/>
            </w:tcBorders>
          </w:tcPr>
          <w:p w:rsidR="003470D8" w:rsidRDefault="003470D8" w:rsidP="002206DE">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3470D8" w:rsidRDefault="003470D8" w:rsidP="002206DE">
            <w:pPr>
              <w:jc w:val="both"/>
              <w:cnfStyle w:val="000000000000" w:firstRow="0" w:lastRow="0" w:firstColumn="0" w:lastColumn="0" w:oddVBand="0" w:evenVBand="0" w:oddHBand="0" w:evenHBand="0" w:firstRowFirstColumn="0" w:firstRowLastColumn="0" w:lastRowFirstColumn="0" w:lastRowLastColumn="0"/>
            </w:pPr>
          </w:p>
        </w:tc>
      </w:tr>
    </w:tbl>
    <w:p w:rsidR="003470D8" w:rsidRDefault="003470D8" w:rsidP="003470D8">
      <w:pPr>
        <w:jc w:val="both"/>
      </w:pPr>
    </w:p>
    <w:p w:rsidR="003470D8" w:rsidRDefault="003470D8" w:rsidP="003470D8">
      <w:pPr>
        <w:jc w:val="both"/>
      </w:pPr>
      <w:r>
        <w:t>Ejemplo respuesta OK (200):</w:t>
      </w:r>
    </w:p>
    <w:p w:rsidR="003470D8" w:rsidRPr="001640F5" w:rsidRDefault="003470D8" w:rsidP="003470D8">
      <w:pPr>
        <w:shd w:val="clear" w:color="auto" w:fill="D9D9D9" w:themeFill="background1" w:themeFillShade="D9"/>
        <w:spacing w:after="0"/>
        <w:rPr>
          <w:rFonts w:ascii="Courier New" w:hAnsi="Courier New" w:cs="Courier New"/>
          <w:sz w:val="20"/>
          <w:szCs w:val="20"/>
        </w:rPr>
      </w:pPr>
      <w:r w:rsidRPr="00F62514">
        <w:rPr>
          <w:rFonts w:ascii="Courier New" w:hAnsi="Courier New" w:cs="Courier New"/>
          <w:sz w:val="20"/>
          <w:szCs w:val="20"/>
        </w:rPr>
        <w:t xml:space="preserve">GET </w:t>
      </w:r>
      <w:hyperlink r:id="rId85" w:history="1">
        <w:r w:rsidRPr="00D378E6">
          <w:rPr>
            <w:rStyle w:val="Hyperlink"/>
            <w:rFonts w:ascii="Courier New" w:hAnsi="Courier New" w:cs="Courier New"/>
            <w:sz w:val="20"/>
            <w:szCs w:val="20"/>
          </w:rPr>
          <w:t xml:space="preserve">https://midominio/EmailEnvioComprobanteEmpresa/115 </w:t>
        </w:r>
      </w:hyperlink>
    </w:p>
    <w:p w:rsidR="003470D8" w:rsidRDefault="003470D8" w:rsidP="001E385A"/>
    <w:p w:rsidR="003470D8" w:rsidRPr="001E385A" w:rsidRDefault="003470D8" w:rsidP="003470D8">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w:t>
      </w:r>
    </w:p>
    <w:p w:rsidR="003470D8" w:rsidRPr="001E385A" w:rsidRDefault="003470D8" w:rsidP="003470D8">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 xml:space="preserve">   {</w:t>
      </w:r>
    </w:p>
    <w:p w:rsidR="003470D8" w:rsidRPr="001E385A" w:rsidRDefault="003470D8" w:rsidP="00383560">
      <w:pPr>
        <w:shd w:val="clear" w:color="auto" w:fill="D9D9D9" w:themeFill="background1" w:themeFillShade="D9"/>
        <w:spacing w:after="0"/>
        <w:ind w:left="1440" w:hanging="1440"/>
        <w:rPr>
          <w:rFonts w:ascii="Courier New" w:hAnsi="Courier New" w:cs="Courier New"/>
          <w:sz w:val="20"/>
          <w:szCs w:val="20"/>
          <w:lang w:val="en-US"/>
        </w:rPr>
      </w:pPr>
      <w:r w:rsidRPr="001E385A">
        <w:rPr>
          <w:rFonts w:ascii="Courier New" w:hAnsi="Courier New" w:cs="Courier New"/>
          <w:sz w:val="20"/>
          <w:szCs w:val="20"/>
          <w:lang w:val="en-US"/>
        </w:rPr>
        <w:lastRenderedPageBreak/>
        <w:t xml:space="preserve">      "Email":</w:t>
      </w:r>
      <w:r w:rsidR="00383560" w:rsidRPr="001E385A">
        <w:rPr>
          <w:rFonts w:ascii="Courier New" w:hAnsi="Courier New" w:cs="Courier New"/>
          <w:sz w:val="20"/>
          <w:szCs w:val="20"/>
          <w:lang w:val="en-US"/>
        </w:rPr>
        <w:t xml:space="preserve"> "email@gmail.com"</w:t>
      </w:r>
      <w:r w:rsidRPr="001E385A">
        <w:rPr>
          <w:rFonts w:ascii="Courier New" w:hAnsi="Courier New" w:cs="Courier New"/>
          <w:sz w:val="20"/>
          <w:szCs w:val="20"/>
          <w:lang w:val="en-US"/>
        </w:rPr>
        <w:t>,</w:t>
      </w:r>
    </w:p>
    <w:p w:rsidR="003470D8" w:rsidRPr="001E385A" w:rsidRDefault="003470D8" w:rsidP="003470D8">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 xml:space="preserve">      "</w:t>
      </w:r>
      <w:r w:rsidR="00383560" w:rsidRPr="001E385A">
        <w:rPr>
          <w:rFonts w:ascii="Courier New" w:hAnsi="Courier New" w:cs="Courier New"/>
          <w:sz w:val="20"/>
          <w:szCs w:val="20"/>
          <w:lang w:val="en-US"/>
        </w:rPr>
        <w:t>IdsActividad</w:t>
      </w:r>
      <w:r w:rsidRPr="001E385A">
        <w:rPr>
          <w:rFonts w:ascii="Courier New" w:hAnsi="Courier New" w:cs="Courier New"/>
          <w:sz w:val="20"/>
          <w:szCs w:val="20"/>
          <w:lang w:val="en-US"/>
        </w:rPr>
        <w:t>":</w:t>
      </w:r>
      <w:r w:rsidR="00383560" w:rsidRPr="001E385A">
        <w:rPr>
          <w:rFonts w:ascii="Courier New" w:hAnsi="Courier New" w:cs="Courier New"/>
          <w:sz w:val="20"/>
          <w:szCs w:val="20"/>
          <w:lang w:val="en-US"/>
        </w:rPr>
        <w:t>[2, 23]</w:t>
      </w:r>
    </w:p>
    <w:p w:rsidR="003470D8" w:rsidRPr="001E385A" w:rsidRDefault="003470D8" w:rsidP="003470D8">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 xml:space="preserve">   },</w:t>
      </w:r>
    </w:p>
    <w:p w:rsidR="003470D8" w:rsidRPr="001E385A" w:rsidRDefault="003470D8" w:rsidP="003470D8">
      <w:pPr>
        <w:shd w:val="clear" w:color="auto" w:fill="D9D9D9" w:themeFill="background1" w:themeFillShade="D9"/>
        <w:spacing w:after="0"/>
        <w:rPr>
          <w:rFonts w:ascii="Courier New" w:hAnsi="Courier New" w:cs="Courier New"/>
          <w:sz w:val="20"/>
          <w:szCs w:val="20"/>
          <w:lang w:val="en-US"/>
        </w:rPr>
      </w:pPr>
      <w:r w:rsidRPr="001E385A">
        <w:rPr>
          <w:rFonts w:ascii="Courier New" w:hAnsi="Courier New" w:cs="Courier New"/>
          <w:sz w:val="20"/>
          <w:szCs w:val="20"/>
          <w:lang w:val="en-US"/>
        </w:rPr>
        <w:t xml:space="preserve">   {</w:t>
      </w:r>
    </w:p>
    <w:p w:rsidR="003470D8" w:rsidRPr="00383560" w:rsidRDefault="003470D8" w:rsidP="003470D8">
      <w:pPr>
        <w:shd w:val="clear" w:color="auto" w:fill="D9D9D9" w:themeFill="background1" w:themeFillShade="D9"/>
        <w:spacing w:after="0"/>
        <w:rPr>
          <w:rFonts w:ascii="Courier New" w:hAnsi="Courier New" w:cs="Courier New"/>
          <w:sz w:val="20"/>
          <w:szCs w:val="20"/>
          <w:lang w:val="en-US"/>
        </w:rPr>
      </w:pPr>
      <w:r w:rsidRPr="00383560">
        <w:rPr>
          <w:rFonts w:ascii="Courier New" w:hAnsi="Courier New" w:cs="Courier New"/>
          <w:sz w:val="20"/>
          <w:szCs w:val="20"/>
          <w:lang w:val="en-US"/>
        </w:rPr>
        <w:t xml:space="preserve">      "</w:t>
      </w:r>
      <w:r w:rsidR="00383560" w:rsidRPr="00383560">
        <w:rPr>
          <w:rFonts w:ascii="Courier New" w:hAnsi="Courier New" w:cs="Courier New"/>
          <w:sz w:val="20"/>
          <w:szCs w:val="20"/>
          <w:lang w:val="en-US"/>
        </w:rPr>
        <w:t>Email</w:t>
      </w:r>
      <w:r w:rsidRPr="00383560">
        <w:rPr>
          <w:rFonts w:ascii="Courier New" w:hAnsi="Courier New" w:cs="Courier New"/>
          <w:sz w:val="20"/>
          <w:szCs w:val="20"/>
          <w:lang w:val="en-US"/>
        </w:rPr>
        <w:t>":</w:t>
      </w:r>
      <w:r w:rsidR="00383560" w:rsidRPr="00383560">
        <w:rPr>
          <w:rFonts w:ascii="Courier New" w:hAnsi="Courier New" w:cs="Courier New"/>
          <w:sz w:val="20"/>
          <w:szCs w:val="20"/>
          <w:lang w:val="en-US"/>
        </w:rPr>
        <w:t xml:space="preserve"> "email2@gmail.com"</w:t>
      </w:r>
      <w:r w:rsidRPr="00383560">
        <w:rPr>
          <w:rFonts w:ascii="Courier New" w:hAnsi="Courier New" w:cs="Courier New"/>
          <w:sz w:val="20"/>
          <w:szCs w:val="20"/>
          <w:lang w:val="en-US"/>
        </w:rPr>
        <w:t>,</w:t>
      </w:r>
    </w:p>
    <w:p w:rsidR="003470D8" w:rsidRPr="00383560" w:rsidRDefault="003470D8" w:rsidP="003470D8">
      <w:pPr>
        <w:shd w:val="clear" w:color="auto" w:fill="D9D9D9" w:themeFill="background1" w:themeFillShade="D9"/>
        <w:spacing w:after="0"/>
        <w:rPr>
          <w:rFonts w:ascii="Courier New" w:hAnsi="Courier New" w:cs="Courier New"/>
          <w:sz w:val="20"/>
          <w:szCs w:val="20"/>
          <w:lang w:val="en-US"/>
        </w:rPr>
      </w:pPr>
      <w:r w:rsidRPr="00383560">
        <w:rPr>
          <w:rFonts w:ascii="Courier New" w:hAnsi="Courier New" w:cs="Courier New"/>
          <w:sz w:val="20"/>
          <w:szCs w:val="20"/>
          <w:lang w:val="en-US"/>
        </w:rPr>
        <w:t xml:space="preserve">      "</w:t>
      </w:r>
      <w:r w:rsidR="00383560" w:rsidRPr="00383560">
        <w:rPr>
          <w:rFonts w:ascii="Courier New" w:hAnsi="Courier New" w:cs="Courier New"/>
          <w:sz w:val="20"/>
          <w:szCs w:val="20"/>
          <w:lang w:val="en-US"/>
        </w:rPr>
        <w:t>IdsActividad</w:t>
      </w:r>
      <w:r w:rsidRPr="00383560">
        <w:rPr>
          <w:rFonts w:ascii="Courier New" w:hAnsi="Courier New" w:cs="Courier New"/>
          <w:sz w:val="20"/>
          <w:szCs w:val="20"/>
          <w:lang w:val="en-US"/>
        </w:rPr>
        <w:t>":</w:t>
      </w:r>
      <w:r w:rsidR="00383560">
        <w:rPr>
          <w:rFonts w:ascii="Courier New" w:hAnsi="Courier New" w:cs="Courier New"/>
          <w:sz w:val="20"/>
          <w:szCs w:val="20"/>
          <w:lang w:val="en-US"/>
        </w:rPr>
        <w:t>[40,128]</w:t>
      </w:r>
      <w:r w:rsidRPr="00383560">
        <w:rPr>
          <w:rFonts w:ascii="Courier New" w:hAnsi="Courier New" w:cs="Courier New"/>
          <w:sz w:val="20"/>
          <w:szCs w:val="20"/>
          <w:lang w:val="en-US"/>
        </w:rPr>
        <w:t>,</w:t>
      </w:r>
    </w:p>
    <w:p w:rsidR="003470D8" w:rsidRPr="005D5E69" w:rsidRDefault="003470D8" w:rsidP="003470D8">
      <w:pPr>
        <w:shd w:val="clear" w:color="auto" w:fill="D9D9D9" w:themeFill="background1" w:themeFillShade="D9"/>
        <w:spacing w:after="0"/>
        <w:rPr>
          <w:rFonts w:ascii="Courier New" w:hAnsi="Courier New" w:cs="Courier New"/>
          <w:sz w:val="20"/>
          <w:szCs w:val="20"/>
        </w:rPr>
      </w:pPr>
      <w:r w:rsidRPr="005D5E69">
        <w:rPr>
          <w:rFonts w:ascii="Courier New" w:hAnsi="Courier New" w:cs="Courier New"/>
          <w:sz w:val="20"/>
          <w:szCs w:val="20"/>
        </w:rPr>
        <w:t>},</w:t>
      </w:r>
    </w:p>
    <w:p w:rsidR="003470D8" w:rsidRPr="003821F1" w:rsidRDefault="003470D8" w:rsidP="003470D8">
      <w:pPr>
        <w:shd w:val="clear" w:color="auto" w:fill="D9D9D9" w:themeFill="background1" w:themeFillShade="D9"/>
        <w:spacing w:after="0"/>
      </w:pPr>
      <w:r w:rsidRPr="005D5E69">
        <w:rPr>
          <w:rFonts w:ascii="Courier New" w:hAnsi="Courier New" w:cs="Courier New"/>
          <w:sz w:val="20"/>
          <w:szCs w:val="20"/>
        </w:rPr>
        <w:t>]</w:t>
      </w:r>
    </w:p>
    <w:p w:rsidR="003470D8" w:rsidRDefault="003470D8" w:rsidP="003470D8"/>
    <w:tbl>
      <w:tblPr>
        <w:tblStyle w:val="ColorfulGrid-Accent4"/>
        <w:tblW w:w="0" w:type="auto"/>
        <w:tblLook w:val="04A0" w:firstRow="1" w:lastRow="0" w:firstColumn="1" w:lastColumn="0" w:noHBand="0" w:noVBand="1"/>
      </w:tblPr>
      <w:tblGrid>
        <w:gridCol w:w="1258"/>
        <w:gridCol w:w="4882"/>
        <w:gridCol w:w="3182"/>
        <w:gridCol w:w="254"/>
      </w:tblGrid>
      <w:tr w:rsidR="00383560" w:rsidRPr="008B3A5C" w:rsidTr="002206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3"/>
            <w:tcBorders>
              <w:top w:val="nil"/>
              <w:bottom w:val="single" w:sz="4" w:space="0" w:color="FFFFFF" w:themeColor="background1"/>
            </w:tcBorders>
            <w:shd w:val="clear" w:color="auto" w:fill="4F6228" w:themeFill="accent3" w:themeFillShade="80"/>
          </w:tcPr>
          <w:p w:rsidR="00383560" w:rsidRPr="003902DB" w:rsidRDefault="00383560" w:rsidP="002206DE">
            <w:pPr>
              <w:jc w:val="both"/>
            </w:pPr>
            <w:r>
              <w:t>Actualizar e</w:t>
            </w:r>
            <w:r w:rsidRPr="003470D8">
              <w:t xml:space="preserve">-mails </w:t>
            </w:r>
            <w:r>
              <w:t>e</w:t>
            </w:r>
            <w:r w:rsidRPr="003470D8">
              <w:t xml:space="preserve">nvío </w:t>
            </w:r>
            <w:r>
              <w:t>c</w:t>
            </w:r>
            <w:r w:rsidRPr="003470D8">
              <w:t>omprobantes</w:t>
            </w:r>
            <w:r>
              <w:t xml:space="preserve"> de un cliente</w:t>
            </w:r>
          </w:p>
        </w:tc>
        <w:tc>
          <w:tcPr>
            <w:tcW w:w="254" w:type="dxa"/>
            <w:tcBorders>
              <w:top w:val="nil"/>
              <w:bottom w:val="single" w:sz="4" w:space="0" w:color="FFFFFF" w:themeColor="background1"/>
            </w:tcBorders>
            <w:shd w:val="clear" w:color="auto" w:fill="4F6228" w:themeFill="accent3" w:themeFillShade="80"/>
          </w:tcPr>
          <w:p w:rsidR="00383560" w:rsidRPr="003902DB" w:rsidRDefault="00383560" w:rsidP="002206DE">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383560" w:rsidRPr="008B3A5C" w:rsidTr="0022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83560" w:rsidRDefault="00383560" w:rsidP="002206DE">
            <w:pPr>
              <w:jc w:val="both"/>
            </w:pPr>
            <w:r>
              <w:t>Descripción</w:t>
            </w:r>
          </w:p>
        </w:tc>
        <w:tc>
          <w:tcPr>
            <w:tcW w:w="8064" w:type="dxa"/>
            <w:gridSpan w:val="2"/>
            <w:tcBorders>
              <w:top w:val="single" w:sz="4" w:space="0" w:color="FFFFFF" w:themeColor="background1"/>
              <w:bottom w:val="single" w:sz="4" w:space="0" w:color="FFFFFF" w:themeColor="background1"/>
            </w:tcBorders>
          </w:tcPr>
          <w:p w:rsidR="00383560" w:rsidRDefault="00383560" w:rsidP="00383560">
            <w:pPr>
              <w:jc w:val="both"/>
              <w:cnfStyle w:val="000000100000" w:firstRow="0" w:lastRow="0" w:firstColumn="0" w:lastColumn="0" w:oddVBand="0" w:evenVBand="0" w:oddHBand="1" w:evenHBand="0" w:firstRowFirstColumn="0" w:firstRowLastColumn="0" w:lastRowFirstColumn="0" w:lastRowLastColumn="0"/>
            </w:pPr>
            <w:r>
              <w:t>Actualizar email comprobantes de un cliente.</w:t>
            </w:r>
          </w:p>
        </w:tc>
        <w:tc>
          <w:tcPr>
            <w:tcW w:w="254" w:type="dxa"/>
            <w:tcBorders>
              <w:top w:val="single" w:sz="4" w:space="0" w:color="FFFFFF" w:themeColor="background1"/>
              <w:bottom w:val="single" w:sz="4" w:space="0" w:color="FFFFFF" w:themeColor="background1"/>
            </w:tcBorders>
          </w:tcPr>
          <w:p w:rsidR="00383560" w:rsidRDefault="00383560" w:rsidP="002206DE">
            <w:pPr>
              <w:jc w:val="both"/>
              <w:cnfStyle w:val="000000100000" w:firstRow="0" w:lastRow="0" w:firstColumn="0" w:lastColumn="0" w:oddVBand="0" w:evenVBand="0" w:oddHBand="1" w:evenHBand="0" w:firstRowFirstColumn="0" w:firstRowLastColumn="0" w:lastRowFirstColumn="0" w:lastRowLastColumn="0"/>
            </w:pPr>
          </w:p>
        </w:tc>
      </w:tr>
      <w:tr w:rsidR="00383560" w:rsidRPr="008B3A5C" w:rsidTr="002206DE">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83560" w:rsidRDefault="00383560" w:rsidP="002206DE">
            <w:pPr>
              <w:jc w:val="both"/>
            </w:pPr>
            <w:r>
              <w:t>URL</w:t>
            </w:r>
          </w:p>
        </w:tc>
        <w:tc>
          <w:tcPr>
            <w:tcW w:w="8064" w:type="dxa"/>
            <w:gridSpan w:val="2"/>
            <w:tcBorders>
              <w:top w:val="single" w:sz="4" w:space="0" w:color="FFFFFF" w:themeColor="background1"/>
              <w:bottom w:val="single" w:sz="4" w:space="0" w:color="FFFFFF" w:themeColor="background1"/>
            </w:tcBorders>
          </w:tcPr>
          <w:p w:rsidR="00383560" w:rsidRDefault="00383560" w:rsidP="002206DE">
            <w:pPr>
              <w:jc w:val="both"/>
              <w:cnfStyle w:val="000000000000" w:firstRow="0" w:lastRow="0" w:firstColumn="0" w:lastColumn="0" w:oddVBand="0" w:evenVBand="0" w:oddHBand="0" w:evenHBand="0" w:firstRowFirstColumn="0" w:firstRowLastColumn="0" w:lastRowFirstColumn="0" w:lastRowLastColumn="0"/>
            </w:pPr>
            <w:r>
              <w:t>/</w:t>
            </w:r>
            <w:r w:rsidRPr="00383560">
              <w:t>EmailEnvioComprobanteEmpresa</w:t>
            </w:r>
            <w:r>
              <w:t>/{idCliente}</w:t>
            </w:r>
          </w:p>
        </w:tc>
        <w:tc>
          <w:tcPr>
            <w:tcW w:w="254" w:type="dxa"/>
            <w:tcBorders>
              <w:top w:val="single" w:sz="4" w:space="0" w:color="FFFFFF" w:themeColor="background1"/>
              <w:bottom w:val="single" w:sz="4" w:space="0" w:color="FFFFFF" w:themeColor="background1"/>
            </w:tcBorders>
          </w:tcPr>
          <w:p w:rsidR="00383560" w:rsidRDefault="00383560" w:rsidP="002206DE">
            <w:pPr>
              <w:jc w:val="both"/>
              <w:cnfStyle w:val="000000000000" w:firstRow="0" w:lastRow="0" w:firstColumn="0" w:lastColumn="0" w:oddVBand="0" w:evenVBand="0" w:oddHBand="0" w:evenHBand="0" w:firstRowFirstColumn="0" w:firstRowLastColumn="0" w:lastRowFirstColumn="0" w:lastRowLastColumn="0"/>
            </w:pPr>
          </w:p>
        </w:tc>
      </w:tr>
      <w:tr w:rsidR="00383560" w:rsidRPr="008B3A5C" w:rsidTr="0022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83560" w:rsidRDefault="00383560" w:rsidP="002206DE">
            <w:pPr>
              <w:jc w:val="both"/>
            </w:pPr>
            <w:r>
              <w:t>Método</w:t>
            </w:r>
          </w:p>
        </w:tc>
        <w:tc>
          <w:tcPr>
            <w:tcW w:w="8064" w:type="dxa"/>
            <w:gridSpan w:val="2"/>
            <w:tcBorders>
              <w:top w:val="single" w:sz="4" w:space="0" w:color="FFFFFF" w:themeColor="background1"/>
              <w:bottom w:val="single" w:sz="4" w:space="0" w:color="FFFFFF" w:themeColor="background1"/>
            </w:tcBorders>
          </w:tcPr>
          <w:p w:rsidR="00383560" w:rsidRDefault="00383560" w:rsidP="002206DE">
            <w:pPr>
              <w:jc w:val="both"/>
              <w:cnfStyle w:val="000000100000" w:firstRow="0" w:lastRow="0" w:firstColumn="0" w:lastColumn="0" w:oddVBand="0" w:evenVBand="0" w:oddHBand="1" w:evenHBand="0" w:firstRowFirstColumn="0" w:firstRowLastColumn="0" w:lastRowFirstColumn="0" w:lastRowLastColumn="0"/>
            </w:pPr>
            <w:r>
              <w:t>POST</w:t>
            </w:r>
          </w:p>
        </w:tc>
        <w:tc>
          <w:tcPr>
            <w:tcW w:w="254" w:type="dxa"/>
            <w:tcBorders>
              <w:top w:val="single" w:sz="4" w:space="0" w:color="FFFFFF" w:themeColor="background1"/>
              <w:bottom w:val="single" w:sz="4" w:space="0" w:color="FFFFFF" w:themeColor="background1"/>
            </w:tcBorders>
          </w:tcPr>
          <w:p w:rsidR="00383560" w:rsidRDefault="00383560" w:rsidP="002206DE">
            <w:pPr>
              <w:jc w:val="both"/>
              <w:cnfStyle w:val="000000100000" w:firstRow="0" w:lastRow="0" w:firstColumn="0" w:lastColumn="0" w:oddVBand="0" w:evenVBand="0" w:oddHBand="1" w:evenHBand="0" w:firstRowFirstColumn="0" w:firstRowLastColumn="0" w:lastRowFirstColumn="0" w:lastRowLastColumn="0"/>
            </w:pPr>
          </w:p>
        </w:tc>
      </w:tr>
      <w:tr w:rsidR="00383560" w:rsidRPr="008B3A5C" w:rsidTr="002206DE">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83560" w:rsidRDefault="00383560" w:rsidP="002206DE">
            <w:pPr>
              <w:jc w:val="both"/>
            </w:pPr>
            <w:r>
              <w:t>Cuerpo del Pedido</w:t>
            </w:r>
          </w:p>
        </w:tc>
        <w:tc>
          <w:tcPr>
            <w:tcW w:w="8064" w:type="dxa"/>
            <w:gridSpan w:val="2"/>
            <w:tcBorders>
              <w:top w:val="single" w:sz="4" w:space="0" w:color="FFFFFF" w:themeColor="background1"/>
              <w:bottom w:val="single" w:sz="4" w:space="0" w:color="FFFFFF" w:themeColor="background1"/>
            </w:tcBorders>
          </w:tcPr>
          <w:p w:rsidR="00383560" w:rsidRDefault="00383560" w:rsidP="002206DE">
            <w:pPr>
              <w:jc w:val="both"/>
              <w:cnfStyle w:val="000000000000" w:firstRow="0" w:lastRow="0" w:firstColumn="0" w:lastColumn="0" w:oddVBand="0" w:evenVBand="0" w:oddHBand="0" w:evenHBand="0" w:firstRowFirstColumn="0" w:firstRowLastColumn="0" w:lastRowFirstColumn="0" w:lastRowLastColumn="0"/>
            </w:pPr>
            <w:r>
              <w:t>XML/JSON (</w:t>
            </w:r>
            <w:r w:rsidRPr="00383560">
              <w:t>EmailEnvioComprobanteEmpresa</w:t>
            </w:r>
            <w:r>
              <w:t>)</w:t>
            </w:r>
          </w:p>
        </w:tc>
        <w:tc>
          <w:tcPr>
            <w:tcW w:w="254" w:type="dxa"/>
            <w:tcBorders>
              <w:top w:val="single" w:sz="4" w:space="0" w:color="FFFFFF" w:themeColor="background1"/>
              <w:bottom w:val="single" w:sz="4" w:space="0" w:color="FFFFFF" w:themeColor="background1"/>
            </w:tcBorders>
          </w:tcPr>
          <w:p w:rsidR="00383560" w:rsidRDefault="00383560" w:rsidP="002206DE">
            <w:pPr>
              <w:jc w:val="both"/>
              <w:cnfStyle w:val="000000000000" w:firstRow="0" w:lastRow="0" w:firstColumn="0" w:lastColumn="0" w:oddVBand="0" w:evenVBand="0" w:oddHBand="0" w:evenHBand="0" w:firstRowFirstColumn="0" w:firstRowLastColumn="0" w:lastRowFirstColumn="0" w:lastRowLastColumn="0"/>
            </w:pPr>
          </w:p>
        </w:tc>
      </w:tr>
      <w:tr w:rsidR="00383560" w:rsidRPr="002E3251" w:rsidTr="0022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383560" w:rsidRDefault="00383560" w:rsidP="002206DE">
            <w:pPr>
              <w:jc w:val="both"/>
            </w:pPr>
            <w:r>
              <w:t>Respuesta</w:t>
            </w:r>
          </w:p>
        </w:tc>
        <w:tc>
          <w:tcPr>
            <w:tcW w:w="4882" w:type="dxa"/>
            <w:tcBorders>
              <w:top w:val="single" w:sz="4" w:space="0" w:color="FFFFFF" w:themeColor="background1"/>
              <w:bottom w:val="single" w:sz="4" w:space="0" w:color="FFFFFF" w:themeColor="background1"/>
            </w:tcBorders>
          </w:tcPr>
          <w:p w:rsidR="00383560" w:rsidRPr="00641CBB" w:rsidRDefault="00383560" w:rsidP="002206DE">
            <w:pPr>
              <w:jc w:val="both"/>
              <w:cnfStyle w:val="000000100000" w:firstRow="0" w:lastRow="0" w:firstColumn="0" w:lastColumn="0" w:oddVBand="0" w:evenVBand="0" w:oddHBand="1" w:evenHBand="0" w:firstRowFirstColumn="0" w:firstRowLastColumn="0" w:lastRowFirstColumn="0" w:lastRowLastColumn="0"/>
              <w:rPr>
                <w:lang w:val="en-US"/>
              </w:rPr>
            </w:pPr>
            <w:r w:rsidRPr="00641CBB">
              <w:rPr>
                <w:lang w:val="en-US"/>
              </w:rPr>
              <w:t>20</w:t>
            </w:r>
            <w:r>
              <w:rPr>
                <w:lang w:val="en-US"/>
              </w:rPr>
              <w:t>0</w:t>
            </w:r>
            <w:r w:rsidRPr="00641CBB">
              <w:rPr>
                <w:lang w:val="en-US"/>
              </w:rPr>
              <w:t xml:space="preserve"> (</w:t>
            </w:r>
            <w:r>
              <w:rPr>
                <w:lang w:val="en-US"/>
              </w:rPr>
              <w:t>OK</w:t>
            </w:r>
            <w:r w:rsidRPr="00641CBB">
              <w:rPr>
                <w:lang w:val="en-US"/>
              </w:rPr>
              <w:t xml:space="preserve">) + XML/JSON + </w:t>
            </w:r>
            <w:r>
              <w:rPr>
                <w:lang w:val="en-US"/>
              </w:rPr>
              <w:t xml:space="preserve">Cabecera </w:t>
            </w:r>
            <w:r w:rsidRPr="00641CBB">
              <w:rPr>
                <w:lang w:val="en-US"/>
              </w:rPr>
              <w:t>Location</w:t>
            </w:r>
          </w:p>
        </w:tc>
        <w:tc>
          <w:tcPr>
            <w:tcW w:w="3436" w:type="dxa"/>
            <w:gridSpan w:val="2"/>
            <w:tcBorders>
              <w:top w:val="single" w:sz="4" w:space="0" w:color="FFFFFF" w:themeColor="background1"/>
              <w:bottom w:val="single" w:sz="4" w:space="0" w:color="FFFFFF" w:themeColor="background1"/>
            </w:tcBorders>
          </w:tcPr>
          <w:p w:rsidR="00383560" w:rsidRPr="00641CBB" w:rsidRDefault="00383560" w:rsidP="002206DE">
            <w:pPr>
              <w:jc w:val="both"/>
              <w:cnfStyle w:val="000000100000" w:firstRow="0" w:lastRow="0" w:firstColumn="0" w:lastColumn="0" w:oddVBand="0" w:evenVBand="0" w:oddHBand="1" w:evenHBand="0" w:firstRowFirstColumn="0" w:firstRowLastColumn="0" w:lastRowFirstColumn="0" w:lastRowLastColumn="0"/>
              <w:rPr>
                <w:lang w:val="en-US"/>
              </w:rPr>
            </w:pPr>
          </w:p>
        </w:tc>
      </w:tr>
      <w:tr w:rsidR="00383560" w:rsidRPr="008B3A5C" w:rsidTr="002206DE">
        <w:tc>
          <w:tcPr>
            <w:cnfStyle w:val="001000000000" w:firstRow="0" w:lastRow="0" w:firstColumn="1" w:lastColumn="0" w:oddVBand="0" w:evenVBand="0" w:oddHBand="0" w:evenHBand="0" w:firstRowFirstColumn="0" w:firstRowLastColumn="0" w:lastRowFirstColumn="0" w:lastRowLastColumn="0"/>
            <w:tcW w:w="1258" w:type="dxa"/>
            <w:vMerge/>
          </w:tcPr>
          <w:p w:rsidR="00383560" w:rsidRPr="00641CBB" w:rsidRDefault="00383560" w:rsidP="002206DE">
            <w:pPr>
              <w:jc w:val="both"/>
              <w:rPr>
                <w:lang w:val="en-US"/>
              </w:rPr>
            </w:pPr>
          </w:p>
        </w:tc>
        <w:tc>
          <w:tcPr>
            <w:tcW w:w="4882" w:type="dxa"/>
            <w:tcBorders>
              <w:top w:val="single" w:sz="4" w:space="0" w:color="FFFFFF" w:themeColor="background1"/>
              <w:bottom w:val="single" w:sz="4" w:space="0" w:color="FFFFFF" w:themeColor="background1"/>
            </w:tcBorders>
          </w:tcPr>
          <w:p w:rsidR="00383560" w:rsidRDefault="00383560" w:rsidP="002206DE">
            <w:pPr>
              <w:jc w:val="both"/>
              <w:cnfStyle w:val="000000000000" w:firstRow="0" w:lastRow="0" w:firstColumn="0" w:lastColumn="0" w:oddVBand="0" w:evenVBand="0" w:oddHBand="0" w:evenHBand="0" w:firstRowFirstColumn="0" w:firstRowLastColumn="0" w:lastRowFirstColumn="0" w:lastRowLastColumn="0"/>
            </w:pPr>
            <w:r>
              <w:t>400 (Bad Request) + XML/JSON</w:t>
            </w:r>
          </w:p>
        </w:tc>
        <w:tc>
          <w:tcPr>
            <w:tcW w:w="3436" w:type="dxa"/>
            <w:gridSpan w:val="2"/>
            <w:tcBorders>
              <w:top w:val="single" w:sz="4" w:space="0" w:color="FFFFFF" w:themeColor="background1"/>
              <w:bottom w:val="single" w:sz="4" w:space="0" w:color="FFFFFF" w:themeColor="background1"/>
            </w:tcBorders>
          </w:tcPr>
          <w:p w:rsidR="00383560" w:rsidRDefault="00383560" w:rsidP="002206DE">
            <w:pPr>
              <w:jc w:val="both"/>
              <w:cnfStyle w:val="000000000000" w:firstRow="0" w:lastRow="0" w:firstColumn="0" w:lastColumn="0" w:oddVBand="0" w:evenVBand="0" w:oddHBand="0" w:evenHBand="0" w:firstRowFirstColumn="0" w:firstRowLastColumn="0" w:lastRowFirstColumn="0" w:lastRowLastColumn="0"/>
            </w:pPr>
          </w:p>
        </w:tc>
      </w:tr>
      <w:tr w:rsidR="00383560" w:rsidRPr="008B3A5C" w:rsidTr="00220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383560" w:rsidRPr="00641CBB" w:rsidRDefault="00383560" w:rsidP="002206DE">
            <w:pPr>
              <w:jc w:val="both"/>
              <w:rPr>
                <w:lang w:val="en-US"/>
              </w:rPr>
            </w:pPr>
          </w:p>
        </w:tc>
        <w:tc>
          <w:tcPr>
            <w:tcW w:w="4882" w:type="dxa"/>
            <w:tcBorders>
              <w:top w:val="single" w:sz="4" w:space="0" w:color="FFFFFF" w:themeColor="background1"/>
              <w:bottom w:val="single" w:sz="4" w:space="0" w:color="FFFFFF" w:themeColor="background1"/>
            </w:tcBorders>
          </w:tcPr>
          <w:p w:rsidR="00383560" w:rsidRDefault="00383560" w:rsidP="002206DE">
            <w:pPr>
              <w:jc w:val="both"/>
              <w:cnfStyle w:val="000000100000" w:firstRow="0" w:lastRow="0" w:firstColumn="0" w:lastColumn="0" w:oddVBand="0" w:evenVBand="0" w:oddHBand="1" w:evenHBand="0" w:firstRowFirstColumn="0" w:firstRowLastColumn="0" w:lastRowFirstColumn="0" w:lastRowLastColumn="0"/>
            </w:pPr>
            <w:r>
              <w:t>404 (Not Found) + XML/JSON</w:t>
            </w:r>
          </w:p>
        </w:tc>
        <w:tc>
          <w:tcPr>
            <w:tcW w:w="3436" w:type="dxa"/>
            <w:gridSpan w:val="2"/>
            <w:tcBorders>
              <w:top w:val="single" w:sz="4" w:space="0" w:color="FFFFFF" w:themeColor="background1"/>
              <w:bottom w:val="single" w:sz="4" w:space="0" w:color="FFFFFF" w:themeColor="background1"/>
            </w:tcBorders>
          </w:tcPr>
          <w:p w:rsidR="00383560" w:rsidRDefault="00383560" w:rsidP="002206DE">
            <w:pPr>
              <w:jc w:val="both"/>
              <w:cnfStyle w:val="000000100000" w:firstRow="0" w:lastRow="0" w:firstColumn="0" w:lastColumn="0" w:oddVBand="0" w:evenVBand="0" w:oddHBand="1" w:evenHBand="0" w:firstRowFirstColumn="0" w:firstRowLastColumn="0" w:lastRowFirstColumn="0" w:lastRowLastColumn="0"/>
            </w:pPr>
          </w:p>
        </w:tc>
      </w:tr>
    </w:tbl>
    <w:p w:rsidR="00383560" w:rsidRDefault="00383560" w:rsidP="00383560">
      <w:pPr>
        <w:suppressLineNumbers/>
        <w:ind w:left="720"/>
        <w:jc w:val="both"/>
      </w:pPr>
    </w:p>
    <w:p w:rsidR="004C75D2" w:rsidRDefault="004C75D2" w:rsidP="004C75D2">
      <w:pPr>
        <w:jc w:val="both"/>
      </w:pPr>
    </w:p>
    <w:p w:rsidR="0014596F" w:rsidRDefault="0014596F" w:rsidP="0014596F">
      <w:pPr>
        <w:jc w:val="both"/>
      </w:pPr>
      <w:r>
        <w:t>Posibles mensajes de error 404 (Not Found):</w:t>
      </w:r>
    </w:p>
    <w:p w:rsidR="0014596F" w:rsidRDefault="0014596F" w:rsidP="007A6429">
      <w:pPr>
        <w:pStyle w:val="ListParagraph"/>
        <w:numPr>
          <w:ilvl w:val="0"/>
          <w:numId w:val="12"/>
        </w:numPr>
        <w:jc w:val="both"/>
      </w:pPr>
      <w:r>
        <w:t xml:space="preserve">Cuando se envíe en la URL un ID de un cliente inexistente se recibirá un mensaje con código </w:t>
      </w:r>
      <w:r w:rsidRPr="007A6429">
        <w:rPr>
          <w:b/>
        </w:rPr>
        <w:t>ClienteNoEncontradoException</w:t>
      </w:r>
      <w:r>
        <w:t>.</w:t>
      </w:r>
    </w:p>
    <w:p w:rsidR="0034157D" w:rsidRDefault="0034157D" w:rsidP="0014596F">
      <w:pPr>
        <w:jc w:val="both"/>
      </w:pPr>
    </w:p>
    <w:p w:rsidR="0034157D" w:rsidRDefault="0034157D" w:rsidP="0014596F">
      <w:pPr>
        <w:jc w:val="both"/>
      </w:pPr>
    </w:p>
    <w:p w:rsidR="004C75D2" w:rsidRDefault="004C75D2" w:rsidP="0014596F">
      <w:pPr>
        <w:jc w:val="both"/>
      </w:pPr>
      <w:r>
        <w:t>Posibles mensajes de error 400 (Bad Request):</w:t>
      </w:r>
    </w:p>
    <w:p w:rsidR="004C75D2" w:rsidRDefault="004C75D2" w:rsidP="004C75D2">
      <w:pPr>
        <w:pStyle w:val="ListParagraph"/>
        <w:numPr>
          <w:ilvl w:val="0"/>
          <w:numId w:val="9"/>
        </w:numPr>
        <w:jc w:val="both"/>
      </w:pPr>
      <w:r>
        <w:t xml:space="preserve">Cuando no se envía en el cuerpo del pedido el envio comprobante email se recibirá un mensaje con código </w:t>
      </w:r>
      <w:r w:rsidRPr="004C75D2">
        <w:rPr>
          <w:b/>
        </w:rPr>
        <w:t>EmailEnvioComprobanteEmpresaNuloException</w:t>
      </w:r>
      <w:r>
        <w:t>.</w:t>
      </w:r>
    </w:p>
    <w:p w:rsidR="004C75D2" w:rsidRDefault="004C75D2" w:rsidP="002206DE">
      <w:pPr>
        <w:pStyle w:val="ListParagraph"/>
        <w:numPr>
          <w:ilvl w:val="0"/>
          <w:numId w:val="9"/>
        </w:numPr>
        <w:jc w:val="both"/>
      </w:pPr>
      <w:r>
        <w:t xml:space="preserve">Cuando en el envio comprobante email enviado se envía un email vacio o no valido se recibirá un mensaje con código </w:t>
      </w:r>
      <w:r w:rsidRPr="004C75D2">
        <w:rPr>
          <w:b/>
        </w:rPr>
        <w:t>EmailInvalidoException</w:t>
      </w:r>
      <w:r>
        <w:t xml:space="preserve">. </w:t>
      </w:r>
    </w:p>
    <w:p w:rsidR="004C75D2" w:rsidRDefault="004C75D2" w:rsidP="004C75D2">
      <w:pPr>
        <w:pStyle w:val="ListParagraph"/>
        <w:numPr>
          <w:ilvl w:val="0"/>
          <w:numId w:val="9"/>
        </w:numPr>
        <w:jc w:val="both"/>
      </w:pPr>
      <w:r>
        <w:t xml:space="preserve">Cuando en el envio comprobante email enviado la lista de actividades está vacia se recibirá un mensaje con código </w:t>
      </w:r>
      <w:r w:rsidRPr="004C75D2">
        <w:rPr>
          <w:b/>
        </w:rPr>
        <w:t>EmailEnvioComprobanteEmpresaActividadesIDsVacioException</w:t>
      </w:r>
      <w:r>
        <w:t>. Dicha lista de actividades debe ser una lista numérica con los ids de actividades.</w:t>
      </w:r>
    </w:p>
    <w:p w:rsidR="0034157D" w:rsidRDefault="0034157D" w:rsidP="0034157D">
      <w:pPr>
        <w:pStyle w:val="ListParagraph"/>
        <w:numPr>
          <w:ilvl w:val="0"/>
          <w:numId w:val="9"/>
        </w:numPr>
        <w:jc w:val="both"/>
      </w:pPr>
      <w:r>
        <w:t xml:space="preserve">Cuando se envíe en la lista de actividades un IdActividad inexistente se recibirá un mensaje con código </w:t>
      </w:r>
      <w:r w:rsidRPr="007A6429">
        <w:rPr>
          <w:b/>
        </w:rPr>
        <w:t>EmailEnvioComprobanteIdActividadNoExisteException.</w:t>
      </w:r>
    </w:p>
    <w:p w:rsidR="007A6429" w:rsidRDefault="007A6429" w:rsidP="007A6429">
      <w:pPr>
        <w:pStyle w:val="ListParagraph"/>
        <w:jc w:val="both"/>
      </w:pPr>
    </w:p>
    <w:p w:rsidR="00383560" w:rsidRDefault="00383560" w:rsidP="00383560">
      <w:pPr>
        <w:tabs>
          <w:tab w:val="left" w:pos="3510"/>
        </w:tabs>
        <w:jc w:val="both"/>
      </w:pPr>
      <w:r>
        <w:t>Ejemplo respuesta 200 (OK):</w:t>
      </w:r>
      <w:r>
        <w:tab/>
      </w:r>
    </w:p>
    <w:p w:rsidR="00383560" w:rsidRPr="0014596F" w:rsidRDefault="00383560" w:rsidP="00383560">
      <w:pPr>
        <w:shd w:val="clear" w:color="auto" w:fill="D9D9D9" w:themeFill="background1" w:themeFillShade="D9"/>
        <w:spacing w:after="0"/>
        <w:rPr>
          <w:rFonts w:ascii="Courier New" w:hAnsi="Courier New" w:cs="Courier New"/>
          <w:sz w:val="20"/>
          <w:szCs w:val="20"/>
        </w:rPr>
      </w:pPr>
      <w:r w:rsidRPr="0014596F">
        <w:rPr>
          <w:rFonts w:ascii="Courier New" w:hAnsi="Courier New" w:cs="Courier New"/>
          <w:sz w:val="20"/>
          <w:szCs w:val="20"/>
        </w:rPr>
        <w:t xml:space="preserve">POST </w:t>
      </w:r>
      <w:hyperlink r:id="rId86" w:history="1">
        <w:r w:rsidRPr="0014596F">
          <w:rPr>
            <w:rStyle w:val="Hyperlink"/>
            <w:rFonts w:ascii="Courier New" w:hAnsi="Courier New" w:cs="Courier New"/>
            <w:sz w:val="20"/>
            <w:szCs w:val="20"/>
          </w:rPr>
          <w:t>https://midominio/EmailEnvioComprobanteEmpresa/115</w:t>
        </w:r>
      </w:hyperlink>
    </w:p>
    <w:p w:rsidR="00383560" w:rsidRPr="0014596F" w:rsidRDefault="00383560" w:rsidP="00383560">
      <w:pPr>
        <w:spacing w:after="0"/>
        <w:rPr>
          <w:rFonts w:ascii="Courier New" w:hAnsi="Courier New" w:cs="Courier New"/>
          <w:sz w:val="20"/>
          <w:szCs w:val="20"/>
        </w:rPr>
      </w:pPr>
    </w:p>
    <w:p w:rsidR="00383560" w:rsidRPr="0014596F" w:rsidRDefault="00383560" w:rsidP="00383560">
      <w:pPr>
        <w:shd w:val="clear" w:color="auto" w:fill="D9D9D9" w:themeFill="background1" w:themeFillShade="D9"/>
        <w:spacing w:after="0"/>
        <w:rPr>
          <w:rFonts w:ascii="Courier New" w:hAnsi="Courier New" w:cs="Courier New"/>
          <w:sz w:val="20"/>
          <w:szCs w:val="20"/>
        </w:rPr>
      </w:pPr>
      <w:r w:rsidRPr="0014596F">
        <w:rPr>
          <w:rFonts w:ascii="Courier New" w:hAnsi="Courier New" w:cs="Courier New"/>
          <w:sz w:val="20"/>
          <w:szCs w:val="20"/>
        </w:rPr>
        <w:t xml:space="preserve">{  </w:t>
      </w:r>
    </w:p>
    <w:p w:rsidR="00383560" w:rsidRPr="0014596F" w:rsidRDefault="00383560" w:rsidP="00383560">
      <w:pPr>
        <w:shd w:val="clear" w:color="auto" w:fill="D9D9D9" w:themeFill="background1" w:themeFillShade="D9"/>
        <w:spacing w:after="0"/>
        <w:rPr>
          <w:rFonts w:ascii="Courier New" w:hAnsi="Courier New" w:cs="Courier New"/>
          <w:sz w:val="20"/>
          <w:szCs w:val="20"/>
        </w:rPr>
      </w:pPr>
      <w:r w:rsidRPr="0014596F">
        <w:rPr>
          <w:rFonts w:ascii="Courier New" w:hAnsi="Courier New" w:cs="Courier New"/>
          <w:sz w:val="20"/>
          <w:szCs w:val="20"/>
        </w:rPr>
        <w:t xml:space="preserve">   "Email":”api@gmail.com”,</w:t>
      </w:r>
    </w:p>
    <w:p w:rsidR="00383560" w:rsidRPr="0014596F" w:rsidRDefault="00383560" w:rsidP="00383560">
      <w:pPr>
        <w:shd w:val="clear" w:color="auto" w:fill="D9D9D9" w:themeFill="background1" w:themeFillShade="D9"/>
        <w:spacing w:after="0"/>
        <w:rPr>
          <w:rFonts w:ascii="Courier New" w:hAnsi="Courier New" w:cs="Courier New"/>
          <w:sz w:val="20"/>
          <w:szCs w:val="20"/>
        </w:rPr>
      </w:pPr>
      <w:r w:rsidRPr="0014596F">
        <w:rPr>
          <w:rFonts w:ascii="Courier New" w:hAnsi="Courier New" w:cs="Courier New"/>
          <w:sz w:val="20"/>
          <w:szCs w:val="20"/>
        </w:rPr>
        <w:t xml:space="preserve">   "IdsActividad":[2, 23]</w:t>
      </w:r>
    </w:p>
    <w:p w:rsidR="00383560" w:rsidRPr="00383560" w:rsidRDefault="00383560" w:rsidP="00383560">
      <w:pPr>
        <w:shd w:val="clear" w:color="auto" w:fill="D9D9D9" w:themeFill="background1" w:themeFillShade="D9"/>
        <w:spacing w:after="0"/>
        <w:rPr>
          <w:rFonts w:ascii="Courier New" w:hAnsi="Courier New" w:cs="Courier New"/>
          <w:sz w:val="20"/>
          <w:szCs w:val="20"/>
          <w:lang w:val="en-US"/>
        </w:rPr>
      </w:pPr>
      <w:r w:rsidRPr="00383560">
        <w:rPr>
          <w:rFonts w:ascii="Courier New" w:hAnsi="Courier New" w:cs="Courier New"/>
          <w:sz w:val="20"/>
          <w:szCs w:val="20"/>
          <w:lang w:val="en-US"/>
        </w:rPr>
        <w:t>}</w:t>
      </w:r>
    </w:p>
    <w:p w:rsidR="00383560" w:rsidRPr="00383560" w:rsidRDefault="00383560" w:rsidP="00383560">
      <w:pPr>
        <w:jc w:val="both"/>
        <w:rPr>
          <w:lang w:val="en-US"/>
        </w:rPr>
      </w:pPr>
    </w:p>
    <w:p w:rsidR="00383560" w:rsidRPr="00383560" w:rsidRDefault="00383560" w:rsidP="00383560">
      <w:pPr>
        <w:shd w:val="clear" w:color="auto" w:fill="D9D9D9" w:themeFill="background1" w:themeFillShade="D9"/>
        <w:spacing w:after="0"/>
        <w:rPr>
          <w:rFonts w:ascii="Courier New" w:hAnsi="Courier New" w:cs="Courier New"/>
          <w:sz w:val="20"/>
          <w:szCs w:val="20"/>
          <w:lang w:val="en-US"/>
        </w:rPr>
      </w:pPr>
      <w:r w:rsidRPr="00383560">
        <w:rPr>
          <w:rFonts w:ascii="Courier New" w:hAnsi="Courier New" w:cs="Courier New"/>
          <w:sz w:val="20"/>
          <w:szCs w:val="20"/>
          <w:lang w:val="en-US"/>
        </w:rPr>
        <w:t>[</w:t>
      </w:r>
    </w:p>
    <w:p w:rsidR="00383560" w:rsidRPr="00383560" w:rsidRDefault="00383560" w:rsidP="00383560">
      <w:pPr>
        <w:shd w:val="clear" w:color="auto" w:fill="D9D9D9" w:themeFill="background1" w:themeFillShade="D9"/>
        <w:spacing w:after="0"/>
        <w:rPr>
          <w:rFonts w:ascii="Courier New" w:hAnsi="Courier New" w:cs="Courier New"/>
          <w:sz w:val="20"/>
          <w:szCs w:val="20"/>
          <w:lang w:val="en-US"/>
        </w:rPr>
      </w:pPr>
      <w:r w:rsidRPr="00383560">
        <w:rPr>
          <w:rFonts w:ascii="Courier New" w:hAnsi="Courier New" w:cs="Courier New"/>
          <w:sz w:val="20"/>
          <w:szCs w:val="20"/>
          <w:lang w:val="en-US"/>
        </w:rPr>
        <w:t xml:space="preserve">   {</w:t>
      </w:r>
    </w:p>
    <w:p w:rsidR="00383560" w:rsidRPr="00383560" w:rsidRDefault="00383560" w:rsidP="00383560">
      <w:pPr>
        <w:shd w:val="clear" w:color="auto" w:fill="D9D9D9" w:themeFill="background1" w:themeFillShade="D9"/>
        <w:spacing w:after="0"/>
        <w:ind w:left="1440" w:hanging="1440"/>
        <w:rPr>
          <w:rFonts w:ascii="Courier New" w:hAnsi="Courier New" w:cs="Courier New"/>
          <w:sz w:val="20"/>
          <w:szCs w:val="20"/>
          <w:lang w:val="en-US"/>
        </w:rPr>
      </w:pPr>
      <w:r w:rsidRPr="00383560">
        <w:rPr>
          <w:rFonts w:ascii="Courier New" w:hAnsi="Courier New" w:cs="Courier New"/>
          <w:sz w:val="20"/>
          <w:szCs w:val="20"/>
          <w:lang w:val="en-US"/>
        </w:rPr>
        <w:t xml:space="preserve">      "Email": "email@gmail.com",</w:t>
      </w:r>
    </w:p>
    <w:p w:rsidR="00383560" w:rsidRPr="00383560" w:rsidRDefault="00383560" w:rsidP="00383560">
      <w:pPr>
        <w:shd w:val="clear" w:color="auto" w:fill="D9D9D9" w:themeFill="background1" w:themeFillShade="D9"/>
        <w:spacing w:after="0"/>
        <w:rPr>
          <w:rFonts w:ascii="Courier New" w:hAnsi="Courier New" w:cs="Courier New"/>
          <w:sz w:val="20"/>
          <w:szCs w:val="20"/>
          <w:lang w:val="en-US"/>
        </w:rPr>
      </w:pPr>
      <w:r w:rsidRPr="00383560">
        <w:rPr>
          <w:rFonts w:ascii="Courier New" w:hAnsi="Courier New" w:cs="Courier New"/>
          <w:sz w:val="20"/>
          <w:szCs w:val="20"/>
          <w:lang w:val="en-US"/>
        </w:rPr>
        <w:t xml:space="preserve">      "IdsActividad":[2, 23]</w:t>
      </w:r>
    </w:p>
    <w:p w:rsidR="00383560" w:rsidRPr="00383560" w:rsidRDefault="00383560" w:rsidP="00383560">
      <w:pPr>
        <w:shd w:val="clear" w:color="auto" w:fill="D9D9D9" w:themeFill="background1" w:themeFillShade="D9"/>
        <w:spacing w:after="0"/>
        <w:rPr>
          <w:rFonts w:ascii="Courier New" w:hAnsi="Courier New" w:cs="Courier New"/>
          <w:sz w:val="20"/>
          <w:szCs w:val="20"/>
          <w:lang w:val="en-US"/>
        </w:rPr>
      </w:pPr>
      <w:r w:rsidRPr="00383560">
        <w:rPr>
          <w:rFonts w:ascii="Courier New" w:hAnsi="Courier New" w:cs="Courier New"/>
          <w:sz w:val="20"/>
          <w:szCs w:val="20"/>
          <w:lang w:val="en-US"/>
        </w:rPr>
        <w:t xml:space="preserve">   },</w:t>
      </w:r>
    </w:p>
    <w:p w:rsidR="00383560" w:rsidRPr="00383560" w:rsidRDefault="00383560" w:rsidP="00383560">
      <w:pPr>
        <w:shd w:val="clear" w:color="auto" w:fill="D9D9D9" w:themeFill="background1" w:themeFillShade="D9"/>
        <w:spacing w:after="0"/>
        <w:rPr>
          <w:rFonts w:ascii="Courier New" w:hAnsi="Courier New" w:cs="Courier New"/>
          <w:sz w:val="20"/>
          <w:szCs w:val="20"/>
          <w:lang w:val="en-US"/>
        </w:rPr>
      </w:pPr>
      <w:r w:rsidRPr="00383560">
        <w:rPr>
          <w:rFonts w:ascii="Courier New" w:hAnsi="Courier New" w:cs="Courier New"/>
          <w:sz w:val="20"/>
          <w:szCs w:val="20"/>
          <w:lang w:val="en-US"/>
        </w:rPr>
        <w:t xml:space="preserve">   {</w:t>
      </w:r>
    </w:p>
    <w:p w:rsidR="00383560" w:rsidRPr="00383560" w:rsidRDefault="00383560" w:rsidP="00383560">
      <w:pPr>
        <w:shd w:val="clear" w:color="auto" w:fill="D9D9D9" w:themeFill="background1" w:themeFillShade="D9"/>
        <w:spacing w:after="0"/>
        <w:rPr>
          <w:rFonts w:ascii="Courier New" w:hAnsi="Courier New" w:cs="Courier New"/>
          <w:sz w:val="20"/>
          <w:szCs w:val="20"/>
          <w:lang w:val="en-US"/>
        </w:rPr>
      </w:pPr>
      <w:r w:rsidRPr="00383560">
        <w:rPr>
          <w:rFonts w:ascii="Courier New" w:hAnsi="Courier New" w:cs="Courier New"/>
          <w:sz w:val="20"/>
          <w:szCs w:val="20"/>
          <w:lang w:val="en-US"/>
        </w:rPr>
        <w:t xml:space="preserve">      "Email": "email2@gmail.com",</w:t>
      </w:r>
    </w:p>
    <w:p w:rsidR="00383560" w:rsidRPr="00383560" w:rsidRDefault="00383560" w:rsidP="00383560">
      <w:pPr>
        <w:shd w:val="clear" w:color="auto" w:fill="D9D9D9" w:themeFill="background1" w:themeFillShade="D9"/>
        <w:spacing w:after="0"/>
        <w:rPr>
          <w:rFonts w:ascii="Courier New" w:hAnsi="Courier New" w:cs="Courier New"/>
          <w:sz w:val="20"/>
          <w:szCs w:val="20"/>
          <w:lang w:val="en-US"/>
        </w:rPr>
      </w:pPr>
      <w:r w:rsidRPr="00383560">
        <w:rPr>
          <w:rFonts w:ascii="Courier New" w:hAnsi="Courier New" w:cs="Courier New"/>
          <w:sz w:val="20"/>
          <w:szCs w:val="20"/>
          <w:lang w:val="en-US"/>
        </w:rPr>
        <w:t xml:space="preserve">      "IdsActividad":</w:t>
      </w:r>
      <w:r>
        <w:rPr>
          <w:rFonts w:ascii="Courier New" w:hAnsi="Courier New" w:cs="Courier New"/>
          <w:sz w:val="20"/>
          <w:szCs w:val="20"/>
          <w:lang w:val="en-US"/>
        </w:rPr>
        <w:t>[40,128]</w:t>
      </w:r>
      <w:r w:rsidRPr="00383560">
        <w:rPr>
          <w:rFonts w:ascii="Courier New" w:hAnsi="Courier New" w:cs="Courier New"/>
          <w:sz w:val="20"/>
          <w:szCs w:val="20"/>
          <w:lang w:val="en-US"/>
        </w:rPr>
        <w:t>,</w:t>
      </w:r>
    </w:p>
    <w:p w:rsidR="00383560" w:rsidRPr="0014596F" w:rsidRDefault="00383560" w:rsidP="00383560">
      <w:pPr>
        <w:shd w:val="clear" w:color="auto" w:fill="D9D9D9" w:themeFill="background1" w:themeFillShade="D9"/>
        <w:spacing w:after="0"/>
        <w:rPr>
          <w:rFonts w:ascii="Courier New" w:hAnsi="Courier New" w:cs="Courier New"/>
          <w:sz w:val="20"/>
          <w:szCs w:val="20"/>
          <w:lang w:val="en-US"/>
        </w:rPr>
      </w:pPr>
      <w:r w:rsidRPr="0014596F">
        <w:rPr>
          <w:rFonts w:ascii="Courier New" w:hAnsi="Courier New" w:cs="Courier New"/>
          <w:sz w:val="20"/>
          <w:szCs w:val="20"/>
          <w:lang w:val="en-US"/>
        </w:rPr>
        <w:t>},</w:t>
      </w:r>
    </w:p>
    <w:p w:rsidR="00383560" w:rsidRPr="00383560" w:rsidRDefault="00383560" w:rsidP="00383560">
      <w:pPr>
        <w:shd w:val="clear" w:color="auto" w:fill="D9D9D9" w:themeFill="background1" w:themeFillShade="D9"/>
        <w:spacing w:after="0"/>
        <w:rPr>
          <w:rFonts w:ascii="Courier New" w:hAnsi="Courier New" w:cs="Courier New"/>
          <w:sz w:val="20"/>
          <w:szCs w:val="20"/>
          <w:lang w:val="en-US"/>
        </w:rPr>
      </w:pPr>
      <w:r w:rsidRPr="00383560">
        <w:rPr>
          <w:rFonts w:ascii="Courier New" w:hAnsi="Courier New" w:cs="Courier New"/>
          <w:sz w:val="20"/>
          <w:szCs w:val="20"/>
          <w:lang w:val="en-US"/>
        </w:rPr>
        <w:t>{</w:t>
      </w:r>
      <w:r>
        <w:rPr>
          <w:rFonts w:ascii="Courier New" w:hAnsi="Courier New" w:cs="Courier New"/>
          <w:sz w:val="20"/>
          <w:szCs w:val="20"/>
          <w:lang w:val="en-US"/>
        </w:rPr>
        <w:tab/>
      </w:r>
    </w:p>
    <w:p w:rsidR="00383560" w:rsidRPr="00383560" w:rsidRDefault="00383560" w:rsidP="00383560">
      <w:pPr>
        <w:shd w:val="clear" w:color="auto" w:fill="D9D9D9" w:themeFill="background1" w:themeFillShade="D9"/>
        <w:spacing w:after="0"/>
        <w:rPr>
          <w:rFonts w:ascii="Courier New" w:hAnsi="Courier New" w:cs="Courier New"/>
          <w:sz w:val="20"/>
          <w:szCs w:val="20"/>
          <w:lang w:val="en-US"/>
        </w:rPr>
      </w:pPr>
      <w:r w:rsidRPr="00383560">
        <w:rPr>
          <w:rFonts w:ascii="Courier New" w:hAnsi="Courier New" w:cs="Courier New"/>
          <w:sz w:val="20"/>
          <w:szCs w:val="20"/>
          <w:lang w:val="en-US"/>
        </w:rPr>
        <w:t xml:space="preserve">      "Email": "</w:t>
      </w:r>
      <w:r>
        <w:rPr>
          <w:rFonts w:ascii="Courier New" w:hAnsi="Courier New" w:cs="Courier New"/>
          <w:sz w:val="20"/>
          <w:szCs w:val="20"/>
          <w:lang w:val="en-US"/>
        </w:rPr>
        <w:t>api</w:t>
      </w:r>
      <w:r w:rsidRPr="00383560">
        <w:rPr>
          <w:rFonts w:ascii="Courier New" w:hAnsi="Courier New" w:cs="Courier New"/>
          <w:sz w:val="20"/>
          <w:szCs w:val="20"/>
          <w:lang w:val="en-US"/>
        </w:rPr>
        <w:t>@gmail.com",</w:t>
      </w:r>
    </w:p>
    <w:p w:rsidR="00383560" w:rsidRPr="00383560" w:rsidRDefault="00383560" w:rsidP="00383560">
      <w:pPr>
        <w:shd w:val="clear" w:color="auto" w:fill="D9D9D9" w:themeFill="background1" w:themeFillShade="D9"/>
        <w:spacing w:after="0"/>
        <w:rPr>
          <w:rFonts w:ascii="Courier New" w:hAnsi="Courier New" w:cs="Courier New"/>
          <w:sz w:val="20"/>
          <w:szCs w:val="20"/>
          <w:lang w:val="en-US"/>
        </w:rPr>
      </w:pPr>
      <w:r w:rsidRPr="00383560">
        <w:rPr>
          <w:rFonts w:ascii="Courier New" w:hAnsi="Courier New" w:cs="Courier New"/>
          <w:sz w:val="20"/>
          <w:szCs w:val="20"/>
          <w:lang w:val="en-US"/>
        </w:rPr>
        <w:t xml:space="preserve">      "IdsActividad":</w:t>
      </w:r>
      <w:r>
        <w:rPr>
          <w:rFonts w:ascii="Courier New" w:hAnsi="Courier New" w:cs="Courier New"/>
          <w:sz w:val="20"/>
          <w:szCs w:val="20"/>
          <w:lang w:val="en-US"/>
        </w:rPr>
        <w:t>[2,23]</w:t>
      </w:r>
      <w:r w:rsidRPr="00383560">
        <w:rPr>
          <w:rFonts w:ascii="Courier New" w:hAnsi="Courier New" w:cs="Courier New"/>
          <w:sz w:val="20"/>
          <w:szCs w:val="20"/>
          <w:lang w:val="en-US"/>
        </w:rPr>
        <w:t>,</w:t>
      </w:r>
    </w:p>
    <w:p w:rsidR="00383560" w:rsidRPr="005D5E69" w:rsidRDefault="00383560" w:rsidP="00383560">
      <w:pPr>
        <w:shd w:val="clear" w:color="auto" w:fill="D9D9D9" w:themeFill="background1" w:themeFillShade="D9"/>
        <w:spacing w:after="0"/>
        <w:rPr>
          <w:rFonts w:ascii="Courier New" w:hAnsi="Courier New" w:cs="Courier New"/>
          <w:sz w:val="20"/>
          <w:szCs w:val="20"/>
        </w:rPr>
      </w:pPr>
      <w:r w:rsidRPr="005D5E69">
        <w:rPr>
          <w:rFonts w:ascii="Courier New" w:hAnsi="Courier New" w:cs="Courier New"/>
          <w:sz w:val="20"/>
          <w:szCs w:val="20"/>
        </w:rPr>
        <w:t>},</w:t>
      </w:r>
    </w:p>
    <w:p w:rsidR="00383560" w:rsidRPr="005D5E69" w:rsidRDefault="00383560" w:rsidP="00383560">
      <w:pPr>
        <w:shd w:val="clear" w:color="auto" w:fill="D9D9D9" w:themeFill="background1" w:themeFillShade="D9"/>
        <w:spacing w:after="0"/>
        <w:rPr>
          <w:rFonts w:ascii="Courier New" w:hAnsi="Courier New" w:cs="Courier New"/>
          <w:sz w:val="20"/>
          <w:szCs w:val="20"/>
        </w:rPr>
      </w:pPr>
    </w:p>
    <w:p w:rsidR="00383560" w:rsidRPr="003821F1" w:rsidRDefault="00383560" w:rsidP="00383560">
      <w:pPr>
        <w:shd w:val="clear" w:color="auto" w:fill="D9D9D9" w:themeFill="background1" w:themeFillShade="D9"/>
        <w:spacing w:after="0"/>
      </w:pPr>
      <w:r w:rsidRPr="005D5E69">
        <w:rPr>
          <w:rFonts w:ascii="Courier New" w:hAnsi="Courier New" w:cs="Courier New"/>
          <w:sz w:val="20"/>
          <w:szCs w:val="20"/>
        </w:rPr>
        <w:t>]</w:t>
      </w:r>
    </w:p>
    <w:p w:rsidR="00383560" w:rsidRPr="000133EF" w:rsidRDefault="00383560" w:rsidP="00383560">
      <w:pPr>
        <w:spacing w:after="0"/>
        <w:rPr>
          <w:rFonts w:ascii="Courier New" w:hAnsi="Courier New" w:cs="Courier New"/>
          <w:sz w:val="20"/>
          <w:szCs w:val="20"/>
        </w:rPr>
      </w:pPr>
    </w:p>
    <w:p w:rsidR="00383560" w:rsidRPr="00207E8D" w:rsidRDefault="00383560" w:rsidP="00383560">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Location = /</w:t>
      </w:r>
      <w:r w:rsidRPr="00383560">
        <w:rPr>
          <w:rFonts w:ascii="Courier New" w:hAnsi="Courier New" w:cs="Courier New"/>
          <w:sz w:val="20"/>
          <w:szCs w:val="20"/>
        </w:rPr>
        <w:t>EmailEnvioComprobanteEmpresa</w:t>
      </w:r>
      <w:r>
        <w:rPr>
          <w:rFonts w:ascii="Courier New" w:hAnsi="Courier New" w:cs="Courier New"/>
          <w:sz w:val="20"/>
          <w:szCs w:val="20"/>
        </w:rPr>
        <w:t>/115</w:t>
      </w:r>
    </w:p>
    <w:p w:rsidR="00383560" w:rsidRPr="003470D8" w:rsidRDefault="00383560" w:rsidP="003470D8"/>
    <w:p w:rsidR="00D17417" w:rsidRDefault="00D17417" w:rsidP="00D17417">
      <w:pPr>
        <w:pStyle w:val="Heading3"/>
        <w:jc w:val="both"/>
        <w:rPr>
          <w:color w:val="4D1E7C"/>
        </w:rPr>
      </w:pPr>
      <w:bookmarkStart w:id="44" w:name="_Toc23602019"/>
      <w:r>
        <w:rPr>
          <w:color w:val="4D1E7C"/>
        </w:rPr>
        <w:t xml:space="preserve">Edades </w:t>
      </w:r>
      <w:r w:rsidR="00223289">
        <w:rPr>
          <w:color w:val="4D1E7C"/>
        </w:rPr>
        <w:t>p</w:t>
      </w:r>
      <w:r>
        <w:rPr>
          <w:color w:val="4D1E7C"/>
        </w:rPr>
        <w:t xml:space="preserve">romedio </w:t>
      </w:r>
      <w:r w:rsidR="00223289">
        <w:rPr>
          <w:color w:val="4D1E7C"/>
        </w:rPr>
        <w:t>de c</w:t>
      </w:r>
      <w:r>
        <w:rPr>
          <w:color w:val="4D1E7C"/>
        </w:rPr>
        <w:t>onsumidores</w:t>
      </w:r>
      <w:r w:rsidR="00223289">
        <w:rPr>
          <w:color w:val="4D1E7C"/>
        </w:rPr>
        <w:t xml:space="preserve"> de c</w:t>
      </w:r>
      <w:r>
        <w:rPr>
          <w:color w:val="4D1E7C"/>
        </w:rPr>
        <w:t>liente</w:t>
      </w:r>
      <w:bookmarkEnd w:id="44"/>
    </w:p>
    <w:p w:rsidR="00D17417" w:rsidRPr="00E53B03" w:rsidRDefault="00D17417" w:rsidP="00D17417">
      <w:pPr>
        <w:jc w:val="both"/>
      </w:pPr>
    </w:p>
    <w:tbl>
      <w:tblPr>
        <w:tblStyle w:val="ColorfulGrid-Accent4"/>
        <w:tblW w:w="0" w:type="auto"/>
        <w:tblLook w:val="04A0" w:firstRow="1" w:lastRow="0" w:firstColumn="1" w:lastColumn="0" w:noHBand="0" w:noVBand="1"/>
      </w:tblPr>
      <w:tblGrid>
        <w:gridCol w:w="1258"/>
        <w:gridCol w:w="8064"/>
        <w:gridCol w:w="254"/>
      </w:tblGrid>
      <w:tr w:rsidR="00D17417" w:rsidRPr="008B3A5C" w:rsidTr="00D961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D17417" w:rsidRPr="003902DB" w:rsidRDefault="00D17417" w:rsidP="00D17417">
            <w:pPr>
              <w:jc w:val="both"/>
            </w:pPr>
            <w:r>
              <w:t>Traer listado de edades promedio de consumidores de cliente</w:t>
            </w:r>
          </w:p>
        </w:tc>
        <w:tc>
          <w:tcPr>
            <w:tcW w:w="254" w:type="dxa"/>
            <w:tcBorders>
              <w:top w:val="nil"/>
              <w:bottom w:val="single" w:sz="4" w:space="0" w:color="FFFFFF" w:themeColor="background1"/>
            </w:tcBorders>
            <w:shd w:val="clear" w:color="auto" w:fill="4F6228" w:themeFill="accent3" w:themeFillShade="80"/>
          </w:tcPr>
          <w:p w:rsidR="00D17417" w:rsidRPr="003902DB" w:rsidRDefault="00D17417" w:rsidP="00D96154">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D17417" w:rsidRPr="008B3A5C" w:rsidTr="00D96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D17417" w:rsidRDefault="00D17417" w:rsidP="00D96154">
            <w:pPr>
              <w:jc w:val="both"/>
            </w:pPr>
            <w:r>
              <w:t>Descripción</w:t>
            </w:r>
          </w:p>
        </w:tc>
        <w:tc>
          <w:tcPr>
            <w:tcW w:w="8064" w:type="dxa"/>
            <w:tcBorders>
              <w:top w:val="single" w:sz="4" w:space="0" w:color="FFFFFF" w:themeColor="background1"/>
              <w:bottom w:val="single" w:sz="4" w:space="0" w:color="FFFFFF" w:themeColor="background1"/>
            </w:tcBorders>
          </w:tcPr>
          <w:p w:rsidR="00D17417" w:rsidRDefault="00D17417" w:rsidP="00D17417">
            <w:pPr>
              <w:ind w:right="-4055"/>
              <w:jc w:val="both"/>
              <w:cnfStyle w:val="000000100000" w:firstRow="0" w:lastRow="0" w:firstColumn="0" w:lastColumn="0" w:oddVBand="0" w:evenVBand="0" w:oddHBand="1" w:evenHBand="0" w:firstRowFirstColumn="0" w:firstRowLastColumn="0" w:lastRowFirstColumn="0" w:lastRowLastColumn="0"/>
            </w:pPr>
            <w:r>
              <w:t>Retorna todas las edades promedio de consumidores de cliente.</w:t>
            </w:r>
          </w:p>
        </w:tc>
        <w:tc>
          <w:tcPr>
            <w:tcW w:w="254" w:type="dxa"/>
            <w:tcBorders>
              <w:top w:val="single" w:sz="4" w:space="0" w:color="FFFFFF" w:themeColor="background1"/>
              <w:bottom w:val="single" w:sz="4" w:space="0" w:color="FFFFFF" w:themeColor="background1"/>
            </w:tcBorders>
          </w:tcPr>
          <w:p w:rsidR="00D17417" w:rsidRDefault="00D17417" w:rsidP="00D96154">
            <w:pPr>
              <w:jc w:val="both"/>
              <w:cnfStyle w:val="000000100000" w:firstRow="0" w:lastRow="0" w:firstColumn="0" w:lastColumn="0" w:oddVBand="0" w:evenVBand="0" w:oddHBand="1" w:evenHBand="0" w:firstRowFirstColumn="0" w:firstRowLastColumn="0" w:lastRowFirstColumn="0" w:lastRowLastColumn="0"/>
            </w:pPr>
          </w:p>
        </w:tc>
      </w:tr>
      <w:tr w:rsidR="00D17417" w:rsidRPr="008B3A5C" w:rsidTr="00D96154">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D17417" w:rsidRDefault="00D17417" w:rsidP="00D96154">
            <w:pPr>
              <w:jc w:val="both"/>
            </w:pPr>
            <w:r>
              <w:t>URL</w:t>
            </w:r>
          </w:p>
        </w:tc>
        <w:tc>
          <w:tcPr>
            <w:tcW w:w="8064" w:type="dxa"/>
            <w:tcBorders>
              <w:top w:val="single" w:sz="4" w:space="0" w:color="FFFFFF" w:themeColor="background1"/>
              <w:bottom w:val="single" w:sz="4" w:space="0" w:color="FFFFFF" w:themeColor="background1"/>
            </w:tcBorders>
          </w:tcPr>
          <w:p w:rsidR="00D17417" w:rsidRDefault="00D17417" w:rsidP="00D17417">
            <w:pPr>
              <w:jc w:val="both"/>
              <w:cnfStyle w:val="000000000000" w:firstRow="0" w:lastRow="0" w:firstColumn="0" w:lastColumn="0" w:oddVBand="0" w:evenVBand="0" w:oddHBand="0" w:evenHBand="0" w:firstRowFirstColumn="0" w:firstRowLastColumn="0" w:lastRowFirstColumn="0" w:lastRowLastColumn="0"/>
            </w:pPr>
            <w:r>
              <w:t>/EdadesPromedioConsumidoresCliente</w:t>
            </w:r>
          </w:p>
        </w:tc>
        <w:tc>
          <w:tcPr>
            <w:tcW w:w="254" w:type="dxa"/>
            <w:tcBorders>
              <w:top w:val="single" w:sz="4" w:space="0" w:color="FFFFFF" w:themeColor="background1"/>
              <w:bottom w:val="single" w:sz="4" w:space="0" w:color="FFFFFF" w:themeColor="background1"/>
            </w:tcBorders>
          </w:tcPr>
          <w:p w:rsidR="00D17417" w:rsidRDefault="00D17417" w:rsidP="00D96154">
            <w:pPr>
              <w:jc w:val="both"/>
              <w:cnfStyle w:val="000000000000" w:firstRow="0" w:lastRow="0" w:firstColumn="0" w:lastColumn="0" w:oddVBand="0" w:evenVBand="0" w:oddHBand="0" w:evenHBand="0" w:firstRowFirstColumn="0" w:firstRowLastColumn="0" w:lastRowFirstColumn="0" w:lastRowLastColumn="0"/>
            </w:pPr>
          </w:p>
        </w:tc>
      </w:tr>
      <w:tr w:rsidR="00D17417" w:rsidRPr="008B3A5C" w:rsidTr="00D96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D17417" w:rsidRDefault="00D17417" w:rsidP="00D96154">
            <w:pPr>
              <w:jc w:val="both"/>
            </w:pPr>
            <w:r>
              <w:t>Método</w:t>
            </w:r>
          </w:p>
        </w:tc>
        <w:tc>
          <w:tcPr>
            <w:tcW w:w="8064" w:type="dxa"/>
            <w:tcBorders>
              <w:top w:val="single" w:sz="4" w:space="0" w:color="FFFFFF" w:themeColor="background1"/>
              <w:bottom w:val="single" w:sz="4" w:space="0" w:color="FFFFFF" w:themeColor="background1"/>
            </w:tcBorders>
          </w:tcPr>
          <w:p w:rsidR="00D17417" w:rsidRDefault="00D17417" w:rsidP="00D96154">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D17417" w:rsidRDefault="00D17417" w:rsidP="00D96154">
            <w:pPr>
              <w:jc w:val="both"/>
              <w:cnfStyle w:val="000000100000" w:firstRow="0" w:lastRow="0" w:firstColumn="0" w:lastColumn="0" w:oddVBand="0" w:evenVBand="0" w:oddHBand="1" w:evenHBand="0" w:firstRowFirstColumn="0" w:firstRowLastColumn="0" w:lastRowFirstColumn="0" w:lastRowLastColumn="0"/>
            </w:pPr>
          </w:p>
        </w:tc>
      </w:tr>
      <w:tr w:rsidR="00D17417" w:rsidRPr="008B3A5C" w:rsidTr="00D96154">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D17417" w:rsidRDefault="00D17417" w:rsidP="00D96154">
            <w:pPr>
              <w:jc w:val="both"/>
            </w:pPr>
            <w:r>
              <w:t>Respuesta</w:t>
            </w:r>
          </w:p>
        </w:tc>
        <w:tc>
          <w:tcPr>
            <w:tcW w:w="8064" w:type="dxa"/>
            <w:tcBorders>
              <w:top w:val="single" w:sz="4" w:space="0" w:color="FFFFFF" w:themeColor="background1"/>
              <w:bottom w:val="single" w:sz="4" w:space="0" w:color="FFFFFF" w:themeColor="background1"/>
            </w:tcBorders>
          </w:tcPr>
          <w:p w:rsidR="00D17417" w:rsidRDefault="00D17417" w:rsidP="00D96154">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D17417" w:rsidRDefault="00D17417" w:rsidP="00D96154">
            <w:pPr>
              <w:jc w:val="both"/>
              <w:cnfStyle w:val="000000000000" w:firstRow="0" w:lastRow="0" w:firstColumn="0" w:lastColumn="0" w:oddVBand="0" w:evenVBand="0" w:oddHBand="0" w:evenHBand="0" w:firstRowFirstColumn="0" w:firstRowLastColumn="0" w:lastRowFirstColumn="0" w:lastRowLastColumn="0"/>
            </w:pPr>
          </w:p>
        </w:tc>
      </w:tr>
    </w:tbl>
    <w:p w:rsidR="00D17417" w:rsidRDefault="00D17417" w:rsidP="00D17417">
      <w:pPr>
        <w:jc w:val="both"/>
      </w:pPr>
    </w:p>
    <w:p w:rsidR="00D17417" w:rsidRDefault="00D17417" w:rsidP="00D17417">
      <w:pPr>
        <w:jc w:val="both"/>
      </w:pPr>
      <w:r>
        <w:t>Ejemplo respuesta OK (200):</w:t>
      </w:r>
    </w:p>
    <w:p w:rsidR="00D17417" w:rsidRPr="001640F5" w:rsidRDefault="00D17417" w:rsidP="00D17417">
      <w:pPr>
        <w:shd w:val="clear" w:color="auto" w:fill="D9D9D9" w:themeFill="background1" w:themeFillShade="D9"/>
        <w:spacing w:after="0"/>
        <w:rPr>
          <w:rFonts w:ascii="Courier New" w:hAnsi="Courier New" w:cs="Courier New"/>
          <w:sz w:val="20"/>
          <w:szCs w:val="20"/>
        </w:rPr>
      </w:pPr>
      <w:r w:rsidRPr="00F62514">
        <w:rPr>
          <w:rFonts w:ascii="Courier New" w:hAnsi="Courier New" w:cs="Courier New"/>
          <w:sz w:val="20"/>
          <w:szCs w:val="20"/>
        </w:rPr>
        <w:t xml:space="preserve">GET </w:t>
      </w:r>
      <w:hyperlink r:id="rId87" w:history="1">
        <w:r>
          <w:rPr>
            <w:rStyle w:val="Hyperlink"/>
            <w:rFonts w:ascii="Courier New" w:hAnsi="Courier New" w:cs="Courier New"/>
            <w:sz w:val="20"/>
            <w:szCs w:val="20"/>
          </w:rPr>
          <w:t>https://midominio/EdadesPromedioConsumidoresCliente</w:t>
        </w:r>
      </w:hyperlink>
    </w:p>
    <w:p w:rsidR="00D17417" w:rsidRPr="001640F5" w:rsidRDefault="00D17417" w:rsidP="00D17417">
      <w:pPr>
        <w:spacing w:after="0"/>
        <w:rPr>
          <w:rFonts w:ascii="Courier New" w:hAnsi="Courier New" w:cs="Courier New"/>
          <w:sz w:val="20"/>
          <w:szCs w:val="20"/>
        </w:rPr>
      </w:pP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lastRenderedPageBreak/>
        <w:t>[</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"IdEdadesPromedioConsumidoresCliente":13189365,</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"Codigo":"111",</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"Nombre":"Hay igual cantidad de consumidores"</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"IdEdadesPromedioConsumidoresCliente":13189366,</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"Codigo":"112",</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"Nombre":"Hay más consumidores de 20's y 30's que +40"</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"IdEdadesPromedioConsumidoresCliente":13189367,</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"Codigo":"121",</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"Nombre":"Hay más consumidores de 20's y +40 que 30's"</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"IdEdadesPromedioConsumidoresCliente":13189368,</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"Codigo":"122",</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"Nombre":"Hay más consumidores de 20's que 30's y +40"</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"IdEdadesPromedioConsumidoresCliente":13189369,</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"Codigo":"123",</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"Nombre":"Orden frecuencia 20's-30's-+40"</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"IdEdadesPromedioConsumidoresCliente":13189370,</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"Codigo":"132",</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"Nombre":"Orden frecuencia 20's-+40-30's"</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"IdEdadesPromedioConsumidoresCliente":13189371,</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"Codigo":"211",</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"Nombre":"Hay más consumidores de +40 y 30's que 20's"</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"IdEdadesPromedioConsumidoresCliente":13189372,</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"Codigo":"212",</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"Nombre":"Hay más consumidores de 30's que +40 y 20's"</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"IdEdadesPromedioConsumidoresCliente":13189373,</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"Codigo":"213",</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"Nombre":"Orden frecuencia 30's-20's-+40"</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lastRenderedPageBreak/>
        <w:t xml:space="preserve">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"IdEdadesPromedioConsumidoresCliente":13189374,</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"Codigo":"221",</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"Nombre":"Hay más consumidores de +40 que 20's y 30's"</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"IdEdadesPromedioConsumidoresCliente":13189375,</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"Codigo":"231",</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"Nombre":"Orden frecuencia +40-20's-30's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"IdEdadesPromedioConsumidoresCliente":13189376,</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"Codigo":"312",</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"Nombre":"Orden frecuencia 30's-+40-20's"</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"IdEdadesPromedioConsumidoresCliente":13189377,</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"Codigo":"321",</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"Nombre":"Orden frecuencia +40-30's-20's "</w:t>
      </w:r>
    </w:p>
    <w:p w:rsidR="00D17417" w:rsidRPr="00D17417" w:rsidRDefault="00D17417" w:rsidP="00D17417">
      <w:pPr>
        <w:shd w:val="clear" w:color="auto" w:fill="D9D9D9" w:themeFill="background1" w:themeFillShade="D9"/>
        <w:spacing w:after="0"/>
        <w:rPr>
          <w:rFonts w:ascii="Courier New" w:hAnsi="Courier New" w:cs="Courier New"/>
          <w:sz w:val="20"/>
          <w:szCs w:val="20"/>
        </w:rPr>
      </w:pPr>
      <w:r w:rsidRPr="00D17417">
        <w:rPr>
          <w:rFonts w:ascii="Courier New" w:hAnsi="Courier New" w:cs="Courier New"/>
          <w:sz w:val="20"/>
          <w:szCs w:val="20"/>
        </w:rPr>
        <w:t xml:space="preserve">   }</w:t>
      </w:r>
    </w:p>
    <w:p w:rsidR="00D17417" w:rsidRPr="003821F1" w:rsidRDefault="00D17417" w:rsidP="00D17417">
      <w:pPr>
        <w:shd w:val="clear" w:color="auto" w:fill="D9D9D9" w:themeFill="background1" w:themeFillShade="D9"/>
        <w:spacing w:after="0"/>
      </w:pPr>
      <w:r w:rsidRPr="00D17417">
        <w:rPr>
          <w:rFonts w:ascii="Courier New" w:hAnsi="Courier New" w:cs="Courier New"/>
          <w:sz w:val="20"/>
          <w:szCs w:val="20"/>
        </w:rPr>
        <w:t>]</w:t>
      </w:r>
    </w:p>
    <w:p w:rsidR="00C777F5" w:rsidRDefault="00C777F5" w:rsidP="00B9539C"/>
    <w:p w:rsidR="005374A9" w:rsidRPr="005374A9" w:rsidRDefault="005374A9" w:rsidP="005374A9">
      <w:pPr>
        <w:pStyle w:val="Heading3"/>
        <w:ind w:left="720" w:hanging="720"/>
        <w:jc w:val="both"/>
        <w:rPr>
          <w:color w:val="4D1E7C"/>
          <w:lang w:val="en-001"/>
        </w:rPr>
      </w:pPr>
      <w:bookmarkStart w:id="45" w:name="_Toc23602020"/>
      <w:r>
        <w:rPr>
          <w:color w:val="4D1E7C"/>
          <w:lang w:val="en-001"/>
        </w:rPr>
        <w:t>Estadística</w:t>
      </w:r>
      <w:r>
        <w:rPr>
          <w:color w:val="4D1E7C"/>
        </w:rPr>
        <w:t xml:space="preserve"> </w:t>
      </w:r>
      <w:r>
        <w:rPr>
          <w:color w:val="4D1E7C"/>
          <w:lang w:val="en-001"/>
        </w:rPr>
        <w:t>de Venta de Ranking</w:t>
      </w:r>
      <w:bookmarkEnd w:id="45"/>
    </w:p>
    <w:p w:rsidR="005374A9" w:rsidRDefault="005374A9" w:rsidP="00B9539C"/>
    <w:tbl>
      <w:tblPr>
        <w:tblStyle w:val="ColorfulGrid-Accent4"/>
        <w:tblW w:w="9068" w:type="dxa"/>
        <w:tblLayout w:type="fixed"/>
        <w:tblLook w:val="04A0" w:firstRow="1" w:lastRow="0" w:firstColumn="1" w:lastColumn="0" w:noHBand="0" w:noVBand="1"/>
      </w:tblPr>
      <w:tblGrid>
        <w:gridCol w:w="1384"/>
        <w:gridCol w:w="3822"/>
        <w:gridCol w:w="3488"/>
        <w:gridCol w:w="138"/>
        <w:gridCol w:w="236"/>
      </w:tblGrid>
      <w:tr w:rsidR="005374A9" w:rsidRPr="008B3A5C" w:rsidTr="006607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2" w:type="dxa"/>
            <w:gridSpan w:val="4"/>
            <w:tcBorders>
              <w:top w:val="nil"/>
              <w:bottom w:val="single" w:sz="4" w:space="0" w:color="FFFFFF" w:themeColor="background1"/>
            </w:tcBorders>
            <w:shd w:val="clear" w:color="auto" w:fill="4F6228" w:themeFill="accent3" w:themeFillShade="80"/>
          </w:tcPr>
          <w:p w:rsidR="005374A9" w:rsidRPr="004163A0" w:rsidRDefault="005374A9" w:rsidP="00660761">
            <w:pPr>
              <w:jc w:val="both"/>
            </w:pPr>
            <w:r w:rsidRPr="004163A0">
              <w:t xml:space="preserve">Traer </w:t>
            </w:r>
            <w:r>
              <w:t>estadística de ventas de ranking por clientes, artículos, vendedores o sucursales físicas</w:t>
            </w:r>
          </w:p>
        </w:tc>
        <w:tc>
          <w:tcPr>
            <w:tcW w:w="236" w:type="dxa"/>
            <w:tcBorders>
              <w:top w:val="nil"/>
              <w:bottom w:val="single" w:sz="4" w:space="0" w:color="FFFFFF" w:themeColor="background1"/>
            </w:tcBorders>
            <w:shd w:val="clear" w:color="auto" w:fill="4F6228" w:themeFill="accent3" w:themeFillShade="80"/>
          </w:tcPr>
          <w:p w:rsidR="005374A9" w:rsidRPr="004163A0" w:rsidRDefault="005374A9" w:rsidP="00660761">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5374A9" w:rsidRPr="008B3A5C" w:rsidTr="00660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5374A9" w:rsidRPr="00E76AE7" w:rsidRDefault="005374A9" w:rsidP="00660761">
            <w:pPr>
              <w:jc w:val="both"/>
            </w:pPr>
            <w:r w:rsidRPr="00E76AE7">
              <w:t>Descripción</w:t>
            </w:r>
          </w:p>
        </w:tc>
        <w:tc>
          <w:tcPr>
            <w:tcW w:w="7448" w:type="dxa"/>
            <w:gridSpan w:val="3"/>
            <w:tcBorders>
              <w:top w:val="single" w:sz="4" w:space="0" w:color="FFFFFF" w:themeColor="background1"/>
              <w:bottom w:val="single" w:sz="4" w:space="0" w:color="FFFFFF" w:themeColor="background1"/>
            </w:tcBorders>
          </w:tcPr>
          <w:p w:rsidR="005374A9" w:rsidRPr="004163A0" w:rsidRDefault="005374A9" w:rsidP="00660761">
            <w:pPr>
              <w:jc w:val="both"/>
              <w:cnfStyle w:val="000000100000" w:firstRow="0" w:lastRow="0" w:firstColumn="0" w:lastColumn="0" w:oddVBand="0" w:evenVBand="0" w:oddHBand="1" w:evenHBand="0" w:firstRowFirstColumn="0" w:firstRowLastColumn="0" w:lastRowFirstColumn="0" w:lastRowLastColumn="0"/>
            </w:pPr>
            <w:r w:rsidRPr="004163A0">
              <w:t>Retorna un</w:t>
            </w:r>
            <w:r>
              <w:t xml:space="preserve"> listado limitado de clientes, artículos, vendedores o sucursales físicas según un ranking de venta de los mismos</w:t>
            </w:r>
            <w:r w:rsidRPr="004163A0">
              <w:t xml:space="preserve">. </w:t>
            </w:r>
          </w:p>
        </w:tc>
        <w:tc>
          <w:tcPr>
            <w:tcW w:w="236" w:type="dxa"/>
            <w:tcBorders>
              <w:top w:val="single" w:sz="4" w:space="0" w:color="FFFFFF" w:themeColor="background1"/>
              <w:bottom w:val="single" w:sz="4" w:space="0" w:color="FFFFFF" w:themeColor="background1"/>
            </w:tcBorders>
          </w:tcPr>
          <w:p w:rsidR="005374A9" w:rsidRPr="004163A0" w:rsidRDefault="005374A9" w:rsidP="00660761">
            <w:pPr>
              <w:jc w:val="both"/>
              <w:cnfStyle w:val="000000100000" w:firstRow="0" w:lastRow="0" w:firstColumn="0" w:lastColumn="0" w:oddVBand="0" w:evenVBand="0" w:oddHBand="1" w:evenHBand="0" w:firstRowFirstColumn="0" w:firstRowLastColumn="0" w:lastRowFirstColumn="0" w:lastRowLastColumn="0"/>
            </w:pPr>
          </w:p>
        </w:tc>
      </w:tr>
      <w:tr w:rsidR="005374A9" w:rsidRPr="008B3A5C" w:rsidTr="00660761">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5374A9" w:rsidRDefault="005374A9" w:rsidP="00660761">
            <w:pPr>
              <w:jc w:val="both"/>
            </w:pPr>
            <w:r>
              <w:t>URL</w:t>
            </w:r>
          </w:p>
        </w:tc>
        <w:tc>
          <w:tcPr>
            <w:tcW w:w="7448" w:type="dxa"/>
            <w:gridSpan w:val="3"/>
            <w:tcBorders>
              <w:top w:val="single" w:sz="4" w:space="0" w:color="FFFFFF" w:themeColor="background1"/>
              <w:bottom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r>
              <w:t>/</w:t>
            </w:r>
            <w:r w:rsidRPr="007C5BF7">
              <w:rPr>
                <w:rStyle w:val="sbrace"/>
                <w:rFonts w:cstheme="minorHAnsi"/>
              </w:rPr>
              <w:t>EstadisticaVentaRanking</w:t>
            </w:r>
            <w:r>
              <w:t>/{</w:t>
            </w:r>
            <w:r w:rsidRPr="004163A0">
              <w:t>CantidadArticulos</w:t>
            </w:r>
            <w:r>
              <w:t>}</w:t>
            </w:r>
          </w:p>
        </w:tc>
        <w:tc>
          <w:tcPr>
            <w:tcW w:w="236" w:type="dxa"/>
            <w:tcBorders>
              <w:top w:val="single" w:sz="4" w:space="0" w:color="FFFFFF" w:themeColor="background1"/>
              <w:bottom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p>
        </w:tc>
      </w:tr>
      <w:tr w:rsidR="005374A9" w:rsidRPr="008B3A5C" w:rsidTr="00660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5374A9" w:rsidRDefault="005374A9" w:rsidP="00660761">
            <w:pPr>
              <w:jc w:val="both"/>
            </w:pPr>
            <w:r>
              <w:t>Método</w:t>
            </w:r>
          </w:p>
        </w:tc>
        <w:tc>
          <w:tcPr>
            <w:tcW w:w="7448" w:type="dxa"/>
            <w:gridSpan w:val="3"/>
            <w:tcBorders>
              <w:top w:val="single" w:sz="4" w:space="0" w:color="FFFFFF" w:themeColor="background1"/>
              <w:bottom w:val="single" w:sz="4" w:space="0" w:color="FFFFFF" w:themeColor="background1"/>
            </w:tcBorders>
          </w:tcPr>
          <w:p w:rsidR="005374A9" w:rsidRDefault="005374A9" w:rsidP="00660761">
            <w:pPr>
              <w:jc w:val="both"/>
              <w:cnfStyle w:val="000000100000" w:firstRow="0" w:lastRow="0" w:firstColumn="0" w:lastColumn="0" w:oddVBand="0" w:evenVBand="0" w:oddHBand="1" w:evenHBand="0" w:firstRowFirstColumn="0" w:firstRowLastColumn="0" w:lastRowFirstColumn="0" w:lastRowLastColumn="0"/>
            </w:pPr>
            <w:r>
              <w:t>GET</w:t>
            </w:r>
          </w:p>
        </w:tc>
        <w:tc>
          <w:tcPr>
            <w:tcW w:w="236" w:type="dxa"/>
            <w:tcBorders>
              <w:top w:val="single" w:sz="4" w:space="0" w:color="FFFFFF" w:themeColor="background1"/>
              <w:bottom w:val="single" w:sz="4" w:space="0" w:color="FFFFFF" w:themeColor="background1"/>
            </w:tcBorders>
          </w:tcPr>
          <w:p w:rsidR="005374A9" w:rsidRDefault="005374A9" w:rsidP="00660761">
            <w:pPr>
              <w:jc w:val="both"/>
              <w:cnfStyle w:val="000000100000" w:firstRow="0" w:lastRow="0" w:firstColumn="0" w:lastColumn="0" w:oddVBand="0" w:evenVBand="0" w:oddHBand="1" w:evenHBand="0" w:firstRowFirstColumn="0" w:firstRowLastColumn="0" w:lastRowFirstColumn="0" w:lastRowLastColumn="0"/>
            </w:pPr>
          </w:p>
        </w:tc>
      </w:tr>
      <w:tr w:rsidR="005374A9" w:rsidRPr="008B3A5C" w:rsidTr="00660761">
        <w:tc>
          <w:tcPr>
            <w:cnfStyle w:val="001000000000" w:firstRow="0" w:lastRow="0" w:firstColumn="1" w:lastColumn="0" w:oddVBand="0" w:evenVBand="0" w:oddHBand="0" w:evenHBand="0" w:firstRowFirstColumn="0" w:firstRowLastColumn="0" w:lastRowFirstColumn="0" w:lastRowLastColumn="0"/>
            <w:tcW w:w="1384" w:type="dxa"/>
            <w:vMerge w:val="restart"/>
          </w:tcPr>
          <w:p w:rsidR="005374A9" w:rsidRPr="004163A0"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r>
              <w:t>fechaDocumentoDesde</w:t>
            </w:r>
          </w:p>
        </w:tc>
        <w:tc>
          <w:tcPr>
            <w:tcW w:w="3862" w:type="dxa"/>
            <w:gridSpan w:val="3"/>
            <w:tcBorders>
              <w:top w:val="nil"/>
              <w:left w:val="single" w:sz="4" w:space="0" w:color="FFFFFF" w:themeColor="background1"/>
              <w:bottom w:val="single" w:sz="4" w:space="0" w:color="FFFFFF" w:themeColor="background1"/>
            </w:tcBorders>
          </w:tcPr>
          <w:p w:rsidR="005374A9" w:rsidRPr="004163A0" w:rsidRDefault="005374A9" w:rsidP="00660761">
            <w:pPr>
              <w:jc w:val="both"/>
              <w:cnfStyle w:val="000000000000" w:firstRow="0" w:lastRow="0" w:firstColumn="0" w:lastColumn="0" w:oddVBand="0" w:evenVBand="0" w:oddHBand="0" w:evenHBand="0" w:firstRowFirstColumn="0" w:firstRowLastColumn="0" w:lastRowFirstColumn="0" w:lastRowLastColumn="0"/>
            </w:pPr>
            <w:r>
              <w:t>Fecha de documento desde la cual deseo las ventas.</w:t>
            </w:r>
          </w:p>
        </w:tc>
      </w:tr>
      <w:tr w:rsidR="005374A9" w:rsidRPr="008B3A5C" w:rsidTr="00660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5374A9" w:rsidRPr="006022BA"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100000" w:firstRow="0" w:lastRow="0" w:firstColumn="0" w:lastColumn="0" w:oddVBand="0" w:evenVBand="0" w:oddHBand="1" w:evenHBand="0" w:firstRowFirstColumn="0" w:firstRowLastColumn="0" w:lastRowFirstColumn="0" w:lastRowLastColumn="0"/>
            </w:pPr>
            <w:r>
              <w:t>fechaDocumentoHasta</w:t>
            </w:r>
          </w:p>
        </w:tc>
        <w:tc>
          <w:tcPr>
            <w:tcW w:w="3862" w:type="dxa"/>
            <w:gridSpan w:val="3"/>
            <w:tcBorders>
              <w:top w:val="nil"/>
              <w:left w:val="single" w:sz="4" w:space="0" w:color="FFFFFF" w:themeColor="background1"/>
              <w:bottom w:val="single" w:sz="4" w:space="0" w:color="FFFFFF" w:themeColor="background1"/>
            </w:tcBorders>
          </w:tcPr>
          <w:p w:rsidR="005374A9" w:rsidRPr="004163A0" w:rsidRDefault="005374A9" w:rsidP="00660761">
            <w:pPr>
              <w:jc w:val="both"/>
              <w:cnfStyle w:val="000000100000" w:firstRow="0" w:lastRow="0" w:firstColumn="0" w:lastColumn="0" w:oddVBand="0" w:evenVBand="0" w:oddHBand="1" w:evenHBand="0" w:firstRowFirstColumn="0" w:firstRowLastColumn="0" w:lastRowFirstColumn="0" w:lastRowLastColumn="0"/>
            </w:pPr>
            <w:r>
              <w:t>Fecha de documento hasta la cual deseo las ventas.</w:t>
            </w:r>
          </w:p>
        </w:tc>
      </w:tr>
      <w:tr w:rsidR="005374A9" w:rsidRPr="008B3A5C" w:rsidTr="00660761">
        <w:tc>
          <w:tcPr>
            <w:cnfStyle w:val="001000000000" w:firstRow="0" w:lastRow="0" w:firstColumn="1" w:lastColumn="0" w:oddVBand="0" w:evenVBand="0" w:oddHBand="0" w:evenHBand="0" w:firstRowFirstColumn="0" w:firstRowLastColumn="0" w:lastRowFirstColumn="0" w:lastRowLastColumn="0"/>
            <w:tcW w:w="1384" w:type="dxa"/>
            <w:vMerge/>
          </w:tcPr>
          <w:p w:rsidR="005374A9" w:rsidRPr="004163A0"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r w:rsidRPr="00327704">
              <w:t>idsCliente</w:t>
            </w:r>
          </w:p>
        </w:tc>
        <w:tc>
          <w:tcPr>
            <w:tcW w:w="3862" w:type="dxa"/>
            <w:gridSpan w:val="3"/>
            <w:tcBorders>
              <w:top w:val="nil"/>
              <w:left w:val="single" w:sz="4" w:space="0" w:color="FFFFFF" w:themeColor="background1"/>
              <w:bottom w:val="single" w:sz="4" w:space="0" w:color="FFFFFF" w:themeColor="background1"/>
            </w:tcBorders>
          </w:tcPr>
          <w:p w:rsidR="005374A9" w:rsidRPr="00327704" w:rsidRDefault="005374A9" w:rsidP="00660761">
            <w:pPr>
              <w:jc w:val="both"/>
              <w:cnfStyle w:val="000000000000" w:firstRow="0" w:lastRow="0" w:firstColumn="0" w:lastColumn="0" w:oddVBand="0" w:evenVBand="0" w:oddHBand="0" w:evenHBand="0" w:firstRowFirstColumn="0" w:firstRowLastColumn="0" w:lastRowFirstColumn="0" w:lastRowLastColumn="0"/>
            </w:pPr>
            <w:r w:rsidRPr="004163A0">
              <w:t xml:space="preserve">Lista de IDs de </w:t>
            </w:r>
            <w:r>
              <w:t>clientes separados por coma para lo</w:t>
            </w:r>
            <w:r w:rsidRPr="004163A0">
              <w:t>s cuales se buscarán l</w:t>
            </w:r>
            <w:r>
              <w:t>a</w:t>
            </w:r>
            <w:r w:rsidRPr="004163A0">
              <w:t xml:space="preserve">s </w:t>
            </w:r>
            <w:r>
              <w:t>ventas</w:t>
            </w:r>
            <w:r w:rsidRPr="004163A0">
              <w:t xml:space="preserve">. </w:t>
            </w:r>
            <w:r w:rsidRPr="00327704">
              <w:t>Este parámetro es opcional.</w:t>
            </w:r>
          </w:p>
        </w:tc>
      </w:tr>
      <w:tr w:rsidR="005374A9" w:rsidRPr="008B3A5C" w:rsidTr="00660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5374A9" w:rsidRPr="00327704"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100000" w:firstRow="0" w:lastRow="0" w:firstColumn="0" w:lastColumn="0" w:oddVBand="0" w:evenVBand="0" w:oddHBand="1" w:evenHBand="0" w:firstRowFirstColumn="0" w:firstRowLastColumn="0" w:lastRowFirstColumn="0" w:lastRowLastColumn="0"/>
            </w:pPr>
            <w:r w:rsidRPr="00327704">
              <w:t>idsClienteCuentaCorriente</w:t>
            </w:r>
          </w:p>
        </w:tc>
        <w:tc>
          <w:tcPr>
            <w:tcW w:w="3862" w:type="dxa"/>
            <w:gridSpan w:val="3"/>
            <w:tcBorders>
              <w:top w:val="nil"/>
              <w:left w:val="single" w:sz="4" w:space="0" w:color="FFFFFF" w:themeColor="background1"/>
              <w:bottom w:val="single" w:sz="4" w:space="0" w:color="FFFFFF" w:themeColor="background1"/>
            </w:tcBorders>
          </w:tcPr>
          <w:p w:rsidR="005374A9" w:rsidRPr="00327704" w:rsidRDefault="005374A9" w:rsidP="00660761">
            <w:pPr>
              <w:jc w:val="both"/>
              <w:cnfStyle w:val="000000100000" w:firstRow="0" w:lastRow="0" w:firstColumn="0" w:lastColumn="0" w:oddVBand="0" w:evenVBand="0" w:oddHBand="1" w:evenHBand="0" w:firstRowFirstColumn="0" w:firstRowLastColumn="0" w:lastRowFirstColumn="0" w:lastRowLastColumn="0"/>
            </w:pPr>
            <w:r w:rsidRPr="004163A0">
              <w:t xml:space="preserve">Lista de IDs de </w:t>
            </w:r>
            <w:r>
              <w:t>clientes cuentas corrientes separados por coma para lo</w:t>
            </w:r>
            <w:r w:rsidRPr="004163A0">
              <w:t>s cuales se buscarán l</w:t>
            </w:r>
            <w:r>
              <w:t>a</w:t>
            </w:r>
            <w:r w:rsidRPr="004163A0">
              <w:t xml:space="preserve">s </w:t>
            </w:r>
            <w:r>
              <w:t>ventas</w:t>
            </w:r>
            <w:r w:rsidRPr="004163A0">
              <w:t xml:space="preserve">. </w:t>
            </w:r>
            <w:r w:rsidRPr="00327704">
              <w:t>Este parámetro es opcional.</w:t>
            </w:r>
          </w:p>
        </w:tc>
      </w:tr>
      <w:tr w:rsidR="005374A9" w:rsidRPr="008B3A5C" w:rsidTr="00660761">
        <w:tc>
          <w:tcPr>
            <w:cnfStyle w:val="001000000000" w:firstRow="0" w:lastRow="0" w:firstColumn="1" w:lastColumn="0" w:oddVBand="0" w:evenVBand="0" w:oddHBand="0" w:evenHBand="0" w:firstRowFirstColumn="0" w:firstRowLastColumn="0" w:lastRowFirstColumn="0" w:lastRowLastColumn="0"/>
            <w:tcW w:w="1384" w:type="dxa"/>
            <w:vMerge/>
          </w:tcPr>
          <w:p w:rsidR="005374A9" w:rsidRPr="00327704"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r w:rsidRPr="00327704">
              <w:t>idsCanalVenta</w:t>
            </w:r>
          </w:p>
        </w:tc>
        <w:tc>
          <w:tcPr>
            <w:tcW w:w="3862" w:type="dxa"/>
            <w:gridSpan w:val="3"/>
            <w:tcBorders>
              <w:top w:val="nil"/>
              <w:left w:val="single" w:sz="4" w:space="0" w:color="FFFFFF" w:themeColor="background1"/>
              <w:bottom w:val="single" w:sz="4" w:space="0" w:color="FFFFFF" w:themeColor="background1"/>
            </w:tcBorders>
          </w:tcPr>
          <w:p w:rsidR="005374A9" w:rsidRPr="00327704" w:rsidRDefault="005374A9" w:rsidP="00660761">
            <w:pPr>
              <w:jc w:val="both"/>
              <w:cnfStyle w:val="000000000000" w:firstRow="0" w:lastRow="0" w:firstColumn="0" w:lastColumn="0" w:oddVBand="0" w:evenVBand="0" w:oddHBand="0" w:evenHBand="0" w:firstRowFirstColumn="0" w:firstRowLastColumn="0" w:lastRowFirstColumn="0" w:lastRowLastColumn="0"/>
            </w:pPr>
            <w:r w:rsidRPr="004163A0">
              <w:t xml:space="preserve">Lista de IDs de </w:t>
            </w:r>
            <w:r>
              <w:t>canales de venta separados por coma para lo</w:t>
            </w:r>
            <w:r w:rsidRPr="004163A0">
              <w:t xml:space="preserve">s cuales se </w:t>
            </w:r>
            <w:r w:rsidRPr="004163A0">
              <w:lastRenderedPageBreak/>
              <w:t>buscarán l</w:t>
            </w:r>
            <w:r>
              <w:t>a</w:t>
            </w:r>
            <w:r w:rsidRPr="004163A0">
              <w:t xml:space="preserve">s </w:t>
            </w:r>
            <w:r>
              <w:t>ventas</w:t>
            </w:r>
            <w:r w:rsidRPr="004163A0">
              <w:t xml:space="preserve">. </w:t>
            </w:r>
            <w:r w:rsidRPr="00327704">
              <w:t>Este parámetro es opcional.</w:t>
            </w:r>
          </w:p>
        </w:tc>
      </w:tr>
      <w:tr w:rsidR="005374A9" w:rsidRPr="008B3A5C" w:rsidTr="00660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5374A9" w:rsidRPr="00327704"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100000" w:firstRow="0" w:lastRow="0" w:firstColumn="0" w:lastColumn="0" w:oddVBand="0" w:evenVBand="0" w:oddHBand="1" w:evenHBand="0" w:firstRowFirstColumn="0" w:firstRowLastColumn="0" w:lastRowFirstColumn="0" w:lastRowLastColumn="0"/>
            </w:pPr>
            <w:r w:rsidRPr="00327704">
              <w:t>idsVendedor</w:t>
            </w:r>
          </w:p>
        </w:tc>
        <w:tc>
          <w:tcPr>
            <w:tcW w:w="3862" w:type="dxa"/>
            <w:gridSpan w:val="3"/>
            <w:tcBorders>
              <w:top w:val="nil"/>
              <w:left w:val="single" w:sz="4" w:space="0" w:color="FFFFFF" w:themeColor="background1"/>
              <w:bottom w:val="single" w:sz="4" w:space="0" w:color="FFFFFF" w:themeColor="background1"/>
            </w:tcBorders>
          </w:tcPr>
          <w:p w:rsidR="005374A9" w:rsidRPr="004371C9" w:rsidRDefault="005374A9" w:rsidP="00660761">
            <w:pPr>
              <w:jc w:val="both"/>
              <w:cnfStyle w:val="000000100000" w:firstRow="0" w:lastRow="0" w:firstColumn="0" w:lastColumn="0" w:oddVBand="0" w:evenVBand="0" w:oddHBand="1" w:evenHBand="0" w:firstRowFirstColumn="0" w:firstRowLastColumn="0" w:lastRowFirstColumn="0" w:lastRowLastColumn="0"/>
            </w:pPr>
            <w:r w:rsidRPr="004163A0">
              <w:t xml:space="preserve">Lista de IDs de </w:t>
            </w:r>
            <w:r>
              <w:t>vendedores separados por coma para lo</w:t>
            </w:r>
            <w:r w:rsidRPr="004163A0">
              <w:t>s cuales se buscarán l</w:t>
            </w:r>
            <w:r>
              <w:t>a</w:t>
            </w:r>
            <w:r w:rsidRPr="004163A0">
              <w:t xml:space="preserve">s </w:t>
            </w:r>
            <w:r>
              <w:t>ventas</w:t>
            </w:r>
            <w:r w:rsidRPr="004163A0">
              <w:t xml:space="preserve">. </w:t>
            </w:r>
            <w:r w:rsidRPr="00327704">
              <w:t>Este parámetro es opcional.</w:t>
            </w:r>
          </w:p>
        </w:tc>
      </w:tr>
      <w:tr w:rsidR="005374A9" w:rsidRPr="008B3A5C" w:rsidTr="00660761">
        <w:tc>
          <w:tcPr>
            <w:cnfStyle w:val="001000000000" w:firstRow="0" w:lastRow="0" w:firstColumn="1" w:lastColumn="0" w:oddVBand="0" w:evenVBand="0" w:oddHBand="0" w:evenHBand="0" w:firstRowFirstColumn="0" w:firstRowLastColumn="0" w:lastRowFirstColumn="0" w:lastRowLastColumn="0"/>
            <w:tcW w:w="1384" w:type="dxa"/>
            <w:vMerge/>
          </w:tcPr>
          <w:p w:rsidR="005374A9" w:rsidRPr="004371C9"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r w:rsidRPr="004371C9">
              <w:t>idsSucursalFisica</w:t>
            </w:r>
          </w:p>
        </w:tc>
        <w:tc>
          <w:tcPr>
            <w:tcW w:w="3862" w:type="dxa"/>
            <w:gridSpan w:val="3"/>
            <w:tcBorders>
              <w:top w:val="nil"/>
              <w:left w:val="single" w:sz="4" w:space="0" w:color="FFFFFF" w:themeColor="background1"/>
              <w:bottom w:val="single" w:sz="4" w:space="0" w:color="FFFFFF" w:themeColor="background1"/>
            </w:tcBorders>
          </w:tcPr>
          <w:p w:rsidR="005374A9" w:rsidRPr="004371C9" w:rsidRDefault="005374A9" w:rsidP="00660761">
            <w:pPr>
              <w:jc w:val="both"/>
              <w:cnfStyle w:val="000000000000" w:firstRow="0" w:lastRow="0" w:firstColumn="0" w:lastColumn="0" w:oddVBand="0" w:evenVBand="0" w:oddHBand="0" w:evenHBand="0" w:firstRowFirstColumn="0" w:firstRowLastColumn="0" w:lastRowFirstColumn="0" w:lastRowLastColumn="0"/>
            </w:pPr>
            <w:r w:rsidRPr="004163A0">
              <w:t xml:space="preserve">Lista de IDs de </w:t>
            </w:r>
            <w:r>
              <w:t>sucursales físicas separados por coma para lo</w:t>
            </w:r>
            <w:r w:rsidRPr="004163A0">
              <w:t>s cuales se buscarán l</w:t>
            </w:r>
            <w:r>
              <w:t>a</w:t>
            </w:r>
            <w:r w:rsidRPr="004163A0">
              <w:t xml:space="preserve">s </w:t>
            </w:r>
            <w:r>
              <w:t>ventas</w:t>
            </w:r>
            <w:r w:rsidRPr="004163A0">
              <w:t xml:space="preserve">. </w:t>
            </w:r>
            <w:r w:rsidRPr="00327704">
              <w:t>Este parámetro es opcional.</w:t>
            </w:r>
          </w:p>
        </w:tc>
      </w:tr>
      <w:tr w:rsidR="005374A9" w:rsidRPr="008B3A5C" w:rsidTr="00660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5374A9" w:rsidRPr="004371C9"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100000" w:firstRow="0" w:lastRow="0" w:firstColumn="0" w:lastColumn="0" w:oddVBand="0" w:evenVBand="0" w:oddHBand="1" w:evenHBand="0" w:firstRowFirstColumn="0" w:firstRowLastColumn="0" w:lastRowFirstColumn="0" w:lastRowLastColumn="0"/>
            </w:pPr>
            <w:r w:rsidRPr="006759BC">
              <w:t>idsListaPrecio</w:t>
            </w:r>
          </w:p>
        </w:tc>
        <w:tc>
          <w:tcPr>
            <w:tcW w:w="3862" w:type="dxa"/>
            <w:gridSpan w:val="3"/>
            <w:tcBorders>
              <w:top w:val="nil"/>
              <w:left w:val="single" w:sz="4" w:space="0" w:color="FFFFFF" w:themeColor="background1"/>
              <w:bottom w:val="single" w:sz="4" w:space="0" w:color="FFFFFF" w:themeColor="background1"/>
            </w:tcBorders>
          </w:tcPr>
          <w:p w:rsidR="005374A9" w:rsidRPr="006759BC" w:rsidRDefault="005374A9" w:rsidP="00660761">
            <w:pPr>
              <w:jc w:val="both"/>
              <w:cnfStyle w:val="000000100000" w:firstRow="0" w:lastRow="0" w:firstColumn="0" w:lastColumn="0" w:oddVBand="0" w:evenVBand="0" w:oddHBand="1" w:evenHBand="0" w:firstRowFirstColumn="0" w:firstRowLastColumn="0" w:lastRowFirstColumn="0" w:lastRowLastColumn="0"/>
            </w:pPr>
            <w:r w:rsidRPr="004163A0">
              <w:t xml:space="preserve">Lista de IDs de </w:t>
            </w:r>
            <w:r>
              <w:t>listas de precios separados por coma para lo</w:t>
            </w:r>
            <w:r w:rsidRPr="004163A0">
              <w:t>s cuales se buscarán l</w:t>
            </w:r>
            <w:r>
              <w:t>a</w:t>
            </w:r>
            <w:r w:rsidRPr="004163A0">
              <w:t xml:space="preserve">s </w:t>
            </w:r>
            <w:r>
              <w:t>ventas</w:t>
            </w:r>
            <w:r w:rsidRPr="004163A0">
              <w:t xml:space="preserve">. </w:t>
            </w:r>
            <w:r w:rsidRPr="00327704">
              <w:t>Este parámetro es opcional.</w:t>
            </w:r>
          </w:p>
        </w:tc>
      </w:tr>
      <w:tr w:rsidR="005374A9" w:rsidRPr="008B3A5C" w:rsidTr="00660761">
        <w:tc>
          <w:tcPr>
            <w:cnfStyle w:val="001000000000" w:firstRow="0" w:lastRow="0" w:firstColumn="1" w:lastColumn="0" w:oddVBand="0" w:evenVBand="0" w:oddHBand="0" w:evenHBand="0" w:firstRowFirstColumn="0" w:firstRowLastColumn="0" w:lastRowFirstColumn="0" w:lastRowLastColumn="0"/>
            <w:tcW w:w="1384" w:type="dxa"/>
            <w:vMerge/>
          </w:tcPr>
          <w:p w:rsidR="005374A9" w:rsidRPr="006759BC"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r w:rsidRPr="007A1EFB">
              <w:t>puntoVenta</w:t>
            </w:r>
          </w:p>
        </w:tc>
        <w:tc>
          <w:tcPr>
            <w:tcW w:w="3862" w:type="dxa"/>
            <w:gridSpan w:val="3"/>
            <w:tcBorders>
              <w:top w:val="nil"/>
              <w:left w:val="single" w:sz="4" w:space="0" w:color="FFFFFF" w:themeColor="background1"/>
              <w:bottom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r w:rsidRPr="007A1EFB">
              <w:t>Número que representa el punto de venta de la venta buscada.</w:t>
            </w:r>
            <w:r w:rsidR="00AA6D58">
              <w:rPr>
                <w:lang w:val="en-001"/>
              </w:rPr>
              <w:t xml:space="preserve"> </w:t>
            </w:r>
            <w:r>
              <w:t>Este parámetro es opcional.</w:t>
            </w:r>
          </w:p>
        </w:tc>
      </w:tr>
      <w:tr w:rsidR="005374A9" w:rsidRPr="008B3A5C" w:rsidTr="00660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5374A9"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100000" w:firstRow="0" w:lastRow="0" w:firstColumn="0" w:lastColumn="0" w:oddVBand="0" w:evenVBand="0" w:oddHBand="1" w:evenHBand="0" w:firstRowFirstColumn="0" w:firstRowLastColumn="0" w:lastRowFirstColumn="0" w:lastRowLastColumn="0"/>
            </w:pPr>
            <w:r w:rsidRPr="00FC608B">
              <w:t>idsBonificacionCliente</w:t>
            </w:r>
          </w:p>
        </w:tc>
        <w:tc>
          <w:tcPr>
            <w:tcW w:w="3862" w:type="dxa"/>
            <w:gridSpan w:val="3"/>
            <w:tcBorders>
              <w:top w:val="nil"/>
              <w:left w:val="single" w:sz="4" w:space="0" w:color="FFFFFF" w:themeColor="background1"/>
              <w:bottom w:val="single" w:sz="4" w:space="0" w:color="FFFFFF" w:themeColor="background1"/>
            </w:tcBorders>
          </w:tcPr>
          <w:p w:rsidR="005374A9" w:rsidRPr="00FC608B" w:rsidRDefault="005374A9" w:rsidP="00660761">
            <w:pPr>
              <w:jc w:val="both"/>
              <w:cnfStyle w:val="000000100000" w:firstRow="0" w:lastRow="0" w:firstColumn="0" w:lastColumn="0" w:oddVBand="0" w:evenVBand="0" w:oddHBand="1" w:evenHBand="0" w:firstRowFirstColumn="0" w:firstRowLastColumn="0" w:lastRowFirstColumn="0" w:lastRowLastColumn="0"/>
            </w:pPr>
            <w:r w:rsidRPr="004163A0">
              <w:t xml:space="preserve">Lista de IDs de </w:t>
            </w:r>
            <w:r>
              <w:t>bonificaciones de cliente</w:t>
            </w:r>
            <w:r w:rsidRPr="004163A0">
              <w:t xml:space="preserve"> separados por coma para los cuales se buscarán los artículos. </w:t>
            </w:r>
            <w:r w:rsidRPr="00FC608B">
              <w:t>Este parámetro es opcional.</w:t>
            </w:r>
          </w:p>
        </w:tc>
      </w:tr>
      <w:tr w:rsidR="005374A9" w:rsidRPr="008B3A5C" w:rsidTr="00660761">
        <w:tc>
          <w:tcPr>
            <w:cnfStyle w:val="001000000000" w:firstRow="0" w:lastRow="0" w:firstColumn="1" w:lastColumn="0" w:oddVBand="0" w:evenVBand="0" w:oddHBand="0" w:evenHBand="0" w:firstRowFirstColumn="0" w:firstRowLastColumn="0" w:lastRowFirstColumn="0" w:lastRowLastColumn="0"/>
            <w:tcW w:w="1384" w:type="dxa"/>
            <w:vMerge/>
          </w:tcPr>
          <w:p w:rsidR="005374A9" w:rsidRPr="00FC608B"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r w:rsidRPr="00FC608B">
              <w:t>idsCondicionIVA</w:t>
            </w:r>
          </w:p>
        </w:tc>
        <w:tc>
          <w:tcPr>
            <w:tcW w:w="3862" w:type="dxa"/>
            <w:gridSpan w:val="3"/>
            <w:tcBorders>
              <w:top w:val="nil"/>
              <w:left w:val="single" w:sz="4" w:space="0" w:color="FFFFFF" w:themeColor="background1"/>
              <w:bottom w:val="single" w:sz="4" w:space="0" w:color="FFFFFF" w:themeColor="background1"/>
            </w:tcBorders>
          </w:tcPr>
          <w:p w:rsidR="005374A9" w:rsidRPr="00FC608B" w:rsidRDefault="005374A9" w:rsidP="00660761">
            <w:pPr>
              <w:jc w:val="both"/>
              <w:cnfStyle w:val="000000000000" w:firstRow="0" w:lastRow="0" w:firstColumn="0" w:lastColumn="0" w:oddVBand="0" w:evenVBand="0" w:oddHBand="0" w:evenHBand="0" w:firstRowFirstColumn="0" w:firstRowLastColumn="0" w:lastRowFirstColumn="0" w:lastRowLastColumn="0"/>
            </w:pPr>
            <w:r w:rsidRPr="004163A0">
              <w:t xml:space="preserve">Lista de IDs de </w:t>
            </w:r>
            <w:r>
              <w:t>condiciones IVA</w:t>
            </w:r>
            <w:r w:rsidRPr="004163A0">
              <w:t xml:space="preserve"> separados por coma para los cuales se buscarán los artículos. </w:t>
            </w:r>
            <w:r w:rsidRPr="00FC608B">
              <w:t>Este parámetro es opcional.</w:t>
            </w:r>
          </w:p>
        </w:tc>
      </w:tr>
      <w:tr w:rsidR="005374A9" w:rsidRPr="008B3A5C" w:rsidTr="00660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5374A9" w:rsidRPr="00FC608B"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100000" w:firstRow="0" w:lastRow="0" w:firstColumn="0" w:lastColumn="0" w:oddVBand="0" w:evenVBand="0" w:oddHBand="1" w:evenHBand="0" w:firstRowFirstColumn="0" w:firstRowLastColumn="0" w:lastRowFirstColumn="0" w:lastRowLastColumn="0"/>
            </w:pPr>
            <w:r w:rsidRPr="00FC608B">
              <w:t>idsCondicionVenta</w:t>
            </w:r>
          </w:p>
        </w:tc>
        <w:tc>
          <w:tcPr>
            <w:tcW w:w="3862" w:type="dxa"/>
            <w:gridSpan w:val="3"/>
            <w:tcBorders>
              <w:top w:val="nil"/>
              <w:left w:val="single" w:sz="4" w:space="0" w:color="FFFFFF" w:themeColor="background1"/>
              <w:bottom w:val="single" w:sz="4" w:space="0" w:color="FFFFFF" w:themeColor="background1"/>
            </w:tcBorders>
          </w:tcPr>
          <w:p w:rsidR="005374A9" w:rsidRPr="00FC608B" w:rsidRDefault="005374A9" w:rsidP="00660761">
            <w:pPr>
              <w:jc w:val="both"/>
              <w:cnfStyle w:val="000000100000" w:firstRow="0" w:lastRow="0" w:firstColumn="0" w:lastColumn="0" w:oddVBand="0" w:evenVBand="0" w:oddHBand="1" w:evenHBand="0" w:firstRowFirstColumn="0" w:firstRowLastColumn="0" w:lastRowFirstColumn="0" w:lastRowLastColumn="0"/>
            </w:pPr>
            <w:r w:rsidRPr="004163A0">
              <w:t xml:space="preserve">Lista de IDs de </w:t>
            </w:r>
            <w:r>
              <w:t>condiciones de venta</w:t>
            </w:r>
            <w:r w:rsidRPr="004163A0">
              <w:t xml:space="preserve"> separadas por coma para las cuales se buscarán los artículos. </w:t>
            </w:r>
            <w:r w:rsidRPr="00FC608B">
              <w:t>Este parámetro es opcional.</w:t>
            </w:r>
          </w:p>
        </w:tc>
      </w:tr>
      <w:tr w:rsidR="005374A9" w:rsidRPr="008B3A5C" w:rsidTr="00660761">
        <w:tc>
          <w:tcPr>
            <w:cnfStyle w:val="001000000000" w:firstRow="0" w:lastRow="0" w:firstColumn="1" w:lastColumn="0" w:oddVBand="0" w:evenVBand="0" w:oddHBand="0" w:evenHBand="0" w:firstRowFirstColumn="0" w:firstRowLastColumn="0" w:lastRowFirstColumn="0" w:lastRowLastColumn="0"/>
            <w:tcW w:w="1384" w:type="dxa"/>
            <w:vMerge/>
          </w:tcPr>
          <w:p w:rsidR="005374A9" w:rsidRPr="00FC608B"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r w:rsidRPr="00FC608B">
              <w:t>idsZona</w:t>
            </w:r>
          </w:p>
        </w:tc>
        <w:tc>
          <w:tcPr>
            <w:tcW w:w="3862" w:type="dxa"/>
            <w:gridSpan w:val="3"/>
            <w:tcBorders>
              <w:top w:val="nil"/>
              <w:left w:val="single" w:sz="4" w:space="0" w:color="FFFFFF" w:themeColor="background1"/>
              <w:bottom w:val="single" w:sz="4" w:space="0" w:color="FFFFFF" w:themeColor="background1"/>
            </w:tcBorders>
          </w:tcPr>
          <w:p w:rsidR="005374A9" w:rsidRPr="00FC608B" w:rsidRDefault="005374A9" w:rsidP="00660761">
            <w:pPr>
              <w:jc w:val="both"/>
              <w:cnfStyle w:val="000000000000" w:firstRow="0" w:lastRow="0" w:firstColumn="0" w:lastColumn="0" w:oddVBand="0" w:evenVBand="0" w:oddHBand="0" w:evenHBand="0" w:firstRowFirstColumn="0" w:firstRowLastColumn="0" w:lastRowFirstColumn="0" w:lastRowLastColumn="0"/>
            </w:pPr>
            <w:r w:rsidRPr="004163A0">
              <w:t xml:space="preserve">Lista de IDs de </w:t>
            </w:r>
            <w:r>
              <w:t>zonas</w:t>
            </w:r>
            <w:r w:rsidRPr="004163A0">
              <w:t xml:space="preserve"> separadas por coma para las cuales se buscarán los artículos. </w:t>
            </w:r>
            <w:r w:rsidRPr="00FC608B">
              <w:t>Este parámetro es opcional.</w:t>
            </w:r>
          </w:p>
        </w:tc>
      </w:tr>
      <w:tr w:rsidR="005374A9" w:rsidRPr="008B3A5C" w:rsidTr="00660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5374A9" w:rsidRPr="00FC608B"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100000" w:firstRow="0" w:lastRow="0" w:firstColumn="0" w:lastColumn="0" w:oddVBand="0" w:evenVBand="0" w:oddHBand="1" w:evenHBand="0" w:firstRowFirstColumn="0" w:firstRowLastColumn="0" w:lastRowFirstColumn="0" w:lastRowLastColumn="0"/>
            </w:pPr>
            <w:r w:rsidRPr="00FC608B">
              <w:t>idsLimiteCredito</w:t>
            </w:r>
          </w:p>
        </w:tc>
        <w:tc>
          <w:tcPr>
            <w:tcW w:w="3862" w:type="dxa"/>
            <w:gridSpan w:val="3"/>
            <w:tcBorders>
              <w:top w:val="nil"/>
              <w:left w:val="single" w:sz="4" w:space="0" w:color="FFFFFF" w:themeColor="background1"/>
              <w:bottom w:val="single" w:sz="4" w:space="0" w:color="FFFFFF" w:themeColor="background1"/>
            </w:tcBorders>
          </w:tcPr>
          <w:p w:rsidR="005374A9" w:rsidRPr="00FC608B" w:rsidRDefault="005374A9" w:rsidP="00660761">
            <w:pPr>
              <w:jc w:val="both"/>
              <w:cnfStyle w:val="000000100000" w:firstRow="0" w:lastRow="0" w:firstColumn="0" w:lastColumn="0" w:oddVBand="0" w:evenVBand="0" w:oddHBand="1" w:evenHBand="0" w:firstRowFirstColumn="0" w:firstRowLastColumn="0" w:lastRowFirstColumn="0" w:lastRowLastColumn="0"/>
            </w:pPr>
            <w:r w:rsidRPr="004163A0">
              <w:t xml:space="preserve">Lista de IDs de </w:t>
            </w:r>
            <w:r>
              <w:t>límites de crédito</w:t>
            </w:r>
            <w:r w:rsidRPr="004163A0">
              <w:t xml:space="preserve">separadas por coma para las cuales se buscarán los artículos. </w:t>
            </w:r>
            <w:r w:rsidRPr="00FC608B">
              <w:t>Este parámetro es opcional.</w:t>
            </w:r>
          </w:p>
        </w:tc>
      </w:tr>
      <w:tr w:rsidR="005374A9" w:rsidRPr="008B3A5C" w:rsidTr="00660761">
        <w:tc>
          <w:tcPr>
            <w:cnfStyle w:val="001000000000" w:firstRow="0" w:lastRow="0" w:firstColumn="1" w:lastColumn="0" w:oddVBand="0" w:evenVBand="0" w:oddHBand="0" w:evenHBand="0" w:firstRowFirstColumn="0" w:firstRowLastColumn="0" w:lastRowFirstColumn="0" w:lastRowLastColumn="0"/>
            <w:tcW w:w="1384" w:type="dxa"/>
            <w:vMerge/>
          </w:tcPr>
          <w:p w:rsidR="005374A9" w:rsidRPr="00FC608B"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r w:rsidRPr="00FC608B">
              <w:t>idsTransporte</w:t>
            </w:r>
          </w:p>
        </w:tc>
        <w:tc>
          <w:tcPr>
            <w:tcW w:w="3862" w:type="dxa"/>
            <w:gridSpan w:val="3"/>
            <w:tcBorders>
              <w:top w:val="nil"/>
              <w:left w:val="single" w:sz="4" w:space="0" w:color="FFFFFF" w:themeColor="background1"/>
              <w:bottom w:val="single" w:sz="4" w:space="0" w:color="FFFFFF" w:themeColor="background1"/>
            </w:tcBorders>
          </w:tcPr>
          <w:p w:rsidR="005374A9" w:rsidRPr="00FC608B" w:rsidRDefault="005374A9" w:rsidP="00660761">
            <w:pPr>
              <w:jc w:val="both"/>
              <w:cnfStyle w:val="000000000000" w:firstRow="0" w:lastRow="0" w:firstColumn="0" w:lastColumn="0" w:oddVBand="0" w:evenVBand="0" w:oddHBand="0" w:evenHBand="0" w:firstRowFirstColumn="0" w:firstRowLastColumn="0" w:lastRowFirstColumn="0" w:lastRowLastColumn="0"/>
            </w:pPr>
            <w:r w:rsidRPr="004163A0">
              <w:t xml:space="preserve">Lista de IDs de </w:t>
            </w:r>
            <w:r>
              <w:t>transportes separado</w:t>
            </w:r>
            <w:r w:rsidRPr="004163A0">
              <w:t xml:space="preserve">s por coma para las cuales se buscarán los artículos. </w:t>
            </w:r>
            <w:r w:rsidRPr="00FC608B">
              <w:t>Este parámetro es opcional.</w:t>
            </w:r>
          </w:p>
        </w:tc>
      </w:tr>
      <w:tr w:rsidR="005374A9" w:rsidRPr="008B3A5C" w:rsidTr="00660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5374A9" w:rsidRPr="00FC608B"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100000" w:firstRow="0" w:lastRow="0" w:firstColumn="0" w:lastColumn="0" w:oddVBand="0" w:evenVBand="0" w:oddHBand="1" w:evenHBand="0" w:firstRowFirstColumn="0" w:firstRowLastColumn="0" w:lastRowFirstColumn="0" w:lastRowLastColumn="0"/>
            </w:pPr>
            <w:r w:rsidRPr="00FC608B">
              <w:t>idsCategoria</w:t>
            </w:r>
          </w:p>
        </w:tc>
        <w:tc>
          <w:tcPr>
            <w:tcW w:w="3862" w:type="dxa"/>
            <w:gridSpan w:val="3"/>
            <w:tcBorders>
              <w:top w:val="nil"/>
              <w:left w:val="single" w:sz="4" w:space="0" w:color="FFFFFF" w:themeColor="background1"/>
              <w:bottom w:val="single" w:sz="4" w:space="0" w:color="FFFFFF" w:themeColor="background1"/>
            </w:tcBorders>
          </w:tcPr>
          <w:p w:rsidR="005374A9" w:rsidRPr="00FC608B" w:rsidRDefault="005374A9" w:rsidP="00660761">
            <w:pPr>
              <w:jc w:val="both"/>
              <w:cnfStyle w:val="000000100000" w:firstRow="0" w:lastRow="0" w:firstColumn="0" w:lastColumn="0" w:oddVBand="0" w:evenVBand="0" w:oddHBand="1" w:evenHBand="0" w:firstRowFirstColumn="0" w:firstRowLastColumn="0" w:lastRowFirstColumn="0" w:lastRowLastColumn="0"/>
            </w:pPr>
            <w:r w:rsidRPr="004163A0">
              <w:t xml:space="preserve">Lista de IDs de </w:t>
            </w:r>
            <w:r>
              <w:t>categorías de artículos</w:t>
            </w:r>
            <w:r w:rsidRPr="004163A0">
              <w:t xml:space="preserve"> separadas por coma para las cuales se buscarán los artículos. </w:t>
            </w:r>
            <w:r w:rsidRPr="00FC608B">
              <w:t>Este parámetro es opcional.</w:t>
            </w:r>
          </w:p>
        </w:tc>
      </w:tr>
      <w:tr w:rsidR="005374A9" w:rsidRPr="008B3A5C" w:rsidTr="00660761">
        <w:tc>
          <w:tcPr>
            <w:cnfStyle w:val="001000000000" w:firstRow="0" w:lastRow="0" w:firstColumn="1" w:lastColumn="0" w:oddVBand="0" w:evenVBand="0" w:oddHBand="0" w:evenHBand="0" w:firstRowFirstColumn="0" w:firstRowLastColumn="0" w:lastRowFirstColumn="0" w:lastRowLastColumn="0"/>
            <w:tcW w:w="1384" w:type="dxa"/>
            <w:vMerge/>
          </w:tcPr>
          <w:p w:rsidR="005374A9" w:rsidRPr="00FC608B"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r w:rsidRPr="00FC608B">
              <w:t>idsClaseCliente</w:t>
            </w:r>
          </w:p>
        </w:tc>
        <w:tc>
          <w:tcPr>
            <w:tcW w:w="3862" w:type="dxa"/>
            <w:gridSpan w:val="3"/>
            <w:tcBorders>
              <w:top w:val="nil"/>
              <w:left w:val="single" w:sz="4" w:space="0" w:color="FFFFFF" w:themeColor="background1"/>
              <w:bottom w:val="single" w:sz="4" w:space="0" w:color="FFFFFF" w:themeColor="background1"/>
            </w:tcBorders>
          </w:tcPr>
          <w:p w:rsidR="005374A9" w:rsidRPr="00FC608B" w:rsidRDefault="005374A9" w:rsidP="00660761">
            <w:pPr>
              <w:jc w:val="both"/>
              <w:cnfStyle w:val="000000000000" w:firstRow="0" w:lastRow="0" w:firstColumn="0" w:lastColumn="0" w:oddVBand="0" w:evenVBand="0" w:oddHBand="0" w:evenHBand="0" w:firstRowFirstColumn="0" w:firstRowLastColumn="0" w:lastRowFirstColumn="0" w:lastRowLastColumn="0"/>
            </w:pPr>
            <w:r w:rsidRPr="004163A0">
              <w:t xml:space="preserve">Lista de IDs de </w:t>
            </w:r>
            <w:r>
              <w:t>clases de clientes</w:t>
            </w:r>
            <w:r w:rsidRPr="004163A0">
              <w:t xml:space="preserve"> separadas por coma para las cuales se </w:t>
            </w:r>
            <w:r w:rsidRPr="004163A0">
              <w:lastRenderedPageBreak/>
              <w:t xml:space="preserve">buscarán los artículos. </w:t>
            </w:r>
            <w:r w:rsidRPr="00FC608B">
              <w:t>Este parámetro es opcional.</w:t>
            </w:r>
          </w:p>
        </w:tc>
      </w:tr>
      <w:tr w:rsidR="005374A9" w:rsidRPr="008B3A5C" w:rsidTr="00660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5374A9" w:rsidRPr="00FC608B"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100000" w:firstRow="0" w:lastRow="0" w:firstColumn="0" w:lastColumn="0" w:oddVBand="0" w:evenVBand="0" w:oddHBand="1" w:evenHBand="0" w:firstRowFirstColumn="0" w:firstRowLastColumn="0" w:lastRowFirstColumn="0" w:lastRowLastColumn="0"/>
            </w:pPr>
            <w:r w:rsidRPr="00FC608B">
              <w:t>idsArticulo</w:t>
            </w:r>
          </w:p>
        </w:tc>
        <w:tc>
          <w:tcPr>
            <w:tcW w:w="3862" w:type="dxa"/>
            <w:gridSpan w:val="3"/>
            <w:tcBorders>
              <w:top w:val="nil"/>
              <w:left w:val="single" w:sz="4" w:space="0" w:color="FFFFFF" w:themeColor="background1"/>
              <w:bottom w:val="single" w:sz="4" w:space="0" w:color="FFFFFF" w:themeColor="background1"/>
            </w:tcBorders>
          </w:tcPr>
          <w:p w:rsidR="005374A9" w:rsidRPr="00FC608B" w:rsidRDefault="005374A9" w:rsidP="00660761">
            <w:pPr>
              <w:jc w:val="both"/>
              <w:cnfStyle w:val="000000100000" w:firstRow="0" w:lastRow="0" w:firstColumn="0" w:lastColumn="0" w:oddVBand="0" w:evenVBand="0" w:oddHBand="1" w:evenHBand="0" w:firstRowFirstColumn="0" w:firstRowLastColumn="0" w:lastRowFirstColumn="0" w:lastRowLastColumn="0"/>
            </w:pPr>
            <w:r w:rsidRPr="004163A0">
              <w:t xml:space="preserve">Lista de IDs de </w:t>
            </w:r>
            <w:r>
              <w:t>artículos separado</w:t>
            </w:r>
            <w:r w:rsidRPr="004163A0">
              <w:t xml:space="preserve">s por coma para las cuales se buscarán los artículos. </w:t>
            </w:r>
            <w:r w:rsidRPr="00FC608B">
              <w:t>Este parámetro es opcional.</w:t>
            </w:r>
          </w:p>
        </w:tc>
      </w:tr>
      <w:tr w:rsidR="005374A9" w:rsidRPr="008B3A5C" w:rsidTr="00660761">
        <w:tc>
          <w:tcPr>
            <w:cnfStyle w:val="001000000000" w:firstRow="0" w:lastRow="0" w:firstColumn="1" w:lastColumn="0" w:oddVBand="0" w:evenVBand="0" w:oddHBand="0" w:evenHBand="0" w:firstRowFirstColumn="0" w:firstRowLastColumn="0" w:lastRowFirstColumn="0" w:lastRowLastColumn="0"/>
            <w:tcW w:w="1384" w:type="dxa"/>
            <w:vMerge/>
          </w:tcPr>
          <w:p w:rsidR="005374A9" w:rsidRPr="00FC608B"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r w:rsidRPr="00FC608B">
              <w:t>idsProveedor</w:t>
            </w:r>
          </w:p>
        </w:tc>
        <w:tc>
          <w:tcPr>
            <w:tcW w:w="3862" w:type="dxa"/>
            <w:gridSpan w:val="3"/>
            <w:tcBorders>
              <w:top w:val="nil"/>
              <w:left w:val="single" w:sz="4" w:space="0" w:color="FFFFFF" w:themeColor="background1"/>
              <w:bottom w:val="single" w:sz="4" w:space="0" w:color="FFFFFF" w:themeColor="background1"/>
            </w:tcBorders>
          </w:tcPr>
          <w:p w:rsidR="005374A9" w:rsidRPr="00FC608B" w:rsidRDefault="005374A9" w:rsidP="00660761">
            <w:pPr>
              <w:jc w:val="both"/>
              <w:cnfStyle w:val="000000000000" w:firstRow="0" w:lastRow="0" w:firstColumn="0" w:lastColumn="0" w:oddVBand="0" w:evenVBand="0" w:oddHBand="0" w:evenHBand="0" w:firstRowFirstColumn="0" w:firstRowLastColumn="0" w:lastRowFirstColumn="0" w:lastRowLastColumn="0"/>
            </w:pPr>
            <w:r w:rsidRPr="004163A0">
              <w:t xml:space="preserve">Lista de IDs de </w:t>
            </w:r>
            <w:r>
              <w:t>proveedores separado</w:t>
            </w:r>
            <w:r w:rsidRPr="004163A0">
              <w:t xml:space="preserve">s por coma para las cuales se buscarán los artículos. </w:t>
            </w:r>
            <w:r w:rsidRPr="00FC608B">
              <w:t>Este parámetro es opcional.</w:t>
            </w:r>
          </w:p>
        </w:tc>
      </w:tr>
      <w:tr w:rsidR="005374A9" w:rsidRPr="008B3A5C" w:rsidTr="00660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5374A9" w:rsidRPr="00FC608B"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100000" w:firstRow="0" w:lastRow="0" w:firstColumn="0" w:lastColumn="0" w:oddVBand="0" w:evenVBand="0" w:oddHBand="1" w:evenHBand="0" w:firstRowFirstColumn="0" w:firstRowLastColumn="0" w:lastRowFirstColumn="0" w:lastRowLastColumn="0"/>
            </w:pPr>
            <w:r w:rsidRPr="00FC608B">
              <w:t>idsArticuloDescuento</w:t>
            </w:r>
          </w:p>
        </w:tc>
        <w:tc>
          <w:tcPr>
            <w:tcW w:w="3862" w:type="dxa"/>
            <w:gridSpan w:val="3"/>
            <w:tcBorders>
              <w:top w:val="nil"/>
              <w:left w:val="single" w:sz="4" w:space="0" w:color="FFFFFF" w:themeColor="background1"/>
              <w:bottom w:val="single" w:sz="4" w:space="0" w:color="FFFFFF" w:themeColor="background1"/>
            </w:tcBorders>
          </w:tcPr>
          <w:p w:rsidR="005374A9" w:rsidRPr="00FC608B" w:rsidRDefault="005374A9" w:rsidP="00660761">
            <w:pPr>
              <w:jc w:val="both"/>
              <w:cnfStyle w:val="000000100000" w:firstRow="0" w:lastRow="0" w:firstColumn="0" w:lastColumn="0" w:oddVBand="0" w:evenVBand="0" w:oddHBand="1" w:evenHBand="0" w:firstRowFirstColumn="0" w:firstRowLastColumn="0" w:lastRowFirstColumn="0" w:lastRowLastColumn="0"/>
            </w:pPr>
            <w:r w:rsidRPr="004163A0">
              <w:t xml:space="preserve">Lista de IDs de </w:t>
            </w:r>
            <w:r>
              <w:t>artículos descuentos separado</w:t>
            </w:r>
            <w:r w:rsidRPr="004163A0">
              <w:t xml:space="preserve">s por coma para las cuales se buscarán los artículos. </w:t>
            </w:r>
            <w:r w:rsidRPr="00FC608B">
              <w:t>Este parámetro es opcional.</w:t>
            </w:r>
          </w:p>
        </w:tc>
      </w:tr>
      <w:tr w:rsidR="005374A9" w:rsidRPr="008B3A5C" w:rsidTr="00660761">
        <w:tc>
          <w:tcPr>
            <w:cnfStyle w:val="001000000000" w:firstRow="0" w:lastRow="0" w:firstColumn="1" w:lastColumn="0" w:oddVBand="0" w:evenVBand="0" w:oddHBand="0" w:evenHBand="0" w:firstRowFirstColumn="0" w:firstRowLastColumn="0" w:lastRowFirstColumn="0" w:lastRowLastColumn="0"/>
            <w:tcW w:w="1384" w:type="dxa"/>
            <w:vMerge/>
          </w:tcPr>
          <w:p w:rsidR="005374A9" w:rsidRPr="00FC608B"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r w:rsidRPr="00CD4A6B">
              <w:t>idsRubro</w:t>
            </w:r>
          </w:p>
        </w:tc>
        <w:tc>
          <w:tcPr>
            <w:tcW w:w="3862" w:type="dxa"/>
            <w:gridSpan w:val="3"/>
            <w:tcBorders>
              <w:top w:val="nil"/>
              <w:left w:val="single" w:sz="4" w:space="0" w:color="FFFFFF" w:themeColor="background1"/>
              <w:bottom w:val="single" w:sz="4" w:space="0" w:color="FFFFFF" w:themeColor="background1"/>
            </w:tcBorders>
          </w:tcPr>
          <w:p w:rsidR="005374A9" w:rsidRPr="00CD4A6B" w:rsidRDefault="005374A9" w:rsidP="00660761">
            <w:pPr>
              <w:jc w:val="both"/>
              <w:cnfStyle w:val="000000000000" w:firstRow="0" w:lastRow="0" w:firstColumn="0" w:lastColumn="0" w:oddVBand="0" w:evenVBand="0" w:oddHBand="0" w:evenHBand="0" w:firstRowFirstColumn="0" w:firstRowLastColumn="0" w:lastRowFirstColumn="0" w:lastRowLastColumn="0"/>
            </w:pPr>
            <w:r w:rsidRPr="004163A0">
              <w:t xml:space="preserve">Lista de IDs de </w:t>
            </w:r>
            <w:r>
              <w:t>rubros separado</w:t>
            </w:r>
            <w:r w:rsidRPr="004163A0">
              <w:t xml:space="preserve">s por coma para las cuales se buscarán los artículos. </w:t>
            </w:r>
            <w:r w:rsidRPr="00FC608B">
              <w:t>Este parámetro es opcional.</w:t>
            </w:r>
          </w:p>
        </w:tc>
      </w:tr>
      <w:tr w:rsidR="005374A9" w:rsidRPr="008B3A5C" w:rsidTr="00660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5374A9" w:rsidRPr="00CD4A6B"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100000" w:firstRow="0" w:lastRow="0" w:firstColumn="0" w:lastColumn="0" w:oddVBand="0" w:evenVBand="0" w:oddHBand="1" w:evenHBand="0" w:firstRowFirstColumn="0" w:firstRowLastColumn="0" w:lastRowFirstColumn="0" w:lastRowLastColumn="0"/>
            </w:pPr>
            <w:r w:rsidRPr="00CD4A6B">
              <w:t>idsSubRubro</w:t>
            </w:r>
          </w:p>
        </w:tc>
        <w:tc>
          <w:tcPr>
            <w:tcW w:w="3862" w:type="dxa"/>
            <w:gridSpan w:val="3"/>
            <w:tcBorders>
              <w:top w:val="nil"/>
              <w:left w:val="single" w:sz="4" w:space="0" w:color="FFFFFF" w:themeColor="background1"/>
              <w:bottom w:val="single" w:sz="4" w:space="0" w:color="FFFFFF" w:themeColor="background1"/>
            </w:tcBorders>
          </w:tcPr>
          <w:p w:rsidR="005374A9" w:rsidRPr="00CD4A6B" w:rsidRDefault="005374A9" w:rsidP="00660761">
            <w:pPr>
              <w:jc w:val="both"/>
              <w:cnfStyle w:val="000000100000" w:firstRow="0" w:lastRow="0" w:firstColumn="0" w:lastColumn="0" w:oddVBand="0" w:evenVBand="0" w:oddHBand="1" w:evenHBand="0" w:firstRowFirstColumn="0" w:firstRowLastColumn="0" w:lastRowFirstColumn="0" w:lastRowLastColumn="0"/>
            </w:pPr>
            <w:r w:rsidRPr="004163A0">
              <w:t xml:space="preserve">Lista de IDs de </w:t>
            </w:r>
            <w:r>
              <w:t>subrubros separado</w:t>
            </w:r>
            <w:r w:rsidRPr="004163A0">
              <w:t xml:space="preserve">s por coma para las cuales se buscarán los artículos. </w:t>
            </w:r>
            <w:r w:rsidRPr="00FC608B">
              <w:t>Este parámetro es opcional.</w:t>
            </w:r>
          </w:p>
        </w:tc>
      </w:tr>
      <w:tr w:rsidR="005374A9" w:rsidRPr="008B3A5C" w:rsidTr="00660761">
        <w:tc>
          <w:tcPr>
            <w:cnfStyle w:val="001000000000" w:firstRow="0" w:lastRow="0" w:firstColumn="1" w:lastColumn="0" w:oddVBand="0" w:evenVBand="0" w:oddHBand="0" w:evenHBand="0" w:firstRowFirstColumn="0" w:firstRowLastColumn="0" w:lastRowFirstColumn="0" w:lastRowLastColumn="0"/>
            <w:tcW w:w="1384" w:type="dxa"/>
            <w:vMerge/>
          </w:tcPr>
          <w:p w:rsidR="005374A9" w:rsidRPr="00CD4A6B"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r w:rsidRPr="00CD4A6B">
              <w:t>idsMarca</w:t>
            </w:r>
          </w:p>
        </w:tc>
        <w:tc>
          <w:tcPr>
            <w:tcW w:w="3862" w:type="dxa"/>
            <w:gridSpan w:val="3"/>
            <w:tcBorders>
              <w:top w:val="nil"/>
              <w:left w:val="single" w:sz="4" w:space="0" w:color="FFFFFF" w:themeColor="background1"/>
              <w:bottom w:val="single" w:sz="4" w:space="0" w:color="FFFFFF" w:themeColor="background1"/>
            </w:tcBorders>
          </w:tcPr>
          <w:p w:rsidR="005374A9" w:rsidRPr="00CD4A6B" w:rsidRDefault="005374A9" w:rsidP="00660761">
            <w:pPr>
              <w:jc w:val="both"/>
              <w:cnfStyle w:val="000000000000" w:firstRow="0" w:lastRow="0" w:firstColumn="0" w:lastColumn="0" w:oddVBand="0" w:evenVBand="0" w:oddHBand="0" w:evenHBand="0" w:firstRowFirstColumn="0" w:firstRowLastColumn="0" w:lastRowFirstColumn="0" w:lastRowLastColumn="0"/>
            </w:pPr>
            <w:r w:rsidRPr="004163A0">
              <w:t xml:space="preserve">Lista de IDs de </w:t>
            </w:r>
            <w:r>
              <w:t>marca separado</w:t>
            </w:r>
            <w:r w:rsidRPr="004163A0">
              <w:t xml:space="preserve">s por coma para las cuales se buscarán los artículos. </w:t>
            </w:r>
            <w:r w:rsidRPr="00FC608B">
              <w:t>Este parámetro es opcional.</w:t>
            </w:r>
          </w:p>
        </w:tc>
      </w:tr>
      <w:tr w:rsidR="005374A9" w:rsidRPr="008B3A5C" w:rsidTr="00660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5374A9" w:rsidRPr="00CD4A6B"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100000" w:firstRow="0" w:lastRow="0" w:firstColumn="0" w:lastColumn="0" w:oddVBand="0" w:evenVBand="0" w:oddHBand="1" w:evenHBand="0" w:firstRowFirstColumn="0" w:firstRowLastColumn="0" w:lastRowFirstColumn="0" w:lastRowLastColumn="0"/>
            </w:pPr>
            <w:r w:rsidRPr="00CD4A6B">
              <w:t>idsAgrupacion</w:t>
            </w:r>
          </w:p>
        </w:tc>
        <w:tc>
          <w:tcPr>
            <w:tcW w:w="3862" w:type="dxa"/>
            <w:gridSpan w:val="3"/>
            <w:tcBorders>
              <w:top w:val="nil"/>
              <w:left w:val="single" w:sz="4" w:space="0" w:color="FFFFFF" w:themeColor="background1"/>
              <w:bottom w:val="single" w:sz="4" w:space="0" w:color="FFFFFF" w:themeColor="background1"/>
            </w:tcBorders>
          </w:tcPr>
          <w:p w:rsidR="005374A9" w:rsidRPr="00CD4A6B" w:rsidRDefault="005374A9" w:rsidP="00660761">
            <w:pPr>
              <w:jc w:val="both"/>
              <w:cnfStyle w:val="000000100000" w:firstRow="0" w:lastRow="0" w:firstColumn="0" w:lastColumn="0" w:oddVBand="0" w:evenVBand="0" w:oddHBand="1" w:evenHBand="0" w:firstRowFirstColumn="0" w:firstRowLastColumn="0" w:lastRowFirstColumn="0" w:lastRowLastColumn="0"/>
            </w:pPr>
            <w:r w:rsidRPr="004163A0">
              <w:t xml:space="preserve">Lista de IDs de </w:t>
            </w:r>
            <w:r>
              <w:t>agrupación separado</w:t>
            </w:r>
            <w:r w:rsidRPr="004163A0">
              <w:t xml:space="preserve">s por coma para las cuales se buscarán los artículos. </w:t>
            </w:r>
            <w:r w:rsidRPr="00FC608B">
              <w:t>Este parámetro es opcional.</w:t>
            </w:r>
          </w:p>
        </w:tc>
      </w:tr>
      <w:tr w:rsidR="005374A9" w:rsidRPr="008B3A5C" w:rsidTr="00660761">
        <w:tc>
          <w:tcPr>
            <w:cnfStyle w:val="001000000000" w:firstRow="0" w:lastRow="0" w:firstColumn="1" w:lastColumn="0" w:oddVBand="0" w:evenVBand="0" w:oddHBand="0" w:evenHBand="0" w:firstRowFirstColumn="0" w:firstRowLastColumn="0" w:lastRowFirstColumn="0" w:lastRowLastColumn="0"/>
            <w:tcW w:w="1384" w:type="dxa"/>
            <w:vMerge/>
          </w:tcPr>
          <w:p w:rsidR="005374A9" w:rsidRPr="00CD4A6B"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r>
              <w:t>IdsAtributoArticuloAtributoArticuloValor</w:t>
            </w:r>
          </w:p>
        </w:tc>
        <w:tc>
          <w:tcPr>
            <w:tcW w:w="3862" w:type="dxa"/>
            <w:gridSpan w:val="3"/>
            <w:tcBorders>
              <w:top w:val="nil"/>
              <w:left w:val="single" w:sz="4" w:space="0" w:color="FFFFFF" w:themeColor="background1"/>
              <w:bottom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r>
              <w:t>Lista de IDs de atributos de artículos y de ids valores de atributos de artículo para los cuales se buscarán los artículos. El formato de este filtro es el siguiente: idAtributoArticulo|idAtributoArticuloValor, pudiendo repetirse esta secuencia separando por un punto y coma (;) cada valor. Este parámetro es opcional.</w:t>
            </w:r>
          </w:p>
        </w:tc>
      </w:tr>
      <w:tr w:rsidR="005374A9" w:rsidRPr="008B3A5C" w:rsidTr="00660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5374A9"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100000" w:firstRow="0" w:lastRow="0" w:firstColumn="0" w:lastColumn="0" w:oddVBand="0" w:evenVBand="0" w:oddHBand="1" w:evenHBand="0" w:firstRowFirstColumn="0" w:firstRowLastColumn="0" w:lastRowFirstColumn="0" w:lastRowLastColumn="0"/>
            </w:pPr>
            <w:r w:rsidRPr="00327704">
              <w:t>ids</w:t>
            </w:r>
            <w:r>
              <w:t>TipoArticulo</w:t>
            </w:r>
          </w:p>
        </w:tc>
        <w:tc>
          <w:tcPr>
            <w:tcW w:w="3862" w:type="dxa"/>
            <w:gridSpan w:val="3"/>
            <w:tcBorders>
              <w:top w:val="nil"/>
              <w:left w:val="single" w:sz="4" w:space="0" w:color="FFFFFF" w:themeColor="background1"/>
              <w:bottom w:val="single" w:sz="4" w:space="0" w:color="FFFFFF" w:themeColor="background1"/>
            </w:tcBorders>
          </w:tcPr>
          <w:p w:rsidR="005374A9" w:rsidRPr="00CD4A6B" w:rsidRDefault="005374A9" w:rsidP="00660761">
            <w:pPr>
              <w:jc w:val="both"/>
              <w:cnfStyle w:val="000000100000" w:firstRow="0" w:lastRow="0" w:firstColumn="0" w:lastColumn="0" w:oddVBand="0" w:evenVBand="0" w:oddHBand="1" w:evenHBand="0" w:firstRowFirstColumn="0" w:firstRowLastColumn="0" w:lastRowFirstColumn="0" w:lastRowLastColumn="0"/>
            </w:pPr>
            <w:r w:rsidRPr="004163A0">
              <w:t xml:space="preserve">Lista de IDs de </w:t>
            </w:r>
            <w:r>
              <w:t>tipo artículo separado</w:t>
            </w:r>
            <w:r w:rsidRPr="004163A0">
              <w:t xml:space="preserve">s por coma para las cuales se buscarán los artículos. </w:t>
            </w:r>
            <w:r w:rsidRPr="00FC608B">
              <w:t>Este parámetro es opcional.</w:t>
            </w:r>
          </w:p>
        </w:tc>
      </w:tr>
      <w:tr w:rsidR="005374A9" w:rsidRPr="008B3A5C" w:rsidTr="00660761">
        <w:tc>
          <w:tcPr>
            <w:cnfStyle w:val="001000000000" w:firstRow="0" w:lastRow="0" w:firstColumn="1" w:lastColumn="0" w:oddVBand="0" w:evenVBand="0" w:oddHBand="0" w:evenHBand="0" w:firstRowFirstColumn="0" w:firstRowLastColumn="0" w:lastRowFirstColumn="0" w:lastRowLastColumn="0"/>
            <w:tcW w:w="1384" w:type="dxa"/>
            <w:vMerge/>
          </w:tcPr>
          <w:p w:rsidR="005374A9" w:rsidRPr="00CD4A6B"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r w:rsidRPr="00CD4A6B">
              <w:t>esPesable</w:t>
            </w:r>
          </w:p>
        </w:tc>
        <w:tc>
          <w:tcPr>
            <w:tcW w:w="3862" w:type="dxa"/>
            <w:gridSpan w:val="3"/>
            <w:tcBorders>
              <w:top w:val="nil"/>
              <w:left w:val="single" w:sz="4" w:space="0" w:color="FFFFFF" w:themeColor="background1"/>
              <w:bottom w:val="single" w:sz="4" w:space="0" w:color="FFFFFF" w:themeColor="background1"/>
            </w:tcBorders>
          </w:tcPr>
          <w:p w:rsidR="005374A9" w:rsidRPr="00CD4A6B" w:rsidRDefault="005374A9" w:rsidP="00660761">
            <w:pPr>
              <w:jc w:val="both"/>
              <w:cnfStyle w:val="000000000000" w:firstRow="0" w:lastRow="0" w:firstColumn="0" w:lastColumn="0" w:oddVBand="0" w:evenVBand="0" w:oddHBand="0" w:evenHBand="0" w:firstRowFirstColumn="0" w:firstRowLastColumn="0" w:lastRowFirstColumn="0" w:lastRowLastColumn="0"/>
            </w:pPr>
            <w:r w:rsidRPr="004163A0">
              <w:t xml:space="preserve">Valor true/false para </w:t>
            </w:r>
            <w:r>
              <w:t>filtrar por los artículos pesables</w:t>
            </w:r>
            <w:r w:rsidRPr="004163A0">
              <w:t xml:space="preserve">. </w:t>
            </w:r>
            <w:r w:rsidRPr="00CD4A6B">
              <w:t>Este parámetro es opcional.</w:t>
            </w:r>
          </w:p>
        </w:tc>
      </w:tr>
      <w:tr w:rsidR="005374A9" w:rsidRPr="008B3A5C" w:rsidTr="00660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5374A9" w:rsidRPr="00CD4A6B"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100000" w:firstRow="0" w:lastRow="0" w:firstColumn="0" w:lastColumn="0" w:oddVBand="0" w:evenVBand="0" w:oddHBand="1" w:evenHBand="0" w:firstRowFirstColumn="0" w:firstRowLastColumn="0" w:lastRowFirstColumn="0" w:lastRowLastColumn="0"/>
            </w:pPr>
            <w:r w:rsidRPr="00CD4A6B">
              <w:t>noEsPesable</w:t>
            </w:r>
          </w:p>
        </w:tc>
        <w:tc>
          <w:tcPr>
            <w:tcW w:w="3862" w:type="dxa"/>
            <w:gridSpan w:val="3"/>
            <w:tcBorders>
              <w:top w:val="nil"/>
              <w:left w:val="single" w:sz="4" w:space="0" w:color="FFFFFF" w:themeColor="background1"/>
              <w:bottom w:val="single" w:sz="4" w:space="0" w:color="FFFFFF" w:themeColor="background1"/>
            </w:tcBorders>
          </w:tcPr>
          <w:p w:rsidR="005374A9" w:rsidRPr="00CD4A6B" w:rsidRDefault="005374A9" w:rsidP="00660761">
            <w:pPr>
              <w:jc w:val="both"/>
              <w:cnfStyle w:val="000000100000" w:firstRow="0" w:lastRow="0" w:firstColumn="0" w:lastColumn="0" w:oddVBand="0" w:evenVBand="0" w:oddHBand="1" w:evenHBand="0" w:firstRowFirstColumn="0" w:firstRowLastColumn="0" w:lastRowFirstColumn="0" w:lastRowLastColumn="0"/>
            </w:pPr>
            <w:r w:rsidRPr="004163A0">
              <w:t xml:space="preserve">Valor true/false para </w:t>
            </w:r>
            <w:r>
              <w:t>filtrar por los artículos no pesables</w:t>
            </w:r>
            <w:r w:rsidRPr="004163A0">
              <w:t xml:space="preserve">. </w:t>
            </w:r>
            <w:r w:rsidRPr="00CD4A6B">
              <w:t>Este parámetro es opcional.</w:t>
            </w:r>
          </w:p>
        </w:tc>
      </w:tr>
      <w:tr w:rsidR="005374A9" w:rsidRPr="008B3A5C" w:rsidTr="00660761">
        <w:tc>
          <w:tcPr>
            <w:cnfStyle w:val="001000000000" w:firstRow="0" w:lastRow="0" w:firstColumn="1" w:lastColumn="0" w:oddVBand="0" w:evenVBand="0" w:oddHBand="0" w:evenHBand="0" w:firstRowFirstColumn="0" w:firstRowLastColumn="0" w:lastRowFirstColumn="0" w:lastRowLastColumn="0"/>
            <w:tcW w:w="1384" w:type="dxa"/>
            <w:vMerge/>
          </w:tcPr>
          <w:p w:rsidR="005374A9" w:rsidRPr="00CD4A6B"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r w:rsidRPr="00CD4A6B">
              <w:t>esCombo</w:t>
            </w:r>
          </w:p>
        </w:tc>
        <w:tc>
          <w:tcPr>
            <w:tcW w:w="3862" w:type="dxa"/>
            <w:gridSpan w:val="3"/>
            <w:tcBorders>
              <w:top w:val="nil"/>
              <w:left w:val="single" w:sz="4" w:space="0" w:color="FFFFFF" w:themeColor="background1"/>
              <w:bottom w:val="single" w:sz="4" w:space="0" w:color="FFFFFF" w:themeColor="background1"/>
            </w:tcBorders>
          </w:tcPr>
          <w:p w:rsidR="005374A9" w:rsidRPr="00CD4A6B" w:rsidRDefault="005374A9" w:rsidP="00660761">
            <w:pPr>
              <w:jc w:val="both"/>
              <w:cnfStyle w:val="000000000000" w:firstRow="0" w:lastRow="0" w:firstColumn="0" w:lastColumn="0" w:oddVBand="0" w:evenVBand="0" w:oddHBand="0" w:evenHBand="0" w:firstRowFirstColumn="0" w:firstRowLastColumn="0" w:lastRowFirstColumn="0" w:lastRowLastColumn="0"/>
            </w:pPr>
            <w:r w:rsidRPr="004163A0">
              <w:t xml:space="preserve">Valor true/false para </w:t>
            </w:r>
            <w:r>
              <w:t>filtrar por los artículos combos</w:t>
            </w:r>
            <w:r w:rsidRPr="004163A0">
              <w:t xml:space="preserve">. </w:t>
            </w:r>
            <w:r w:rsidRPr="00CD4A6B">
              <w:t>Este parámetro es opcional.</w:t>
            </w:r>
          </w:p>
        </w:tc>
      </w:tr>
      <w:tr w:rsidR="005374A9" w:rsidRPr="008B3A5C" w:rsidTr="00660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5374A9" w:rsidRPr="00CD4A6B"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100000" w:firstRow="0" w:lastRow="0" w:firstColumn="0" w:lastColumn="0" w:oddVBand="0" w:evenVBand="0" w:oddHBand="1" w:evenHBand="0" w:firstRowFirstColumn="0" w:firstRowLastColumn="0" w:lastRowFirstColumn="0" w:lastRowLastColumn="0"/>
            </w:pPr>
            <w:r w:rsidRPr="00CD4A6B">
              <w:t>noEsCombo</w:t>
            </w:r>
          </w:p>
        </w:tc>
        <w:tc>
          <w:tcPr>
            <w:tcW w:w="3862" w:type="dxa"/>
            <w:gridSpan w:val="3"/>
            <w:tcBorders>
              <w:top w:val="nil"/>
              <w:left w:val="single" w:sz="4" w:space="0" w:color="FFFFFF" w:themeColor="background1"/>
              <w:bottom w:val="single" w:sz="4" w:space="0" w:color="FFFFFF" w:themeColor="background1"/>
            </w:tcBorders>
          </w:tcPr>
          <w:p w:rsidR="005374A9" w:rsidRPr="004163A0" w:rsidRDefault="005374A9" w:rsidP="00660761">
            <w:pPr>
              <w:jc w:val="both"/>
              <w:cnfStyle w:val="000000100000" w:firstRow="0" w:lastRow="0" w:firstColumn="0" w:lastColumn="0" w:oddVBand="0" w:evenVBand="0" w:oddHBand="1" w:evenHBand="0" w:firstRowFirstColumn="0" w:firstRowLastColumn="0" w:lastRowFirstColumn="0" w:lastRowLastColumn="0"/>
            </w:pPr>
            <w:r w:rsidRPr="004163A0">
              <w:t xml:space="preserve">Valor true/false para </w:t>
            </w:r>
            <w:r>
              <w:t>filtrar por los artículos no combos</w:t>
            </w:r>
            <w:r w:rsidRPr="004163A0">
              <w:t xml:space="preserve">. </w:t>
            </w:r>
            <w:r w:rsidRPr="00CD4A6B">
              <w:t>Este parámetro es opcional.</w:t>
            </w:r>
          </w:p>
        </w:tc>
      </w:tr>
      <w:tr w:rsidR="005374A9" w:rsidRPr="008B3A5C" w:rsidTr="00660761">
        <w:tc>
          <w:tcPr>
            <w:cnfStyle w:val="001000000000" w:firstRow="0" w:lastRow="0" w:firstColumn="1" w:lastColumn="0" w:oddVBand="0" w:evenVBand="0" w:oddHBand="0" w:evenHBand="0" w:firstRowFirstColumn="0" w:firstRowLastColumn="0" w:lastRowFirstColumn="0" w:lastRowLastColumn="0"/>
            <w:tcW w:w="1384" w:type="dxa"/>
            <w:vMerge/>
          </w:tcPr>
          <w:p w:rsidR="005374A9" w:rsidRPr="004163A0"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r w:rsidRPr="00142D11">
              <w:t>idsArticuloImpuestoInterno</w:t>
            </w:r>
          </w:p>
        </w:tc>
        <w:tc>
          <w:tcPr>
            <w:tcW w:w="3862" w:type="dxa"/>
            <w:gridSpan w:val="3"/>
            <w:tcBorders>
              <w:top w:val="nil"/>
              <w:left w:val="single" w:sz="4" w:space="0" w:color="FFFFFF" w:themeColor="background1"/>
              <w:bottom w:val="single" w:sz="4" w:space="0" w:color="FFFFFF" w:themeColor="background1"/>
            </w:tcBorders>
          </w:tcPr>
          <w:p w:rsidR="005374A9" w:rsidRPr="00142D11" w:rsidRDefault="005374A9" w:rsidP="00660761">
            <w:pPr>
              <w:jc w:val="both"/>
              <w:cnfStyle w:val="000000000000" w:firstRow="0" w:lastRow="0" w:firstColumn="0" w:lastColumn="0" w:oddVBand="0" w:evenVBand="0" w:oddHBand="0" w:evenHBand="0" w:firstRowFirstColumn="0" w:firstRowLastColumn="0" w:lastRowFirstColumn="0" w:lastRowLastColumn="0"/>
            </w:pPr>
            <w:r w:rsidRPr="00CD4A6B">
              <w:t xml:space="preserve">Lista de IDs de valores de </w:t>
            </w:r>
            <w:r>
              <w:t>artículos impuestos internos</w:t>
            </w:r>
            <w:r w:rsidRPr="00CD4A6B">
              <w:t xml:space="preserve"> separados por coma para los cuales se buscarán los artículos. </w:t>
            </w:r>
            <w:r w:rsidRPr="00142D11">
              <w:t>Este parámetro es opcional.</w:t>
            </w:r>
          </w:p>
        </w:tc>
      </w:tr>
      <w:tr w:rsidR="005374A9" w:rsidRPr="008B3A5C" w:rsidTr="00660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5374A9" w:rsidRPr="00142D11"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100000" w:firstRow="0" w:lastRow="0" w:firstColumn="0" w:lastColumn="0" w:oddVBand="0" w:evenVBand="0" w:oddHBand="1" w:evenHBand="0" w:firstRowFirstColumn="0" w:firstRowLastColumn="0" w:lastRowFirstColumn="0" w:lastRowLastColumn="0"/>
            </w:pPr>
            <w:r w:rsidRPr="00142D11">
              <w:t>idsComision</w:t>
            </w:r>
          </w:p>
        </w:tc>
        <w:tc>
          <w:tcPr>
            <w:tcW w:w="3862" w:type="dxa"/>
            <w:gridSpan w:val="3"/>
            <w:tcBorders>
              <w:top w:val="nil"/>
              <w:left w:val="single" w:sz="4" w:space="0" w:color="FFFFFF" w:themeColor="background1"/>
              <w:bottom w:val="single" w:sz="4" w:space="0" w:color="FFFFFF" w:themeColor="background1"/>
            </w:tcBorders>
          </w:tcPr>
          <w:p w:rsidR="005374A9" w:rsidRPr="00142D11" w:rsidRDefault="005374A9" w:rsidP="00660761">
            <w:pPr>
              <w:jc w:val="both"/>
              <w:cnfStyle w:val="000000100000" w:firstRow="0" w:lastRow="0" w:firstColumn="0" w:lastColumn="0" w:oddVBand="0" w:evenVBand="0" w:oddHBand="1" w:evenHBand="0" w:firstRowFirstColumn="0" w:firstRowLastColumn="0" w:lastRowFirstColumn="0" w:lastRowLastColumn="0"/>
            </w:pPr>
            <w:r w:rsidRPr="00CD4A6B">
              <w:t xml:space="preserve">Lista de IDs de valores de </w:t>
            </w:r>
            <w:r>
              <w:t>comisiones</w:t>
            </w:r>
            <w:r w:rsidRPr="00CD4A6B">
              <w:t xml:space="preserve"> separados por coma para los cuales se buscarán los artículos. </w:t>
            </w:r>
            <w:r w:rsidRPr="00142D11">
              <w:t>Este parámetro es opcional.</w:t>
            </w:r>
          </w:p>
        </w:tc>
      </w:tr>
      <w:tr w:rsidR="005374A9" w:rsidRPr="008B3A5C" w:rsidTr="00660761">
        <w:tc>
          <w:tcPr>
            <w:cnfStyle w:val="001000000000" w:firstRow="0" w:lastRow="0" w:firstColumn="1" w:lastColumn="0" w:oddVBand="0" w:evenVBand="0" w:oddHBand="0" w:evenHBand="0" w:firstRowFirstColumn="0" w:firstRowLastColumn="0" w:lastRowFirstColumn="0" w:lastRowLastColumn="0"/>
            <w:tcW w:w="1384" w:type="dxa"/>
            <w:vMerge/>
          </w:tcPr>
          <w:p w:rsidR="005374A9" w:rsidRPr="00142D11"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r w:rsidRPr="00585825">
              <w:t>idsCategoriaImpuestoIVA</w:t>
            </w:r>
          </w:p>
        </w:tc>
        <w:tc>
          <w:tcPr>
            <w:tcW w:w="3862" w:type="dxa"/>
            <w:gridSpan w:val="3"/>
            <w:tcBorders>
              <w:top w:val="nil"/>
              <w:left w:val="single" w:sz="4" w:space="0" w:color="FFFFFF" w:themeColor="background1"/>
              <w:bottom w:val="single" w:sz="4" w:space="0" w:color="FFFFFF" w:themeColor="background1"/>
            </w:tcBorders>
          </w:tcPr>
          <w:p w:rsidR="005374A9" w:rsidRPr="00585825" w:rsidRDefault="005374A9" w:rsidP="00660761">
            <w:pPr>
              <w:jc w:val="both"/>
              <w:cnfStyle w:val="000000000000" w:firstRow="0" w:lastRow="0" w:firstColumn="0" w:lastColumn="0" w:oddVBand="0" w:evenVBand="0" w:oddHBand="0" w:evenHBand="0" w:firstRowFirstColumn="0" w:firstRowLastColumn="0" w:lastRowFirstColumn="0" w:lastRowLastColumn="0"/>
            </w:pPr>
            <w:r w:rsidRPr="00CD4A6B">
              <w:t xml:space="preserve">Lista de IDs de valores de </w:t>
            </w:r>
            <w:r>
              <w:t xml:space="preserve">categoría impuesto IVA </w:t>
            </w:r>
            <w:r w:rsidRPr="00CD4A6B">
              <w:t xml:space="preserve">separados por coma para los cuales se buscarán los artículos. </w:t>
            </w:r>
            <w:r w:rsidRPr="00142D11">
              <w:t>Este parámetro es opcional.</w:t>
            </w:r>
          </w:p>
        </w:tc>
      </w:tr>
      <w:tr w:rsidR="005374A9" w:rsidRPr="008B3A5C" w:rsidTr="00660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5374A9" w:rsidRPr="00585825"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tabs>
                <w:tab w:val="left" w:pos="3195"/>
              </w:tabs>
              <w:jc w:val="both"/>
              <w:cnfStyle w:val="000000100000" w:firstRow="0" w:lastRow="0" w:firstColumn="0" w:lastColumn="0" w:oddVBand="0" w:evenVBand="0" w:oddHBand="1" w:evenHBand="0" w:firstRowFirstColumn="0" w:firstRowLastColumn="0" w:lastRowFirstColumn="0" w:lastRowLastColumn="0"/>
            </w:pPr>
            <w:r w:rsidRPr="00707817">
              <w:t>idsUsuario</w:t>
            </w:r>
          </w:p>
        </w:tc>
        <w:tc>
          <w:tcPr>
            <w:tcW w:w="3862" w:type="dxa"/>
            <w:gridSpan w:val="3"/>
            <w:tcBorders>
              <w:top w:val="nil"/>
              <w:left w:val="single" w:sz="4" w:space="0" w:color="FFFFFF" w:themeColor="background1"/>
              <w:bottom w:val="single" w:sz="4" w:space="0" w:color="FFFFFF" w:themeColor="background1"/>
            </w:tcBorders>
          </w:tcPr>
          <w:p w:rsidR="005374A9" w:rsidRPr="00707817" w:rsidRDefault="005374A9" w:rsidP="00660761">
            <w:pPr>
              <w:jc w:val="both"/>
              <w:cnfStyle w:val="000000100000" w:firstRow="0" w:lastRow="0" w:firstColumn="0" w:lastColumn="0" w:oddVBand="0" w:evenVBand="0" w:oddHBand="1" w:evenHBand="0" w:firstRowFirstColumn="0" w:firstRowLastColumn="0" w:lastRowFirstColumn="0" w:lastRowLastColumn="0"/>
            </w:pPr>
            <w:r w:rsidRPr="00CD4A6B">
              <w:t xml:space="preserve">Lista de IDs de valores de </w:t>
            </w:r>
            <w:r>
              <w:t xml:space="preserve">usuarios que crearon las ventas </w:t>
            </w:r>
            <w:r w:rsidRPr="00CD4A6B">
              <w:t xml:space="preserve">separados por coma para los cuales se buscarán los artículos. </w:t>
            </w:r>
            <w:r w:rsidRPr="00142D11">
              <w:t>Este parámetro es opcional.</w:t>
            </w:r>
          </w:p>
        </w:tc>
      </w:tr>
      <w:tr w:rsidR="005374A9" w:rsidRPr="008B3A5C" w:rsidTr="00660761">
        <w:tc>
          <w:tcPr>
            <w:cnfStyle w:val="001000000000" w:firstRow="0" w:lastRow="0" w:firstColumn="1" w:lastColumn="0" w:oddVBand="0" w:evenVBand="0" w:oddHBand="0" w:evenHBand="0" w:firstRowFirstColumn="0" w:firstRowLastColumn="0" w:lastRowFirstColumn="0" w:lastRowLastColumn="0"/>
            <w:tcW w:w="1384" w:type="dxa"/>
            <w:vMerge/>
          </w:tcPr>
          <w:p w:rsidR="005374A9" w:rsidRPr="004163A0"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r w:rsidRPr="00A45C11">
              <w:t>idMoneda</w:t>
            </w:r>
          </w:p>
        </w:tc>
        <w:tc>
          <w:tcPr>
            <w:tcW w:w="3862" w:type="dxa"/>
            <w:gridSpan w:val="3"/>
            <w:tcBorders>
              <w:top w:val="nil"/>
              <w:left w:val="single" w:sz="4" w:space="0" w:color="FFFFFF" w:themeColor="background1"/>
              <w:bottom w:val="single" w:sz="4" w:space="0" w:color="FFFFFF" w:themeColor="background1"/>
            </w:tcBorders>
          </w:tcPr>
          <w:p w:rsidR="005374A9" w:rsidRPr="00A45C11" w:rsidRDefault="005374A9" w:rsidP="00660761">
            <w:pPr>
              <w:jc w:val="both"/>
              <w:cnfStyle w:val="000000000000" w:firstRow="0" w:lastRow="0" w:firstColumn="0" w:lastColumn="0" w:oddVBand="0" w:evenVBand="0" w:oddHBand="0" w:evenHBand="0" w:firstRowFirstColumn="0" w:firstRowLastColumn="0" w:lastRowFirstColumn="0" w:lastRowLastColumn="0"/>
            </w:pPr>
            <w:r w:rsidRPr="004163A0">
              <w:t xml:space="preserve">ID de </w:t>
            </w:r>
            <w:r>
              <w:t>moneda para traer los valores en dicha moneda</w:t>
            </w:r>
            <w:r w:rsidRPr="004163A0">
              <w:t xml:space="preserve">. </w:t>
            </w:r>
            <w:r w:rsidRPr="00A45C11">
              <w:t>Este parámetro es opcional.</w:t>
            </w:r>
          </w:p>
        </w:tc>
      </w:tr>
      <w:tr w:rsidR="005374A9" w:rsidRPr="008B3A5C" w:rsidTr="00660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5374A9" w:rsidRPr="00A45C11"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100000" w:firstRow="0" w:lastRow="0" w:firstColumn="0" w:lastColumn="0" w:oddVBand="0" w:evenVBand="0" w:oddHBand="1" w:evenHBand="0" w:firstRowFirstColumn="0" w:firstRowLastColumn="0" w:lastRowFirstColumn="0" w:lastRowLastColumn="0"/>
            </w:pPr>
            <w:r w:rsidRPr="00E93360">
              <w:t>esRankingClientes</w:t>
            </w:r>
          </w:p>
        </w:tc>
        <w:tc>
          <w:tcPr>
            <w:tcW w:w="3862" w:type="dxa"/>
            <w:gridSpan w:val="3"/>
            <w:tcBorders>
              <w:top w:val="nil"/>
              <w:left w:val="single" w:sz="4" w:space="0" w:color="FFFFFF" w:themeColor="background1"/>
              <w:bottom w:val="single" w:sz="4" w:space="0" w:color="FFFFFF" w:themeColor="background1"/>
            </w:tcBorders>
          </w:tcPr>
          <w:p w:rsidR="005374A9" w:rsidRPr="00E93360" w:rsidRDefault="005374A9" w:rsidP="00660761">
            <w:pPr>
              <w:jc w:val="both"/>
              <w:cnfStyle w:val="000000100000" w:firstRow="0" w:lastRow="0" w:firstColumn="0" w:lastColumn="0" w:oddVBand="0" w:evenVBand="0" w:oddHBand="1" w:evenHBand="0" w:firstRowFirstColumn="0" w:firstRowLastColumn="0" w:lastRowFirstColumn="0" w:lastRowLastColumn="0"/>
            </w:pPr>
            <w:r w:rsidRPr="004163A0">
              <w:t xml:space="preserve">Valor true/false para </w:t>
            </w:r>
            <w:r>
              <w:t>filtrar por el agrupado de los artículos en el reporte</w:t>
            </w:r>
            <w:r w:rsidRPr="004163A0">
              <w:t xml:space="preserve">. </w:t>
            </w:r>
            <w:r w:rsidRPr="00CD4A6B">
              <w:t>Este parámetro es opcional.</w:t>
            </w:r>
          </w:p>
        </w:tc>
      </w:tr>
      <w:tr w:rsidR="005374A9" w:rsidRPr="008B3A5C" w:rsidTr="00660761">
        <w:tc>
          <w:tcPr>
            <w:cnfStyle w:val="001000000000" w:firstRow="0" w:lastRow="0" w:firstColumn="1" w:lastColumn="0" w:oddVBand="0" w:evenVBand="0" w:oddHBand="0" w:evenHBand="0" w:firstRowFirstColumn="0" w:firstRowLastColumn="0" w:lastRowFirstColumn="0" w:lastRowLastColumn="0"/>
            <w:tcW w:w="1384" w:type="dxa"/>
            <w:vMerge/>
          </w:tcPr>
          <w:p w:rsidR="005374A9" w:rsidRPr="00E93360"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r w:rsidRPr="00E93360">
              <w:t>esRankingArticulos</w:t>
            </w:r>
          </w:p>
        </w:tc>
        <w:tc>
          <w:tcPr>
            <w:tcW w:w="3862" w:type="dxa"/>
            <w:gridSpan w:val="3"/>
            <w:tcBorders>
              <w:top w:val="nil"/>
              <w:left w:val="single" w:sz="4" w:space="0" w:color="FFFFFF" w:themeColor="background1"/>
              <w:bottom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r w:rsidRPr="004163A0">
              <w:t xml:space="preserve">Valor true/false para </w:t>
            </w:r>
            <w:r>
              <w:t>filtrar por el agrupado de los artículos en el reporte</w:t>
            </w:r>
            <w:r w:rsidRPr="004163A0">
              <w:t xml:space="preserve">. </w:t>
            </w:r>
            <w:r w:rsidRPr="00CD4A6B">
              <w:t>Este parámetro es opcional.</w:t>
            </w:r>
          </w:p>
        </w:tc>
      </w:tr>
      <w:tr w:rsidR="005374A9" w:rsidRPr="008B3A5C" w:rsidTr="00660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Pr>
          <w:p w:rsidR="005374A9"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100000" w:firstRow="0" w:lastRow="0" w:firstColumn="0" w:lastColumn="0" w:oddVBand="0" w:evenVBand="0" w:oddHBand="1" w:evenHBand="0" w:firstRowFirstColumn="0" w:firstRowLastColumn="0" w:lastRowFirstColumn="0" w:lastRowLastColumn="0"/>
            </w:pPr>
            <w:r w:rsidRPr="00E93360">
              <w:t>esRankingVendedores</w:t>
            </w:r>
          </w:p>
        </w:tc>
        <w:tc>
          <w:tcPr>
            <w:tcW w:w="3862" w:type="dxa"/>
            <w:gridSpan w:val="3"/>
            <w:tcBorders>
              <w:top w:val="nil"/>
              <w:left w:val="single" w:sz="4" w:space="0" w:color="FFFFFF" w:themeColor="background1"/>
              <w:bottom w:val="single" w:sz="4" w:space="0" w:color="FFFFFF" w:themeColor="background1"/>
            </w:tcBorders>
          </w:tcPr>
          <w:p w:rsidR="005374A9" w:rsidRPr="004163A0" w:rsidRDefault="005374A9" w:rsidP="00660761">
            <w:pPr>
              <w:jc w:val="both"/>
              <w:cnfStyle w:val="000000100000" w:firstRow="0" w:lastRow="0" w:firstColumn="0" w:lastColumn="0" w:oddVBand="0" w:evenVBand="0" w:oddHBand="1" w:evenHBand="0" w:firstRowFirstColumn="0" w:firstRowLastColumn="0" w:lastRowFirstColumn="0" w:lastRowLastColumn="0"/>
            </w:pPr>
            <w:r w:rsidRPr="004163A0">
              <w:t xml:space="preserve">Valor true/false para </w:t>
            </w:r>
            <w:r>
              <w:t>filtrar por el agrupado de los artículos en el reporte</w:t>
            </w:r>
            <w:r w:rsidRPr="004163A0">
              <w:t xml:space="preserve">. </w:t>
            </w:r>
            <w:r w:rsidRPr="00CD4A6B">
              <w:t>Este parámetro es opcional.</w:t>
            </w:r>
          </w:p>
        </w:tc>
      </w:tr>
      <w:tr w:rsidR="005374A9" w:rsidRPr="008B3A5C" w:rsidTr="00660761">
        <w:tc>
          <w:tcPr>
            <w:cnfStyle w:val="001000000000" w:firstRow="0" w:lastRow="0" w:firstColumn="1" w:lastColumn="0" w:oddVBand="0" w:evenVBand="0" w:oddHBand="0" w:evenHBand="0" w:firstRowFirstColumn="0" w:firstRowLastColumn="0" w:lastRowFirstColumn="0" w:lastRowLastColumn="0"/>
            <w:tcW w:w="1384" w:type="dxa"/>
          </w:tcPr>
          <w:p w:rsidR="005374A9"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r w:rsidRPr="00A07113">
              <w:t>tipoOrdenEstadisticaVentaRanking</w:t>
            </w:r>
          </w:p>
        </w:tc>
        <w:tc>
          <w:tcPr>
            <w:tcW w:w="3862" w:type="dxa"/>
            <w:gridSpan w:val="3"/>
            <w:tcBorders>
              <w:top w:val="nil"/>
              <w:left w:val="single" w:sz="4" w:space="0" w:color="FFFFFF" w:themeColor="background1"/>
              <w:bottom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r>
              <w:t xml:space="preserve">Tipo de orden en que se pueden traer ordenado el Ranking, pudiendo especificarse uno de los siguientes valores: </w:t>
            </w:r>
            <w:r w:rsidRPr="00A07113">
              <w:t>CantidadUnidadNivel0, CantidadUnidadNivel1, CantidadUnidadNivel2, ImporteTotalNeto, ImporteTotalFinal</w:t>
            </w:r>
            <w:r>
              <w:t xml:space="preserve">. Este parámetro es opcional, por lo que si no se especifica se ordenará por </w:t>
            </w:r>
            <w:r w:rsidRPr="00A07113">
              <w:t>CantidadUnidadNivel0</w:t>
            </w:r>
            <w:r>
              <w:t>.</w:t>
            </w:r>
          </w:p>
        </w:tc>
      </w:tr>
      <w:tr w:rsidR="005374A9" w:rsidRPr="008B3A5C" w:rsidTr="00660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5374A9" w:rsidRDefault="005374A9" w:rsidP="00660761">
            <w:pPr>
              <w:jc w:val="both"/>
            </w:pPr>
          </w:p>
        </w:tc>
        <w:tc>
          <w:tcPr>
            <w:tcW w:w="3822" w:type="dxa"/>
            <w:tcBorders>
              <w:top w:val="nil"/>
              <w:bottom w:val="single" w:sz="4" w:space="0" w:color="FFFFFF" w:themeColor="background1"/>
              <w:right w:val="single" w:sz="4" w:space="0" w:color="FFFFFF" w:themeColor="background1"/>
            </w:tcBorders>
          </w:tcPr>
          <w:p w:rsidR="005374A9" w:rsidRDefault="005374A9" w:rsidP="00660761">
            <w:pPr>
              <w:jc w:val="both"/>
              <w:cnfStyle w:val="000000100000" w:firstRow="0" w:lastRow="0" w:firstColumn="0" w:lastColumn="0" w:oddVBand="0" w:evenVBand="0" w:oddHBand="1" w:evenHBand="0" w:firstRowFirstColumn="0" w:firstRowLastColumn="0" w:lastRowFirstColumn="0" w:lastRowLastColumn="0"/>
            </w:pPr>
            <w:r w:rsidRPr="00A07113">
              <w:t>ordenEstadisticaVentaRankingAscendente</w:t>
            </w:r>
          </w:p>
        </w:tc>
        <w:tc>
          <w:tcPr>
            <w:tcW w:w="3862" w:type="dxa"/>
            <w:gridSpan w:val="3"/>
            <w:tcBorders>
              <w:top w:val="nil"/>
              <w:left w:val="single" w:sz="4" w:space="0" w:color="FFFFFF" w:themeColor="background1"/>
              <w:bottom w:val="single" w:sz="4" w:space="0" w:color="FFFFFF" w:themeColor="background1"/>
            </w:tcBorders>
          </w:tcPr>
          <w:p w:rsidR="005374A9" w:rsidRDefault="005374A9" w:rsidP="00660761">
            <w:pPr>
              <w:jc w:val="both"/>
              <w:cnfStyle w:val="000000100000" w:firstRow="0" w:lastRow="0" w:firstColumn="0" w:lastColumn="0" w:oddVBand="0" w:evenVBand="0" w:oddHBand="1" w:evenHBand="0" w:firstRowFirstColumn="0" w:firstRowLastColumn="0" w:lastRowFirstColumn="0" w:lastRowLastColumn="0"/>
            </w:pPr>
            <w:r>
              <w:t xml:space="preserve">Valor true/false para poder especificar si el orden es descendente o ascendente. En caso de no enviarse pero haberse </w:t>
            </w:r>
            <w:r>
              <w:lastRenderedPageBreak/>
              <w:t xml:space="preserve">enviado el </w:t>
            </w:r>
            <w:r w:rsidRPr="00A07113">
              <w:t>tipoOrdenEstadisticaVentaRanking</w:t>
            </w:r>
            <w:r>
              <w:t xml:space="preserve"> se considerará como orden descendente.</w:t>
            </w:r>
          </w:p>
        </w:tc>
      </w:tr>
      <w:tr w:rsidR="005374A9" w:rsidRPr="008B3A5C" w:rsidTr="00660761">
        <w:tc>
          <w:tcPr>
            <w:cnfStyle w:val="001000000000" w:firstRow="0" w:lastRow="0" w:firstColumn="1" w:lastColumn="0" w:oddVBand="0" w:evenVBand="0" w:oddHBand="0" w:evenHBand="0" w:firstRowFirstColumn="0" w:firstRowLastColumn="0" w:lastRowFirstColumn="0" w:lastRowLastColumn="0"/>
            <w:tcW w:w="1384" w:type="dxa"/>
            <w:vMerge w:val="restart"/>
            <w:tcBorders>
              <w:top w:val="single" w:sz="4" w:space="0" w:color="FFFFFF" w:themeColor="background1"/>
            </w:tcBorders>
          </w:tcPr>
          <w:p w:rsidR="005374A9" w:rsidRDefault="005374A9" w:rsidP="00660761">
            <w:pPr>
              <w:jc w:val="both"/>
            </w:pPr>
            <w:r>
              <w:lastRenderedPageBreak/>
              <w:t>Respuesta</w:t>
            </w:r>
          </w:p>
        </w:tc>
        <w:tc>
          <w:tcPr>
            <w:tcW w:w="7310" w:type="dxa"/>
            <w:gridSpan w:val="2"/>
            <w:tcBorders>
              <w:top w:val="single" w:sz="4" w:space="0" w:color="FFFFFF" w:themeColor="background1"/>
              <w:bottom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r>
              <w:t>200 (OK) + XML/JSON</w:t>
            </w:r>
          </w:p>
        </w:tc>
        <w:tc>
          <w:tcPr>
            <w:tcW w:w="374" w:type="dxa"/>
            <w:gridSpan w:val="2"/>
            <w:tcBorders>
              <w:top w:val="single" w:sz="4" w:space="0" w:color="FFFFFF" w:themeColor="background1"/>
              <w:bottom w:val="single" w:sz="4" w:space="0" w:color="FFFFFF" w:themeColor="background1"/>
            </w:tcBorders>
          </w:tcPr>
          <w:p w:rsidR="005374A9" w:rsidRDefault="005374A9" w:rsidP="00660761">
            <w:pPr>
              <w:jc w:val="both"/>
              <w:cnfStyle w:val="000000000000" w:firstRow="0" w:lastRow="0" w:firstColumn="0" w:lastColumn="0" w:oddVBand="0" w:evenVBand="0" w:oddHBand="0" w:evenHBand="0" w:firstRowFirstColumn="0" w:firstRowLastColumn="0" w:lastRowFirstColumn="0" w:lastRowLastColumn="0"/>
            </w:pPr>
          </w:p>
        </w:tc>
      </w:tr>
      <w:tr w:rsidR="005374A9" w:rsidRPr="008B3A5C" w:rsidTr="006607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tcBorders>
              <w:bottom w:val="single" w:sz="4" w:space="0" w:color="FFFFFF" w:themeColor="background1"/>
            </w:tcBorders>
          </w:tcPr>
          <w:p w:rsidR="005374A9" w:rsidRDefault="005374A9" w:rsidP="00660761">
            <w:pPr>
              <w:jc w:val="both"/>
            </w:pPr>
          </w:p>
        </w:tc>
        <w:tc>
          <w:tcPr>
            <w:tcW w:w="7310" w:type="dxa"/>
            <w:gridSpan w:val="2"/>
            <w:tcBorders>
              <w:top w:val="single" w:sz="4" w:space="0" w:color="FFFFFF" w:themeColor="background1"/>
              <w:bottom w:val="single" w:sz="4" w:space="0" w:color="FFFFFF" w:themeColor="background1"/>
            </w:tcBorders>
          </w:tcPr>
          <w:p w:rsidR="005374A9" w:rsidRDefault="005374A9" w:rsidP="00660761">
            <w:pPr>
              <w:jc w:val="both"/>
              <w:cnfStyle w:val="000000100000" w:firstRow="0" w:lastRow="0" w:firstColumn="0" w:lastColumn="0" w:oddVBand="0" w:evenVBand="0" w:oddHBand="1" w:evenHBand="0" w:firstRowFirstColumn="0" w:firstRowLastColumn="0" w:lastRowFirstColumn="0" w:lastRowLastColumn="0"/>
            </w:pPr>
            <w:r>
              <w:t>400 (Bad Request) + XML/JSON</w:t>
            </w:r>
          </w:p>
        </w:tc>
        <w:tc>
          <w:tcPr>
            <w:tcW w:w="374" w:type="dxa"/>
            <w:gridSpan w:val="2"/>
            <w:tcBorders>
              <w:top w:val="single" w:sz="4" w:space="0" w:color="FFFFFF" w:themeColor="background1"/>
              <w:bottom w:val="single" w:sz="4" w:space="0" w:color="FFFFFF" w:themeColor="background1"/>
            </w:tcBorders>
          </w:tcPr>
          <w:p w:rsidR="005374A9" w:rsidRDefault="005374A9" w:rsidP="00660761">
            <w:pPr>
              <w:jc w:val="both"/>
              <w:cnfStyle w:val="000000100000" w:firstRow="0" w:lastRow="0" w:firstColumn="0" w:lastColumn="0" w:oddVBand="0" w:evenVBand="0" w:oddHBand="1" w:evenHBand="0" w:firstRowFirstColumn="0" w:firstRowLastColumn="0" w:lastRowFirstColumn="0" w:lastRowLastColumn="0"/>
            </w:pPr>
          </w:p>
        </w:tc>
      </w:tr>
    </w:tbl>
    <w:p w:rsidR="005374A9" w:rsidRDefault="005374A9" w:rsidP="005374A9">
      <w:pPr>
        <w:rPr>
          <w:rStyle w:val="sbrace"/>
          <w:rFonts w:ascii="Courier New" w:hAnsi="Courier New" w:cs="Courier New"/>
          <w:sz w:val="20"/>
          <w:szCs w:val="20"/>
        </w:rPr>
      </w:pPr>
    </w:p>
    <w:p w:rsidR="005374A9" w:rsidRDefault="005374A9" w:rsidP="005374A9">
      <w:pPr>
        <w:jc w:val="both"/>
      </w:pPr>
      <w:r>
        <w:t>Posibles mensajes de error 400 (Bad Request):</w:t>
      </w:r>
    </w:p>
    <w:p w:rsidR="005374A9" w:rsidRDefault="005374A9" w:rsidP="005374A9">
      <w:pPr>
        <w:pStyle w:val="ListParagraph"/>
        <w:numPr>
          <w:ilvl w:val="0"/>
          <w:numId w:val="9"/>
        </w:numPr>
        <w:jc w:val="both"/>
      </w:pPr>
      <w:r>
        <w:t xml:space="preserve">Al especificarse un nombre de columna de orden invalido (los posibles son </w:t>
      </w:r>
      <w:r w:rsidRPr="00A54E8A">
        <w:t>CantidadUnidadNivel0</w:t>
      </w:r>
      <w:r>
        <w:t xml:space="preserve">, </w:t>
      </w:r>
      <w:r w:rsidRPr="00A54E8A">
        <w:t>CantidadUnidadNivel</w:t>
      </w:r>
      <w:r>
        <w:t xml:space="preserve">1, </w:t>
      </w:r>
      <w:r w:rsidRPr="00A54E8A">
        <w:t>CantidadUnidadNivel</w:t>
      </w:r>
      <w:r>
        <w:t xml:space="preserve">2, ImporteTotalNeto, ImporteTotalFinal), se recibirá un mensaje con código </w:t>
      </w:r>
      <w:r w:rsidRPr="00A07113">
        <w:rPr>
          <w:b/>
        </w:rPr>
        <w:t>TipoOrdenEstadisticaVentaRankingSinEspecificarException</w:t>
      </w:r>
      <w:r>
        <w:t>.</w:t>
      </w:r>
    </w:p>
    <w:p w:rsidR="005374A9" w:rsidRDefault="005374A9" w:rsidP="005374A9">
      <w:pPr>
        <w:pStyle w:val="ListParagraph"/>
        <w:numPr>
          <w:ilvl w:val="0"/>
          <w:numId w:val="9"/>
        </w:numPr>
        <w:jc w:val="both"/>
      </w:pPr>
      <w:r>
        <w:t xml:space="preserve">Al especificarse las fechas desde y hasta de búsqueda, si entre ambas existe una diferencia de días mayor a la parametrizada se recibirá un mensaje con código </w:t>
      </w:r>
      <w:r w:rsidRPr="00A54E8A">
        <w:rPr>
          <w:b/>
        </w:rPr>
        <w:t>EstadisticaVentaRankingBusquedaFechaDesdeHastaException</w:t>
      </w:r>
      <w:r>
        <w:t>.</w:t>
      </w:r>
    </w:p>
    <w:p w:rsidR="005374A9" w:rsidRDefault="005374A9" w:rsidP="005374A9">
      <w:pPr>
        <w:pStyle w:val="ListParagraph"/>
        <w:numPr>
          <w:ilvl w:val="0"/>
          <w:numId w:val="9"/>
        </w:numPr>
        <w:jc w:val="both"/>
      </w:pPr>
      <w:r>
        <w:t xml:space="preserve">Al especificarse un listado de ids o de ids a excluir con formato inválido se recibirá un mensaje con código </w:t>
      </w:r>
      <w:r w:rsidRPr="00417BB7">
        <w:rPr>
          <w:b/>
        </w:rPr>
        <w:t>ArticulosIdsInvalidosException</w:t>
      </w:r>
      <w:r>
        <w:t xml:space="preserve">. Dichos parámetros deben ser, si se especifican, un listado de números enteros separados por coma. </w:t>
      </w:r>
    </w:p>
    <w:p w:rsidR="005374A9" w:rsidRDefault="005374A9" w:rsidP="005374A9">
      <w:pPr>
        <w:pStyle w:val="ListParagraph"/>
        <w:numPr>
          <w:ilvl w:val="0"/>
          <w:numId w:val="9"/>
        </w:numPr>
        <w:jc w:val="both"/>
      </w:pPr>
      <w:r>
        <w:t xml:space="preserve">Al especificarse el filtro por el cual querrá la información agrupada, si pone más de un filtro (ver Tabla Filtros de Ranking) se recibirá un mensaje con código </w:t>
      </w:r>
      <w:r w:rsidRPr="00E76AE7">
        <w:rPr>
          <w:b/>
        </w:rPr>
        <w:t>EstadisticaVentaRankingBusquedaNoPoseeUnicoFiltroException</w:t>
      </w:r>
      <w:r>
        <w:t>.</w:t>
      </w:r>
    </w:p>
    <w:p w:rsidR="005374A9" w:rsidRPr="00C35B9E" w:rsidRDefault="005374A9" w:rsidP="005374A9">
      <w:pPr>
        <w:jc w:val="both"/>
        <w:rPr>
          <w:b/>
          <w:u w:val="single"/>
        </w:rPr>
      </w:pPr>
      <w:r w:rsidRPr="00C35B9E">
        <w:rPr>
          <w:b/>
          <w:u w:val="single"/>
        </w:rPr>
        <w:t>Tabla Filtros de Ranking</w:t>
      </w:r>
    </w:p>
    <w:tbl>
      <w:tblPr>
        <w:tblW w:w="8804" w:type="dxa"/>
        <w:tblInd w:w="55" w:type="dxa"/>
        <w:tblCellMar>
          <w:left w:w="70" w:type="dxa"/>
          <w:right w:w="70" w:type="dxa"/>
        </w:tblCellMar>
        <w:tblLook w:val="04A0" w:firstRow="1" w:lastRow="0" w:firstColumn="1" w:lastColumn="0" w:noHBand="0" w:noVBand="1"/>
      </w:tblPr>
      <w:tblGrid>
        <w:gridCol w:w="2180"/>
        <w:gridCol w:w="2180"/>
        <w:gridCol w:w="2180"/>
        <w:gridCol w:w="2264"/>
      </w:tblGrid>
      <w:tr w:rsidR="005374A9" w:rsidRPr="00C35B9E" w:rsidTr="00660761">
        <w:trPr>
          <w:trHeight w:val="300"/>
        </w:trPr>
        <w:tc>
          <w:tcPr>
            <w:tcW w:w="2180"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rsidR="005374A9" w:rsidRPr="00C35B9E" w:rsidRDefault="005374A9" w:rsidP="00660761">
            <w:pPr>
              <w:spacing w:after="0" w:line="240" w:lineRule="auto"/>
              <w:jc w:val="center"/>
              <w:rPr>
                <w:rFonts w:ascii="Calibri" w:eastAsia="Times New Roman" w:hAnsi="Calibri" w:cs="Calibri"/>
                <w:b/>
                <w:bCs/>
                <w:color w:val="000000"/>
                <w:lang w:eastAsia="es-AR"/>
              </w:rPr>
            </w:pPr>
            <w:r w:rsidRPr="00C35B9E">
              <w:rPr>
                <w:rFonts w:ascii="Calibri" w:eastAsia="Times New Roman" w:hAnsi="Calibri" w:cs="Calibri"/>
                <w:b/>
                <w:bCs/>
                <w:color w:val="000000"/>
                <w:lang w:eastAsia="es-AR"/>
              </w:rPr>
              <w:t>esRankingClientes</w:t>
            </w:r>
          </w:p>
        </w:tc>
        <w:tc>
          <w:tcPr>
            <w:tcW w:w="2180" w:type="dxa"/>
            <w:tcBorders>
              <w:top w:val="single" w:sz="4" w:space="0" w:color="auto"/>
              <w:left w:val="nil"/>
              <w:bottom w:val="single" w:sz="4" w:space="0" w:color="auto"/>
              <w:right w:val="single" w:sz="4" w:space="0" w:color="auto"/>
            </w:tcBorders>
            <w:shd w:val="clear" w:color="000000" w:fill="BFBFBF"/>
            <w:noWrap/>
            <w:vAlign w:val="bottom"/>
            <w:hideMark/>
          </w:tcPr>
          <w:p w:rsidR="005374A9" w:rsidRPr="00C35B9E" w:rsidRDefault="005374A9" w:rsidP="00660761">
            <w:pPr>
              <w:spacing w:after="0" w:line="240" w:lineRule="auto"/>
              <w:jc w:val="center"/>
              <w:rPr>
                <w:rFonts w:ascii="Calibri" w:eastAsia="Times New Roman" w:hAnsi="Calibri" w:cs="Calibri"/>
                <w:b/>
                <w:bCs/>
                <w:color w:val="000000"/>
                <w:lang w:eastAsia="es-AR"/>
              </w:rPr>
            </w:pPr>
            <w:r w:rsidRPr="00C35B9E">
              <w:rPr>
                <w:rFonts w:ascii="Calibri" w:eastAsia="Times New Roman" w:hAnsi="Calibri" w:cs="Calibri"/>
                <w:b/>
                <w:bCs/>
                <w:color w:val="000000"/>
                <w:lang w:eastAsia="es-AR"/>
              </w:rPr>
              <w:t>esRankingArticulos</w:t>
            </w:r>
          </w:p>
        </w:tc>
        <w:tc>
          <w:tcPr>
            <w:tcW w:w="2180" w:type="dxa"/>
            <w:tcBorders>
              <w:top w:val="single" w:sz="4" w:space="0" w:color="auto"/>
              <w:left w:val="nil"/>
              <w:bottom w:val="single" w:sz="4" w:space="0" w:color="auto"/>
              <w:right w:val="single" w:sz="4" w:space="0" w:color="auto"/>
            </w:tcBorders>
            <w:shd w:val="clear" w:color="000000" w:fill="BFBFBF"/>
            <w:noWrap/>
            <w:vAlign w:val="bottom"/>
            <w:hideMark/>
          </w:tcPr>
          <w:p w:rsidR="005374A9" w:rsidRPr="00C35B9E" w:rsidRDefault="005374A9" w:rsidP="00660761">
            <w:pPr>
              <w:spacing w:after="0" w:line="240" w:lineRule="auto"/>
              <w:jc w:val="center"/>
              <w:rPr>
                <w:rFonts w:ascii="Calibri" w:eastAsia="Times New Roman" w:hAnsi="Calibri" w:cs="Calibri"/>
                <w:b/>
                <w:bCs/>
                <w:color w:val="000000"/>
                <w:lang w:eastAsia="es-AR"/>
              </w:rPr>
            </w:pPr>
            <w:r w:rsidRPr="00C35B9E">
              <w:rPr>
                <w:rFonts w:ascii="Calibri" w:eastAsia="Times New Roman" w:hAnsi="Calibri" w:cs="Calibri"/>
                <w:b/>
                <w:bCs/>
                <w:color w:val="000000"/>
                <w:lang w:eastAsia="es-AR"/>
              </w:rPr>
              <w:t>esRankingVendedores</w:t>
            </w:r>
          </w:p>
        </w:tc>
        <w:tc>
          <w:tcPr>
            <w:tcW w:w="2264" w:type="dxa"/>
            <w:tcBorders>
              <w:top w:val="single" w:sz="4" w:space="0" w:color="auto"/>
              <w:left w:val="nil"/>
              <w:bottom w:val="single" w:sz="4" w:space="0" w:color="auto"/>
              <w:right w:val="single" w:sz="4" w:space="0" w:color="auto"/>
            </w:tcBorders>
            <w:shd w:val="clear" w:color="000000" w:fill="BFBFBF"/>
            <w:noWrap/>
            <w:vAlign w:val="bottom"/>
            <w:hideMark/>
          </w:tcPr>
          <w:p w:rsidR="005374A9" w:rsidRPr="00C35B9E" w:rsidRDefault="005374A9" w:rsidP="00660761">
            <w:pPr>
              <w:spacing w:after="0" w:line="240" w:lineRule="auto"/>
              <w:jc w:val="center"/>
              <w:rPr>
                <w:rFonts w:ascii="Calibri" w:eastAsia="Times New Roman" w:hAnsi="Calibri" w:cs="Calibri"/>
                <w:b/>
                <w:bCs/>
                <w:color w:val="000000"/>
                <w:lang w:eastAsia="es-AR"/>
              </w:rPr>
            </w:pPr>
            <w:r w:rsidRPr="00C35B9E">
              <w:rPr>
                <w:rFonts w:ascii="Calibri" w:eastAsia="Times New Roman" w:hAnsi="Calibri" w:cs="Calibri"/>
                <w:b/>
                <w:bCs/>
                <w:color w:val="000000"/>
                <w:lang w:eastAsia="es-AR"/>
              </w:rPr>
              <w:t>Agrupación</w:t>
            </w:r>
          </w:p>
        </w:tc>
      </w:tr>
      <w:tr w:rsidR="005374A9" w:rsidRPr="00C35B9E" w:rsidTr="00660761">
        <w:trPr>
          <w:trHeight w:val="300"/>
        </w:trPr>
        <w:tc>
          <w:tcPr>
            <w:tcW w:w="2180" w:type="dxa"/>
            <w:tcBorders>
              <w:top w:val="nil"/>
              <w:left w:val="single" w:sz="4" w:space="0" w:color="auto"/>
              <w:bottom w:val="single" w:sz="4" w:space="0" w:color="auto"/>
              <w:right w:val="single" w:sz="4" w:space="0" w:color="auto"/>
            </w:tcBorders>
            <w:shd w:val="clear" w:color="000000" w:fill="92D050"/>
            <w:noWrap/>
            <w:vAlign w:val="bottom"/>
            <w:hideMark/>
          </w:tcPr>
          <w:p w:rsidR="005374A9" w:rsidRPr="00C35B9E" w:rsidRDefault="005374A9" w:rsidP="00660761">
            <w:pPr>
              <w:spacing w:after="0" w:line="240" w:lineRule="auto"/>
              <w:jc w:val="center"/>
              <w:rPr>
                <w:rFonts w:ascii="Calibri" w:eastAsia="Times New Roman" w:hAnsi="Calibri" w:cs="Calibri"/>
                <w:b/>
                <w:bCs/>
                <w:color w:val="000000"/>
                <w:lang w:eastAsia="es-AR"/>
              </w:rPr>
            </w:pPr>
            <w:r w:rsidRPr="00C35B9E">
              <w:rPr>
                <w:rFonts w:ascii="Calibri" w:eastAsia="Times New Roman" w:hAnsi="Calibri" w:cs="Calibri"/>
                <w:b/>
                <w:bCs/>
                <w:color w:val="000000"/>
                <w:lang w:eastAsia="es-AR"/>
              </w:rPr>
              <w:t>true</w:t>
            </w:r>
          </w:p>
        </w:tc>
        <w:tc>
          <w:tcPr>
            <w:tcW w:w="2180" w:type="dxa"/>
            <w:tcBorders>
              <w:top w:val="nil"/>
              <w:left w:val="nil"/>
              <w:bottom w:val="single" w:sz="4" w:space="0" w:color="auto"/>
              <w:right w:val="single" w:sz="4" w:space="0" w:color="auto"/>
            </w:tcBorders>
            <w:shd w:val="clear" w:color="auto" w:fill="auto"/>
            <w:noWrap/>
            <w:vAlign w:val="bottom"/>
            <w:hideMark/>
          </w:tcPr>
          <w:p w:rsidR="005374A9" w:rsidRPr="00C35B9E" w:rsidRDefault="005374A9" w:rsidP="00660761">
            <w:pPr>
              <w:spacing w:after="0" w:line="240" w:lineRule="auto"/>
              <w:jc w:val="center"/>
              <w:rPr>
                <w:rFonts w:ascii="Calibri" w:eastAsia="Times New Roman" w:hAnsi="Calibri" w:cs="Calibri"/>
                <w:color w:val="000000"/>
                <w:lang w:eastAsia="es-AR"/>
              </w:rPr>
            </w:pPr>
            <w:r w:rsidRPr="00C35B9E">
              <w:rPr>
                <w:rFonts w:ascii="Calibri" w:eastAsia="Times New Roman" w:hAnsi="Calibri" w:cs="Calibri"/>
                <w:color w:val="000000"/>
                <w:lang w:eastAsia="es-AR"/>
              </w:rPr>
              <w:t>false</w:t>
            </w:r>
          </w:p>
        </w:tc>
        <w:tc>
          <w:tcPr>
            <w:tcW w:w="2180" w:type="dxa"/>
            <w:tcBorders>
              <w:top w:val="nil"/>
              <w:left w:val="nil"/>
              <w:bottom w:val="single" w:sz="4" w:space="0" w:color="auto"/>
              <w:right w:val="single" w:sz="4" w:space="0" w:color="auto"/>
            </w:tcBorders>
            <w:shd w:val="clear" w:color="auto" w:fill="auto"/>
            <w:noWrap/>
            <w:vAlign w:val="bottom"/>
            <w:hideMark/>
          </w:tcPr>
          <w:p w:rsidR="005374A9" w:rsidRPr="00C35B9E" w:rsidRDefault="005374A9" w:rsidP="00660761">
            <w:pPr>
              <w:spacing w:after="0" w:line="240" w:lineRule="auto"/>
              <w:jc w:val="center"/>
              <w:rPr>
                <w:rFonts w:ascii="Calibri" w:eastAsia="Times New Roman" w:hAnsi="Calibri" w:cs="Calibri"/>
                <w:color w:val="000000"/>
                <w:lang w:eastAsia="es-AR"/>
              </w:rPr>
            </w:pPr>
            <w:r w:rsidRPr="00C35B9E">
              <w:rPr>
                <w:rFonts w:ascii="Calibri" w:eastAsia="Times New Roman" w:hAnsi="Calibri" w:cs="Calibri"/>
                <w:color w:val="000000"/>
                <w:lang w:eastAsia="es-AR"/>
              </w:rPr>
              <w:t>false</w:t>
            </w:r>
          </w:p>
        </w:tc>
        <w:tc>
          <w:tcPr>
            <w:tcW w:w="2264" w:type="dxa"/>
            <w:tcBorders>
              <w:top w:val="nil"/>
              <w:left w:val="nil"/>
              <w:bottom w:val="single" w:sz="4" w:space="0" w:color="auto"/>
              <w:right w:val="single" w:sz="4" w:space="0" w:color="auto"/>
            </w:tcBorders>
            <w:shd w:val="clear" w:color="auto" w:fill="auto"/>
            <w:noWrap/>
            <w:vAlign w:val="bottom"/>
            <w:hideMark/>
          </w:tcPr>
          <w:p w:rsidR="005374A9" w:rsidRPr="00C35B9E" w:rsidRDefault="005374A9" w:rsidP="00660761">
            <w:pPr>
              <w:spacing w:after="0" w:line="240" w:lineRule="auto"/>
              <w:jc w:val="center"/>
              <w:rPr>
                <w:rFonts w:ascii="Calibri" w:eastAsia="Times New Roman" w:hAnsi="Calibri" w:cs="Calibri"/>
                <w:color w:val="000000"/>
                <w:lang w:eastAsia="es-AR"/>
              </w:rPr>
            </w:pPr>
            <w:r w:rsidRPr="00C35B9E">
              <w:rPr>
                <w:rFonts w:ascii="Calibri" w:eastAsia="Times New Roman" w:hAnsi="Calibri" w:cs="Calibri"/>
                <w:color w:val="000000"/>
                <w:lang w:eastAsia="es-AR"/>
              </w:rPr>
              <w:t>Cliente</w:t>
            </w:r>
          </w:p>
        </w:tc>
      </w:tr>
      <w:tr w:rsidR="005374A9" w:rsidRPr="00C35B9E" w:rsidTr="00660761">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rsidR="005374A9" w:rsidRPr="00C35B9E" w:rsidRDefault="005374A9" w:rsidP="00660761">
            <w:pPr>
              <w:spacing w:after="0" w:line="240" w:lineRule="auto"/>
              <w:jc w:val="center"/>
              <w:rPr>
                <w:rFonts w:ascii="Calibri" w:eastAsia="Times New Roman" w:hAnsi="Calibri" w:cs="Calibri"/>
                <w:color w:val="000000"/>
                <w:lang w:eastAsia="es-AR"/>
              </w:rPr>
            </w:pPr>
            <w:r w:rsidRPr="00C35B9E">
              <w:rPr>
                <w:rFonts w:ascii="Calibri" w:eastAsia="Times New Roman" w:hAnsi="Calibri" w:cs="Calibri"/>
                <w:color w:val="000000"/>
                <w:lang w:eastAsia="es-AR"/>
              </w:rPr>
              <w:t>false</w:t>
            </w:r>
          </w:p>
        </w:tc>
        <w:tc>
          <w:tcPr>
            <w:tcW w:w="2180" w:type="dxa"/>
            <w:tcBorders>
              <w:top w:val="nil"/>
              <w:left w:val="nil"/>
              <w:bottom w:val="single" w:sz="4" w:space="0" w:color="auto"/>
              <w:right w:val="single" w:sz="4" w:space="0" w:color="auto"/>
            </w:tcBorders>
            <w:shd w:val="clear" w:color="000000" w:fill="92D050"/>
            <w:noWrap/>
            <w:vAlign w:val="bottom"/>
            <w:hideMark/>
          </w:tcPr>
          <w:p w:rsidR="005374A9" w:rsidRPr="00C35B9E" w:rsidRDefault="005374A9" w:rsidP="00660761">
            <w:pPr>
              <w:spacing w:after="0" w:line="240" w:lineRule="auto"/>
              <w:jc w:val="center"/>
              <w:rPr>
                <w:rFonts w:ascii="Calibri" w:eastAsia="Times New Roman" w:hAnsi="Calibri" w:cs="Calibri"/>
                <w:b/>
                <w:bCs/>
                <w:color w:val="000000"/>
                <w:lang w:eastAsia="es-AR"/>
              </w:rPr>
            </w:pPr>
            <w:r w:rsidRPr="00C35B9E">
              <w:rPr>
                <w:rFonts w:ascii="Calibri" w:eastAsia="Times New Roman" w:hAnsi="Calibri" w:cs="Calibri"/>
                <w:b/>
                <w:bCs/>
                <w:color w:val="000000"/>
                <w:lang w:eastAsia="es-AR"/>
              </w:rPr>
              <w:t>true</w:t>
            </w:r>
          </w:p>
        </w:tc>
        <w:tc>
          <w:tcPr>
            <w:tcW w:w="2180" w:type="dxa"/>
            <w:tcBorders>
              <w:top w:val="nil"/>
              <w:left w:val="nil"/>
              <w:bottom w:val="single" w:sz="4" w:space="0" w:color="auto"/>
              <w:right w:val="single" w:sz="4" w:space="0" w:color="auto"/>
            </w:tcBorders>
            <w:shd w:val="clear" w:color="auto" w:fill="auto"/>
            <w:noWrap/>
            <w:vAlign w:val="bottom"/>
            <w:hideMark/>
          </w:tcPr>
          <w:p w:rsidR="005374A9" w:rsidRPr="00C35B9E" w:rsidRDefault="005374A9" w:rsidP="00660761">
            <w:pPr>
              <w:spacing w:after="0" w:line="240" w:lineRule="auto"/>
              <w:jc w:val="center"/>
              <w:rPr>
                <w:rFonts w:ascii="Calibri" w:eastAsia="Times New Roman" w:hAnsi="Calibri" w:cs="Calibri"/>
                <w:color w:val="000000"/>
                <w:lang w:eastAsia="es-AR"/>
              </w:rPr>
            </w:pPr>
            <w:r w:rsidRPr="00C35B9E">
              <w:rPr>
                <w:rFonts w:ascii="Calibri" w:eastAsia="Times New Roman" w:hAnsi="Calibri" w:cs="Calibri"/>
                <w:color w:val="000000"/>
                <w:lang w:eastAsia="es-AR"/>
              </w:rPr>
              <w:t>false</w:t>
            </w:r>
          </w:p>
        </w:tc>
        <w:tc>
          <w:tcPr>
            <w:tcW w:w="2264" w:type="dxa"/>
            <w:tcBorders>
              <w:top w:val="nil"/>
              <w:left w:val="nil"/>
              <w:bottom w:val="single" w:sz="4" w:space="0" w:color="auto"/>
              <w:right w:val="single" w:sz="4" w:space="0" w:color="auto"/>
            </w:tcBorders>
            <w:shd w:val="clear" w:color="auto" w:fill="auto"/>
            <w:noWrap/>
            <w:vAlign w:val="bottom"/>
            <w:hideMark/>
          </w:tcPr>
          <w:p w:rsidR="005374A9" w:rsidRPr="00C35B9E" w:rsidRDefault="005374A9" w:rsidP="00660761">
            <w:pPr>
              <w:spacing w:after="0" w:line="240" w:lineRule="auto"/>
              <w:jc w:val="center"/>
              <w:rPr>
                <w:rFonts w:ascii="Calibri" w:eastAsia="Times New Roman" w:hAnsi="Calibri" w:cs="Calibri"/>
                <w:color w:val="000000"/>
                <w:lang w:eastAsia="es-AR"/>
              </w:rPr>
            </w:pPr>
            <w:r w:rsidRPr="00C35B9E">
              <w:rPr>
                <w:rFonts w:ascii="Calibri" w:eastAsia="Times New Roman" w:hAnsi="Calibri" w:cs="Calibri"/>
                <w:color w:val="000000"/>
                <w:lang w:eastAsia="es-AR"/>
              </w:rPr>
              <w:t>Articulo</w:t>
            </w:r>
          </w:p>
        </w:tc>
      </w:tr>
      <w:tr w:rsidR="005374A9" w:rsidRPr="00C35B9E" w:rsidTr="00660761">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rsidR="005374A9" w:rsidRPr="00C35B9E" w:rsidRDefault="005374A9" w:rsidP="00660761">
            <w:pPr>
              <w:spacing w:after="0" w:line="240" w:lineRule="auto"/>
              <w:jc w:val="center"/>
              <w:rPr>
                <w:rFonts w:ascii="Calibri" w:eastAsia="Times New Roman" w:hAnsi="Calibri" w:cs="Calibri"/>
                <w:color w:val="000000"/>
                <w:lang w:eastAsia="es-AR"/>
              </w:rPr>
            </w:pPr>
            <w:r w:rsidRPr="00C35B9E">
              <w:rPr>
                <w:rFonts w:ascii="Calibri" w:eastAsia="Times New Roman" w:hAnsi="Calibri" w:cs="Calibri"/>
                <w:color w:val="000000"/>
                <w:lang w:eastAsia="es-AR"/>
              </w:rPr>
              <w:t>false</w:t>
            </w:r>
          </w:p>
        </w:tc>
        <w:tc>
          <w:tcPr>
            <w:tcW w:w="2180" w:type="dxa"/>
            <w:tcBorders>
              <w:top w:val="nil"/>
              <w:left w:val="nil"/>
              <w:bottom w:val="single" w:sz="4" w:space="0" w:color="auto"/>
              <w:right w:val="single" w:sz="4" w:space="0" w:color="auto"/>
            </w:tcBorders>
            <w:shd w:val="clear" w:color="auto" w:fill="auto"/>
            <w:noWrap/>
            <w:vAlign w:val="bottom"/>
            <w:hideMark/>
          </w:tcPr>
          <w:p w:rsidR="005374A9" w:rsidRPr="00C35B9E" w:rsidRDefault="005374A9" w:rsidP="00660761">
            <w:pPr>
              <w:spacing w:after="0" w:line="240" w:lineRule="auto"/>
              <w:jc w:val="center"/>
              <w:rPr>
                <w:rFonts w:ascii="Calibri" w:eastAsia="Times New Roman" w:hAnsi="Calibri" w:cs="Calibri"/>
                <w:color w:val="000000"/>
                <w:lang w:eastAsia="es-AR"/>
              </w:rPr>
            </w:pPr>
            <w:r w:rsidRPr="00C35B9E">
              <w:rPr>
                <w:rFonts w:ascii="Calibri" w:eastAsia="Times New Roman" w:hAnsi="Calibri" w:cs="Calibri"/>
                <w:color w:val="000000"/>
                <w:lang w:eastAsia="es-AR"/>
              </w:rPr>
              <w:t>false</w:t>
            </w:r>
          </w:p>
        </w:tc>
        <w:tc>
          <w:tcPr>
            <w:tcW w:w="2180" w:type="dxa"/>
            <w:tcBorders>
              <w:top w:val="nil"/>
              <w:left w:val="nil"/>
              <w:bottom w:val="single" w:sz="4" w:space="0" w:color="auto"/>
              <w:right w:val="single" w:sz="4" w:space="0" w:color="auto"/>
            </w:tcBorders>
            <w:shd w:val="clear" w:color="000000" w:fill="92D050"/>
            <w:noWrap/>
            <w:vAlign w:val="bottom"/>
            <w:hideMark/>
          </w:tcPr>
          <w:p w:rsidR="005374A9" w:rsidRPr="00C35B9E" w:rsidRDefault="005374A9" w:rsidP="00660761">
            <w:pPr>
              <w:spacing w:after="0" w:line="240" w:lineRule="auto"/>
              <w:jc w:val="center"/>
              <w:rPr>
                <w:rFonts w:ascii="Calibri" w:eastAsia="Times New Roman" w:hAnsi="Calibri" w:cs="Calibri"/>
                <w:b/>
                <w:bCs/>
                <w:color w:val="000000"/>
                <w:lang w:eastAsia="es-AR"/>
              </w:rPr>
            </w:pPr>
            <w:r w:rsidRPr="00C35B9E">
              <w:rPr>
                <w:rFonts w:ascii="Calibri" w:eastAsia="Times New Roman" w:hAnsi="Calibri" w:cs="Calibri"/>
                <w:b/>
                <w:bCs/>
                <w:color w:val="000000"/>
                <w:lang w:eastAsia="es-AR"/>
              </w:rPr>
              <w:t>true</w:t>
            </w:r>
          </w:p>
        </w:tc>
        <w:tc>
          <w:tcPr>
            <w:tcW w:w="2264" w:type="dxa"/>
            <w:tcBorders>
              <w:top w:val="nil"/>
              <w:left w:val="nil"/>
              <w:bottom w:val="single" w:sz="4" w:space="0" w:color="auto"/>
              <w:right w:val="single" w:sz="4" w:space="0" w:color="auto"/>
            </w:tcBorders>
            <w:shd w:val="clear" w:color="auto" w:fill="auto"/>
            <w:noWrap/>
            <w:vAlign w:val="bottom"/>
            <w:hideMark/>
          </w:tcPr>
          <w:p w:rsidR="005374A9" w:rsidRPr="00C35B9E" w:rsidRDefault="005374A9" w:rsidP="00660761">
            <w:pPr>
              <w:spacing w:after="0" w:line="240" w:lineRule="auto"/>
              <w:jc w:val="center"/>
              <w:rPr>
                <w:rFonts w:ascii="Calibri" w:eastAsia="Times New Roman" w:hAnsi="Calibri" w:cs="Calibri"/>
                <w:color w:val="000000"/>
                <w:lang w:eastAsia="es-AR"/>
              </w:rPr>
            </w:pPr>
            <w:r w:rsidRPr="00C35B9E">
              <w:rPr>
                <w:rFonts w:ascii="Calibri" w:eastAsia="Times New Roman" w:hAnsi="Calibri" w:cs="Calibri"/>
                <w:color w:val="000000"/>
                <w:lang w:eastAsia="es-AR"/>
              </w:rPr>
              <w:t>Vendedor</w:t>
            </w:r>
          </w:p>
        </w:tc>
      </w:tr>
      <w:tr w:rsidR="005374A9" w:rsidRPr="00C35B9E" w:rsidTr="00660761">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rsidR="005374A9" w:rsidRPr="00C35B9E" w:rsidRDefault="005374A9" w:rsidP="00660761">
            <w:pPr>
              <w:spacing w:after="0" w:line="240" w:lineRule="auto"/>
              <w:jc w:val="center"/>
              <w:rPr>
                <w:rFonts w:ascii="Calibri" w:eastAsia="Times New Roman" w:hAnsi="Calibri" w:cs="Calibri"/>
                <w:color w:val="000000"/>
                <w:lang w:eastAsia="es-AR"/>
              </w:rPr>
            </w:pPr>
            <w:r w:rsidRPr="00C35B9E">
              <w:rPr>
                <w:rFonts w:ascii="Calibri" w:eastAsia="Times New Roman" w:hAnsi="Calibri" w:cs="Calibri"/>
                <w:color w:val="000000"/>
                <w:lang w:eastAsia="es-AR"/>
              </w:rPr>
              <w:t>false</w:t>
            </w:r>
          </w:p>
        </w:tc>
        <w:tc>
          <w:tcPr>
            <w:tcW w:w="2180" w:type="dxa"/>
            <w:tcBorders>
              <w:top w:val="nil"/>
              <w:left w:val="nil"/>
              <w:bottom w:val="single" w:sz="4" w:space="0" w:color="auto"/>
              <w:right w:val="single" w:sz="4" w:space="0" w:color="auto"/>
            </w:tcBorders>
            <w:shd w:val="clear" w:color="auto" w:fill="auto"/>
            <w:noWrap/>
            <w:vAlign w:val="bottom"/>
            <w:hideMark/>
          </w:tcPr>
          <w:p w:rsidR="005374A9" w:rsidRPr="00C35B9E" w:rsidRDefault="005374A9" w:rsidP="00660761">
            <w:pPr>
              <w:spacing w:after="0" w:line="240" w:lineRule="auto"/>
              <w:jc w:val="center"/>
              <w:rPr>
                <w:rFonts w:ascii="Calibri" w:eastAsia="Times New Roman" w:hAnsi="Calibri" w:cs="Calibri"/>
                <w:color w:val="000000"/>
                <w:lang w:eastAsia="es-AR"/>
              </w:rPr>
            </w:pPr>
            <w:r w:rsidRPr="00C35B9E">
              <w:rPr>
                <w:rFonts w:ascii="Calibri" w:eastAsia="Times New Roman" w:hAnsi="Calibri" w:cs="Calibri"/>
                <w:color w:val="000000"/>
                <w:lang w:eastAsia="es-AR"/>
              </w:rPr>
              <w:t>false</w:t>
            </w:r>
          </w:p>
        </w:tc>
        <w:tc>
          <w:tcPr>
            <w:tcW w:w="2180" w:type="dxa"/>
            <w:tcBorders>
              <w:top w:val="nil"/>
              <w:left w:val="nil"/>
              <w:bottom w:val="single" w:sz="4" w:space="0" w:color="auto"/>
              <w:right w:val="single" w:sz="4" w:space="0" w:color="auto"/>
            </w:tcBorders>
            <w:shd w:val="clear" w:color="auto" w:fill="auto"/>
            <w:noWrap/>
            <w:vAlign w:val="bottom"/>
            <w:hideMark/>
          </w:tcPr>
          <w:p w:rsidR="005374A9" w:rsidRPr="00C35B9E" w:rsidRDefault="005374A9" w:rsidP="00660761">
            <w:pPr>
              <w:spacing w:after="0" w:line="240" w:lineRule="auto"/>
              <w:jc w:val="center"/>
              <w:rPr>
                <w:rFonts w:ascii="Calibri" w:eastAsia="Times New Roman" w:hAnsi="Calibri" w:cs="Calibri"/>
                <w:color w:val="000000"/>
                <w:lang w:eastAsia="es-AR"/>
              </w:rPr>
            </w:pPr>
            <w:r w:rsidRPr="00C35B9E">
              <w:rPr>
                <w:rFonts w:ascii="Calibri" w:eastAsia="Times New Roman" w:hAnsi="Calibri" w:cs="Calibri"/>
                <w:color w:val="000000"/>
                <w:lang w:eastAsia="es-AR"/>
              </w:rPr>
              <w:t>false</w:t>
            </w:r>
          </w:p>
        </w:tc>
        <w:tc>
          <w:tcPr>
            <w:tcW w:w="2264" w:type="dxa"/>
            <w:tcBorders>
              <w:top w:val="nil"/>
              <w:left w:val="nil"/>
              <w:bottom w:val="single" w:sz="4" w:space="0" w:color="auto"/>
              <w:right w:val="single" w:sz="4" w:space="0" w:color="auto"/>
            </w:tcBorders>
            <w:shd w:val="clear" w:color="auto" w:fill="auto"/>
            <w:noWrap/>
            <w:vAlign w:val="bottom"/>
            <w:hideMark/>
          </w:tcPr>
          <w:p w:rsidR="005374A9" w:rsidRPr="00C35B9E" w:rsidRDefault="005374A9" w:rsidP="00660761">
            <w:pPr>
              <w:spacing w:after="0" w:line="240" w:lineRule="auto"/>
              <w:jc w:val="center"/>
              <w:rPr>
                <w:rFonts w:ascii="Calibri" w:eastAsia="Times New Roman" w:hAnsi="Calibri" w:cs="Calibri"/>
                <w:color w:val="000000"/>
                <w:lang w:eastAsia="es-AR"/>
              </w:rPr>
            </w:pPr>
            <w:r w:rsidRPr="00C35B9E">
              <w:rPr>
                <w:rFonts w:ascii="Calibri" w:eastAsia="Times New Roman" w:hAnsi="Calibri" w:cs="Calibri"/>
                <w:color w:val="000000"/>
                <w:lang w:eastAsia="es-AR"/>
              </w:rPr>
              <w:t>Sucursal Física</w:t>
            </w:r>
          </w:p>
        </w:tc>
      </w:tr>
    </w:tbl>
    <w:p w:rsidR="005374A9" w:rsidRDefault="005374A9" w:rsidP="005374A9">
      <w:pPr>
        <w:jc w:val="both"/>
      </w:pPr>
    </w:p>
    <w:p w:rsidR="005374A9" w:rsidRDefault="005374A9" w:rsidP="005374A9">
      <w:pPr>
        <w:jc w:val="both"/>
      </w:pPr>
      <w:r>
        <w:t>Ejemplo respuesta 200 (OK) devolviendo un máximo de 10 items y ordenado por ImporteTotalFinal:</w:t>
      </w:r>
    </w:p>
    <w:p w:rsidR="005374A9" w:rsidRPr="00BD7840" w:rsidRDefault="005374A9" w:rsidP="005374A9">
      <w:pPr>
        <w:shd w:val="clear" w:color="auto" w:fill="D9D9D9" w:themeFill="background1" w:themeFillShade="D9"/>
        <w:spacing w:after="0"/>
        <w:rPr>
          <w:rFonts w:ascii="Courier New" w:hAnsi="Courier New" w:cs="Courier New"/>
          <w:sz w:val="20"/>
          <w:szCs w:val="20"/>
          <w:lang w:val="en-US"/>
        </w:rPr>
      </w:pPr>
      <w:r w:rsidRPr="00BD7840">
        <w:rPr>
          <w:rFonts w:ascii="Courier New" w:hAnsi="Courier New" w:cs="Courier New"/>
          <w:sz w:val="20"/>
          <w:szCs w:val="20"/>
          <w:lang w:val="en-US"/>
        </w:rPr>
        <w:t>GET http://midominio/EstadisticaVentaRanking/10?esRankingClientes=true&amp;fechaDocumentoDesde=2015-01-01&amp;fechaDocumentoHasta=2015-01-30&amp;tipoOrdenEstadisticaVentaRanking=CantidadUnidadNivel0</w:t>
      </w:r>
    </w:p>
    <w:p w:rsidR="005374A9" w:rsidRPr="00BD7840" w:rsidRDefault="005374A9" w:rsidP="005374A9">
      <w:pPr>
        <w:spacing w:after="0"/>
        <w:rPr>
          <w:rFonts w:ascii="Courier New" w:hAnsi="Courier New" w:cs="Courier New"/>
          <w:sz w:val="20"/>
          <w:szCs w:val="20"/>
          <w:lang w:val="en-US"/>
        </w:rPr>
      </w:pPr>
    </w:p>
    <w:p w:rsidR="005374A9" w:rsidRPr="00E76AE7" w:rsidRDefault="005374A9" w:rsidP="005374A9">
      <w:pPr>
        <w:shd w:val="clear" w:color="auto" w:fill="D9D9D9" w:themeFill="background1" w:themeFillShade="D9"/>
        <w:spacing w:after="0"/>
        <w:rPr>
          <w:rFonts w:ascii="Courier New" w:hAnsi="Courier New" w:cs="Courier New"/>
          <w:sz w:val="20"/>
          <w:szCs w:val="20"/>
        </w:rPr>
      </w:pPr>
      <w:r w:rsidRPr="00E76AE7">
        <w:rPr>
          <w:rFonts w:ascii="Courier New" w:hAnsi="Courier New" w:cs="Courier New"/>
          <w:sz w:val="20"/>
          <w:szCs w:val="20"/>
        </w:rPr>
        <w:t xml:space="preserve">[  </w:t>
      </w:r>
    </w:p>
    <w:p w:rsidR="005374A9" w:rsidRPr="00E76AE7" w:rsidRDefault="005374A9" w:rsidP="005374A9">
      <w:pPr>
        <w:shd w:val="clear" w:color="auto" w:fill="D9D9D9" w:themeFill="background1" w:themeFillShade="D9"/>
        <w:spacing w:after="0"/>
        <w:rPr>
          <w:rFonts w:ascii="Courier New" w:hAnsi="Courier New" w:cs="Courier New"/>
          <w:sz w:val="20"/>
          <w:szCs w:val="20"/>
        </w:rPr>
      </w:pPr>
      <w:r w:rsidRPr="00E76AE7">
        <w:rPr>
          <w:rFonts w:ascii="Courier New" w:hAnsi="Courier New" w:cs="Courier New"/>
          <w:sz w:val="20"/>
          <w:szCs w:val="20"/>
        </w:rPr>
        <w:t xml:space="preserve">   {  </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"IdEntidad":13070396,</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lastRenderedPageBreak/>
        <w:t xml:space="preserve">      "Codigo":"CLI0001",</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"Nombre":"Establecimiento Don Juan S.A.",</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"CantidadUnidadNivel0":1800.000,</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"CantidadUnidadNivel1":10800.000,</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"CantidadUnidadNivel2":21600.000,</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"ImporteTotalNeto":6111.907,</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"ImporteTotalFinal":7395.408</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  </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"IdEntidad":13070434,</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"Codigo":"CLI1009",</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"Nombre":"CF - Empresa",</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"CantidadUnidadNivel0":17.000,</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"CantidadUnidadNivel1":82.230,</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"CantidadUnidadNivel2":324.000,</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"ImporteTotalNeto":2628.295,</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"ImporteTotalFinal":3209.643</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  </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"IdEntidad":8293,</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"Codigo":"358",</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"Nombre":"</w:t>
      </w:r>
      <w:r>
        <w:rPr>
          <w:rFonts w:ascii="Courier New" w:hAnsi="Courier New" w:cs="Courier New"/>
          <w:sz w:val="20"/>
          <w:szCs w:val="20"/>
        </w:rPr>
        <w:t>PAPA</w:t>
      </w:r>
      <w:r w:rsidRPr="00F5713C">
        <w:rPr>
          <w:rFonts w:ascii="Courier New" w:hAnsi="Courier New" w:cs="Courier New"/>
          <w:sz w:val="20"/>
          <w:szCs w:val="20"/>
        </w:rPr>
        <w:t xml:space="preserve"> JUAN PABLO",</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"CantidadUnidadNivel0":91.000,</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"CantidadUnidadNivel1":544.000,</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"CantidadUnidadNivel2":1104.000,</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"ImporteTotalNeto":1536.529,</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"ImporteTotalFinal":1859.200</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  </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"IdEntidad":13046447,</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"Codigo":"CLI10000",</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"Nombre":"Consumidor Final",</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"CantidadUnidadNivel0":2.000,</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"CantidadUnidadNivel1":12.000,</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"CantidadUnidadNivel2":24.000,</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"ImporteTotalNeto":260.331,</w:t>
      </w:r>
    </w:p>
    <w:p w:rsidR="005374A9" w:rsidRPr="00F5713C"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rPr>
        <w:t xml:space="preserve">      "ImporteTotalFinal":319.802</w:t>
      </w:r>
    </w:p>
    <w:p w:rsidR="005374A9" w:rsidRPr="00F5713C" w:rsidRDefault="005374A9" w:rsidP="005374A9">
      <w:pPr>
        <w:shd w:val="clear" w:color="auto" w:fill="D9D9D9" w:themeFill="background1" w:themeFillShade="D9"/>
        <w:spacing w:after="0"/>
        <w:rPr>
          <w:rFonts w:ascii="Courier New" w:hAnsi="Courier New" w:cs="Courier New"/>
          <w:sz w:val="20"/>
          <w:szCs w:val="20"/>
          <w:lang w:val="en-US"/>
        </w:rPr>
      </w:pPr>
      <w:r w:rsidRPr="00F5713C">
        <w:rPr>
          <w:rFonts w:ascii="Courier New" w:hAnsi="Courier New" w:cs="Courier New"/>
          <w:sz w:val="20"/>
          <w:szCs w:val="20"/>
          <w:lang w:val="en-US"/>
        </w:rPr>
        <w:t>}</w:t>
      </w:r>
    </w:p>
    <w:p w:rsidR="005374A9" w:rsidRPr="0073257E" w:rsidRDefault="005374A9" w:rsidP="005374A9">
      <w:pPr>
        <w:shd w:val="clear" w:color="auto" w:fill="D9D9D9" w:themeFill="background1" w:themeFillShade="D9"/>
        <w:spacing w:after="0"/>
        <w:rPr>
          <w:rFonts w:ascii="Courier New" w:hAnsi="Courier New" w:cs="Courier New"/>
          <w:sz w:val="20"/>
          <w:szCs w:val="20"/>
        </w:rPr>
      </w:pPr>
      <w:r w:rsidRPr="00F5713C">
        <w:rPr>
          <w:rFonts w:ascii="Courier New" w:hAnsi="Courier New" w:cs="Courier New"/>
          <w:sz w:val="20"/>
          <w:szCs w:val="20"/>
          <w:lang w:val="en-US"/>
        </w:rPr>
        <w:t>]</w:t>
      </w:r>
    </w:p>
    <w:p w:rsidR="005374A9" w:rsidRDefault="005374A9" w:rsidP="005374A9">
      <w:pPr>
        <w:rPr>
          <w:rStyle w:val="sbrace"/>
          <w:rFonts w:ascii="Courier New" w:hAnsi="Courier New" w:cs="Courier New"/>
          <w:sz w:val="20"/>
          <w:szCs w:val="20"/>
        </w:rPr>
      </w:pPr>
    </w:p>
    <w:p w:rsidR="00C777F5" w:rsidRDefault="00C777F5" w:rsidP="004E13F7">
      <w:pPr>
        <w:pStyle w:val="Heading3"/>
        <w:ind w:left="720" w:hanging="720"/>
        <w:jc w:val="both"/>
        <w:rPr>
          <w:color w:val="4D1E7C"/>
        </w:rPr>
      </w:pPr>
      <w:bookmarkStart w:id="46" w:name="_Toc23602021"/>
      <w:r>
        <w:rPr>
          <w:color w:val="4D1E7C"/>
        </w:rPr>
        <w:t xml:space="preserve">Estados de </w:t>
      </w:r>
      <w:r w:rsidR="00247C2B">
        <w:rPr>
          <w:color w:val="4D1E7C"/>
          <w:lang w:val="en-001"/>
        </w:rPr>
        <w:t>p</w:t>
      </w:r>
      <w:r>
        <w:rPr>
          <w:color w:val="4D1E7C"/>
        </w:rPr>
        <w:t>edido de venta</w:t>
      </w:r>
      <w:bookmarkEnd w:id="46"/>
    </w:p>
    <w:p w:rsidR="00C777F5" w:rsidRPr="00E53B03" w:rsidRDefault="00C777F5" w:rsidP="00C777F5">
      <w:pPr>
        <w:jc w:val="both"/>
      </w:pPr>
    </w:p>
    <w:tbl>
      <w:tblPr>
        <w:tblStyle w:val="ColorfulGrid-Accent4"/>
        <w:tblW w:w="0" w:type="auto"/>
        <w:tblLook w:val="04A0" w:firstRow="1" w:lastRow="0" w:firstColumn="1" w:lastColumn="0" w:noHBand="0" w:noVBand="1"/>
      </w:tblPr>
      <w:tblGrid>
        <w:gridCol w:w="1258"/>
        <w:gridCol w:w="2536"/>
        <w:gridCol w:w="4519"/>
        <w:gridCol w:w="1263"/>
      </w:tblGrid>
      <w:tr w:rsidR="00C777F5" w:rsidRPr="008B3A5C" w:rsidTr="002C5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3" w:type="dxa"/>
            <w:gridSpan w:val="3"/>
            <w:tcBorders>
              <w:top w:val="nil"/>
              <w:bottom w:val="single" w:sz="4" w:space="0" w:color="FFFFFF" w:themeColor="background1"/>
            </w:tcBorders>
            <w:shd w:val="clear" w:color="auto" w:fill="4F6228" w:themeFill="accent3" w:themeFillShade="80"/>
          </w:tcPr>
          <w:p w:rsidR="00C777F5" w:rsidRPr="003902DB" w:rsidRDefault="00C777F5" w:rsidP="00654515">
            <w:pPr>
              <w:jc w:val="both"/>
            </w:pPr>
            <w:r>
              <w:t>Traer listado de los estados de pedido de venta</w:t>
            </w:r>
          </w:p>
        </w:tc>
        <w:tc>
          <w:tcPr>
            <w:tcW w:w="1263" w:type="dxa"/>
            <w:tcBorders>
              <w:top w:val="nil"/>
              <w:bottom w:val="single" w:sz="4" w:space="0" w:color="FFFFFF" w:themeColor="background1"/>
            </w:tcBorders>
            <w:shd w:val="clear" w:color="auto" w:fill="4F6228" w:themeFill="accent3" w:themeFillShade="80"/>
          </w:tcPr>
          <w:p w:rsidR="00C777F5" w:rsidRPr="003902DB" w:rsidRDefault="00C777F5" w:rsidP="00654515">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C777F5" w:rsidRPr="008B3A5C" w:rsidTr="002C5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C777F5" w:rsidRDefault="00C777F5" w:rsidP="00654515">
            <w:pPr>
              <w:jc w:val="both"/>
            </w:pPr>
            <w:r>
              <w:lastRenderedPageBreak/>
              <w:t>Descripción</w:t>
            </w:r>
          </w:p>
        </w:tc>
        <w:tc>
          <w:tcPr>
            <w:tcW w:w="7055" w:type="dxa"/>
            <w:gridSpan w:val="2"/>
            <w:tcBorders>
              <w:top w:val="single" w:sz="4" w:space="0" w:color="FFFFFF" w:themeColor="background1"/>
              <w:bottom w:val="single" w:sz="4" w:space="0" w:color="FFFFFF" w:themeColor="background1"/>
            </w:tcBorders>
          </w:tcPr>
          <w:p w:rsidR="00C777F5" w:rsidRDefault="00C777F5" w:rsidP="00654515">
            <w:pPr>
              <w:ind w:right="-4055"/>
              <w:jc w:val="both"/>
              <w:cnfStyle w:val="000000100000" w:firstRow="0" w:lastRow="0" w:firstColumn="0" w:lastColumn="0" w:oddVBand="0" w:evenVBand="0" w:oddHBand="1" w:evenHBand="0" w:firstRowFirstColumn="0" w:firstRowLastColumn="0" w:lastRowFirstColumn="0" w:lastRowLastColumn="0"/>
            </w:pPr>
            <w:r>
              <w:t>Retorna todos los estados de pedido de venta que pueden ser insertados.</w:t>
            </w:r>
          </w:p>
        </w:tc>
        <w:tc>
          <w:tcPr>
            <w:tcW w:w="1263" w:type="dxa"/>
            <w:tcBorders>
              <w:top w:val="single" w:sz="4" w:space="0" w:color="FFFFFF" w:themeColor="background1"/>
              <w:bottom w:val="single" w:sz="4" w:space="0" w:color="FFFFFF" w:themeColor="background1"/>
            </w:tcBorders>
          </w:tcPr>
          <w:p w:rsidR="00C777F5" w:rsidRDefault="00C777F5" w:rsidP="00654515">
            <w:pPr>
              <w:jc w:val="both"/>
              <w:cnfStyle w:val="000000100000" w:firstRow="0" w:lastRow="0" w:firstColumn="0" w:lastColumn="0" w:oddVBand="0" w:evenVBand="0" w:oddHBand="1" w:evenHBand="0" w:firstRowFirstColumn="0" w:firstRowLastColumn="0" w:lastRowFirstColumn="0" w:lastRowLastColumn="0"/>
            </w:pPr>
          </w:p>
        </w:tc>
      </w:tr>
      <w:tr w:rsidR="00C777F5" w:rsidRPr="008B3A5C" w:rsidTr="002C5A61">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C777F5" w:rsidRDefault="00C777F5" w:rsidP="00654515">
            <w:pPr>
              <w:jc w:val="both"/>
            </w:pPr>
            <w:r>
              <w:t>URL</w:t>
            </w:r>
          </w:p>
        </w:tc>
        <w:tc>
          <w:tcPr>
            <w:tcW w:w="7055" w:type="dxa"/>
            <w:gridSpan w:val="2"/>
            <w:tcBorders>
              <w:top w:val="single" w:sz="4" w:space="0" w:color="FFFFFF" w:themeColor="background1"/>
              <w:bottom w:val="single" w:sz="4" w:space="0" w:color="FFFFFF" w:themeColor="background1"/>
            </w:tcBorders>
          </w:tcPr>
          <w:p w:rsidR="00C777F5" w:rsidRDefault="00C777F5" w:rsidP="00654515">
            <w:pPr>
              <w:jc w:val="both"/>
              <w:cnfStyle w:val="000000000000" w:firstRow="0" w:lastRow="0" w:firstColumn="0" w:lastColumn="0" w:oddVBand="0" w:evenVBand="0" w:oddHBand="0" w:evenHBand="0" w:firstRowFirstColumn="0" w:firstRowLastColumn="0" w:lastRowFirstColumn="0" w:lastRowLastColumn="0"/>
            </w:pPr>
            <w:r>
              <w:t>/EstadosPedidoVenta</w:t>
            </w:r>
          </w:p>
        </w:tc>
        <w:tc>
          <w:tcPr>
            <w:tcW w:w="1263" w:type="dxa"/>
            <w:tcBorders>
              <w:top w:val="single" w:sz="4" w:space="0" w:color="FFFFFF" w:themeColor="background1"/>
              <w:bottom w:val="single" w:sz="4" w:space="0" w:color="FFFFFF" w:themeColor="background1"/>
            </w:tcBorders>
          </w:tcPr>
          <w:p w:rsidR="00C777F5" w:rsidRDefault="00C777F5" w:rsidP="00654515">
            <w:pPr>
              <w:jc w:val="both"/>
              <w:cnfStyle w:val="000000000000" w:firstRow="0" w:lastRow="0" w:firstColumn="0" w:lastColumn="0" w:oddVBand="0" w:evenVBand="0" w:oddHBand="0" w:evenHBand="0" w:firstRowFirstColumn="0" w:firstRowLastColumn="0" w:lastRowFirstColumn="0" w:lastRowLastColumn="0"/>
            </w:pPr>
          </w:p>
        </w:tc>
      </w:tr>
      <w:tr w:rsidR="002C5A61" w:rsidRPr="008B3A5C" w:rsidTr="002C5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2C5A61" w:rsidRDefault="002C5A61" w:rsidP="002C5A61">
            <w:pPr>
              <w:jc w:val="both"/>
            </w:pPr>
            <w:r>
              <w:t>Parámetros de URL</w:t>
            </w:r>
          </w:p>
        </w:tc>
        <w:tc>
          <w:tcPr>
            <w:tcW w:w="2536" w:type="dxa"/>
            <w:tcBorders>
              <w:top w:val="single" w:sz="4" w:space="0" w:color="FFFFFF" w:themeColor="background1"/>
              <w:bottom w:val="single" w:sz="4" w:space="0" w:color="FFFFFF" w:themeColor="background1"/>
            </w:tcBorders>
          </w:tcPr>
          <w:p w:rsidR="002C5A61" w:rsidRDefault="002C5A61" w:rsidP="002C5A61">
            <w:pPr>
              <w:jc w:val="both"/>
              <w:cnfStyle w:val="000000100000" w:firstRow="0" w:lastRow="0" w:firstColumn="0" w:lastColumn="0" w:oddVBand="0" w:evenVBand="0" w:oddHBand="1" w:evenHBand="0" w:firstRowFirstColumn="0" w:firstRowLastColumn="0" w:lastRowFirstColumn="0" w:lastRowLastColumn="0"/>
            </w:pPr>
            <w:r>
              <w:t>idPedidoVenta</w:t>
            </w:r>
          </w:p>
        </w:tc>
        <w:tc>
          <w:tcPr>
            <w:tcW w:w="5782" w:type="dxa"/>
            <w:gridSpan w:val="2"/>
            <w:tcBorders>
              <w:top w:val="single" w:sz="4" w:space="0" w:color="FFFFFF" w:themeColor="background1"/>
              <w:bottom w:val="single" w:sz="4" w:space="0" w:color="FFFFFF" w:themeColor="background1"/>
            </w:tcBorders>
          </w:tcPr>
          <w:p w:rsidR="002C5A61" w:rsidRDefault="002C5A61" w:rsidP="002C5A61">
            <w:pPr>
              <w:jc w:val="both"/>
              <w:cnfStyle w:val="000000100000" w:firstRow="0" w:lastRow="0" w:firstColumn="0" w:lastColumn="0" w:oddVBand="0" w:evenVBand="0" w:oddHBand="1" w:evenHBand="0" w:firstRowFirstColumn="0" w:firstRowLastColumn="0" w:lastRowFirstColumn="0" w:lastRowLastColumn="0"/>
            </w:pPr>
            <w:r>
              <w:t>ID (número) del pedido de venta para el cual se buscarán los estados. Este parámetro es obligatorio, ya que afectará a los valores retornados.</w:t>
            </w:r>
          </w:p>
        </w:tc>
      </w:tr>
      <w:tr w:rsidR="002C5A61" w:rsidRPr="008B3A5C" w:rsidTr="002C5A61">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2C5A61" w:rsidRDefault="002C5A61" w:rsidP="002C5A61">
            <w:pPr>
              <w:jc w:val="both"/>
            </w:pPr>
            <w:r>
              <w:t>Método</w:t>
            </w:r>
          </w:p>
        </w:tc>
        <w:tc>
          <w:tcPr>
            <w:tcW w:w="7055" w:type="dxa"/>
            <w:gridSpan w:val="2"/>
            <w:tcBorders>
              <w:top w:val="single" w:sz="4" w:space="0" w:color="FFFFFF" w:themeColor="background1"/>
              <w:bottom w:val="single" w:sz="4" w:space="0" w:color="FFFFFF" w:themeColor="background1"/>
            </w:tcBorders>
          </w:tcPr>
          <w:p w:rsidR="002C5A61" w:rsidRDefault="002C5A61" w:rsidP="002C5A61">
            <w:pPr>
              <w:jc w:val="both"/>
              <w:cnfStyle w:val="000000000000" w:firstRow="0" w:lastRow="0" w:firstColumn="0" w:lastColumn="0" w:oddVBand="0" w:evenVBand="0" w:oddHBand="0" w:evenHBand="0" w:firstRowFirstColumn="0" w:firstRowLastColumn="0" w:lastRowFirstColumn="0" w:lastRowLastColumn="0"/>
            </w:pPr>
            <w:r>
              <w:t>GET</w:t>
            </w:r>
          </w:p>
        </w:tc>
        <w:tc>
          <w:tcPr>
            <w:tcW w:w="1263" w:type="dxa"/>
            <w:tcBorders>
              <w:top w:val="single" w:sz="4" w:space="0" w:color="FFFFFF" w:themeColor="background1"/>
              <w:bottom w:val="single" w:sz="4" w:space="0" w:color="FFFFFF" w:themeColor="background1"/>
            </w:tcBorders>
          </w:tcPr>
          <w:p w:rsidR="002C5A61" w:rsidRDefault="002C5A61" w:rsidP="002C5A61">
            <w:pPr>
              <w:jc w:val="both"/>
              <w:cnfStyle w:val="000000000000" w:firstRow="0" w:lastRow="0" w:firstColumn="0" w:lastColumn="0" w:oddVBand="0" w:evenVBand="0" w:oddHBand="0" w:evenHBand="0" w:firstRowFirstColumn="0" w:firstRowLastColumn="0" w:lastRowFirstColumn="0" w:lastRowLastColumn="0"/>
            </w:pPr>
          </w:p>
        </w:tc>
      </w:tr>
      <w:tr w:rsidR="002C5A61" w:rsidRPr="008B3A5C" w:rsidTr="002C5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2C5A61" w:rsidRDefault="002C5A61" w:rsidP="002C5A61">
            <w:pPr>
              <w:jc w:val="both"/>
            </w:pPr>
            <w:r>
              <w:t>Respuesta</w:t>
            </w:r>
          </w:p>
        </w:tc>
        <w:tc>
          <w:tcPr>
            <w:tcW w:w="7055" w:type="dxa"/>
            <w:gridSpan w:val="2"/>
            <w:tcBorders>
              <w:top w:val="single" w:sz="4" w:space="0" w:color="FFFFFF" w:themeColor="background1"/>
              <w:bottom w:val="single" w:sz="4" w:space="0" w:color="FFFFFF" w:themeColor="background1"/>
            </w:tcBorders>
          </w:tcPr>
          <w:p w:rsidR="002C5A61" w:rsidRDefault="002C5A61" w:rsidP="002C5A61">
            <w:pPr>
              <w:jc w:val="both"/>
              <w:cnfStyle w:val="000000100000" w:firstRow="0" w:lastRow="0" w:firstColumn="0" w:lastColumn="0" w:oddVBand="0" w:evenVBand="0" w:oddHBand="1" w:evenHBand="0" w:firstRowFirstColumn="0" w:firstRowLastColumn="0" w:lastRowFirstColumn="0" w:lastRowLastColumn="0"/>
            </w:pPr>
            <w:r>
              <w:t>200 (OK) + XML/JSON</w:t>
            </w:r>
          </w:p>
        </w:tc>
        <w:tc>
          <w:tcPr>
            <w:tcW w:w="1263" w:type="dxa"/>
            <w:tcBorders>
              <w:top w:val="single" w:sz="4" w:space="0" w:color="FFFFFF" w:themeColor="background1"/>
              <w:bottom w:val="single" w:sz="4" w:space="0" w:color="FFFFFF" w:themeColor="background1"/>
            </w:tcBorders>
          </w:tcPr>
          <w:p w:rsidR="002C5A61" w:rsidRDefault="002C5A61" w:rsidP="002C5A61">
            <w:pPr>
              <w:jc w:val="both"/>
              <w:cnfStyle w:val="000000100000" w:firstRow="0" w:lastRow="0" w:firstColumn="0" w:lastColumn="0" w:oddVBand="0" w:evenVBand="0" w:oddHBand="1" w:evenHBand="0" w:firstRowFirstColumn="0" w:firstRowLastColumn="0" w:lastRowFirstColumn="0" w:lastRowLastColumn="0"/>
            </w:pPr>
          </w:p>
        </w:tc>
      </w:tr>
    </w:tbl>
    <w:p w:rsidR="00C777F5" w:rsidRDefault="00C777F5" w:rsidP="00C777F5">
      <w:pPr>
        <w:jc w:val="both"/>
      </w:pPr>
    </w:p>
    <w:p w:rsidR="00C777F5" w:rsidRDefault="00C777F5" w:rsidP="00C777F5">
      <w:pPr>
        <w:jc w:val="both"/>
      </w:pPr>
      <w:r>
        <w:t>Ejemplo respuesta OK (200):</w:t>
      </w:r>
    </w:p>
    <w:p w:rsidR="00C777F5" w:rsidRPr="001640F5" w:rsidRDefault="00C777F5" w:rsidP="00C777F5">
      <w:pPr>
        <w:shd w:val="clear" w:color="auto" w:fill="D9D9D9" w:themeFill="background1" w:themeFillShade="D9"/>
        <w:spacing w:after="0"/>
        <w:rPr>
          <w:rFonts w:ascii="Courier New" w:hAnsi="Courier New" w:cs="Courier New"/>
          <w:sz w:val="20"/>
          <w:szCs w:val="20"/>
        </w:rPr>
      </w:pPr>
      <w:r w:rsidRPr="00F62514">
        <w:rPr>
          <w:rFonts w:ascii="Courier New" w:hAnsi="Courier New" w:cs="Courier New"/>
          <w:sz w:val="20"/>
          <w:szCs w:val="20"/>
        </w:rPr>
        <w:t xml:space="preserve">GET </w:t>
      </w:r>
      <w:hyperlink r:id="rId88" w:history="1">
        <w:r w:rsidRPr="00657231">
          <w:rPr>
            <w:rStyle w:val="Hyperlink"/>
            <w:rFonts w:ascii="Courier New" w:hAnsi="Courier New" w:cs="Courier New"/>
            <w:sz w:val="20"/>
            <w:szCs w:val="20"/>
          </w:rPr>
          <w:t>https://midominio/EstadosPedidoVenta</w:t>
        </w:r>
      </w:hyperlink>
    </w:p>
    <w:p w:rsidR="00C777F5" w:rsidRPr="001640F5" w:rsidRDefault="00C777F5" w:rsidP="00C777F5">
      <w:pPr>
        <w:spacing w:after="0"/>
        <w:rPr>
          <w:rFonts w:ascii="Courier New" w:hAnsi="Courier New" w:cs="Courier New"/>
          <w:sz w:val="20"/>
          <w:szCs w:val="20"/>
        </w:rPr>
      </w:pPr>
    </w:p>
    <w:p w:rsidR="00C777F5" w:rsidRPr="00C777F5" w:rsidRDefault="00C777F5" w:rsidP="00C777F5">
      <w:pPr>
        <w:shd w:val="clear" w:color="auto" w:fill="D9D9D9" w:themeFill="background1" w:themeFillShade="D9"/>
        <w:spacing w:after="0"/>
        <w:rPr>
          <w:rFonts w:ascii="Courier New" w:hAnsi="Courier New" w:cs="Courier New"/>
          <w:sz w:val="20"/>
          <w:szCs w:val="20"/>
        </w:rPr>
      </w:pPr>
      <w:r w:rsidRPr="00C777F5">
        <w:rPr>
          <w:rFonts w:ascii="Courier New" w:hAnsi="Courier New" w:cs="Courier New"/>
          <w:sz w:val="20"/>
          <w:szCs w:val="20"/>
        </w:rPr>
        <w:t>[</w:t>
      </w:r>
    </w:p>
    <w:p w:rsidR="00C777F5" w:rsidRPr="00C777F5" w:rsidRDefault="00C777F5" w:rsidP="00C777F5">
      <w:pPr>
        <w:shd w:val="clear" w:color="auto" w:fill="D9D9D9" w:themeFill="background1" w:themeFillShade="D9"/>
        <w:spacing w:after="0"/>
        <w:rPr>
          <w:rFonts w:ascii="Courier New" w:hAnsi="Courier New" w:cs="Courier New"/>
          <w:sz w:val="20"/>
          <w:szCs w:val="20"/>
        </w:rPr>
      </w:pPr>
      <w:r w:rsidRPr="00C777F5">
        <w:rPr>
          <w:rFonts w:ascii="Courier New" w:hAnsi="Courier New" w:cs="Courier New"/>
          <w:sz w:val="20"/>
          <w:szCs w:val="20"/>
        </w:rPr>
        <w:t xml:space="preserve">   {</w:t>
      </w:r>
    </w:p>
    <w:p w:rsidR="00C777F5" w:rsidRPr="00C777F5" w:rsidRDefault="00C777F5" w:rsidP="00C777F5">
      <w:pPr>
        <w:shd w:val="clear" w:color="auto" w:fill="D9D9D9" w:themeFill="background1" w:themeFillShade="D9"/>
        <w:spacing w:after="0"/>
        <w:rPr>
          <w:rFonts w:ascii="Courier New" w:hAnsi="Courier New" w:cs="Courier New"/>
          <w:sz w:val="20"/>
          <w:szCs w:val="20"/>
        </w:rPr>
      </w:pPr>
      <w:r w:rsidRPr="00C777F5">
        <w:rPr>
          <w:rFonts w:ascii="Courier New" w:hAnsi="Courier New" w:cs="Courier New"/>
          <w:sz w:val="20"/>
          <w:szCs w:val="20"/>
        </w:rPr>
        <w:t xml:space="preserve">      "IdEstado":6,</w:t>
      </w:r>
    </w:p>
    <w:p w:rsidR="00C777F5" w:rsidRPr="00C777F5" w:rsidRDefault="00C777F5" w:rsidP="00C777F5">
      <w:pPr>
        <w:shd w:val="clear" w:color="auto" w:fill="D9D9D9" w:themeFill="background1" w:themeFillShade="D9"/>
        <w:spacing w:after="0"/>
        <w:rPr>
          <w:rFonts w:ascii="Courier New" w:hAnsi="Courier New" w:cs="Courier New"/>
          <w:sz w:val="20"/>
          <w:szCs w:val="20"/>
        </w:rPr>
      </w:pPr>
      <w:r w:rsidRPr="00C777F5">
        <w:rPr>
          <w:rFonts w:ascii="Courier New" w:hAnsi="Courier New" w:cs="Courier New"/>
          <w:sz w:val="20"/>
          <w:szCs w:val="20"/>
        </w:rPr>
        <w:t xml:space="preserve">      "Nombre":"Asignado a Guía"</w:t>
      </w:r>
    </w:p>
    <w:p w:rsidR="00C777F5" w:rsidRPr="00C777F5" w:rsidRDefault="00C777F5" w:rsidP="00C777F5">
      <w:pPr>
        <w:shd w:val="clear" w:color="auto" w:fill="D9D9D9" w:themeFill="background1" w:themeFillShade="D9"/>
        <w:spacing w:after="0"/>
        <w:rPr>
          <w:rFonts w:ascii="Courier New" w:hAnsi="Courier New" w:cs="Courier New"/>
          <w:sz w:val="20"/>
          <w:szCs w:val="20"/>
        </w:rPr>
      </w:pPr>
      <w:r w:rsidRPr="00C777F5">
        <w:rPr>
          <w:rFonts w:ascii="Courier New" w:hAnsi="Courier New" w:cs="Courier New"/>
          <w:sz w:val="20"/>
          <w:szCs w:val="20"/>
        </w:rPr>
        <w:t xml:space="preserve">   },</w:t>
      </w:r>
    </w:p>
    <w:p w:rsidR="00C777F5" w:rsidRPr="00C777F5" w:rsidRDefault="00C777F5" w:rsidP="00C777F5">
      <w:pPr>
        <w:shd w:val="clear" w:color="auto" w:fill="D9D9D9" w:themeFill="background1" w:themeFillShade="D9"/>
        <w:spacing w:after="0"/>
        <w:rPr>
          <w:rFonts w:ascii="Courier New" w:hAnsi="Courier New" w:cs="Courier New"/>
          <w:sz w:val="20"/>
          <w:szCs w:val="20"/>
        </w:rPr>
      </w:pPr>
      <w:r w:rsidRPr="00C777F5">
        <w:rPr>
          <w:rFonts w:ascii="Courier New" w:hAnsi="Courier New" w:cs="Courier New"/>
          <w:sz w:val="20"/>
          <w:szCs w:val="20"/>
        </w:rPr>
        <w:t xml:space="preserve">   {</w:t>
      </w:r>
    </w:p>
    <w:p w:rsidR="00C777F5" w:rsidRPr="00C777F5" w:rsidRDefault="00C777F5" w:rsidP="00C777F5">
      <w:pPr>
        <w:shd w:val="clear" w:color="auto" w:fill="D9D9D9" w:themeFill="background1" w:themeFillShade="D9"/>
        <w:spacing w:after="0"/>
        <w:rPr>
          <w:rFonts w:ascii="Courier New" w:hAnsi="Courier New" w:cs="Courier New"/>
          <w:sz w:val="20"/>
          <w:szCs w:val="20"/>
        </w:rPr>
      </w:pPr>
      <w:r w:rsidRPr="00C777F5">
        <w:rPr>
          <w:rFonts w:ascii="Courier New" w:hAnsi="Courier New" w:cs="Courier New"/>
          <w:sz w:val="20"/>
          <w:szCs w:val="20"/>
        </w:rPr>
        <w:t xml:space="preserve">      "IdEstado":7,</w:t>
      </w:r>
    </w:p>
    <w:p w:rsidR="00C777F5" w:rsidRPr="00C777F5" w:rsidRDefault="00C777F5" w:rsidP="00C777F5">
      <w:pPr>
        <w:shd w:val="clear" w:color="auto" w:fill="D9D9D9" w:themeFill="background1" w:themeFillShade="D9"/>
        <w:spacing w:after="0"/>
        <w:rPr>
          <w:rFonts w:ascii="Courier New" w:hAnsi="Courier New" w:cs="Courier New"/>
          <w:sz w:val="20"/>
          <w:szCs w:val="20"/>
        </w:rPr>
      </w:pPr>
      <w:r w:rsidRPr="00C777F5">
        <w:rPr>
          <w:rFonts w:ascii="Courier New" w:hAnsi="Courier New" w:cs="Courier New"/>
          <w:sz w:val="20"/>
          <w:szCs w:val="20"/>
        </w:rPr>
        <w:t xml:space="preserve">      "Nombre":"Despachado"</w:t>
      </w:r>
    </w:p>
    <w:p w:rsidR="00C777F5" w:rsidRPr="00C777F5" w:rsidRDefault="00C777F5" w:rsidP="00C777F5">
      <w:pPr>
        <w:shd w:val="clear" w:color="auto" w:fill="D9D9D9" w:themeFill="background1" w:themeFillShade="D9"/>
        <w:spacing w:after="0"/>
        <w:rPr>
          <w:rFonts w:ascii="Courier New" w:hAnsi="Courier New" w:cs="Courier New"/>
          <w:sz w:val="20"/>
          <w:szCs w:val="20"/>
        </w:rPr>
      </w:pPr>
      <w:r w:rsidRPr="00C777F5">
        <w:rPr>
          <w:rFonts w:ascii="Courier New" w:hAnsi="Courier New" w:cs="Courier New"/>
          <w:sz w:val="20"/>
          <w:szCs w:val="20"/>
        </w:rPr>
        <w:t xml:space="preserve">   },</w:t>
      </w:r>
    </w:p>
    <w:p w:rsidR="00C777F5" w:rsidRPr="00C777F5" w:rsidRDefault="00C777F5" w:rsidP="00C777F5">
      <w:pPr>
        <w:shd w:val="clear" w:color="auto" w:fill="D9D9D9" w:themeFill="background1" w:themeFillShade="D9"/>
        <w:spacing w:after="0"/>
        <w:rPr>
          <w:rFonts w:ascii="Courier New" w:hAnsi="Courier New" w:cs="Courier New"/>
          <w:sz w:val="20"/>
          <w:szCs w:val="20"/>
        </w:rPr>
      </w:pPr>
      <w:r w:rsidRPr="00C777F5">
        <w:rPr>
          <w:rFonts w:ascii="Courier New" w:hAnsi="Courier New" w:cs="Courier New"/>
          <w:sz w:val="20"/>
          <w:szCs w:val="20"/>
        </w:rPr>
        <w:t xml:space="preserve">   {</w:t>
      </w:r>
    </w:p>
    <w:p w:rsidR="00C777F5" w:rsidRPr="00C777F5" w:rsidRDefault="00C777F5" w:rsidP="00C777F5">
      <w:pPr>
        <w:shd w:val="clear" w:color="auto" w:fill="D9D9D9" w:themeFill="background1" w:themeFillShade="D9"/>
        <w:spacing w:after="0"/>
        <w:rPr>
          <w:rFonts w:ascii="Courier New" w:hAnsi="Courier New" w:cs="Courier New"/>
          <w:sz w:val="20"/>
          <w:szCs w:val="20"/>
        </w:rPr>
      </w:pPr>
      <w:r w:rsidRPr="00C777F5">
        <w:rPr>
          <w:rFonts w:ascii="Courier New" w:hAnsi="Courier New" w:cs="Courier New"/>
          <w:sz w:val="20"/>
          <w:szCs w:val="20"/>
        </w:rPr>
        <w:t xml:space="preserve">      "IdEstado":8,</w:t>
      </w:r>
    </w:p>
    <w:p w:rsidR="00C777F5" w:rsidRPr="00C777F5" w:rsidRDefault="00C777F5" w:rsidP="00C777F5">
      <w:pPr>
        <w:shd w:val="clear" w:color="auto" w:fill="D9D9D9" w:themeFill="background1" w:themeFillShade="D9"/>
        <w:spacing w:after="0"/>
        <w:rPr>
          <w:rFonts w:ascii="Courier New" w:hAnsi="Courier New" w:cs="Courier New"/>
          <w:sz w:val="20"/>
          <w:szCs w:val="20"/>
        </w:rPr>
      </w:pPr>
      <w:r w:rsidRPr="00C777F5">
        <w:rPr>
          <w:rFonts w:ascii="Courier New" w:hAnsi="Courier New" w:cs="Courier New"/>
          <w:sz w:val="20"/>
          <w:szCs w:val="20"/>
        </w:rPr>
        <w:t xml:space="preserve">      "Nombre":"Entregado"</w:t>
      </w:r>
    </w:p>
    <w:p w:rsidR="00C777F5" w:rsidRPr="00C777F5" w:rsidRDefault="00C777F5" w:rsidP="00C777F5">
      <w:pPr>
        <w:shd w:val="clear" w:color="auto" w:fill="D9D9D9" w:themeFill="background1" w:themeFillShade="D9"/>
        <w:spacing w:after="0"/>
        <w:rPr>
          <w:rFonts w:ascii="Courier New" w:hAnsi="Courier New" w:cs="Courier New"/>
          <w:sz w:val="20"/>
          <w:szCs w:val="20"/>
        </w:rPr>
      </w:pPr>
      <w:r w:rsidRPr="00C777F5">
        <w:rPr>
          <w:rFonts w:ascii="Courier New" w:hAnsi="Courier New" w:cs="Courier New"/>
          <w:sz w:val="20"/>
          <w:szCs w:val="20"/>
        </w:rPr>
        <w:t xml:space="preserve">   }</w:t>
      </w:r>
    </w:p>
    <w:p w:rsidR="00C777F5" w:rsidRPr="003821F1" w:rsidRDefault="00C777F5" w:rsidP="00C777F5">
      <w:pPr>
        <w:shd w:val="clear" w:color="auto" w:fill="D9D9D9" w:themeFill="background1" w:themeFillShade="D9"/>
        <w:spacing w:after="0"/>
      </w:pPr>
      <w:r w:rsidRPr="00D17417">
        <w:rPr>
          <w:rFonts w:ascii="Courier New" w:hAnsi="Courier New" w:cs="Courier New"/>
          <w:sz w:val="20"/>
          <w:szCs w:val="20"/>
        </w:rPr>
        <w:t>]</w:t>
      </w:r>
    </w:p>
    <w:p w:rsidR="00C777F5" w:rsidRDefault="00C777F5" w:rsidP="00C777F5">
      <w:pPr>
        <w:jc w:val="both"/>
      </w:pPr>
    </w:p>
    <w:p w:rsidR="00C777F5" w:rsidRPr="00E53B03" w:rsidRDefault="00C777F5" w:rsidP="00C777F5">
      <w:pPr>
        <w:jc w:val="both"/>
      </w:pPr>
    </w:p>
    <w:tbl>
      <w:tblPr>
        <w:tblStyle w:val="ColorfulGrid-Accent4"/>
        <w:tblW w:w="0" w:type="auto"/>
        <w:tblLook w:val="04A0" w:firstRow="1" w:lastRow="0" w:firstColumn="1" w:lastColumn="0" w:noHBand="0" w:noVBand="1"/>
      </w:tblPr>
      <w:tblGrid>
        <w:gridCol w:w="1258"/>
        <w:gridCol w:w="8064"/>
        <w:gridCol w:w="254"/>
      </w:tblGrid>
      <w:tr w:rsidR="00C777F5" w:rsidRPr="008B3A5C" w:rsidTr="006545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C777F5" w:rsidRPr="00AA6D58" w:rsidRDefault="00C777F5" w:rsidP="00654515">
            <w:pPr>
              <w:jc w:val="both"/>
              <w:rPr>
                <w:lang w:val="en-001"/>
              </w:rPr>
            </w:pPr>
            <w:r>
              <w:t>Traer listado de los estados de un pedido de venta</w:t>
            </w:r>
            <w:r w:rsidR="00AA6D58">
              <w:rPr>
                <w:lang w:val="en-001"/>
              </w:rPr>
              <w:t xml:space="preserve"> por un identificador único</w:t>
            </w:r>
          </w:p>
        </w:tc>
        <w:tc>
          <w:tcPr>
            <w:tcW w:w="254" w:type="dxa"/>
            <w:tcBorders>
              <w:top w:val="nil"/>
              <w:bottom w:val="single" w:sz="4" w:space="0" w:color="FFFFFF" w:themeColor="background1"/>
            </w:tcBorders>
            <w:shd w:val="clear" w:color="auto" w:fill="4F6228" w:themeFill="accent3" w:themeFillShade="80"/>
          </w:tcPr>
          <w:p w:rsidR="00C777F5" w:rsidRPr="003902DB" w:rsidRDefault="00C777F5" w:rsidP="00654515">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AA6D58" w:rsidRPr="00AA6D58" w:rsidTr="00654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AA6D58" w:rsidRPr="00E76AE7" w:rsidRDefault="00AA6D58" w:rsidP="00AA6D58">
            <w:pPr>
              <w:jc w:val="both"/>
            </w:pPr>
            <w:r w:rsidRPr="00E76AE7">
              <w:t>Descripción</w:t>
            </w:r>
          </w:p>
        </w:tc>
        <w:tc>
          <w:tcPr>
            <w:tcW w:w="8064" w:type="dxa"/>
            <w:tcBorders>
              <w:top w:val="single" w:sz="4" w:space="0" w:color="FFFFFF" w:themeColor="background1"/>
              <w:bottom w:val="single" w:sz="4" w:space="0" w:color="FFFFFF" w:themeColor="background1"/>
            </w:tcBorders>
          </w:tcPr>
          <w:p w:rsidR="00AA6D58" w:rsidRPr="004163A0" w:rsidRDefault="00AA6D58" w:rsidP="00AA6D58">
            <w:pPr>
              <w:jc w:val="both"/>
              <w:cnfStyle w:val="000000100000" w:firstRow="0" w:lastRow="0" w:firstColumn="0" w:lastColumn="0" w:oddVBand="0" w:evenVBand="0" w:oddHBand="1" w:evenHBand="0" w:firstRowFirstColumn="0" w:firstRowLastColumn="0" w:lastRowFirstColumn="0" w:lastRowLastColumn="0"/>
            </w:pPr>
            <w:r w:rsidRPr="00AA6D58">
              <w:t>Retorna un listado en orden cronológico de los estados de un pedido de venta en base a un identificador único.</w:t>
            </w:r>
            <w:r w:rsidRPr="004163A0">
              <w:t xml:space="preserve"> </w:t>
            </w:r>
          </w:p>
        </w:tc>
        <w:tc>
          <w:tcPr>
            <w:tcW w:w="254" w:type="dxa"/>
            <w:tcBorders>
              <w:top w:val="single" w:sz="4" w:space="0" w:color="FFFFFF" w:themeColor="background1"/>
              <w:bottom w:val="single" w:sz="4" w:space="0" w:color="FFFFFF" w:themeColor="background1"/>
            </w:tcBorders>
          </w:tcPr>
          <w:p w:rsidR="00AA6D58" w:rsidRDefault="00AA6D58" w:rsidP="00AA6D58">
            <w:pPr>
              <w:jc w:val="both"/>
              <w:cnfStyle w:val="000000100000" w:firstRow="0" w:lastRow="0" w:firstColumn="0" w:lastColumn="0" w:oddVBand="0" w:evenVBand="0" w:oddHBand="1" w:evenHBand="0" w:firstRowFirstColumn="0" w:firstRowLastColumn="0" w:lastRowFirstColumn="0" w:lastRowLastColumn="0"/>
            </w:pPr>
          </w:p>
        </w:tc>
      </w:tr>
      <w:tr w:rsidR="00AA6D58" w:rsidRPr="008B3A5C" w:rsidTr="00654515">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AA6D58" w:rsidRDefault="00AA6D58" w:rsidP="00AA6D58">
            <w:pPr>
              <w:jc w:val="both"/>
            </w:pPr>
            <w:r>
              <w:t>URL</w:t>
            </w:r>
          </w:p>
        </w:tc>
        <w:tc>
          <w:tcPr>
            <w:tcW w:w="8064" w:type="dxa"/>
            <w:tcBorders>
              <w:top w:val="single" w:sz="4" w:space="0" w:color="FFFFFF" w:themeColor="background1"/>
              <w:bottom w:val="single" w:sz="4" w:space="0" w:color="FFFFFF" w:themeColor="background1"/>
            </w:tcBorders>
          </w:tcPr>
          <w:p w:rsidR="00AA6D58" w:rsidRDefault="00AA6D58" w:rsidP="00AA6D58">
            <w:pPr>
              <w:jc w:val="both"/>
              <w:cnfStyle w:val="000000000000" w:firstRow="0" w:lastRow="0" w:firstColumn="0" w:lastColumn="0" w:oddVBand="0" w:evenVBand="0" w:oddHBand="0" w:evenHBand="0" w:firstRowFirstColumn="0" w:firstRowLastColumn="0" w:lastRowFirstColumn="0" w:lastRowLastColumn="0"/>
            </w:pPr>
            <w:r>
              <w:t>/</w:t>
            </w:r>
            <w:r w:rsidRPr="00035645">
              <w:t>EstadosPedidoVenta</w:t>
            </w:r>
            <w:r>
              <w:t>/PedidoVenta</w:t>
            </w:r>
            <w:r w:rsidRPr="00035645">
              <w:t>/</w:t>
            </w:r>
            <w:r>
              <w:t>{idPedidoVenta}</w:t>
            </w:r>
          </w:p>
        </w:tc>
        <w:tc>
          <w:tcPr>
            <w:tcW w:w="254" w:type="dxa"/>
            <w:tcBorders>
              <w:top w:val="single" w:sz="4" w:space="0" w:color="FFFFFF" w:themeColor="background1"/>
              <w:bottom w:val="single" w:sz="4" w:space="0" w:color="FFFFFF" w:themeColor="background1"/>
            </w:tcBorders>
          </w:tcPr>
          <w:p w:rsidR="00AA6D58" w:rsidRDefault="00AA6D58" w:rsidP="00AA6D58">
            <w:pPr>
              <w:jc w:val="both"/>
              <w:cnfStyle w:val="000000000000" w:firstRow="0" w:lastRow="0" w:firstColumn="0" w:lastColumn="0" w:oddVBand="0" w:evenVBand="0" w:oddHBand="0" w:evenHBand="0" w:firstRowFirstColumn="0" w:firstRowLastColumn="0" w:lastRowFirstColumn="0" w:lastRowLastColumn="0"/>
            </w:pPr>
          </w:p>
        </w:tc>
      </w:tr>
      <w:tr w:rsidR="00AA6D58" w:rsidRPr="008B3A5C" w:rsidTr="00654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AA6D58" w:rsidRDefault="00AA6D58" w:rsidP="00AA6D58">
            <w:pPr>
              <w:jc w:val="both"/>
            </w:pPr>
            <w:r>
              <w:t>Método</w:t>
            </w:r>
          </w:p>
        </w:tc>
        <w:tc>
          <w:tcPr>
            <w:tcW w:w="8064" w:type="dxa"/>
            <w:tcBorders>
              <w:top w:val="single" w:sz="4" w:space="0" w:color="FFFFFF" w:themeColor="background1"/>
              <w:bottom w:val="single" w:sz="4" w:space="0" w:color="FFFFFF" w:themeColor="background1"/>
            </w:tcBorders>
          </w:tcPr>
          <w:p w:rsidR="00AA6D58" w:rsidRDefault="00AA6D58" w:rsidP="00AA6D58">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AA6D58" w:rsidRDefault="00AA6D58" w:rsidP="00AA6D58">
            <w:pPr>
              <w:jc w:val="both"/>
              <w:cnfStyle w:val="000000100000" w:firstRow="0" w:lastRow="0" w:firstColumn="0" w:lastColumn="0" w:oddVBand="0" w:evenVBand="0" w:oddHBand="1" w:evenHBand="0" w:firstRowFirstColumn="0" w:firstRowLastColumn="0" w:lastRowFirstColumn="0" w:lastRowLastColumn="0"/>
            </w:pPr>
          </w:p>
        </w:tc>
      </w:tr>
      <w:tr w:rsidR="00AA6D58" w:rsidRPr="008B3A5C" w:rsidTr="00654515">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AA6D58" w:rsidRDefault="00AA6D58" w:rsidP="00AA6D58">
            <w:pPr>
              <w:jc w:val="both"/>
            </w:pPr>
            <w:r>
              <w:t>Respuesta</w:t>
            </w:r>
          </w:p>
        </w:tc>
        <w:tc>
          <w:tcPr>
            <w:tcW w:w="8064" w:type="dxa"/>
            <w:tcBorders>
              <w:top w:val="single" w:sz="4" w:space="0" w:color="FFFFFF" w:themeColor="background1"/>
              <w:bottom w:val="single" w:sz="4" w:space="0" w:color="FFFFFF" w:themeColor="background1"/>
            </w:tcBorders>
          </w:tcPr>
          <w:p w:rsidR="00AA6D58" w:rsidRDefault="00AA6D58" w:rsidP="00AA6D58">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AA6D58" w:rsidRDefault="00AA6D58" w:rsidP="00AA6D58">
            <w:pPr>
              <w:jc w:val="both"/>
              <w:cnfStyle w:val="000000000000" w:firstRow="0" w:lastRow="0" w:firstColumn="0" w:lastColumn="0" w:oddVBand="0" w:evenVBand="0" w:oddHBand="0" w:evenHBand="0" w:firstRowFirstColumn="0" w:firstRowLastColumn="0" w:lastRowFirstColumn="0" w:lastRowLastColumn="0"/>
            </w:pPr>
          </w:p>
        </w:tc>
      </w:tr>
    </w:tbl>
    <w:p w:rsidR="009533CA" w:rsidRDefault="009533CA" w:rsidP="009533CA">
      <w:pPr>
        <w:jc w:val="both"/>
      </w:pPr>
    </w:p>
    <w:p w:rsidR="009533CA" w:rsidRDefault="009533CA" w:rsidP="009533CA">
      <w:pPr>
        <w:jc w:val="both"/>
      </w:pPr>
      <w:r>
        <w:t>Posibles mensajes de error 404 (Not Found):</w:t>
      </w:r>
    </w:p>
    <w:p w:rsidR="009533CA" w:rsidRDefault="009533CA" w:rsidP="009533CA">
      <w:pPr>
        <w:pStyle w:val="ListParagraph"/>
        <w:numPr>
          <w:ilvl w:val="0"/>
          <w:numId w:val="9"/>
        </w:numPr>
        <w:jc w:val="both"/>
      </w:pPr>
      <w:r>
        <w:t xml:space="preserve">Cuando se envíe en la URL un ID de un pedido de venta inexistente se recibirá un mensaje con código </w:t>
      </w:r>
      <w:r>
        <w:rPr>
          <w:b/>
        </w:rPr>
        <w:t>PedidoVentaNoEncontrado</w:t>
      </w:r>
      <w:r w:rsidRPr="002D2A99">
        <w:rPr>
          <w:b/>
        </w:rPr>
        <w:t>Exception</w:t>
      </w:r>
      <w:r>
        <w:t>.</w:t>
      </w:r>
    </w:p>
    <w:p w:rsidR="00C777F5" w:rsidRDefault="00C777F5" w:rsidP="00C777F5">
      <w:pPr>
        <w:jc w:val="both"/>
      </w:pPr>
    </w:p>
    <w:p w:rsidR="00C777F5" w:rsidRDefault="00C777F5" w:rsidP="00C777F5">
      <w:pPr>
        <w:jc w:val="both"/>
      </w:pPr>
      <w:r>
        <w:lastRenderedPageBreak/>
        <w:t>Ejemplo respuesta OK (200):</w:t>
      </w:r>
    </w:p>
    <w:p w:rsidR="00C777F5" w:rsidRPr="00654515" w:rsidRDefault="00C777F5" w:rsidP="00C777F5">
      <w:pPr>
        <w:shd w:val="clear" w:color="auto" w:fill="D9D9D9" w:themeFill="background1" w:themeFillShade="D9"/>
        <w:spacing w:after="0"/>
        <w:rPr>
          <w:rFonts w:ascii="Courier New" w:hAnsi="Courier New" w:cs="Courier New"/>
          <w:sz w:val="20"/>
          <w:szCs w:val="20"/>
        </w:rPr>
      </w:pPr>
      <w:r w:rsidRPr="00654515">
        <w:rPr>
          <w:rFonts w:ascii="Courier New" w:hAnsi="Courier New" w:cs="Courier New"/>
          <w:sz w:val="20"/>
          <w:szCs w:val="20"/>
        </w:rPr>
        <w:t xml:space="preserve">GET </w:t>
      </w:r>
      <w:hyperlink r:id="rId89" w:history="1">
        <w:r w:rsidR="009533CA" w:rsidRPr="00654515">
          <w:rPr>
            <w:rStyle w:val="Hyperlink"/>
            <w:rFonts w:ascii="Courier New" w:hAnsi="Courier New" w:cs="Courier New"/>
            <w:sz w:val="20"/>
            <w:szCs w:val="20"/>
          </w:rPr>
          <w:t>https://midominio/EstadosPedidoVenta/PedidoVenta/9680</w:t>
        </w:r>
      </w:hyperlink>
    </w:p>
    <w:p w:rsidR="00C777F5" w:rsidRPr="00654515" w:rsidRDefault="00C777F5" w:rsidP="00C777F5">
      <w:pPr>
        <w:spacing w:after="0"/>
        <w:rPr>
          <w:rFonts w:ascii="Courier New" w:hAnsi="Courier New" w:cs="Courier New"/>
          <w:sz w:val="20"/>
          <w:szCs w:val="20"/>
        </w:rPr>
      </w:pPr>
    </w:p>
    <w:p w:rsidR="009533CA" w:rsidRPr="009533CA" w:rsidRDefault="009533CA" w:rsidP="009533CA">
      <w:pPr>
        <w:shd w:val="clear" w:color="auto" w:fill="D9D9D9" w:themeFill="background1" w:themeFillShade="D9"/>
        <w:spacing w:after="0"/>
        <w:rPr>
          <w:rFonts w:ascii="Courier New" w:hAnsi="Courier New" w:cs="Courier New"/>
          <w:sz w:val="20"/>
          <w:szCs w:val="20"/>
        </w:rPr>
      </w:pPr>
      <w:r w:rsidRPr="009533CA">
        <w:rPr>
          <w:rFonts w:ascii="Courier New" w:hAnsi="Courier New" w:cs="Courier New"/>
          <w:sz w:val="20"/>
          <w:szCs w:val="20"/>
        </w:rPr>
        <w:t>[</w:t>
      </w:r>
    </w:p>
    <w:p w:rsidR="009533CA" w:rsidRPr="009533CA" w:rsidRDefault="009533CA" w:rsidP="009533CA">
      <w:pPr>
        <w:shd w:val="clear" w:color="auto" w:fill="D9D9D9" w:themeFill="background1" w:themeFillShade="D9"/>
        <w:spacing w:after="0"/>
        <w:rPr>
          <w:rFonts w:ascii="Courier New" w:hAnsi="Courier New" w:cs="Courier New"/>
          <w:sz w:val="20"/>
          <w:szCs w:val="20"/>
        </w:rPr>
      </w:pPr>
      <w:r w:rsidRPr="009533CA">
        <w:rPr>
          <w:rFonts w:ascii="Courier New" w:hAnsi="Courier New" w:cs="Courier New"/>
          <w:sz w:val="20"/>
          <w:szCs w:val="20"/>
        </w:rPr>
        <w:t xml:space="preserve">   {</w:t>
      </w:r>
    </w:p>
    <w:p w:rsidR="009533CA" w:rsidRPr="009533CA" w:rsidRDefault="009533CA" w:rsidP="009533CA">
      <w:pPr>
        <w:shd w:val="clear" w:color="auto" w:fill="D9D9D9" w:themeFill="background1" w:themeFillShade="D9"/>
        <w:spacing w:after="0"/>
        <w:rPr>
          <w:rFonts w:ascii="Courier New" w:hAnsi="Courier New" w:cs="Courier New"/>
          <w:sz w:val="20"/>
          <w:szCs w:val="20"/>
        </w:rPr>
      </w:pPr>
      <w:r w:rsidRPr="009533CA">
        <w:rPr>
          <w:rFonts w:ascii="Courier New" w:hAnsi="Courier New" w:cs="Courier New"/>
          <w:sz w:val="20"/>
          <w:szCs w:val="20"/>
        </w:rPr>
        <w:t xml:space="preserve">      "IdPedidoVentaEstado":103,</w:t>
      </w:r>
    </w:p>
    <w:p w:rsidR="009533CA" w:rsidRPr="009533CA" w:rsidRDefault="009533CA" w:rsidP="009533CA">
      <w:pPr>
        <w:shd w:val="clear" w:color="auto" w:fill="D9D9D9" w:themeFill="background1" w:themeFillShade="D9"/>
        <w:spacing w:after="0"/>
        <w:rPr>
          <w:rFonts w:ascii="Courier New" w:hAnsi="Courier New" w:cs="Courier New"/>
          <w:sz w:val="20"/>
          <w:szCs w:val="20"/>
        </w:rPr>
      </w:pPr>
      <w:r w:rsidRPr="009533CA">
        <w:rPr>
          <w:rFonts w:ascii="Courier New" w:hAnsi="Courier New" w:cs="Courier New"/>
          <w:sz w:val="20"/>
          <w:szCs w:val="20"/>
        </w:rPr>
        <w:t xml:space="preserve">      "Estado":{</w:t>
      </w:r>
    </w:p>
    <w:p w:rsidR="009533CA" w:rsidRPr="009533CA" w:rsidRDefault="009533CA" w:rsidP="009533CA">
      <w:pPr>
        <w:shd w:val="clear" w:color="auto" w:fill="D9D9D9" w:themeFill="background1" w:themeFillShade="D9"/>
        <w:spacing w:after="0"/>
        <w:rPr>
          <w:rFonts w:ascii="Courier New" w:hAnsi="Courier New" w:cs="Courier New"/>
          <w:sz w:val="20"/>
          <w:szCs w:val="20"/>
        </w:rPr>
      </w:pPr>
      <w:r w:rsidRPr="009533CA">
        <w:rPr>
          <w:rFonts w:ascii="Courier New" w:hAnsi="Courier New" w:cs="Courier New"/>
          <w:sz w:val="20"/>
          <w:szCs w:val="20"/>
        </w:rPr>
        <w:t xml:space="preserve">         "IdEstado":1,</w:t>
      </w:r>
    </w:p>
    <w:p w:rsidR="009533CA" w:rsidRPr="009533CA" w:rsidRDefault="009533CA" w:rsidP="009533CA">
      <w:pPr>
        <w:shd w:val="clear" w:color="auto" w:fill="D9D9D9" w:themeFill="background1" w:themeFillShade="D9"/>
        <w:spacing w:after="0"/>
        <w:rPr>
          <w:rFonts w:ascii="Courier New" w:hAnsi="Courier New" w:cs="Courier New"/>
          <w:sz w:val="20"/>
          <w:szCs w:val="20"/>
        </w:rPr>
      </w:pPr>
      <w:r w:rsidRPr="009533CA">
        <w:rPr>
          <w:rFonts w:ascii="Courier New" w:hAnsi="Courier New" w:cs="Courier New"/>
          <w:sz w:val="20"/>
          <w:szCs w:val="20"/>
        </w:rPr>
        <w:t xml:space="preserve">         "Nombre":"Pendiente de Preparar"</w:t>
      </w:r>
    </w:p>
    <w:p w:rsidR="009533CA" w:rsidRPr="009533CA" w:rsidRDefault="009533CA" w:rsidP="009533CA">
      <w:pPr>
        <w:shd w:val="clear" w:color="auto" w:fill="D9D9D9" w:themeFill="background1" w:themeFillShade="D9"/>
        <w:spacing w:after="0"/>
        <w:rPr>
          <w:rFonts w:ascii="Courier New" w:hAnsi="Courier New" w:cs="Courier New"/>
          <w:sz w:val="20"/>
          <w:szCs w:val="20"/>
        </w:rPr>
      </w:pPr>
      <w:r w:rsidRPr="009533CA">
        <w:rPr>
          <w:rFonts w:ascii="Courier New" w:hAnsi="Courier New" w:cs="Courier New"/>
          <w:sz w:val="20"/>
          <w:szCs w:val="20"/>
        </w:rPr>
        <w:t xml:space="preserve">      },</w:t>
      </w:r>
    </w:p>
    <w:p w:rsidR="009533CA" w:rsidRPr="009533CA" w:rsidRDefault="009533CA" w:rsidP="009533CA">
      <w:pPr>
        <w:shd w:val="clear" w:color="auto" w:fill="D9D9D9" w:themeFill="background1" w:themeFillShade="D9"/>
        <w:spacing w:after="0"/>
        <w:rPr>
          <w:rFonts w:ascii="Courier New" w:hAnsi="Courier New" w:cs="Courier New"/>
          <w:sz w:val="20"/>
          <w:szCs w:val="20"/>
        </w:rPr>
      </w:pPr>
      <w:r w:rsidRPr="009533CA">
        <w:rPr>
          <w:rFonts w:ascii="Courier New" w:hAnsi="Courier New" w:cs="Courier New"/>
          <w:sz w:val="20"/>
          <w:szCs w:val="20"/>
        </w:rPr>
        <w:t xml:space="preserve">      "Detalle":"",</w:t>
      </w:r>
    </w:p>
    <w:p w:rsidR="009533CA" w:rsidRPr="009533CA" w:rsidRDefault="009533CA" w:rsidP="009533CA">
      <w:pPr>
        <w:shd w:val="clear" w:color="auto" w:fill="D9D9D9" w:themeFill="background1" w:themeFillShade="D9"/>
        <w:spacing w:after="0"/>
        <w:rPr>
          <w:rFonts w:ascii="Courier New" w:hAnsi="Courier New" w:cs="Courier New"/>
          <w:sz w:val="20"/>
          <w:szCs w:val="20"/>
        </w:rPr>
      </w:pPr>
      <w:r w:rsidRPr="009533CA">
        <w:rPr>
          <w:rFonts w:ascii="Courier New" w:hAnsi="Courier New" w:cs="Courier New"/>
          <w:sz w:val="20"/>
          <w:szCs w:val="20"/>
        </w:rPr>
        <w:t xml:space="preserve">      "FechaCreacion":"2018-07-16T10:18:19.82"</w:t>
      </w:r>
    </w:p>
    <w:p w:rsidR="009533CA" w:rsidRPr="009533CA" w:rsidRDefault="009533CA" w:rsidP="009533CA">
      <w:pPr>
        <w:shd w:val="clear" w:color="auto" w:fill="D9D9D9" w:themeFill="background1" w:themeFillShade="D9"/>
        <w:spacing w:after="0"/>
        <w:rPr>
          <w:rFonts w:ascii="Courier New" w:hAnsi="Courier New" w:cs="Courier New"/>
          <w:sz w:val="20"/>
          <w:szCs w:val="20"/>
        </w:rPr>
      </w:pPr>
      <w:r w:rsidRPr="009533CA">
        <w:rPr>
          <w:rFonts w:ascii="Courier New" w:hAnsi="Courier New" w:cs="Courier New"/>
          <w:sz w:val="20"/>
          <w:szCs w:val="20"/>
        </w:rPr>
        <w:t xml:space="preserve">   }</w:t>
      </w:r>
    </w:p>
    <w:p w:rsidR="00970F00" w:rsidRDefault="00C777F5" w:rsidP="009533CA">
      <w:pPr>
        <w:shd w:val="clear" w:color="auto" w:fill="D9D9D9" w:themeFill="background1" w:themeFillShade="D9"/>
        <w:spacing w:after="0"/>
      </w:pPr>
      <w:r w:rsidRPr="00D17417">
        <w:rPr>
          <w:rFonts w:ascii="Courier New" w:hAnsi="Courier New" w:cs="Courier New"/>
          <w:sz w:val="20"/>
          <w:szCs w:val="20"/>
        </w:rPr>
        <w:t>]</w:t>
      </w:r>
    </w:p>
    <w:p w:rsidR="00970F00" w:rsidRDefault="00970F00" w:rsidP="00B9539C"/>
    <w:p w:rsidR="00901142" w:rsidRDefault="00901142" w:rsidP="00901142">
      <w:pPr>
        <w:spacing w:after="0"/>
        <w:rPr>
          <w:rFonts w:ascii="Courier New" w:hAnsi="Courier New" w:cs="Courier New"/>
          <w:sz w:val="20"/>
          <w:szCs w:val="20"/>
        </w:rPr>
      </w:pPr>
    </w:p>
    <w:tbl>
      <w:tblPr>
        <w:tblStyle w:val="ColorfulGrid-Accent4"/>
        <w:tblW w:w="0" w:type="auto"/>
        <w:tblLook w:val="04A0" w:firstRow="1" w:lastRow="0" w:firstColumn="1" w:lastColumn="0" w:noHBand="0" w:noVBand="1"/>
      </w:tblPr>
      <w:tblGrid>
        <w:gridCol w:w="1258"/>
        <w:gridCol w:w="2536"/>
        <w:gridCol w:w="2528"/>
        <w:gridCol w:w="3254"/>
      </w:tblGrid>
      <w:tr w:rsidR="00901142" w:rsidRPr="003902DB" w:rsidTr="006545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4"/>
            <w:tcBorders>
              <w:top w:val="nil"/>
              <w:bottom w:val="single" w:sz="4" w:space="0" w:color="FFFFFF" w:themeColor="background1"/>
            </w:tcBorders>
            <w:shd w:val="clear" w:color="auto" w:fill="4F6228" w:themeFill="accent3" w:themeFillShade="80"/>
          </w:tcPr>
          <w:p w:rsidR="00901142" w:rsidRPr="003902DB" w:rsidRDefault="00901142" w:rsidP="00654515">
            <w:pPr>
              <w:jc w:val="both"/>
            </w:pPr>
            <w:r>
              <w:t>Dar de alta un estado de pedido de venta</w:t>
            </w:r>
          </w:p>
        </w:tc>
      </w:tr>
      <w:tr w:rsidR="00901142" w:rsidTr="00654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901142" w:rsidRDefault="00901142" w:rsidP="00654515">
            <w:pPr>
              <w:jc w:val="both"/>
            </w:pPr>
            <w:r>
              <w:t>Descripción</w:t>
            </w:r>
          </w:p>
        </w:tc>
        <w:tc>
          <w:tcPr>
            <w:tcW w:w="8318" w:type="dxa"/>
            <w:gridSpan w:val="3"/>
            <w:tcBorders>
              <w:top w:val="single" w:sz="4" w:space="0" w:color="FFFFFF" w:themeColor="background1"/>
              <w:bottom w:val="single" w:sz="4" w:space="0" w:color="FFFFFF" w:themeColor="background1"/>
            </w:tcBorders>
          </w:tcPr>
          <w:p w:rsidR="00901142" w:rsidRDefault="00901142" w:rsidP="00654515">
            <w:pPr>
              <w:jc w:val="both"/>
              <w:cnfStyle w:val="000000100000" w:firstRow="0" w:lastRow="0" w:firstColumn="0" w:lastColumn="0" w:oddVBand="0" w:evenVBand="0" w:oddHBand="1" w:evenHBand="0" w:firstRowFirstColumn="0" w:firstRowLastColumn="0" w:lastRowFirstColumn="0" w:lastRowLastColumn="0"/>
            </w:pPr>
            <w:r>
              <w:t>Genera un nuevo estado para el pedido de venta.</w:t>
            </w:r>
          </w:p>
        </w:tc>
      </w:tr>
      <w:tr w:rsidR="00901142" w:rsidTr="00654515">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901142" w:rsidRDefault="00901142" w:rsidP="00654515">
            <w:pPr>
              <w:jc w:val="both"/>
            </w:pPr>
            <w:r>
              <w:t>URL</w:t>
            </w:r>
          </w:p>
        </w:tc>
        <w:tc>
          <w:tcPr>
            <w:tcW w:w="8318" w:type="dxa"/>
            <w:gridSpan w:val="3"/>
            <w:tcBorders>
              <w:top w:val="single" w:sz="4" w:space="0" w:color="FFFFFF" w:themeColor="background1"/>
              <w:bottom w:val="single" w:sz="4" w:space="0" w:color="FFFFFF" w:themeColor="background1"/>
            </w:tcBorders>
          </w:tcPr>
          <w:p w:rsidR="00901142" w:rsidRDefault="00901142" w:rsidP="00654515">
            <w:pPr>
              <w:jc w:val="both"/>
              <w:cnfStyle w:val="000000000000" w:firstRow="0" w:lastRow="0" w:firstColumn="0" w:lastColumn="0" w:oddVBand="0" w:evenVBand="0" w:oddHBand="0" w:evenHBand="0" w:firstRowFirstColumn="0" w:firstRowLastColumn="0" w:lastRowFirstColumn="0" w:lastRowLastColumn="0"/>
            </w:pPr>
            <w:r>
              <w:t>/EstadosPedidoVenta</w:t>
            </w:r>
          </w:p>
        </w:tc>
      </w:tr>
      <w:tr w:rsidR="00901142" w:rsidTr="00654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901142" w:rsidRPr="00901142" w:rsidRDefault="00901142" w:rsidP="00901142">
            <w:pPr>
              <w:jc w:val="both"/>
              <w:rPr>
                <w:color w:val="000000" w:themeColor="text1"/>
              </w:rPr>
            </w:pPr>
            <w:r w:rsidRPr="005134ED">
              <w:t>Parámetros de URL</w:t>
            </w:r>
          </w:p>
        </w:tc>
        <w:tc>
          <w:tcPr>
            <w:tcW w:w="2536" w:type="dxa"/>
            <w:tcBorders>
              <w:top w:val="single" w:sz="4" w:space="0" w:color="FFFFFF" w:themeColor="background1"/>
              <w:bottom w:val="single" w:sz="4" w:space="0" w:color="FFFFFF" w:themeColor="background1"/>
            </w:tcBorders>
          </w:tcPr>
          <w:p w:rsidR="00901142" w:rsidRDefault="00901142" w:rsidP="00901142">
            <w:pPr>
              <w:jc w:val="both"/>
              <w:cnfStyle w:val="000000100000" w:firstRow="0" w:lastRow="0" w:firstColumn="0" w:lastColumn="0" w:oddVBand="0" w:evenVBand="0" w:oddHBand="1" w:evenHBand="0" w:firstRowFirstColumn="0" w:firstRowLastColumn="0" w:lastRowFirstColumn="0" w:lastRowLastColumn="0"/>
            </w:pPr>
            <w:r>
              <w:t>idPedidoVenta</w:t>
            </w:r>
          </w:p>
        </w:tc>
        <w:tc>
          <w:tcPr>
            <w:tcW w:w="5782" w:type="dxa"/>
            <w:gridSpan w:val="2"/>
            <w:tcBorders>
              <w:top w:val="single" w:sz="4" w:space="0" w:color="FFFFFF" w:themeColor="background1"/>
              <w:bottom w:val="single" w:sz="4" w:space="0" w:color="FFFFFF" w:themeColor="background1"/>
            </w:tcBorders>
          </w:tcPr>
          <w:p w:rsidR="00901142" w:rsidRDefault="00901142" w:rsidP="00901142">
            <w:pPr>
              <w:ind w:left="34" w:right="-108"/>
              <w:jc w:val="both"/>
              <w:cnfStyle w:val="000000100000" w:firstRow="0" w:lastRow="0" w:firstColumn="0" w:lastColumn="0" w:oddVBand="0" w:evenVBand="0" w:oddHBand="1" w:evenHBand="0" w:firstRowFirstColumn="0" w:firstRowLastColumn="0" w:lastRowFirstColumn="0" w:lastRowLastColumn="0"/>
            </w:pPr>
            <w:r>
              <w:t>ID (número) del pedido de venta al que se le creará un nuevo estado. Este parámetro es obligatorio.</w:t>
            </w:r>
          </w:p>
        </w:tc>
      </w:tr>
      <w:tr w:rsidR="00901142" w:rsidTr="00654515">
        <w:tc>
          <w:tcPr>
            <w:cnfStyle w:val="001000000000" w:firstRow="0" w:lastRow="0" w:firstColumn="1" w:lastColumn="0" w:oddVBand="0" w:evenVBand="0" w:oddHBand="0" w:evenHBand="0" w:firstRowFirstColumn="0" w:firstRowLastColumn="0" w:lastRowFirstColumn="0" w:lastRowLastColumn="0"/>
            <w:tcW w:w="1258" w:type="dxa"/>
            <w:vMerge/>
            <w:tcBorders>
              <w:bottom w:val="single" w:sz="4" w:space="0" w:color="FFFFFF" w:themeColor="background1"/>
            </w:tcBorders>
          </w:tcPr>
          <w:p w:rsidR="00901142" w:rsidRPr="00901142" w:rsidRDefault="00901142" w:rsidP="00901142">
            <w:pPr>
              <w:jc w:val="both"/>
              <w:rPr>
                <w:color w:val="000000" w:themeColor="text1"/>
              </w:rPr>
            </w:pPr>
          </w:p>
        </w:tc>
        <w:tc>
          <w:tcPr>
            <w:tcW w:w="2536" w:type="dxa"/>
            <w:tcBorders>
              <w:top w:val="single" w:sz="4" w:space="0" w:color="FFFFFF" w:themeColor="background1"/>
              <w:bottom w:val="single" w:sz="4" w:space="0" w:color="FFFFFF" w:themeColor="background1"/>
            </w:tcBorders>
          </w:tcPr>
          <w:p w:rsidR="00901142" w:rsidRDefault="00901142" w:rsidP="00901142">
            <w:pPr>
              <w:jc w:val="both"/>
              <w:cnfStyle w:val="000000000000" w:firstRow="0" w:lastRow="0" w:firstColumn="0" w:lastColumn="0" w:oddVBand="0" w:evenVBand="0" w:oddHBand="0" w:evenHBand="0" w:firstRowFirstColumn="0" w:firstRowLastColumn="0" w:lastRowFirstColumn="0" w:lastRowLastColumn="0"/>
            </w:pPr>
            <w:r w:rsidRPr="00901142">
              <w:t>IdEstadoPedidoVenta</w:t>
            </w:r>
          </w:p>
        </w:tc>
        <w:tc>
          <w:tcPr>
            <w:tcW w:w="5782" w:type="dxa"/>
            <w:gridSpan w:val="2"/>
            <w:tcBorders>
              <w:top w:val="single" w:sz="4" w:space="0" w:color="FFFFFF" w:themeColor="background1"/>
              <w:bottom w:val="single" w:sz="4" w:space="0" w:color="FFFFFF" w:themeColor="background1"/>
            </w:tcBorders>
          </w:tcPr>
          <w:p w:rsidR="00901142" w:rsidRDefault="00901142" w:rsidP="00901142">
            <w:pPr>
              <w:ind w:left="34" w:right="-108"/>
              <w:jc w:val="both"/>
              <w:cnfStyle w:val="000000000000" w:firstRow="0" w:lastRow="0" w:firstColumn="0" w:lastColumn="0" w:oddVBand="0" w:evenVBand="0" w:oddHBand="0" w:evenHBand="0" w:firstRowFirstColumn="0" w:firstRowLastColumn="0" w:lastRowFirstColumn="0" w:lastRowLastColumn="0"/>
            </w:pPr>
            <w:r>
              <w:t>ID (número) del estado de pedido de venta que será creado para el pedido de venta. Este parámetro es obligatorio.</w:t>
            </w:r>
          </w:p>
        </w:tc>
      </w:tr>
      <w:tr w:rsidR="00901142" w:rsidTr="00654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901142" w:rsidRDefault="00901142" w:rsidP="00654515">
            <w:pPr>
              <w:jc w:val="both"/>
            </w:pPr>
            <w:r>
              <w:t>Método</w:t>
            </w:r>
          </w:p>
        </w:tc>
        <w:tc>
          <w:tcPr>
            <w:tcW w:w="8318" w:type="dxa"/>
            <w:gridSpan w:val="3"/>
            <w:tcBorders>
              <w:top w:val="single" w:sz="4" w:space="0" w:color="FFFFFF" w:themeColor="background1"/>
              <w:bottom w:val="single" w:sz="4" w:space="0" w:color="FFFFFF" w:themeColor="background1"/>
            </w:tcBorders>
          </w:tcPr>
          <w:p w:rsidR="00901142" w:rsidRDefault="00901142" w:rsidP="00654515">
            <w:pPr>
              <w:jc w:val="both"/>
              <w:cnfStyle w:val="000000100000" w:firstRow="0" w:lastRow="0" w:firstColumn="0" w:lastColumn="0" w:oddVBand="0" w:evenVBand="0" w:oddHBand="1" w:evenHBand="0" w:firstRowFirstColumn="0" w:firstRowLastColumn="0" w:lastRowFirstColumn="0" w:lastRowLastColumn="0"/>
            </w:pPr>
            <w:r>
              <w:t>POST</w:t>
            </w:r>
          </w:p>
        </w:tc>
      </w:tr>
      <w:tr w:rsidR="00901142" w:rsidTr="00654515">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901142" w:rsidRDefault="00901142" w:rsidP="00654515">
            <w:pPr>
              <w:jc w:val="both"/>
            </w:pPr>
            <w:r>
              <w:t>Cuerpo del Pedido</w:t>
            </w:r>
          </w:p>
        </w:tc>
        <w:tc>
          <w:tcPr>
            <w:tcW w:w="8318" w:type="dxa"/>
            <w:gridSpan w:val="3"/>
            <w:tcBorders>
              <w:top w:val="single" w:sz="4" w:space="0" w:color="FFFFFF" w:themeColor="background1"/>
              <w:bottom w:val="single" w:sz="4" w:space="0" w:color="FFFFFF" w:themeColor="background1"/>
            </w:tcBorders>
          </w:tcPr>
          <w:p w:rsidR="00901142" w:rsidRDefault="00901142" w:rsidP="00654515">
            <w:pPr>
              <w:jc w:val="both"/>
              <w:cnfStyle w:val="000000000000" w:firstRow="0" w:lastRow="0" w:firstColumn="0" w:lastColumn="0" w:oddVBand="0" w:evenVBand="0" w:oddHBand="0" w:evenHBand="0" w:firstRowFirstColumn="0" w:firstRowLastColumn="0" w:lastRowFirstColumn="0" w:lastRowLastColumn="0"/>
            </w:pPr>
            <w:r>
              <w:t>XML/JSON (Pedido de Venta)</w:t>
            </w:r>
          </w:p>
        </w:tc>
      </w:tr>
      <w:tr w:rsidR="00901142" w:rsidRPr="00360633" w:rsidTr="00654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901142" w:rsidRDefault="00901142" w:rsidP="00654515">
            <w:pPr>
              <w:jc w:val="both"/>
            </w:pPr>
            <w:r>
              <w:t>Respuesta</w:t>
            </w:r>
          </w:p>
        </w:tc>
        <w:tc>
          <w:tcPr>
            <w:tcW w:w="5064" w:type="dxa"/>
            <w:gridSpan w:val="2"/>
            <w:tcBorders>
              <w:top w:val="single" w:sz="4" w:space="0" w:color="FFFFFF" w:themeColor="background1"/>
              <w:bottom w:val="single" w:sz="4" w:space="0" w:color="FFFFFF" w:themeColor="background1"/>
            </w:tcBorders>
          </w:tcPr>
          <w:p w:rsidR="00901142" w:rsidRPr="00641CBB" w:rsidRDefault="00901142" w:rsidP="00654515">
            <w:pPr>
              <w:jc w:val="both"/>
              <w:cnfStyle w:val="000000100000" w:firstRow="0" w:lastRow="0" w:firstColumn="0" w:lastColumn="0" w:oddVBand="0" w:evenVBand="0" w:oddHBand="1" w:evenHBand="0" w:firstRowFirstColumn="0" w:firstRowLastColumn="0" w:lastRowFirstColumn="0" w:lastRowLastColumn="0"/>
              <w:rPr>
                <w:lang w:val="en-US"/>
              </w:rPr>
            </w:pPr>
            <w:r w:rsidRPr="00641CBB">
              <w:rPr>
                <w:lang w:val="en-US"/>
              </w:rPr>
              <w:t xml:space="preserve">201 (Created) + XML/JSON + </w:t>
            </w:r>
            <w:r>
              <w:rPr>
                <w:lang w:val="en-US"/>
              </w:rPr>
              <w:t xml:space="preserve">Cabecera </w:t>
            </w:r>
            <w:r w:rsidRPr="00641CBB">
              <w:rPr>
                <w:lang w:val="en-US"/>
              </w:rPr>
              <w:t>Location</w:t>
            </w:r>
          </w:p>
        </w:tc>
        <w:tc>
          <w:tcPr>
            <w:tcW w:w="3254" w:type="dxa"/>
            <w:tcBorders>
              <w:top w:val="single" w:sz="4" w:space="0" w:color="FFFFFF" w:themeColor="background1"/>
              <w:bottom w:val="single" w:sz="4" w:space="0" w:color="FFFFFF" w:themeColor="background1"/>
            </w:tcBorders>
          </w:tcPr>
          <w:p w:rsidR="00901142" w:rsidRPr="00641CBB" w:rsidRDefault="00901142" w:rsidP="00654515">
            <w:pPr>
              <w:jc w:val="both"/>
              <w:cnfStyle w:val="000000100000" w:firstRow="0" w:lastRow="0" w:firstColumn="0" w:lastColumn="0" w:oddVBand="0" w:evenVBand="0" w:oddHBand="1" w:evenHBand="0" w:firstRowFirstColumn="0" w:firstRowLastColumn="0" w:lastRowFirstColumn="0" w:lastRowLastColumn="0"/>
              <w:rPr>
                <w:lang w:val="en-US"/>
              </w:rPr>
            </w:pPr>
          </w:p>
        </w:tc>
      </w:tr>
      <w:tr w:rsidR="00901142" w:rsidRPr="008B3A5C" w:rsidTr="00654515">
        <w:tc>
          <w:tcPr>
            <w:cnfStyle w:val="001000000000" w:firstRow="0" w:lastRow="0" w:firstColumn="1" w:lastColumn="0" w:oddVBand="0" w:evenVBand="0" w:oddHBand="0" w:evenHBand="0" w:firstRowFirstColumn="0" w:firstRowLastColumn="0" w:lastRowFirstColumn="0" w:lastRowLastColumn="0"/>
            <w:tcW w:w="1258" w:type="dxa"/>
            <w:vMerge/>
          </w:tcPr>
          <w:p w:rsidR="00901142" w:rsidRPr="00641CBB" w:rsidRDefault="00901142" w:rsidP="00654515">
            <w:pPr>
              <w:jc w:val="both"/>
              <w:rPr>
                <w:lang w:val="en-US"/>
              </w:rPr>
            </w:pPr>
          </w:p>
        </w:tc>
        <w:tc>
          <w:tcPr>
            <w:tcW w:w="5064" w:type="dxa"/>
            <w:gridSpan w:val="2"/>
            <w:tcBorders>
              <w:top w:val="single" w:sz="4" w:space="0" w:color="FFFFFF" w:themeColor="background1"/>
              <w:bottom w:val="single" w:sz="4" w:space="0" w:color="FFFFFF" w:themeColor="background1"/>
            </w:tcBorders>
          </w:tcPr>
          <w:p w:rsidR="00901142" w:rsidRDefault="00901142" w:rsidP="00654515">
            <w:pPr>
              <w:jc w:val="both"/>
              <w:cnfStyle w:val="000000000000" w:firstRow="0" w:lastRow="0" w:firstColumn="0" w:lastColumn="0" w:oddVBand="0" w:evenVBand="0" w:oddHBand="0" w:evenHBand="0" w:firstRowFirstColumn="0" w:firstRowLastColumn="0" w:lastRowFirstColumn="0" w:lastRowLastColumn="0"/>
            </w:pPr>
            <w:r>
              <w:t>400 (Bad Request) + XML/JSON</w:t>
            </w:r>
          </w:p>
        </w:tc>
        <w:tc>
          <w:tcPr>
            <w:tcW w:w="3254" w:type="dxa"/>
            <w:tcBorders>
              <w:top w:val="single" w:sz="4" w:space="0" w:color="FFFFFF" w:themeColor="background1"/>
              <w:bottom w:val="single" w:sz="4" w:space="0" w:color="FFFFFF" w:themeColor="background1"/>
            </w:tcBorders>
          </w:tcPr>
          <w:p w:rsidR="00901142" w:rsidRDefault="00901142" w:rsidP="00654515">
            <w:pPr>
              <w:jc w:val="both"/>
              <w:cnfStyle w:val="000000000000" w:firstRow="0" w:lastRow="0" w:firstColumn="0" w:lastColumn="0" w:oddVBand="0" w:evenVBand="0" w:oddHBand="0" w:evenHBand="0" w:firstRowFirstColumn="0" w:firstRowLastColumn="0" w:lastRowFirstColumn="0" w:lastRowLastColumn="0"/>
            </w:pPr>
          </w:p>
        </w:tc>
      </w:tr>
      <w:tr w:rsidR="00901142" w:rsidRPr="008B3A5C" w:rsidTr="00654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901142" w:rsidRPr="00641CBB" w:rsidRDefault="00901142" w:rsidP="00654515">
            <w:pPr>
              <w:jc w:val="both"/>
              <w:rPr>
                <w:lang w:val="en-US"/>
              </w:rPr>
            </w:pPr>
          </w:p>
        </w:tc>
        <w:tc>
          <w:tcPr>
            <w:tcW w:w="5064" w:type="dxa"/>
            <w:gridSpan w:val="2"/>
            <w:tcBorders>
              <w:top w:val="single" w:sz="4" w:space="0" w:color="FFFFFF" w:themeColor="background1"/>
              <w:bottom w:val="single" w:sz="4" w:space="0" w:color="FFFFFF" w:themeColor="background1"/>
            </w:tcBorders>
          </w:tcPr>
          <w:p w:rsidR="00901142" w:rsidRDefault="00901142" w:rsidP="00654515">
            <w:pPr>
              <w:jc w:val="both"/>
              <w:cnfStyle w:val="000000100000" w:firstRow="0" w:lastRow="0" w:firstColumn="0" w:lastColumn="0" w:oddVBand="0" w:evenVBand="0" w:oddHBand="1" w:evenHBand="0" w:firstRowFirstColumn="0" w:firstRowLastColumn="0" w:lastRowFirstColumn="0" w:lastRowLastColumn="0"/>
            </w:pPr>
            <w:r>
              <w:t>404 (Not Found) + XML/JSON</w:t>
            </w:r>
          </w:p>
        </w:tc>
        <w:tc>
          <w:tcPr>
            <w:tcW w:w="3254" w:type="dxa"/>
            <w:tcBorders>
              <w:top w:val="single" w:sz="4" w:space="0" w:color="FFFFFF" w:themeColor="background1"/>
              <w:bottom w:val="single" w:sz="4" w:space="0" w:color="FFFFFF" w:themeColor="background1"/>
            </w:tcBorders>
          </w:tcPr>
          <w:p w:rsidR="00901142" w:rsidRDefault="00901142" w:rsidP="00654515">
            <w:pPr>
              <w:jc w:val="both"/>
              <w:cnfStyle w:val="000000100000" w:firstRow="0" w:lastRow="0" w:firstColumn="0" w:lastColumn="0" w:oddVBand="0" w:evenVBand="0" w:oddHBand="1" w:evenHBand="0" w:firstRowFirstColumn="0" w:firstRowLastColumn="0" w:lastRowFirstColumn="0" w:lastRowLastColumn="0"/>
            </w:pPr>
          </w:p>
        </w:tc>
      </w:tr>
    </w:tbl>
    <w:p w:rsidR="00901142" w:rsidRDefault="00901142" w:rsidP="00901142">
      <w:pPr>
        <w:jc w:val="both"/>
      </w:pPr>
    </w:p>
    <w:p w:rsidR="00D83DE9" w:rsidRPr="00F714B6" w:rsidRDefault="00360633" w:rsidP="00D83DE9">
      <w:pPr>
        <w:suppressLineNumbers/>
        <w:ind w:left="720"/>
        <w:jc w:val="both"/>
      </w:pPr>
      <w:r>
        <w:rPr>
          <w:noProof/>
          <w:lang w:val="en-CA"/>
        </w:rPr>
        <w:object w:dxaOrig="1440" w:dyaOrig="1440">
          <v:shape id="_x0000_s1079" type="#_x0000_t75" style="position:absolute;left:0;text-align:left;margin-left:0;margin-top:0;width:27.75pt;height:27.75pt;z-index:251672064">
            <v:imagedata r:id="rId9" o:title=""/>
          </v:shape>
          <o:OLEObject Type="Embed" ProgID="Visio.Drawing.11" ShapeID="_x0000_s1079" DrawAspect="Content" ObjectID="_1634218505" r:id="rId90"/>
        </w:object>
      </w:r>
      <w:r>
        <w:rPr>
          <w:noProof/>
          <w:lang w:val="en-CA"/>
        </w:rPr>
        <w:object w:dxaOrig="1440" w:dyaOrig="1440">
          <v:shape id="_x0000_s1080" type="#_x0000_t75" style="position:absolute;left:0;text-align:left;margin-left:0;margin-top:0;width:27.75pt;height:27.75pt;z-index:251673088">
            <v:imagedata r:id="rId9" o:title=""/>
          </v:shape>
          <o:OLEObject Type="Embed" ProgID="Visio.Drawing.11" ShapeID="_x0000_s1080" DrawAspect="Content" ObjectID="_1634218506" r:id="rId91"/>
        </w:object>
      </w:r>
      <w:r w:rsidR="00F7410F">
        <w:t>En el caso de que el estado a generar sea “Asignado a Guía”, se debe especificar en el cuerpo del pedido la guía a la que se asignará el pedido.</w:t>
      </w:r>
      <w:r w:rsidR="00D83DE9">
        <w:t xml:space="preserve"> Para el caso de los estados “Despachado” y “Entregado” no es necesario especificar una guía.</w:t>
      </w:r>
    </w:p>
    <w:p w:rsidR="00901142" w:rsidRDefault="00901142" w:rsidP="00901142">
      <w:pPr>
        <w:jc w:val="both"/>
      </w:pPr>
      <w:r>
        <w:t>Posibles mensajes de error 400 (Bad Request):</w:t>
      </w:r>
    </w:p>
    <w:p w:rsidR="00901142" w:rsidRDefault="00901142" w:rsidP="00901142">
      <w:pPr>
        <w:pStyle w:val="ListParagraph"/>
        <w:numPr>
          <w:ilvl w:val="0"/>
          <w:numId w:val="9"/>
        </w:numPr>
        <w:jc w:val="both"/>
      </w:pPr>
      <w:bookmarkStart w:id="47" w:name="_Hlk520388700"/>
      <w:r>
        <w:t xml:space="preserve">Cuando no se envía en </w:t>
      </w:r>
      <w:r w:rsidR="005134ED">
        <w:t>los parámetros de la URL e</w:t>
      </w:r>
      <w:r>
        <w:t xml:space="preserve">l pedido de venta </w:t>
      </w:r>
      <w:bookmarkEnd w:id="47"/>
      <w:r>
        <w:t xml:space="preserve">se recibirá un mensaje con código </w:t>
      </w:r>
      <w:r w:rsidRPr="00AD1936">
        <w:rPr>
          <w:b/>
        </w:rPr>
        <w:t>Pedido</w:t>
      </w:r>
      <w:r>
        <w:rPr>
          <w:b/>
        </w:rPr>
        <w:t>VentaNulo</w:t>
      </w:r>
      <w:r w:rsidRPr="002D2A99">
        <w:rPr>
          <w:b/>
        </w:rPr>
        <w:t>Exception</w:t>
      </w:r>
      <w:r>
        <w:t>.</w:t>
      </w:r>
    </w:p>
    <w:p w:rsidR="00901142" w:rsidRPr="00DF0214" w:rsidRDefault="005134ED" w:rsidP="00901142">
      <w:pPr>
        <w:pStyle w:val="ListParagraph"/>
        <w:numPr>
          <w:ilvl w:val="0"/>
          <w:numId w:val="9"/>
        </w:numPr>
        <w:jc w:val="both"/>
      </w:pPr>
      <w:r>
        <w:t xml:space="preserve">Cuando no se envía en los parámetros de la URL el estado de pedido de venta </w:t>
      </w:r>
      <w:r w:rsidR="00901142">
        <w:t xml:space="preserve">se recibirá un mensaje con código </w:t>
      </w:r>
      <w:r w:rsidR="00F7410F" w:rsidRPr="00F7410F">
        <w:rPr>
          <w:b/>
        </w:rPr>
        <w:t>PedidoVentaEstadoNuloException</w:t>
      </w:r>
      <w:r w:rsidR="00901142" w:rsidRPr="00F7410F">
        <w:rPr>
          <w:b/>
        </w:rPr>
        <w:t>.</w:t>
      </w:r>
    </w:p>
    <w:p w:rsidR="00DF0214" w:rsidRPr="00DF0214" w:rsidRDefault="00DF0214" w:rsidP="00DF0214">
      <w:pPr>
        <w:pStyle w:val="ListParagraph"/>
        <w:numPr>
          <w:ilvl w:val="0"/>
          <w:numId w:val="9"/>
        </w:numPr>
        <w:jc w:val="both"/>
      </w:pPr>
      <w:r>
        <w:lastRenderedPageBreak/>
        <w:t xml:space="preserve">Si el estado del pedido de venta es “Asignado a Guía” y no se envía en el cuerpo una guía se recibirà un mensaje con código </w:t>
      </w:r>
      <w:r w:rsidRPr="00DF0214">
        <w:rPr>
          <w:b/>
        </w:rPr>
        <w:t>GuiaNulaException.</w:t>
      </w:r>
    </w:p>
    <w:p w:rsidR="00DF0214" w:rsidRDefault="00DF0214" w:rsidP="00DF0214">
      <w:pPr>
        <w:pStyle w:val="ListParagraph"/>
        <w:numPr>
          <w:ilvl w:val="0"/>
          <w:numId w:val="9"/>
        </w:numPr>
        <w:jc w:val="both"/>
      </w:pPr>
      <w:r>
        <w:t xml:space="preserve">Si el estado del pedido de venta es “Asignado a Guía” y no se especifique en el cuerpo el nombre de la guía se recibirá un mensaje con código </w:t>
      </w:r>
      <w:r w:rsidRPr="00DF0214">
        <w:rPr>
          <w:b/>
        </w:rPr>
        <w:t>NombreNuloException.</w:t>
      </w:r>
    </w:p>
    <w:p w:rsidR="00901142" w:rsidRDefault="00901142" w:rsidP="00654515">
      <w:pPr>
        <w:pStyle w:val="ListParagraph"/>
        <w:numPr>
          <w:ilvl w:val="0"/>
          <w:numId w:val="9"/>
        </w:numPr>
        <w:jc w:val="both"/>
      </w:pPr>
      <w:r>
        <w:t xml:space="preserve">Cuando en </w:t>
      </w:r>
      <w:r w:rsidR="00654515">
        <w:t xml:space="preserve">la guía </w:t>
      </w:r>
      <w:r>
        <w:t>enviad</w:t>
      </w:r>
      <w:r w:rsidR="00654515">
        <w:t>a</w:t>
      </w:r>
      <w:r>
        <w:t xml:space="preserve"> se especifican observaciones inválidas se recibirá un mensaje con código </w:t>
      </w:r>
      <w:r w:rsidRPr="00654515">
        <w:rPr>
          <w:b/>
        </w:rPr>
        <w:t>ObservacionesInvalidasException</w:t>
      </w:r>
      <w:r>
        <w:t xml:space="preserve">. Dichas observaciones pueden no especificarse, pero si se especifican debe ser alfanumérico menor o igual a </w:t>
      </w:r>
      <w:r w:rsidR="00654515">
        <w:t>4</w:t>
      </w:r>
      <w:r>
        <w:t>000 caracteres.</w:t>
      </w:r>
    </w:p>
    <w:p w:rsidR="00901142" w:rsidRDefault="00901142" w:rsidP="00901142">
      <w:pPr>
        <w:jc w:val="both"/>
      </w:pPr>
      <w:r>
        <w:t>Posibles mensajes de error 404 (Not Found):</w:t>
      </w:r>
    </w:p>
    <w:p w:rsidR="00901142" w:rsidRDefault="00901142" w:rsidP="00901142">
      <w:pPr>
        <w:pStyle w:val="ListParagraph"/>
        <w:numPr>
          <w:ilvl w:val="0"/>
          <w:numId w:val="10"/>
        </w:numPr>
        <w:jc w:val="both"/>
      </w:pPr>
      <w:r>
        <w:t xml:space="preserve">Cuando se envíe en el cuerpo del pedido una </w:t>
      </w:r>
      <w:r w:rsidR="00654515">
        <w:t xml:space="preserve">guía </w:t>
      </w:r>
      <w:r>
        <w:t xml:space="preserve">con un ID de </w:t>
      </w:r>
      <w:r w:rsidR="00654515">
        <w:t>vehiculo</w:t>
      </w:r>
      <w:r>
        <w:t xml:space="preserve"> inexistente se recibirá un mensaje con código </w:t>
      </w:r>
      <w:r w:rsidR="00654515" w:rsidRPr="00654515">
        <w:rPr>
          <w:b/>
        </w:rPr>
        <w:t>VehiculoNoEncontradoException</w:t>
      </w:r>
      <w:r>
        <w:t>.</w:t>
      </w:r>
    </w:p>
    <w:p w:rsidR="00901142" w:rsidRDefault="00901142" w:rsidP="00901142">
      <w:pPr>
        <w:pStyle w:val="ListParagraph"/>
        <w:numPr>
          <w:ilvl w:val="0"/>
          <w:numId w:val="10"/>
        </w:numPr>
        <w:jc w:val="both"/>
      </w:pPr>
      <w:r>
        <w:t xml:space="preserve">Cuando se envíe en el cuerpo del pedido una venta con un ID de </w:t>
      </w:r>
      <w:r w:rsidR="00654515">
        <w:t>asistente de vehículo inexistente</w:t>
      </w:r>
      <w:r>
        <w:t xml:space="preserve"> se recibirá un mensaje con código </w:t>
      </w:r>
      <w:r w:rsidR="00654515" w:rsidRPr="00DB74BD">
        <w:rPr>
          <w:b/>
        </w:rPr>
        <w:t>AsistenteVehiculoNoEncontradoException</w:t>
      </w:r>
      <w:r>
        <w:t>.</w:t>
      </w:r>
    </w:p>
    <w:p w:rsidR="00654515" w:rsidRDefault="00654515" w:rsidP="00654515">
      <w:pPr>
        <w:pStyle w:val="ListParagraph"/>
        <w:numPr>
          <w:ilvl w:val="0"/>
          <w:numId w:val="10"/>
        </w:numPr>
        <w:jc w:val="both"/>
      </w:pPr>
      <w:r>
        <w:t xml:space="preserve">Cuando se envíe en el cuerpo del pedido una venta con un ID de chofer inexistente se recibirá un mensaje con código </w:t>
      </w:r>
      <w:r w:rsidRPr="00DB74BD">
        <w:rPr>
          <w:b/>
        </w:rPr>
        <w:t>GuiaLogisticaChoferNoEncontradoException</w:t>
      </w:r>
      <w:r>
        <w:t>.</w:t>
      </w:r>
    </w:p>
    <w:p w:rsidR="00654515" w:rsidRDefault="00654515" w:rsidP="00654515">
      <w:pPr>
        <w:pStyle w:val="ListParagraph"/>
        <w:numPr>
          <w:ilvl w:val="0"/>
          <w:numId w:val="10"/>
        </w:numPr>
        <w:jc w:val="both"/>
      </w:pPr>
      <w:r>
        <w:t xml:space="preserve">Cuando se envíe en el cuerpo del pedido una venta con un ID de </w:t>
      </w:r>
      <w:r w:rsidR="00DB74BD">
        <w:t xml:space="preserve">país inicio inexistente </w:t>
      </w:r>
      <w:r>
        <w:t xml:space="preserve">se recibirá un mensaje con código </w:t>
      </w:r>
      <w:r w:rsidR="00DB74BD" w:rsidRPr="00DB74BD">
        <w:rPr>
          <w:b/>
        </w:rPr>
        <w:t>PaisNoEncontradoException</w:t>
      </w:r>
      <w:r>
        <w:t>.</w:t>
      </w:r>
    </w:p>
    <w:p w:rsidR="00DB74BD" w:rsidRDefault="00DB74BD" w:rsidP="00304A7B">
      <w:pPr>
        <w:pStyle w:val="ListParagraph"/>
        <w:numPr>
          <w:ilvl w:val="0"/>
          <w:numId w:val="10"/>
        </w:numPr>
        <w:jc w:val="both"/>
      </w:pPr>
      <w:r>
        <w:t xml:space="preserve">Cuando se envíe en el cuerpo del pedido una venta con un ID de país fin inexistente se recibirá un mensaje con código </w:t>
      </w:r>
      <w:r w:rsidRPr="00DB74BD">
        <w:rPr>
          <w:b/>
        </w:rPr>
        <w:t>PaisNoEncontradoException</w:t>
      </w:r>
      <w:r>
        <w:t>.</w:t>
      </w:r>
    </w:p>
    <w:p w:rsidR="00DB74BD" w:rsidRDefault="00DB74BD" w:rsidP="00DB74BD">
      <w:pPr>
        <w:pStyle w:val="ListParagraph"/>
        <w:numPr>
          <w:ilvl w:val="0"/>
          <w:numId w:val="10"/>
        </w:numPr>
        <w:jc w:val="both"/>
      </w:pPr>
      <w:r>
        <w:t xml:space="preserve">Cuando se envíe en el cuerpo del pedido una venta con un ID de provincia inicio inexistente se recibirá un mensaje con código </w:t>
      </w:r>
      <w:r w:rsidRPr="00DB74BD">
        <w:rPr>
          <w:b/>
        </w:rPr>
        <w:t>ProvinciaNoEncontradaException</w:t>
      </w:r>
      <w:r>
        <w:t>.</w:t>
      </w:r>
    </w:p>
    <w:p w:rsidR="00DB74BD" w:rsidRDefault="00DB74BD" w:rsidP="00DB74BD">
      <w:pPr>
        <w:pStyle w:val="ListParagraph"/>
        <w:numPr>
          <w:ilvl w:val="0"/>
          <w:numId w:val="10"/>
        </w:numPr>
        <w:jc w:val="both"/>
      </w:pPr>
      <w:r>
        <w:t xml:space="preserve">Cuando se envíe en el cuerpo del pedido una venta con un ID de provincia fin inexistente se recibirá un mensaje con código </w:t>
      </w:r>
      <w:r w:rsidRPr="00DB74BD">
        <w:rPr>
          <w:b/>
        </w:rPr>
        <w:t>ProvinciaNoEncontradaException</w:t>
      </w:r>
      <w:r>
        <w:t>.</w:t>
      </w:r>
    </w:p>
    <w:p w:rsidR="00901142" w:rsidRDefault="00901142" w:rsidP="00901142">
      <w:pPr>
        <w:jc w:val="both"/>
      </w:pPr>
    </w:p>
    <w:p w:rsidR="00901142" w:rsidRDefault="00901142" w:rsidP="00901142">
      <w:pPr>
        <w:jc w:val="both"/>
      </w:pPr>
      <w:r>
        <w:t>Ejemplo respuesta 201 (Created):</w:t>
      </w:r>
    </w:p>
    <w:p w:rsidR="00901142" w:rsidRPr="00654515" w:rsidRDefault="00901142" w:rsidP="00901142">
      <w:pPr>
        <w:shd w:val="clear" w:color="auto" w:fill="D9D9D9" w:themeFill="background1" w:themeFillShade="D9"/>
        <w:spacing w:after="0"/>
        <w:rPr>
          <w:rFonts w:ascii="Courier New" w:hAnsi="Courier New" w:cs="Courier New"/>
          <w:sz w:val="20"/>
          <w:szCs w:val="20"/>
        </w:rPr>
      </w:pPr>
      <w:r w:rsidRPr="00654515">
        <w:rPr>
          <w:rFonts w:ascii="Courier New" w:hAnsi="Courier New" w:cs="Courier New"/>
          <w:sz w:val="20"/>
          <w:szCs w:val="20"/>
        </w:rPr>
        <w:t xml:space="preserve">POST </w:t>
      </w:r>
      <w:hyperlink r:id="rId92" w:history="1">
        <w:r w:rsidR="00F7410F" w:rsidRPr="00654515">
          <w:rPr>
            <w:rStyle w:val="Hyperlink"/>
            <w:rFonts w:ascii="Courier New" w:hAnsi="Courier New" w:cs="Courier New"/>
            <w:sz w:val="20"/>
            <w:szCs w:val="20"/>
          </w:rPr>
          <w:t>https://midominio/EstadosPedidoVenta</w:t>
        </w:r>
      </w:hyperlink>
      <w:r w:rsidR="00F7410F" w:rsidRPr="00654515">
        <w:rPr>
          <w:rStyle w:val="Hyperlink"/>
          <w:rFonts w:ascii="Courier New" w:hAnsi="Courier New" w:cs="Courier New"/>
          <w:sz w:val="20"/>
          <w:szCs w:val="20"/>
        </w:rPr>
        <w:t>?IdPedidoVenta=9680&amp;idEstadoPedidoVenta=6</w:t>
      </w:r>
    </w:p>
    <w:p w:rsidR="00901142" w:rsidRPr="00654515" w:rsidRDefault="00901142" w:rsidP="00901142">
      <w:pPr>
        <w:spacing w:after="0"/>
        <w:rPr>
          <w:rFonts w:ascii="Courier New" w:hAnsi="Courier New" w:cs="Courier New"/>
          <w:sz w:val="20"/>
          <w:szCs w:val="20"/>
        </w:rPr>
      </w:pP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"Nombre":"Guía 1",</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"Fecha":"2018-07-27T12:00:00.00",</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"Vehiculo":{</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"IdVehiculo":38,</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"Patente":"GRD312",</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"Descripcion":"Gol",</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"TipoVehiculo":{</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"IdTipoVehiculo":66112,</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"Nombre":"Vehiculo Defecto"</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lastRenderedPageBreak/>
        <w:t xml:space="preserve">      },</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"TipoCombustible":{</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"IdTipoCombustible":66114,</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"Codigo":"2",</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"Nombre":"Diesel"</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"ConsumoRuta":5.500,</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"ConsumoCiudad":7.500,</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"ConsumoMixto":6.500,</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"EstaActivo":false</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"AsistenteVehiculo":{</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"IdAsistenteVehiculo":6462,</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"Codigo":"Asistente por Defecto",</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"Nombre":"Asistente por Defecto"</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"GuiaLogisticaChofer":{</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"IdGuiaLogisticaChofer":7889,</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"Codigo":"1",</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"Nombre":"Chofer Logística Defecto"</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"Observacion":"",</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"DireccionInicio":"",</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"LocalidadInicio":"",</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"CodigoPostalInicio":"",</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"PaisInicio":{</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"IdPais":4657,</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"Codigo":"ARG",</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"Nombre":"Argentina"</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"ProvinciaInicio":{</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"IdProvincia":4876,</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"Codigo":"ARG",</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"Nombre":"Argentina"</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"DireccionFin":"",</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"LocalidadFin":"",</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"CodigoPostalFin":"",</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"PaisFin":{</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"IdPais":4657,</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"Codigo":"ARG",</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"Nombre":"Argentina"</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"ProvinciaFin":{</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"IdProvincia":4876,</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"Codigo":"ARG",</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lastRenderedPageBreak/>
        <w:t xml:space="preserve">      "Nombre":"Argentina"</w:t>
      </w:r>
    </w:p>
    <w:p w:rsidR="00D83DE9" w:rsidRPr="00D83DE9" w:rsidRDefault="00D83DE9" w:rsidP="00D83DE9">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 xml:space="preserve">   }</w:t>
      </w:r>
    </w:p>
    <w:p w:rsidR="00901142" w:rsidRPr="006A2B8F" w:rsidRDefault="00D83DE9" w:rsidP="00901142">
      <w:pPr>
        <w:shd w:val="clear" w:color="auto" w:fill="D9D9D9" w:themeFill="background1" w:themeFillShade="D9"/>
        <w:spacing w:after="0"/>
        <w:rPr>
          <w:rFonts w:ascii="Courier New" w:hAnsi="Courier New" w:cs="Courier New"/>
          <w:sz w:val="20"/>
          <w:szCs w:val="20"/>
        </w:rPr>
      </w:pPr>
      <w:r w:rsidRPr="00D83DE9">
        <w:rPr>
          <w:rFonts w:ascii="Courier New" w:hAnsi="Courier New" w:cs="Courier New"/>
          <w:sz w:val="20"/>
          <w:szCs w:val="20"/>
        </w:rPr>
        <w:t>}</w:t>
      </w:r>
    </w:p>
    <w:p w:rsidR="00901142" w:rsidRDefault="00901142" w:rsidP="00B9539C"/>
    <w:p w:rsidR="00901142" w:rsidRPr="00080CD0" w:rsidRDefault="00901142" w:rsidP="00B9539C"/>
    <w:p w:rsidR="00B87428" w:rsidRDefault="00B87428" w:rsidP="00B87428">
      <w:pPr>
        <w:pStyle w:val="Heading3"/>
        <w:jc w:val="both"/>
        <w:rPr>
          <w:color w:val="4D1E7C"/>
        </w:rPr>
      </w:pPr>
      <w:bookmarkStart w:id="48" w:name="_Toc23602022"/>
      <w:r>
        <w:rPr>
          <w:color w:val="4D1E7C"/>
        </w:rPr>
        <w:t xml:space="preserve">Frecuencias de </w:t>
      </w:r>
      <w:r w:rsidR="00223289">
        <w:rPr>
          <w:color w:val="4D1E7C"/>
        </w:rPr>
        <w:t>c</w:t>
      </w:r>
      <w:r>
        <w:rPr>
          <w:color w:val="4D1E7C"/>
        </w:rPr>
        <w:t>liente</w:t>
      </w:r>
      <w:bookmarkEnd w:id="48"/>
    </w:p>
    <w:p w:rsidR="00B87428" w:rsidRPr="00E53B03" w:rsidRDefault="00B87428" w:rsidP="00B87428">
      <w:pPr>
        <w:jc w:val="both"/>
      </w:pPr>
    </w:p>
    <w:tbl>
      <w:tblPr>
        <w:tblStyle w:val="ColorfulGrid-Accent4"/>
        <w:tblW w:w="0" w:type="auto"/>
        <w:tblLook w:val="04A0" w:firstRow="1" w:lastRow="0" w:firstColumn="1" w:lastColumn="0" w:noHBand="0" w:noVBand="1"/>
      </w:tblPr>
      <w:tblGrid>
        <w:gridCol w:w="1258"/>
        <w:gridCol w:w="8064"/>
        <w:gridCol w:w="254"/>
      </w:tblGrid>
      <w:tr w:rsidR="00B87428" w:rsidRPr="008B3A5C" w:rsidTr="00B874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B87428" w:rsidRPr="003902DB" w:rsidRDefault="00B87428" w:rsidP="00B81905">
            <w:pPr>
              <w:jc w:val="both"/>
            </w:pPr>
            <w:r>
              <w:t xml:space="preserve">Traer listado de </w:t>
            </w:r>
            <w:r w:rsidR="00B81905">
              <w:t>frecuencias de cliente</w:t>
            </w:r>
          </w:p>
        </w:tc>
        <w:tc>
          <w:tcPr>
            <w:tcW w:w="254" w:type="dxa"/>
            <w:tcBorders>
              <w:top w:val="nil"/>
              <w:bottom w:val="single" w:sz="4" w:space="0" w:color="FFFFFF" w:themeColor="background1"/>
            </w:tcBorders>
            <w:shd w:val="clear" w:color="auto" w:fill="4F6228" w:themeFill="accent3" w:themeFillShade="80"/>
          </w:tcPr>
          <w:p w:rsidR="00B87428" w:rsidRPr="003902DB" w:rsidRDefault="00B87428" w:rsidP="00B87428">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B87428"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B87428" w:rsidRDefault="00B87428" w:rsidP="00B87428">
            <w:pPr>
              <w:jc w:val="both"/>
            </w:pPr>
            <w:r>
              <w:t>Descripción</w:t>
            </w:r>
          </w:p>
        </w:tc>
        <w:tc>
          <w:tcPr>
            <w:tcW w:w="8080" w:type="dxa"/>
            <w:tcBorders>
              <w:top w:val="single" w:sz="4" w:space="0" w:color="FFFFFF" w:themeColor="background1"/>
              <w:bottom w:val="single" w:sz="4" w:space="0" w:color="FFFFFF" w:themeColor="background1"/>
            </w:tcBorders>
          </w:tcPr>
          <w:p w:rsidR="00B87428" w:rsidRDefault="00B87428" w:rsidP="00B87428">
            <w:pPr>
              <w:jc w:val="both"/>
              <w:cnfStyle w:val="000000100000" w:firstRow="0" w:lastRow="0" w:firstColumn="0" w:lastColumn="0" w:oddVBand="0" w:evenVBand="0" w:oddHBand="1" w:evenHBand="0" w:firstRowFirstColumn="0" w:firstRowLastColumn="0" w:lastRowFirstColumn="0" w:lastRowLastColumn="0"/>
            </w:pPr>
            <w:r>
              <w:t>Retorna todas las frecuencias.</w:t>
            </w:r>
          </w:p>
        </w:tc>
        <w:tc>
          <w:tcPr>
            <w:tcW w:w="254" w:type="dxa"/>
            <w:tcBorders>
              <w:top w:val="single" w:sz="4" w:space="0" w:color="FFFFFF" w:themeColor="background1"/>
              <w:bottom w:val="single" w:sz="4" w:space="0" w:color="FFFFFF" w:themeColor="background1"/>
            </w:tcBorders>
          </w:tcPr>
          <w:p w:rsidR="00B87428" w:rsidRDefault="00B87428" w:rsidP="00B87428">
            <w:pPr>
              <w:jc w:val="both"/>
              <w:cnfStyle w:val="000000100000" w:firstRow="0" w:lastRow="0" w:firstColumn="0" w:lastColumn="0" w:oddVBand="0" w:evenVBand="0" w:oddHBand="1" w:evenHBand="0" w:firstRowFirstColumn="0" w:firstRowLastColumn="0" w:lastRowFirstColumn="0" w:lastRowLastColumn="0"/>
            </w:pPr>
          </w:p>
        </w:tc>
      </w:tr>
      <w:tr w:rsidR="00B87428" w:rsidRPr="008B3A5C" w:rsidTr="00B87428">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B87428" w:rsidRDefault="00B87428" w:rsidP="00B87428">
            <w:pPr>
              <w:jc w:val="both"/>
            </w:pPr>
            <w:r>
              <w:t>URL</w:t>
            </w:r>
          </w:p>
        </w:tc>
        <w:tc>
          <w:tcPr>
            <w:tcW w:w="8080" w:type="dxa"/>
            <w:tcBorders>
              <w:top w:val="single" w:sz="4" w:space="0" w:color="FFFFFF" w:themeColor="background1"/>
              <w:bottom w:val="single" w:sz="4" w:space="0" w:color="FFFFFF" w:themeColor="background1"/>
            </w:tcBorders>
          </w:tcPr>
          <w:p w:rsidR="00B87428" w:rsidRDefault="00B87428" w:rsidP="00B87428">
            <w:pPr>
              <w:jc w:val="both"/>
              <w:cnfStyle w:val="000000000000" w:firstRow="0" w:lastRow="0" w:firstColumn="0" w:lastColumn="0" w:oddVBand="0" w:evenVBand="0" w:oddHBand="0" w:evenHBand="0" w:firstRowFirstColumn="0" w:firstRowLastColumn="0" w:lastRowFirstColumn="0" w:lastRowLastColumn="0"/>
            </w:pPr>
            <w:r>
              <w:t>/</w:t>
            </w:r>
            <w:r w:rsidRPr="00B87428">
              <w:t>FrecuenciasCliente</w:t>
            </w:r>
          </w:p>
        </w:tc>
        <w:tc>
          <w:tcPr>
            <w:tcW w:w="254" w:type="dxa"/>
            <w:tcBorders>
              <w:top w:val="single" w:sz="4" w:space="0" w:color="FFFFFF" w:themeColor="background1"/>
              <w:bottom w:val="single" w:sz="4" w:space="0" w:color="FFFFFF" w:themeColor="background1"/>
            </w:tcBorders>
          </w:tcPr>
          <w:p w:rsidR="00B87428" w:rsidRDefault="00B87428" w:rsidP="00B87428">
            <w:pPr>
              <w:jc w:val="both"/>
              <w:cnfStyle w:val="000000000000" w:firstRow="0" w:lastRow="0" w:firstColumn="0" w:lastColumn="0" w:oddVBand="0" w:evenVBand="0" w:oddHBand="0" w:evenHBand="0" w:firstRowFirstColumn="0" w:firstRowLastColumn="0" w:lastRowFirstColumn="0" w:lastRowLastColumn="0"/>
            </w:pPr>
          </w:p>
        </w:tc>
      </w:tr>
      <w:tr w:rsidR="00B87428" w:rsidRPr="008B3A5C" w:rsidTr="00B874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B87428" w:rsidRDefault="00B87428" w:rsidP="00B87428">
            <w:pPr>
              <w:jc w:val="both"/>
            </w:pPr>
            <w:r>
              <w:t>Método</w:t>
            </w:r>
          </w:p>
        </w:tc>
        <w:tc>
          <w:tcPr>
            <w:tcW w:w="8080" w:type="dxa"/>
            <w:tcBorders>
              <w:top w:val="single" w:sz="4" w:space="0" w:color="FFFFFF" w:themeColor="background1"/>
              <w:bottom w:val="single" w:sz="4" w:space="0" w:color="FFFFFF" w:themeColor="background1"/>
            </w:tcBorders>
          </w:tcPr>
          <w:p w:rsidR="00B87428" w:rsidRDefault="00B87428" w:rsidP="00B87428">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B87428" w:rsidRDefault="00B87428" w:rsidP="00B87428">
            <w:pPr>
              <w:jc w:val="both"/>
              <w:cnfStyle w:val="000000100000" w:firstRow="0" w:lastRow="0" w:firstColumn="0" w:lastColumn="0" w:oddVBand="0" w:evenVBand="0" w:oddHBand="1" w:evenHBand="0" w:firstRowFirstColumn="0" w:firstRowLastColumn="0" w:lastRowFirstColumn="0" w:lastRowLastColumn="0"/>
            </w:pPr>
          </w:p>
        </w:tc>
      </w:tr>
      <w:tr w:rsidR="00B87428" w:rsidRPr="008B3A5C" w:rsidTr="00B87428">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B87428" w:rsidRDefault="00B87428" w:rsidP="00B87428">
            <w:pPr>
              <w:jc w:val="both"/>
            </w:pPr>
            <w:r>
              <w:t>Respuesta</w:t>
            </w:r>
          </w:p>
        </w:tc>
        <w:tc>
          <w:tcPr>
            <w:tcW w:w="8080" w:type="dxa"/>
            <w:tcBorders>
              <w:top w:val="single" w:sz="4" w:space="0" w:color="FFFFFF" w:themeColor="background1"/>
              <w:bottom w:val="single" w:sz="4" w:space="0" w:color="FFFFFF" w:themeColor="background1"/>
            </w:tcBorders>
          </w:tcPr>
          <w:p w:rsidR="00B87428" w:rsidRDefault="00B87428" w:rsidP="00B87428">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B87428" w:rsidRDefault="00B87428" w:rsidP="00B87428">
            <w:pPr>
              <w:jc w:val="both"/>
              <w:cnfStyle w:val="000000000000" w:firstRow="0" w:lastRow="0" w:firstColumn="0" w:lastColumn="0" w:oddVBand="0" w:evenVBand="0" w:oddHBand="0" w:evenHBand="0" w:firstRowFirstColumn="0" w:firstRowLastColumn="0" w:lastRowFirstColumn="0" w:lastRowLastColumn="0"/>
            </w:pPr>
          </w:p>
        </w:tc>
      </w:tr>
    </w:tbl>
    <w:p w:rsidR="00B87428" w:rsidRDefault="00B87428" w:rsidP="00B87428">
      <w:pPr>
        <w:jc w:val="both"/>
      </w:pPr>
    </w:p>
    <w:p w:rsidR="00B87428" w:rsidRDefault="00B87428" w:rsidP="00B87428">
      <w:pPr>
        <w:jc w:val="both"/>
      </w:pPr>
      <w:r>
        <w:t>Ejemplo respuesta OK (200):</w:t>
      </w:r>
    </w:p>
    <w:p w:rsidR="00B87428" w:rsidRDefault="00B87428" w:rsidP="00B87428">
      <w:pPr>
        <w:shd w:val="clear" w:color="auto" w:fill="D9D9D9" w:themeFill="background1" w:themeFillShade="D9"/>
        <w:spacing w:after="0"/>
        <w:rPr>
          <w:rFonts w:ascii="Courier New" w:hAnsi="Courier New" w:cs="Courier New"/>
          <w:sz w:val="20"/>
          <w:szCs w:val="20"/>
          <w:lang w:val="en-US"/>
        </w:rPr>
      </w:pPr>
      <w:r w:rsidRPr="003821F1">
        <w:rPr>
          <w:rFonts w:ascii="Courier New" w:hAnsi="Courier New" w:cs="Courier New"/>
          <w:sz w:val="20"/>
          <w:szCs w:val="20"/>
          <w:lang w:val="en-US"/>
        </w:rPr>
        <w:t xml:space="preserve">GET </w:t>
      </w:r>
      <w:hyperlink r:id="rId93" w:history="1">
        <w:r w:rsidRPr="004E6FD1">
          <w:rPr>
            <w:rStyle w:val="Hyperlink"/>
            <w:rFonts w:ascii="Courier New" w:hAnsi="Courier New" w:cs="Courier New"/>
            <w:sz w:val="20"/>
            <w:szCs w:val="20"/>
            <w:lang w:val="en-US"/>
          </w:rPr>
          <w:t>https://midominio/FrecuenciasCliente</w:t>
        </w:r>
      </w:hyperlink>
    </w:p>
    <w:p w:rsidR="00B87428" w:rsidRPr="003821F1" w:rsidRDefault="00B87428" w:rsidP="00B87428">
      <w:pPr>
        <w:spacing w:after="0"/>
        <w:rPr>
          <w:rFonts w:ascii="Courier New" w:hAnsi="Courier New" w:cs="Courier New"/>
          <w:sz w:val="20"/>
          <w:szCs w:val="20"/>
          <w:lang w:val="en-US"/>
        </w:rPr>
      </w:pPr>
    </w:p>
    <w:p w:rsidR="00B87428" w:rsidRPr="00B87428" w:rsidRDefault="00B87428" w:rsidP="00B87428">
      <w:pPr>
        <w:shd w:val="clear" w:color="auto" w:fill="D9D9D9" w:themeFill="background1" w:themeFillShade="D9"/>
        <w:spacing w:after="0"/>
        <w:rPr>
          <w:rFonts w:ascii="Courier New" w:hAnsi="Courier New" w:cs="Courier New"/>
          <w:sz w:val="20"/>
          <w:szCs w:val="20"/>
        </w:rPr>
      </w:pPr>
      <w:r w:rsidRPr="00B87428">
        <w:rPr>
          <w:rFonts w:ascii="Courier New" w:hAnsi="Courier New" w:cs="Courier New"/>
          <w:sz w:val="20"/>
          <w:szCs w:val="20"/>
        </w:rPr>
        <w:t xml:space="preserve">[  </w:t>
      </w:r>
    </w:p>
    <w:p w:rsidR="00B87428" w:rsidRPr="00B87428" w:rsidRDefault="00B87428" w:rsidP="00B87428">
      <w:pPr>
        <w:shd w:val="clear" w:color="auto" w:fill="D9D9D9" w:themeFill="background1" w:themeFillShade="D9"/>
        <w:spacing w:after="0"/>
        <w:rPr>
          <w:rFonts w:ascii="Courier New" w:hAnsi="Courier New" w:cs="Courier New"/>
          <w:sz w:val="20"/>
          <w:szCs w:val="20"/>
        </w:rPr>
      </w:pPr>
      <w:r w:rsidRPr="00B87428">
        <w:rPr>
          <w:rFonts w:ascii="Courier New" w:hAnsi="Courier New" w:cs="Courier New"/>
          <w:sz w:val="20"/>
          <w:szCs w:val="20"/>
        </w:rPr>
        <w:t xml:space="preserve">   {  </w:t>
      </w:r>
    </w:p>
    <w:p w:rsidR="00B87428" w:rsidRPr="00B87428" w:rsidRDefault="00B87428" w:rsidP="00B87428">
      <w:pPr>
        <w:shd w:val="clear" w:color="auto" w:fill="D9D9D9" w:themeFill="background1" w:themeFillShade="D9"/>
        <w:spacing w:after="0"/>
        <w:rPr>
          <w:rFonts w:ascii="Courier New" w:hAnsi="Courier New" w:cs="Courier New"/>
          <w:sz w:val="20"/>
          <w:szCs w:val="20"/>
        </w:rPr>
      </w:pPr>
      <w:r w:rsidRPr="00B87428">
        <w:rPr>
          <w:rFonts w:ascii="Courier New" w:hAnsi="Courier New" w:cs="Courier New"/>
          <w:sz w:val="20"/>
          <w:szCs w:val="20"/>
        </w:rPr>
        <w:t xml:space="preserve">      "IdFrecuenciaCliente":13175728,</w:t>
      </w:r>
    </w:p>
    <w:p w:rsidR="00B87428" w:rsidRPr="00B87428" w:rsidRDefault="00B87428" w:rsidP="00B87428">
      <w:pPr>
        <w:shd w:val="clear" w:color="auto" w:fill="D9D9D9" w:themeFill="background1" w:themeFillShade="D9"/>
        <w:spacing w:after="0"/>
        <w:rPr>
          <w:rFonts w:ascii="Courier New" w:hAnsi="Courier New" w:cs="Courier New"/>
          <w:sz w:val="20"/>
          <w:szCs w:val="20"/>
        </w:rPr>
      </w:pPr>
      <w:r w:rsidRPr="00B87428">
        <w:rPr>
          <w:rFonts w:ascii="Courier New" w:hAnsi="Courier New" w:cs="Courier New"/>
          <w:sz w:val="20"/>
          <w:szCs w:val="20"/>
        </w:rPr>
        <w:t xml:space="preserve">      "Nombre":"Frecuencia Cliente Defecto"</w:t>
      </w:r>
    </w:p>
    <w:p w:rsidR="00B87428" w:rsidRPr="00B87428" w:rsidRDefault="00B87428" w:rsidP="00B87428">
      <w:pPr>
        <w:shd w:val="clear" w:color="auto" w:fill="D9D9D9" w:themeFill="background1" w:themeFillShade="D9"/>
        <w:spacing w:after="0"/>
        <w:rPr>
          <w:rFonts w:ascii="Courier New" w:hAnsi="Courier New" w:cs="Courier New"/>
          <w:sz w:val="20"/>
          <w:szCs w:val="20"/>
        </w:rPr>
      </w:pPr>
      <w:r w:rsidRPr="00B87428">
        <w:rPr>
          <w:rFonts w:ascii="Courier New" w:hAnsi="Courier New" w:cs="Courier New"/>
          <w:sz w:val="20"/>
          <w:szCs w:val="20"/>
        </w:rPr>
        <w:t xml:space="preserve">   },</w:t>
      </w:r>
    </w:p>
    <w:p w:rsidR="00B87428" w:rsidRPr="00B87428" w:rsidRDefault="00B87428" w:rsidP="00B87428">
      <w:pPr>
        <w:shd w:val="clear" w:color="auto" w:fill="D9D9D9" w:themeFill="background1" w:themeFillShade="D9"/>
        <w:spacing w:after="0"/>
        <w:rPr>
          <w:rFonts w:ascii="Courier New" w:hAnsi="Courier New" w:cs="Courier New"/>
          <w:sz w:val="20"/>
          <w:szCs w:val="20"/>
        </w:rPr>
      </w:pPr>
      <w:r w:rsidRPr="00B87428">
        <w:rPr>
          <w:rFonts w:ascii="Courier New" w:hAnsi="Courier New" w:cs="Courier New"/>
          <w:sz w:val="20"/>
          <w:szCs w:val="20"/>
        </w:rPr>
        <w:t xml:space="preserve">   {  </w:t>
      </w:r>
    </w:p>
    <w:p w:rsidR="00B87428" w:rsidRPr="00B87428" w:rsidRDefault="00B87428" w:rsidP="00B87428">
      <w:pPr>
        <w:shd w:val="clear" w:color="auto" w:fill="D9D9D9" w:themeFill="background1" w:themeFillShade="D9"/>
        <w:spacing w:after="0"/>
        <w:rPr>
          <w:rFonts w:ascii="Courier New" w:hAnsi="Courier New" w:cs="Courier New"/>
          <w:sz w:val="20"/>
          <w:szCs w:val="20"/>
        </w:rPr>
      </w:pPr>
      <w:r w:rsidRPr="00B87428">
        <w:rPr>
          <w:rFonts w:ascii="Courier New" w:hAnsi="Courier New" w:cs="Courier New"/>
          <w:sz w:val="20"/>
          <w:szCs w:val="20"/>
        </w:rPr>
        <w:t xml:space="preserve">      "IdFrecuenciaCliente":13175730,</w:t>
      </w:r>
    </w:p>
    <w:p w:rsidR="00B87428" w:rsidRPr="00B87428" w:rsidRDefault="00B87428" w:rsidP="00B87428">
      <w:pPr>
        <w:shd w:val="clear" w:color="auto" w:fill="D9D9D9" w:themeFill="background1" w:themeFillShade="D9"/>
        <w:spacing w:after="0"/>
        <w:rPr>
          <w:rFonts w:ascii="Courier New" w:hAnsi="Courier New" w:cs="Courier New"/>
          <w:sz w:val="20"/>
          <w:szCs w:val="20"/>
        </w:rPr>
      </w:pPr>
      <w:r w:rsidRPr="00B87428">
        <w:rPr>
          <w:rFonts w:ascii="Courier New" w:hAnsi="Courier New" w:cs="Courier New"/>
          <w:sz w:val="20"/>
          <w:szCs w:val="20"/>
        </w:rPr>
        <w:t xml:space="preserve">      "Nombre":"Frecuencia Cliente 1"</w:t>
      </w:r>
    </w:p>
    <w:p w:rsidR="00B87428" w:rsidRPr="00B87428" w:rsidRDefault="00B87428" w:rsidP="00B87428">
      <w:pPr>
        <w:shd w:val="clear" w:color="auto" w:fill="D9D9D9" w:themeFill="background1" w:themeFillShade="D9"/>
        <w:spacing w:after="0"/>
        <w:rPr>
          <w:rFonts w:ascii="Courier New" w:hAnsi="Courier New" w:cs="Courier New"/>
          <w:sz w:val="20"/>
          <w:szCs w:val="20"/>
        </w:rPr>
      </w:pPr>
      <w:r w:rsidRPr="00B87428">
        <w:rPr>
          <w:rFonts w:ascii="Courier New" w:hAnsi="Courier New" w:cs="Courier New"/>
          <w:sz w:val="20"/>
          <w:szCs w:val="20"/>
        </w:rPr>
        <w:t xml:space="preserve">   }</w:t>
      </w:r>
    </w:p>
    <w:p w:rsidR="00B87428" w:rsidRDefault="00B87428" w:rsidP="00B87428">
      <w:pPr>
        <w:shd w:val="clear" w:color="auto" w:fill="D9D9D9" w:themeFill="background1" w:themeFillShade="D9"/>
        <w:spacing w:after="0"/>
      </w:pPr>
      <w:r w:rsidRPr="00B87428">
        <w:rPr>
          <w:rFonts w:ascii="Courier New" w:hAnsi="Courier New" w:cs="Courier New"/>
          <w:sz w:val="20"/>
          <w:szCs w:val="20"/>
        </w:rPr>
        <w:t>]</w:t>
      </w:r>
    </w:p>
    <w:p w:rsidR="005A5C7A" w:rsidRDefault="005A5C7A" w:rsidP="005A5C7A">
      <w:pPr>
        <w:jc w:val="both"/>
      </w:pPr>
    </w:p>
    <w:p w:rsidR="001E233C" w:rsidRDefault="001E233C" w:rsidP="001E233C">
      <w:pPr>
        <w:pStyle w:val="Heading3"/>
        <w:jc w:val="both"/>
        <w:rPr>
          <w:color w:val="4D1E7C"/>
        </w:rPr>
      </w:pPr>
      <w:bookmarkStart w:id="49" w:name="_Toc23602023"/>
      <w:r>
        <w:rPr>
          <w:color w:val="4D1E7C"/>
        </w:rPr>
        <w:t xml:space="preserve">Géneros </w:t>
      </w:r>
      <w:r w:rsidR="00223289">
        <w:rPr>
          <w:color w:val="4D1E7C"/>
        </w:rPr>
        <w:t>p</w:t>
      </w:r>
      <w:r>
        <w:rPr>
          <w:color w:val="4D1E7C"/>
        </w:rPr>
        <w:t xml:space="preserve">romedio de </w:t>
      </w:r>
      <w:r w:rsidR="00223289">
        <w:rPr>
          <w:color w:val="4D1E7C"/>
        </w:rPr>
        <w:t>c</w:t>
      </w:r>
      <w:r>
        <w:rPr>
          <w:color w:val="4D1E7C"/>
        </w:rPr>
        <w:t xml:space="preserve">onsumidores de </w:t>
      </w:r>
      <w:r w:rsidR="00223289">
        <w:rPr>
          <w:color w:val="4D1E7C"/>
        </w:rPr>
        <w:t>c</w:t>
      </w:r>
      <w:r>
        <w:rPr>
          <w:color w:val="4D1E7C"/>
        </w:rPr>
        <w:t>liente</w:t>
      </w:r>
      <w:bookmarkEnd w:id="49"/>
    </w:p>
    <w:p w:rsidR="001E233C" w:rsidRPr="00E53B03" w:rsidRDefault="001E233C" w:rsidP="001E233C">
      <w:pPr>
        <w:jc w:val="both"/>
      </w:pPr>
    </w:p>
    <w:tbl>
      <w:tblPr>
        <w:tblStyle w:val="ColorfulGrid-Accent4"/>
        <w:tblW w:w="0" w:type="auto"/>
        <w:tblLook w:val="04A0" w:firstRow="1" w:lastRow="0" w:firstColumn="1" w:lastColumn="0" w:noHBand="0" w:noVBand="1"/>
      </w:tblPr>
      <w:tblGrid>
        <w:gridCol w:w="1258"/>
        <w:gridCol w:w="8064"/>
        <w:gridCol w:w="254"/>
      </w:tblGrid>
      <w:tr w:rsidR="001E233C" w:rsidRPr="008B3A5C" w:rsidTr="00D961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1E233C" w:rsidRPr="003902DB" w:rsidRDefault="001E233C" w:rsidP="001E233C">
            <w:pPr>
              <w:jc w:val="both"/>
            </w:pPr>
            <w:r>
              <w:t>Traer listado de géneros promedio de consumidores de cliente</w:t>
            </w:r>
          </w:p>
        </w:tc>
        <w:tc>
          <w:tcPr>
            <w:tcW w:w="254" w:type="dxa"/>
            <w:tcBorders>
              <w:top w:val="nil"/>
              <w:bottom w:val="single" w:sz="4" w:space="0" w:color="FFFFFF" w:themeColor="background1"/>
            </w:tcBorders>
            <w:shd w:val="clear" w:color="auto" w:fill="4F6228" w:themeFill="accent3" w:themeFillShade="80"/>
          </w:tcPr>
          <w:p w:rsidR="001E233C" w:rsidRPr="003902DB" w:rsidRDefault="001E233C" w:rsidP="00D96154">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1E233C" w:rsidRPr="008B3A5C" w:rsidTr="00D96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E233C" w:rsidRDefault="001E233C" w:rsidP="00D96154">
            <w:pPr>
              <w:jc w:val="both"/>
            </w:pPr>
            <w:r>
              <w:t>Descripción</w:t>
            </w:r>
          </w:p>
        </w:tc>
        <w:tc>
          <w:tcPr>
            <w:tcW w:w="8064" w:type="dxa"/>
            <w:tcBorders>
              <w:top w:val="single" w:sz="4" w:space="0" w:color="FFFFFF" w:themeColor="background1"/>
              <w:bottom w:val="single" w:sz="4" w:space="0" w:color="FFFFFF" w:themeColor="background1"/>
            </w:tcBorders>
          </w:tcPr>
          <w:p w:rsidR="001E233C" w:rsidRDefault="001E233C" w:rsidP="001E233C">
            <w:pPr>
              <w:ind w:right="-4055"/>
              <w:jc w:val="both"/>
              <w:cnfStyle w:val="000000100000" w:firstRow="0" w:lastRow="0" w:firstColumn="0" w:lastColumn="0" w:oddVBand="0" w:evenVBand="0" w:oddHBand="1" w:evenHBand="0" w:firstRowFirstColumn="0" w:firstRowLastColumn="0" w:lastRowFirstColumn="0" w:lastRowLastColumn="0"/>
            </w:pPr>
            <w:r>
              <w:t>Retorna todas los géneros promedio de consumidores de cliente.</w:t>
            </w:r>
          </w:p>
        </w:tc>
        <w:tc>
          <w:tcPr>
            <w:tcW w:w="254" w:type="dxa"/>
            <w:tcBorders>
              <w:top w:val="single" w:sz="4" w:space="0" w:color="FFFFFF" w:themeColor="background1"/>
              <w:bottom w:val="single" w:sz="4" w:space="0" w:color="FFFFFF" w:themeColor="background1"/>
            </w:tcBorders>
          </w:tcPr>
          <w:p w:rsidR="001E233C" w:rsidRDefault="001E233C" w:rsidP="00D96154">
            <w:pPr>
              <w:jc w:val="both"/>
              <w:cnfStyle w:val="000000100000" w:firstRow="0" w:lastRow="0" w:firstColumn="0" w:lastColumn="0" w:oddVBand="0" w:evenVBand="0" w:oddHBand="1" w:evenHBand="0" w:firstRowFirstColumn="0" w:firstRowLastColumn="0" w:lastRowFirstColumn="0" w:lastRowLastColumn="0"/>
            </w:pPr>
          </w:p>
        </w:tc>
      </w:tr>
      <w:tr w:rsidR="001E233C" w:rsidRPr="008B3A5C" w:rsidTr="00D96154">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E233C" w:rsidRDefault="001E233C" w:rsidP="00D96154">
            <w:pPr>
              <w:jc w:val="both"/>
            </w:pPr>
            <w:r>
              <w:t>URL</w:t>
            </w:r>
          </w:p>
        </w:tc>
        <w:tc>
          <w:tcPr>
            <w:tcW w:w="8064" w:type="dxa"/>
            <w:tcBorders>
              <w:top w:val="single" w:sz="4" w:space="0" w:color="FFFFFF" w:themeColor="background1"/>
              <w:bottom w:val="single" w:sz="4" w:space="0" w:color="FFFFFF" w:themeColor="background1"/>
            </w:tcBorders>
          </w:tcPr>
          <w:p w:rsidR="001E233C" w:rsidRDefault="001E233C" w:rsidP="001E233C">
            <w:pPr>
              <w:jc w:val="both"/>
              <w:cnfStyle w:val="000000000000" w:firstRow="0" w:lastRow="0" w:firstColumn="0" w:lastColumn="0" w:oddVBand="0" w:evenVBand="0" w:oddHBand="0" w:evenHBand="0" w:firstRowFirstColumn="0" w:firstRowLastColumn="0" w:lastRowFirstColumn="0" w:lastRowLastColumn="0"/>
            </w:pPr>
            <w:r>
              <w:t>/GenerosPromedioConsumidoresCliente</w:t>
            </w:r>
          </w:p>
        </w:tc>
        <w:tc>
          <w:tcPr>
            <w:tcW w:w="254" w:type="dxa"/>
            <w:tcBorders>
              <w:top w:val="single" w:sz="4" w:space="0" w:color="FFFFFF" w:themeColor="background1"/>
              <w:bottom w:val="single" w:sz="4" w:space="0" w:color="FFFFFF" w:themeColor="background1"/>
            </w:tcBorders>
          </w:tcPr>
          <w:p w:rsidR="001E233C" w:rsidRDefault="001E233C" w:rsidP="00D96154">
            <w:pPr>
              <w:jc w:val="both"/>
              <w:cnfStyle w:val="000000000000" w:firstRow="0" w:lastRow="0" w:firstColumn="0" w:lastColumn="0" w:oddVBand="0" w:evenVBand="0" w:oddHBand="0" w:evenHBand="0" w:firstRowFirstColumn="0" w:firstRowLastColumn="0" w:lastRowFirstColumn="0" w:lastRowLastColumn="0"/>
            </w:pPr>
          </w:p>
        </w:tc>
      </w:tr>
      <w:tr w:rsidR="001E233C" w:rsidRPr="008B3A5C" w:rsidTr="00D96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E233C" w:rsidRDefault="001E233C" w:rsidP="00D96154">
            <w:pPr>
              <w:jc w:val="both"/>
            </w:pPr>
            <w:r>
              <w:t>Método</w:t>
            </w:r>
          </w:p>
        </w:tc>
        <w:tc>
          <w:tcPr>
            <w:tcW w:w="8064" w:type="dxa"/>
            <w:tcBorders>
              <w:top w:val="single" w:sz="4" w:space="0" w:color="FFFFFF" w:themeColor="background1"/>
              <w:bottom w:val="single" w:sz="4" w:space="0" w:color="FFFFFF" w:themeColor="background1"/>
            </w:tcBorders>
          </w:tcPr>
          <w:p w:rsidR="001E233C" w:rsidRDefault="001E233C" w:rsidP="00D96154">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1E233C" w:rsidRDefault="001E233C" w:rsidP="00D96154">
            <w:pPr>
              <w:jc w:val="both"/>
              <w:cnfStyle w:val="000000100000" w:firstRow="0" w:lastRow="0" w:firstColumn="0" w:lastColumn="0" w:oddVBand="0" w:evenVBand="0" w:oddHBand="1" w:evenHBand="0" w:firstRowFirstColumn="0" w:firstRowLastColumn="0" w:lastRowFirstColumn="0" w:lastRowLastColumn="0"/>
            </w:pPr>
          </w:p>
        </w:tc>
      </w:tr>
      <w:tr w:rsidR="001E233C" w:rsidRPr="008B3A5C" w:rsidTr="00D96154">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E233C" w:rsidRDefault="001E233C" w:rsidP="00D96154">
            <w:pPr>
              <w:jc w:val="both"/>
            </w:pPr>
            <w:r>
              <w:t>Respuesta</w:t>
            </w:r>
          </w:p>
        </w:tc>
        <w:tc>
          <w:tcPr>
            <w:tcW w:w="8064" w:type="dxa"/>
            <w:tcBorders>
              <w:top w:val="single" w:sz="4" w:space="0" w:color="FFFFFF" w:themeColor="background1"/>
              <w:bottom w:val="single" w:sz="4" w:space="0" w:color="FFFFFF" w:themeColor="background1"/>
            </w:tcBorders>
          </w:tcPr>
          <w:p w:rsidR="001E233C" w:rsidRDefault="001E233C" w:rsidP="00D96154">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1E233C" w:rsidRDefault="001E233C" w:rsidP="00D96154">
            <w:pPr>
              <w:jc w:val="both"/>
              <w:cnfStyle w:val="000000000000" w:firstRow="0" w:lastRow="0" w:firstColumn="0" w:lastColumn="0" w:oddVBand="0" w:evenVBand="0" w:oddHBand="0" w:evenHBand="0" w:firstRowFirstColumn="0" w:firstRowLastColumn="0" w:lastRowFirstColumn="0" w:lastRowLastColumn="0"/>
            </w:pPr>
          </w:p>
        </w:tc>
      </w:tr>
    </w:tbl>
    <w:p w:rsidR="001E233C" w:rsidRDefault="001E233C" w:rsidP="001E233C">
      <w:pPr>
        <w:jc w:val="both"/>
      </w:pPr>
    </w:p>
    <w:p w:rsidR="001E233C" w:rsidRDefault="001E233C" w:rsidP="001E233C">
      <w:pPr>
        <w:jc w:val="both"/>
      </w:pPr>
      <w:r>
        <w:t>Ejemplo respuesta OK (200):</w:t>
      </w:r>
    </w:p>
    <w:p w:rsidR="001E233C" w:rsidRPr="001640F5" w:rsidRDefault="001E233C" w:rsidP="001E233C">
      <w:pPr>
        <w:shd w:val="clear" w:color="auto" w:fill="D9D9D9" w:themeFill="background1" w:themeFillShade="D9"/>
        <w:spacing w:after="0"/>
        <w:rPr>
          <w:rFonts w:ascii="Courier New" w:hAnsi="Courier New" w:cs="Courier New"/>
          <w:sz w:val="20"/>
          <w:szCs w:val="20"/>
        </w:rPr>
      </w:pPr>
      <w:r w:rsidRPr="00F62514">
        <w:rPr>
          <w:rFonts w:ascii="Courier New" w:hAnsi="Courier New" w:cs="Courier New"/>
          <w:sz w:val="20"/>
          <w:szCs w:val="20"/>
        </w:rPr>
        <w:lastRenderedPageBreak/>
        <w:t xml:space="preserve">GET </w:t>
      </w:r>
      <w:hyperlink r:id="rId94" w:history="1">
        <w:r>
          <w:rPr>
            <w:rStyle w:val="Hyperlink"/>
            <w:rFonts w:ascii="Courier New" w:hAnsi="Courier New" w:cs="Courier New"/>
            <w:sz w:val="20"/>
            <w:szCs w:val="20"/>
          </w:rPr>
          <w:t>https://midominio/GenerosPromedioConsumidoresCliente</w:t>
        </w:r>
      </w:hyperlink>
    </w:p>
    <w:p w:rsidR="001E233C" w:rsidRPr="001640F5" w:rsidRDefault="001E233C" w:rsidP="001E233C">
      <w:pPr>
        <w:spacing w:after="0"/>
        <w:rPr>
          <w:rFonts w:ascii="Courier New" w:hAnsi="Courier New" w:cs="Courier New"/>
          <w:sz w:val="20"/>
          <w:szCs w:val="20"/>
        </w:rPr>
      </w:pPr>
    </w:p>
    <w:p w:rsidR="001E233C" w:rsidRPr="001E233C" w:rsidRDefault="001E233C" w:rsidP="001E233C">
      <w:pPr>
        <w:shd w:val="clear" w:color="auto" w:fill="D9D9D9" w:themeFill="background1" w:themeFillShade="D9"/>
        <w:spacing w:after="0"/>
        <w:rPr>
          <w:rFonts w:ascii="Courier New" w:hAnsi="Courier New" w:cs="Courier New"/>
          <w:sz w:val="20"/>
          <w:szCs w:val="20"/>
        </w:rPr>
      </w:pPr>
      <w:r w:rsidRPr="001E233C">
        <w:rPr>
          <w:rFonts w:ascii="Courier New" w:hAnsi="Courier New" w:cs="Courier New"/>
          <w:sz w:val="20"/>
          <w:szCs w:val="20"/>
        </w:rPr>
        <w:t>[</w:t>
      </w:r>
    </w:p>
    <w:p w:rsidR="001E233C" w:rsidRPr="001E233C" w:rsidRDefault="001E233C" w:rsidP="001E233C">
      <w:pPr>
        <w:shd w:val="clear" w:color="auto" w:fill="D9D9D9" w:themeFill="background1" w:themeFillShade="D9"/>
        <w:spacing w:after="0"/>
        <w:rPr>
          <w:rFonts w:ascii="Courier New" w:hAnsi="Courier New" w:cs="Courier New"/>
          <w:sz w:val="20"/>
          <w:szCs w:val="20"/>
        </w:rPr>
      </w:pPr>
      <w:r w:rsidRPr="001E233C">
        <w:rPr>
          <w:rFonts w:ascii="Courier New" w:hAnsi="Courier New" w:cs="Courier New"/>
          <w:sz w:val="20"/>
          <w:szCs w:val="20"/>
        </w:rPr>
        <w:t xml:space="preserve">   {</w:t>
      </w:r>
    </w:p>
    <w:p w:rsidR="001E233C" w:rsidRPr="001E233C" w:rsidRDefault="001E233C" w:rsidP="001E233C">
      <w:pPr>
        <w:shd w:val="clear" w:color="auto" w:fill="D9D9D9" w:themeFill="background1" w:themeFillShade="D9"/>
        <w:spacing w:after="0"/>
        <w:rPr>
          <w:rFonts w:ascii="Courier New" w:hAnsi="Courier New" w:cs="Courier New"/>
          <w:sz w:val="20"/>
          <w:szCs w:val="20"/>
        </w:rPr>
      </w:pPr>
      <w:r w:rsidRPr="001E233C">
        <w:rPr>
          <w:rFonts w:ascii="Courier New" w:hAnsi="Courier New" w:cs="Courier New"/>
          <w:sz w:val="20"/>
          <w:szCs w:val="20"/>
        </w:rPr>
        <w:t xml:space="preserve">      "IdGeneroPromedioConsumidoresCliente":13189378,</w:t>
      </w:r>
    </w:p>
    <w:p w:rsidR="001E233C" w:rsidRPr="001E233C" w:rsidRDefault="001E233C" w:rsidP="001E233C">
      <w:pPr>
        <w:shd w:val="clear" w:color="auto" w:fill="D9D9D9" w:themeFill="background1" w:themeFillShade="D9"/>
        <w:spacing w:after="0"/>
        <w:rPr>
          <w:rFonts w:ascii="Courier New" w:hAnsi="Courier New" w:cs="Courier New"/>
          <w:sz w:val="20"/>
          <w:szCs w:val="20"/>
        </w:rPr>
      </w:pPr>
      <w:r w:rsidRPr="001E233C">
        <w:rPr>
          <w:rFonts w:ascii="Courier New" w:hAnsi="Courier New" w:cs="Courier New"/>
          <w:sz w:val="20"/>
          <w:szCs w:val="20"/>
        </w:rPr>
        <w:t xml:space="preserve">      "Codigo":"11",</w:t>
      </w:r>
    </w:p>
    <w:p w:rsidR="001E233C" w:rsidRPr="001E233C" w:rsidRDefault="001E233C" w:rsidP="001E233C">
      <w:pPr>
        <w:shd w:val="clear" w:color="auto" w:fill="D9D9D9" w:themeFill="background1" w:themeFillShade="D9"/>
        <w:spacing w:after="0"/>
        <w:rPr>
          <w:rFonts w:ascii="Courier New" w:hAnsi="Courier New" w:cs="Courier New"/>
          <w:sz w:val="20"/>
          <w:szCs w:val="20"/>
        </w:rPr>
      </w:pPr>
      <w:r w:rsidRPr="001E233C">
        <w:rPr>
          <w:rFonts w:ascii="Courier New" w:hAnsi="Courier New" w:cs="Courier New"/>
          <w:sz w:val="20"/>
          <w:szCs w:val="20"/>
        </w:rPr>
        <w:t xml:space="preserve">      "Nombre":"Hay igual cantidad de consumidores"</w:t>
      </w:r>
    </w:p>
    <w:p w:rsidR="001E233C" w:rsidRPr="001E233C" w:rsidRDefault="001E233C" w:rsidP="001E233C">
      <w:pPr>
        <w:shd w:val="clear" w:color="auto" w:fill="D9D9D9" w:themeFill="background1" w:themeFillShade="D9"/>
        <w:spacing w:after="0"/>
        <w:rPr>
          <w:rFonts w:ascii="Courier New" w:hAnsi="Courier New" w:cs="Courier New"/>
          <w:sz w:val="20"/>
          <w:szCs w:val="20"/>
        </w:rPr>
      </w:pPr>
      <w:r w:rsidRPr="001E233C">
        <w:rPr>
          <w:rFonts w:ascii="Courier New" w:hAnsi="Courier New" w:cs="Courier New"/>
          <w:sz w:val="20"/>
          <w:szCs w:val="20"/>
        </w:rPr>
        <w:t xml:space="preserve">   },</w:t>
      </w:r>
    </w:p>
    <w:p w:rsidR="001E233C" w:rsidRPr="001E233C" w:rsidRDefault="001E233C" w:rsidP="001E233C">
      <w:pPr>
        <w:shd w:val="clear" w:color="auto" w:fill="D9D9D9" w:themeFill="background1" w:themeFillShade="D9"/>
        <w:spacing w:after="0"/>
        <w:rPr>
          <w:rFonts w:ascii="Courier New" w:hAnsi="Courier New" w:cs="Courier New"/>
          <w:sz w:val="20"/>
          <w:szCs w:val="20"/>
        </w:rPr>
      </w:pPr>
      <w:r w:rsidRPr="001E233C">
        <w:rPr>
          <w:rFonts w:ascii="Courier New" w:hAnsi="Courier New" w:cs="Courier New"/>
          <w:sz w:val="20"/>
          <w:szCs w:val="20"/>
        </w:rPr>
        <w:t xml:space="preserve">   {</w:t>
      </w:r>
    </w:p>
    <w:p w:rsidR="001E233C" w:rsidRPr="001E233C" w:rsidRDefault="001E233C" w:rsidP="001E233C">
      <w:pPr>
        <w:shd w:val="clear" w:color="auto" w:fill="D9D9D9" w:themeFill="background1" w:themeFillShade="D9"/>
        <w:spacing w:after="0"/>
        <w:rPr>
          <w:rFonts w:ascii="Courier New" w:hAnsi="Courier New" w:cs="Courier New"/>
          <w:sz w:val="20"/>
          <w:szCs w:val="20"/>
        </w:rPr>
      </w:pPr>
      <w:r w:rsidRPr="001E233C">
        <w:rPr>
          <w:rFonts w:ascii="Courier New" w:hAnsi="Courier New" w:cs="Courier New"/>
          <w:sz w:val="20"/>
          <w:szCs w:val="20"/>
        </w:rPr>
        <w:t xml:space="preserve">      "IdGeneroPromedioConsumidoresCliente":13189379,</w:t>
      </w:r>
    </w:p>
    <w:p w:rsidR="001E233C" w:rsidRPr="001E233C" w:rsidRDefault="001E233C" w:rsidP="001E233C">
      <w:pPr>
        <w:shd w:val="clear" w:color="auto" w:fill="D9D9D9" w:themeFill="background1" w:themeFillShade="D9"/>
        <w:spacing w:after="0"/>
        <w:rPr>
          <w:rFonts w:ascii="Courier New" w:hAnsi="Courier New" w:cs="Courier New"/>
          <w:sz w:val="20"/>
          <w:szCs w:val="20"/>
        </w:rPr>
      </w:pPr>
      <w:r w:rsidRPr="001E233C">
        <w:rPr>
          <w:rFonts w:ascii="Courier New" w:hAnsi="Courier New" w:cs="Courier New"/>
          <w:sz w:val="20"/>
          <w:szCs w:val="20"/>
        </w:rPr>
        <w:t xml:space="preserve">      "Codigo":"12",</w:t>
      </w:r>
    </w:p>
    <w:p w:rsidR="001E233C" w:rsidRPr="001E233C" w:rsidRDefault="001E233C" w:rsidP="001E233C">
      <w:pPr>
        <w:shd w:val="clear" w:color="auto" w:fill="D9D9D9" w:themeFill="background1" w:themeFillShade="D9"/>
        <w:spacing w:after="0"/>
        <w:rPr>
          <w:rFonts w:ascii="Courier New" w:hAnsi="Courier New" w:cs="Courier New"/>
          <w:sz w:val="20"/>
          <w:szCs w:val="20"/>
        </w:rPr>
      </w:pPr>
      <w:r w:rsidRPr="001E233C">
        <w:rPr>
          <w:rFonts w:ascii="Courier New" w:hAnsi="Courier New" w:cs="Courier New"/>
          <w:sz w:val="20"/>
          <w:szCs w:val="20"/>
        </w:rPr>
        <w:t xml:space="preserve">      "Nombre":"Hay más consumidores hombres que mujeres"</w:t>
      </w:r>
    </w:p>
    <w:p w:rsidR="001E233C" w:rsidRPr="001E233C" w:rsidRDefault="001E233C" w:rsidP="001E233C">
      <w:pPr>
        <w:shd w:val="clear" w:color="auto" w:fill="D9D9D9" w:themeFill="background1" w:themeFillShade="D9"/>
        <w:spacing w:after="0"/>
        <w:rPr>
          <w:rFonts w:ascii="Courier New" w:hAnsi="Courier New" w:cs="Courier New"/>
          <w:sz w:val="20"/>
          <w:szCs w:val="20"/>
        </w:rPr>
      </w:pPr>
      <w:r w:rsidRPr="001E233C">
        <w:rPr>
          <w:rFonts w:ascii="Courier New" w:hAnsi="Courier New" w:cs="Courier New"/>
          <w:sz w:val="20"/>
          <w:szCs w:val="20"/>
        </w:rPr>
        <w:t xml:space="preserve">   },</w:t>
      </w:r>
    </w:p>
    <w:p w:rsidR="001E233C" w:rsidRPr="001E233C" w:rsidRDefault="001E233C" w:rsidP="001E233C">
      <w:pPr>
        <w:shd w:val="clear" w:color="auto" w:fill="D9D9D9" w:themeFill="background1" w:themeFillShade="D9"/>
        <w:spacing w:after="0"/>
        <w:rPr>
          <w:rFonts w:ascii="Courier New" w:hAnsi="Courier New" w:cs="Courier New"/>
          <w:sz w:val="20"/>
          <w:szCs w:val="20"/>
        </w:rPr>
      </w:pPr>
      <w:r w:rsidRPr="001E233C">
        <w:rPr>
          <w:rFonts w:ascii="Courier New" w:hAnsi="Courier New" w:cs="Courier New"/>
          <w:sz w:val="20"/>
          <w:szCs w:val="20"/>
        </w:rPr>
        <w:t xml:space="preserve">   {</w:t>
      </w:r>
    </w:p>
    <w:p w:rsidR="001E233C" w:rsidRPr="001E233C" w:rsidRDefault="001E233C" w:rsidP="001E233C">
      <w:pPr>
        <w:shd w:val="clear" w:color="auto" w:fill="D9D9D9" w:themeFill="background1" w:themeFillShade="D9"/>
        <w:spacing w:after="0"/>
        <w:rPr>
          <w:rFonts w:ascii="Courier New" w:hAnsi="Courier New" w:cs="Courier New"/>
          <w:sz w:val="20"/>
          <w:szCs w:val="20"/>
        </w:rPr>
      </w:pPr>
      <w:r w:rsidRPr="001E233C">
        <w:rPr>
          <w:rFonts w:ascii="Courier New" w:hAnsi="Courier New" w:cs="Courier New"/>
          <w:sz w:val="20"/>
          <w:szCs w:val="20"/>
        </w:rPr>
        <w:t xml:space="preserve">      "IdGeneroPromedioConsumidoresCliente":13189380,</w:t>
      </w:r>
    </w:p>
    <w:p w:rsidR="001E233C" w:rsidRPr="001E233C" w:rsidRDefault="001E233C" w:rsidP="001E233C">
      <w:pPr>
        <w:shd w:val="clear" w:color="auto" w:fill="D9D9D9" w:themeFill="background1" w:themeFillShade="D9"/>
        <w:spacing w:after="0"/>
        <w:rPr>
          <w:rFonts w:ascii="Courier New" w:hAnsi="Courier New" w:cs="Courier New"/>
          <w:sz w:val="20"/>
          <w:szCs w:val="20"/>
        </w:rPr>
      </w:pPr>
      <w:r w:rsidRPr="001E233C">
        <w:rPr>
          <w:rFonts w:ascii="Courier New" w:hAnsi="Courier New" w:cs="Courier New"/>
          <w:sz w:val="20"/>
          <w:szCs w:val="20"/>
        </w:rPr>
        <w:t xml:space="preserve">      "Codigo":"21",</w:t>
      </w:r>
    </w:p>
    <w:p w:rsidR="001E233C" w:rsidRPr="001E233C" w:rsidRDefault="001E233C" w:rsidP="001E233C">
      <w:pPr>
        <w:shd w:val="clear" w:color="auto" w:fill="D9D9D9" w:themeFill="background1" w:themeFillShade="D9"/>
        <w:spacing w:after="0"/>
        <w:rPr>
          <w:rFonts w:ascii="Courier New" w:hAnsi="Courier New" w:cs="Courier New"/>
          <w:sz w:val="20"/>
          <w:szCs w:val="20"/>
        </w:rPr>
      </w:pPr>
      <w:r w:rsidRPr="001E233C">
        <w:rPr>
          <w:rFonts w:ascii="Courier New" w:hAnsi="Courier New" w:cs="Courier New"/>
          <w:sz w:val="20"/>
          <w:szCs w:val="20"/>
        </w:rPr>
        <w:t xml:space="preserve">      "Nombre":"Hay más consumidores mujeres que hombres"</w:t>
      </w:r>
    </w:p>
    <w:p w:rsidR="001E233C" w:rsidRPr="001E233C" w:rsidRDefault="001E233C" w:rsidP="001E233C">
      <w:pPr>
        <w:shd w:val="clear" w:color="auto" w:fill="D9D9D9" w:themeFill="background1" w:themeFillShade="D9"/>
        <w:spacing w:after="0"/>
        <w:rPr>
          <w:rFonts w:ascii="Courier New" w:hAnsi="Courier New" w:cs="Courier New"/>
          <w:sz w:val="20"/>
          <w:szCs w:val="20"/>
        </w:rPr>
      </w:pPr>
      <w:r w:rsidRPr="001E233C">
        <w:rPr>
          <w:rFonts w:ascii="Courier New" w:hAnsi="Courier New" w:cs="Courier New"/>
          <w:sz w:val="20"/>
          <w:szCs w:val="20"/>
        </w:rPr>
        <w:t xml:space="preserve">   }</w:t>
      </w:r>
    </w:p>
    <w:p w:rsidR="001E233C" w:rsidRPr="003821F1" w:rsidRDefault="001E233C" w:rsidP="001E233C">
      <w:pPr>
        <w:shd w:val="clear" w:color="auto" w:fill="D9D9D9" w:themeFill="background1" w:themeFillShade="D9"/>
        <w:spacing w:after="0"/>
      </w:pPr>
      <w:r w:rsidRPr="001E233C">
        <w:rPr>
          <w:rFonts w:ascii="Courier New" w:hAnsi="Courier New" w:cs="Courier New"/>
          <w:sz w:val="20"/>
          <w:szCs w:val="20"/>
        </w:rPr>
        <w:t>]</w:t>
      </w:r>
    </w:p>
    <w:p w:rsidR="00C37FDC" w:rsidRPr="001E233C" w:rsidRDefault="00C37FDC" w:rsidP="001E233C"/>
    <w:p w:rsidR="005D5E69" w:rsidRDefault="005D5E69" w:rsidP="005D5E69">
      <w:pPr>
        <w:pStyle w:val="Heading3"/>
        <w:jc w:val="both"/>
        <w:rPr>
          <w:color w:val="4D1E7C"/>
        </w:rPr>
      </w:pPr>
      <w:bookmarkStart w:id="50" w:name="_Toc23602024"/>
      <w:r>
        <w:rPr>
          <w:color w:val="4D1E7C"/>
        </w:rPr>
        <w:t xml:space="preserve">Horarios de </w:t>
      </w:r>
      <w:r w:rsidR="004E6D2C">
        <w:rPr>
          <w:color w:val="4D1E7C"/>
        </w:rPr>
        <w:t>a</w:t>
      </w:r>
      <w:r>
        <w:rPr>
          <w:color w:val="4D1E7C"/>
        </w:rPr>
        <w:t xml:space="preserve">tención de </w:t>
      </w:r>
      <w:r w:rsidR="004E6D2C">
        <w:rPr>
          <w:color w:val="4D1E7C"/>
        </w:rPr>
        <w:t>c</w:t>
      </w:r>
      <w:r>
        <w:rPr>
          <w:color w:val="4D1E7C"/>
        </w:rPr>
        <w:t>liente</w:t>
      </w:r>
      <w:bookmarkEnd w:id="50"/>
    </w:p>
    <w:p w:rsidR="005D5E69" w:rsidRPr="00E53B03" w:rsidRDefault="005D5E69" w:rsidP="005D5E69">
      <w:pPr>
        <w:jc w:val="both"/>
      </w:pPr>
    </w:p>
    <w:tbl>
      <w:tblPr>
        <w:tblStyle w:val="ColorfulGrid-Accent4"/>
        <w:tblW w:w="0" w:type="auto"/>
        <w:tblLook w:val="04A0" w:firstRow="1" w:lastRow="0" w:firstColumn="1" w:lastColumn="0" w:noHBand="0" w:noVBand="1"/>
      </w:tblPr>
      <w:tblGrid>
        <w:gridCol w:w="1258"/>
        <w:gridCol w:w="8064"/>
        <w:gridCol w:w="254"/>
      </w:tblGrid>
      <w:tr w:rsidR="005D5E69" w:rsidRPr="008B3A5C" w:rsidTr="00D961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5D5E69" w:rsidRPr="003902DB" w:rsidRDefault="005D5E69" w:rsidP="005D5E69">
            <w:pPr>
              <w:jc w:val="both"/>
            </w:pPr>
            <w:r>
              <w:t>Traer listado de horarios de atención de cliente</w:t>
            </w:r>
          </w:p>
        </w:tc>
        <w:tc>
          <w:tcPr>
            <w:tcW w:w="254" w:type="dxa"/>
            <w:tcBorders>
              <w:top w:val="nil"/>
              <w:bottom w:val="single" w:sz="4" w:space="0" w:color="FFFFFF" w:themeColor="background1"/>
            </w:tcBorders>
            <w:shd w:val="clear" w:color="auto" w:fill="4F6228" w:themeFill="accent3" w:themeFillShade="80"/>
          </w:tcPr>
          <w:p w:rsidR="005D5E69" w:rsidRPr="003902DB" w:rsidRDefault="005D5E69" w:rsidP="00D96154">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5D5E69" w:rsidRPr="008B3A5C" w:rsidTr="00D96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5D5E69" w:rsidRDefault="005D5E69" w:rsidP="00D96154">
            <w:pPr>
              <w:jc w:val="both"/>
            </w:pPr>
            <w:r>
              <w:t>Descripción</w:t>
            </w:r>
          </w:p>
        </w:tc>
        <w:tc>
          <w:tcPr>
            <w:tcW w:w="8064" w:type="dxa"/>
            <w:tcBorders>
              <w:top w:val="single" w:sz="4" w:space="0" w:color="FFFFFF" w:themeColor="background1"/>
              <w:bottom w:val="single" w:sz="4" w:space="0" w:color="FFFFFF" w:themeColor="background1"/>
            </w:tcBorders>
          </w:tcPr>
          <w:p w:rsidR="005D5E69" w:rsidRDefault="005D5E69" w:rsidP="005D5E69">
            <w:pPr>
              <w:ind w:right="-4055"/>
              <w:jc w:val="both"/>
              <w:cnfStyle w:val="000000100000" w:firstRow="0" w:lastRow="0" w:firstColumn="0" w:lastColumn="0" w:oddVBand="0" w:evenVBand="0" w:oddHBand="1" w:evenHBand="0" w:firstRowFirstColumn="0" w:firstRowLastColumn="0" w:lastRowFirstColumn="0" w:lastRowLastColumn="0"/>
            </w:pPr>
            <w:r>
              <w:t>Retorna todos los horarios de atención de cliente.</w:t>
            </w:r>
          </w:p>
        </w:tc>
        <w:tc>
          <w:tcPr>
            <w:tcW w:w="254" w:type="dxa"/>
            <w:tcBorders>
              <w:top w:val="single" w:sz="4" w:space="0" w:color="FFFFFF" w:themeColor="background1"/>
              <w:bottom w:val="single" w:sz="4" w:space="0" w:color="FFFFFF" w:themeColor="background1"/>
            </w:tcBorders>
          </w:tcPr>
          <w:p w:rsidR="005D5E69" w:rsidRDefault="005D5E69" w:rsidP="00D96154">
            <w:pPr>
              <w:jc w:val="both"/>
              <w:cnfStyle w:val="000000100000" w:firstRow="0" w:lastRow="0" w:firstColumn="0" w:lastColumn="0" w:oddVBand="0" w:evenVBand="0" w:oddHBand="1" w:evenHBand="0" w:firstRowFirstColumn="0" w:firstRowLastColumn="0" w:lastRowFirstColumn="0" w:lastRowLastColumn="0"/>
            </w:pPr>
          </w:p>
        </w:tc>
      </w:tr>
      <w:tr w:rsidR="005D5E69" w:rsidRPr="008B3A5C" w:rsidTr="00D96154">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5D5E69" w:rsidRDefault="005D5E69" w:rsidP="00D96154">
            <w:pPr>
              <w:jc w:val="both"/>
            </w:pPr>
            <w:r>
              <w:t>URL</w:t>
            </w:r>
          </w:p>
        </w:tc>
        <w:tc>
          <w:tcPr>
            <w:tcW w:w="8064" w:type="dxa"/>
            <w:tcBorders>
              <w:top w:val="single" w:sz="4" w:space="0" w:color="FFFFFF" w:themeColor="background1"/>
              <w:bottom w:val="single" w:sz="4" w:space="0" w:color="FFFFFF" w:themeColor="background1"/>
            </w:tcBorders>
          </w:tcPr>
          <w:p w:rsidR="005D5E69" w:rsidRDefault="005D5E69" w:rsidP="005D5E69">
            <w:pPr>
              <w:jc w:val="both"/>
              <w:cnfStyle w:val="000000000000" w:firstRow="0" w:lastRow="0" w:firstColumn="0" w:lastColumn="0" w:oddVBand="0" w:evenVBand="0" w:oddHBand="0" w:evenHBand="0" w:firstRowFirstColumn="0" w:firstRowLastColumn="0" w:lastRowFirstColumn="0" w:lastRowLastColumn="0"/>
            </w:pPr>
            <w:r>
              <w:t>/HorariosAtencionCliente</w:t>
            </w:r>
          </w:p>
        </w:tc>
        <w:tc>
          <w:tcPr>
            <w:tcW w:w="254" w:type="dxa"/>
            <w:tcBorders>
              <w:top w:val="single" w:sz="4" w:space="0" w:color="FFFFFF" w:themeColor="background1"/>
              <w:bottom w:val="single" w:sz="4" w:space="0" w:color="FFFFFF" w:themeColor="background1"/>
            </w:tcBorders>
          </w:tcPr>
          <w:p w:rsidR="005D5E69" w:rsidRDefault="005D5E69" w:rsidP="00D96154">
            <w:pPr>
              <w:jc w:val="both"/>
              <w:cnfStyle w:val="000000000000" w:firstRow="0" w:lastRow="0" w:firstColumn="0" w:lastColumn="0" w:oddVBand="0" w:evenVBand="0" w:oddHBand="0" w:evenHBand="0" w:firstRowFirstColumn="0" w:firstRowLastColumn="0" w:lastRowFirstColumn="0" w:lastRowLastColumn="0"/>
            </w:pPr>
          </w:p>
        </w:tc>
      </w:tr>
      <w:tr w:rsidR="005D5E69" w:rsidRPr="008B3A5C" w:rsidTr="00D96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5D5E69" w:rsidRDefault="005D5E69" w:rsidP="00D96154">
            <w:pPr>
              <w:jc w:val="both"/>
            </w:pPr>
            <w:r>
              <w:t>Método</w:t>
            </w:r>
          </w:p>
        </w:tc>
        <w:tc>
          <w:tcPr>
            <w:tcW w:w="8064" w:type="dxa"/>
            <w:tcBorders>
              <w:top w:val="single" w:sz="4" w:space="0" w:color="FFFFFF" w:themeColor="background1"/>
              <w:bottom w:val="single" w:sz="4" w:space="0" w:color="FFFFFF" w:themeColor="background1"/>
            </w:tcBorders>
          </w:tcPr>
          <w:p w:rsidR="005D5E69" w:rsidRDefault="005D5E69" w:rsidP="00D96154">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5D5E69" w:rsidRDefault="005D5E69" w:rsidP="00D96154">
            <w:pPr>
              <w:jc w:val="both"/>
              <w:cnfStyle w:val="000000100000" w:firstRow="0" w:lastRow="0" w:firstColumn="0" w:lastColumn="0" w:oddVBand="0" w:evenVBand="0" w:oddHBand="1" w:evenHBand="0" w:firstRowFirstColumn="0" w:firstRowLastColumn="0" w:lastRowFirstColumn="0" w:lastRowLastColumn="0"/>
            </w:pPr>
          </w:p>
        </w:tc>
      </w:tr>
      <w:tr w:rsidR="005D5E69" w:rsidRPr="008B3A5C" w:rsidTr="00D96154">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5D5E69" w:rsidRDefault="005D5E69" w:rsidP="00D96154">
            <w:pPr>
              <w:jc w:val="both"/>
            </w:pPr>
            <w:r>
              <w:t>Respuesta</w:t>
            </w:r>
          </w:p>
        </w:tc>
        <w:tc>
          <w:tcPr>
            <w:tcW w:w="8064" w:type="dxa"/>
            <w:tcBorders>
              <w:top w:val="single" w:sz="4" w:space="0" w:color="FFFFFF" w:themeColor="background1"/>
              <w:bottom w:val="single" w:sz="4" w:space="0" w:color="FFFFFF" w:themeColor="background1"/>
            </w:tcBorders>
          </w:tcPr>
          <w:p w:rsidR="005D5E69" w:rsidRDefault="005D5E69" w:rsidP="00D96154">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5D5E69" w:rsidRDefault="005D5E69" w:rsidP="00D96154">
            <w:pPr>
              <w:jc w:val="both"/>
              <w:cnfStyle w:val="000000000000" w:firstRow="0" w:lastRow="0" w:firstColumn="0" w:lastColumn="0" w:oddVBand="0" w:evenVBand="0" w:oddHBand="0" w:evenHBand="0" w:firstRowFirstColumn="0" w:firstRowLastColumn="0" w:lastRowFirstColumn="0" w:lastRowLastColumn="0"/>
            </w:pPr>
          </w:p>
        </w:tc>
      </w:tr>
    </w:tbl>
    <w:p w:rsidR="005D5E69" w:rsidRDefault="005D5E69" w:rsidP="005D5E69">
      <w:pPr>
        <w:jc w:val="both"/>
      </w:pPr>
    </w:p>
    <w:p w:rsidR="005D5E69" w:rsidRDefault="005D5E69" w:rsidP="005D5E69">
      <w:pPr>
        <w:jc w:val="both"/>
      </w:pPr>
      <w:r>
        <w:t>Ejemplo respuesta OK (200):</w:t>
      </w:r>
    </w:p>
    <w:p w:rsidR="005D5E69" w:rsidRPr="001640F5" w:rsidRDefault="005D5E69" w:rsidP="005D5E69">
      <w:pPr>
        <w:shd w:val="clear" w:color="auto" w:fill="D9D9D9" w:themeFill="background1" w:themeFillShade="D9"/>
        <w:spacing w:after="0"/>
        <w:rPr>
          <w:rFonts w:ascii="Courier New" w:hAnsi="Courier New" w:cs="Courier New"/>
          <w:sz w:val="20"/>
          <w:szCs w:val="20"/>
        </w:rPr>
      </w:pPr>
      <w:r w:rsidRPr="00F62514">
        <w:rPr>
          <w:rFonts w:ascii="Courier New" w:hAnsi="Courier New" w:cs="Courier New"/>
          <w:sz w:val="20"/>
          <w:szCs w:val="20"/>
        </w:rPr>
        <w:t xml:space="preserve">GET </w:t>
      </w:r>
      <w:hyperlink r:id="rId95" w:history="1">
        <w:r>
          <w:rPr>
            <w:rStyle w:val="Hyperlink"/>
            <w:rFonts w:ascii="Courier New" w:hAnsi="Courier New" w:cs="Courier New"/>
            <w:sz w:val="20"/>
            <w:szCs w:val="20"/>
          </w:rPr>
          <w:t>https://midominio/HorariosAtencionCliente</w:t>
        </w:r>
      </w:hyperlink>
    </w:p>
    <w:p w:rsidR="005D5E69" w:rsidRPr="001640F5" w:rsidRDefault="005D5E69" w:rsidP="005D5E69">
      <w:pPr>
        <w:spacing w:after="0"/>
        <w:rPr>
          <w:rFonts w:ascii="Courier New" w:hAnsi="Courier New" w:cs="Courier New"/>
          <w:sz w:val="20"/>
          <w:szCs w:val="20"/>
        </w:rPr>
      </w:pPr>
    </w:p>
    <w:p w:rsidR="00566D26" w:rsidRPr="00566D26" w:rsidRDefault="00566D26" w:rsidP="00566D26">
      <w:pPr>
        <w:shd w:val="clear" w:color="auto" w:fill="D9D9D9" w:themeFill="background1" w:themeFillShade="D9"/>
        <w:spacing w:after="0"/>
        <w:rPr>
          <w:rFonts w:ascii="Courier New" w:hAnsi="Courier New" w:cs="Courier New"/>
          <w:sz w:val="20"/>
          <w:szCs w:val="20"/>
        </w:rPr>
      </w:pPr>
      <w:r w:rsidRPr="00566D26">
        <w:rPr>
          <w:rFonts w:ascii="Courier New" w:hAnsi="Courier New" w:cs="Courier New"/>
          <w:sz w:val="20"/>
          <w:szCs w:val="20"/>
        </w:rPr>
        <w:t>[</w:t>
      </w:r>
    </w:p>
    <w:p w:rsidR="00566D26" w:rsidRPr="00566D26" w:rsidRDefault="00566D26" w:rsidP="00566D26">
      <w:pPr>
        <w:shd w:val="clear" w:color="auto" w:fill="D9D9D9" w:themeFill="background1" w:themeFillShade="D9"/>
        <w:spacing w:after="0"/>
        <w:rPr>
          <w:rFonts w:ascii="Courier New" w:hAnsi="Courier New" w:cs="Courier New"/>
          <w:sz w:val="20"/>
          <w:szCs w:val="20"/>
        </w:rPr>
      </w:pPr>
      <w:r w:rsidRPr="00566D26">
        <w:rPr>
          <w:rFonts w:ascii="Courier New" w:hAnsi="Courier New" w:cs="Courier New"/>
          <w:sz w:val="20"/>
          <w:szCs w:val="20"/>
        </w:rPr>
        <w:t xml:space="preserve">   {</w:t>
      </w:r>
    </w:p>
    <w:p w:rsidR="00566D26" w:rsidRPr="00566D26" w:rsidRDefault="00566D26" w:rsidP="00566D26">
      <w:pPr>
        <w:shd w:val="clear" w:color="auto" w:fill="D9D9D9" w:themeFill="background1" w:themeFillShade="D9"/>
        <w:spacing w:after="0"/>
        <w:rPr>
          <w:rFonts w:ascii="Courier New" w:hAnsi="Courier New" w:cs="Courier New"/>
          <w:sz w:val="20"/>
          <w:szCs w:val="20"/>
        </w:rPr>
      </w:pPr>
      <w:r w:rsidRPr="00566D26">
        <w:rPr>
          <w:rFonts w:ascii="Courier New" w:hAnsi="Courier New" w:cs="Courier New"/>
          <w:sz w:val="20"/>
          <w:szCs w:val="20"/>
        </w:rPr>
        <w:t xml:space="preserve">      "IdHorarioAtencionCliente":13189384,</w:t>
      </w:r>
    </w:p>
    <w:p w:rsidR="00566D26" w:rsidRPr="00566D26" w:rsidRDefault="00566D26" w:rsidP="00566D26">
      <w:pPr>
        <w:shd w:val="clear" w:color="auto" w:fill="D9D9D9" w:themeFill="background1" w:themeFillShade="D9"/>
        <w:spacing w:after="0"/>
        <w:rPr>
          <w:rFonts w:ascii="Courier New" w:hAnsi="Courier New" w:cs="Courier New"/>
          <w:sz w:val="20"/>
          <w:szCs w:val="20"/>
        </w:rPr>
      </w:pPr>
      <w:r w:rsidRPr="00566D26">
        <w:rPr>
          <w:rFonts w:ascii="Courier New" w:hAnsi="Courier New" w:cs="Courier New"/>
          <w:sz w:val="20"/>
          <w:szCs w:val="20"/>
        </w:rPr>
        <w:t xml:space="preserve">      "Codigo":"D",</w:t>
      </w:r>
    </w:p>
    <w:p w:rsidR="00566D26" w:rsidRPr="00566D26" w:rsidRDefault="00566D26" w:rsidP="00566D26">
      <w:pPr>
        <w:shd w:val="clear" w:color="auto" w:fill="D9D9D9" w:themeFill="background1" w:themeFillShade="D9"/>
        <w:spacing w:after="0"/>
        <w:rPr>
          <w:rFonts w:ascii="Courier New" w:hAnsi="Courier New" w:cs="Courier New"/>
          <w:sz w:val="20"/>
          <w:szCs w:val="20"/>
        </w:rPr>
      </w:pPr>
      <w:r w:rsidRPr="00566D26">
        <w:rPr>
          <w:rFonts w:ascii="Courier New" w:hAnsi="Courier New" w:cs="Courier New"/>
          <w:sz w:val="20"/>
          <w:szCs w:val="20"/>
        </w:rPr>
        <w:t xml:space="preserve">      "Nombre":"Diurno"</w:t>
      </w:r>
    </w:p>
    <w:p w:rsidR="00566D26" w:rsidRPr="00566D26" w:rsidRDefault="00566D26" w:rsidP="00566D26">
      <w:pPr>
        <w:shd w:val="clear" w:color="auto" w:fill="D9D9D9" w:themeFill="background1" w:themeFillShade="D9"/>
        <w:spacing w:after="0"/>
        <w:rPr>
          <w:rFonts w:ascii="Courier New" w:hAnsi="Courier New" w:cs="Courier New"/>
          <w:sz w:val="20"/>
          <w:szCs w:val="20"/>
        </w:rPr>
      </w:pPr>
      <w:r w:rsidRPr="00566D26">
        <w:rPr>
          <w:rFonts w:ascii="Courier New" w:hAnsi="Courier New" w:cs="Courier New"/>
          <w:sz w:val="20"/>
          <w:szCs w:val="20"/>
        </w:rPr>
        <w:t xml:space="preserve">   },</w:t>
      </w:r>
    </w:p>
    <w:p w:rsidR="00566D26" w:rsidRPr="00566D26" w:rsidRDefault="00566D26" w:rsidP="00566D26">
      <w:pPr>
        <w:shd w:val="clear" w:color="auto" w:fill="D9D9D9" w:themeFill="background1" w:themeFillShade="D9"/>
        <w:spacing w:after="0"/>
        <w:rPr>
          <w:rFonts w:ascii="Courier New" w:hAnsi="Courier New" w:cs="Courier New"/>
          <w:sz w:val="20"/>
          <w:szCs w:val="20"/>
        </w:rPr>
      </w:pPr>
      <w:r w:rsidRPr="00566D26">
        <w:rPr>
          <w:rFonts w:ascii="Courier New" w:hAnsi="Courier New" w:cs="Courier New"/>
          <w:sz w:val="20"/>
          <w:szCs w:val="20"/>
        </w:rPr>
        <w:t xml:space="preserve">   {</w:t>
      </w:r>
    </w:p>
    <w:p w:rsidR="00566D26" w:rsidRPr="00566D26" w:rsidRDefault="00566D26" w:rsidP="00566D26">
      <w:pPr>
        <w:shd w:val="clear" w:color="auto" w:fill="D9D9D9" w:themeFill="background1" w:themeFillShade="D9"/>
        <w:spacing w:after="0"/>
        <w:rPr>
          <w:rFonts w:ascii="Courier New" w:hAnsi="Courier New" w:cs="Courier New"/>
          <w:sz w:val="20"/>
          <w:szCs w:val="20"/>
        </w:rPr>
      </w:pPr>
      <w:r w:rsidRPr="00566D26">
        <w:rPr>
          <w:rFonts w:ascii="Courier New" w:hAnsi="Courier New" w:cs="Courier New"/>
          <w:sz w:val="20"/>
          <w:szCs w:val="20"/>
        </w:rPr>
        <w:t xml:space="preserve">      "IdHorarioAtencionCliente":13189385,</w:t>
      </w:r>
    </w:p>
    <w:p w:rsidR="00566D26" w:rsidRPr="00566D26" w:rsidRDefault="00566D26" w:rsidP="00566D26">
      <w:pPr>
        <w:shd w:val="clear" w:color="auto" w:fill="D9D9D9" w:themeFill="background1" w:themeFillShade="D9"/>
        <w:spacing w:after="0"/>
        <w:rPr>
          <w:rFonts w:ascii="Courier New" w:hAnsi="Courier New" w:cs="Courier New"/>
          <w:sz w:val="20"/>
          <w:szCs w:val="20"/>
        </w:rPr>
      </w:pPr>
      <w:r w:rsidRPr="00566D26">
        <w:rPr>
          <w:rFonts w:ascii="Courier New" w:hAnsi="Courier New" w:cs="Courier New"/>
          <w:sz w:val="20"/>
          <w:szCs w:val="20"/>
        </w:rPr>
        <w:t xml:space="preserve">      "Codigo":"F",</w:t>
      </w:r>
    </w:p>
    <w:p w:rsidR="00566D26" w:rsidRPr="00566D26" w:rsidRDefault="00566D26" w:rsidP="00566D26">
      <w:pPr>
        <w:shd w:val="clear" w:color="auto" w:fill="D9D9D9" w:themeFill="background1" w:themeFillShade="D9"/>
        <w:spacing w:after="0"/>
        <w:rPr>
          <w:rFonts w:ascii="Courier New" w:hAnsi="Courier New" w:cs="Courier New"/>
          <w:sz w:val="20"/>
          <w:szCs w:val="20"/>
        </w:rPr>
      </w:pPr>
      <w:r w:rsidRPr="00566D26">
        <w:rPr>
          <w:rFonts w:ascii="Courier New" w:hAnsi="Courier New" w:cs="Courier New"/>
          <w:sz w:val="20"/>
          <w:szCs w:val="20"/>
        </w:rPr>
        <w:t xml:space="preserve">      "Nombre":"24hs"</w:t>
      </w:r>
    </w:p>
    <w:p w:rsidR="00566D26" w:rsidRPr="00566D26" w:rsidRDefault="00566D26" w:rsidP="00566D26">
      <w:pPr>
        <w:shd w:val="clear" w:color="auto" w:fill="D9D9D9" w:themeFill="background1" w:themeFillShade="D9"/>
        <w:spacing w:after="0"/>
        <w:rPr>
          <w:rFonts w:ascii="Courier New" w:hAnsi="Courier New" w:cs="Courier New"/>
          <w:sz w:val="20"/>
          <w:szCs w:val="20"/>
        </w:rPr>
      </w:pPr>
      <w:r w:rsidRPr="00566D26">
        <w:rPr>
          <w:rFonts w:ascii="Courier New" w:hAnsi="Courier New" w:cs="Courier New"/>
          <w:sz w:val="20"/>
          <w:szCs w:val="20"/>
        </w:rPr>
        <w:lastRenderedPageBreak/>
        <w:t xml:space="preserve">   }</w:t>
      </w:r>
    </w:p>
    <w:p w:rsidR="005D5E69" w:rsidRPr="003821F1" w:rsidRDefault="00566D26" w:rsidP="00566D26">
      <w:pPr>
        <w:shd w:val="clear" w:color="auto" w:fill="D9D9D9" w:themeFill="background1" w:themeFillShade="D9"/>
        <w:spacing w:after="0"/>
      </w:pPr>
      <w:r w:rsidRPr="00566D26">
        <w:rPr>
          <w:rFonts w:ascii="Courier New" w:hAnsi="Courier New" w:cs="Courier New"/>
          <w:sz w:val="20"/>
          <w:szCs w:val="20"/>
        </w:rPr>
        <w:t>]</w:t>
      </w:r>
    </w:p>
    <w:p w:rsidR="005D5E69" w:rsidRDefault="005D5E69" w:rsidP="005D5E69">
      <w:pPr>
        <w:jc w:val="both"/>
      </w:pPr>
    </w:p>
    <w:p w:rsidR="00825021" w:rsidRDefault="00825021" w:rsidP="00825021">
      <w:pPr>
        <w:pStyle w:val="Heading3"/>
        <w:jc w:val="both"/>
        <w:rPr>
          <w:color w:val="4D1E7C"/>
        </w:rPr>
      </w:pPr>
      <w:bookmarkStart w:id="51" w:name="_Toc23602025"/>
      <w:r>
        <w:rPr>
          <w:color w:val="4D1E7C"/>
        </w:rPr>
        <w:t>Límites de crédito</w:t>
      </w:r>
      <w:bookmarkEnd w:id="51"/>
    </w:p>
    <w:p w:rsidR="00825021" w:rsidRPr="00E53B03" w:rsidRDefault="00825021" w:rsidP="00825021">
      <w:pPr>
        <w:jc w:val="both"/>
      </w:pPr>
    </w:p>
    <w:tbl>
      <w:tblPr>
        <w:tblStyle w:val="ColorfulGrid-Accent4"/>
        <w:tblW w:w="0" w:type="auto"/>
        <w:tblLook w:val="04A0" w:firstRow="1" w:lastRow="0" w:firstColumn="1" w:lastColumn="0" w:noHBand="0" w:noVBand="1"/>
      </w:tblPr>
      <w:tblGrid>
        <w:gridCol w:w="1258"/>
        <w:gridCol w:w="8064"/>
        <w:gridCol w:w="254"/>
      </w:tblGrid>
      <w:tr w:rsidR="00825021" w:rsidRPr="008B3A5C" w:rsidTr="00B14F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825021" w:rsidRPr="003902DB" w:rsidRDefault="00825021" w:rsidP="00825021">
            <w:pPr>
              <w:jc w:val="both"/>
            </w:pPr>
            <w:r>
              <w:t>Traer listado de límites de crédito</w:t>
            </w:r>
          </w:p>
        </w:tc>
        <w:tc>
          <w:tcPr>
            <w:tcW w:w="254" w:type="dxa"/>
            <w:tcBorders>
              <w:top w:val="nil"/>
              <w:bottom w:val="single" w:sz="4" w:space="0" w:color="FFFFFF" w:themeColor="background1"/>
            </w:tcBorders>
            <w:shd w:val="clear" w:color="auto" w:fill="4F6228" w:themeFill="accent3" w:themeFillShade="80"/>
          </w:tcPr>
          <w:p w:rsidR="00825021" w:rsidRPr="003902DB" w:rsidRDefault="00825021" w:rsidP="00B14FFF">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825021" w:rsidRPr="008B3A5C"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825021" w:rsidRDefault="00825021" w:rsidP="00B14FFF">
            <w:pPr>
              <w:jc w:val="both"/>
            </w:pPr>
            <w:r>
              <w:t>Descripción</w:t>
            </w:r>
          </w:p>
        </w:tc>
        <w:tc>
          <w:tcPr>
            <w:tcW w:w="8080" w:type="dxa"/>
            <w:tcBorders>
              <w:top w:val="single" w:sz="4" w:space="0" w:color="FFFFFF" w:themeColor="background1"/>
              <w:bottom w:val="single" w:sz="4" w:space="0" w:color="FFFFFF" w:themeColor="background1"/>
            </w:tcBorders>
          </w:tcPr>
          <w:p w:rsidR="00825021" w:rsidRDefault="00825021" w:rsidP="00825021">
            <w:pPr>
              <w:jc w:val="both"/>
              <w:cnfStyle w:val="000000100000" w:firstRow="0" w:lastRow="0" w:firstColumn="0" w:lastColumn="0" w:oddVBand="0" w:evenVBand="0" w:oddHBand="1" w:evenHBand="0" w:firstRowFirstColumn="0" w:firstRowLastColumn="0" w:lastRowFirstColumn="0" w:lastRowLastColumn="0"/>
            </w:pPr>
            <w:r>
              <w:t>Retorna todos los límites de crédito.</w:t>
            </w:r>
          </w:p>
        </w:tc>
        <w:tc>
          <w:tcPr>
            <w:tcW w:w="254" w:type="dxa"/>
            <w:tcBorders>
              <w:top w:val="single" w:sz="4" w:space="0" w:color="FFFFFF" w:themeColor="background1"/>
              <w:bottom w:val="single" w:sz="4" w:space="0" w:color="FFFFFF" w:themeColor="background1"/>
            </w:tcBorders>
          </w:tcPr>
          <w:p w:rsidR="00825021" w:rsidRDefault="00825021" w:rsidP="00B14FFF">
            <w:pPr>
              <w:jc w:val="both"/>
              <w:cnfStyle w:val="000000100000" w:firstRow="0" w:lastRow="0" w:firstColumn="0" w:lastColumn="0" w:oddVBand="0" w:evenVBand="0" w:oddHBand="1" w:evenHBand="0" w:firstRowFirstColumn="0" w:firstRowLastColumn="0" w:lastRowFirstColumn="0" w:lastRowLastColumn="0"/>
            </w:pPr>
          </w:p>
        </w:tc>
      </w:tr>
      <w:tr w:rsidR="00825021" w:rsidRPr="008B3A5C" w:rsidTr="00B14FFF">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825021" w:rsidRDefault="00825021" w:rsidP="00B14FFF">
            <w:pPr>
              <w:jc w:val="both"/>
            </w:pPr>
            <w:r>
              <w:t>URL</w:t>
            </w:r>
          </w:p>
        </w:tc>
        <w:tc>
          <w:tcPr>
            <w:tcW w:w="8080" w:type="dxa"/>
            <w:tcBorders>
              <w:top w:val="single" w:sz="4" w:space="0" w:color="FFFFFF" w:themeColor="background1"/>
              <w:bottom w:val="single" w:sz="4" w:space="0" w:color="FFFFFF" w:themeColor="background1"/>
            </w:tcBorders>
          </w:tcPr>
          <w:p w:rsidR="00825021" w:rsidRDefault="00825021" w:rsidP="00825021">
            <w:pPr>
              <w:jc w:val="both"/>
              <w:cnfStyle w:val="000000000000" w:firstRow="0" w:lastRow="0" w:firstColumn="0" w:lastColumn="0" w:oddVBand="0" w:evenVBand="0" w:oddHBand="0" w:evenHBand="0" w:firstRowFirstColumn="0" w:firstRowLastColumn="0" w:lastRowFirstColumn="0" w:lastRowLastColumn="0"/>
            </w:pPr>
            <w:r>
              <w:t>/LimitesCredito</w:t>
            </w:r>
          </w:p>
        </w:tc>
        <w:tc>
          <w:tcPr>
            <w:tcW w:w="254" w:type="dxa"/>
            <w:tcBorders>
              <w:top w:val="single" w:sz="4" w:space="0" w:color="FFFFFF" w:themeColor="background1"/>
              <w:bottom w:val="single" w:sz="4" w:space="0" w:color="FFFFFF" w:themeColor="background1"/>
            </w:tcBorders>
          </w:tcPr>
          <w:p w:rsidR="00825021" w:rsidRDefault="00825021" w:rsidP="00B14FFF">
            <w:pPr>
              <w:jc w:val="both"/>
              <w:cnfStyle w:val="000000000000" w:firstRow="0" w:lastRow="0" w:firstColumn="0" w:lastColumn="0" w:oddVBand="0" w:evenVBand="0" w:oddHBand="0" w:evenHBand="0" w:firstRowFirstColumn="0" w:firstRowLastColumn="0" w:lastRowFirstColumn="0" w:lastRowLastColumn="0"/>
            </w:pPr>
          </w:p>
        </w:tc>
      </w:tr>
      <w:tr w:rsidR="00825021" w:rsidRPr="008B3A5C"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825021" w:rsidRDefault="00825021" w:rsidP="00B14FFF">
            <w:pPr>
              <w:jc w:val="both"/>
            </w:pPr>
            <w:r>
              <w:t>Método</w:t>
            </w:r>
          </w:p>
        </w:tc>
        <w:tc>
          <w:tcPr>
            <w:tcW w:w="8080" w:type="dxa"/>
            <w:tcBorders>
              <w:top w:val="single" w:sz="4" w:space="0" w:color="FFFFFF" w:themeColor="background1"/>
              <w:bottom w:val="single" w:sz="4" w:space="0" w:color="FFFFFF" w:themeColor="background1"/>
            </w:tcBorders>
          </w:tcPr>
          <w:p w:rsidR="00825021" w:rsidRDefault="00825021" w:rsidP="00B14FFF">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825021" w:rsidRDefault="00825021" w:rsidP="00B14FFF">
            <w:pPr>
              <w:jc w:val="both"/>
              <w:cnfStyle w:val="000000100000" w:firstRow="0" w:lastRow="0" w:firstColumn="0" w:lastColumn="0" w:oddVBand="0" w:evenVBand="0" w:oddHBand="1" w:evenHBand="0" w:firstRowFirstColumn="0" w:firstRowLastColumn="0" w:lastRowFirstColumn="0" w:lastRowLastColumn="0"/>
            </w:pPr>
          </w:p>
        </w:tc>
      </w:tr>
      <w:tr w:rsidR="00825021" w:rsidRPr="008B3A5C" w:rsidTr="00B14FFF">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825021" w:rsidRDefault="00825021" w:rsidP="00B14FFF">
            <w:pPr>
              <w:jc w:val="both"/>
            </w:pPr>
            <w:r>
              <w:t>Respuesta</w:t>
            </w:r>
          </w:p>
        </w:tc>
        <w:tc>
          <w:tcPr>
            <w:tcW w:w="8080" w:type="dxa"/>
            <w:tcBorders>
              <w:top w:val="single" w:sz="4" w:space="0" w:color="FFFFFF" w:themeColor="background1"/>
              <w:bottom w:val="single" w:sz="4" w:space="0" w:color="FFFFFF" w:themeColor="background1"/>
            </w:tcBorders>
          </w:tcPr>
          <w:p w:rsidR="00825021" w:rsidRDefault="00825021" w:rsidP="00B14FFF">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825021" w:rsidRDefault="00825021" w:rsidP="00B14FFF">
            <w:pPr>
              <w:jc w:val="both"/>
              <w:cnfStyle w:val="000000000000" w:firstRow="0" w:lastRow="0" w:firstColumn="0" w:lastColumn="0" w:oddVBand="0" w:evenVBand="0" w:oddHBand="0" w:evenHBand="0" w:firstRowFirstColumn="0" w:firstRowLastColumn="0" w:lastRowFirstColumn="0" w:lastRowLastColumn="0"/>
            </w:pPr>
          </w:p>
        </w:tc>
      </w:tr>
    </w:tbl>
    <w:p w:rsidR="00825021" w:rsidRDefault="00825021" w:rsidP="00825021">
      <w:pPr>
        <w:jc w:val="both"/>
      </w:pPr>
    </w:p>
    <w:p w:rsidR="00825021" w:rsidRDefault="00825021" w:rsidP="00825021">
      <w:pPr>
        <w:jc w:val="both"/>
      </w:pPr>
      <w:r>
        <w:t>Ejemplo respuesta OK (200):</w:t>
      </w:r>
    </w:p>
    <w:p w:rsidR="00825021" w:rsidRDefault="00825021" w:rsidP="00825021">
      <w:pPr>
        <w:shd w:val="clear" w:color="auto" w:fill="D9D9D9" w:themeFill="background1" w:themeFillShade="D9"/>
        <w:spacing w:after="0"/>
        <w:rPr>
          <w:rFonts w:ascii="Courier New" w:hAnsi="Courier New" w:cs="Courier New"/>
          <w:sz w:val="20"/>
          <w:szCs w:val="20"/>
          <w:lang w:val="en-US"/>
        </w:rPr>
      </w:pPr>
      <w:r w:rsidRPr="003821F1">
        <w:rPr>
          <w:rFonts w:ascii="Courier New" w:hAnsi="Courier New" w:cs="Courier New"/>
          <w:sz w:val="20"/>
          <w:szCs w:val="20"/>
          <w:lang w:val="en-US"/>
        </w:rPr>
        <w:t xml:space="preserve">GET </w:t>
      </w:r>
      <w:hyperlink r:id="rId96" w:history="1">
        <w:r w:rsidRPr="001F1840">
          <w:rPr>
            <w:rStyle w:val="Hyperlink"/>
            <w:rFonts w:ascii="Courier New" w:hAnsi="Courier New" w:cs="Courier New"/>
            <w:sz w:val="20"/>
            <w:szCs w:val="20"/>
            <w:lang w:val="en-US"/>
          </w:rPr>
          <w:t>https://midominio/LimitesCredito</w:t>
        </w:r>
      </w:hyperlink>
    </w:p>
    <w:p w:rsidR="00825021" w:rsidRPr="003821F1" w:rsidRDefault="00825021" w:rsidP="00825021">
      <w:pPr>
        <w:spacing w:after="0"/>
        <w:rPr>
          <w:rFonts w:ascii="Courier New" w:hAnsi="Courier New" w:cs="Courier New"/>
          <w:sz w:val="20"/>
          <w:szCs w:val="20"/>
          <w:lang w:val="en-US"/>
        </w:rPr>
      </w:pPr>
    </w:p>
    <w:p w:rsidR="00825021" w:rsidRPr="00825021" w:rsidRDefault="00825021" w:rsidP="00825021">
      <w:pPr>
        <w:shd w:val="clear" w:color="auto" w:fill="D9D9D9" w:themeFill="background1" w:themeFillShade="D9"/>
        <w:spacing w:after="0"/>
        <w:rPr>
          <w:rFonts w:ascii="Courier New" w:hAnsi="Courier New" w:cs="Courier New"/>
          <w:sz w:val="20"/>
          <w:szCs w:val="20"/>
        </w:rPr>
      </w:pPr>
      <w:r w:rsidRPr="00825021">
        <w:rPr>
          <w:rFonts w:ascii="Courier New" w:hAnsi="Courier New" w:cs="Courier New"/>
          <w:sz w:val="20"/>
          <w:szCs w:val="20"/>
        </w:rPr>
        <w:t>[</w:t>
      </w:r>
    </w:p>
    <w:p w:rsidR="00825021" w:rsidRPr="00825021" w:rsidRDefault="00825021" w:rsidP="00825021">
      <w:pPr>
        <w:shd w:val="clear" w:color="auto" w:fill="D9D9D9" w:themeFill="background1" w:themeFillShade="D9"/>
        <w:spacing w:after="0"/>
        <w:rPr>
          <w:rFonts w:ascii="Courier New" w:hAnsi="Courier New" w:cs="Courier New"/>
          <w:sz w:val="20"/>
          <w:szCs w:val="20"/>
        </w:rPr>
      </w:pPr>
      <w:r w:rsidRPr="00825021">
        <w:rPr>
          <w:rFonts w:ascii="Courier New" w:hAnsi="Courier New" w:cs="Courier New"/>
          <w:sz w:val="20"/>
          <w:szCs w:val="20"/>
        </w:rPr>
        <w:t xml:space="preserve">   {</w:t>
      </w:r>
    </w:p>
    <w:p w:rsidR="00825021" w:rsidRPr="00825021" w:rsidRDefault="00825021" w:rsidP="00825021">
      <w:pPr>
        <w:shd w:val="clear" w:color="auto" w:fill="D9D9D9" w:themeFill="background1" w:themeFillShade="D9"/>
        <w:spacing w:after="0"/>
        <w:rPr>
          <w:rFonts w:ascii="Courier New" w:hAnsi="Courier New" w:cs="Courier New"/>
          <w:sz w:val="20"/>
          <w:szCs w:val="20"/>
        </w:rPr>
      </w:pPr>
      <w:r w:rsidRPr="00825021">
        <w:rPr>
          <w:rFonts w:ascii="Courier New" w:hAnsi="Courier New" w:cs="Courier New"/>
          <w:sz w:val="20"/>
          <w:szCs w:val="20"/>
        </w:rPr>
        <w:t xml:space="preserve">      "IdLimiteCredito":46002,</w:t>
      </w:r>
    </w:p>
    <w:p w:rsidR="00825021" w:rsidRPr="00825021" w:rsidRDefault="00825021" w:rsidP="00825021">
      <w:pPr>
        <w:shd w:val="clear" w:color="auto" w:fill="D9D9D9" w:themeFill="background1" w:themeFillShade="D9"/>
        <w:spacing w:after="0"/>
        <w:rPr>
          <w:rFonts w:ascii="Courier New" w:hAnsi="Courier New" w:cs="Courier New"/>
          <w:sz w:val="20"/>
          <w:szCs w:val="20"/>
        </w:rPr>
      </w:pPr>
      <w:r w:rsidRPr="00825021">
        <w:rPr>
          <w:rFonts w:ascii="Courier New" w:hAnsi="Courier New" w:cs="Courier New"/>
          <w:sz w:val="20"/>
          <w:szCs w:val="20"/>
        </w:rPr>
        <w:t xml:space="preserve">      "Nombre":"Límite Credito 1",</w:t>
      </w:r>
    </w:p>
    <w:p w:rsidR="00825021" w:rsidRPr="00825021" w:rsidRDefault="00825021" w:rsidP="00825021">
      <w:pPr>
        <w:shd w:val="clear" w:color="auto" w:fill="D9D9D9" w:themeFill="background1" w:themeFillShade="D9"/>
        <w:spacing w:after="0"/>
        <w:rPr>
          <w:rFonts w:ascii="Courier New" w:hAnsi="Courier New" w:cs="Courier New"/>
          <w:sz w:val="20"/>
          <w:szCs w:val="20"/>
        </w:rPr>
      </w:pPr>
      <w:r w:rsidRPr="00825021">
        <w:rPr>
          <w:rFonts w:ascii="Courier New" w:hAnsi="Courier New" w:cs="Courier New"/>
          <w:sz w:val="20"/>
          <w:szCs w:val="20"/>
        </w:rPr>
        <w:t xml:space="preserve">      "Valor":1000000.000</w:t>
      </w:r>
    </w:p>
    <w:p w:rsidR="00825021" w:rsidRPr="00825021" w:rsidRDefault="00825021" w:rsidP="00825021">
      <w:pPr>
        <w:shd w:val="clear" w:color="auto" w:fill="D9D9D9" w:themeFill="background1" w:themeFillShade="D9"/>
        <w:spacing w:after="0"/>
        <w:rPr>
          <w:rFonts w:ascii="Courier New" w:hAnsi="Courier New" w:cs="Courier New"/>
          <w:sz w:val="20"/>
          <w:szCs w:val="20"/>
        </w:rPr>
      </w:pPr>
      <w:r w:rsidRPr="00825021">
        <w:rPr>
          <w:rFonts w:ascii="Courier New" w:hAnsi="Courier New" w:cs="Courier New"/>
          <w:sz w:val="20"/>
          <w:szCs w:val="20"/>
        </w:rPr>
        <w:t xml:space="preserve">   }</w:t>
      </w:r>
    </w:p>
    <w:p w:rsidR="00825021" w:rsidRPr="00825021" w:rsidRDefault="00825021" w:rsidP="00825021">
      <w:pPr>
        <w:shd w:val="clear" w:color="auto" w:fill="D9D9D9" w:themeFill="background1" w:themeFillShade="D9"/>
        <w:spacing w:after="0"/>
        <w:rPr>
          <w:rFonts w:ascii="Courier New" w:hAnsi="Courier New" w:cs="Courier New"/>
          <w:sz w:val="20"/>
          <w:szCs w:val="20"/>
        </w:rPr>
      </w:pPr>
      <w:r w:rsidRPr="00825021">
        <w:rPr>
          <w:rFonts w:ascii="Courier New" w:hAnsi="Courier New" w:cs="Courier New"/>
          <w:sz w:val="20"/>
          <w:szCs w:val="20"/>
        </w:rPr>
        <w:t>]</w:t>
      </w:r>
    </w:p>
    <w:p w:rsidR="00825021" w:rsidRDefault="00825021" w:rsidP="00825021">
      <w:pPr>
        <w:spacing w:after="0"/>
        <w:rPr>
          <w:rFonts w:ascii="Courier New" w:hAnsi="Courier New" w:cs="Courier New"/>
          <w:sz w:val="20"/>
          <w:szCs w:val="20"/>
        </w:rPr>
      </w:pPr>
    </w:p>
    <w:p w:rsidR="00201CF7" w:rsidRDefault="00201CF7" w:rsidP="00201CF7">
      <w:pPr>
        <w:pStyle w:val="Heading3"/>
        <w:jc w:val="both"/>
        <w:rPr>
          <w:color w:val="4D1E7C"/>
        </w:rPr>
      </w:pPr>
      <w:bookmarkStart w:id="52" w:name="_Toc23602026"/>
      <w:r>
        <w:rPr>
          <w:color w:val="4D1E7C"/>
        </w:rPr>
        <w:t xml:space="preserve">Listas de </w:t>
      </w:r>
      <w:r w:rsidR="001C7128">
        <w:rPr>
          <w:color w:val="4D1E7C"/>
        </w:rPr>
        <w:t>p</w:t>
      </w:r>
      <w:r>
        <w:rPr>
          <w:color w:val="4D1E7C"/>
        </w:rPr>
        <w:t>recios</w:t>
      </w:r>
      <w:bookmarkEnd w:id="52"/>
    </w:p>
    <w:p w:rsidR="00201CF7" w:rsidRDefault="00201CF7" w:rsidP="00201CF7">
      <w:pPr>
        <w:jc w:val="both"/>
      </w:pPr>
    </w:p>
    <w:tbl>
      <w:tblPr>
        <w:tblStyle w:val="ColorfulGrid-Accent4"/>
        <w:tblW w:w="0" w:type="auto"/>
        <w:tblLook w:val="04A0" w:firstRow="1" w:lastRow="0" w:firstColumn="1" w:lastColumn="0" w:noHBand="0" w:noVBand="1"/>
      </w:tblPr>
      <w:tblGrid>
        <w:gridCol w:w="1258"/>
        <w:gridCol w:w="2397"/>
        <w:gridCol w:w="5921"/>
      </w:tblGrid>
      <w:tr w:rsidR="00201CF7" w:rsidRPr="003902DB" w:rsidTr="008A51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3"/>
            <w:tcBorders>
              <w:top w:val="nil"/>
              <w:bottom w:val="single" w:sz="4" w:space="0" w:color="FFFFFF" w:themeColor="background1"/>
            </w:tcBorders>
            <w:shd w:val="clear" w:color="auto" w:fill="4F6228" w:themeFill="accent3" w:themeFillShade="80"/>
          </w:tcPr>
          <w:p w:rsidR="00201CF7" w:rsidRPr="003902DB" w:rsidRDefault="00201CF7" w:rsidP="008A51AF">
            <w:pPr>
              <w:jc w:val="both"/>
            </w:pPr>
            <w:r>
              <w:t>Traer listado de listas de precios</w:t>
            </w:r>
          </w:p>
        </w:tc>
      </w:tr>
      <w:tr w:rsidR="00201CF7" w:rsidTr="008A5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201CF7" w:rsidRDefault="00201CF7" w:rsidP="008A51AF">
            <w:pPr>
              <w:jc w:val="both"/>
            </w:pPr>
            <w:r>
              <w:t>Descripción</w:t>
            </w:r>
          </w:p>
        </w:tc>
        <w:tc>
          <w:tcPr>
            <w:tcW w:w="8318" w:type="dxa"/>
            <w:gridSpan w:val="2"/>
            <w:tcBorders>
              <w:top w:val="single" w:sz="4" w:space="0" w:color="FFFFFF" w:themeColor="background1"/>
              <w:bottom w:val="single" w:sz="4" w:space="0" w:color="FFFFFF" w:themeColor="background1"/>
            </w:tcBorders>
          </w:tcPr>
          <w:p w:rsidR="00201CF7" w:rsidRDefault="00201CF7" w:rsidP="008A51AF">
            <w:pPr>
              <w:jc w:val="both"/>
              <w:cnfStyle w:val="000000100000" w:firstRow="0" w:lastRow="0" w:firstColumn="0" w:lastColumn="0" w:oddVBand="0" w:evenVBand="0" w:oddHBand="1" w:evenHBand="0" w:firstRowFirstColumn="0" w:firstRowLastColumn="0" w:lastRowFirstColumn="0" w:lastRowLastColumn="0"/>
            </w:pPr>
            <w:r>
              <w:t>Retorna un listado de listas deprecios. Los datos pueden ser paginados mediantes parámetros en la URL.</w:t>
            </w:r>
          </w:p>
        </w:tc>
      </w:tr>
      <w:tr w:rsidR="00201CF7" w:rsidTr="008A51AF">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201CF7" w:rsidRDefault="00201CF7" w:rsidP="008A51AF">
            <w:pPr>
              <w:jc w:val="both"/>
            </w:pPr>
            <w:r>
              <w:t>URL</w:t>
            </w:r>
          </w:p>
        </w:tc>
        <w:tc>
          <w:tcPr>
            <w:tcW w:w="8318" w:type="dxa"/>
            <w:gridSpan w:val="2"/>
            <w:tcBorders>
              <w:top w:val="single" w:sz="4" w:space="0" w:color="FFFFFF" w:themeColor="background1"/>
              <w:bottom w:val="single" w:sz="4" w:space="0" w:color="FFFFFF" w:themeColor="background1"/>
            </w:tcBorders>
          </w:tcPr>
          <w:p w:rsidR="00201CF7" w:rsidRDefault="00201CF7" w:rsidP="008A51AF">
            <w:pPr>
              <w:jc w:val="both"/>
              <w:cnfStyle w:val="000000000000" w:firstRow="0" w:lastRow="0" w:firstColumn="0" w:lastColumn="0" w:oddVBand="0" w:evenVBand="0" w:oddHBand="0" w:evenHBand="0" w:firstRowFirstColumn="0" w:firstRowLastColumn="0" w:lastRowFirstColumn="0" w:lastRowLastColumn="0"/>
            </w:pPr>
            <w:r>
              <w:t>/ListasPrecios</w:t>
            </w:r>
          </w:p>
        </w:tc>
      </w:tr>
      <w:tr w:rsidR="00201CF7" w:rsidTr="008A5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201CF7" w:rsidRDefault="00201CF7" w:rsidP="008A51AF">
            <w:pPr>
              <w:jc w:val="both"/>
            </w:pPr>
            <w:r>
              <w:t>Método</w:t>
            </w:r>
          </w:p>
        </w:tc>
        <w:tc>
          <w:tcPr>
            <w:tcW w:w="8318" w:type="dxa"/>
            <w:gridSpan w:val="2"/>
            <w:tcBorders>
              <w:top w:val="single" w:sz="4" w:space="0" w:color="FFFFFF" w:themeColor="background1"/>
              <w:bottom w:val="single" w:sz="4" w:space="0" w:color="FFFFFF" w:themeColor="background1"/>
            </w:tcBorders>
          </w:tcPr>
          <w:p w:rsidR="00201CF7" w:rsidRDefault="00201CF7" w:rsidP="008A51AF">
            <w:pPr>
              <w:jc w:val="both"/>
              <w:cnfStyle w:val="000000100000" w:firstRow="0" w:lastRow="0" w:firstColumn="0" w:lastColumn="0" w:oddVBand="0" w:evenVBand="0" w:oddHBand="1" w:evenHBand="0" w:firstRowFirstColumn="0" w:firstRowLastColumn="0" w:lastRowFirstColumn="0" w:lastRowLastColumn="0"/>
            </w:pPr>
            <w:r>
              <w:t>GET</w:t>
            </w:r>
          </w:p>
        </w:tc>
      </w:tr>
      <w:tr w:rsidR="00201CF7" w:rsidTr="008A51AF">
        <w:tc>
          <w:tcPr>
            <w:cnfStyle w:val="001000000000" w:firstRow="0" w:lastRow="0" w:firstColumn="1" w:lastColumn="0" w:oddVBand="0" w:evenVBand="0" w:oddHBand="0" w:evenHBand="0" w:firstRowFirstColumn="0" w:firstRowLastColumn="0" w:lastRowFirstColumn="0" w:lastRowLastColumn="0"/>
            <w:tcW w:w="1258" w:type="dxa"/>
            <w:vMerge w:val="restart"/>
          </w:tcPr>
          <w:p w:rsidR="00201CF7" w:rsidRDefault="00201CF7" w:rsidP="008A51AF">
            <w:pPr>
              <w:jc w:val="both"/>
            </w:pPr>
            <w:r>
              <w:t>Parámetros de URL</w:t>
            </w:r>
          </w:p>
        </w:tc>
        <w:tc>
          <w:tcPr>
            <w:tcW w:w="2397" w:type="dxa"/>
            <w:tcBorders>
              <w:top w:val="nil"/>
              <w:bottom w:val="single" w:sz="4" w:space="0" w:color="FFFFFF" w:themeColor="background1"/>
              <w:right w:val="single" w:sz="4" w:space="0" w:color="FFFFFF" w:themeColor="background1"/>
            </w:tcBorders>
          </w:tcPr>
          <w:p w:rsidR="00201CF7" w:rsidRDefault="00201CF7" w:rsidP="008A51AF">
            <w:pPr>
              <w:jc w:val="both"/>
              <w:cnfStyle w:val="000000000000" w:firstRow="0" w:lastRow="0" w:firstColumn="0" w:lastColumn="0" w:oddVBand="0" w:evenVBand="0" w:oddHBand="0" w:evenHBand="0" w:firstRowFirstColumn="0" w:firstRowLastColumn="0" w:lastRowFirstColumn="0" w:lastRowLastColumn="0"/>
            </w:pPr>
            <w:r>
              <w:t>numeroPagina</w:t>
            </w:r>
          </w:p>
        </w:tc>
        <w:tc>
          <w:tcPr>
            <w:tcW w:w="5921" w:type="dxa"/>
            <w:tcBorders>
              <w:top w:val="nil"/>
              <w:left w:val="single" w:sz="4" w:space="0" w:color="FFFFFF" w:themeColor="background1"/>
              <w:bottom w:val="single" w:sz="4" w:space="0" w:color="FFFFFF" w:themeColor="background1"/>
            </w:tcBorders>
          </w:tcPr>
          <w:p w:rsidR="00201CF7" w:rsidRDefault="00201CF7" w:rsidP="008A51AF">
            <w:pPr>
              <w:jc w:val="both"/>
              <w:cnfStyle w:val="000000000000" w:firstRow="0" w:lastRow="0" w:firstColumn="0" w:lastColumn="0" w:oddVBand="0" w:evenVBand="0" w:oddHBand="0" w:evenHBand="0" w:firstRowFirstColumn="0" w:firstRowLastColumn="0" w:lastRowFirstColumn="0" w:lastRowLastColumn="0"/>
            </w:pPr>
            <w:r>
              <w:t>Valor numérico que representa el número de página. Este parámetro es opcional. En caso de no enviarse se retornarán los datos sin paginar.</w:t>
            </w:r>
          </w:p>
        </w:tc>
      </w:tr>
      <w:tr w:rsidR="00201CF7" w:rsidTr="008A5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Borders>
              <w:bottom w:val="single" w:sz="4" w:space="0" w:color="FFFFFF" w:themeColor="background1"/>
            </w:tcBorders>
          </w:tcPr>
          <w:p w:rsidR="00201CF7" w:rsidRDefault="00201CF7" w:rsidP="008A51AF">
            <w:pPr>
              <w:jc w:val="both"/>
            </w:pPr>
          </w:p>
        </w:tc>
        <w:tc>
          <w:tcPr>
            <w:tcW w:w="2397" w:type="dxa"/>
            <w:tcBorders>
              <w:top w:val="nil"/>
              <w:bottom w:val="single" w:sz="4" w:space="0" w:color="FFFFFF" w:themeColor="background1"/>
              <w:right w:val="single" w:sz="4" w:space="0" w:color="FFFFFF" w:themeColor="background1"/>
            </w:tcBorders>
          </w:tcPr>
          <w:p w:rsidR="00201CF7" w:rsidRDefault="00201CF7" w:rsidP="008A51AF">
            <w:pPr>
              <w:jc w:val="both"/>
              <w:cnfStyle w:val="000000100000" w:firstRow="0" w:lastRow="0" w:firstColumn="0" w:lastColumn="0" w:oddVBand="0" w:evenVBand="0" w:oddHBand="1" w:evenHBand="0" w:firstRowFirstColumn="0" w:firstRowLastColumn="0" w:lastRowFirstColumn="0" w:lastRowLastColumn="0"/>
            </w:pPr>
            <w:r w:rsidRPr="00AA0B1D">
              <w:t>cantidadItemsPorPagina</w:t>
            </w:r>
          </w:p>
        </w:tc>
        <w:tc>
          <w:tcPr>
            <w:tcW w:w="5921" w:type="dxa"/>
            <w:tcBorders>
              <w:top w:val="nil"/>
              <w:left w:val="single" w:sz="4" w:space="0" w:color="FFFFFF" w:themeColor="background1"/>
              <w:bottom w:val="single" w:sz="4" w:space="0" w:color="FFFFFF" w:themeColor="background1"/>
            </w:tcBorders>
          </w:tcPr>
          <w:p w:rsidR="00201CF7" w:rsidRDefault="00201CF7" w:rsidP="008A51AF">
            <w:pPr>
              <w:jc w:val="both"/>
              <w:cnfStyle w:val="000000100000" w:firstRow="0" w:lastRow="0" w:firstColumn="0" w:lastColumn="0" w:oddVBand="0" w:evenVBand="0" w:oddHBand="1" w:evenHBand="0" w:firstRowFirstColumn="0" w:firstRowLastColumn="0" w:lastRowFirstColumn="0" w:lastRowLastColumn="0"/>
            </w:pPr>
            <w:r>
              <w:t>Valor numérico que representa la cantidad de ítems por página. Este parámetro es opcional. En caso de no enviarse se retornarán los datos sin paginar.</w:t>
            </w:r>
          </w:p>
        </w:tc>
      </w:tr>
      <w:tr w:rsidR="00201CF7" w:rsidTr="008A51AF">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201CF7" w:rsidRDefault="00201CF7" w:rsidP="008A51AF">
            <w:pPr>
              <w:jc w:val="both"/>
            </w:pPr>
            <w:r>
              <w:t>Respuesta</w:t>
            </w:r>
          </w:p>
        </w:tc>
        <w:tc>
          <w:tcPr>
            <w:tcW w:w="8318" w:type="dxa"/>
            <w:gridSpan w:val="2"/>
            <w:tcBorders>
              <w:top w:val="single" w:sz="4" w:space="0" w:color="FFFFFF" w:themeColor="background1"/>
              <w:bottom w:val="single" w:sz="4" w:space="0" w:color="FFFFFF" w:themeColor="background1"/>
            </w:tcBorders>
          </w:tcPr>
          <w:p w:rsidR="00201CF7" w:rsidRDefault="00201CF7" w:rsidP="008A51AF">
            <w:pPr>
              <w:jc w:val="both"/>
              <w:cnfStyle w:val="000000000000" w:firstRow="0" w:lastRow="0" w:firstColumn="0" w:lastColumn="0" w:oddVBand="0" w:evenVBand="0" w:oddHBand="0" w:evenHBand="0" w:firstRowFirstColumn="0" w:firstRowLastColumn="0" w:lastRowFirstColumn="0" w:lastRowLastColumn="0"/>
            </w:pPr>
            <w:r>
              <w:t>200 (OK) + XML/JSON</w:t>
            </w:r>
          </w:p>
        </w:tc>
      </w:tr>
    </w:tbl>
    <w:p w:rsidR="00201CF7" w:rsidRDefault="00201CF7" w:rsidP="00201CF7">
      <w:pPr>
        <w:jc w:val="both"/>
      </w:pPr>
    </w:p>
    <w:p w:rsidR="00201CF7" w:rsidRDefault="00201CF7" w:rsidP="00201CF7">
      <w:pPr>
        <w:jc w:val="both"/>
      </w:pPr>
      <w:r>
        <w:t>Ejemplo respuesta OK (200) sin aplicar paginación:</w:t>
      </w:r>
    </w:p>
    <w:p w:rsidR="00201CF7" w:rsidRPr="00615079" w:rsidRDefault="00201CF7" w:rsidP="00201CF7">
      <w:pPr>
        <w:shd w:val="clear" w:color="auto" w:fill="D9D9D9" w:themeFill="background1" w:themeFillShade="D9"/>
        <w:spacing w:after="0"/>
        <w:rPr>
          <w:rFonts w:ascii="Courier New" w:hAnsi="Courier New" w:cs="Courier New"/>
          <w:sz w:val="20"/>
          <w:szCs w:val="20"/>
          <w:lang w:val="en-US"/>
        </w:rPr>
      </w:pPr>
      <w:r w:rsidRPr="00615079">
        <w:rPr>
          <w:rFonts w:ascii="Courier New" w:hAnsi="Courier New" w:cs="Courier New"/>
          <w:sz w:val="20"/>
          <w:szCs w:val="20"/>
          <w:lang w:val="en-US"/>
        </w:rPr>
        <w:lastRenderedPageBreak/>
        <w:t xml:space="preserve">GET </w:t>
      </w:r>
      <w:hyperlink r:id="rId97" w:history="1">
        <w:r>
          <w:rPr>
            <w:rStyle w:val="Hyperlink"/>
            <w:rFonts w:ascii="Courier New" w:hAnsi="Courier New" w:cs="Courier New"/>
            <w:sz w:val="20"/>
            <w:szCs w:val="20"/>
            <w:lang w:val="en-US"/>
          </w:rPr>
          <w:t>https://midominio/ListasPrecios</w:t>
        </w:r>
      </w:hyperlink>
    </w:p>
    <w:p w:rsidR="00201CF7" w:rsidRPr="00615079" w:rsidRDefault="00201CF7" w:rsidP="00201CF7">
      <w:pPr>
        <w:spacing w:after="0"/>
        <w:rPr>
          <w:rFonts w:ascii="Courier New" w:hAnsi="Courier New" w:cs="Courier New"/>
          <w:sz w:val="20"/>
          <w:szCs w:val="20"/>
          <w:lang w:val="en-US"/>
        </w:rPr>
      </w:pPr>
    </w:p>
    <w:p w:rsidR="00FF532D" w:rsidRPr="00FF532D" w:rsidRDefault="00FF532D" w:rsidP="00FF532D">
      <w:pPr>
        <w:shd w:val="clear" w:color="auto" w:fill="D9D9D9" w:themeFill="background1" w:themeFillShade="D9"/>
        <w:spacing w:after="0"/>
        <w:rPr>
          <w:rFonts w:ascii="Courier New" w:hAnsi="Courier New" w:cs="Courier New"/>
          <w:sz w:val="20"/>
          <w:szCs w:val="20"/>
          <w:lang w:val="en-US"/>
        </w:rPr>
      </w:pPr>
      <w:r w:rsidRPr="00FF532D">
        <w:rPr>
          <w:rFonts w:ascii="Courier New" w:hAnsi="Courier New" w:cs="Courier New"/>
          <w:sz w:val="20"/>
          <w:szCs w:val="20"/>
          <w:lang w:val="en-US"/>
        </w:rPr>
        <w:t>{</w:t>
      </w:r>
    </w:p>
    <w:p w:rsidR="00FF532D" w:rsidRPr="00FF532D" w:rsidRDefault="00FF532D" w:rsidP="00FF532D">
      <w:pPr>
        <w:shd w:val="clear" w:color="auto" w:fill="D9D9D9" w:themeFill="background1" w:themeFillShade="D9"/>
        <w:spacing w:after="0"/>
        <w:rPr>
          <w:rFonts w:ascii="Courier New" w:hAnsi="Courier New" w:cs="Courier New"/>
          <w:sz w:val="20"/>
          <w:szCs w:val="20"/>
          <w:lang w:val="en-US"/>
        </w:rPr>
      </w:pPr>
      <w:r w:rsidRPr="00FF532D">
        <w:rPr>
          <w:rFonts w:ascii="Courier New" w:hAnsi="Courier New" w:cs="Courier New"/>
          <w:sz w:val="20"/>
          <w:szCs w:val="20"/>
          <w:lang w:val="en-US"/>
        </w:rPr>
        <w:t xml:space="preserve">   "Items":[</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"IdListaPrecio":1,</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"Codigo":"Lista 1",</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"Descripcion":"Minorista",</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"Habilitado":true,</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"FechaDesde":null,</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"FechaHasta":null,</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"PorcentajePrecioSugerido":40.000,</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"Moneda":{</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"IdMoneda":1,</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"Codigo":"ARS",</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"Nombre":"Peso Argentino",</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"Cotizacion":1.000000</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"ListaPrecioAlternativa":null</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"IdListaPrecio":2,</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"Codigo":"Lista 2",</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"Descripcion":"Mayorista",</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"Habilitado":true,</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"FechaDesde":null,</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"FechaHasta":null,</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"PorcentajePrecioSugerido":40.000,</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"Moneda":{</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"IdMoneda":1,</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"Codigo":"ARS",</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"Nombre":"Peso Argentino",</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"Cotizacion":1.000000</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"ListaPrecioAlternativa":null</w:t>
      </w:r>
    </w:p>
    <w:p w:rsidR="00FF532D" w:rsidRPr="001758BA" w:rsidRDefault="00FF532D" w:rsidP="00FF532D">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w:t>
      </w:r>
    </w:p>
    <w:p w:rsidR="00FF532D" w:rsidRPr="001758BA" w:rsidRDefault="00FF532D" w:rsidP="00FF532D">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w:t>
      </w:r>
    </w:p>
    <w:p w:rsidR="00FF532D" w:rsidRPr="001758BA" w:rsidRDefault="00FF532D" w:rsidP="00FF532D">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"CantidadTotalItems":2,</w:t>
      </w:r>
    </w:p>
    <w:p w:rsidR="00FF532D" w:rsidRPr="001758BA" w:rsidRDefault="00FF532D" w:rsidP="00FF532D">
      <w:pPr>
        <w:shd w:val="clear" w:color="auto" w:fill="D9D9D9" w:themeFill="background1" w:themeFillShade="D9"/>
        <w:spacing w:after="0"/>
        <w:rPr>
          <w:rFonts w:ascii="Courier New" w:hAnsi="Courier New" w:cs="Courier New"/>
          <w:sz w:val="20"/>
          <w:szCs w:val="20"/>
        </w:rPr>
      </w:pPr>
      <w:r w:rsidRPr="001758BA">
        <w:rPr>
          <w:rFonts w:ascii="Courier New" w:hAnsi="Courier New" w:cs="Courier New"/>
          <w:sz w:val="20"/>
          <w:szCs w:val="20"/>
        </w:rPr>
        <w:t xml:space="preserve">   "Pagina":null</w:t>
      </w:r>
    </w:p>
    <w:p w:rsidR="00201CF7" w:rsidRPr="003821F1" w:rsidRDefault="00FF532D" w:rsidP="00FF532D">
      <w:pPr>
        <w:shd w:val="clear" w:color="auto" w:fill="D9D9D9" w:themeFill="background1" w:themeFillShade="D9"/>
        <w:spacing w:after="0"/>
      </w:pPr>
      <w:r w:rsidRPr="001758BA">
        <w:rPr>
          <w:rFonts w:ascii="Courier New" w:hAnsi="Courier New" w:cs="Courier New"/>
          <w:sz w:val="20"/>
          <w:szCs w:val="20"/>
        </w:rPr>
        <w:t>}</w:t>
      </w:r>
    </w:p>
    <w:p w:rsidR="00201CF7" w:rsidRDefault="00201CF7" w:rsidP="00201CF7">
      <w:pPr>
        <w:jc w:val="both"/>
        <w:rPr>
          <w:color w:val="4D1E7C"/>
        </w:rPr>
      </w:pPr>
    </w:p>
    <w:p w:rsidR="00201CF7" w:rsidRDefault="00201CF7" w:rsidP="00201CF7">
      <w:pPr>
        <w:jc w:val="both"/>
      </w:pPr>
      <w:r>
        <w:t>Ejemplo respuesta OK (200) aplicando paginación:</w:t>
      </w:r>
    </w:p>
    <w:p w:rsidR="00201CF7" w:rsidRDefault="00201CF7" w:rsidP="00201CF7">
      <w:pPr>
        <w:shd w:val="clear" w:color="auto" w:fill="D9D9D9" w:themeFill="background1" w:themeFillShade="D9"/>
        <w:spacing w:after="0"/>
        <w:rPr>
          <w:rFonts w:ascii="Courier New" w:hAnsi="Courier New" w:cs="Courier New"/>
          <w:sz w:val="20"/>
          <w:szCs w:val="20"/>
          <w:lang w:val="en-US"/>
        </w:rPr>
      </w:pPr>
      <w:r w:rsidRPr="00615079">
        <w:rPr>
          <w:rFonts w:ascii="Courier New" w:hAnsi="Courier New" w:cs="Courier New"/>
          <w:sz w:val="20"/>
          <w:szCs w:val="20"/>
          <w:lang w:val="en-US"/>
        </w:rPr>
        <w:t xml:space="preserve">GET </w:t>
      </w:r>
      <w:hyperlink r:id="rId98" w:history="1">
        <w:r w:rsidR="00FF532D">
          <w:rPr>
            <w:rStyle w:val="Hyperlink"/>
            <w:rFonts w:ascii="Courier New" w:hAnsi="Courier New" w:cs="Courier New"/>
            <w:sz w:val="20"/>
            <w:szCs w:val="20"/>
            <w:lang w:val="en-US"/>
          </w:rPr>
          <w:t>https://midominio/ListasPrecios?numeroPagina=2&amp;cantidadItemsPorPagina=1</w:t>
        </w:r>
      </w:hyperlink>
    </w:p>
    <w:p w:rsidR="00201CF7" w:rsidRPr="00615079" w:rsidRDefault="00201CF7" w:rsidP="00201CF7">
      <w:pPr>
        <w:spacing w:after="0"/>
        <w:rPr>
          <w:rFonts w:ascii="Courier New" w:hAnsi="Courier New" w:cs="Courier New"/>
          <w:sz w:val="20"/>
          <w:szCs w:val="20"/>
          <w:lang w:val="en-US"/>
        </w:rPr>
      </w:pP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lastRenderedPageBreak/>
        <w:t>{</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"Items":[</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"IdListaPrecio":2,</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"Codigo":"Lista 2",</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"Descripcion":"Mayorista",</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"Habilitado":true,</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"FechaDesde":null,</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"FechaHasta":null,</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"PorcentajePrecioSugerido":40.000,</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"Moneda":{</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"IdMoneda":1,</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"Codigo":"ARS",</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"Nombre":"Peso Argentino",</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"Cotizacion":1.000000</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"ListaPrecioAlternativa":null</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"CantidadTotalItems":2,</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"Pagina":{</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"Numero":2,</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"CantidadItems":1</w:t>
      </w:r>
    </w:p>
    <w:p w:rsidR="00FF532D" w:rsidRPr="00FF532D" w:rsidRDefault="00FF532D" w:rsidP="00FF532D">
      <w:pPr>
        <w:shd w:val="clear" w:color="auto" w:fill="D9D9D9" w:themeFill="background1" w:themeFillShade="D9"/>
        <w:spacing w:after="0"/>
        <w:rPr>
          <w:rFonts w:ascii="Courier New" w:hAnsi="Courier New" w:cs="Courier New"/>
          <w:sz w:val="20"/>
          <w:szCs w:val="20"/>
        </w:rPr>
      </w:pPr>
      <w:r w:rsidRPr="00FF532D">
        <w:rPr>
          <w:rFonts w:ascii="Courier New" w:hAnsi="Courier New" w:cs="Courier New"/>
          <w:sz w:val="20"/>
          <w:szCs w:val="20"/>
        </w:rPr>
        <w:t xml:space="preserve">   }</w:t>
      </w:r>
    </w:p>
    <w:p w:rsidR="00201CF7" w:rsidRPr="003821F1" w:rsidRDefault="00FF532D" w:rsidP="00FF532D">
      <w:pPr>
        <w:shd w:val="clear" w:color="auto" w:fill="D9D9D9" w:themeFill="background1" w:themeFillShade="D9"/>
        <w:spacing w:after="0"/>
      </w:pPr>
      <w:r w:rsidRPr="00FF532D">
        <w:rPr>
          <w:rFonts w:ascii="Courier New" w:hAnsi="Courier New" w:cs="Courier New"/>
          <w:sz w:val="20"/>
          <w:szCs w:val="20"/>
        </w:rPr>
        <w:t>}</w:t>
      </w:r>
    </w:p>
    <w:p w:rsidR="00201CF7" w:rsidRDefault="00201CF7" w:rsidP="00201CF7">
      <w:pPr>
        <w:spacing w:after="0"/>
        <w:rPr>
          <w:color w:val="4D1E7C"/>
        </w:rPr>
      </w:pPr>
    </w:p>
    <w:p w:rsidR="0093601D" w:rsidRDefault="0093601D" w:rsidP="0093601D">
      <w:pPr>
        <w:pStyle w:val="Heading3"/>
        <w:jc w:val="both"/>
        <w:rPr>
          <w:color w:val="4D1E7C"/>
        </w:rPr>
      </w:pPr>
      <w:bookmarkStart w:id="53" w:name="_Toc23602027"/>
      <w:r>
        <w:rPr>
          <w:color w:val="4D1E7C"/>
        </w:rPr>
        <w:t>Marcas de artículo</w:t>
      </w:r>
      <w:bookmarkEnd w:id="53"/>
    </w:p>
    <w:p w:rsidR="0093601D" w:rsidRPr="00E53B03" w:rsidRDefault="0093601D" w:rsidP="0093601D">
      <w:pPr>
        <w:jc w:val="both"/>
      </w:pPr>
    </w:p>
    <w:tbl>
      <w:tblPr>
        <w:tblStyle w:val="ColorfulGrid-Accent4"/>
        <w:tblW w:w="0" w:type="auto"/>
        <w:tblLook w:val="04A0" w:firstRow="1" w:lastRow="0" w:firstColumn="1" w:lastColumn="0" w:noHBand="0" w:noVBand="1"/>
      </w:tblPr>
      <w:tblGrid>
        <w:gridCol w:w="1258"/>
        <w:gridCol w:w="8064"/>
        <w:gridCol w:w="254"/>
      </w:tblGrid>
      <w:tr w:rsidR="0093601D" w:rsidRPr="008B3A5C" w:rsidTr="00AC51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93601D" w:rsidRPr="003902DB" w:rsidRDefault="0093601D" w:rsidP="0093601D">
            <w:pPr>
              <w:jc w:val="both"/>
            </w:pPr>
            <w:r>
              <w:t>Traer listado de marcas de artículo</w:t>
            </w:r>
          </w:p>
        </w:tc>
        <w:tc>
          <w:tcPr>
            <w:tcW w:w="254" w:type="dxa"/>
            <w:tcBorders>
              <w:top w:val="nil"/>
              <w:bottom w:val="single" w:sz="4" w:space="0" w:color="FFFFFF" w:themeColor="background1"/>
            </w:tcBorders>
            <w:shd w:val="clear" w:color="auto" w:fill="4F6228" w:themeFill="accent3" w:themeFillShade="80"/>
          </w:tcPr>
          <w:p w:rsidR="0093601D" w:rsidRPr="003902DB" w:rsidRDefault="0093601D" w:rsidP="00AC5154">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93601D" w:rsidRPr="008B3A5C" w:rsidTr="00AC5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93601D" w:rsidRDefault="0093601D" w:rsidP="00AC5154">
            <w:pPr>
              <w:jc w:val="both"/>
            </w:pPr>
            <w:r>
              <w:t>Descripción</w:t>
            </w:r>
          </w:p>
        </w:tc>
        <w:tc>
          <w:tcPr>
            <w:tcW w:w="8080" w:type="dxa"/>
            <w:tcBorders>
              <w:top w:val="single" w:sz="4" w:space="0" w:color="FFFFFF" w:themeColor="background1"/>
              <w:bottom w:val="single" w:sz="4" w:space="0" w:color="FFFFFF" w:themeColor="background1"/>
            </w:tcBorders>
          </w:tcPr>
          <w:p w:rsidR="0093601D" w:rsidRDefault="0093601D" w:rsidP="0093601D">
            <w:pPr>
              <w:jc w:val="both"/>
              <w:cnfStyle w:val="000000100000" w:firstRow="0" w:lastRow="0" w:firstColumn="0" w:lastColumn="0" w:oddVBand="0" w:evenVBand="0" w:oddHBand="1" w:evenHBand="0" w:firstRowFirstColumn="0" w:firstRowLastColumn="0" w:lastRowFirstColumn="0" w:lastRowLastColumn="0"/>
            </w:pPr>
            <w:r>
              <w:t>Retorna todas las marcas de artículo.</w:t>
            </w:r>
          </w:p>
        </w:tc>
        <w:tc>
          <w:tcPr>
            <w:tcW w:w="254" w:type="dxa"/>
            <w:tcBorders>
              <w:top w:val="single" w:sz="4" w:space="0" w:color="FFFFFF" w:themeColor="background1"/>
              <w:bottom w:val="single" w:sz="4" w:space="0" w:color="FFFFFF" w:themeColor="background1"/>
            </w:tcBorders>
          </w:tcPr>
          <w:p w:rsidR="0093601D" w:rsidRDefault="0093601D" w:rsidP="00AC5154">
            <w:pPr>
              <w:jc w:val="both"/>
              <w:cnfStyle w:val="000000100000" w:firstRow="0" w:lastRow="0" w:firstColumn="0" w:lastColumn="0" w:oddVBand="0" w:evenVBand="0" w:oddHBand="1" w:evenHBand="0" w:firstRowFirstColumn="0" w:firstRowLastColumn="0" w:lastRowFirstColumn="0" w:lastRowLastColumn="0"/>
            </w:pPr>
          </w:p>
        </w:tc>
      </w:tr>
      <w:tr w:rsidR="0093601D" w:rsidRPr="008B3A5C" w:rsidTr="00AC5154">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93601D" w:rsidRDefault="0093601D" w:rsidP="00AC5154">
            <w:pPr>
              <w:jc w:val="both"/>
            </w:pPr>
            <w:r>
              <w:t>URL</w:t>
            </w:r>
          </w:p>
        </w:tc>
        <w:tc>
          <w:tcPr>
            <w:tcW w:w="8080" w:type="dxa"/>
            <w:tcBorders>
              <w:top w:val="single" w:sz="4" w:space="0" w:color="FFFFFF" w:themeColor="background1"/>
              <w:bottom w:val="single" w:sz="4" w:space="0" w:color="FFFFFF" w:themeColor="background1"/>
            </w:tcBorders>
          </w:tcPr>
          <w:p w:rsidR="0093601D" w:rsidRDefault="0093601D" w:rsidP="0093601D">
            <w:pPr>
              <w:jc w:val="both"/>
              <w:cnfStyle w:val="000000000000" w:firstRow="0" w:lastRow="0" w:firstColumn="0" w:lastColumn="0" w:oddVBand="0" w:evenVBand="0" w:oddHBand="0" w:evenHBand="0" w:firstRowFirstColumn="0" w:firstRowLastColumn="0" w:lastRowFirstColumn="0" w:lastRowLastColumn="0"/>
            </w:pPr>
            <w:r>
              <w:t>/MarcasArticulo</w:t>
            </w:r>
          </w:p>
        </w:tc>
        <w:tc>
          <w:tcPr>
            <w:tcW w:w="254" w:type="dxa"/>
            <w:tcBorders>
              <w:top w:val="single" w:sz="4" w:space="0" w:color="FFFFFF" w:themeColor="background1"/>
              <w:bottom w:val="single" w:sz="4" w:space="0" w:color="FFFFFF" w:themeColor="background1"/>
            </w:tcBorders>
          </w:tcPr>
          <w:p w:rsidR="0093601D" w:rsidRDefault="0093601D" w:rsidP="00AC5154">
            <w:pPr>
              <w:jc w:val="both"/>
              <w:cnfStyle w:val="000000000000" w:firstRow="0" w:lastRow="0" w:firstColumn="0" w:lastColumn="0" w:oddVBand="0" w:evenVBand="0" w:oddHBand="0" w:evenHBand="0" w:firstRowFirstColumn="0" w:firstRowLastColumn="0" w:lastRowFirstColumn="0" w:lastRowLastColumn="0"/>
            </w:pPr>
          </w:p>
        </w:tc>
      </w:tr>
      <w:tr w:rsidR="0093601D" w:rsidRPr="008B3A5C" w:rsidTr="00AC5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93601D" w:rsidRDefault="0093601D" w:rsidP="00AC5154">
            <w:pPr>
              <w:jc w:val="both"/>
            </w:pPr>
            <w:r>
              <w:t>Método</w:t>
            </w:r>
          </w:p>
        </w:tc>
        <w:tc>
          <w:tcPr>
            <w:tcW w:w="8080" w:type="dxa"/>
            <w:tcBorders>
              <w:top w:val="single" w:sz="4" w:space="0" w:color="FFFFFF" w:themeColor="background1"/>
              <w:bottom w:val="single" w:sz="4" w:space="0" w:color="FFFFFF" w:themeColor="background1"/>
            </w:tcBorders>
          </w:tcPr>
          <w:p w:rsidR="0093601D" w:rsidRDefault="0093601D" w:rsidP="00AC5154">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93601D" w:rsidRDefault="0093601D" w:rsidP="00AC5154">
            <w:pPr>
              <w:jc w:val="both"/>
              <w:cnfStyle w:val="000000100000" w:firstRow="0" w:lastRow="0" w:firstColumn="0" w:lastColumn="0" w:oddVBand="0" w:evenVBand="0" w:oddHBand="1" w:evenHBand="0" w:firstRowFirstColumn="0" w:firstRowLastColumn="0" w:lastRowFirstColumn="0" w:lastRowLastColumn="0"/>
            </w:pPr>
          </w:p>
        </w:tc>
      </w:tr>
      <w:tr w:rsidR="0093601D" w:rsidRPr="008B3A5C" w:rsidTr="00AC5154">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93601D" w:rsidRDefault="0093601D" w:rsidP="00AC5154">
            <w:pPr>
              <w:jc w:val="both"/>
            </w:pPr>
            <w:r>
              <w:t>Respuesta</w:t>
            </w:r>
          </w:p>
        </w:tc>
        <w:tc>
          <w:tcPr>
            <w:tcW w:w="8080" w:type="dxa"/>
            <w:tcBorders>
              <w:top w:val="single" w:sz="4" w:space="0" w:color="FFFFFF" w:themeColor="background1"/>
              <w:bottom w:val="single" w:sz="4" w:space="0" w:color="FFFFFF" w:themeColor="background1"/>
            </w:tcBorders>
          </w:tcPr>
          <w:p w:rsidR="0093601D" w:rsidRDefault="0093601D" w:rsidP="00AC5154">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93601D" w:rsidRDefault="0093601D" w:rsidP="00AC5154">
            <w:pPr>
              <w:jc w:val="both"/>
              <w:cnfStyle w:val="000000000000" w:firstRow="0" w:lastRow="0" w:firstColumn="0" w:lastColumn="0" w:oddVBand="0" w:evenVBand="0" w:oddHBand="0" w:evenHBand="0" w:firstRowFirstColumn="0" w:firstRowLastColumn="0" w:lastRowFirstColumn="0" w:lastRowLastColumn="0"/>
            </w:pPr>
          </w:p>
        </w:tc>
      </w:tr>
    </w:tbl>
    <w:p w:rsidR="0093601D" w:rsidRDefault="0093601D" w:rsidP="0093601D">
      <w:pPr>
        <w:jc w:val="both"/>
      </w:pPr>
    </w:p>
    <w:p w:rsidR="0093601D" w:rsidRDefault="0093601D" w:rsidP="0093601D">
      <w:pPr>
        <w:jc w:val="both"/>
      </w:pPr>
      <w:r>
        <w:t>Ejemplo respuesta OK (200):</w:t>
      </w:r>
    </w:p>
    <w:p w:rsidR="0093601D" w:rsidRDefault="0093601D" w:rsidP="0093601D">
      <w:pPr>
        <w:shd w:val="clear" w:color="auto" w:fill="D9D9D9" w:themeFill="background1" w:themeFillShade="D9"/>
        <w:spacing w:after="0"/>
        <w:rPr>
          <w:rFonts w:ascii="Courier New" w:hAnsi="Courier New" w:cs="Courier New"/>
          <w:sz w:val="20"/>
          <w:szCs w:val="20"/>
          <w:lang w:val="en-US"/>
        </w:rPr>
      </w:pPr>
      <w:r w:rsidRPr="003821F1">
        <w:rPr>
          <w:rFonts w:ascii="Courier New" w:hAnsi="Courier New" w:cs="Courier New"/>
          <w:sz w:val="20"/>
          <w:szCs w:val="20"/>
          <w:lang w:val="en-US"/>
        </w:rPr>
        <w:t xml:space="preserve">GET </w:t>
      </w:r>
      <w:hyperlink r:id="rId99" w:history="1">
        <w:r w:rsidRPr="001F1840">
          <w:rPr>
            <w:rStyle w:val="Hyperlink"/>
            <w:rFonts w:ascii="Courier New" w:hAnsi="Courier New" w:cs="Courier New"/>
            <w:sz w:val="20"/>
            <w:szCs w:val="20"/>
            <w:lang w:val="en-US"/>
          </w:rPr>
          <w:t>https://midominio/</w:t>
        </w:r>
      </w:hyperlink>
      <w:r>
        <w:rPr>
          <w:rStyle w:val="Hyperlink"/>
          <w:rFonts w:ascii="Courier New" w:hAnsi="Courier New" w:cs="Courier New"/>
          <w:sz w:val="20"/>
          <w:szCs w:val="20"/>
          <w:lang w:val="en-US"/>
        </w:rPr>
        <w:t>MarcasArticulo</w:t>
      </w:r>
    </w:p>
    <w:p w:rsidR="0093601D" w:rsidRPr="003821F1" w:rsidRDefault="0093601D" w:rsidP="0093601D">
      <w:pPr>
        <w:spacing w:after="0"/>
        <w:rPr>
          <w:rFonts w:ascii="Courier New" w:hAnsi="Courier New" w:cs="Courier New"/>
          <w:sz w:val="20"/>
          <w:szCs w:val="20"/>
          <w:lang w:val="en-US"/>
        </w:rPr>
      </w:pPr>
    </w:p>
    <w:p w:rsidR="0093601D" w:rsidRPr="00CE32FD" w:rsidRDefault="0093601D" w:rsidP="0093601D">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t>[</w:t>
      </w:r>
    </w:p>
    <w:p w:rsidR="0093601D" w:rsidRPr="00CE32FD" w:rsidRDefault="0093601D" w:rsidP="0093601D">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t xml:space="preserve">   {</w:t>
      </w:r>
    </w:p>
    <w:p w:rsidR="0093601D" w:rsidRPr="00CE32FD" w:rsidRDefault="0093601D" w:rsidP="0093601D">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t xml:space="preserve">      "Codigo":"</w:t>
      </w:r>
      <w:r>
        <w:rPr>
          <w:rFonts w:ascii="Courier New" w:hAnsi="Courier New" w:cs="Courier New"/>
          <w:sz w:val="20"/>
          <w:szCs w:val="20"/>
        </w:rPr>
        <w:t>M1</w:t>
      </w:r>
      <w:r w:rsidRPr="00CE32FD">
        <w:rPr>
          <w:rFonts w:ascii="Courier New" w:hAnsi="Courier New" w:cs="Courier New"/>
          <w:sz w:val="20"/>
          <w:szCs w:val="20"/>
        </w:rPr>
        <w:t>",</w:t>
      </w:r>
    </w:p>
    <w:p w:rsidR="0093601D" w:rsidRPr="00CE32FD" w:rsidRDefault="0093601D" w:rsidP="0093601D">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t xml:space="preserve">      "Id</w:t>
      </w:r>
      <w:r>
        <w:rPr>
          <w:rFonts w:ascii="Courier New" w:hAnsi="Courier New" w:cs="Courier New"/>
          <w:sz w:val="20"/>
          <w:szCs w:val="20"/>
        </w:rPr>
        <w:t>MarcaArticulo</w:t>
      </w:r>
      <w:r w:rsidRPr="00CE32FD">
        <w:rPr>
          <w:rFonts w:ascii="Courier New" w:hAnsi="Courier New" w:cs="Courier New"/>
          <w:sz w:val="20"/>
          <w:szCs w:val="20"/>
        </w:rPr>
        <w:t>":</w:t>
      </w:r>
      <w:r>
        <w:rPr>
          <w:rFonts w:ascii="Courier New" w:hAnsi="Courier New" w:cs="Courier New"/>
          <w:sz w:val="20"/>
          <w:szCs w:val="20"/>
        </w:rPr>
        <w:t>1</w:t>
      </w:r>
      <w:r w:rsidRPr="00CE32FD">
        <w:rPr>
          <w:rFonts w:ascii="Courier New" w:hAnsi="Courier New" w:cs="Courier New"/>
          <w:sz w:val="20"/>
          <w:szCs w:val="20"/>
        </w:rPr>
        <w:t>,</w:t>
      </w:r>
    </w:p>
    <w:p w:rsidR="0093601D" w:rsidRPr="00CE32FD" w:rsidRDefault="0093601D" w:rsidP="0093601D">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lastRenderedPageBreak/>
        <w:t xml:space="preserve">      "Nombre":"</w:t>
      </w:r>
      <w:r>
        <w:rPr>
          <w:rFonts w:ascii="Courier New" w:hAnsi="Courier New" w:cs="Courier New"/>
          <w:sz w:val="20"/>
          <w:szCs w:val="20"/>
        </w:rPr>
        <w:t>Marca1</w:t>
      </w:r>
      <w:r w:rsidRPr="00CE32FD">
        <w:rPr>
          <w:rFonts w:ascii="Courier New" w:hAnsi="Courier New" w:cs="Courier New"/>
          <w:sz w:val="20"/>
          <w:szCs w:val="20"/>
        </w:rPr>
        <w:t>"</w:t>
      </w:r>
    </w:p>
    <w:p w:rsidR="0093601D" w:rsidRDefault="0093601D" w:rsidP="0093601D">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t xml:space="preserve">   }</w:t>
      </w:r>
      <w:r>
        <w:rPr>
          <w:rFonts w:ascii="Courier New" w:hAnsi="Courier New" w:cs="Courier New"/>
          <w:sz w:val="20"/>
          <w:szCs w:val="20"/>
        </w:rPr>
        <w:t>,</w:t>
      </w:r>
    </w:p>
    <w:p w:rsidR="0093601D" w:rsidRPr="00CE32FD" w:rsidRDefault="0093601D" w:rsidP="0093601D">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t xml:space="preserve">   {</w:t>
      </w:r>
    </w:p>
    <w:p w:rsidR="0093601D" w:rsidRPr="00CE32FD" w:rsidRDefault="0093601D" w:rsidP="0093601D">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t xml:space="preserve">      "Codigo":"</w:t>
      </w:r>
      <w:r>
        <w:rPr>
          <w:rFonts w:ascii="Courier New" w:hAnsi="Courier New" w:cs="Courier New"/>
          <w:sz w:val="20"/>
          <w:szCs w:val="20"/>
        </w:rPr>
        <w:t>M2</w:t>
      </w:r>
      <w:r w:rsidRPr="00CE32FD">
        <w:rPr>
          <w:rFonts w:ascii="Courier New" w:hAnsi="Courier New" w:cs="Courier New"/>
          <w:sz w:val="20"/>
          <w:szCs w:val="20"/>
        </w:rPr>
        <w:t>",</w:t>
      </w:r>
    </w:p>
    <w:p w:rsidR="0093601D" w:rsidRPr="00CE32FD" w:rsidRDefault="0093601D" w:rsidP="0093601D">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t xml:space="preserve">      "Id</w:t>
      </w:r>
      <w:r>
        <w:rPr>
          <w:rFonts w:ascii="Courier New" w:hAnsi="Courier New" w:cs="Courier New"/>
          <w:sz w:val="20"/>
          <w:szCs w:val="20"/>
        </w:rPr>
        <w:t>MarcaArticulo</w:t>
      </w:r>
      <w:r w:rsidRPr="00CE32FD">
        <w:rPr>
          <w:rFonts w:ascii="Courier New" w:hAnsi="Courier New" w:cs="Courier New"/>
          <w:sz w:val="20"/>
          <w:szCs w:val="20"/>
        </w:rPr>
        <w:t>":</w:t>
      </w:r>
      <w:r>
        <w:rPr>
          <w:rFonts w:ascii="Courier New" w:hAnsi="Courier New" w:cs="Courier New"/>
          <w:sz w:val="20"/>
          <w:szCs w:val="20"/>
        </w:rPr>
        <w:t>2</w:t>
      </w:r>
      <w:r w:rsidRPr="00CE32FD">
        <w:rPr>
          <w:rFonts w:ascii="Courier New" w:hAnsi="Courier New" w:cs="Courier New"/>
          <w:sz w:val="20"/>
          <w:szCs w:val="20"/>
        </w:rPr>
        <w:t>,</w:t>
      </w:r>
    </w:p>
    <w:p w:rsidR="0093601D" w:rsidRPr="00CE32FD" w:rsidRDefault="0093601D" w:rsidP="0093601D">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t xml:space="preserve">      "Nombre":"</w:t>
      </w:r>
      <w:r>
        <w:rPr>
          <w:rFonts w:ascii="Courier New" w:hAnsi="Courier New" w:cs="Courier New"/>
          <w:sz w:val="20"/>
          <w:szCs w:val="20"/>
        </w:rPr>
        <w:t>Marca2</w:t>
      </w:r>
      <w:r w:rsidRPr="00CE32FD">
        <w:rPr>
          <w:rFonts w:ascii="Courier New" w:hAnsi="Courier New" w:cs="Courier New"/>
          <w:sz w:val="20"/>
          <w:szCs w:val="20"/>
        </w:rPr>
        <w:t>"</w:t>
      </w:r>
    </w:p>
    <w:p w:rsidR="0093601D" w:rsidRPr="00CE32FD" w:rsidRDefault="0093601D" w:rsidP="0093601D">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t xml:space="preserve">   }</w:t>
      </w:r>
    </w:p>
    <w:p w:rsidR="0093601D" w:rsidRPr="003821F1" w:rsidRDefault="0093601D" w:rsidP="0093601D">
      <w:pPr>
        <w:shd w:val="clear" w:color="auto" w:fill="D9D9D9" w:themeFill="background1" w:themeFillShade="D9"/>
        <w:spacing w:after="0"/>
      </w:pPr>
      <w:r w:rsidRPr="00CE32FD">
        <w:rPr>
          <w:rFonts w:ascii="Courier New" w:hAnsi="Courier New" w:cs="Courier New"/>
          <w:sz w:val="20"/>
          <w:szCs w:val="20"/>
        </w:rPr>
        <w:t>]</w:t>
      </w:r>
    </w:p>
    <w:p w:rsidR="0093601D" w:rsidRDefault="0093601D" w:rsidP="00825021">
      <w:pPr>
        <w:spacing w:after="0"/>
        <w:rPr>
          <w:rFonts w:ascii="Courier New" w:hAnsi="Courier New" w:cs="Courier New"/>
          <w:sz w:val="20"/>
          <w:szCs w:val="20"/>
        </w:rPr>
      </w:pPr>
    </w:p>
    <w:p w:rsidR="00C57579" w:rsidRDefault="00C57579" w:rsidP="00C57579">
      <w:pPr>
        <w:pStyle w:val="Heading3"/>
        <w:jc w:val="both"/>
        <w:rPr>
          <w:color w:val="4D1E7C"/>
        </w:rPr>
      </w:pPr>
      <w:bookmarkStart w:id="54" w:name="_Toc23602028"/>
      <w:r>
        <w:rPr>
          <w:color w:val="4D1E7C"/>
        </w:rPr>
        <w:t>Monedas</w:t>
      </w:r>
      <w:bookmarkEnd w:id="54"/>
    </w:p>
    <w:p w:rsidR="00C57579" w:rsidRPr="00E53B03" w:rsidRDefault="00C57579" w:rsidP="00C57579">
      <w:pPr>
        <w:jc w:val="both"/>
      </w:pPr>
    </w:p>
    <w:tbl>
      <w:tblPr>
        <w:tblStyle w:val="ColorfulGrid-Accent4"/>
        <w:tblW w:w="0" w:type="auto"/>
        <w:tblLook w:val="04A0" w:firstRow="1" w:lastRow="0" w:firstColumn="1" w:lastColumn="0" w:noHBand="0" w:noVBand="1"/>
      </w:tblPr>
      <w:tblGrid>
        <w:gridCol w:w="1258"/>
        <w:gridCol w:w="8064"/>
        <w:gridCol w:w="254"/>
      </w:tblGrid>
      <w:tr w:rsidR="00C57579" w:rsidRPr="008B3A5C" w:rsidTr="00B14F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C57579" w:rsidRPr="003902DB" w:rsidRDefault="00C57579" w:rsidP="00C57579">
            <w:pPr>
              <w:jc w:val="both"/>
            </w:pPr>
            <w:r>
              <w:t>Traer listado de monedas</w:t>
            </w:r>
          </w:p>
        </w:tc>
        <w:tc>
          <w:tcPr>
            <w:tcW w:w="254" w:type="dxa"/>
            <w:tcBorders>
              <w:top w:val="nil"/>
              <w:bottom w:val="single" w:sz="4" w:space="0" w:color="FFFFFF" w:themeColor="background1"/>
            </w:tcBorders>
            <w:shd w:val="clear" w:color="auto" w:fill="4F6228" w:themeFill="accent3" w:themeFillShade="80"/>
          </w:tcPr>
          <w:p w:rsidR="00C57579" w:rsidRPr="003902DB" w:rsidRDefault="00C57579" w:rsidP="00B14FFF">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C57579" w:rsidRPr="008B3A5C"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C57579" w:rsidRDefault="00C57579" w:rsidP="00B14FFF">
            <w:pPr>
              <w:jc w:val="both"/>
            </w:pPr>
            <w:r>
              <w:t>Descripción</w:t>
            </w:r>
          </w:p>
        </w:tc>
        <w:tc>
          <w:tcPr>
            <w:tcW w:w="8080" w:type="dxa"/>
            <w:tcBorders>
              <w:top w:val="single" w:sz="4" w:space="0" w:color="FFFFFF" w:themeColor="background1"/>
              <w:bottom w:val="single" w:sz="4" w:space="0" w:color="FFFFFF" w:themeColor="background1"/>
            </w:tcBorders>
          </w:tcPr>
          <w:p w:rsidR="00C57579" w:rsidRDefault="00C57579" w:rsidP="00C57579">
            <w:pPr>
              <w:jc w:val="both"/>
              <w:cnfStyle w:val="000000100000" w:firstRow="0" w:lastRow="0" w:firstColumn="0" w:lastColumn="0" w:oddVBand="0" w:evenVBand="0" w:oddHBand="1" w:evenHBand="0" w:firstRowFirstColumn="0" w:firstRowLastColumn="0" w:lastRowFirstColumn="0" w:lastRowLastColumn="0"/>
            </w:pPr>
            <w:r>
              <w:t>Retorna todas las monedas.</w:t>
            </w:r>
          </w:p>
        </w:tc>
        <w:tc>
          <w:tcPr>
            <w:tcW w:w="254" w:type="dxa"/>
            <w:tcBorders>
              <w:top w:val="single" w:sz="4" w:space="0" w:color="FFFFFF" w:themeColor="background1"/>
              <w:bottom w:val="single" w:sz="4" w:space="0" w:color="FFFFFF" w:themeColor="background1"/>
            </w:tcBorders>
          </w:tcPr>
          <w:p w:rsidR="00C57579" w:rsidRDefault="00C57579" w:rsidP="00B14FFF">
            <w:pPr>
              <w:jc w:val="both"/>
              <w:cnfStyle w:val="000000100000" w:firstRow="0" w:lastRow="0" w:firstColumn="0" w:lastColumn="0" w:oddVBand="0" w:evenVBand="0" w:oddHBand="1" w:evenHBand="0" w:firstRowFirstColumn="0" w:firstRowLastColumn="0" w:lastRowFirstColumn="0" w:lastRowLastColumn="0"/>
            </w:pPr>
          </w:p>
        </w:tc>
      </w:tr>
      <w:tr w:rsidR="00C57579" w:rsidRPr="008B3A5C" w:rsidTr="00B14FFF">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C57579" w:rsidRDefault="00C57579" w:rsidP="00B14FFF">
            <w:pPr>
              <w:jc w:val="both"/>
            </w:pPr>
            <w:r>
              <w:t>URL</w:t>
            </w:r>
          </w:p>
        </w:tc>
        <w:tc>
          <w:tcPr>
            <w:tcW w:w="8080" w:type="dxa"/>
            <w:tcBorders>
              <w:top w:val="single" w:sz="4" w:space="0" w:color="FFFFFF" w:themeColor="background1"/>
              <w:bottom w:val="single" w:sz="4" w:space="0" w:color="FFFFFF" w:themeColor="background1"/>
            </w:tcBorders>
          </w:tcPr>
          <w:p w:rsidR="00C57579" w:rsidRDefault="00C57579" w:rsidP="00C57579">
            <w:pPr>
              <w:jc w:val="both"/>
              <w:cnfStyle w:val="000000000000" w:firstRow="0" w:lastRow="0" w:firstColumn="0" w:lastColumn="0" w:oddVBand="0" w:evenVBand="0" w:oddHBand="0" w:evenHBand="0" w:firstRowFirstColumn="0" w:firstRowLastColumn="0" w:lastRowFirstColumn="0" w:lastRowLastColumn="0"/>
            </w:pPr>
            <w:r>
              <w:t>/Monedas</w:t>
            </w:r>
          </w:p>
        </w:tc>
        <w:tc>
          <w:tcPr>
            <w:tcW w:w="254" w:type="dxa"/>
            <w:tcBorders>
              <w:top w:val="single" w:sz="4" w:space="0" w:color="FFFFFF" w:themeColor="background1"/>
              <w:bottom w:val="single" w:sz="4" w:space="0" w:color="FFFFFF" w:themeColor="background1"/>
            </w:tcBorders>
          </w:tcPr>
          <w:p w:rsidR="00C57579" w:rsidRDefault="00C57579" w:rsidP="00B14FFF">
            <w:pPr>
              <w:jc w:val="both"/>
              <w:cnfStyle w:val="000000000000" w:firstRow="0" w:lastRow="0" w:firstColumn="0" w:lastColumn="0" w:oddVBand="0" w:evenVBand="0" w:oddHBand="0" w:evenHBand="0" w:firstRowFirstColumn="0" w:firstRowLastColumn="0" w:lastRowFirstColumn="0" w:lastRowLastColumn="0"/>
            </w:pPr>
          </w:p>
        </w:tc>
      </w:tr>
      <w:tr w:rsidR="00C57579" w:rsidRPr="008B3A5C"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C57579" w:rsidRDefault="00C57579" w:rsidP="00B14FFF">
            <w:pPr>
              <w:jc w:val="both"/>
            </w:pPr>
            <w:r>
              <w:t>Método</w:t>
            </w:r>
          </w:p>
        </w:tc>
        <w:tc>
          <w:tcPr>
            <w:tcW w:w="8080" w:type="dxa"/>
            <w:tcBorders>
              <w:top w:val="single" w:sz="4" w:space="0" w:color="FFFFFF" w:themeColor="background1"/>
              <w:bottom w:val="single" w:sz="4" w:space="0" w:color="FFFFFF" w:themeColor="background1"/>
            </w:tcBorders>
          </w:tcPr>
          <w:p w:rsidR="00C57579" w:rsidRDefault="00C57579" w:rsidP="00B14FFF">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C57579" w:rsidRDefault="00C57579" w:rsidP="00B14FFF">
            <w:pPr>
              <w:jc w:val="both"/>
              <w:cnfStyle w:val="000000100000" w:firstRow="0" w:lastRow="0" w:firstColumn="0" w:lastColumn="0" w:oddVBand="0" w:evenVBand="0" w:oddHBand="1" w:evenHBand="0" w:firstRowFirstColumn="0" w:firstRowLastColumn="0" w:lastRowFirstColumn="0" w:lastRowLastColumn="0"/>
            </w:pPr>
          </w:p>
        </w:tc>
      </w:tr>
      <w:tr w:rsidR="00C57579" w:rsidRPr="008B3A5C" w:rsidTr="00B14FFF">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C57579" w:rsidRDefault="00C57579" w:rsidP="00B14FFF">
            <w:pPr>
              <w:jc w:val="both"/>
            </w:pPr>
            <w:r>
              <w:t>Respuesta</w:t>
            </w:r>
          </w:p>
        </w:tc>
        <w:tc>
          <w:tcPr>
            <w:tcW w:w="8080" w:type="dxa"/>
            <w:tcBorders>
              <w:top w:val="single" w:sz="4" w:space="0" w:color="FFFFFF" w:themeColor="background1"/>
              <w:bottom w:val="single" w:sz="4" w:space="0" w:color="FFFFFF" w:themeColor="background1"/>
            </w:tcBorders>
          </w:tcPr>
          <w:p w:rsidR="00C57579" w:rsidRDefault="00C57579" w:rsidP="00B14FFF">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C57579" w:rsidRDefault="00C57579" w:rsidP="00B14FFF">
            <w:pPr>
              <w:jc w:val="both"/>
              <w:cnfStyle w:val="000000000000" w:firstRow="0" w:lastRow="0" w:firstColumn="0" w:lastColumn="0" w:oddVBand="0" w:evenVBand="0" w:oddHBand="0" w:evenHBand="0" w:firstRowFirstColumn="0" w:firstRowLastColumn="0" w:lastRowFirstColumn="0" w:lastRowLastColumn="0"/>
            </w:pPr>
          </w:p>
        </w:tc>
      </w:tr>
    </w:tbl>
    <w:p w:rsidR="00C57579" w:rsidRDefault="00C57579" w:rsidP="00C57579">
      <w:pPr>
        <w:jc w:val="both"/>
      </w:pPr>
    </w:p>
    <w:p w:rsidR="00C57579" w:rsidRDefault="00C57579" w:rsidP="00C57579">
      <w:pPr>
        <w:jc w:val="both"/>
      </w:pPr>
      <w:r>
        <w:t>Ejemplo respuesta OK (200):</w:t>
      </w:r>
    </w:p>
    <w:p w:rsidR="00C57579" w:rsidRDefault="00C57579" w:rsidP="00C57579">
      <w:pPr>
        <w:shd w:val="clear" w:color="auto" w:fill="D9D9D9" w:themeFill="background1" w:themeFillShade="D9"/>
        <w:spacing w:after="0"/>
        <w:rPr>
          <w:rFonts w:ascii="Courier New" w:hAnsi="Courier New" w:cs="Courier New"/>
          <w:sz w:val="20"/>
          <w:szCs w:val="20"/>
          <w:lang w:val="en-US"/>
        </w:rPr>
      </w:pPr>
      <w:r w:rsidRPr="003821F1">
        <w:rPr>
          <w:rFonts w:ascii="Courier New" w:hAnsi="Courier New" w:cs="Courier New"/>
          <w:sz w:val="20"/>
          <w:szCs w:val="20"/>
          <w:lang w:val="en-US"/>
        </w:rPr>
        <w:t xml:space="preserve">GET </w:t>
      </w:r>
      <w:hyperlink r:id="rId100" w:history="1">
        <w:r w:rsidRPr="001F1840">
          <w:rPr>
            <w:rStyle w:val="Hyperlink"/>
            <w:rFonts w:ascii="Courier New" w:hAnsi="Courier New" w:cs="Courier New"/>
            <w:sz w:val="20"/>
            <w:szCs w:val="20"/>
            <w:lang w:val="en-US"/>
          </w:rPr>
          <w:t>https://midominio/Monedas</w:t>
        </w:r>
      </w:hyperlink>
    </w:p>
    <w:p w:rsidR="00C57579" w:rsidRPr="003821F1" w:rsidRDefault="00C57579" w:rsidP="00C57579">
      <w:pPr>
        <w:spacing w:after="0"/>
        <w:rPr>
          <w:rFonts w:ascii="Courier New" w:hAnsi="Courier New" w:cs="Courier New"/>
          <w:sz w:val="20"/>
          <w:szCs w:val="20"/>
          <w:lang w:val="en-US"/>
        </w:rPr>
      </w:pP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"Codigo":"ARS",</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"Cotizacion":1.000000,</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"IdMoneda":1,</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"Nombre":"Peso Argentino"</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"Codigo":"USD",</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"Cotizacion":3.740000,</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"IdMoneda":2,</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"Nombre":"Dólar Americano"</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"Codigo":"EUR",</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"Cotizacion":5.150000,</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"IdMoneda":3,</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"Nombre":"Euro"</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"Codigo":"JPY",</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lastRenderedPageBreak/>
        <w:t xml:space="preserve">      "Cotizacion":0.039000,</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"IdMoneda":4,</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"Nombre":"Yen Japonés"</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"Codigo":"BRL",</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"Cotizacion":1.820000,</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"IdMoneda":5,</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"Nombre":"Real Brasilero"</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"Codigo":"CLP",</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"Cotizacion":0.007000,</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"IdMoneda":6,</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"Nombre":"Peso Chileno"</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"Codigo":"LIR",</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"Cotizacion":2.500000,</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"IdMoneda":7,</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"Nombre":"Lira"</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w:t>
      </w:r>
    </w:p>
    <w:p w:rsidR="00C57579" w:rsidRPr="00825021"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w:t>
      </w:r>
    </w:p>
    <w:p w:rsidR="00C57579" w:rsidRDefault="00C57579" w:rsidP="00825021">
      <w:pPr>
        <w:spacing w:after="0"/>
        <w:rPr>
          <w:rFonts w:ascii="Courier New" w:hAnsi="Courier New" w:cs="Courier New"/>
          <w:sz w:val="20"/>
          <w:szCs w:val="20"/>
        </w:rPr>
      </w:pPr>
    </w:p>
    <w:p w:rsidR="00B50D18" w:rsidRDefault="00B50D18" w:rsidP="00B50D18">
      <w:pPr>
        <w:pStyle w:val="Heading3"/>
        <w:ind w:left="720" w:hanging="720"/>
        <w:jc w:val="both"/>
        <w:rPr>
          <w:color w:val="4D1E7C"/>
        </w:rPr>
      </w:pPr>
      <w:bookmarkStart w:id="55" w:name="_Toc23602029"/>
      <w:r>
        <w:rPr>
          <w:color w:val="4D1E7C"/>
        </w:rPr>
        <w:t xml:space="preserve">Órdenes de </w:t>
      </w:r>
      <w:r w:rsidR="00247C2B">
        <w:rPr>
          <w:color w:val="4D1E7C"/>
          <w:lang w:val="en-001"/>
        </w:rPr>
        <w:t>c</w:t>
      </w:r>
      <w:r>
        <w:rPr>
          <w:color w:val="4D1E7C"/>
        </w:rPr>
        <w:t>ompra</w:t>
      </w:r>
      <w:bookmarkEnd w:id="55"/>
    </w:p>
    <w:p w:rsidR="00B50D18" w:rsidRPr="00E53B03" w:rsidRDefault="00B50D18" w:rsidP="00B50D18">
      <w:pPr>
        <w:jc w:val="both"/>
      </w:pPr>
    </w:p>
    <w:tbl>
      <w:tblPr>
        <w:tblStyle w:val="ColorfulGrid-Accent4"/>
        <w:tblW w:w="0" w:type="auto"/>
        <w:tblLayout w:type="fixed"/>
        <w:tblLook w:val="04A0" w:firstRow="1" w:lastRow="0" w:firstColumn="1" w:lastColumn="0" w:noHBand="0" w:noVBand="1"/>
      </w:tblPr>
      <w:tblGrid>
        <w:gridCol w:w="1384"/>
        <w:gridCol w:w="6359"/>
        <w:gridCol w:w="1478"/>
        <w:gridCol w:w="355"/>
      </w:tblGrid>
      <w:tr w:rsidR="00B50D18" w:rsidRPr="008B3A5C" w:rsidTr="00B50D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1" w:type="dxa"/>
            <w:gridSpan w:val="3"/>
            <w:tcBorders>
              <w:top w:val="nil"/>
              <w:bottom w:val="single" w:sz="4" w:space="0" w:color="FFFFFF" w:themeColor="background1"/>
            </w:tcBorders>
            <w:shd w:val="clear" w:color="auto" w:fill="4F6228" w:themeFill="accent3" w:themeFillShade="80"/>
          </w:tcPr>
          <w:p w:rsidR="00B50D18" w:rsidRPr="003902DB" w:rsidRDefault="00B50D18" w:rsidP="00B50D18">
            <w:pPr>
              <w:jc w:val="both"/>
            </w:pPr>
            <w:r>
              <w:t>Traer listado de artículos pendientes en las órdenes de compra</w:t>
            </w:r>
          </w:p>
        </w:tc>
        <w:tc>
          <w:tcPr>
            <w:tcW w:w="355" w:type="dxa"/>
            <w:tcBorders>
              <w:top w:val="nil"/>
              <w:bottom w:val="single" w:sz="4" w:space="0" w:color="FFFFFF" w:themeColor="background1"/>
            </w:tcBorders>
            <w:shd w:val="clear" w:color="auto" w:fill="4F6228" w:themeFill="accent3" w:themeFillShade="80"/>
          </w:tcPr>
          <w:p w:rsidR="00B50D18" w:rsidRPr="003902DB" w:rsidRDefault="00B50D18" w:rsidP="00B50D18">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B50D18" w:rsidRPr="008B3A5C" w:rsidTr="00B50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B50D18" w:rsidRDefault="00B50D18" w:rsidP="00B50D18">
            <w:pPr>
              <w:jc w:val="both"/>
            </w:pPr>
            <w:r>
              <w:t>Descripción</w:t>
            </w:r>
          </w:p>
        </w:tc>
        <w:tc>
          <w:tcPr>
            <w:tcW w:w="7837" w:type="dxa"/>
            <w:gridSpan w:val="2"/>
            <w:tcBorders>
              <w:top w:val="single" w:sz="4" w:space="0" w:color="FFFFFF" w:themeColor="background1"/>
              <w:bottom w:val="single" w:sz="4" w:space="0" w:color="FFFFFF" w:themeColor="background1"/>
            </w:tcBorders>
          </w:tcPr>
          <w:p w:rsidR="00B50D18" w:rsidRDefault="00B50D18" w:rsidP="00B50D18">
            <w:pPr>
              <w:jc w:val="both"/>
              <w:cnfStyle w:val="000000100000" w:firstRow="0" w:lastRow="0" w:firstColumn="0" w:lastColumn="0" w:oddVBand="0" w:evenVBand="0" w:oddHBand="1" w:evenHBand="0" w:firstRowFirstColumn="0" w:firstRowLastColumn="0" w:lastRowFirstColumn="0" w:lastRowLastColumn="0"/>
            </w:pPr>
            <w:r>
              <w:t>Retorna un listado de artículos pendientes de órdenes de compra con sus cantidades y cantidades pendientes.</w:t>
            </w:r>
          </w:p>
        </w:tc>
        <w:tc>
          <w:tcPr>
            <w:tcW w:w="355" w:type="dxa"/>
            <w:tcBorders>
              <w:top w:val="single" w:sz="4" w:space="0" w:color="FFFFFF" w:themeColor="background1"/>
              <w:bottom w:val="single" w:sz="4" w:space="0" w:color="FFFFFF" w:themeColor="background1"/>
            </w:tcBorders>
          </w:tcPr>
          <w:p w:rsidR="00B50D18" w:rsidRDefault="00B50D18" w:rsidP="00B50D18">
            <w:pPr>
              <w:jc w:val="both"/>
              <w:cnfStyle w:val="000000100000" w:firstRow="0" w:lastRow="0" w:firstColumn="0" w:lastColumn="0" w:oddVBand="0" w:evenVBand="0" w:oddHBand="1" w:evenHBand="0" w:firstRowFirstColumn="0" w:firstRowLastColumn="0" w:lastRowFirstColumn="0" w:lastRowLastColumn="0"/>
            </w:pPr>
          </w:p>
        </w:tc>
      </w:tr>
      <w:tr w:rsidR="00B50D18" w:rsidRPr="008B3A5C" w:rsidTr="00B50D18">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B50D18" w:rsidRDefault="00B50D18" w:rsidP="00B50D18">
            <w:pPr>
              <w:jc w:val="both"/>
            </w:pPr>
            <w:r>
              <w:t>URL</w:t>
            </w:r>
          </w:p>
        </w:tc>
        <w:tc>
          <w:tcPr>
            <w:tcW w:w="7837" w:type="dxa"/>
            <w:gridSpan w:val="2"/>
            <w:tcBorders>
              <w:top w:val="single" w:sz="4" w:space="0" w:color="FFFFFF" w:themeColor="background1"/>
              <w:bottom w:val="single" w:sz="4" w:space="0" w:color="FFFFFF" w:themeColor="background1"/>
            </w:tcBorders>
          </w:tcPr>
          <w:p w:rsidR="00B50D18" w:rsidRDefault="00B50D18" w:rsidP="00B50D18">
            <w:pPr>
              <w:jc w:val="both"/>
              <w:cnfStyle w:val="000000000000" w:firstRow="0" w:lastRow="0" w:firstColumn="0" w:lastColumn="0" w:oddVBand="0" w:evenVBand="0" w:oddHBand="0" w:evenHBand="0" w:firstRowFirstColumn="0" w:firstRowLastColumn="0" w:lastRowFirstColumn="0" w:lastRowLastColumn="0"/>
            </w:pPr>
            <w:r>
              <w:t>/OrdenesCompra/</w:t>
            </w:r>
            <w:r w:rsidRPr="00B50D18">
              <w:t>ArticulosPendientes</w:t>
            </w:r>
          </w:p>
        </w:tc>
        <w:tc>
          <w:tcPr>
            <w:tcW w:w="355" w:type="dxa"/>
            <w:tcBorders>
              <w:top w:val="single" w:sz="4" w:space="0" w:color="FFFFFF" w:themeColor="background1"/>
              <w:bottom w:val="single" w:sz="4" w:space="0" w:color="FFFFFF" w:themeColor="background1"/>
            </w:tcBorders>
          </w:tcPr>
          <w:p w:rsidR="00B50D18" w:rsidRDefault="00B50D18" w:rsidP="00B50D18">
            <w:pPr>
              <w:jc w:val="both"/>
              <w:cnfStyle w:val="000000000000" w:firstRow="0" w:lastRow="0" w:firstColumn="0" w:lastColumn="0" w:oddVBand="0" w:evenVBand="0" w:oddHBand="0" w:evenHBand="0" w:firstRowFirstColumn="0" w:firstRowLastColumn="0" w:lastRowFirstColumn="0" w:lastRowLastColumn="0"/>
            </w:pPr>
          </w:p>
        </w:tc>
      </w:tr>
      <w:tr w:rsidR="00B50D18" w:rsidRPr="008B3A5C" w:rsidTr="00B50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B50D18" w:rsidRDefault="00B50D18" w:rsidP="00B50D18">
            <w:pPr>
              <w:jc w:val="both"/>
            </w:pPr>
            <w:r>
              <w:t>Método</w:t>
            </w:r>
          </w:p>
        </w:tc>
        <w:tc>
          <w:tcPr>
            <w:tcW w:w="7837" w:type="dxa"/>
            <w:gridSpan w:val="2"/>
            <w:tcBorders>
              <w:top w:val="single" w:sz="4" w:space="0" w:color="FFFFFF" w:themeColor="background1"/>
              <w:bottom w:val="single" w:sz="4" w:space="0" w:color="FFFFFF" w:themeColor="background1"/>
            </w:tcBorders>
          </w:tcPr>
          <w:p w:rsidR="00B50D18" w:rsidRDefault="00B50D18" w:rsidP="00B50D18">
            <w:pPr>
              <w:jc w:val="both"/>
              <w:cnfStyle w:val="000000100000" w:firstRow="0" w:lastRow="0" w:firstColumn="0" w:lastColumn="0" w:oddVBand="0" w:evenVBand="0" w:oddHBand="1" w:evenHBand="0" w:firstRowFirstColumn="0" w:firstRowLastColumn="0" w:lastRowFirstColumn="0" w:lastRowLastColumn="0"/>
            </w:pPr>
            <w:r>
              <w:t>POST</w:t>
            </w:r>
          </w:p>
        </w:tc>
        <w:tc>
          <w:tcPr>
            <w:tcW w:w="355" w:type="dxa"/>
            <w:tcBorders>
              <w:top w:val="single" w:sz="4" w:space="0" w:color="FFFFFF" w:themeColor="background1"/>
              <w:bottom w:val="single" w:sz="4" w:space="0" w:color="FFFFFF" w:themeColor="background1"/>
            </w:tcBorders>
          </w:tcPr>
          <w:p w:rsidR="00B50D18" w:rsidRDefault="00B50D18" w:rsidP="00B50D18">
            <w:pPr>
              <w:jc w:val="both"/>
              <w:cnfStyle w:val="000000100000" w:firstRow="0" w:lastRow="0" w:firstColumn="0" w:lastColumn="0" w:oddVBand="0" w:evenVBand="0" w:oddHBand="1" w:evenHBand="0" w:firstRowFirstColumn="0" w:firstRowLastColumn="0" w:lastRowFirstColumn="0" w:lastRowLastColumn="0"/>
            </w:pPr>
          </w:p>
        </w:tc>
      </w:tr>
      <w:tr w:rsidR="00B50D18" w:rsidRPr="008B3A5C" w:rsidTr="00B50D18">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tcBorders>
          </w:tcPr>
          <w:p w:rsidR="00B50D18" w:rsidRDefault="00B50D18" w:rsidP="00B50D18">
            <w:pPr>
              <w:jc w:val="both"/>
            </w:pPr>
            <w:r>
              <w:t>Cuerpo del Pedido</w:t>
            </w:r>
          </w:p>
        </w:tc>
        <w:tc>
          <w:tcPr>
            <w:tcW w:w="6359" w:type="dxa"/>
            <w:tcBorders>
              <w:top w:val="single" w:sz="4" w:space="0" w:color="FFFFFF" w:themeColor="background1"/>
              <w:bottom w:val="single" w:sz="4" w:space="0" w:color="FFFFFF" w:themeColor="background1"/>
            </w:tcBorders>
          </w:tcPr>
          <w:p w:rsidR="00B50D18" w:rsidRDefault="00B50D18" w:rsidP="00B50D18">
            <w:pPr>
              <w:jc w:val="both"/>
              <w:cnfStyle w:val="000000000000" w:firstRow="0" w:lastRow="0" w:firstColumn="0" w:lastColumn="0" w:oddVBand="0" w:evenVBand="0" w:oddHBand="0" w:evenHBand="0" w:firstRowFirstColumn="0" w:firstRowLastColumn="0" w:lastRowFirstColumn="0" w:lastRowLastColumn="0"/>
            </w:pPr>
            <w:r>
              <w:t>XML/JSON (</w:t>
            </w:r>
            <w:r w:rsidRPr="00B50D18">
              <w:t>OrdenCompraArticulosPendientesFiltros</w:t>
            </w:r>
            <w:r>
              <w:t>)</w:t>
            </w:r>
          </w:p>
        </w:tc>
        <w:tc>
          <w:tcPr>
            <w:tcW w:w="1833" w:type="dxa"/>
            <w:gridSpan w:val="2"/>
            <w:tcBorders>
              <w:top w:val="single" w:sz="4" w:space="0" w:color="FFFFFF" w:themeColor="background1"/>
              <w:bottom w:val="single" w:sz="4" w:space="0" w:color="FFFFFF" w:themeColor="background1"/>
            </w:tcBorders>
          </w:tcPr>
          <w:p w:rsidR="00B50D18" w:rsidRDefault="00B50D18" w:rsidP="00B50D18">
            <w:pPr>
              <w:jc w:val="both"/>
              <w:cnfStyle w:val="000000000000" w:firstRow="0" w:lastRow="0" w:firstColumn="0" w:lastColumn="0" w:oddVBand="0" w:evenVBand="0" w:oddHBand="0" w:evenHBand="0" w:firstRowFirstColumn="0" w:firstRowLastColumn="0" w:lastRowFirstColumn="0" w:lastRowLastColumn="0"/>
            </w:pPr>
          </w:p>
        </w:tc>
      </w:tr>
      <w:tr w:rsidR="00B50D18" w:rsidRPr="008B3A5C" w:rsidTr="00B50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Borders>
              <w:top w:val="single" w:sz="4" w:space="0" w:color="FFFFFF" w:themeColor="background1"/>
            </w:tcBorders>
          </w:tcPr>
          <w:p w:rsidR="00B50D18" w:rsidRDefault="00B50D18" w:rsidP="00B50D18">
            <w:pPr>
              <w:jc w:val="both"/>
            </w:pPr>
            <w:r>
              <w:t>Respuesta</w:t>
            </w:r>
          </w:p>
        </w:tc>
        <w:tc>
          <w:tcPr>
            <w:tcW w:w="6359" w:type="dxa"/>
            <w:tcBorders>
              <w:top w:val="single" w:sz="4" w:space="0" w:color="FFFFFF" w:themeColor="background1"/>
              <w:bottom w:val="single" w:sz="4" w:space="0" w:color="FFFFFF" w:themeColor="background1"/>
            </w:tcBorders>
          </w:tcPr>
          <w:p w:rsidR="00B50D18" w:rsidRDefault="00B50D18" w:rsidP="00B50D18">
            <w:pPr>
              <w:jc w:val="both"/>
              <w:cnfStyle w:val="000000100000" w:firstRow="0" w:lastRow="0" w:firstColumn="0" w:lastColumn="0" w:oddVBand="0" w:evenVBand="0" w:oddHBand="1" w:evenHBand="0" w:firstRowFirstColumn="0" w:firstRowLastColumn="0" w:lastRowFirstColumn="0" w:lastRowLastColumn="0"/>
            </w:pPr>
            <w:r>
              <w:t>200 (OK) + XML/JSON</w:t>
            </w:r>
          </w:p>
        </w:tc>
        <w:tc>
          <w:tcPr>
            <w:tcW w:w="1833" w:type="dxa"/>
            <w:gridSpan w:val="2"/>
            <w:tcBorders>
              <w:top w:val="single" w:sz="4" w:space="0" w:color="FFFFFF" w:themeColor="background1"/>
              <w:bottom w:val="single" w:sz="4" w:space="0" w:color="FFFFFF" w:themeColor="background1"/>
            </w:tcBorders>
          </w:tcPr>
          <w:p w:rsidR="00B50D18" w:rsidRDefault="00B50D18" w:rsidP="00B50D18">
            <w:pPr>
              <w:jc w:val="both"/>
              <w:cnfStyle w:val="000000100000" w:firstRow="0" w:lastRow="0" w:firstColumn="0" w:lastColumn="0" w:oddVBand="0" w:evenVBand="0" w:oddHBand="1" w:evenHBand="0" w:firstRowFirstColumn="0" w:firstRowLastColumn="0" w:lastRowFirstColumn="0" w:lastRowLastColumn="0"/>
            </w:pPr>
          </w:p>
        </w:tc>
      </w:tr>
      <w:tr w:rsidR="00B50D18" w:rsidRPr="008B3A5C" w:rsidTr="00B50D18">
        <w:tc>
          <w:tcPr>
            <w:cnfStyle w:val="001000000000" w:firstRow="0" w:lastRow="0" w:firstColumn="1" w:lastColumn="0" w:oddVBand="0" w:evenVBand="0" w:oddHBand="0" w:evenHBand="0" w:firstRowFirstColumn="0" w:firstRowLastColumn="0" w:lastRowFirstColumn="0" w:lastRowLastColumn="0"/>
            <w:tcW w:w="1384" w:type="dxa"/>
            <w:vMerge/>
            <w:tcBorders>
              <w:bottom w:val="single" w:sz="4" w:space="0" w:color="FFFFFF" w:themeColor="background1"/>
            </w:tcBorders>
          </w:tcPr>
          <w:p w:rsidR="00B50D18" w:rsidRDefault="00B50D18" w:rsidP="00B50D18">
            <w:pPr>
              <w:jc w:val="both"/>
            </w:pPr>
          </w:p>
        </w:tc>
        <w:tc>
          <w:tcPr>
            <w:tcW w:w="6359" w:type="dxa"/>
            <w:tcBorders>
              <w:top w:val="single" w:sz="4" w:space="0" w:color="FFFFFF" w:themeColor="background1"/>
              <w:bottom w:val="single" w:sz="4" w:space="0" w:color="FFFFFF" w:themeColor="background1"/>
            </w:tcBorders>
          </w:tcPr>
          <w:p w:rsidR="00B50D18" w:rsidRDefault="00B50D18" w:rsidP="00B50D18">
            <w:pPr>
              <w:jc w:val="both"/>
              <w:cnfStyle w:val="000000000000" w:firstRow="0" w:lastRow="0" w:firstColumn="0" w:lastColumn="0" w:oddVBand="0" w:evenVBand="0" w:oddHBand="0" w:evenHBand="0" w:firstRowFirstColumn="0" w:firstRowLastColumn="0" w:lastRowFirstColumn="0" w:lastRowLastColumn="0"/>
            </w:pPr>
            <w:r>
              <w:t>XML/JSON</w:t>
            </w:r>
          </w:p>
        </w:tc>
        <w:tc>
          <w:tcPr>
            <w:tcW w:w="1833" w:type="dxa"/>
            <w:gridSpan w:val="2"/>
            <w:tcBorders>
              <w:top w:val="single" w:sz="4" w:space="0" w:color="FFFFFF" w:themeColor="background1"/>
              <w:bottom w:val="single" w:sz="4" w:space="0" w:color="FFFFFF" w:themeColor="background1"/>
            </w:tcBorders>
          </w:tcPr>
          <w:p w:rsidR="00B50D18" w:rsidRDefault="00B50D18" w:rsidP="00B50D18">
            <w:pPr>
              <w:jc w:val="both"/>
              <w:cnfStyle w:val="000000000000" w:firstRow="0" w:lastRow="0" w:firstColumn="0" w:lastColumn="0" w:oddVBand="0" w:evenVBand="0" w:oddHBand="0" w:evenHBand="0" w:firstRowFirstColumn="0" w:firstRowLastColumn="0" w:lastRowFirstColumn="0" w:lastRowLastColumn="0"/>
            </w:pPr>
          </w:p>
        </w:tc>
      </w:tr>
    </w:tbl>
    <w:p w:rsidR="00B50D18" w:rsidRDefault="00B50D18" w:rsidP="00B50D18">
      <w:pPr>
        <w:jc w:val="both"/>
      </w:pPr>
    </w:p>
    <w:p w:rsidR="00B50D18" w:rsidRDefault="00B50D18" w:rsidP="00B50D18">
      <w:pPr>
        <w:jc w:val="both"/>
      </w:pPr>
      <w:r>
        <w:t>Información adicional del objeto a enviarse en el cuerpo del POST:</w:t>
      </w:r>
    </w:p>
    <w:p w:rsidR="006A7C0D" w:rsidRDefault="006A7C0D" w:rsidP="006A7C0D">
      <w:pPr>
        <w:pStyle w:val="ListParagraph"/>
        <w:numPr>
          <w:ilvl w:val="0"/>
          <w:numId w:val="11"/>
        </w:numPr>
        <w:jc w:val="both"/>
      </w:pPr>
      <w:r>
        <w:rPr>
          <w:b/>
        </w:rPr>
        <w:t>FechaDocumentoDesde</w:t>
      </w:r>
      <w:r>
        <w:t xml:space="preserve">: </w:t>
      </w:r>
      <w:r w:rsidRPr="0080503A">
        <w:t xml:space="preserve">Fecha para poder traer los artículos </w:t>
      </w:r>
      <w:r>
        <w:t xml:space="preserve">pertenecientes a una orden de compra </w:t>
      </w:r>
      <w:r w:rsidRPr="0080503A">
        <w:t xml:space="preserve">con </w:t>
      </w:r>
      <w:r>
        <w:t>fecha de documento</w:t>
      </w:r>
      <w:r w:rsidRPr="0080503A">
        <w:t xml:space="preserve"> mayor o igual a la especificada. Este parámetro es opcional.</w:t>
      </w:r>
    </w:p>
    <w:p w:rsidR="006A7C0D" w:rsidRPr="00CF71F6" w:rsidRDefault="006A7C0D" w:rsidP="006A7C0D">
      <w:pPr>
        <w:pStyle w:val="ListParagraph"/>
        <w:numPr>
          <w:ilvl w:val="0"/>
          <w:numId w:val="11"/>
        </w:numPr>
        <w:jc w:val="both"/>
      </w:pPr>
      <w:r>
        <w:rPr>
          <w:b/>
        </w:rPr>
        <w:lastRenderedPageBreak/>
        <w:t>FechaDocumentoHasta</w:t>
      </w:r>
      <w:r>
        <w:t xml:space="preserve">: </w:t>
      </w:r>
      <w:r w:rsidRPr="0080503A">
        <w:t xml:space="preserve">Fecha para poder traer los artículos </w:t>
      </w:r>
      <w:r>
        <w:t xml:space="preserve">pertenecientes a una orden de compra </w:t>
      </w:r>
      <w:r w:rsidRPr="0080503A">
        <w:t xml:space="preserve">con </w:t>
      </w:r>
      <w:r>
        <w:t>fecha de documento</w:t>
      </w:r>
      <w:r w:rsidRPr="0080503A">
        <w:t xml:space="preserve"> menor o igual a la especificada. Este parámetro es opcional.</w:t>
      </w:r>
    </w:p>
    <w:p w:rsidR="006A7C0D" w:rsidRDefault="006A7C0D" w:rsidP="006A7C0D">
      <w:pPr>
        <w:pStyle w:val="ListParagraph"/>
        <w:numPr>
          <w:ilvl w:val="0"/>
          <w:numId w:val="11"/>
        </w:numPr>
        <w:jc w:val="both"/>
      </w:pPr>
      <w:r>
        <w:rPr>
          <w:b/>
        </w:rPr>
        <w:t>FechaEntregaDesde</w:t>
      </w:r>
      <w:r>
        <w:t xml:space="preserve">: </w:t>
      </w:r>
      <w:r w:rsidRPr="0080503A">
        <w:t xml:space="preserve">Fecha para poder traer los artículos </w:t>
      </w:r>
      <w:r>
        <w:t xml:space="preserve">pertenecientes a una orden de compra </w:t>
      </w:r>
      <w:r w:rsidRPr="0080503A">
        <w:t xml:space="preserve">con </w:t>
      </w:r>
      <w:r>
        <w:t>fecha de entrega</w:t>
      </w:r>
      <w:r w:rsidRPr="0080503A">
        <w:t xml:space="preserve"> mayor o igual a la especificada. Este parámetro es opcional.</w:t>
      </w:r>
    </w:p>
    <w:p w:rsidR="006A7C0D" w:rsidRDefault="006A7C0D" w:rsidP="006A7C0D">
      <w:pPr>
        <w:pStyle w:val="ListParagraph"/>
        <w:numPr>
          <w:ilvl w:val="0"/>
          <w:numId w:val="11"/>
        </w:numPr>
        <w:jc w:val="both"/>
      </w:pPr>
      <w:r>
        <w:rPr>
          <w:b/>
        </w:rPr>
        <w:t>FechaEntregaHasta</w:t>
      </w:r>
      <w:r>
        <w:t xml:space="preserve">: </w:t>
      </w:r>
      <w:r w:rsidRPr="0080503A">
        <w:t xml:space="preserve">Fecha para poder traer los artículos </w:t>
      </w:r>
      <w:r>
        <w:t xml:space="preserve">pertenecientes a una orden de compra </w:t>
      </w:r>
      <w:r w:rsidRPr="0080503A">
        <w:t xml:space="preserve">con </w:t>
      </w:r>
      <w:r>
        <w:t>fecha de entrega</w:t>
      </w:r>
      <w:r w:rsidRPr="0080503A">
        <w:t xml:space="preserve"> menor o igual a la especificada. Este parámetro es opcional.</w:t>
      </w:r>
    </w:p>
    <w:p w:rsidR="006A7C0D" w:rsidRDefault="006A7C0D" w:rsidP="006A7C0D">
      <w:pPr>
        <w:pStyle w:val="ListParagraph"/>
        <w:numPr>
          <w:ilvl w:val="0"/>
          <w:numId w:val="11"/>
        </w:numPr>
        <w:jc w:val="both"/>
      </w:pPr>
      <w:r w:rsidRPr="0080503A">
        <w:rPr>
          <w:b/>
        </w:rPr>
        <w:t>ActivoWeb</w:t>
      </w:r>
      <w:r>
        <w:t xml:space="preserve">: </w:t>
      </w:r>
      <w:r w:rsidRPr="0080503A">
        <w:t>Valor true/false para poder traer los artículos activos para la web o no activos para la web. Este parámetro es opcional.</w:t>
      </w:r>
    </w:p>
    <w:p w:rsidR="006A7C0D" w:rsidRDefault="006A7C0D" w:rsidP="006A7C0D">
      <w:pPr>
        <w:pStyle w:val="ListParagraph"/>
        <w:numPr>
          <w:ilvl w:val="0"/>
          <w:numId w:val="11"/>
        </w:numPr>
        <w:jc w:val="both"/>
      </w:pPr>
      <w:r>
        <w:rPr>
          <w:b/>
        </w:rPr>
        <w:t>IdsArticulos</w:t>
      </w:r>
      <w:r w:rsidRPr="0080503A">
        <w:t>:Lista de IDs de artículos para poder traer solo los artículos especificados. Este parámetro es opcional.</w:t>
      </w:r>
    </w:p>
    <w:p w:rsidR="00B50D18" w:rsidRDefault="006A7C0D" w:rsidP="006A7C0D">
      <w:pPr>
        <w:pStyle w:val="ListParagraph"/>
        <w:numPr>
          <w:ilvl w:val="0"/>
          <w:numId w:val="11"/>
        </w:numPr>
        <w:jc w:val="both"/>
      </w:pPr>
      <w:r>
        <w:rPr>
          <w:b/>
        </w:rPr>
        <w:t>IdsProveedores</w:t>
      </w:r>
      <w:r w:rsidRPr="0080503A">
        <w:t xml:space="preserve">:Lista de IDs de </w:t>
      </w:r>
      <w:r>
        <w:t>proveedores</w:t>
      </w:r>
      <w:r w:rsidRPr="0080503A">
        <w:t xml:space="preserve"> para poder traer solo los artículos </w:t>
      </w:r>
      <w:r>
        <w:t>pertenecientes a una orden de compra para los proveedores especificados</w:t>
      </w:r>
      <w:r w:rsidRPr="0080503A">
        <w:t>. Este parámetro es opcional.</w:t>
      </w:r>
    </w:p>
    <w:p w:rsidR="00B50D18" w:rsidRDefault="00B50D18" w:rsidP="00B50D18">
      <w:pPr>
        <w:jc w:val="both"/>
      </w:pPr>
      <w:r>
        <w:t>Ejemplo respuesta 200 (OK):</w:t>
      </w:r>
    </w:p>
    <w:p w:rsidR="00B50D18" w:rsidRPr="006A7C0D" w:rsidRDefault="00B50D18" w:rsidP="00B50D18">
      <w:pPr>
        <w:shd w:val="clear" w:color="auto" w:fill="D9D9D9" w:themeFill="background1" w:themeFillShade="D9"/>
        <w:spacing w:after="0"/>
        <w:rPr>
          <w:rFonts w:ascii="Courier New" w:hAnsi="Courier New" w:cs="Courier New"/>
          <w:sz w:val="20"/>
          <w:szCs w:val="20"/>
        </w:rPr>
      </w:pPr>
      <w:r w:rsidRPr="006A7C0D">
        <w:rPr>
          <w:rFonts w:ascii="Courier New" w:hAnsi="Courier New" w:cs="Courier New"/>
          <w:sz w:val="20"/>
          <w:szCs w:val="20"/>
        </w:rPr>
        <w:t xml:space="preserve">GET </w:t>
      </w:r>
      <w:hyperlink r:id="rId101" w:history="1">
        <w:r w:rsidR="00F479B9" w:rsidRPr="006A7C0D">
          <w:rPr>
            <w:rStyle w:val="Hyperlink"/>
            <w:rFonts w:ascii="Courier New" w:hAnsi="Courier New" w:cs="Courier New"/>
            <w:sz w:val="20"/>
            <w:szCs w:val="20"/>
          </w:rPr>
          <w:t>https://midominio/OrdenesCompra/ArticulosPendientes</w:t>
        </w:r>
      </w:hyperlink>
    </w:p>
    <w:p w:rsidR="00B50D18" w:rsidRPr="006A7C0D" w:rsidRDefault="00B50D18" w:rsidP="00B50D18">
      <w:pPr>
        <w:spacing w:after="0"/>
        <w:rPr>
          <w:rFonts w:ascii="Courier New" w:hAnsi="Courier New" w:cs="Courier New"/>
          <w:sz w:val="20"/>
          <w:szCs w:val="20"/>
        </w:rPr>
      </w:pPr>
    </w:p>
    <w:p w:rsidR="00BE1D86" w:rsidRPr="00BE1D86" w:rsidRDefault="00BE1D86" w:rsidP="00BE1D86">
      <w:pPr>
        <w:shd w:val="clear" w:color="auto" w:fill="D9D9D9" w:themeFill="background1" w:themeFillShade="D9"/>
        <w:spacing w:after="0"/>
        <w:rPr>
          <w:rFonts w:ascii="Courier New" w:hAnsi="Courier New" w:cs="Courier New"/>
          <w:sz w:val="20"/>
          <w:szCs w:val="20"/>
          <w:lang w:val="en-US"/>
        </w:rPr>
      </w:pPr>
      <w:r w:rsidRPr="00BE1D86">
        <w:rPr>
          <w:rFonts w:ascii="Courier New" w:hAnsi="Courier New" w:cs="Courier New"/>
          <w:sz w:val="20"/>
          <w:szCs w:val="20"/>
          <w:lang w:val="en-US"/>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lang w:val="en-US"/>
        </w:rPr>
        <w:tab/>
      </w:r>
      <w:r w:rsidRPr="00BE1D86">
        <w:rPr>
          <w:rFonts w:ascii="Courier New" w:hAnsi="Courier New" w:cs="Courier New"/>
          <w:sz w:val="20"/>
          <w:szCs w:val="20"/>
        </w:rPr>
        <w:t>FechaDocumentoDesde: "2016-12-13T00:00:00",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ab/>
        <w:t>FechaDocumentoHasta: "2017-12-13T00:00:00",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ab/>
        <w:t>FechaEntregaDesde: "2016-12-13T00:00:00",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ab/>
        <w:t>FechaEntregaHasta: "2017-12-13T00:00:00",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ab/>
        <w:t>ActivoWeb: true,</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ab/>
        <w:t>IdsArticulo: [1,2],</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ab/>
        <w:t>IdsProveedores: [1,6]</w:t>
      </w:r>
    </w:p>
    <w:p w:rsidR="00B50D18" w:rsidRPr="007E1C4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w:t>
      </w:r>
    </w:p>
    <w:p w:rsidR="00B50D18" w:rsidRPr="007E1C46" w:rsidRDefault="00B50D18" w:rsidP="00B50D18">
      <w:pPr>
        <w:spacing w:after="0"/>
        <w:rPr>
          <w:rFonts w:ascii="Courier New" w:hAnsi="Courier New" w:cs="Courier New"/>
          <w:sz w:val="20"/>
          <w:szCs w:val="20"/>
        </w:rPr>
      </w:pP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"IdOrdenCompra":40,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"DivisionEmpresaGrupoEconomico":{</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"IdDivisionEmpresaGrupoEconomico":1,</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"RazonSocialEmpresaGrupoEconomico":"</w:t>
      </w:r>
      <w:r w:rsidR="00E7392C">
        <w:rPr>
          <w:rFonts w:ascii="Courier New" w:hAnsi="Courier New" w:cs="Courier New"/>
          <w:sz w:val="20"/>
          <w:szCs w:val="20"/>
        </w:rPr>
        <w:t>Mi Empresa</w:t>
      </w:r>
      <w:r w:rsidRPr="00BE1D86">
        <w:rPr>
          <w:rFonts w:ascii="Courier New" w:hAnsi="Courier New" w:cs="Courier New"/>
          <w:sz w:val="20"/>
          <w:szCs w:val="20"/>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"NombreDivisionEmpresa":"</w:t>
      </w:r>
      <w:r w:rsidR="00E7392C">
        <w:rPr>
          <w:rFonts w:ascii="Courier New" w:hAnsi="Courier New" w:cs="Courier New"/>
          <w:sz w:val="20"/>
          <w:szCs w:val="20"/>
        </w:rPr>
        <w:t>Mi División</w:t>
      </w:r>
      <w:r w:rsidRPr="00BE1D86">
        <w:rPr>
          <w:rFonts w:ascii="Courier New" w:hAnsi="Courier New" w:cs="Courier New"/>
          <w:sz w:val="20"/>
          <w:szCs w:val="20"/>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"NumeroDocumento":"O0001-00000004",</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"FechaDocumento":"2016-12-13T00:00:00",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"SucursalFisica":{</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"IdSucursalFisica":</w:t>
      </w:r>
      <w:r w:rsidR="00E7392C">
        <w:rPr>
          <w:rFonts w:ascii="Courier New" w:hAnsi="Courier New" w:cs="Courier New"/>
          <w:sz w:val="20"/>
          <w:szCs w:val="20"/>
        </w:rPr>
        <w:t>1</w:t>
      </w:r>
      <w:r w:rsidRPr="00BE1D86">
        <w:rPr>
          <w:rFonts w:ascii="Courier New" w:hAnsi="Courier New" w:cs="Courier New"/>
          <w:sz w:val="20"/>
          <w:szCs w:val="20"/>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"Codigo":"01",</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"Nombre":"Sucursal Defecto"</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"FechaEntrega":"2016-12-13T00:00:00",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lastRenderedPageBreak/>
        <w:t xml:space="preserve">      "TurnoEntrega":{</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"IdTurnoEntrega":</w:t>
      </w:r>
      <w:r w:rsidR="00E7392C">
        <w:rPr>
          <w:rFonts w:ascii="Courier New" w:hAnsi="Courier New" w:cs="Courier New"/>
          <w:sz w:val="20"/>
          <w:szCs w:val="20"/>
        </w:rPr>
        <w:t>1</w:t>
      </w:r>
      <w:r w:rsidRPr="00BE1D86">
        <w:rPr>
          <w:rFonts w:ascii="Courier New" w:hAnsi="Courier New" w:cs="Courier New"/>
          <w:sz w:val="20"/>
          <w:szCs w:val="20"/>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"Nombre":"Ma</w:t>
      </w:r>
      <w:r w:rsidR="00E7392C">
        <w:rPr>
          <w:rFonts w:ascii="Courier New" w:hAnsi="Courier New" w:cs="Courier New"/>
          <w:sz w:val="20"/>
          <w:szCs w:val="20"/>
        </w:rPr>
        <w:t>ñ</w:t>
      </w:r>
      <w:r w:rsidRPr="00BE1D86">
        <w:rPr>
          <w:rFonts w:ascii="Courier New" w:hAnsi="Courier New" w:cs="Courier New"/>
          <w:sz w:val="20"/>
          <w:szCs w:val="20"/>
        </w:rPr>
        <w:t>ana"</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"Proveedor":{</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"IdProveedor":1,</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"RazonSocial":"Lapiceras Argentinas S.A."</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"Articulos":[</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"IdArticulo":1,</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"Codigo":"0101001",</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"Nombre":"Lapicera Pluma Premium",</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"Cantidad":15.000,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"CantidadPendiente":15.000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"IdArticulo":2,</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"Codigo":"R0001R0001001P00010001",</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"Nombre":"Alfajor",</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"Cantidad":2.000,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"CantidadPendiente":2.000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"IdOrdenCompra":84,</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"DivisionEmpresaGrupoEconomico":{</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"IdDivisionEmpresaGrupoEconomico":1,</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"RazonSocialEmpresaGrupoEconomico":"</w:t>
      </w:r>
      <w:r w:rsidR="00E7392C">
        <w:rPr>
          <w:rFonts w:ascii="Courier New" w:hAnsi="Courier New" w:cs="Courier New"/>
          <w:sz w:val="20"/>
          <w:szCs w:val="20"/>
        </w:rPr>
        <w:t>Mi Empresa</w:t>
      </w:r>
      <w:r w:rsidRPr="00BE1D86">
        <w:rPr>
          <w:rFonts w:ascii="Courier New" w:hAnsi="Courier New" w:cs="Courier New"/>
          <w:sz w:val="20"/>
          <w:szCs w:val="20"/>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"NombreDivisionEmpresa":"</w:t>
      </w:r>
      <w:r w:rsidR="00E7392C">
        <w:rPr>
          <w:rFonts w:ascii="Courier New" w:hAnsi="Courier New" w:cs="Courier New"/>
          <w:sz w:val="20"/>
          <w:szCs w:val="20"/>
        </w:rPr>
        <w:t>Mi División</w:t>
      </w:r>
      <w:r w:rsidRPr="00BE1D86">
        <w:rPr>
          <w:rFonts w:ascii="Courier New" w:hAnsi="Courier New" w:cs="Courier New"/>
          <w:sz w:val="20"/>
          <w:szCs w:val="20"/>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"NumeroDocumento":"O0001-00000007",</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"FechaDocumento":"2016-12-23T00:00:00",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"SucursalFisica":{</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"IdSucursalFisica":</w:t>
      </w:r>
      <w:r w:rsidR="00E7392C">
        <w:rPr>
          <w:rFonts w:ascii="Courier New" w:hAnsi="Courier New" w:cs="Courier New"/>
          <w:sz w:val="20"/>
          <w:szCs w:val="20"/>
        </w:rPr>
        <w:t>1</w:t>
      </w:r>
      <w:r w:rsidRPr="00BE1D86">
        <w:rPr>
          <w:rFonts w:ascii="Courier New" w:hAnsi="Courier New" w:cs="Courier New"/>
          <w:sz w:val="20"/>
          <w:szCs w:val="20"/>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"Codigo":"01",</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"Nombre":"Sucursal Defecto"</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"FechaEntrega":"2016-12-23T00:00:00",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"TurnoEntrega":{</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"IdTurnoEntrega":</w:t>
      </w:r>
      <w:r w:rsidR="00E7392C">
        <w:rPr>
          <w:rFonts w:ascii="Courier New" w:hAnsi="Courier New" w:cs="Courier New"/>
          <w:sz w:val="20"/>
          <w:szCs w:val="20"/>
        </w:rPr>
        <w:t>1</w:t>
      </w:r>
      <w:r w:rsidRPr="00BE1D86">
        <w:rPr>
          <w:rFonts w:ascii="Courier New" w:hAnsi="Courier New" w:cs="Courier New"/>
          <w:sz w:val="20"/>
          <w:szCs w:val="20"/>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"Nombre":"Ma</w:t>
      </w:r>
      <w:r w:rsidR="00E7392C">
        <w:rPr>
          <w:rFonts w:ascii="Courier New" w:hAnsi="Courier New" w:cs="Courier New"/>
          <w:sz w:val="20"/>
          <w:szCs w:val="20"/>
        </w:rPr>
        <w:t>ñ</w:t>
      </w:r>
      <w:r w:rsidRPr="00BE1D86">
        <w:rPr>
          <w:rFonts w:ascii="Courier New" w:hAnsi="Courier New" w:cs="Courier New"/>
          <w:sz w:val="20"/>
          <w:szCs w:val="20"/>
        </w:rPr>
        <w:t>ana"</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"Proveedor":{</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"IdProveedor":15,</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lastRenderedPageBreak/>
        <w:t xml:space="preserve">         "RazonSocial":"ARCOR SAIC"</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"Articulos":[</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"IdArticulo":1,</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"Codigo":"0101001",</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"Nombre":"Lapicera Pluma Premium",</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"Cantidad":1.000,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"CantidadPendiente":1.000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"IdOrdenCompra":167,</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"DivisionEmpresaGrupoEconomico":{</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"IdDivisionEmpresaGrupoEconomico":1,</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"RazonSocialEmpresaGrupoEconomico":"</w:t>
      </w:r>
      <w:r w:rsidR="00E7392C">
        <w:rPr>
          <w:rFonts w:ascii="Courier New" w:hAnsi="Courier New" w:cs="Courier New"/>
          <w:sz w:val="20"/>
          <w:szCs w:val="20"/>
        </w:rPr>
        <w:t>Mi Empresa</w:t>
      </w:r>
      <w:r w:rsidRPr="00BE1D86">
        <w:rPr>
          <w:rFonts w:ascii="Courier New" w:hAnsi="Courier New" w:cs="Courier New"/>
          <w:sz w:val="20"/>
          <w:szCs w:val="20"/>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"NombreDivisionEmpresa":"</w:t>
      </w:r>
      <w:r w:rsidR="00E7392C">
        <w:rPr>
          <w:rFonts w:ascii="Courier New" w:hAnsi="Courier New" w:cs="Courier New"/>
          <w:sz w:val="20"/>
          <w:szCs w:val="20"/>
        </w:rPr>
        <w:t>Mi División</w:t>
      </w:r>
      <w:r w:rsidRPr="00BE1D86">
        <w:rPr>
          <w:rFonts w:ascii="Courier New" w:hAnsi="Courier New" w:cs="Courier New"/>
          <w:sz w:val="20"/>
          <w:szCs w:val="20"/>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"NumeroDocumento":"O0001-00000015",</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"FechaDocumento":"2017-01-20T00:00:00",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"SucursalFisica":{</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"IdSucursalFisica":</w:t>
      </w:r>
      <w:r w:rsidR="00E7392C">
        <w:rPr>
          <w:rFonts w:ascii="Courier New" w:hAnsi="Courier New" w:cs="Courier New"/>
          <w:sz w:val="20"/>
          <w:szCs w:val="20"/>
        </w:rPr>
        <w:t>1</w:t>
      </w:r>
      <w:r w:rsidRPr="00BE1D86">
        <w:rPr>
          <w:rFonts w:ascii="Courier New" w:hAnsi="Courier New" w:cs="Courier New"/>
          <w:sz w:val="20"/>
          <w:szCs w:val="20"/>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"Codigo":"01",</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"Nombre":"Sucursal Defecto"</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"FechaEntrega":"2017-01-20T00:00:00",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"TurnoEntrega":{</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"IdTurnoEntrega":</w:t>
      </w:r>
      <w:r w:rsidR="00E7392C">
        <w:rPr>
          <w:rFonts w:ascii="Courier New" w:hAnsi="Courier New" w:cs="Courier New"/>
          <w:sz w:val="20"/>
          <w:szCs w:val="20"/>
        </w:rPr>
        <w:t>1</w:t>
      </w:r>
      <w:r w:rsidRPr="00BE1D86">
        <w:rPr>
          <w:rFonts w:ascii="Courier New" w:hAnsi="Courier New" w:cs="Courier New"/>
          <w:sz w:val="20"/>
          <w:szCs w:val="20"/>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"Nombre":"Ma</w:t>
      </w:r>
      <w:r w:rsidR="00E7392C">
        <w:rPr>
          <w:rFonts w:ascii="Courier New" w:hAnsi="Courier New" w:cs="Courier New"/>
          <w:sz w:val="20"/>
          <w:szCs w:val="20"/>
        </w:rPr>
        <w:t>ñ</w:t>
      </w:r>
      <w:r w:rsidRPr="00BE1D86">
        <w:rPr>
          <w:rFonts w:ascii="Courier New" w:hAnsi="Courier New" w:cs="Courier New"/>
          <w:sz w:val="20"/>
          <w:szCs w:val="20"/>
        </w:rPr>
        <w:t>ana"</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"Proveedor":{</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"IdProveedor":6,</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"RazonSocial":"</w:t>
      </w:r>
      <w:r w:rsidR="00E7392C">
        <w:rPr>
          <w:rFonts w:ascii="Courier New" w:hAnsi="Courier New" w:cs="Courier New"/>
          <w:sz w:val="20"/>
          <w:szCs w:val="20"/>
        </w:rPr>
        <w:t>El Rosario</w:t>
      </w:r>
      <w:r w:rsidRPr="00BE1D86">
        <w:rPr>
          <w:rFonts w:ascii="Courier New" w:hAnsi="Courier New" w:cs="Courier New"/>
          <w:sz w:val="20"/>
          <w:szCs w:val="20"/>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"Articulos":[</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"IdArticulo":2,</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"Codigo":"R0001R0001001P00010001",</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"Nombre":"Alfajor",</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"Cantidad":2.000,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"CantidadPendiente":2.000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lastRenderedPageBreak/>
        <w:t xml:space="preserve">      "IdOrdenCompra":415,</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"DivisionEmpresaGrupoEconomico":{</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"IdDivisionEmpresaGrupoEconomico":1,</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"RazonSocialEmpresaGrupoEconomico":"</w:t>
      </w:r>
      <w:r w:rsidR="00E7392C">
        <w:rPr>
          <w:rFonts w:ascii="Courier New" w:hAnsi="Courier New" w:cs="Courier New"/>
          <w:sz w:val="20"/>
          <w:szCs w:val="20"/>
        </w:rPr>
        <w:t>Mi Empresa</w:t>
      </w:r>
      <w:r w:rsidRPr="00BE1D86">
        <w:rPr>
          <w:rFonts w:ascii="Courier New" w:hAnsi="Courier New" w:cs="Courier New"/>
          <w:sz w:val="20"/>
          <w:szCs w:val="20"/>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"NombreDivisionEmpresa":"</w:t>
      </w:r>
      <w:r w:rsidR="00E7392C">
        <w:rPr>
          <w:rFonts w:ascii="Courier New" w:hAnsi="Courier New" w:cs="Courier New"/>
          <w:sz w:val="20"/>
          <w:szCs w:val="20"/>
        </w:rPr>
        <w:t>Mi División</w:t>
      </w:r>
      <w:r w:rsidRPr="00BE1D86">
        <w:rPr>
          <w:rFonts w:ascii="Courier New" w:hAnsi="Courier New" w:cs="Courier New"/>
          <w:sz w:val="20"/>
          <w:szCs w:val="20"/>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"NumeroDocumento":"O0001-00000024",</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"FechaDocumento":"2017-05-12T00:00:00",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"SucursalFisica":{</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"IdSucursalFisica":</w:t>
      </w:r>
      <w:r w:rsidR="00E7392C">
        <w:rPr>
          <w:rFonts w:ascii="Courier New" w:hAnsi="Courier New" w:cs="Courier New"/>
          <w:sz w:val="20"/>
          <w:szCs w:val="20"/>
        </w:rPr>
        <w:t>1</w:t>
      </w:r>
      <w:r w:rsidRPr="00BE1D86">
        <w:rPr>
          <w:rFonts w:ascii="Courier New" w:hAnsi="Courier New" w:cs="Courier New"/>
          <w:sz w:val="20"/>
          <w:szCs w:val="20"/>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"Codigo":"01",</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"Nombre":"Sucursal Defecto"</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"FechaEntrega":"2017-05-12T00:00:00",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"TurnoEntrega":{</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"IdTurnoEntrega":</w:t>
      </w:r>
      <w:r w:rsidR="00E7392C">
        <w:rPr>
          <w:rFonts w:ascii="Courier New" w:hAnsi="Courier New" w:cs="Courier New"/>
          <w:sz w:val="20"/>
          <w:szCs w:val="20"/>
        </w:rPr>
        <w:t>1</w:t>
      </w:r>
      <w:r w:rsidRPr="00BE1D86">
        <w:rPr>
          <w:rFonts w:ascii="Courier New" w:hAnsi="Courier New" w:cs="Courier New"/>
          <w:sz w:val="20"/>
          <w:szCs w:val="20"/>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"Nombre":"Ma</w:t>
      </w:r>
      <w:r w:rsidR="00E7392C">
        <w:rPr>
          <w:rFonts w:ascii="Courier New" w:hAnsi="Courier New" w:cs="Courier New"/>
          <w:sz w:val="20"/>
          <w:szCs w:val="20"/>
        </w:rPr>
        <w:t>ñ</w:t>
      </w:r>
      <w:r w:rsidRPr="00BE1D86">
        <w:rPr>
          <w:rFonts w:ascii="Courier New" w:hAnsi="Courier New" w:cs="Courier New"/>
          <w:sz w:val="20"/>
          <w:szCs w:val="20"/>
        </w:rPr>
        <w:t>ana"</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"Proveedor":{</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"IdProveedor":1,</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"RazonSocial":"Lapiceras Argentinas S.A."</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"Articulos":[</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"IdArticulo":2,</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"Codigo":"R0001R0001001P00010001",</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"Nombre":"Alfajor",</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"Cantidad":1.000,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"CantidadPendiente":1.000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"IdOrdenCompra":417,</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"DivisionEmpresaGrupoEconomico":{</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"IdDivisionEmpresaGrupoEconomico":1,</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"RazonSocialEmpresaGrupoEconomico":"</w:t>
      </w:r>
      <w:r w:rsidR="00E7392C">
        <w:rPr>
          <w:rFonts w:ascii="Courier New" w:hAnsi="Courier New" w:cs="Courier New"/>
          <w:sz w:val="20"/>
          <w:szCs w:val="20"/>
        </w:rPr>
        <w:t>Mi Empresa</w:t>
      </w:r>
      <w:r w:rsidRPr="00BE1D86">
        <w:rPr>
          <w:rFonts w:ascii="Courier New" w:hAnsi="Courier New" w:cs="Courier New"/>
          <w:sz w:val="20"/>
          <w:szCs w:val="20"/>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"NombreDivisionEmpresa":"</w:t>
      </w:r>
      <w:r w:rsidR="00E7392C">
        <w:rPr>
          <w:rFonts w:ascii="Courier New" w:hAnsi="Courier New" w:cs="Courier New"/>
          <w:sz w:val="20"/>
          <w:szCs w:val="20"/>
        </w:rPr>
        <w:t>Mi División</w:t>
      </w:r>
      <w:r w:rsidRPr="00BE1D86">
        <w:rPr>
          <w:rFonts w:ascii="Courier New" w:hAnsi="Courier New" w:cs="Courier New"/>
          <w:sz w:val="20"/>
          <w:szCs w:val="20"/>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"NumeroDocumento":"O0001-00000026",</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"FechaDocumento":"2017-05-12T00:00:00",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"SucursalFisica":{</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"IdSucursalFisica":</w:t>
      </w:r>
      <w:r w:rsidR="00F479B9">
        <w:rPr>
          <w:rFonts w:ascii="Courier New" w:hAnsi="Courier New" w:cs="Courier New"/>
          <w:sz w:val="20"/>
          <w:szCs w:val="20"/>
        </w:rPr>
        <w:t>1</w:t>
      </w:r>
      <w:r w:rsidRPr="00BE1D86">
        <w:rPr>
          <w:rFonts w:ascii="Courier New" w:hAnsi="Courier New" w:cs="Courier New"/>
          <w:sz w:val="20"/>
          <w:szCs w:val="20"/>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"Codigo":"01",</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"Nombre":"Sucursal Defecto"</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lastRenderedPageBreak/>
        <w:t xml:space="preserve">      "FechaEntrega":"2017-05-12T00:00:00",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"TurnoEntrega":{</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"IdTurnoEntrega":</w:t>
      </w:r>
      <w:r w:rsidR="00E7392C">
        <w:rPr>
          <w:rFonts w:ascii="Courier New" w:hAnsi="Courier New" w:cs="Courier New"/>
          <w:sz w:val="20"/>
          <w:szCs w:val="20"/>
        </w:rPr>
        <w:t>1</w:t>
      </w:r>
      <w:r w:rsidRPr="00BE1D86">
        <w:rPr>
          <w:rFonts w:ascii="Courier New" w:hAnsi="Courier New" w:cs="Courier New"/>
          <w:sz w:val="20"/>
          <w:szCs w:val="20"/>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"Nombre":"Ma</w:t>
      </w:r>
      <w:r w:rsidR="00E7392C">
        <w:rPr>
          <w:rFonts w:ascii="Courier New" w:hAnsi="Courier New" w:cs="Courier New"/>
          <w:sz w:val="20"/>
          <w:szCs w:val="20"/>
        </w:rPr>
        <w:t>ñ</w:t>
      </w:r>
      <w:r w:rsidRPr="00BE1D86">
        <w:rPr>
          <w:rFonts w:ascii="Courier New" w:hAnsi="Courier New" w:cs="Courier New"/>
          <w:sz w:val="20"/>
          <w:szCs w:val="20"/>
        </w:rPr>
        <w:t>ana"</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"Proveedor":{</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"IdProveedor":1,</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"RazonSocial":"Lapiceras Argentinas S.A."</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"Articulos":[</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"IdArticulo":2,</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"Codigo":"R0001R0001001P00010001",</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"Nombre":"Alfajor",</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"Cantidad":1.000,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"CantidadPendiente":1.000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"IdOrdenCompra":449,</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"DivisionEmpresaGrupoEconomico":{</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"IdDivisionEmpresaGrupoEconomico":1,</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"RazonSocialEmpresaGrupoEconomico":"</w:t>
      </w:r>
      <w:r w:rsidR="00E7392C">
        <w:rPr>
          <w:rFonts w:ascii="Courier New" w:hAnsi="Courier New" w:cs="Courier New"/>
          <w:sz w:val="20"/>
          <w:szCs w:val="20"/>
        </w:rPr>
        <w:t>Mi Empresa</w:t>
      </w:r>
      <w:r w:rsidRPr="00BE1D86">
        <w:rPr>
          <w:rFonts w:ascii="Courier New" w:hAnsi="Courier New" w:cs="Courier New"/>
          <w:sz w:val="20"/>
          <w:szCs w:val="20"/>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"NombreDivisionEmpresa":"</w:t>
      </w:r>
      <w:r w:rsidR="00E7392C">
        <w:rPr>
          <w:rFonts w:ascii="Courier New" w:hAnsi="Courier New" w:cs="Courier New"/>
          <w:sz w:val="20"/>
          <w:szCs w:val="20"/>
        </w:rPr>
        <w:t>Mi División</w:t>
      </w:r>
      <w:r w:rsidRPr="00BE1D86">
        <w:rPr>
          <w:rFonts w:ascii="Courier New" w:hAnsi="Courier New" w:cs="Courier New"/>
          <w:sz w:val="20"/>
          <w:szCs w:val="20"/>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"NumeroDocumento":"O0001-00000028",</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"FechaDocumento":"2017-06-07T00:00:00",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"SucursalFisica":{</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"IdSucursalFisica":</w:t>
      </w:r>
      <w:r w:rsidR="00E7392C">
        <w:rPr>
          <w:rFonts w:ascii="Courier New" w:hAnsi="Courier New" w:cs="Courier New"/>
          <w:sz w:val="20"/>
          <w:szCs w:val="20"/>
        </w:rPr>
        <w:t>1</w:t>
      </w:r>
      <w:r w:rsidRPr="00BE1D86">
        <w:rPr>
          <w:rFonts w:ascii="Courier New" w:hAnsi="Courier New" w:cs="Courier New"/>
          <w:sz w:val="20"/>
          <w:szCs w:val="20"/>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"Codigo":"01",</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"Nombre":"Sucursal Defecto"</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"FechaEntrega":"2017-06-07T00:00:00",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"TurnoEntrega":{</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"IdTurnoEntrega":</w:t>
      </w:r>
      <w:r w:rsidR="00E7392C">
        <w:rPr>
          <w:rFonts w:ascii="Courier New" w:hAnsi="Courier New" w:cs="Courier New"/>
          <w:sz w:val="20"/>
          <w:szCs w:val="20"/>
        </w:rPr>
        <w:t>1</w:t>
      </w:r>
      <w:r w:rsidRPr="00BE1D86">
        <w:rPr>
          <w:rFonts w:ascii="Courier New" w:hAnsi="Courier New" w:cs="Courier New"/>
          <w:sz w:val="20"/>
          <w:szCs w:val="20"/>
        </w:rPr>
        <w:t>,</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"Nombre":"Ma</w:t>
      </w:r>
      <w:r w:rsidR="00E7392C">
        <w:rPr>
          <w:rFonts w:ascii="Courier New" w:hAnsi="Courier New" w:cs="Courier New"/>
          <w:sz w:val="20"/>
          <w:szCs w:val="20"/>
        </w:rPr>
        <w:t>ñ</w:t>
      </w:r>
      <w:r w:rsidRPr="00BE1D86">
        <w:rPr>
          <w:rFonts w:ascii="Courier New" w:hAnsi="Courier New" w:cs="Courier New"/>
          <w:sz w:val="20"/>
          <w:szCs w:val="20"/>
        </w:rPr>
        <w:t>ana"</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"Proveedor":{</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"IdProveedor":15,</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"RazonSocial":"ARCOR SAIC"</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"Articulos":[</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"IdArticulo":2,</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"Codigo":"R0001R0001001P00010001",</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lastRenderedPageBreak/>
        <w:t xml:space="preserve">            "Nombre":"Alfajor",</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"Cantidad":20.000,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"CantidadPendiente":1.000</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E1D86" w:rsidRPr="00BE1D86"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 xml:space="preserve">   }</w:t>
      </w:r>
    </w:p>
    <w:p w:rsidR="00B50D18" w:rsidRPr="00634F8F" w:rsidRDefault="00BE1D86" w:rsidP="00BE1D86">
      <w:pPr>
        <w:shd w:val="clear" w:color="auto" w:fill="D9D9D9" w:themeFill="background1" w:themeFillShade="D9"/>
        <w:spacing w:after="0"/>
        <w:rPr>
          <w:rFonts w:ascii="Courier New" w:hAnsi="Courier New" w:cs="Courier New"/>
          <w:sz w:val="20"/>
          <w:szCs w:val="20"/>
        </w:rPr>
      </w:pPr>
      <w:r w:rsidRPr="00BE1D86">
        <w:rPr>
          <w:rFonts w:ascii="Courier New" w:hAnsi="Courier New" w:cs="Courier New"/>
          <w:sz w:val="20"/>
          <w:szCs w:val="20"/>
        </w:rPr>
        <w:t>]</w:t>
      </w:r>
    </w:p>
    <w:p w:rsidR="00B50D18" w:rsidRDefault="00B50D18" w:rsidP="00406FF5"/>
    <w:p w:rsidR="005B7956" w:rsidRDefault="005B7956" w:rsidP="005B7956">
      <w:pPr>
        <w:pStyle w:val="Heading3"/>
        <w:jc w:val="both"/>
        <w:rPr>
          <w:color w:val="4D1E7C"/>
        </w:rPr>
      </w:pPr>
      <w:bookmarkStart w:id="56" w:name="_Toc23602030"/>
      <w:r>
        <w:rPr>
          <w:color w:val="4D1E7C"/>
        </w:rPr>
        <w:t>Países</w:t>
      </w:r>
      <w:bookmarkEnd w:id="56"/>
    </w:p>
    <w:p w:rsidR="005B7956" w:rsidRPr="00E53B03" w:rsidRDefault="005B7956" w:rsidP="005B7956">
      <w:pPr>
        <w:jc w:val="both"/>
      </w:pPr>
    </w:p>
    <w:tbl>
      <w:tblPr>
        <w:tblStyle w:val="ColorfulGrid-Accent4"/>
        <w:tblW w:w="0" w:type="auto"/>
        <w:tblLook w:val="04A0" w:firstRow="1" w:lastRow="0" w:firstColumn="1" w:lastColumn="0" w:noHBand="0" w:noVBand="1"/>
      </w:tblPr>
      <w:tblGrid>
        <w:gridCol w:w="1258"/>
        <w:gridCol w:w="8064"/>
        <w:gridCol w:w="254"/>
      </w:tblGrid>
      <w:tr w:rsidR="005B7956" w:rsidRPr="008B3A5C" w:rsidTr="00B14F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5B7956" w:rsidRPr="003902DB" w:rsidRDefault="005B7956" w:rsidP="00B14FFF">
            <w:pPr>
              <w:jc w:val="both"/>
            </w:pPr>
            <w:r>
              <w:t xml:space="preserve">Traer listado de </w:t>
            </w:r>
            <w:r w:rsidR="00B14FFF">
              <w:t>países</w:t>
            </w:r>
          </w:p>
        </w:tc>
        <w:tc>
          <w:tcPr>
            <w:tcW w:w="254" w:type="dxa"/>
            <w:tcBorders>
              <w:top w:val="nil"/>
              <w:bottom w:val="single" w:sz="4" w:space="0" w:color="FFFFFF" w:themeColor="background1"/>
            </w:tcBorders>
            <w:shd w:val="clear" w:color="auto" w:fill="4F6228" w:themeFill="accent3" w:themeFillShade="80"/>
          </w:tcPr>
          <w:p w:rsidR="005B7956" w:rsidRPr="003902DB" w:rsidRDefault="005B7956" w:rsidP="00B14FFF">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5B7956" w:rsidRPr="008B3A5C"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5B7956" w:rsidRDefault="005B7956" w:rsidP="00B14FFF">
            <w:pPr>
              <w:jc w:val="both"/>
            </w:pPr>
            <w:r>
              <w:t>Descripción</w:t>
            </w:r>
          </w:p>
        </w:tc>
        <w:tc>
          <w:tcPr>
            <w:tcW w:w="8080" w:type="dxa"/>
            <w:tcBorders>
              <w:top w:val="single" w:sz="4" w:space="0" w:color="FFFFFF" w:themeColor="background1"/>
              <w:bottom w:val="single" w:sz="4" w:space="0" w:color="FFFFFF" w:themeColor="background1"/>
            </w:tcBorders>
          </w:tcPr>
          <w:p w:rsidR="005B7956" w:rsidRDefault="005B7956" w:rsidP="005B7956">
            <w:pPr>
              <w:jc w:val="both"/>
              <w:cnfStyle w:val="000000100000" w:firstRow="0" w:lastRow="0" w:firstColumn="0" w:lastColumn="0" w:oddVBand="0" w:evenVBand="0" w:oddHBand="1" w:evenHBand="0" w:firstRowFirstColumn="0" w:firstRowLastColumn="0" w:lastRowFirstColumn="0" w:lastRowLastColumn="0"/>
            </w:pPr>
            <w:r>
              <w:t>Retorna todos los países.</w:t>
            </w:r>
          </w:p>
        </w:tc>
        <w:tc>
          <w:tcPr>
            <w:tcW w:w="254" w:type="dxa"/>
            <w:tcBorders>
              <w:top w:val="single" w:sz="4" w:space="0" w:color="FFFFFF" w:themeColor="background1"/>
              <w:bottom w:val="single" w:sz="4" w:space="0" w:color="FFFFFF" w:themeColor="background1"/>
            </w:tcBorders>
          </w:tcPr>
          <w:p w:rsidR="005B7956" w:rsidRDefault="005B7956" w:rsidP="00B14FFF">
            <w:pPr>
              <w:jc w:val="both"/>
              <w:cnfStyle w:val="000000100000" w:firstRow="0" w:lastRow="0" w:firstColumn="0" w:lastColumn="0" w:oddVBand="0" w:evenVBand="0" w:oddHBand="1" w:evenHBand="0" w:firstRowFirstColumn="0" w:firstRowLastColumn="0" w:lastRowFirstColumn="0" w:lastRowLastColumn="0"/>
            </w:pPr>
          </w:p>
        </w:tc>
      </w:tr>
      <w:tr w:rsidR="005B7956" w:rsidRPr="008B3A5C" w:rsidTr="00B14FFF">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5B7956" w:rsidRDefault="005B7956" w:rsidP="00B14FFF">
            <w:pPr>
              <w:jc w:val="both"/>
            </w:pPr>
            <w:r>
              <w:t>URL</w:t>
            </w:r>
          </w:p>
        </w:tc>
        <w:tc>
          <w:tcPr>
            <w:tcW w:w="8080" w:type="dxa"/>
            <w:tcBorders>
              <w:top w:val="single" w:sz="4" w:space="0" w:color="FFFFFF" w:themeColor="background1"/>
              <w:bottom w:val="single" w:sz="4" w:space="0" w:color="FFFFFF" w:themeColor="background1"/>
            </w:tcBorders>
          </w:tcPr>
          <w:p w:rsidR="005B7956" w:rsidRDefault="005B7956" w:rsidP="005B7956">
            <w:pPr>
              <w:jc w:val="both"/>
              <w:cnfStyle w:val="000000000000" w:firstRow="0" w:lastRow="0" w:firstColumn="0" w:lastColumn="0" w:oddVBand="0" w:evenVBand="0" w:oddHBand="0" w:evenHBand="0" w:firstRowFirstColumn="0" w:firstRowLastColumn="0" w:lastRowFirstColumn="0" w:lastRowLastColumn="0"/>
            </w:pPr>
            <w:r>
              <w:t>/Paises</w:t>
            </w:r>
          </w:p>
        </w:tc>
        <w:tc>
          <w:tcPr>
            <w:tcW w:w="254" w:type="dxa"/>
            <w:tcBorders>
              <w:top w:val="single" w:sz="4" w:space="0" w:color="FFFFFF" w:themeColor="background1"/>
              <w:bottom w:val="single" w:sz="4" w:space="0" w:color="FFFFFF" w:themeColor="background1"/>
            </w:tcBorders>
          </w:tcPr>
          <w:p w:rsidR="005B7956" w:rsidRDefault="005B7956" w:rsidP="00B14FFF">
            <w:pPr>
              <w:jc w:val="both"/>
              <w:cnfStyle w:val="000000000000" w:firstRow="0" w:lastRow="0" w:firstColumn="0" w:lastColumn="0" w:oddVBand="0" w:evenVBand="0" w:oddHBand="0" w:evenHBand="0" w:firstRowFirstColumn="0" w:firstRowLastColumn="0" w:lastRowFirstColumn="0" w:lastRowLastColumn="0"/>
            </w:pPr>
          </w:p>
        </w:tc>
      </w:tr>
      <w:tr w:rsidR="005B7956" w:rsidRPr="008B3A5C" w:rsidTr="00B14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5B7956" w:rsidRDefault="005B7956" w:rsidP="00B14FFF">
            <w:pPr>
              <w:jc w:val="both"/>
            </w:pPr>
            <w:r>
              <w:t>Método</w:t>
            </w:r>
          </w:p>
        </w:tc>
        <w:tc>
          <w:tcPr>
            <w:tcW w:w="8080" w:type="dxa"/>
            <w:tcBorders>
              <w:top w:val="single" w:sz="4" w:space="0" w:color="FFFFFF" w:themeColor="background1"/>
              <w:bottom w:val="single" w:sz="4" w:space="0" w:color="FFFFFF" w:themeColor="background1"/>
            </w:tcBorders>
          </w:tcPr>
          <w:p w:rsidR="005B7956" w:rsidRDefault="005B7956" w:rsidP="00B14FFF">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5B7956" w:rsidRDefault="005B7956" w:rsidP="00B14FFF">
            <w:pPr>
              <w:jc w:val="both"/>
              <w:cnfStyle w:val="000000100000" w:firstRow="0" w:lastRow="0" w:firstColumn="0" w:lastColumn="0" w:oddVBand="0" w:evenVBand="0" w:oddHBand="1" w:evenHBand="0" w:firstRowFirstColumn="0" w:firstRowLastColumn="0" w:lastRowFirstColumn="0" w:lastRowLastColumn="0"/>
            </w:pPr>
          </w:p>
        </w:tc>
      </w:tr>
      <w:tr w:rsidR="005B7956" w:rsidRPr="008B3A5C" w:rsidTr="00B14FFF">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5B7956" w:rsidRDefault="005B7956" w:rsidP="00B14FFF">
            <w:pPr>
              <w:jc w:val="both"/>
            </w:pPr>
            <w:r>
              <w:t>Respuesta</w:t>
            </w:r>
          </w:p>
        </w:tc>
        <w:tc>
          <w:tcPr>
            <w:tcW w:w="8080" w:type="dxa"/>
            <w:tcBorders>
              <w:top w:val="single" w:sz="4" w:space="0" w:color="FFFFFF" w:themeColor="background1"/>
              <w:bottom w:val="single" w:sz="4" w:space="0" w:color="FFFFFF" w:themeColor="background1"/>
            </w:tcBorders>
          </w:tcPr>
          <w:p w:rsidR="005B7956" w:rsidRDefault="005B7956" w:rsidP="00B14FFF">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5B7956" w:rsidRDefault="005B7956" w:rsidP="00B14FFF">
            <w:pPr>
              <w:jc w:val="both"/>
              <w:cnfStyle w:val="000000000000" w:firstRow="0" w:lastRow="0" w:firstColumn="0" w:lastColumn="0" w:oddVBand="0" w:evenVBand="0" w:oddHBand="0" w:evenHBand="0" w:firstRowFirstColumn="0" w:firstRowLastColumn="0" w:lastRowFirstColumn="0" w:lastRowLastColumn="0"/>
            </w:pPr>
          </w:p>
        </w:tc>
      </w:tr>
    </w:tbl>
    <w:p w:rsidR="005B7956" w:rsidRDefault="005B7956" w:rsidP="005B7956">
      <w:pPr>
        <w:jc w:val="both"/>
      </w:pPr>
    </w:p>
    <w:p w:rsidR="005B7956" w:rsidRDefault="005B7956" w:rsidP="005B7956">
      <w:pPr>
        <w:jc w:val="both"/>
      </w:pPr>
      <w:r>
        <w:t>Ejemplo respuesta OK (200):</w:t>
      </w:r>
    </w:p>
    <w:p w:rsidR="005B7956" w:rsidRPr="00464D52" w:rsidRDefault="005B7956" w:rsidP="005B7956">
      <w:pPr>
        <w:shd w:val="clear" w:color="auto" w:fill="D9D9D9" w:themeFill="background1" w:themeFillShade="D9"/>
        <w:spacing w:after="0"/>
        <w:rPr>
          <w:rFonts w:ascii="Courier New" w:hAnsi="Courier New" w:cs="Courier New"/>
          <w:sz w:val="20"/>
          <w:szCs w:val="20"/>
        </w:rPr>
      </w:pPr>
      <w:r w:rsidRPr="00464D52">
        <w:rPr>
          <w:rFonts w:ascii="Courier New" w:hAnsi="Courier New" w:cs="Courier New"/>
          <w:sz w:val="20"/>
          <w:szCs w:val="20"/>
        </w:rPr>
        <w:t xml:space="preserve">GET </w:t>
      </w:r>
      <w:hyperlink r:id="rId102" w:history="1">
        <w:r w:rsidRPr="00464D52">
          <w:rPr>
            <w:rStyle w:val="Hyperlink"/>
            <w:rFonts w:ascii="Courier New" w:hAnsi="Courier New" w:cs="Courier New"/>
            <w:sz w:val="20"/>
            <w:szCs w:val="20"/>
          </w:rPr>
          <w:t>https://midominio/Paises</w:t>
        </w:r>
      </w:hyperlink>
    </w:p>
    <w:p w:rsidR="005B7956" w:rsidRPr="00464D52" w:rsidRDefault="005B7956" w:rsidP="005B7956">
      <w:pPr>
        <w:spacing w:after="0"/>
        <w:rPr>
          <w:rFonts w:ascii="Courier New" w:hAnsi="Courier New" w:cs="Courier New"/>
          <w:sz w:val="20"/>
          <w:szCs w:val="20"/>
        </w:rPr>
      </w:pP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"Codigo":"ARG",</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"IdPais":4657,</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"Nombre":"Argentina"</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"Codigo":"CHL",</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"IdPais":6461,</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"Nombre":"Chile"</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"Codigo":"URY",</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"IdPais":6462,</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"Nombre":"Uruguay"</w:t>
      </w:r>
    </w:p>
    <w:p w:rsidR="005B7956" w:rsidRPr="005B7956"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 xml:space="preserve">   }</w:t>
      </w:r>
    </w:p>
    <w:p w:rsidR="005B7956" w:rsidRPr="00825021" w:rsidRDefault="005B7956" w:rsidP="005B7956">
      <w:pPr>
        <w:shd w:val="clear" w:color="auto" w:fill="D9D9D9" w:themeFill="background1" w:themeFillShade="D9"/>
        <w:spacing w:after="0"/>
        <w:rPr>
          <w:rFonts w:ascii="Courier New" w:hAnsi="Courier New" w:cs="Courier New"/>
          <w:sz w:val="20"/>
          <w:szCs w:val="20"/>
        </w:rPr>
      </w:pPr>
      <w:r w:rsidRPr="005B7956">
        <w:rPr>
          <w:rFonts w:ascii="Courier New" w:hAnsi="Courier New" w:cs="Courier New"/>
          <w:sz w:val="20"/>
          <w:szCs w:val="20"/>
        </w:rPr>
        <w:t>]</w:t>
      </w:r>
    </w:p>
    <w:p w:rsidR="005B7956" w:rsidRDefault="005B7956" w:rsidP="00825021">
      <w:pPr>
        <w:spacing w:after="0"/>
        <w:rPr>
          <w:rFonts w:ascii="Courier New" w:hAnsi="Courier New" w:cs="Courier New"/>
          <w:sz w:val="20"/>
          <w:szCs w:val="20"/>
        </w:rPr>
      </w:pPr>
    </w:p>
    <w:p w:rsidR="006F01C9" w:rsidRDefault="004E6D2C" w:rsidP="00B02D91">
      <w:pPr>
        <w:pStyle w:val="Heading3"/>
        <w:ind w:left="720" w:hanging="720"/>
        <w:jc w:val="both"/>
        <w:rPr>
          <w:color w:val="4D1E7C"/>
        </w:rPr>
      </w:pPr>
      <w:bookmarkStart w:id="57" w:name="_Toc23602031"/>
      <w:r>
        <w:rPr>
          <w:color w:val="4D1E7C"/>
        </w:rPr>
        <w:t>Pedidos de v</w:t>
      </w:r>
      <w:r w:rsidR="006F01C9">
        <w:rPr>
          <w:color w:val="4D1E7C"/>
        </w:rPr>
        <w:t>enta</w:t>
      </w:r>
      <w:bookmarkEnd w:id="57"/>
    </w:p>
    <w:p w:rsidR="00110B90" w:rsidRDefault="00110B90" w:rsidP="00110B90"/>
    <w:p w:rsidR="00110B90" w:rsidRDefault="00110B90" w:rsidP="00110B90">
      <w:pPr>
        <w:spacing w:after="0"/>
        <w:rPr>
          <w:rFonts w:ascii="Courier New" w:hAnsi="Courier New" w:cs="Courier New"/>
          <w:sz w:val="20"/>
          <w:szCs w:val="20"/>
          <w:lang w:val="en-US"/>
        </w:rPr>
      </w:pPr>
    </w:p>
    <w:tbl>
      <w:tblPr>
        <w:tblStyle w:val="ColorfulGrid-Accent4"/>
        <w:tblW w:w="0" w:type="auto"/>
        <w:tblLayout w:type="fixed"/>
        <w:tblLook w:val="04A0" w:firstRow="1" w:lastRow="0" w:firstColumn="1" w:lastColumn="0" w:noHBand="0" w:noVBand="1"/>
      </w:tblPr>
      <w:tblGrid>
        <w:gridCol w:w="1384"/>
        <w:gridCol w:w="2552"/>
        <w:gridCol w:w="3807"/>
        <w:gridCol w:w="1478"/>
        <w:gridCol w:w="355"/>
      </w:tblGrid>
      <w:tr w:rsidR="00110B90" w:rsidRPr="008B3A5C" w:rsidTr="00F362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1" w:type="dxa"/>
            <w:gridSpan w:val="4"/>
            <w:tcBorders>
              <w:top w:val="nil"/>
              <w:bottom w:val="single" w:sz="4" w:space="0" w:color="FFFFFF" w:themeColor="background1"/>
            </w:tcBorders>
            <w:shd w:val="clear" w:color="auto" w:fill="4F6228" w:themeFill="accent3" w:themeFillShade="80"/>
          </w:tcPr>
          <w:p w:rsidR="00110B90" w:rsidRPr="003902DB" w:rsidRDefault="00110B90" w:rsidP="00F362E2">
            <w:pPr>
              <w:jc w:val="both"/>
            </w:pPr>
            <w:r>
              <w:t>Traer listado de pedidos de venta por filtros varios</w:t>
            </w:r>
          </w:p>
        </w:tc>
        <w:tc>
          <w:tcPr>
            <w:tcW w:w="355" w:type="dxa"/>
            <w:tcBorders>
              <w:top w:val="nil"/>
              <w:bottom w:val="single" w:sz="4" w:space="0" w:color="FFFFFF" w:themeColor="background1"/>
            </w:tcBorders>
            <w:shd w:val="clear" w:color="auto" w:fill="4F6228" w:themeFill="accent3" w:themeFillShade="80"/>
          </w:tcPr>
          <w:p w:rsidR="00110B90" w:rsidRPr="003902DB" w:rsidRDefault="00110B90" w:rsidP="00F362E2">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110B90" w:rsidRPr="008B3A5C" w:rsidTr="00F36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110B90" w:rsidRDefault="00110B90" w:rsidP="00F362E2">
            <w:pPr>
              <w:jc w:val="both"/>
            </w:pPr>
            <w:r>
              <w:t>Descripción</w:t>
            </w:r>
          </w:p>
        </w:tc>
        <w:tc>
          <w:tcPr>
            <w:tcW w:w="7837" w:type="dxa"/>
            <w:gridSpan w:val="3"/>
            <w:tcBorders>
              <w:top w:val="single" w:sz="4" w:space="0" w:color="FFFFFF" w:themeColor="background1"/>
              <w:bottom w:val="single" w:sz="4" w:space="0" w:color="FFFFFF" w:themeColor="background1"/>
            </w:tcBorders>
          </w:tcPr>
          <w:p w:rsidR="00110B90" w:rsidRDefault="00110B90" w:rsidP="00F362E2">
            <w:pPr>
              <w:jc w:val="both"/>
              <w:cnfStyle w:val="000000100000" w:firstRow="0" w:lastRow="0" w:firstColumn="0" w:lastColumn="0" w:oddVBand="0" w:evenVBand="0" w:oddHBand="1" w:evenHBand="0" w:firstRowFirstColumn="0" w:firstRowLastColumn="0" w:lastRowFirstColumn="0" w:lastRowLastColumn="0"/>
            </w:pPr>
            <w:r>
              <w:t xml:space="preserve">Retorna un listado de pedidos de venta en base a ciertos filtros. El método presenta dos parámetros obligatorios: la fecha documento y la fecha documento hasta. Los </w:t>
            </w:r>
            <w:r w:rsidR="0085538A">
              <w:t xml:space="preserve">pedidos </w:t>
            </w:r>
            <w:r>
              <w:t>pueden ser paginados mediantes un parámetro en la URL.</w:t>
            </w:r>
          </w:p>
        </w:tc>
        <w:tc>
          <w:tcPr>
            <w:tcW w:w="355" w:type="dxa"/>
            <w:tcBorders>
              <w:top w:val="single" w:sz="4" w:space="0" w:color="FFFFFF" w:themeColor="background1"/>
              <w:bottom w:val="single" w:sz="4" w:space="0" w:color="FFFFFF" w:themeColor="background1"/>
            </w:tcBorders>
          </w:tcPr>
          <w:p w:rsidR="00110B90" w:rsidRDefault="00110B90" w:rsidP="00F362E2">
            <w:pPr>
              <w:jc w:val="both"/>
              <w:cnfStyle w:val="000000100000" w:firstRow="0" w:lastRow="0" w:firstColumn="0" w:lastColumn="0" w:oddVBand="0" w:evenVBand="0" w:oddHBand="1" w:evenHBand="0" w:firstRowFirstColumn="0" w:firstRowLastColumn="0" w:lastRowFirstColumn="0" w:lastRowLastColumn="0"/>
            </w:pPr>
          </w:p>
        </w:tc>
      </w:tr>
      <w:tr w:rsidR="00110B90" w:rsidRPr="008B3A5C" w:rsidTr="00F362E2">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110B90" w:rsidRDefault="00110B90" w:rsidP="00F362E2">
            <w:pPr>
              <w:jc w:val="both"/>
            </w:pPr>
            <w:r>
              <w:t>URL</w:t>
            </w:r>
          </w:p>
        </w:tc>
        <w:tc>
          <w:tcPr>
            <w:tcW w:w="7837" w:type="dxa"/>
            <w:gridSpan w:val="3"/>
            <w:tcBorders>
              <w:top w:val="single" w:sz="4" w:space="0" w:color="FFFFFF" w:themeColor="background1"/>
              <w:bottom w:val="single" w:sz="4" w:space="0" w:color="FFFFFF" w:themeColor="background1"/>
            </w:tcBorders>
          </w:tcPr>
          <w:p w:rsidR="00110B90" w:rsidRDefault="00110B90" w:rsidP="00F362E2">
            <w:pPr>
              <w:ind w:left="720" w:hanging="720"/>
              <w:jc w:val="both"/>
              <w:cnfStyle w:val="000000000000" w:firstRow="0" w:lastRow="0" w:firstColumn="0" w:lastColumn="0" w:oddVBand="0" w:evenVBand="0" w:oddHBand="0" w:evenHBand="0" w:firstRowFirstColumn="0" w:firstRowLastColumn="0" w:lastRowFirstColumn="0" w:lastRowLastColumn="0"/>
            </w:pPr>
            <w:r>
              <w:t>/PedidosVenta</w:t>
            </w:r>
          </w:p>
        </w:tc>
        <w:tc>
          <w:tcPr>
            <w:tcW w:w="355" w:type="dxa"/>
            <w:tcBorders>
              <w:top w:val="single" w:sz="4" w:space="0" w:color="FFFFFF" w:themeColor="background1"/>
              <w:bottom w:val="single" w:sz="4" w:space="0" w:color="FFFFFF" w:themeColor="background1"/>
            </w:tcBorders>
          </w:tcPr>
          <w:p w:rsidR="00110B90" w:rsidRDefault="00110B90" w:rsidP="00F362E2">
            <w:pPr>
              <w:jc w:val="both"/>
              <w:cnfStyle w:val="000000000000" w:firstRow="0" w:lastRow="0" w:firstColumn="0" w:lastColumn="0" w:oddVBand="0" w:evenVBand="0" w:oddHBand="0" w:evenHBand="0" w:firstRowFirstColumn="0" w:firstRowLastColumn="0" w:lastRowFirstColumn="0" w:lastRowLastColumn="0"/>
            </w:pPr>
          </w:p>
        </w:tc>
      </w:tr>
      <w:tr w:rsidR="00110B90" w:rsidRPr="008B3A5C" w:rsidTr="00F36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110B90" w:rsidRDefault="00110B90" w:rsidP="00F362E2">
            <w:pPr>
              <w:jc w:val="both"/>
            </w:pPr>
            <w:r>
              <w:t>Método</w:t>
            </w:r>
          </w:p>
        </w:tc>
        <w:tc>
          <w:tcPr>
            <w:tcW w:w="7837" w:type="dxa"/>
            <w:gridSpan w:val="3"/>
            <w:tcBorders>
              <w:top w:val="single" w:sz="4" w:space="0" w:color="FFFFFF" w:themeColor="background1"/>
              <w:bottom w:val="single" w:sz="4" w:space="0" w:color="FFFFFF" w:themeColor="background1"/>
            </w:tcBorders>
          </w:tcPr>
          <w:p w:rsidR="00110B90" w:rsidRDefault="00110B90" w:rsidP="00F362E2">
            <w:pPr>
              <w:jc w:val="both"/>
              <w:cnfStyle w:val="000000100000" w:firstRow="0" w:lastRow="0" w:firstColumn="0" w:lastColumn="0" w:oddVBand="0" w:evenVBand="0" w:oddHBand="1" w:evenHBand="0" w:firstRowFirstColumn="0" w:firstRowLastColumn="0" w:lastRowFirstColumn="0" w:lastRowLastColumn="0"/>
            </w:pPr>
            <w:r>
              <w:t>GET</w:t>
            </w:r>
          </w:p>
        </w:tc>
        <w:tc>
          <w:tcPr>
            <w:tcW w:w="355" w:type="dxa"/>
            <w:tcBorders>
              <w:top w:val="single" w:sz="4" w:space="0" w:color="FFFFFF" w:themeColor="background1"/>
              <w:bottom w:val="single" w:sz="4" w:space="0" w:color="FFFFFF" w:themeColor="background1"/>
            </w:tcBorders>
          </w:tcPr>
          <w:p w:rsidR="00110B90" w:rsidRDefault="00110B90" w:rsidP="00F362E2">
            <w:pPr>
              <w:jc w:val="both"/>
              <w:cnfStyle w:val="000000100000" w:firstRow="0" w:lastRow="0" w:firstColumn="0" w:lastColumn="0" w:oddVBand="0" w:evenVBand="0" w:oddHBand="1" w:evenHBand="0" w:firstRowFirstColumn="0" w:firstRowLastColumn="0" w:lastRowFirstColumn="0" w:lastRowLastColumn="0"/>
            </w:pPr>
          </w:p>
        </w:tc>
      </w:tr>
      <w:tr w:rsidR="00110B90" w:rsidRPr="008B3A5C" w:rsidTr="00F362E2">
        <w:tc>
          <w:tcPr>
            <w:cnfStyle w:val="001000000000" w:firstRow="0" w:lastRow="0" w:firstColumn="1" w:lastColumn="0" w:oddVBand="0" w:evenVBand="0" w:oddHBand="0" w:evenHBand="0" w:firstRowFirstColumn="0" w:firstRowLastColumn="0" w:lastRowFirstColumn="0" w:lastRowLastColumn="0"/>
            <w:tcW w:w="1384" w:type="dxa"/>
            <w:vMerge w:val="restart"/>
          </w:tcPr>
          <w:p w:rsidR="00110B90" w:rsidRDefault="00110B90" w:rsidP="00F362E2">
            <w:pPr>
              <w:jc w:val="both"/>
            </w:pPr>
            <w:r>
              <w:t>Parámetros de URL</w:t>
            </w:r>
          </w:p>
        </w:tc>
        <w:tc>
          <w:tcPr>
            <w:tcW w:w="2552" w:type="dxa"/>
            <w:tcBorders>
              <w:top w:val="nil"/>
              <w:bottom w:val="single" w:sz="4" w:space="0" w:color="FFFFFF" w:themeColor="background1"/>
              <w:right w:val="single" w:sz="4" w:space="0" w:color="FFFFFF" w:themeColor="background1"/>
            </w:tcBorders>
          </w:tcPr>
          <w:p w:rsidR="00110B90" w:rsidRDefault="00110B90" w:rsidP="00F362E2">
            <w:pPr>
              <w:jc w:val="both"/>
              <w:cnfStyle w:val="000000000000" w:firstRow="0" w:lastRow="0" w:firstColumn="0" w:lastColumn="0" w:oddVBand="0" w:evenVBand="0" w:oddHBand="0" w:evenHBand="0" w:firstRowFirstColumn="0" w:firstRowLastColumn="0" w:lastRowFirstColumn="0" w:lastRowLastColumn="0"/>
            </w:pPr>
            <w:r>
              <w:t>numeroPagina</w:t>
            </w:r>
          </w:p>
        </w:tc>
        <w:tc>
          <w:tcPr>
            <w:tcW w:w="5640" w:type="dxa"/>
            <w:gridSpan w:val="3"/>
            <w:tcBorders>
              <w:top w:val="nil"/>
              <w:left w:val="single" w:sz="4" w:space="0" w:color="FFFFFF" w:themeColor="background1"/>
              <w:bottom w:val="single" w:sz="4" w:space="0" w:color="FFFFFF" w:themeColor="background1"/>
            </w:tcBorders>
          </w:tcPr>
          <w:p w:rsidR="00110B90" w:rsidRDefault="00110B90" w:rsidP="00F362E2">
            <w:pPr>
              <w:jc w:val="both"/>
              <w:cnfStyle w:val="000000000000" w:firstRow="0" w:lastRow="0" w:firstColumn="0" w:lastColumn="0" w:oddVBand="0" w:evenVBand="0" w:oddHBand="0" w:evenHBand="0" w:firstRowFirstColumn="0" w:firstRowLastColumn="0" w:lastRowFirstColumn="0" w:lastRowLastColumn="0"/>
            </w:pPr>
            <w:r>
              <w:t>Valor numérico que representa el número de página. Este parámetro es opcional. En caso de no enviarse se retornarán los datos sin paginar.</w:t>
            </w:r>
          </w:p>
        </w:tc>
      </w:tr>
      <w:tr w:rsidR="00110B90" w:rsidRPr="008B3A5C" w:rsidTr="00F362E2">
        <w:trPr>
          <w:cnfStyle w:val="000000100000" w:firstRow="0" w:lastRow="0" w:firstColumn="0" w:lastColumn="0" w:oddVBand="0" w:evenVBand="0" w:oddHBand="1" w:evenHBand="0" w:firstRowFirstColumn="0" w:firstRowLastColumn="0" w:lastRowFirstColumn="0" w:lastRowLastColumn="0"/>
          <w:trHeight w:val="917"/>
        </w:trPr>
        <w:tc>
          <w:tcPr>
            <w:cnfStyle w:val="001000000000" w:firstRow="0" w:lastRow="0" w:firstColumn="1" w:lastColumn="0" w:oddVBand="0" w:evenVBand="0" w:oddHBand="0" w:evenHBand="0" w:firstRowFirstColumn="0" w:firstRowLastColumn="0" w:lastRowFirstColumn="0" w:lastRowLastColumn="0"/>
            <w:tcW w:w="1384" w:type="dxa"/>
            <w:vMerge/>
          </w:tcPr>
          <w:p w:rsidR="00110B90" w:rsidRDefault="00110B90" w:rsidP="00F362E2">
            <w:pPr>
              <w:jc w:val="both"/>
            </w:pPr>
          </w:p>
        </w:tc>
        <w:tc>
          <w:tcPr>
            <w:tcW w:w="2552" w:type="dxa"/>
            <w:tcBorders>
              <w:top w:val="nil"/>
              <w:right w:val="single" w:sz="4" w:space="0" w:color="FFFFFF" w:themeColor="background1"/>
            </w:tcBorders>
          </w:tcPr>
          <w:p w:rsidR="00110B90" w:rsidRDefault="00110B90" w:rsidP="00F362E2">
            <w:pPr>
              <w:jc w:val="both"/>
              <w:cnfStyle w:val="000000100000" w:firstRow="0" w:lastRow="0" w:firstColumn="0" w:lastColumn="0" w:oddVBand="0" w:evenVBand="0" w:oddHBand="1" w:evenHBand="0" w:firstRowFirstColumn="0" w:firstRowLastColumn="0" w:lastRowFirstColumn="0" w:lastRowLastColumn="0"/>
            </w:pPr>
            <w:r w:rsidRPr="00AA0B1D">
              <w:t>cantidadItemsPorPagina</w:t>
            </w:r>
          </w:p>
        </w:tc>
        <w:tc>
          <w:tcPr>
            <w:tcW w:w="5640" w:type="dxa"/>
            <w:gridSpan w:val="3"/>
            <w:tcBorders>
              <w:top w:val="nil"/>
              <w:left w:val="single" w:sz="4" w:space="0" w:color="FFFFFF" w:themeColor="background1"/>
            </w:tcBorders>
          </w:tcPr>
          <w:p w:rsidR="00110B90" w:rsidRDefault="00110B90" w:rsidP="00F362E2">
            <w:pPr>
              <w:jc w:val="both"/>
              <w:cnfStyle w:val="000000100000" w:firstRow="0" w:lastRow="0" w:firstColumn="0" w:lastColumn="0" w:oddVBand="0" w:evenVBand="0" w:oddHBand="1" w:evenHBand="0" w:firstRowFirstColumn="0" w:firstRowLastColumn="0" w:lastRowFirstColumn="0" w:lastRowLastColumn="0"/>
            </w:pPr>
            <w:r>
              <w:t>Valor numérico que representa la cantidad de ítems por página. Este parámetro es opcional. En caso de no enviarse se retornarán los datos sin paginar.</w:t>
            </w:r>
          </w:p>
        </w:tc>
      </w:tr>
      <w:tr w:rsidR="00110B90" w:rsidRPr="008B3A5C" w:rsidTr="00F362E2">
        <w:trPr>
          <w:trHeight w:val="1151"/>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AA0B1D" w:rsidRDefault="00110B90" w:rsidP="00F362E2">
            <w:pPr>
              <w:jc w:val="both"/>
              <w:cnfStyle w:val="000000000000" w:firstRow="0" w:lastRow="0" w:firstColumn="0" w:lastColumn="0" w:oddVBand="0" w:evenVBand="0" w:oddHBand="0" w:evenHBand="0" w:firstRowFirstColumn="0" w:firstRowLastColumn="0" w:lastRowFirstColumn="0" w:lastRowLastColumn="0"/>
            </w:pPr>
            <w:r w:rsidRPr="002E49B1">
              <w:t>fechaDocumentoDesde</w:t>
            </w:r>
          </w:p>
        </w:tc>
        <w:tc>
          <w:tcPr>
            <w:tcW w:w="5640" w:type="dxa"/>
            <w:gridSpan w:val="3"/>
            <w:tcBorders>
              <w:top w:val="nil"/>
              <w:left w:val="single" w:sz="4" w:space="0" w:color="FFFFFF" w:themeColor="background1"/>
            </w:tcBorders>
          </w:tcPr>
          <w:p w:rsidR="00110B90" w:rsidRDefault="00110B90" w:rsidP="00F362E2">
            <w:pPr>
              <w:jc w:val="both"/>
              <w:cnfStyle w:val="000000000000" w:firstRow="0" w:lastRow="0" w:firstColumn="0" w:lastColumn="0" w:oddVBand="0" w:evenVBand="0" w:oddHBand="0" w:evenHBand="0" w:firstRowFirstColumn="0" w:firstRowLastColumn="0" w:lastRowFirstColumn="0" w:lastRowLastColumn="0"/>
            </w:pPr>
            <w:r w:rsidRPr="002E49B1">
              <w:t>Fecha del pedido de venta. Esta búsqueda retornará valores cuando la fecha ingresada sea menor o igual al de los pedidos de venta encontrados. Este parámetro es obligatorio.</w:t>
            </w:r>
          </w:p>
        </w:tc>
      </w:tr>
      <w:tr w:rsidR="00110B90" w:rsidRPr="008B3A5C" w:rsidTr="00F362E2">
        <w:trPr>
          <w:cnfStyle w:val="000000100000" w:firstRow="0" w:lastRow="0" w:firstColumn="0" w:lastColumn="0" w:oddVBand="0" w:evenVBand="0" w:oddHBand="1" w:evenHBand="0" w:firstRowFirstColumn="0" w:firstRowLastColumn="0" w:lastRowFirstColumn="0" w:lastRowLastColumn="0"/>
          <w:trHeight w:val="1169"/>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AA0B1D" w:rsidRDefault="00110B90" w:rsidP="00F362E2">
            <w:pPr>
              <w:jc w:val="both"/>
              <w:cnfStyle w:val="000000100000" w:firstRow="0" w:lastRow="0" w:firstColumn="0" w:lastColumn="0" w:oddVBand="0" w:evenVBand="0" w:oddHBand="1" w:evenHBand="0" w:firstRowFirstColumn="0" w:firstRowLastColumn="0" w:lastRowFirstColumn="0" w:lastRowLastColumn="0"/>
            </w:pPr>
            <w:r>
              <w:t>f</w:t>
            </w:r>
            <w:r w:rsidRPr="002E49B1">
              <w:t>echaDocumentoHasta</w:t>
            </w:r>
          </w:p>
        </w:tc>
        <w:tc>
          <w:tcPr>
            <w:tcW w:w="5640" w:type="dxa"/>
            <w:gridSpan w:val="3"/>
            <w:tcBorders>
              <w:top w:val="nil"/>
              <w:left w:val="single" w:sz="4" w:space="0" w:color="FFFFFF" w:themeColor="background1"/>
            </w:tcBorders>
          </w:tcPr>
          <w:p w:rsidR="00110B90" w:rsidRDefault="00110B90" w:rsidP="00F362E2">
            <w:pPr>
              <w:jc w:val="both"/>
              <w:cnfStyle w:val="000000100000" w:firstRow="0" w:lastRow="0" w:firstColumn="0" w:lastColumn="0" w:oddVBand="0" w:evenVBand="0" w:oddHBand="1" w:evenHBand="0" w:firstRowFirstColumn="0" w:firstRowLastColumn="0" w:lastRowFirstColumn="0" w:lastRowLastColumn="0"/>
            </w:pPr>
            <w:r w:rsidRPr="002E49B1">
              <w:t>Fecha del pedido de venta. Esta búsqueda retornará valores cuando la fecha ingresada sea mayor o igual al de los pedidos de venta encontrados. Este parámetro es obligatorio.</w:t>
            </w:r>
          </w:p>
        </w:tc>
      </w:tr>
      <w:tr w:rsidR="00110B90" w:rsidRPr="008B3A5C" w:rsidTr="00F362E2">
        <w:trPr>
          <w:trHeight w:val="1151"/>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AA0B1D" w:rsidRDefault="00110B90" w:rsidP="00F362E2">
            <w:pPr>
              <w:jc w:val="both"/>
              <w:cnfStyle w:val="000000000000" w:firstRow="0" w:lastRow="0" w:firstColumn="0" w:lastColumn="0" w:oddVBand="0" w:evenVBand="0" w:oddHBand="0" w:evenHBand="0" w:firstRowFirstColumn="0" w:firstRowLastColumn="0" w:lastRowFirstColumn="0" w:lastRowLastColumn="0"/>
            </w:pPr>
            <w:r>
              <w:t>f</w:t>
            </w:r>
            <w:r w:rsidRPr="002E49B1">
              <w:t>echaEntregaDesde</w:t>
            </w:r>
          </w:p>
        </w:tc>
        <w:tc>
          <w:tcPr>
            <w:tcW w:w="5640" w:type="dxa"/>
            <w:gridSpan w:val="3"/>
            <w:tcBorders>
              <w:top w:val="nil"/>
              <w:left w:val="single" w:sz="4" w:space="0" w:color="FFFFFF" w:themeColor="background1"/>
            </w:tcBorders>
          </w:tcPr>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r w:rsidRPr="002E49B1">
              <w:t>Fecha de entrega del pedido de venta. Esta búsqueda retornará valores cuando la fecha ingresada sea menor o igual a la fecha de entrega de los pedidos de venta encontrados. Este parámetro es opcional.</w:t>
            </w:r>
          </w:p>
          <w:p w:rsidR="00110B90" w:rsidRDefault="00110B90" w:rsidP="00F362E2">
            <w:pPr>
              <w:jc w:val="both"/>
              <w:cnfStyle w:val="000000000000" w:firstRow="0" w:lastRow="0" w:firstColumn="0" w:lastColumn="0" w:oddVBand="0" w:evenVBand="0" w:oddHBand="0" w:evenHBand="0" w:firstRowFirstColumn="0" w:firstRowLastColumn="0" w:lastRowFirstColumn="0" w:lastRowLastColumn="0"/>
            </w:pPr>
          </w:p>
        </w:tc>
      </w:tr>
      <w:tr w:rsidR="00110B90" w:rsidRPr="008B3A5C" w:rsidTr="00F362E2">
        <w:trPr>
          <w:cnfStyle w:val="000000100000" w:firstRow="0" w:lastRow="0" w:firstColumn="0" w:lastColumn="0" w:oddVBand="0" w:evenVBand="0" w:oddHBand="1" w:evenHBand="0" w:firstRowFirstColumn="0" w:firstRowLastColumn="0" w:lastRowFirstColumn="0" w:lastRowLastColumn="0"/>
          <w:trHeight w:val="1353"/>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t>f</w:t>
            </w:r>
            <w:r w:rsidRPr="002E49B1">
              <w:t>echaEntregaHasta</w:t>
            </w:r>
          </w:p>
        </w:tc>
        <w:tc>
          <w:tcPr>
            <w:tcW w:w="5640" w:type="dxa"/>
            <w:gridSpan w:val="3"/>
            <w:tcBorders>
              <w:top w:val="nil"/>
              <w:lef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rsidRPr="002E49B1">
              <w:t>Fecha de entrega del pedido de venta. Esta búsqueda retornará valores cuando la fecha ingresada sea mayor o igual a la fecha de entrega de los pedidos de venta encontrados. Este parámetro es opcional.</w:t>
            </w:r>
          </w:p>
          <w:p w:rsidR="00110B90" w:rsidRDefault="00110B90" w:rsidP="00F362E2">
            <w:pPr>
              <w:pStyle w:val="ListParagraph"/>
              <w:jc w:val="both"/>
              <w:cnfStyle w:val="000000100000" w:firstRow="0" w:lastRow="0" w:firstColumn="0" w:lastColumn="0" w:oddVBand="0" w:evenVBand="0" w:oddHBand="1" w:evenHBand="0" w:firstRowFirstColumn="0" w:firstRowLastColumn="0" w:lastRowFirstColumn="0" w:lastRowLastColumn="0"/>
            </w:pPr>
          </w:p>
        </w:tc>
      </w:tr>
      <w:tr w:rsidR="00110B90" w:rsidRPr="008B3A5C" w:rsidTr="00F362E2">
        <w:trPr>
          <w:trHeight w:val="1353"/>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r>
              <w:t>f</w:t>
            </w:r>
            <w:r w:rsidRPr="002E49B1">
              <w:t>echaEmbarqueDesde</w:t>
            </w:r>
          </w:p>
        </w:tc>
        <w:tc>
          <w:tcPr>
            <w:tcW w:w="5640" w:type="dxa"/>
            <w:gridSpan w:val="3"/>
            <w:tcBorders>
              <w:top w:val="nil"/>
              <w:left w:val="single" w:sz="4" w:space="0" w:color="FFFFFF" w:themeColor="background1"/>
            </w:tcBorders>
          </w:tcPr>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r w:rsidRPr="002E49B1">
              <w:t>Fecha de embarque del pedido de venta. Esta búsqueda retornará valores cuando la fecha ingresada sea menor o igual a la fecha de entrega de los pedidos de venta encontrados. Este parámetro es opcional.</w:t>
            </w:r>
          </w:p>
          <w:p w:rsidR="00110B90" w:rsidRDefault="00110B90" w:rsidP="00F362E2">
            <w:pPr>
              <w:pStyle w:val="ListParagraph"/>
              <w:jc w:val="both"/>
              <w:cnfStyle w:val="000000000000" w:firstRow="0" w:lastRow="0" w:firstColumn="0" w:lastColumn="0" w:oddVBand="0" w:evenVBand="0" w:oddHBand="0" w:evenHBand="0" w:firstRowFirstColumn="0" w:firstRowLastColumn="0" w:lastRowFirstColumn="0" w:lastRowLastColumn="0"/>
            </w:pPr>
          </w:p>
        </w:tc>
      </w:tr>
      <w:tr w:rsidR="00110B90" w:rsidRPr="008B3A5C" w:rsidTr="00F362E2">
        <w:trPr>
          <w:cnfStyle w:val="000000100000" w:firstRow="0" w:lastRow="0" w:firstColumn="0" w:lastColumn="0" w:oddVBand="0" w:evenVBand="0" w:oddHBand="1" w:evenHBand="0" w:firstRowFirstColumn="0" w:firstRowLastColumn="0" w:lastRowFirstColumn="0" w:lastRowLastColumn="0"/>
          <w:trHeight w:val="1353"/>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t>f</w:t>
            </w:r>
            <w:r w:rsidRPr="002E49B1">
              <w:t>echaEmbarqueHasta</w:t>
            </w:r>
          </w:p>
        </w:tc>
        <w:tc>
          <w:tcPr>
            <w:tcW w:w="5640" w:type="dxa"/>
            <w:gridSpan w:val="3"/>
            <w:tcBorders>
              <w:top w:val="nil"/>
              <w:lef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rsidRPr="002E49B1">
              <w:t>Fecha de embarque del pedido de venta. Esta búsqueda retornará valores cuando la fecha ingresada sea mayor o igual a la fecha de entrega de los pedidos de venta encontrados. Este parámetro es opcional</w:t>
            </w:r>
          </w:p>
        </w:tc>
      </w:tr>
      <w:tr w:rsidR="00110B90" w:rsidRPr="008B3A5C" w:rsidTr="00F362E2">
        <w:trPr>
          <w:trHeight w:val="611"/>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r>
              <w:t>i</w:t>
            </w:r>
            <w:r w:rsidRPr="002E49B1">
              <w:t>dCliente</w:t>
            </w:r>
          </w:p>
        </w:tc>
        <w:tc>
          <w:tcPr>
            <w:tcW w:w="5640" w:type="dxa"/>
            <w:gridSpan w:val="3"/>
            <w:tcBorders>
              <w:top w:val="nil"/>
              <w:left w:val="single" w:sz="4" w:space="0" w:color="FFFFFF" w:themeColor="background1"/>
            </w:tcBorders>
          </w:tcPr>
          <w:p w:rsidR="00110B90" w:rsidRDefault="00110B90" w:rsidP="00F362E2">
            <w:pPr>
              <w:jc w:val="both"/>
              <w:cnfStyle w:val="000000000000" w:firstRow="0" w:lastRow="0" w:firstColumn="0" w:lastColumn="0" w:oddVBand="0" w:evenVBand="0" w:oddHBand="0" w:evenHBand="0" w:firstRowFirstColumn="0" w:firstRowLastColumn="0" w:lastRowFirstColumn="0" w:lastRowLastColumn="0"/>
            </w:pPr>
            <w:r w:rsidRPr="002E49B1">
              <w:t>ID (número) del cliente para el cual se buscarán los artículos. Este parámetro es opcional.</w:t>
            </w:r>
          </w:p>
        </w:tc>
      </w:tr>
      <w:tr w:rsidR="00110B90" w:rsidRPr="008B3A5C" w:rsidTr="00F362E2">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t>i</w:t>
            </w:r>
            <w:r w:rsidRPr="002E49B1">
              <w:t>dPedidoVenta</w:t>
            </w:r>
          </w:p>
        </w:tc>
        <w:tc>
          <w:tcPr>
            <w:tcW w:w="5640" w:type="dxa"/>
            <w:gridSpan w:val="3"/>
            <w:tcBorders>
              <w:top w:val="nil"/>
              <w:lef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rsidRPr="002E49B1">
              <w:t>ID (número) del pedido de venta. Este parámetro es opcional.</w:t>
            </w:r>
          </w:p>
        </w:tc>
      </w:tr>
      <w:tr w:rsidR="00110B90" w:rsidRPr="008B3A5C" w:rsidTr="00F362E2">
        <w:trPr>
          <w:trHeight w:val="611"/>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r>
              <w:t>i</w:t>
            </w:r>
            <w:r w:rsidRPr="002E49B1">
              <w:t>dSucursal</w:t>
            </w:r>
          </w:p>
        </w:tc>
        <w:tc>
          <w:tcPr>
            <w:tcW w:w="5640" w:type="dxa"/>
            <w:gridSpan w:val="3"/>
            <w:tcBorders>
              <w:top w:val="nil"/>
              <w:left w:val="single" w:sz="4" w:space="0" w:color="FFFFFF" w:themeColor="background1"/>
            </w:tcBorders>
          </w:tcPr>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r w:rsidRPr="002E49B1">
              <w:t>ID (número) de la sucursal para el cual se buscarán los artículos. Este parámetro es opcional.</w:t>
            </w:r>
          </w:p>
          <w:p w:rsidR="00110B90" w:rsidRDefault="00110B90" w:rsidP="00F362E2">
            <w:pPr>
              <w:pStyle w:val="ListParagraph"/>
              <w:jc w:val="both"/>
              <w:cnfStyle w:val="000000000000" w:firstRow="0" w:lastRow="0" w:firstColumn="0" w:lastColumn="0" w:oddVBand="0" w:evenVBand="0" w:oddHBand="0" w:evenHBand="0" w:firstRowFirstColumn="0" w:firstRowLastColumn="0" w:lastRowFirstColumn="0" w:lastRowLastColumn="0"/>
            </w:pPr>
          </w:p>
        </w:tc>
      </w:tr>
      <w:tr w:rsidR="00110B90" w:rsidRPr="008B3A5C" w:rsidTr="00F362E2">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t>p</w:t>
            </w:r>
            <w:r w:rsidRPr="002E49B1">
              <w:t>untoVenta</w:t>
            </w:r>
          </w:p>
        </w:tc>
        <w:tc>
          <w:tcPr>
            <w:tcW w:w="5640" w:type="dxa"/>
            <w:gridSpan w:val="3"/>
            <w:tcBorders>
              <w:top w:val="nil"/>
              <w:lef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rsidRPr="002E49B1">
              <w:t>Número que representa el punto de venta del Pedido de Venta buscado. Este parámetro es opcional.</w:t>
            </w:r>
          </w:p>
          <w:p w:rsidR="00110B90" w:rsidRDefault="00110B90" w:rsidP="00F362E2">
            <w:pPr>
              <w:pStyle w:val="ListParagraph"/>
              <w:jc w:val="both"/>
              <w:cnfStyle w:val="000000100000" w:firstRow="0" w:lastRow="0" w:firstColumn="0" w:lastColumn="0" w:oddVBand="0" w:evenVBand="0" w:oddHBand="1" w:evenHBand="0" w:firstRowFirstColumn="0" w:firstRowLastColumn="0" w:lastRowFirstColumn="0" w:lastRowLastColumn="0"/>
            </w:pPr>
          </w:p>
        </w:tc>
      </w:tr>
      <w:tr w:rsidR="00110B90" w:rsidRPr="008B3A5C" w:rsidTr="00F362E2">
        <w:trPr>
          <w:trHeight w:val="602"/>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r>
              <w:t>n</w:t>
            </w:r>
            <w:r w:rsidRPr="002E49B1">
              <w:t>umero</w:t>
            </w:r>
          </w:p>
        </w:tc>
        <w:tc>
          <w:tcPr>
            <w:tcW w:w="5640" w:type="dxa"/>
            <w:gridSpan w:val="3"/>
            <w:tcBorders>
              <w:top w:val="nil"/>
              <w:left w:val="single" w:sz="4" w:space="0" w:color="FFFFFF" w:themeColor="background1"/>
            </w:tcBorders>
          </w:tcPr>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r w:rsidRPr="002E49B1">
              <w:t>Número que representa el numero del documento del Pedido de Venta buscado. Este parámetro es opcional.</w:t>
            </w:r>
          </w:p>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p>
        </w:tc>
      </w:tr>
      <w:tr w:rsidR="00110B90" w:rsidRPr="008B3A5C" w:rsidTr="00F362E2">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t>i</w:t>
            </w:r>
            <w:r w:rsidRPr="002E49B1">
              <w:t>ncluirAnulados</w:t>
            </w:r>
          </w:p>
        </w:tc>
        <w:tc>
          <w:tcPr>
            <w:tcW w:w="5640" w:type="dxa"/>
            <w:gridSpan w:val="3"/>
            <w:tcBorders>
              <w:top w:val="nil"/>
              <w:lef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rsidRPr="002E49B1">
              <w:t>Valor true/false para filtrar por los Pedidos de Venta anulados. Por defecto es false. Este parámetro es opcional.</w:t>
            </w:r>
          </w:p>
          <w:p w:rsidR="00110B90" w:rsidRDefault="00110B90" w:rsidP="00F362E2">
            <w:pPr>
              <w:pStyle w:val="ListParagraph"/>
              <w:jc w:val="both"/>
              <w:cnfStyle w:val="000000100000" w:firstRow="0" w:lastRow="0" w:firstColumn="0" w:lastColumn="0" w:oddVBand="0" w:evenVBand="0" w:oddHBand="1" w:evenHBand="0" w:firstRowFirstColumn="0" w:firstRowLastColumn="0" w:lastRowFirstColumn="0" w:lastRowLastColumn="0"/>
            </w:pPr>
          </w:p>
        </w:tc>
      </w:tr>
      <w:tr w:rsidR="00110B90" w:rsidRPr="008B3A5C" w:rsidTr="00F362E2">
        <w:trPr>
          <w:trHeight w:val="773"/>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r>
              <w:t>a</w:t>
            </w:r>
            <w:r w:rsidRPr="002E49B1">
              <w:t>utorizado</w:t>
            </w:r>
          </w:p>
        </w:tc>
        <w:tc>
          <w:tcPr>
            <w:tcW w:w="5640" w:type="dxa"/>
            <w:gridSpan w:val="3"/>
            <w:tcBorders>
              <w:top w:val="nil"/>
              <w:left w:val="single" w:sz="4" w:space="0" w:color="FFFFFF" w:themeColor="background1"/>
            </w:tcBorders>
          </w:tcPr>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r w:rsidRPr="002E49B1">
              <w:t>Valor true/false para filtrar por los Pedidos de Venta autorizados. Este parámetro es opcional.</w:t>
            </w:r>
          </w:p>
          <w:p w:rsidR="00110B90" w:rsidRPr="004163A0" w:rsidRDefault="00110B90" w:rsidP="00F362E2">
            <w:pPr>
              <w:pStyle w:val="ListParagraph"/>
              <w:jc w:val="both"/>
              <w:cnfStyle w:val="000000000000" w:firstRow="0" w:lastRow="0" w:firstColumn="0" w:lastColumn="0" w:oddVBand="0" w:evenVBand="0" w:oddHBand="0" w:evenHBand="0" w:firstRowFirstColumn="0" w:firstRowLastColumn="0" w:lastRowFirstColumn="0" w:lastRowLastColumn="0"/>
            </w:pPr>
          </w:p>
        </w:tc>
      </w:tr>
      <w:tr w:rsidR="00110B90" w:rsidRPr="008B3A5C" w:rsidTr="00F362E2">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t>i</w:t>
            </w:r>
            <w:r w:rsidRPr="002E49B1">
              <w:t>dUsuarioCreador</w:t>
            </w:r>
          </w:p>
        </w:tc>
        <w:tc>
          <w:tcPr>
            <w:tcW w:w="5640" w:type="dxa"/>
            <w:gridSpan w:val="3"/>
            <w:tcBorders>
              <w:top w:val="nil"/>
              <w:lef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rsidRPr="002E49B1">
              <w:t>Id (número) del usuario creador del Pedido de Venta. Este parámetro es opcional.</w:t>
            </w:r>
          </w:p>
          <w:p w:rsidR="00110B90" w:rsidRPr="004163A0" w:rsidRDefault="00110B90" w:rsidP="00F362E2">
            <w:pPr>
              <w:pStyle w:val="ListParagraph"/>
              <w:jc w:val="both"/>
              <w:cnfStyle w:val="000000100000" w:firstRow="0" w:lastRow="0" w:firstColumn="0" w:lastColumn="0" w:oddVBand="0" w:evenVBand="0" w:oddHBand="1" w:evenHBand="0" w:firstRowFirstColumn="0" w:firstRowLastColumn="0" w:lastRowFirstColumn="0" w:lastRowLastColumn="0"/>
            </w:pPr>
          </w:p>
        </w:tc>
      </w:tr>
      <w:tr w:rsidR="00110B90" w:rsidRPr="008B3A5C" w:rsidTr="00F362E2">
        <w:trPr>
          <w:trHeight w:val="710"/>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r>
              <w:t>i</w:t>
            </w:r>
            <w:r w:rsidRPr="002E49B1">
              <w:t>dCanalVenta</w:t>
            </w:r>
          </w:p>
        </w:tc>
        <w:tc>
          <w:tcPr>
            <w:tcW w:w="5640" w:type="dxa"/>
            <w:gridSpan w:val="3"/>
            <w:tcBorders>
              <w:top w:val="nil"/>
              <w:left w:val="single" w:sz="4" w:space="0" w:color="FFFFFF" w:themeColor="background1"/>
            </w:tcBorders>
          </w:tcPr>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r w:rsidRPr="002E49B1">
              <w:t>Id (número) del canal de venta del Pedido de Venta. Este parámetro es opcional.</w:t>
            </w:r>
          </w:p>
        </w:tc>
      </w:tr>
      <w:tr w:rsidR="00110B90" w:rsidRPr="008B3A5C" w:rsidTr="00F362E2">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t>i</w:t>
            </w:r>
            <w:r w:rsidRPr="002E49B1">
              <w:t>dVendedor</w:t>
            </w:r>
          </w:p>
        </w:tc>
        <w:tc>
          <w:tcPr>
            <w:tcW w:w="5640" w:type="dxa"/>
            <w:gridSpan w:val="3"/>
            <w:tcBorders>
              <w:top w:val="nil"/>
              <w:lef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rsidRPr="002E49B1">
              <w:t>Id (número) del vendedor asociado al Pedido de Venta. Este parámetro es opcional.</w:t>
            </w:r>
          </w:p>
          <w:p w:rsidR="00110B90" w:rsidRDefault="00110B90" w:rsidP="00F362E2">
            <w:pPr>
              <w:pStyle w:val="ListParagraph"/>
              <w:jc w:val="both"/>
              <w:cnfStyle w:val="000000100000" w:firstRow="0" w:lastRow="0" w:firstColumn="0" w:lastColumn="0" w:oddVBand="0" w:evenVBand="0" w:oddHBand="1" w:evenHBand="0" w:firstRowFirstColumn="0" w:firstRowLastColumn="0" w:lastRowFirstColumn="0" w:lastRowLastColumn="0"/>
            </w:pPr>
          </w:p>
        </w:tc>
      </w:tr>
      <w:tr w:rsidR="00110B90" w:rsidRPr="008B3A5C" w:rsidTr="00F362E2">
        <w:trPr>
          <w:trHeight w:val="611"/>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r>
              <w:t>i</w:t>
            </w:r>
            <w:r w:rsidRPr="002E49B1">
              <w:t>dTransporte</w:t>
            </w:r>
          </w:p>
        </w:tc>
        <w:tc>
          <w:tcPr>
            <w:tcW w:w="5640" w:type="dxa"/>
            <w:gridSpan w:val="3"/>
            <w:tcBorders>
              <w:top w:val="nil"/>
              <w:left w:val="single" w:sz="4" w:space="0" w:color="FFFFFF" w:themeColor="background1"/>
            </w:tcBorders>
          </w:tcPr>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r w:rsidRPr="002E49B1">
              <w:t>Id (número) del transporte asociado al Pedido de Venta. Este parámetro es opcional.</w:t>
            </w:r>
          </w:p>
          <w:p w:rsidR="00110B90" w:rsidRDefault="00110B90" w:rsidP="00F362E2">
            <w:pPr>
              <w:pStyle w:val="ListParagraph"/>
              <w:jc w:val="both"/>
              <w:cnfStyle w:val="000000000000" w:firstRow="0" w:lastRow="0" w:firstColumn="0" w:lastColumn="0" w:oddVBand="0" w:evenVBand="0" w:oddHBand="0" w:evenHBand="0" w:firstRowFirstColumn="0" w:firstRowLastColumn="0" w:lastRowFirstColumn="0" w:lastRowLastColumn="0"/>
            </w:pPr>
          </w:p>
        </w:tc>
      </w:tr>
      <w:tr w:rsidR="00110B90" w:rsidRPr="008B3A5C" w:rsidTr="00F362E2">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t>i</w:t>
            </w:r>
            <w:r w:rsidRPr="002E49B1">
              <w:t>dsEstado</w:t>
            </w:r>
          </w:p>
        </w:tc>
        <w:tc>
          <w:tcPr>
            <w:tcW w:w="5640" w:type="dxa"/>
            <w:gridSpan w:val="3"/>
            <w:tcBorders>
              <w:top w:val="nil"/>
              <w:lef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rsidRPr="002E49B1">
              <w:t>Lista de IDs de estados para los cuales se buscarán los Pedidos de Venta. Este parámetro es opcional.</w:t>
            </w:r>
          </w:p>
          <w:p w:rsidR="00110B90" w:rsidRDefault="00110B90" w:rsidP="00F362E2">
            <w:pPr>
              <w:pStyle w:val="ListParagraph"/>
              <w:jc w:val="both"/>
              <w:cnfStyle w:val="000000100000" w:firstRow="0" w:lastRow="0" w:firstColumn="0" w:lastColumn="0" w:oddVBand="0" w:evenVBand="0" w:oddHBand="1" w:evenHBand="0" w:firstRowFirstColumn="0" w:firstRowLastColumn="0" w:lastRowFirstColumn="0" w:lastRowLastColumn="0"/>
            </w:pPr>
          </w:p>
        </w:tc>
      </w:tr>
      <w:tr w:rsidR="00110B90" w:rsidRPr="008B3A5C" w:rsidTr="00F362E2">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tcBorders>
          </w:tcPr>
          <w:p w:rsidR="00110B90" w:rsidRDefault="00110B90" w:rsidP="00F362E2">
            <w:pPr>
              <w:jc w:val="both"/>
            </w:pPr>
            <w:r>
              <w:t>Cuerpo del Pedido</w:t>
            </w:r>
          </w:p>
        </w:tc>
        <w:tc>
          <w:tcPr>
            <w:tcW w:w="6359" w:type="dxa"/>
            <w:gridSpan w:val="2"/>
            <w:tcBorders>
              <w:top w:val="single" w:sz="4" w:space="0" w:color="FFFFFF" w:themeColor="background1"/>
              <w:bottom w:val="single" w:sz="4" w:space="0" w:color="FFFFFF" w:themeColor="background1"/>
            </w:tcBorders>
          </w:tcPr>
          <w:p w:rsidR="00110B90" w:rsidRDefault="00110B90" w:rsidP="00F362E2">
            <w:pPr>
              <w:jc w:val="both"/>
              <w:cnfStyle w:val="000000000000" w:firstRow="0" w:lastRow="0" w:firstColumn="0" w:lastColumn="0" w:oddVBand="0" w:evenVBand="0" w:oddHBand="0" w:evenHBand="0" w:firstRowFirstColumn="0" w:firstRowLastColumn="0" w:lastRowFirstColumn="0" w:lastRowLastColumn="0"/>
            </w:pPr>
            <w:r>
              <w:t>XML/JSON (Articulo Filtros)</w:t>
            </w:r>
          </w:p>
        </w:tc>
        <w:tc>
          <w:tcPr>
            <w:tcW w:w="1833" w:type="dxa"/>
            <w:gridSpan w:val="2"/>
            <w:tcBorders>
              <w:top w:val="single" w:sz="4" w:space="0" w:color="FFFFFF" w:themeColor="background1"/>
              <w:bottom w:val="single" w:sz="4" w:space="0" w:color="FFFFFF" w:themeColor="background1"/>
            </w:tcBorders>
          </w:tcPr>
          <w:p w:rsidR="00110B90" w:rsidRDefault="00110B90" w:rsidP="00F362E2">
            <w:pPr>
              <w:jc w:val="both"/>
              <w:cnfStyle w:val="000000000000" w:firstRow="0" w:lastRow="0" w:firstColumn="0" w:lastColumn="0" w:oddVBand="0" w:evenVBand="0" w:oddHBand="0" w:evenHBand="0" w:firstRowFirstColumn="0" w:firstRowLastColumn="0" w:lastRowFirstColumn="0" w:lastRowLastColumn="0"/>
            </w:pPr>
          </w:p>
        </w:tc>
      </w:tr>
      <w:tr w:rsidR="00110B90" w:rsidRPr="008B3A5C" w:rsidTr="00F36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Borders>
              <w:top w:val="single" w:sz="4" w:space="0" w:color="FFFFFF" w:themeColor="background1"/>
            </w:tcBorders>
          </w:tcPr>
          <w:p w:rsidR="00110B90" w:rsidRDefault="00110B90" w:rsidP="00F362E2">
            <w:pPr>
              <w:jc w:val="both"/>
            </w:pPr>
            <w:r>
              <w:t>Respuesta</w:t>
            </w:r>
          </w:p>
        </w:tc>
        <w:tc>
          <w:tcPr>
            <w:tcW w:w="6359" w:type="dxa"/>
            <w:gridSpan w:val="2"/>
            <w:tcBorders>
              <w:top w:val="single" w:sz="4" w:space="0" w:color="FFFFFF" w:themeColor="background1"/>
              <w:bottom w:val="single" w:sz="4" w:space="0" w:color="FFFFFF" w:themeColor="background1"/>
            </w:tcBorders>
          </w:tcPr>
          <w:p w:rsidR="00110B90" w:rsidRDefault="00110B90" w:rsidP="00F362E2">
            <w:pPr>
              <w:jc w:val="both"/>
              <w:cnfStyle w:val="000000100000" w:firstRow="0" w:lastRow="0" w:firstColumn="0" w:lastColumn="0" w:oddVBand="0" w:evenVBand="0" w:oddHBand="1" w:evenHBand="0" w:firstRowFirstColumn="0" w:firstRowLastColumn="0" w:lastRowFirstColumn="0" w:lastRowLastColumn="0"/>
            </w:pPr>
            <w:r>
              <w:t>200 (OK) + XML/JSON</w:t>
            </w:r>
          </w:p>
        </w:tc>
        <w:tc>
          <w:tcPr>
            <w:tcW w:w="1833" w:type="dxa"/>
            <w:gridSpan w:val="2"/>
            <w:tcBorders>
              <w:top w:val="single" w:sz="4" w:space="0" w:color="FFFFFF" w:themeColor="background1"/>
              <w:bottom w:val="single" w:sz="4" w:space="0" w:color="FFFFFF" w:themeColor="background1"/>
            </w:tcBorders>
          </w:tcPr>
          <w:p w:rsidR="00110B90" w:rsidRDefault="00110B90" w:rsidP="00F362E2">
            <w:pPr>
              <w:jc w:val="both"/>
              <w:cnfStyle w:val="000000100000" w:firstRow="0" w:lastRow="0" w:firstColumn="0" w:lastColumn="0" w:oddVBand="0" w:evenVBand="0" w:oddHBand="1" w:evenHBand="0" w:firstRowFirstColumn="0" w:firstRowLastColumn="0" w:lastRowFirstColumn="0" w:lastRowLastColumn="0"/>
            </w:pPr>
          </w:p>
        </w:tc>
      </w:tr>
      <w:tr w:rsidR="00110B90" w:rsidRPr="008B3A5C" w:rsidTr="00F362E2">
        <w:tc>
          <w:tcPr>
            <w:cnfStyle w:val="001000000000" w:firstRow="0" w:lastRow="0" w:firstColumn="1" w:lastColumn="0" w:oddVBand="0" w:evenVBand="0" w:oddHBand="0" w:evenHBand="0" w:firstRowFirstColumn="0" w:firstRowLastColumn="0" w:lastRowFirstColumn="0" w:lastRowLastColumn="0"/>
            <w:tcW w:w="1384" w:type="dxa"/>
            <w:vMerge/>
            <w:tcBorders>
              <w:bottom w:val="single" w:sz="4" w:space="0" w:color="FFFFFF" w:themeColor="background1"/>
            </w:tcBorders>
          </w:tcPr>
          <w:p w:rsidR="00110B90" w:rsidRDefault="00110B90" w:rsidP="00F362E2">
            <w:pPr>
              <w:jc w:val="both"/>
            </w:pPr>
          </w:p>
        </w:tc>
        <w:tc>
          <w:tcPr>
            <w:tcW w:w="6359" w:type="dxa"/>
            <w:gridSpan w:val="2"/>
            <w:tcBorders>
              <w:top w:val="single" w:sz="4" w:space="0" w:color="FFFFFF" w:themeColor="background1"/>
              <w:bottom w:val="single" w:sz="4" w:space="0" w:color="FFFFFF" w:themeColor="background1"/>
            </w:tcBorders>
          </w:tcPr>
          <w:p w:rsidR="00110B90" w:rsidRDefault="00110B90" w:rsidP="00F362E2">
            <w:pPr>
              <w:jc w:val="both"/>
              <w:cnfStyle w:val="000000000000" w:firstRow="0" w:lastRow="0" w:firstColumn="0" w:lastColumn="0" w:oddVBand="0" w:evenVBand="0" w:oddHBand="0" w:evenHBand="0" w:firstRowFirstColumn="0" w:firstRowLastColumn="0" w:lastRowFirstColumn="0" w:lastRowLastColumn="0"/>
            </w:pPr>
            <w:r>
              <w:t>400 (Bad Request) + XML/JSON</w:t>
            </w:r>
          </w:p>
        </w:tc>
        <w:tc>
          <w:tcPr>
            <w:tcW w:w="1833" w:type="dxa"/>
            <w:gridSpan w:val="2"/>
            <w:tcBorders>
              <w:top w:val="single" w:sz="4" w:space="0" w:color="FFFFFF" w:themeColor="background1"/>
              <w:bottom w:val="single" w:sz="4" w:space="0" w:color="FFFFFF" w:themeColor="background1"/>
            </w:tcBorders>
          </w:tcPr>
          <w:p w:rsidR="00110B90" w:rsidRDefault="00110B90" w:rsidP="00F362E2">
            <w:pPr>
              <w:jc w:val="both"/>
              <w:cnfStyle w:val="000000000000" w:firstRow="0" w:lastRow="0" w:firstColumn="0" w:lastColumn="0" w:oddVBand="0" w:evenVBand="0" w:oddHBand="0" w:evenHBand="0" w:firstRowFirstColumn="0" w:firstRowLastColumn="0" w:lastRowFirstColumn="0" w:lastRowLastColumn="0"/>
            </w:pPr>
          </w:p>
        </w:tc>
      </w:tr>
    </w:tbl>
    <w:p w:rsidR="00110B90" w:rsidRDefault="00110B90" w:rsidP="00110B90">
      <w:pPr>
        <w:jc w:val="both"/>
      </w:pPr>
    </w:p>
    <w:p w:rsidR="00110B90" w:rsidRDefault="00110B90" w:rsidP="00110B90">
      <w:pPr>
        <w:jc w:val="both"/>
      </w:pPr>
    </w:p>
    <w:p w:rsidR="00110B90" w:rsidRDefault="00110B90" w:rsidP="00110B90">
      <w:pPr>
        <w:jc w:val="both"/>
      </w:pPr>
      <w:r>
        <w:t>Posibles mensajes de error 400 (Bad Request):</w:t>
      </w:r>
    </w:p>
    <w:p w:rsidR="00110B90" w:rsidRDefault="00110B90" w:rsidP="00110B90">
      <w:pPr>
        <w:pStyle w:val="ListParagraph"/>
        <w:numPr>
          <w:ilvl w:val="0"/>
          <w:numId w:val="9"/>
        </w:numPr>
        <w:jc w:val="both"/>
      </w:pPr>
      <w:r>
        <w:lastRenderedPageBreak/>
        <w:t xml:space="preserve">Al no especificar la fecha desde del documento como parámetro se recibirá un mensaje con código </w:t>
      </w:r>
      <w:r w:rsidRPr="002D2A99">
        <w:rPr>
          <w:b/>
        </w:rPr>
        <w:t>FechaDocumento</w:t>
      </w:r>
      <w:r>
        <w:rPr>
          <w:b/>
        </w:rPr>
        <w:t>Desde</w:t>
      </w:r>
      <w:r w:rsidRPr="002D2A99">
        <w:rPr>
          <w:b/>
        </w:rPr>
        <w:t>SinEspecificarException</w:t>
      </w:r>
      <w:r>
        <w:t>.</w:t>
      </w:r>
    </w:p>
    <w:p w:rsidR="00110B90" w:rsidRDefault="00110B90" w:rsidP="00110B90">
      <w:pPr>
        <w:pStyle w:val="ListParagraph"/>
        <w:numPr>
          <w:ilvl w:val="0"/>
          <w:numId w:val="9"/>
        </w:numPr>
        <w:jc w:val="both"/>
      </w:pPr>
      <w:r>
        <w:t xml:space="preserve">Al no especificar la fecha hasta del documento como parámetro se recibirá un mensaje con código </w:t>
      </w:r>
      <w:r w:rsidRPr="002D2A99">
        <w:rPr>
          <w:b/>
        </w:rPr>
        <w:t>FechaDocumento</w:t>
      </w:r>
      <w:r>
        <w:rPr>
          <w:b/>
        </w:rPr>
        <w:t>Hasta</w:t>
      </w:r>
      <w:r w:rsidRPr="002D2A99">
        <w:rPr>
          <w:b/>
        </w:rPr>
        <w:t>SinEspecificarException</w:t>
      </w:r>
      <w:r>
        <w:t>.</w:t>
      </w:r>
    </w:p>
    <w:p w:rsidR="00110B90" w:rsidRDefault="00110B90" w:rsidP="00110B90">
      <w:pPr>
        <w:jc w:val="both"/>
      </w:pPr>
    </w:p>
    <w:p w:rsidR="00110B90" w:rsidRDefault="00110B90" w:rsidP="00110B90">
      <w:pPr>
        <w:jc w:val="both"/>
      </w:pPr>
      <w:r>
        <w:t>Ejemplo respuesta 200 (OK):</w:t>
      </w:r>
    </w:p>
    <w:p w:rsidR="00110B90" w:rsidRPr="00F362E2" w:rsidRDefault="00110B90" w:rsidP="00110B90">
      <w:pPr>
        <w:shd w:val="clear" w:color="auto" w:fill="D9D9D9" w:themeFill="background1" w:themeFillShade="D9"/>
        <w:spacing w:after="0"/>
        <w:rPr>
          <w:rFonts w:ascii="Courier New" w:hAnsi="Courier New" w:cs="Courier New"/>
          <w:sz w:val="20"/>
          <w:szCs w:val="20"/>
          <w:lang w:val="es-ES"/>
        </w:rPr>
      </w:pPr>
      <w:r w:rsidRPr="00F362E2">
        <w:rPr>
          <w:rFonts w:ascii="Courier New" w:hAnsi="Courier New" w:cs="Courier New"/>
          <w:sz w:val="20"/>
          <w:szCs w:val="20"/>
          <w:lang w:val="es-ES"/>
        </w:rPr>
        <w:t xml:space="preserve">GET </w:t>
      </w:r>
      <w:r w:rsidRPr="00F362E2">
        <w:rPr>
          <w:rStyle w:val="Hyperlink"/>
          <w:rFonts w:ascii="Courier New" w:hAnsi="Courier New" w:cs="Courier New"/>
          <w:sz w:val="20"/>
          <w:szCs w:val="20"/>
          <w:lang w:val="es-ES"/>
        </w:rPr>
        <w:t>https://midominio/PedidosVenta</w:t>
      </w:r>
      <w:r w:rsidR="0085538A">
        <w:rPr>
          <w:rStyle w:val="Hyperlink"/>
          <w:rFonts w:ascii="Courier New" w:hAnsi="Courier New" w:cs="Courier New"/>
          <w:sz w:val="20"/>
          <w:szCs w:val="20"/>
          <w:lang w:val="es-ES"/>
        </w:rPr>
        <w:t>?fechaDocumentoDesde=2019-09-01&amp;fechaDocumentoHasta=2019-09-30</w:t>
      </w:r>
    </w:p>
    <w:p w:rsidR="00110B90" w:rsidRPr="00F362E2" w:rsidRDefault="00110B90" w:rsidP="00110B90">
      <w:pPr>
        <w:spacing w:after="0"/>
        <w:rPr>
          <w:rFonts w:ascii="Courier New" w:hAnsi="Courier New" w:cs="Courier New"/>
          <w:sz w:val="20"/>
          <w:szCs w:val="20"/>
          <w:lang w:val="es-ES"/>
        </w:rPr>
      </w:pP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"PedidosVenta":{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"Items":[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"IdPedidoVenta":101,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"NumeroDocumento":{</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"LetraDocumento":"\u0000",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"PuntoVenta":1,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"Numero":1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85538A" w:rsidP="00110B90">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 xml:space="preserve">   "FechaDocumento":"2019-09</w:t>
      </w:r>
      <w:r w:rsidR="00110B90" w:rsidRPr="004E0813">
        <w:rPr>
          <w:rFonts w:ascii="Courier New" w:hAnsi="Courier New" w:cs="Courier New"/>
          <w:sz w:val="20"/>
          <w:szCs w:val="20"/>
        </w:rPr>
        <w:t>-19T00:00:00",</w:t>
      </w:r>
    </w:p>
    <w:p w:rsidR="00110B90" w:rsidRPr="004E0813" w:rsidRDefault="0085538A" w:rsidP="00110B90">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 xml:space="preserve">   "FechaEntrega":"2019-09</w:t>
      </w:r>
      <w:r w:rsidR="00110B90" w:rsidRPr="004E0813">
        <w:rPr>
          <w:rFonts w:ascii="Courier New" w:hAnsi="Courier New" w:cs="Courier New"/>
          <w:sz w:val="20"/>
          <w:szCs w:val="20"/>
        </w:rPr>
        <w:t>-21T00:00:00",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"TurnoEntrega":{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"IdTurnoEntrega":13000197,</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"Nombre":"Mañana"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"Cliente":{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"IdCliente":13070428,</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"Codigo":"TestEcommerce01",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"RazonSocial":"Cliente ECommerce 01",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"CUIT":"20294793853",</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"Direccion":"LAPRIDA 918",</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"Localidad":"Capital Federal",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"CodigoPostal":"1704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"Provincia":{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"IdProvincia":4706,</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"Codigo":"251",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"Nombre":"Ciudad Autónoma de Buenos Aires"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"Pais":{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"IdPais":4657,</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"Codigo":"ARG",</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"Nombre":"Argentina"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lastRenderedPageBreak/>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"Zona":{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"IdZona":4001975,</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"Codigo":"ZONA0022",</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"Nombre":"30 - SAN JUSTO CENTRO"</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"DireccionEntrega":"Cabildo 3000",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"CalleEntrega":"Cabildo",</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"NumeroCalleEntrega":"3000",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"LocalEntrega":"1A",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"CallePerpendicular1Entrega":"Quesada",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"CallePerpendicular2Entrega":"Congreso",</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"DepartamentoEntrega":{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"IdDepartamento":13,</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"Codigo":"C13",</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"Nombre":"Comuna 13"</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"LocalidadEntrega":null,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"CodigoPostalEntrega":null,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"ProvinciaEntrega":null,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"PaisEntrega":null,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"ZonaEntrega":null,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"Telefono":null,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"TelefonoAlternativo":null,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"Fax":null,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"Interno":null,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"Email":null,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"CondicionIVA":{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"IdCondicionIVA":1895,</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"Codigo":"RI",</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"Nombre":"Responsable Inscripto"</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"CondicionVenta":{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"IdCondicionVenta":1,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"Nombre":"contado"</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"Vendedor":{</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"IdVendedor":6736,</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"Codigo":"01",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"Nombre":"VENTAS PROPIAS",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"CUIT":null,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"Direccion":null,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"Localidad":null,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"Telefono":null,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"EsSupervisor":false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lastRenderedPageBreak/>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"Transporte":{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"IdTransporte":4000003,</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"Codigo":"078",</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"RazonSocial":"078-963",</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"Direccion":"",</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"Localidad":"",</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"CodigoPostal":"",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"Telefono":"",</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"NumeroDocumento":"000000000",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"DireccionEntrega":"",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"LocalidadEntrega":"",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"CodigoPostalEntrega":"",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"Email":null,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"TipoDocumento":{</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"IdTipoDocumento":13000190,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"Codigo":"DNI",</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"Nombre":"Documento Nacional de Identidad"</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"Provincia":{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"IdProvincia":4876,</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"Codigo":"200",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"Nombre":"Buenos Aires"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"ProvinciaEntrega":{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"IdProvincia":4876,</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"Codigo":"200",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"Nombre":"Buenos Aires"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"Pais":{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"IdPais":4657,</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"Codigo":"ARG",</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"Nombre":"Argentina"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"PaisEntrega":{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"IdPais":4657,</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"Codigo":"ARG",</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"Nombre":"Argentina"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"ZonaEntrega":null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"Bonificacion":{</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"IdBonificacion":6732,</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"Codigo":"3",</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"Calculada":0.030000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lastRenderedPageBreak/>
        <w:t xml:space="preserve">      "LimiteCredito":{</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"IdLimiteCredito":46009,</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"Nombre":"Limite 1000",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"Valor":1000.000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"ClaseCliente":{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"IdClaseCliente":4001853,</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"Nombre":"MOSTRADOR"</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"ConceptoVenta":null,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"FrecuenciaCliente":{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"IdFrecuenciaCliente":13175728,</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"Nombre":"Frecuencia Cliente Defecto"</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"VisitaRegularDiaSemanaLunes":true,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"VisitaRegularDiaSemanaMartes":false,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"VisitaRegularDiaSemanaMiercoles":true,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"VisitaRegularDiaSemanaJueves":false,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"VisitaRegularDiaSemanaViernes":true,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"VisitaRegularDiaSemanaSabado":false,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"VisitaRegularDiaSemanaDomingo":false,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"PoseeMostradorExclusivo":false,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"CanalCliente":{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"IdCanalCliente":13189318,</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"Codigo":"OTR",</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"Nombre":"Otros"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"CadenaCliente":{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"IdCadenaCliente":13189340,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"Codigo":"OTR",</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"Nombre":"Otros"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"UbicacionCliente":{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"IdUbicacionCliente":13189360,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"Codigo":"RES",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"Nombre":"Zona Residencial"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"EdadesPromedioConsumidoresCliente":{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"IdEdadesPromedioConsumidoresCliente":13189365,</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"Codigo":"111",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"Nombre":"Hay igual cantidad de consumidores"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"GeneroPromedioConsumidoresCliente":{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"IdGeneroPromedioConsumidoresCliente":13189378,</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"Codigo":"11",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lastRenderedPageBreak/>
        <w:t xml:space="preserve">         "Nombre":"Hay igual cantidad de consumidores"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"DiasAtencionCliente":{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"IdDiasAtencionCliente":13189381,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"Codigo":"LV",</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"Nombre":"Lunes a Viernes"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"HorarioAtencionCliente":{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"IdHorarioAtencionCliente":13189384,</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"Codigo":"D",</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"Nombre":"Diurno"</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"CigarreraCliente":{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"IdCigarreraCliente":13189390,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"Codigo":"NON",</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"Nombre":"No tiene ningún tipo de cigarrera"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"Vendedor":{</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"IdVendedor":6736,</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"Codigo":"01",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"Nombre":"VENTAS PROPIAS",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"CUIT":null,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"Direccion":null,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"Localidad":null,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"Telefono":null,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"EsSupervisor":false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"Bonificacion":{</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"IdBonificacion":6732,</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"Codigo":"3",</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"Calculada":0.030000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"PorcentajeDescuento":3.000000,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"Observaciones":"Pedido Venta desde la API de E-commerce",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"PedidoVentaArticulos":[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"IdArticulo":13000649,</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"Codigo":"307P00010001",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"Nombre":"JEAN",</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"Cantidad":1.000,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"SegundoControlStock":1.500,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"Precio":10.950226,</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"PorcentajeDescuento1":5.500,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"PorcentajeDescuento2":2.000,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"PorcentajeDescuento3":0.000,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lastRenderedPageBreak/>
        <w:t xml:space="preserve">         "PorcentajeDescuentoMaximo":100.000,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"CostoReposicion":9.603,</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"CategoriaImpuestoIVA":{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"IdCategoriaImpuestoIVA":4661,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"Codigo":"IMP0003",</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"Nombre":"IVA 10,5",</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"Tasa":10.500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"ImpuestoInterno":0.000,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"NumeroTropa":"ABCDEF",</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"NumeroSerie":"123456",</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"DescuentoPromocion":0.000000,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"IdTipoDescuentoPromocion":0,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"IdClaseDescuento":0,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"Observaciones":"Articulo pedido venta desde la API de E-commerce"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ab/>
        <w:t>"CantidadTotalItems":1,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ab/>
        <w:t>"Pagina":null</w:t>
      </w:r>
    </w:p>
    <w:p w:rsidR="00110B90" w:rsidRPr="008526B0"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w:t>
      </w:r>
    </w:p>
    <w:p w:rsidR="00110B90" w:rsidRPr="008526B0" w:rsidRDefault="00110B90" w:rsidP="00110B90">
      <w:pPr>
        <w:spacing w:after="0"/>
        <w:rPr>
          <w:rFonts w:ascii="Courier New" w:hAnsi="Courier New" w:cs="Courier New"/>
          <w:sz w:val="20"/>
          <w:szCs w:val="20"/>
        </w:rPr>
      </w:pPr>
    </w:p>
    <w:p w:rsidR="00110B90" w:rsidRDefault="00110B90" w:rsidP="00110B90">
      <w:pPr>
        <w:jc w:val="both"/>
      </w:pPr>
    </w:p>
    <w:p w:rsidR="00110B90" w:rsidRDefault="00110B90" w:rsidP="00110B90">
      <w:pPr>
        <w:jc w:val="both"/>
      </w:pPr>
      <w:r>
        <w:t>Ejemplo respuesta 400 (Bad Request) cuando no se indica la fecha de documento:</w:t>
      </w:r>
    </w:p>
    <w:p w:rsidR="0085538A" w:rsidRPr="00A04869" w:rsidRDefault="00110B90" w:rsidP="0085538A">
      <w:pPr>
        <w:shd w:val="clear" w:color="auto" w:fill="D9D9D9" w:themeFill="background1" w:themeFillShade="D9"/>
        <w:spacing w:after="0"/>
        <w:rPr>
          <w:rFonts w:ascii="Courier New" w:hAnsi="Courier New" w:cs="Courier New"/>
          <w:sz w:val="20"/>
          <w:szCs w:val="20"/>
          <w:lang w:val="en-US"/>
        </w:rPr>
      </w:pPr>
      <w:r w:rsidRPr="008E5948">
        <w:rPr>
          <w:rFonts w:ascii="Courier New" w:hAnsi="Courier New" w:cs="Courier New"/>
          <w:sz w:val="20"/>
          <w:szCs w:val="20"/>
          <w:lang w:val="en-US"/>
        </w:rPr>
        <w:t xml:space="preserve">GET </w:t>
      </w:r>
      <w:r w:rsidRPr="00BA6A79">
        <w:rPr>
          <w:rStyle w:val="Hyperlink"/>
          <w:rFonts w:ascii="Courier New" w:hAnsi="Courier New" w:cs="Courier New"/>
          <w:sz w:val="20"/>
          <w:szCs w:val="20"/>
          <w:lang w:val="en-US"/>
        </w:rPr>
        <w:t>https://midominio/PedidosVenta</w:t>
      </w:r>
      <w:r w:rsidR="0085538A" w:rsidRPr="00A04869">
        <w:rPr>
          <w:rStyle w:val="Hyperlink"/>
          <w:rFonts w:ascii="Courier New" w:hAnsi="Courier New" w:cs="Courier New"/>
          <w:sz w:val="20"/>
          <w:szCs w:val="20"/>
          <w:lang w:val="en-US"/>
        </w:rPr>
        <w:t>?fechaDocumentoHasta=2019-09-30</w:t>
      </w:r>
    </w:p>
    <w:p w:rsidR="00110B90" w:rsidRPr="00BA6A79" w:rsidRDefault="00110B90" w:rsidP="00110B90">
      <w:pPr>
        <w:shd w:val="clear" w:color="auto" w:fill="D9D9D9" w:themeFill="background1" w:themeFillShade="D9"/>
        <w:spacing w:after="0"/>
        <w:rPr>
          <w:rFonts w:ascii="Courier New" w:hAnsi="Courier New" w:cs="Courier New"/>
          <w:sz w:val="20"/>
          <w:szCs w:val="20"/>
          <w:lang w:val="en-US"/>
        </w:rPr>
      </w:pPr>
    </w:p>
    <w:p w:rsidR="00110B90" w:rsidRDefault="00110B90" w:rsidP="00110B90">
      <w:pPr>
        <w:spacing w:after="0"/>
        <w:rPr>
          <w:rFonts w:ascii="Courier New" w:hAnsi="Courier New" w:cs="Courier New"/>
          <w:sz w:val="20"/>
          <w:szCs w:val="20"/>
          <w:lang w:val="en-US"/>
        </w:rPr>
      </w:pPr>
    </w:p>
    <w:p w:rsidR="00110B90" w:rsidRPr="00F362E2" w:rsidRDefault="00110B90" w:rsidP="00110B90">
      <w:pPr>
        <w:shd w:val="clear" w:color="auto" w:fill="D9D9D9" w:themeFill="background1" w:themeFillShade="D9"/>
        <w:spacing w:after="0"/>
        <w:rPr>
          <w:rFonts w:ascii="Courier New" w:hAnsi="Courier New" w:cs="Courier New"/>
          <w:sz w:val="20"/>
          <w:szCs w:val="20"/>
          <w:lang w:val="es-ES"/>
        </w:rPr>
      </w:pPr>
      <w:r w:rsidRPr="00FD5930">
        <w:rPr>
          <w:rFonts w:ascii="Courier New" w:hAnsi="Courier New" w:cs="Courier New"/>
          <w:sz w:val="20"/>
          <w:szCs w:val="20"/>
        </w:rPr>
        <w:t>{"Code":"FechaDocumento</w:t>
      </w:r>
      <w:r>
        <w:rPr>
          <w:rFonts w:ascii="Courier New" w:hAnsi="Courier New" w:cs="Courier New"/>
          <w:sz w:val="20"/>
          <w:szCs w:val="20"/>
        </w:rPr>
        <w:t>Desde</w:t>
      </w:r>
      <w:r w:rsidRPr="00FD5930">
        <w:rPr>
          <w:rFonts w:ascii="Courier New" w:hAnsi="Courier New" w:cs="Courier New"/>
          <w:sz w:val="20"/>
          <w:szCs w:val="20"/>
        </w:rPr>
        <w:t>SinEspecificarException","Message":"La fecha de documento se debe especificar."}</w:t>
      </w:r>
    </w:p>
    <w:p w:rsidR="00110B90" w:rsidRDefault="00110B90" w:rsidP="00110B90">
      <w:pPr>
        <w:spacing w:after="0"/>
        <w:rPr>
          <w:rFonts w:ascii="Courier New" w:hAnsi="Courier New" w:cs="Courier New"/>
          <w:sz w:val="20"/>
          <w:szCs w:val="20"/>
        </w:rPr>
      </w:pPr>
    </w:p>
    <w:p w:rsidR="00110B90" w:rsidRDefault="00110B90" w:rsidP="00110B90">
      <w:pPr>
        <w:spacing w:after="0"/>
        <w:rPr>
          <w:rFonts w:ascii="Courier New" w:hAnsi="Courier New" w:cs="Courier New"/>
          <w:sz w:val="20"/>
          <w:szCs w:val="20"/>
        </w:rPr>
      </w:pPr>
    </w:p>
    <w:p w:rsidR="00110B90" w:rsidRDefault="00110B90" w:rsidP="00110B90">
      <w:pPr>
        <w:jc w:val="both"/>
      </w:pPr>
      <w:r>
        <w:t>Ejemplo respuesta 400 (Bad Request) cuando no se indica la fecha de documento:</w:t>
      </w:r>
    </w:p>
    <w:p w:rsidR="00110B90" w:rsidRPr="00A04869" w:rsidRDefault="00110B90" w:rsidP="00110B90">
      <w:pPr>
        <w:shd w:val="clear" w:color="auto" w:fill="D9D9D9" w:themeFill="background1" w:themeFillShade="D9"/>
        <w:spacing w:after="0"/>
        <w:rPr>
          <w:rFonts w:ascii="Courier New" w:hAnsi="Courier New" w:cs="Courier New"/>
          <w:sz w:val="20"/>
          <w:szCs w:val="20"/>
          <w:lang w:val="en-US"/>
        </w:rPr>
      </w:pPr>
      <w:r w:rsidRPr="008E5948">
        <w:rPr>
          <w:rFonts w:ascii="Courier New" w:hAnsi="Courier New" w:cs="Courier New"/>
          <w:sz w:val="20"/>
          <w:szCs w:val="20"/>
          <w:lang w:val="en-US"/>
        </w:rPr>
        <w:t xml:space="preserve">GET </w:t>
      </w:r>
      <w:r w:rsidRPr="00BA6A79">
        <w:rPr>
          <w:rStyle w:val="Hyperlink"/>
          <w:rFonts w:ascii="Courier New" w:hAnsi="Courier New" w:cs="Courier New"/>
          <w:sz w:val="20"/>
          <w:szCs w:val="20"/>
          <w:lang w:val="en-US"/>
        </w:rPr>
        <w:t>https://midominio/PedidosVenta</w:t>
      </w:r>
      <w:r w:rsidR="0085538A" w:rsidRPr="00A04869">
        <w:rPr>
          <w:rStyle w:val="Hyperlink"/>
          <w:rFonts w:ascii="Courier New" w:hAnsi="Courier New" w:cs="Courier New"/>
          <w:sz w:val="20"/>
          <w:szCs w:val="20"/>
          <w:lang w:val="en-US"/>
        </w:rPr>
        <w:t>?fechaDocumentoDesde=2019-09-01</w:t>
      </w:r>
    </w:p>
    <w:p w:rsidR="00110B90" w:rsidRDefault="00110B90" w:rsidP="00110B90">
      <w:pPr>
        <w:spacing w:after="0"/>
        <w:rPr>
          <w:rFonts w:ascii="Courier New" w:hAnsi="Courier New" w:cs="Courier New"/>
          <w:sz w:val="20"/>
          <w:szCs w:val="20"/>
          <w:lang w:val="en-US"/>
        </w:rPr>
      </w:pPr>
    </w:p>
    <w:p w:rsidR="00110B90" w:rsidRPr="00F362E2" w:rsidRDefault="00110B90" w:rsidP="00110B90">
      <w:pPr>
        <w:shd w:val="clear" w:color="auto" w:fill="D9D9D9" w:themeFill="background1" w:themeFillShade="D9"/>
        <w:spacing w:after="0"/>
        <w:rPr>
          <w:rFonts w:ascii="Courier New" w:hAnsi="Courier New" w:cs="Courier New"/>
          <w:sz w:val="20"/>
          <w:szCs w:val="20"/>
          <w:lang w:val="es-ES"/>
        </w:rPr>
      </w:pPr>
      <w:r w:rsidRPr="00FD5930">
        <w:rPr>
          <w:rFonts w:ascii="Courier New" w:hAnsi="Courier New" w:cs="Courier New"/>
          <w:sz w:val="20"/>
          <w:szCs w:val="20"/>
        </w:rPr>
        <w:t>{"Code":"FechaDocumento</w:t>
      </w:r>
      <w:r>
        <w:rPr>
          <w:rFonts w:ascii="Courier New" w:hAnsi="Courier New" w:cs="Courier New"/>
          <w:sz w:val="20"/>
          <w:szCs w:val="20"/>
        </w:rPr>
        <w:t>Hasta</w:t>
      </w:r>
      <w:r w:rsidRPr="00FD5930">
        <w:rPr>
          <w:rFonts w:ascii="Courier New" w:hAnsi="Courier New" w:cs="Courier New"/>
          <w:sz w:val="20"/>
          <w:szCs w:val="20"/>
        </w:rPr>
        <w:t>SinEspecificarException","Message":"La fecha de documento se debe especificar."}</w:t>
      </w:r>
    </w:p>
    <w:p w:rsidR="0085538A" w:rsidRDefault="0085538A">
      <w:pPr>
        <w:rPr>
          <w:rFonts w:ascii="Courier New" w:hAnsi="Courier New" w:cs="Courier New"/>
          <w:sz w:val="20"/>
          <w:szCs w:val="20"/>
          <w:lang w:val="es-ES"/>
        </w:rPr>
      </w:pPr>
      <w:r>
        <w:rPr>
          <w:rFonts w:ascii="Courier New" w:hAnsi="Courier New" w:cs="Courier New"/>
          <w:sz w:val="20"/>
          <w:szCs w:val="20"/>
          <w:lang w:val="es-ES"/>
        </w:rPr>
        <w:br w:type="page"/>
      </w:r>
    </w:p>
    <w:p w:rsidR="00110B90" w:rsidRPr="00F362E2" w:rsidRDefault="00110B90" w:rsidP="00110B90">
      <w:pPr>
        <w:spacing w:after="0"/>
        <w:rPr>
          <w:rFonts w:ascii="Courier New" w:hAnsi="Courier New" w:cs="Courier New"/>
          <w:sz w:val="20"/>
          <w:szCs w:val="20"/>
          <w:lang w:val="es-ES"/>
        </w:rPr>
      </w:pPr>
    </w:p>
    <w:tbl>
      <w:tblPr>
        <w:tblStyle w:val="ColorfulGrid-Accent4"/>
        <w:tblW w:w="0" w:type="auto"/>
        <w:tblLayout w:type="fixed"/>
        <w:tblLook w:val="04A0" w:firstRow="1" w:lastRow="0" w:firstColumn="1" w:lastColumn="0" w:noHBand="0" w:noVBand="1"/>
      </w:tblPr>
      <w:tblGrid>
        <w:gridCol w:w="1384"/>
        <w:gridCol w:w="2552"/>
        <w:gridCol w:w="3807"/>
        <w:gridCol w:w="1478"/>
        <w:gridCol w:w="355"/>
      </w:tblGrid>
      <w:tr w:rsidR="00110B90" w:rsidRPr="008B3A5C" w:rsidTr="00F362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1" w:type="dxa"/>
            <w:gridSpan w:val="4"/>
            <w:tcBorders>
              <w:top w:val="nil"/>
              <w:bottom w:val="single" w:sz="4" w:space="0" w:color="FFFFFF" w:themeColor="background1"/>
            </w:tcBorders>
            <w:shd w:val="clear" w:color="auto" w:fill="4F6228" w:themeFill="accent3" w:themeFillShade="80"/>
          </w:tcPr>
          <w:p w:rsidR="00110B90" w:rsidRPr="003902DB" w:rsidRDefault="00110B90" w:rsidP="00F362E2">
            <w:pPr>
              <w:jc w:val="both"/>
            </w:pPr>
            <w:r>
              <w:t>Traer listado de pedidos de venta de un vendedor o supervisor por filtros varios</w:t>
            </w:r>
          </w:p>
        </w:tc>
        <w:tc>
          <w:tcPr>
            <w:tcW w:w="355" w:type="dxa"/>
            <w:tcBorders>
              <w:top w:val="nil"/>
              <w:bottom w:val="single" w:sz="4" w:space="0" w:color="FFFFFF" w:themeColor="background1"/>
            </w:tcBorders>
            <w:shd w:val="clear" w:color="auto" w:fill="4F6228" w:themeFill="accent3" w:themeFillShade="80"/>
          </w:tcPr>
          <w:p w:rsidR="00110B90" w:rsidRPr="003902DB" w:rsidRDefault="00110B90" w:rsidP="00F362E2">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110B90" w:rsidRPr="008B3A5C" w:rsidTr="00F36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110B90" w:rsidRDefault="00110B90" w:rsidP="00F362E2">
            <w:pPr>
              <w:jc w:val="both"/>
            </w:pPr>
            <w:r>
              <w:t>Descripción</w:t>
            </w:r>
          </w:p>
        </w:tc>
        <w:tc>
          <w:tcPr>
            <w:tcW w:w="7837" w:type="dxa"/>
            <w:gridSpan w:val="3"/>
            <w:tcBorders>
              <w:top w:val="single" w:sz="4" w:space="0" w:color="FFFFFF" w:themeColor="background1"/>
              <w:bottom w:val="single" w:sz="4" w:space="0" w:color="FFFFFF" w:themeColor="background1"/>
            </w:tcBorders>
          </w:tcPr>
          <w:p w:rsidR="00110B90" w:rsidRDefault="00110B90" w:rsidP="00F362E2">
            <w:pPr>
              <w:jc w:val="both"/>
              <w:cnfStyle w:val="000000100000" w:firstRow="0" w:lastRow="0" w:firstColumn="0" w:lastColumn="0" w:oddVBand="0" w:evenVBand="0" w:oddHBand="1" w:evenHBand="0" w:firstRowFirstColumn="0" w:firstRowLastColumn="0" w:lastRowFirstColumn="0" w:lastRowLastColumn="0"/>
            </w:pPr>
            <w:r>
              <w:t xml:space="preserve">Retorna un listado de pedidos de venta en base a ciertos filtros del vendedor o supervisor autentificado. El método presenta dos parámetros obligatorios: la fecha documento y la fecha documento hasta. Los </w:t>
            </w:r>
            <w:r w:rsidR="00484CDB">
              <w:t xml:space="preserve">pedidos </w:t>
            </w:r>
            <w:r>
              <w:t>pueden ser paginados mediantes un parámetro en la URL.</w:t>
            </w:r>
          </w:p>
        </w:tc>
        <w:tc>
          <w:tcPr>
            <w:tcW w:w="355" w:type="dxa"/>
            <w:tcBorders>
              <w:top w:val="single" w:sz="4" w:space="0" w:color="FFFFFF" w:themeColor="background1"/>
              <w:bottom w:val="single" w:sz="4" w:space="0" w:color="FFFFFF" w:themeColor="background1"/>
            </w:tcBorders>
          </w:tcPr>
          <w:p w:rsidR="00110B90" w:rsidRDefault="00110B90" w:rsidP="00F362E2">
            <w:pPr>
              <w:jc w:val="both"/>
              <w:cnfStyle w:val="000000100000" w:firstRow="0" w:lastRow="0" w:firstColumn="0" w:lastColumn="0" w:oddVBand="0" w:evenVBand="0" w:oddHBand="1" w:evenHBand="0" w:firstRowFirstColumn="0" w:firstRowLastColumn="0" w:lastRowFirstColumn="0" w:lastRowLastColumn="0"/>
            </w:pPr>
          </w:p>
        </w:tc>
      </w:tr>
      <w:tr w:rsidR="00110B90" w:rsidRPr="008B3A5C" w:rsidTr="00F362E2">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110B90" w:rsidRDefault="00110B90" w:rsidP="00F362E2">
            <w:pPr>
              <w:jc w:val="both"/>
            </w:pPr>
            <w:r>
              <w:t>URL</w:t>
            </w:r>
          </w:p>
        </w:tc>
        <w:tc>
          <w:tcPr>
            <w:tcW w:w="7837" w:type="dxa"/>
            <w:gridSpan w:val="3"/>
            <w:tcBorders>
              <w:top w:val="single" w:sz="4" w:space="0" w:color="FFFFFF" w:themeColor="background1"/>
              <w:bottom w:val="single" w:sz="4" w:space="0" w:color="FFFFFF" w:themeColor="background1"/>
            </w:tcBorders>
          </w:tcPr>
          <w:p w:rsidR="00110B90" w:rsidRDefault="00110B90" w:rsidP="00F362E2">
            <w:pPr>
              <w:ind w:left="720" w:hanging="720"/>
              <w:jc w:val="both"/>
              <w:cnfStyle w:val="000000000000" w:firstRow="0" w:lastRow="0" w:firstColumn="0" w:lastColumn="0" w:oddVBand="0" w:evenVBand="0" w:oddHBand="0" w:evenHBand="0" w:firstRowFirstColumn="0" w:firstRowLastColumn="0" w:lastRowFirstColumn="0" w:lastRowLastColumn="0"/>
            </w:pPr>
            <w:r>
              <w:t>/PedidosVenta</w:t>
            </w:r>
          </w:p>
        </w:tc>
        <w:tc>
          <w:tcPr>
            <w:tcW w:w="355" w:type="dxa"/>
            <w:tcBorders>
              <w:top w:val="single" w:sz="4" w:space="0" w:color="FFFFFF" w:themeColor="background1"/>
              <w:bottom w:val="single" w:sz="4" w:space="0" w:color="FFFFFF" w:themeColor="background1"/>
            </w:tcBorders>
          </w:tcPr>
          <w:p w:rsidR="00110B90" w:rsidRDefault="00110B90" w:rsidP="00F362E2">
            <w:pPr>
              <w:jc w:val="both"/>
              <w:cnfStyle w:val="000000000000" w:firstRow="0" w:lastRow="0" w:firstColumn="0" w:lastColumn="0" w:oddVBand="0" w:evenVBand="0" w:oddHBand="0" w:evenHBand="0" w:firstRowFirstColumn="0" w:firstRowLastColumn="0" w:lastRowFirstColumn="0" w:lastRowLastColumn="0"/>
            </w:pPr>
          </w:p>
        </w:tc>
      </w:tr>
      <w:tr w:rsidR="00110B90" w:rsidRPr="008B3A5C" w:rsidTr="00F36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bottom w:val="single" w:sz="4" w:space="0" w:color="FFFFFF" w:themeColor="background1"/>
            </w:tcBorders>
          </w:tcPr>
          <w:p w:rsidR="00110B90" w:rsidRDefault="00110B90" w:rsidP="00F362E2">
            <w:pPr>
              <w:jc w:val="both"/>
            </w:pPr>
            <w:r>
              <w:t>Método</w:t>
            </w:r>
          </w:p>
        </w:tc>
        <w:tc>
          <w:tcPr>
            <w:tcW w:w="7837" w:type="dxa"/>
            <w:gridSpan w:val="3"/>
            <w:tcBorders>
              <w:top w:val="single" w:sz="4" w:space="0" w:color="FFFFFF" w:themeColor="background1"/>
              <w:bottom w:val="single" w:sz="4" w:space="0" w:color="FFFFFF" w:themeColor="background1"/>
            </w:tcBorders>
          </w:tcPr>
          <w:p w:rsidR="00110B90" w:rsidRDefault="00110B90" w:rsidP="00F362E2">
            <w:pPr>
              <w:jc w:val="both"/>
              <w:cnfStyle w:val="000000100000" w:firstRow="0" w:lastRow="0" w:firstColumn="0" w:lastColumn="0" w:oddVBand="0" w:evenVBand="0" w:oddHBand="1" w:evenHBand="0" w:firstRowFirstColumn="0" w:firstRowLastColumn="0" w:lastRowFirstColumn="0" w:lastRowLastColumn="0"/>
            </w:pPr>
            <w:r>
              <w:t>GET</w:t>
            </w:r>
          </w:p>
        </w:tc>
        <w:tc>
          <w:tcPr>
            <w:tcW w:w="355" w:type="dxa"/>
            <w:tcBorders>
              <w:top w:val="single" w:sz="4" w:space="0" w:color="FFFFFF" w:themeColor="background1"/>
              <w:bottom w:val="single" w:sz="4" w:space="0" w:color="FFFFFF" w:themeColor="background1"/>
            </w:tcBorders>
          </w:tcPr>
          <w:p w:rsidR="00110B90" w:rsidRDefault="00110B90" w:rsidP="00F362E2">
            <w:pPr>
              <w:jc w:val="both"/>
              <w:cnfStyle w:val="000000100000" w:firstRow="0" w:lastRow="0" w:firstColumn="0" w:lastColumn="0" w:oddVBand="0" w:evenVBand="0" w:oddHBand="1" w:evenHBand="0" w:firstRowFirstColumn="0" w:firstRowLastColumn="0" w:lastRowFirstColumn="0" w:lastRowLastColumn="0"/>
            </w:pPr>
          </w:p>
        </w:tc>
      </w:tr>
      <w:tr w:rsidR="00110B90" w:rsidRPr="008B3A5C" w:rsidTr="00F362E2">
        <w:tc>
          <w:tcPr>
            <w:cnfStyle w:val="001000000000" w:firstRow="0" w:lastRow="0" w:firstColumn="1" w:lastColumn="0" w:oddVBand="0" w:evenVBand="0" w:oddHBand="0" w:evenHBand="0" w:firstRowFirstColumn="0" w:firstRowLastColumn="0" w:lastRowFirstColumn="0" w:lastRowLastColumn="0"/>
            <w:tcW w:w="1384" w:type="dxa"/>
            <w:vMerge w:val="restart"/>
          </w:tcPr>
          <w:p w:rsidR="00110B90" w:rsidRDefault="00110B90" w:rsidP="00F362E2">
            <w:pPr>
              <w:jc w:val="both"/>
            </w:pPr>
            <w:r>
              <w:t>Parámetros de URL</w:t>
            </w:r>
          </w:p>
        </w:tc>
        <w:tc>
          <w:tcPr>
            <w:tcW w:w="2552" w:type="dxa"/>
            <w:tcBorders>
              <w:top w:val="nil"/>
              <w:bottom w:val="single" w:sz="4" w:space="0" w:color="FFFFFF" w:themeColor="background1"/>
              <w:right w:val="single" w:sz="4" w:space="0" w:color="FFFFFF" w:themeColor="background1"/>
            </w:tcBorders>
          </w:tcPr>
          <w:p w:rsidR="00110B90" w:rsidRDefault="00110B90" w:rsidP="00F362E2">
            <w:pPr>
              <w:jc w:val="both"/>
              <w:cnfStyle w:val="000000000000" w:firstRow="0" w:lastRow="0" w:firstColumn="0" w:lastColumn="0" w:oddVBand="0" w:evenVBand="0" w:oddHBand="0" w:evenHBand="0" w:firstRowFirstColumn="0" w:firstRowLastColumn="0" w:lastRowFirstColumn="0" w:lastRowLastColumn="0"/>
            </w:pPr>
            <w:r>
              <w:t>numeroPagina</w:t>
            </w:r>
          </w:p>
        </w:tc>
        <w:tc>
          <w:tcPr>
            <w:tcW w:w="5640" w:type="dxa"/>
            <w:gridSpan w:val="3"/>
            <w:tcBorders>
              <w:top w:val="nil"/>
              <w:left w:val="single" w:sz="4" w:space="0" w:color="FFFFFF" w:themeColor="background1"/>
              <w:bottom w:val="single" w:sz="4" w:space="0" w:color="FFFFFF" w:themeColor="background1"/>
            </w:tcBorders>
          </w:tcPr>
          <w:p w:rsidR="00110B90" w:rsidRDefault="00110B90" w:rsidP="00F362E2">
            <w:pPr>
              <w:jc w:val="both"/>
              <w:cnfStyle w:val="000000000000" w:firstRow="0" w:lastRow="0" w:firstColumn="0" w:lastColumn="0" w:oddVBand="0" w:evenVBand="0" w:oddHBand="0" w:evenHBand="0" w:firstRowFirstColumn="0" w:firstRowLastColumn="0" w:lastRowFirstColumn="0" w:lastRowLastColumn="0"/>
            </w:pPr>
            <w:r>
              <w:t>Valor numérico que representa el número de página. Este parámetro es opcional. En caso de no enviarse se retornarán los datos sin paginar.</w:t>
            </w:r>
          </w:p>
        </w:tc>
      </w:tr>
      <w:tr w:rsidR="00110B90" w:rsidRPr="008B3A5C" w:rsidTr="00F362E2">
        <w:trPr>
          <w:cnfStyle w:val="000000100000" w:firstRow="0" w:lastRow="0" w:firstColumn="0" w:lastColumn="0" w:oddVBand="0" w:evenVBand="0" w:oddHBand="1" w:evenHBand="0" w:firstRowFirstColumn="0" w:firstRowLastColumn="0" w:lastRowFirstColumn="0" w:lastRowLastColumn="0"/>
          <w:trHeight w:val="917"/>
        </w:trPr>
        <w:tc>
          <w:tcPr>
            <w:cnfStyle w:val="001000000000" w:firstRow="0" w:lastRow="0" w:firstColumn="1" w:lastColumn="0" w:oddVBand="0" w:evenVBand="0" w:oddHBand="0" w:evenHBand="0" w:firstRowFirstColumn="0" w:firstRowLastColumn="0" w:lastRowFirstColumn="0" w:lastRowLastColumn="0"/>
            <w:tcW w:w="1384" w:type="dxa"/>
            <w:vMerge/>
          </w:tcPr>
          <w:p w:rsidR="00110B90" w:rsidRDefault="00110B90" w:rsidP="00F362E2">
            <w:pPr>
              <w:jc w:val="both"/>
            </w:pPr>
          </w:p>
        </w:tc>
        <w:tc>
          <w:tcPr>
            <w:tcW w:w="2552" w:type="dxa"/>
            <w:tcBorders>
              <w:top w:val="nil"/>
              <w:right w:val="single" w:sz="4" w:space="0" w:color="FFFFFF" w:themeColor="background1"/>
            </w:tcBorders>
          </w:tcPr>
          <w:p w:rsidR="00110B90" w:rsidRDefault="00110B90" w:rsidP="00F362E2">
            <w:pPr>
              <w:jc w:val="both"/>
              <w:cnfStyle w:val="000000100000" w:firstRow="0" w:lastRow="0" w:firstColumn="0" w:lastColumn="0" w:oddVBand="0" w:evenVBand="0" w:oddHBand="1" w:evenHBand="0" w:firstRowFirstColumn="0" w:firstRowLastColumn="0" w:lastRowFirstColumn="0" w:lastRowLastColumn="0"/>
            </w:pPr>
            <w:r w:rsidRPr="00AA0B1D">
              <w:t>cantidadItemsPorPagina</w:t>
            </w:r>
          </w:p>
        </w:tc>
        <w:tc>
          <w:tcPr>
            <w:tcW w:w="5640" w:type="dxa"/>
            <w:gridSpan w:val="3"/>
            <w:tcBorders>
              <w:top w:val="nil"/>
              <w:left w:val="single" w:sz="4" w:space="0" w:color="FFFFFF" w:themeColor="background1"/>
            </w:tcBorders>
          </w:tcPr>
          <w:p w:rsidR="00110B90" w:rsidRDefault="00110B90" w:rsidP="00F362E2">
            <w:pPr>
              <w:jc w:val="both"/>
              <w:cnfStyle w:val="000000100000" w:firstRow="0" w:lastRow="0" w:firstColumn="0" w:lastColumn="0" w:oddVBand="0" w:evenVBand="0" w:oddHBand="1" w:evenHBand="0" w:firstRowFirstColumn="0" w:firstRowLastColumn="0" w:lastRowFirstColumn="0" w:lastRowLastColumn="0"/>
            </w:pPr>
            <w:r>
              <w:t>Valor numérico que representa la cantidad de ítems por página. Este parámetro es opcional. En caso de no enviarse se retornarán los datos sin paginar.</w:t>
            </w:r>
          </w:p>
        </w:tc>
      </w:tr>
      <w:tr w:rsidR="00110B90" w:rsidRPr="008B3A5C" w:rsidTr="00F362E2">
        <w:trPr>
          <w:trHeight w:val="1151"/>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AA0B1D" w:rsidRDefault="00110B90" w:rsidP="00F362E2">
            <w:pPr>
              <w:jc w:val="both"/>
              <w:cnfStyle w:val="000000000000" w:firstRow="0" w:lastRow="0" w:firstColumn="0" w:lastColumn="0" w:oddVBand="0" w:evenVBand="0" w:oddHBand="0" w:evenHBand="0" w:firstRowFirstColumn="0" w:firstRowLastColumn="0" w:lastRowFirstColumn="0" w:lastRowLastColumn="0"/>
            </w:pPr>
            <w:r w:rsidRPr="002E49B1">
              <w:t>fechaDocumentoDesde</w:t>
            </w:r>
          </w:p>
        </w:tc>
        <w:tc>
          <w:tcPr>
            <w:tcW w:w="5640" w:type="dxa"/>
            <w:gridSpan w:val="3"/>
            <w:tcBorders>
              <w:top w:val="nil"/>
              <w:left w:val="single" w:sz="4" w:space="0" w:color="FFFFFF" w:themeColor="background1"/>
            </w:tcBorders>
          </w:tcPr>
          <w:p w:rsidR="00110B90" w:rsidRDefault="00110B90" w:rsidP="00F362E2">
            <w:pPr>
              <w:jc w:val="both"/>
              <w:cnfStyle w:val="000000000000" w:firstRow="0" w:lastRow="0" w:firstColumn="0" w:lastColumn="0" w:oddVBand="0" w:evenVBand="0" w:oddHBand="0" w:evenHBand="0" w:firstRowFirstColumn="0" w:firstRowLastColumn="0" w:lastRowFirstColumn="0" w:lastRowLastColumn="0"/>
            </w:pPr>
            <w:r w:rsidRPr="002E49B1">
              <w:t>Fecha del pedido de venta. Esta búsqueda retornará valores cuando la fecha ingresada sea menor o igual al de los pedidos de venta encontrados. Este parámetro es obligatorio.</w:t>
            </w:r>
          </w:p>
        </w:tc>
      </w:tr>
      <w:tr w:rsidR="00110B90" w:rsidRPr="008B3A5C" w:rsidTr="00F362E2">
        <w:trPr>
          <w:cnfStyle w:val="000000100000" w:firstRow="0" w:lastRow="0" w:firstColumn="0" w:lastColumn="0" w:oddVBand="0" w:evenVBand="0" w:oddHBand="1" w:evenHBand="0" w:firstRowFirstColumn="0" w:firstRowLastColumn="0" w:lastRowFirstColumn="0" w:lastRowLastColumn="0"/>
          <w:trHeight w:val="1169"/>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AA0B1D" w:rsidRDefault="00110B90" w:rsidP="00F362E2">
            <w:pPr>
              <w:jc w:val="both"/>
              <w:cnfStyle w:val="000000100000" w:firstRow="0" w:lastRow="0" w:firstColumn="0" w:lastColumn="0" w:oddVBand="0" w:evenVBand="0" w:oddHBand="1" w:evenHBand="0" w:firstRowFirstColumn="0" w:firstRowLastColumn="0" w:lastRowFirstColumn="0" w:lastRowLastColumn="0"/>
            </w:pPr>
            <w:r>
              <w:t>f</w:t>
            </w:r>
            <w:r w:rsidRPr="002E49B1">
              <w:t>echaDocumentoHasta</w:t>
            </w:r>
          </w:p>
        </w:tc>
        <w:tc>
          <w:tcPr>
            <w:tcW w:w="5640" w:type="dxa"/>
            <w:gridSpan w:val="3"/>
            <w:tcBorders>
              <w:top w:val="nil"/>
              <w:left w:val="single" w:sz="4" w:space="0" w:color="FFFFFF" w:themeColor="background1"/>
            </w:tcBorders>
          </w:tcPr>
          <w:p w:rsidR="00110B90" w:rsidRDefault="00110B90" w:rsidP="00F362E2">
            <w:pPr>
              <w:jc w:val="both"/>
              <w:cnfStyle w:val="000000100000" w:firstRow="0" w:lastRow="0" w:firstColumn="0" w:lastColumn="0" w:oddVBand="0" w:evenVBand="0" w:oddHBand="1" w:evenHBand="0" w:firstRowFirstColumn="0" w:firstRowLastColumn="0" w:lastRowFirstColumn="0" w:lastRowLastColumn="0"/>
            </w:pPr>
            <w:r w:rsidRPr="002E49B1">
              <w:t>Fecha del pedido de venta. Esta búsqueda retornará valores cuando la fecha ingresada sea mayor o igual al de los pedidos de venta encontrados. Este parámetro es obligatorio.</w:t>
            </w:r>
          </w:p>
        </w:tc>
      </w:tr>
      <w:tr w:rsidR="00110B90" w:rsidRPr="008B3A5C" w:rsidTr="00F362E2">
        <w:trPr>
          <w:trHeight w:val="1151"/>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AA0B1D" w:rsidRDefault="00110B90" w:rsidP="00F362E2">
            <w:pPr>
              <w:jc w:val="both"/>
              <w:cnfStyle w:val="000000000000" w:firstRow="0" w:lastRow="0" w:firstColumn="0" w:lastColumn="0" w:oddVBand="0" w:evenVBand="0" w:oddHBand="0" w:evenHBand="0" w:firstRowFirstColumn="0" w:firstRowLastColumn="0" w:lastRowFirstColumn="0" w:lastRowLastColumn="0"/>
            </w:pPr>
            <w:r>
              <w:t>f</w:t>
            </w:r>
            <w:r w:rsidRPr="002E49B1">
              <w:t>echaEntregaDesde</w:t>
            </w:r>
          </w:p>
        </w:tc>
        <w:tc>
          <w:tcPr>
            <w:tcW w:w="5640" w:type="dxa"/>
            <w:gridSpan w:val="3"/>
            <w:tcBorders>
              <w:top w:val="nil"/>
              <w:left w:val="single" w:sz="4" w:space="0" w:color="FFFFFF" w:themeColor="background1"/>
            </w:tcBorders>
          </w:tcPr>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r w:rsidRPr="002E49B1">
              <w:t>Fecha de entrega del pedido de venta. Esta búsqueda retornará valores cuando la fecha ingresada sea menor o igual a la fecha de entrega de los pedidos de venta encontrados. Este parámetro es opcional.</w:t>
            </w:r>
          </w:p>
          <w:p w:rsidR="00110B90" w:rsidRDefault="00110B90" w:rsidP="00F362E2">
            <w:pPr>
              <w:jc w:val="both"/>
              <w:cnfStyle w:val="000000000000" w:firstRow="0" w:lastRow="0" w:firstColumn="0" w:lastColumn="0" w:oddVBand="0" w:evenVBand="0" w:oddHBand="0" w:evenHBand="0" w:firstRowFirstColumn="0" w:firstRowLastColumn="0" w:lastRowFirstColumn="0" w:lastRowLastColumn="0"/>
            </w:pPr>
          </w:p>
        </w:tc>
      </w:tr>
      <w:tr w:rsidR="00110B90" w:rsidRPr="008B3A5C" w:rsidTr="00F362E2">
        <w:trPr>
          <w:cnfStyle w:val="000000100000" w:firstRow="0" w:lastRow="0" w:firstColumn="0" w:lastColumn="0" w:oddVBand="0" w:evenVBand="0" w:oddHBand="1" w:evenHBand="0" w:firstRowFirstColumn="0" w:firstRowLastColumn="0" w:lastRowFirstColumn="0" w:lastRowLastColumn="0"/>
          <w:trHeight w:val="1353"/>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t>f</w:t>
            </w:r>
            <w:r w:rsidRPr="002E49B1">
              <w:t>echaEntregaHasta</w:t>
            </w:r>
          </w:p>
        </w:tc>
        <w:tc>
          <w:tcPr>
            <w:tcW w:w="5640" w:type="dxa"/>
            <w:gridSpan w:val="3"/>
            <w:tcBorders>
              <w:top w:val="nil"/>
              <w:lef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rsidRPr="002E49B1">
              <w:t>Fecha de entrega del pedido de venta. Esta búsqueda retornará valores cuando la fecha ingresada sea mayor o igual a la fecha de entrega de los pedidos de venta encontrados. Este parámetro es opcional.</w:t>
            </w:r>
          </w:p>
          <w:p w:rsidR="00110B90" w:rsidRDefault="00110B90" w:rsidP="00F362E2">
            <w:pPr>
              <w:pStyle w:val="ListParagraph"/>
              <w:jc w:val="both"/>
              <w:cnfStyle w:val="000000100000" w:firstRow="0" w:lastRow="0" w:firstColumn="0" w:lastColumn="0" w:oddVBand="0" w:evenVBand="0" w:oddHBand="1" w:evenHBand="0" w:firstRowFirstColumn="0" w:firstRowLastColumn="0" w:lastRowFirstColumn="0" w:lastRowLastColumn="0"/>
            </w:pPr>
          </w:p>
        </w:tc>
      </w:tr>
      <w:tr w:rsidR="00110B90" w:rsidRPr="008B3A5C" w:rsidTr="00F362E2">
        <w:trPr>
          <w:trHeight w:val="1353"/>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r>
              <w:t>f</w:t>
            </w:r>
            <w:r w:rsidRPr="002E49B1">
              <w:t>echaEmbarqueDesde</w:t>
            </w:r>
          </w:p>
        </w:tc>
        <w:tc>
          <w:tcPr>
            <w:tcW w:w="5640" w:type="dxa"/>
            <w:gridSpan w:val="3"/>
            <w:tcBorders>
              <w:top w:val="nil"/>
              <w:left w:val="single" w:sz="4" w:space="0" w:color="FFFFFF" w:themeColor="background1"/>
            </w:tcBorders>
          </w:tcPr>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r w:rsidRPr="002E49B1">
              <w:t>Fecha de embarque del pedido de venta. Esta búsqueda retornará valores cuando la fecha ingresada sea menor o igual a la fecha de entrega de los pedidos de venta encontrados. Este parámetro es opcional.</w:t>
            </w:r>
          </w:p>
          <w:p w:rsidR="00110B90" w:rsidRDefault="00110B90" w:rsidP="00F362E2">
            <w:pPr>
              <w:pStyle w:val="ListParagraph"/>
              <w:jc w:val="both"/>
              <w:cnfStyle w:val="000000000000" w:firstRow="0" w:lastRow="0" w:firstColumn="0" w:lastColumn="0" w:oddVBand="0" w:evenVBand="0" w:oddHBand="0" w:evenHBand="0" w:firstRowFirstColumn="0" w:firstRowLastColumn="0" w:lastRowFirstColumn="0" w:lastRowLastColumn="0"/>
            </w:pPr>
          </w:p>
        </w:tc>
      </w:tr>
      <w:tr w:rsidR="00110B90" w:rsidRPr="008B3A5C" w:rsidTr="00F362E2">
        <w:trPr>
          <w:cnfStyle w:val="000000100000" w:firstRow="0" w:lastRow="0" w:firstColumn="0" w:lastColumn="0" w:oddVBand="0" w:evenVBand="0" w:oddHBand="1" w:evenHBand="0" w:firstRowFirstColumn="0" w:firstRowLastColumn="0" w:lastRowFirstColumn="0" w:lastRowLastColumn="0"/>
          <w:trHeight w:val="1353"/>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t>f</w:t>
            </w:r>
            <w:r w:rsidRPr="002E49B1">
              <w:t>echaEmbarqueHasta</w:t>
            </w:r>
          </w:p>
        </w:tc>
        <w:tc>
          <w:tcPr>
            <w:tcW w:w="5640" w:type="dxa"/>
            <w:gridSpan w:val="3"/>
            <w:tcBorders>
              <w:top w:val="nil"/>
              <w:lef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rsidRPr="002E49B1">
              <w:t>Fecha de embarque del pedido de venta. Esta búsqueda retornará valores cuando la fecha ingresada sea mayor o igual a la fecha de entrega de los pedidos de venta encontrados. Este parámetro es opcional</w:t>
            </w:r>
          </w:p>
        </w:tc>
      </w:tr>
      <w:tr w:rsidR="00110B90" w:rsidRPr="008B3A5C" w:rsidTr="00F362E2">
        <w:trPr>
          <w:trHeight w:val="611"/>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r>
              <w:t>i</w:t>
            </w:r>
            <w:r w:rsidRPr="002E49B1">
              <w:t>dCliente</w:t>
            </w:r>
          </w:p>
        </w:tc>
        <w:tc>
          <w:tcPr>
            <w:tcW w:w="5640" w:type="dxa"/>
            <w:gridSpan w:val="3"/>
            <w:tcBorders>
              <w:top w:val="nil"/>
              <w:left w:val="single" w:sz="4" w:space="0" w:color="FFFFFF" w:themeColor="background1"/>
            </w:tcBorders>
          </w:tcPr>
          <w:p w:rsidR="00110B90" w:rsidRDefault="00110B90" w:rsidP="00F362E2">
            <w:pPr>
              <w:jc w:val="both"/>
              <w:cnfStyle w:val="000000000000" w:firstRow="0" w:lastRow="0" w:firstColumn="0" w:lastColumn="0" w:oddVBand="0" w:evenVBand="0" w:oddHBand="0" w:evenHBand="0" w:firstRowFirstColumn="0" w:firstRowLastColumn="0" w:lastRowFirstColumn="0" w:lastRowLastColumn="0"/>
            </w:pPr>
            <w:r w:rsidRPr="002E49B1">
              <w:t>ID (número) del cliente para el cual se buscarán los artículos. Este parámetro es opcional.</w:t>
            </w:r>
          </w:p>
        </w:tc>
      </w:tr>
      <w:tr w:rsidR="00110B90" w:rsidRPr="008B3A5C" w:rsidTr="00F362E2">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t>i</w:t>
            </w:r>
            <w:r w:rsidRPr="002E49B1">
              <w:t>dPedidoVenta</w:t>
            </w:r>
          </w:p>
        </w:tc>
        <w:tc>
          <w:tcPr>
            <w:tcW w:w="5640" w:type="dxa"/>
            <w:gridSpan w:val="3"/>
            <w:tcBorders>
              <w:top w:val="nil"/>
              <w:lef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rsidRPr="002E49B1">
              <w:t>ID (número) del pedido de venta. Este parámetro es opcional.</w:t>
            </w:r>
          </w:p>
        </w:tc>
      </w:tr>
      <w:tr w:rsidR="00110B90" w:rsidRPr="008B3A5C" w:rsidTr="00F362E2">
        <w:trPr>
          <w:trHeight w:val="611"/>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r>
              <w:t>i</w:t>
            </w:r>
            <w:r w:rsidRPr="002E49B1">
              <w:t>dSucursal</w:t>
            </w:r>
          </w:p>
        </w:tc>
        <w:tc>
          <w:tcPr>
            <w:tcW w:w="5640" w:type="dxa"/>
            <w:gridSpan w:val="3"/>
            <w:tcBorders>
              <w:top w:val="nil"/>
              <w:left w:val="single" w:sz="4" w:space="0" w:color="FFFFFF" w:themeColor="background1"/>
            </w:tcBorders>
          </w:tcPr>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r w:rsidRPr="002E49B1">
              <w:t>ID (número) de la sucursal para el cual se buscarán los artículos. Este parámetro es opcional.</w:t>
            </w:r>
          </w:p>
          <w:p w:rsidR="00110B90" w:rsidRDefault="00110B90" w:rsidP="00F362E2">
            <w:pPr>
              <w:pStyle w:val="ListParagraph"/>
              <w:jc w:val="both"/>
              <w:cnfStyle w:val="000000000000" w:firstRow="0" w:lastRow="0" w:firstColumn="0" w:lastColumn="0" w:oddVBand="0" w:evenVBand="0" w:oddHBand="0" w:evenHBand="0" w:firstRowFirstColumn="0" w:firstRowLastColumn="0" w:lastRowFirstColumn="0" w:lastRowLastColumn="0"/>
            </w:pPr>
          </w:p>
        </w:tc>
      </w:tr>
      <w:tr w:rsidR="00110B90" w:rsidRPr="008B3A5C" w:rsidTr="00F362E2">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t>p</w:t>
            </w:r>
            <w:r w:rsidRPr="002E49B1">
              <w:t>untoVenta</w:t>
            </w:r>
          </w:p>
        </w:tc>
        <w:tc>
          <w:tcPr>
            <w:tcW w:w="5640" w:type="dxa"/>
            <w:gridSpan w:val="3"/>
            <w:tcBorders>
              <w:top w:val="nil"/>
              <w:lef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rsidRPr="002E49B1">
              <w:t>Número que representa el punto de venta del Pedido de Venta buscado. Este parámetro es opcional.</w:t>
            </w:r>
          </w:p>
          <w:p w:rsidR="00110B90" w:rsidRDefault="00110B90" w:rsidP="00F362E2">
            <w:pPr>
              <w:pStyle w:val="ListParagraph"/>
              <w:jc w:val="both"/>
              <w:cnfStyle w:val="000000100000" w:firstRow="0" w:lastRow="0" w:firstColumn="0" w:lastColumn="0" w:oddVBand="0" w:evenVBand="0" w:oddHBand="1" w:evenHBand="0" w:firstRowFirstColumn="0" w:firstRowLastColumn="0" w:lastRowFirstColumn="0" w:lastRowLastColumn="0"/>
            </w:pPr>
          </w:p>
        </w:tc>
      </w:tr>
      <w:tr w:rsidR="00110B90" w:rsidRPr="008B3A5C" w:rsidTr="00F362E2">
        <w:trPr>
          <w:trHeight w:val="602"/>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r>
              <w:t>n</w:t>
            </w:r>
            <w:r w:rsidRPr="002E49B1">
              <w:t>umero</w:t>
            </w:r>
          </w:p>
        </w:tc>
        <w:tc>
          <w:tcPr>
            <w:tcW w:w="5640" w:type="dxa"/>
            <w:gridSpan w:val="3"/>
            <w:tcBorders>
              <w:top w:val="nil"/>
              <w:left w:val="single" w:sz="4" w:space="0" w:color="FFFFFF" w:themeColor="background1"/>
            </w:tcBorders>
          </w:tcPr>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r w:rsidRPr="002E49B1">
              <w:t>Número que representa el numero del documento del Pedido de Venta buscado. Este parámetro es opcional.</w:t>
            </w:r>
          </w:p>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p>
        </w:tc>
      </w:tr>
      <w:tr w:rsidR="00110B90" w:rsidRPr="008B3A5C" w:rsidTr="00F362E2">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t>i</w:t>
            </w:r>
            <w:r w:rsidRPr="002E49B1">
              <w:t>ncluirAnulados</w:t>
            </w:r>
          </w:p>
        </w:tc>
        <w:tc>
          <w:tcPr>
            <w:tcW w:w="5640" w:type="dxa"/>
            <w:gridSpan w:val="3"/>
            <w:tcBorders>
              <w:top w:val="nil"/>
              <w:lef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rsidRPr="002E49B1">
              <w:t>Valor true/false para filtrar por los Pedidos de Venta anulados. Por defecto es false. Este parámetro es opcional.</w:t>
            </w:r>
          </w:p>
          <w:p w:rsidR="00110B90" w:rsidRDefault="00110B90" w:rsidP="00F362E2">
            <w:pPr>
              <w:pStyle w:val="ListParagraph"/>
              <w:jc w:val="both"/>
              <w:cnfStyle w:val="000000100000" w:firstRow="0" w:lastRow="0" w:firstColumn="0" w:lastColumn="0" w:oddVBand="0" w:evenVBand="0" w:oddHBand="1" w:evenHBand="0" w:firstRowFirstColumn="0" w:firstRowLastColumn="0" w:lastRowFirstColumn="0" w:lastRowLastColumn="0"/>
            </w:pPr>
          </w:p>
        </w:tc>
      </w:tr>
      <w:tr w:rsidR="00110B90" w:rsidRPr="008B3A5C" w:rsidTr="00F362E2">
        <w:trPr>
          <w:trHeight w:val="773"/>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r>
              <w:t>a</w:t>
            </w:r>
            <w:r w:rsidRPr="002E49B1">
              <w:t>utorizado</w:t>
            </w:r>
          </w:p>
        </w:tc>
        <w:tc>
          <w:tcPr>
            <w:tcW w:w="5640" w:type="dxa"/>
            <w:gridSpan w:val="3"/>
            <w:tcBorders>
              <w:top w:val="nil"/>
              <w:left w:val="single" w:sz="4" w:space="0" w:color="FFFFFF" w:themeColor="background1"/>
            </w:tcBorders>
          </w:tcPr>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r w:rsidRPr="002E49B1">
              <w:t>Valor true/false para filtrar por los Pedidos de Venta autorizados. Este parámetro es opcional.</w:t>
            </w:r>
          </w:p>
          <w:p w:rsidR="00110B90" w:rsidRPr="004163A0" w:rsidRDefault="00110B90" w:rsidP="00F362E2">
            <w:pPr>
              <w:pStyle w:val="ListParagraph"/>
              <w:jc w:val="both"/>
              <w:cnfStyle w:val="000000000000" w:firstRow="0" w:lastRow="0" w:firstColumn="0" w:lastColumn="0" w:oddVBand="0" w:evenVBand="0" w:oddHBand="0" w:evenHBand="0" w:firstRowFirstColumn="0" w:firstRowLastColumn="0" w:lastRowFirstColumn="0" w:lastRowLastColumn="0"/>
            </w:pPr>
          </w:p>
        </w:tc>
      </w:tr>
      <w:tr w:rsidR="00110B90" w:rsidRPr="008B3A5C" w:rsidTr="00F362E2">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t>i</w:t>
            </w:r>
            <w:r w:rsidRPr="002E49B1">
              <w:t>dUsuarioCreador</w:t>
            </w:r>
          </w:p>
        </w:tc>
        <w:tc>
          <w:tcPr>
            <w:tcW w:w="5640" w:type="dxa"/>
            <w:gridSpan w:val="3"/>
            <w:tcBorders>
              <w:top w:val="nil"/>
              <w:lef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rsidRPr="002E49B1">
              <w:t>Id (número) del usuario creador del Pedido de Venta. Este parámetro es opcional.</w:t>
            </w:r>
          </w:p>
          <w:p w:rsidR="00110B90" w:rsidRPr="004163A0" w:rsidRDefault="00110B90" w:rsidP="00F362E2">
            <w:pPr>
              <w:pStyle w:val="ListParagraph"/>
              <w:jc w:val="both"/>
              <w:cnfStyle w:val="000000100000" w:firstRow="0" w:lastRow="0" w:firstColumn="0" w:lastColumn="0" w:oddVBand="0" w:evenVBand="0" w:oddHBand="1" w:evenHBand="0" w:firstRowFirstColumn="0" w:firstRowLastColumn="0" w:lastRowFirstColumn="0" w:lastRowLastColumn="0"/>
            </w:pPr>
          </w:p>
        </w:tc>
      </w:tr>
      <w:tr w:rsidR="00110B90" w:rsidRPr="008B3A5C" w:rsidTr="00F362E2">
        <w:trPr>
          <w:trHeight w:val="611"/>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r>
              <w:t>i</w:t>
            </w:r>
            <w:r w:rsidRPr="002E49B1">
              <w:t>dTransporte</w:t>
            </w:r>
          </w:p>
        </w:tc>
        <w:tc>
          <w:tcPr>
            <w:tcW w:w="5640" w:type="dxa"/>
            <w:gridSpan w:val="3"/>
            <w:tcBorders>
              <w:top w:val="nil"/>
              <w:left w:val="single" w:sz="4" w:space="0" w:color="FFFFFF" w:themeColor="background1"/>
            </w:tcBorders>
          </w:tcPr>
          <w:p w:rsidR="00110B90" w:rsidRPr="002E49B1" w:rsidRDefault="00110B90" w:rsidP="00F362E2">
            <w:pPr>
              <w:jc w:val="both"/>
              <w:cnfStyle w:val="000000000000" w:firstRow="0" w:lastRow="0" w:firstColumn="0" w:lastColumn="0" w:oddVBand="0" w:evenVBand="0" w:oddHBand="0" w:evenHBand="0" w:firstRowFirstColumn="0" w:firstRowLastColumn="0" w:lastRowFirstColumn="0" w:lastRowLastColumn="0"/>
            </w:pPr>
            <w:r w:rsidRPr="002E49B1">
              <w:t>Id (número) del transporte asociado al Pedido de Venta. Este parámetro es opcional.</w:t>
            </w:r>
          </w:p>
          <w:p w:rsidR="00110B90" w:rsidRDefault="00110B90" w:rsidP="00F362E2">
            <w:pPr>
              <w:pStyle w:val="ListParagraph"/>
              <w:jc w:val="both"/>
              <w:cnfStyle w:val="000000000000" w:firstRow="0" w:lastRow="0" w:firstColumn="0" w:lastColumn="0" w:oddVBand="0" w:evenVBand="0" w:oddHBand="0" w:evenHBand="0" w:firstRowFirstColumn="0" w:firstRowLastColumn="0" w:lastRowFirstColumn="0" w:lastRowLastColumn="0"/>
            </w:pPr>
          </w:p>
        </w:tc>
      </w:tr>
      <w:tr w:rsidR="00110B90" w:rsidRPr="008B3A5C" w:rsidTr="00F362E2">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1384" w:type="dxa"/>
          </w:tcPr>
          <w:p w:rsidR="00110B90" w:rsidRDefault="00110B90" w:rsidP="00F362E2">
            <w:pPr>
              <w:jc w:val="both"/>
            </w:pPr>
          </w:p>
        </w:tc>
        <w:tc>
          <w:tcPr>
            <w:tcW w:w="2552" w:type="dxa"/>
            <w:tcBorders>
              <w:top w:val="nil"/>
              <w:righ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t>i</w:t>
            </w:r>
            <w:r w:rsidRPr="002E49B1">
              <w:t>dsEstado</w:t>
            </w:r>
          </w:p>
        </w:tc>
        <w:tc>
          <w:tcPr>
            <w:tcW w:w="5640" w:type="dxa"/>
            <w:gridSpan w:val="3"/>
            <w:tcBorders>
              <w:top w:val="nil"/>
              <w:left w:val="single" w:sz="4" w:space="0" w:color="FFFFFF" w:themeColor="background1"/>
            </w:tcBorders>
          </w:tcPr>
          <w:p w:rsidR="00110B90" w:rsidRPr="002E49B1" w:rsidRDefault="00110B90" w:rsidP="00F362E2">
            <w:pPr>
              <w:jc w:val="both"/>
              <w:cnfStyle w:val="000000100000" w:firstRow="0" w:lastRow="0" w:firstColumn="0" w:lastColumn="0" w:oddVBand="0" w:evenVBand="0" w:oddHBand="1" w:evenHBand="0" w:firstRowFirstColumn="0" w:firstRowLastColumn="0" w:lastRowFirstColumn="0" w:lastRowLastColumn="0"/>
            </w:pPr>
            <w:r w:rsidRPr="002E49B1">
              <w:t>Lista de IDs de estados para los cuales se buscarán los Pedidos de Venta. Este parámetro es opcional.</w:t>
            </w:r>
          </w:p>
          <w:p w:rsidR="00110B90" w:rsidRDefault="00110B90" w:rsidP="00F362E2">
            <w:pPr>
              <w:pStyle w:val="ListParagraph"/>
              <w:jc w:val="both"/>
              <w:cnfStyle w:val="000000100000" w:firstRow="0" w:lastRow="0" w:firstColumn="0" w:lastColumn="0" w:oddVBand="0" w:evenVBand="0" w:oddHBand="1" w:evenHBand="0" w:firstRowFirstColumn="0" w:firstRowLastColumn="0" w:lastRowFirstColumn="0" w:lastRowLastColumn="0"/>
            </w:pPr>
          </w:p>
        </w:tc>
      </w:tr>
      <w:tr w:rsidR="00110B90" w:rsidRPr="008B3A5C" w:rsidTr="00F362E2">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FFFFFF" w:themeColor="background1"/>
            </w:tcBorders>
          </w:tcPr>
          <w:p w:rsidR="00110B90" w:rsidRDefault="00110B90" w:rsidP="00F362E2">
            <w:pPr>
              <w:jc w:val="both"/>
            </w:pPr>
            <w:r>
              <w:t>Cuerpo del Pedido</w:t>
            </w:r>
          </w:p>
        </w:tc>
        <w:tc>
          <w:tcPr>
            <w:tcW w:w="6359" w:type="dxa"/>
            <w:gridSpan w:val="2"/>
            <w:tcBorders>
              <w:top w:val="single" w:sz="4" w:space="0" w:color="FFFFFF" w:themeColor="background1"/>
              <w:bottom w:val="single" w:sz="4" w:space="0" w:color="FFFFFF" w:themeColor="background1"/>
            </w:tcBorders>
          </w:tcPr>
          <w:p w:rsidR="00110B90" w:rsidRDefault="00110B90" w:rsidP="00F362E2">
            <w:pPr>
              <w:jc w:val="both"/>
              <w:cnfStyle w:val="000000000000" w:firstRow="0" w:lastRow="0" w:firstColumn="0" w:lastColumn="0" w:oddVBand="0" w:evenVBand="0" w:oddHBand="0" w:evenHBand="0" w:firstRowFirstColumn="0" w:firstRowLastColumn="0" w:lastRowFirstColumn="0" w:lastRowLastColumn="0"/>
            </w:pPr>
            <w:r>
              <w:t>XML/JSON (Articulo Filtros)</w:t>
            </w:r>
          </w:p>
        </w:tc>
        <w:tc>
          <w:tcPr>
            <w:tcW w:w="1833" w:type="dxa"/>
            <w:gridSpan w:val="2"/>
            <w:tcBorders>
              <w:top w:val="single" w:sz="4" w:space="0" w:color="FFFFFF" w:themeColor="background1"/>
              <w:bottom w:val="single" w:sz="4" w:space="0" w:color="FFFFFF" w:themeColor="background1"/>
            </w:tcBorders>
          </w:tcPr>
          <w:p w:rsidR="00110B90" w:rsidRDefault="00110B90" w:rsidP="00F362E2">
            <w:pPr>
              <w:jc w:val="both"/>
              <w:cnfStyle w:val="000000000000" w:firstRow="0" w:lastRow="0" w:firstColumn="0" w:lastColumn="0" w:oddVBand="0" w:evenVBand="0" w:oddHBand="0" w:evenHBand="0" w:firstRowFirstColumn="0" w:firstRowLastColumn="0" w:lastRowFirstColumn="0" w:lastRowLastColumn="0"/>
            </w:pPr>
          </w:p>
        </w:tc>
      </w:tr>
      <w:tr w:rsidR="00110B90" w:rsidRPr="008B3A5C" w:rsidTr="00F362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Borders>
              <w:top w:val="single" w:sz="4" w:space="0" w:color="FFFFFF" w:themeColor="background1"/>
            </w:tcBorders>
          </w:tcPr>
          <w:p w:rsidR="00110B90" w:rsidRDefault="00110B90" w:rsidP="00F362E2">
            <w:pPr>
              <w:jc w:val="both"/>
            </w:pPr>
            <w:r>
              <w:t>Respuesta</w:t>
            </w:r>
          </w:p>
        </w:tc>
        <w:tc>
          <w:tcPr>
            <w:tcW w:w="6359" w:type="dxa"/>
            <w:gridSpan w:val="2"/>
            <w:tcBorders>
              <w:top w:val="single" w:sz="4" w:space="0" w:color="FFFFFF" w:themeColor="background1"/>
              <w:bottom w:val="single" w:sz="4" w:space="0" w:color="FFFFFF" w:themeColor="background1"/>
            </w:tcBorders>
          </w:tcPr>
          <w:p w:rsidR="00110B90" w:rsidRDefault="00110B90" w:rsidP="00F362E2">
            <w:pPr>
              <w:jc w:val="both"/>
              <w:cnfStyle w:val="000000100000" w:firstRow="0" w:lastRow="0" w:firstColumn="0" w:lastColumn="0" w:oddVBand="0" w:evenVBand="0" w:oddHBand="1" w:evenHBand="0" w:firstRowFirstColumn="0" w:firstRowLastColumn="0" w:lastRowFirstColumn="0" w:lastRowLastColumn="0"/>
            </w:pPr>
            <w:r>
              <w:t>200 (OK) + XML/JSON</w:t>
            </w:r>
          </w:p>
        </w:tc>
        <w:tc>
          <w:tcPr>
            <w:tcW w:w="1833" w:type="dxa"/>
            <w:gridSpan w:val="2"/>
            <w:tcBorders>
              <w:top w:val="single" w:sz="4" w:space="0" w:color="FFFFFF" w:themeColor="background1"/>
              <w:bottom w:val="single" w:sz="4" w:space="0" w:color="FFFFFF" w:themeColor="background1"/>
            </w:tcBorders>
          </w:tcPr>
          <w:p w:rsidR="00110B90" w:rsidRDefault="00110B90" w:rsidP="00F362E2">
            <w:pPr>
              <w:jc w:val="both"/>
              <w:cnfStyle w:val="000000100000" w:firstRow="0" w:lastRow="0" w:firstColumn="0" w:lastColumn="0" w:oddVBand="0" w:evenVBand="0" w:oddHBand="1" w:evenHBand="0" w:firstRowFirstColumn="0" w:firstRowLastColumn="0" w:lastRowFirstColumn="0" w:lastRowLastColumn="0"/>
            </w:pPr>
          </w:p>
        </w:tc>
      </w:tr>
      <w:tr w:rsidR="00110B90" w:rsidRPr="008B3A5C" w:rsidTr="00F362E2">
        <w:tc>
          <w:tcPr>
            <w:cnfStyle w:val="001000000000" w:firstRow="0" w:lastRow="0" w:firstColumn="1" w:lastColumn="0" w:oddVBand="0" w:evenVBand="0" w:oddHBand="0" w:evenHBand="0" w:firstRowFirstColumn="0" w:firstRowLastColumn="0" w:lastRowFirstColumn="0" w:lastRowLastColumn="0"/>
            <w:tcW w:w="1384" w:type="dxa"/>
            <w:vMerge/>
            <w:tcBorders>
              <w:bottom w:val="single" w:sz="4" w:space="0" w:color="FFFFFF" w:themeColor="background1"/>
            </w:tcBorders>
          </w:tcPr>
          <w:p w:rsidR="00110B90" w:rsidRDefault="00110B90" w:rsidP="00F362E2">
            <w:pPr>
              <w:jc w:val="both"/>
            </w:pPr>
          </w:p>
        </w:tc>
        <w:tc>
          <w:tcPr>
            <w:tcW w:w="6359" w:type="dxa"/>
            <w:gridSpan w:val="2"/>
            <w:tcBorders>
              <w:top w:val="single" w:sz="4" w:space="0" w:color="FFFFFF" w:themeColor="background1"/>
              <w:bottom w:val="single" w:sz="4" w:space="0" w:color="FFFFFF" w:themeColor="background1"/>
            </w:tcBorders>
          </w:tcPr>
          <w:p w:rsidR="00110B90" w:rsidRDefault="00110B90" w:rsidP="00F362E2">
            <w:pPr>
              <w:jc w:val="both"/>
              <w:cnfStyle w:val="000000000000" w:firstRow="0" w:lastRow="0" w:firstColumn="0" w:lastColumn="0" w:oddVBand="0" w:evenVBand="0" w:oddHBand="0" w:evenHBand="0" w:firstRowFirstColumn="0" w:firstRowLastColumn="0" w:lastRowFirstColumn="0" w:lastRowLastColumn="0"/>
            </w:pPr>
            <w:r>
              <w:t>400 (Bad Request) + XML/JSON</w:t>
            </w:r>
          </w:p>
        </w:tc>
        <w:tc>
          <w:tcPr>
            <w:tcW w:w="1833" w:type="dxa"/>
            <w:gridSpan w:val="2"/>
            <w:tcBorders>
              <w:top w:val="single" w:sz="4" w:space="0" w:color="FFFFFF" w:themeColor="background1"/>
              <w:bottom w:val="single" w:sz="4" w:space="0" w:color="FFFFFF" w:themeColor="background1"/>
            </w:tcBorders>
          </w:tcPr>
          <w:p w:rsidR="00110B90" w:rsidRDefault="00110B90" w:rsidP="00F362E2">
            <w:pPr>
              <w:jc w:val="both"/>
              <w:cnfStyle w:val="000000000000" w:firstRow="0" w:lastRow="0" w:firstColumn="0" w:lastColumn="0" w:oddVBand="0" w:evenVBand="0" w:oddHBand="0" w:evenHBand="0" w:firstRowFirstColumn="0" w:firstRowLastColumn="0" w:lastRowFirstColumn="0" w:lastRowLastColumn="0"/>
            </w:pPr>
          </w:p>
        </w:tc>
      </w:tr>
    </w:tbl>
    <w:p w:rsidR="00110B90" w:rsidRDefault="00110B90" w:rsidP="00110B90">
      <w:pPr>
        <w:jc w:val="both"/>
      </w:pPr>
    </w:p>
    <w:p w:rsidR="00110B90" w:rsidRDefault="00110B90" w:rsidP="00110B90">
      <w:pPr>
        <w:jc w:val="both"/>
      </w:pPr>
      <w:r>
        <w:t>Posibles mensajes de error 400 (Bad Request):</w:t>
      </w:r>
    </w:p>
    <w:p w:rsidR="00110B90" w:rsidRDefault="00110B90" w:rsidP="00110B90">
      <w:pPr>
        <w:pStyle w:val="ListParagraph"/>
        <w:numPr>
          <w:ilvl w:val="0"/>
          <w:numId w:val="9"/>
        </w:numPr>
        <w:jc w:val="both"/>
      </w:pPr>
      <w:r>
        <w:t xml:space="preserve">Al no especificar la fecha desde del documento como parámetro se recibirá un mensaje con código </w:t>
      </w:r>
      <w:r w:rsidRPr="002D2A99">
        <w:rPr>
          <w:b/>
        </w:rPr>
        <w:t>FechaDocumento</w:t>
      </w:r>
      <w:r>
        <w:rPr>
          <w:b/>
        </w:rPr>
        <w:t>Desde</w:t>
      </w:r>
      <w:r w:rsidRPr="002D2A99">
        <w:rPr>
          <w:b/>
        </w:rPr>
        <w:t>SinEspecificarException</w:t>
      </w:r>
      <w:r>
        <w:t>.</w:t>
      </w:r>
    </w:p>
    <w:p w:rsidR="00110B90" w:rsidRDefault="00110B90" w:rsidP="00110B90">
      <w:pPr>
        <w:pStyle w:val="ListParagraph"/>
        <w:numPr>
          <w:ilvl w:val="0"/>
          <w:numId w:val="9"/>
        </w:numPr>
        <w:jc w:val="both"/>
      </w:pPr>
      <w:r>
        <w:t xml:space="preserve">Al no especificar la fecha hasta del documento como parámetro se recibirá un mensaje con código </w:t>
      </w:r>
      <w:r w:rsidRPr="002D2A99">
        <w:rPr>
          <w:b/>
        </w:rPr>
        <w:t>FechaDocumento</w:t>
      </w:r>
      <w:r>
        <w:rPr>
          <w:b/>
        </w:rPr>
        <w:t>Hasta</w:t>
      </w:r>
      <w:r w:rsidRPr="002D2A99">
        <w:rPr>
          <w:b/>
        </w:rPr>
        <w:t>SinEspecificarException</w:t>
      </w:r>
      <w:r>
        <w:t>.</w:t>
      </w:r>
    </w:p>
    <w:p w:rsidR="00484CDB" w:rsidRDefault="00484CDB" w:rsidP="00484CDB">
      <w:pPr>
        <w:pStyle w:val="ListParagraph"/>
        <w:numPr>
          <w:ilvl w:val="0"/>
          <w:numId w:val="9"/>
        </w:numPr>
        <w:jc w:val="both"/>
      </w:pPr>
      <w:r w:rsidRPr="00484CDB">
        <w:t>El usuario no posee un vendedor para visualizar los resultados</w:t>
      </w:r>
      <w:r>
        <w:t>.</w:t>
      </w:r>
    </w:p>
    <w:p w:rsidR="00110B90" w:rsidRDefault="00110B90" w:rsidP="00110B90">
      <w:pPr>
        <w:jc w:val="both"/>
      </w:pPr>
      <w:r>
        <w:lastRenderedPageBreak/>
        <w:t>Ejemplo respuesta 200 (OK):</w:t>
      </w:r>
    </w:p>
    <w:p w:rsidR="0085538A" w:rsidRPr="00F362E2" w:rsidRDefault="00110B90" w:rsidP="0085538A">
      <w:pPr>
        <w:shd w:val="clear" w:color="auto" w:fill="D9D9D9" w:themeFill="background1" w:themeFillShade="D9"/>
        <w:spacing w:after="0"/>
        <w:rPr>
          <w:rFonts w:ascii="Courier New" w:hAnsi="Courier New" w:cs="Courier New"/>
          <w:sz w:val="20"/>
          <w:szCs w:val="20"/>
          <w:lang w:val="es-ES"/>
        </w:rPr>
      </w:pPr>
      <w:r w:rsidRPr="00F362E2">
        <w:rPr>
          <w:rFonts w:ascii="Courier New" w:hAnsi="Courier New" w:cs="Courier New"/>
          <w:sz w:val="20"/>
          <w:szCs w:val="20"/>
          <w:lang w:val="es-ES"/>
        </w:rPr>
        <w:t xml:space="preserve">GET </w:t>
      </w:r>
      <w:r w:rsidRPr="00F362E2">
        <w:rPr>
          <w:rStyle w:val="Hyperlink"/>
          <w:rFonts w:ascii="Courier New" w:hAnsi="Courier New" w:cs="Courier New"/>
          <w:sz w:val="20"/>
          <w:szCs w:val="20"/>
          <w:lang w:val="es-ES"/>
        </w:rPr>
        <w:t>https://midominio/PedidosVenta/PorVendedor</w:t>
      </w:r>
      <w:r w:rsidR="0085538A">
        <w:rPr>
          <w:rStyle w:val="Hyperlink"/>
          <w:rFonts w:ascii="Courier New" w:hAnsi="Courier New" w:cs="Courier New"/>
          <w:sz w:val="20"/>
          <w:szCs w:val="20"/>
          <w:lang w:val="es-ES"/>
        </w:rPr>
        <w:t>?fechaDocumentoDesde=2019-09-01&amp;fechaDocumentoHasta=2019-09-30</w:t>
      </w:r>
    </w:p>
    <w:p w:rsidR="00110B90" w:rsidRPr="00F362E2" w:rsidRDefault="00110B90" w:rsidP="00110B90">
      <w:pPr>
        <w:shd w:val="clear" w:color="auto" w:fill="D9D9D9" w:themeFill="background1" w:themeFillShade="D9"/>
        <w:spacing w:after="0"/>
        <w:rPr>
          <w:rFonts w:ascii="Courier New" w:hAnsi="Courier New" w:cs="Courier New"/>
          <w:sz w:val="20"/>
          <w:szCs w:val="20"/>
          <w:lang w:val="es-ES"/>
        </w:rPr>
      </w:pPr>
    </w:p>
    <w:p w:rsidR="00110B90" w:rsidRPr="00F362E2" w:rsidRDefault="00110B90" w:rsidP="00110B90">
      <w:pPr>
        <w:spacing w:after="0"/>
        <w:rPr>
          <w:rFonts w:ascii="Courier New" w:hAnsi="Courier New" w:cs="Courier New"/>
          <w:sz w:val="20"/>
          <w:szCs w:val="20"/>
          <w:lang w:val="es-ES"/>
        </w:rPr>
      </w:pP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"PedidosVenta":{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"Items":[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"IdPedidoVenta":101,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"NumeroDocumento":{</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"LetraDocumento":"\u0000",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"PuntoVenta":1,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"Numero":1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"FechaDocumento":"201</w:t>
      </w:r>
      <w:r w:rsidR="0085538A">
        <w:rPr>
          <w:rFonts w:ascii="Courier New" w:hAnsi="Courier New" w:cs="Courier New"/>
          <w:sz w:val="20"/>
          <w:szCs w:val="20"/>
        </w:rPr>
        <w:t>9-09</w:t>
      </w:r>
      <w:r w:rsidRPr="004E0813">
        <w:rPr>
          <w:rFonts w:ascii="Courier New" w:hAnsi="Courier New" w:cs="Courier New"/>
          <w:sz w:val="20"/>
          <w:szCs w:val="20"/>
        </w:rPr>
        <w:t>-19T00:00:00",</w:t>
      </w:r>
    </w:p>
    <w:p w:rsidR="00110B90" w:rsidRPr="004E0813" w:rsidRDefault="0085538A" w:rsidP="00110B90">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 xml:space="preserve">   "FechaEntrega":"2019-09</w:t>
      </w:r>
      <w:r w:rsidR="00110B90" w:rsidRPr="004E0813">
        <w:rPr>
          <w:rFonts w:ascii="Courier New" w:hAnsi="Courier New" w:cs="Courier New"/>
          <w:sz w:val="20"/>
          <w:szCs w:val="20"/>
        </w:rPr>
        <w:t>-21T00:00:00",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"TurnoEntrega":{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"IdTurnoEntrega":13000197,</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"Nombre":"Mañana"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"Cliente":{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"IdCliente":13070428,</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"Codigo":"TestEcommerce01",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"RazonSocial":"Cliente ECommerce 01",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"CUIT":"20294793853",</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"Direccion":"LAPRIDA 918",</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"Localidad":"Capital Federal",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"CodigoPostal":"1704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"Provincia":{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"IdProvincia":4706,</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"Codigo":"251",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"Nombre":"Ciudad Autónoma de Buenos Aires"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"Pais":{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"IdPais":4657,</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"Codigo":"ARG",</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"Nombre":"Argentina"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"Zona":{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"IdZona":4001975,</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"Codigo":"ZONA0022",</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"Nombre":"30 - SAN JUSTO CENTRO"</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"DireccionEntrega":"Cabildo 3000",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lastRenderedPageBreak/>
        <w:t>"CalleEntrega":"Cabildo",</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"NumeroCalleEntrega":"3000",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"LocalEntrega":"1A",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"CallePerpendicular1Entrega":"Quesada",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"CallePerpendicular2Entrega":"Congreso",</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"DepartamentoEntrega":{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"IdDepartamento":13,</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"Codigo":"C13",</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"Nombre":"Comuna 13"</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"LocalidadEntrega":null,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"CodigoPostalEntrega":null,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"ProvinciaEntrega":null,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"PaisEntrega":null,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"ZonaEntrega":null,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"Telefono":null,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"TelefonoAlternativo":null,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"Fax":null,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"Interno":null,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"Email":null,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"CondicionIVA":{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"IdCondicionIVA":1895,</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"Codigo":"RI",</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"Nombre":"Responsable Inscripto"</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"CondicionVenta":{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"IdCondicionVenta":1,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"Nombre":"contado"</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"Vendedor":{</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"IdVendedor":6736,</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"Codigo":"01",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"Nombre":"VENTAS PROPIAS",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"CUIT":null,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"Direccion":null,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"Localidad":null,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"Telefono":null,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"EsSupervisor":false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"Transporte":{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"IdTransporte":4000003,</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"Codigo":"078",</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"RazonSocial":"078-963",</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"Direccion":"",</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"Localidad":"",</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lastRenderedPageBreak/>
        <w:t xml:space="preserve">         "CodigoPostal":"",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"Telefono":"",</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"NumeroDocumento":"000000000",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"DireccionEntrega":"",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"LocalidadEntrega":"",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"CodigoPostalEntrega":"",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"Email":null,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"TipoDocumento":{</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"IdTipoDocumento":13000190,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"Codigo":"DNI",</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"Nombre":"Documento Nacional de Identidad"</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"Provincia":{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"IdProvincia":4876,</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"Codigo":"200",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"Nombre":"Buenos Aires"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"ProvinciaEntrega":{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"IdProvincia":4876,</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"Codigo":"200",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"Nombre":"Buenos Aires"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"Pais":{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"IdPais":4657,</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"Codigo":"ARG",</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"Nombre":"Argentina"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"PaisEntrega":{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"IdPais":4657,</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"Codigo":"ARG",</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"Nombre":"Argentina"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"ZonaEntrega":null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"Bonificacion":{</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"IdBonificacion":6732,</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"Codigo":"3",</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"Calculada":0.030000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"LimiteCredito":{</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"IdLimiteCredito":46009,</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"Nombre":"Limite 1000",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"Valor":1000.000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"ClaseCliente":{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"IdClaseCliente":4001853,</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lastRenderedPageBreak/>
        <w:t xml:space="preserve">         "Codigo":"0",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"Nombre":"MOSTRADOR"</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"ConceptoVenta":null,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"FrecuenciaCliente":{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"IdFrecuenciaCliente":13175728,</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"Nombre":"Frecuencia Cliente Defecto"</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"VisitaRegularDiaSemanaLunes":true,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"VisitaRegularDiaSemanaMartes":false,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"VisitaRegularDiaSemanaMiercoles":true,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"VisitaRegularDiaSemanaJueves":false,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"VisitaRegularDiaSemanaViernes":true,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"VisitaRegularDiaSemanaSabado":false,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"VisitaRegularDiaSemanaDomingo":false,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"PoseeMostradorExclusivo":false,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"CanalCliente":{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"IdCanalCliente":13189318,</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"Codigo":"OTR",</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"Nombre":"Otros"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"CadenaCliente":{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"IdCadenaCliente":13189340,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"Codigo":"OTR",</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"Nombre":"Otros"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"UbicacionCliente":{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"IdUbicacionCliente":13189360,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"Codigo":"RES",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"Nombre":"Zona Residencial"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"EdadesPromedioConsumidoresCliente":{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"IdEdadesPromedioConsumidoresCliente":13189365,</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"Codigo":"111",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"Nombre":"Hay igual cantidad de consumidores"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"GeneroPromedioConsumidoresCliente":{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"IdGeneroPromedioConsumidoresCliente":13189378,</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"Codigo":"11",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"Nombre":"Hay igual cantidad de consumidores"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"DiasAtencionCliente":{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"IdDiasAtencionCliente":13189381,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"Codigo":"LV",</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"Nombre":"Lunes a Viernes"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lastRenderedPageBreak/>
        <w:t xml:space="preserve">      "HorarioAtencionCliente":{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"IdHorarioAtencionCliente":13189384,</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"Codigo":"D",</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"Nombre":"Diurno"</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"CigarreraCliente":{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"IdCigarreraCliente":13189390,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"Codigo":"NON",</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"Nombre":"No tiene ningún tipo de cigarrera"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"Vendedor":{</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"IdVendedor":6736,</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"Codigo":"01",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"Nombre":"VENTAS PROPIAS",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"CUIT":null,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"Direccion":null,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"Localidad":null,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"Telefono":null,</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"EsSupervisor":false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"Bonificacion":{</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"IdBonificacion":6732,</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"Codigo":"3",</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"Calculada":0.030000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"PorcentajeDescuento":3.000000,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"Observaciones":"Pedido Venta desde la API de E-commerce",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"PedidoVentaArticulos":[</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"IdArticulo":13000649,</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"Codigo":"307P00010001",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"Nombre":"JEAN",</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"Cantidad":1.000,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"SegundoControlStock":1.500,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"Precio":10.950226,</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"PorcentajeDescuento1":5.500,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"PorcentajeDescuento2":2.000,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"PorcentajeDescuento3":0.000,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"PorcentajeDescuentoMaximo":100.000,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"CostoReposicion":9.603,</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"CategoriaImpuestoIVA":{</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"IdCategoriaImpuestoIVA":4661,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"Codigo":"IMP0003",</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"Nombre":"IVA 10,5",</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"Tasa":10.500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lastRenderedPageBreak/>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"ImpuestoInterno":0.000,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"NumeroTropa":"ABCDEF",</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"NumeroSerie":"123456",</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"DescuentoPromocion":0.000000,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"IdTipoDescuentoPromocion":0,</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"IdClaseDescuento":0,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"Observaciones":"Articulo pedido venta desde la API de E-commerce"</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 xml:space="preserve">   ]</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ab/>
        <w:t>"CantidadTotalItems":1,</w:t>
      </w:r>
    </w:p>
    <w:p w:rsidR="00110B90" w:rsidRPr="004E0813"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ab/>
        <w:t>"Pagina":null</w:t>
      </w:r>
    </w:p>
    <w:p w:rsidR="00110B90" w:rsidRPr="008526B0" w:rsidRDefault="00110B90" w:rsidP="00110B90">
      <w:pPr>
        <w:shd w:val="clear" w:color="auto" w:fill="D9D9D9" w:themeFill="background1" w:themeFillShade="D9"/>
        <w:spacing w:after="0"/>
        <w:rPr>
          <w:rFonts w:ascii="Courier New" w:hAnsi="Courier New" w:cs="Courier New"/>
          <w:sz w:val="20"/>
          <w:szCs w:val="20"/>
        </w:rPr>
      </w:pPr>
      <w:r w:rsidRPr="004E0813">
        <w:rPr>
          <w:rFonts w:ascii="Courier New" w:hAnsi="Courier New" w:cs="Courier New"/>
          <w:sz w:val="20"/>
          <w:szCs w:val="20"/>
        </w:rPr>
        <w:t>}</w:t>
      </w:r>
    </w:p>
    <w:p w:rsidR="00110B90" w:rsidRPr="008526B0" w:rsidRDefault="00110B90" w:rsidP="00110B90">
      <w:pPr>
        <w:spacing w:after="0"/>
        <w:rPr>
          <w:rFonts w:ascii="Courier New" w:hAnsi="Courier New" w:cs="Courier New"/>
          <w:sz w:val="20"/>
          <w:szCs w:val="20"/>
        </w:rPr>
      </w:pPr>
    </w:p>
    <w:p w:rsidR="00110B90" w:rsidRDefault="00110B90" w:rsidP="00110B90">
      <w:pPr>
        <w:jc w:val="both"/>
      </w:pPr>
    </w:p>
    <w:p w:rsidR="00110B90" w:rsidRDefault="00110B90" w:rsidP="00110B90">
      <w:pPr>
        <w:jc w:val="both"/>
      </w:pPr>
      <w:r>
        <w:t>Ejemplo respuesta 400 (Bad Request) cuando no se indica la fecha de documento:</w:t>
      </w:r>
    </w:p>
    <w:p w:rsidR="0085538A" w:rsidRPr="00A04869" w:rsidRDefault="00110B90" w:rsidP="0085538A">
      <w:pPr>
        <w:shd w:val="clear" w:color="auto" w:fill="D9D9D9" w:themeFill="background1" w:themeFillShade="D9"/>
        <w:spacing w:after="0"/>
        <w:rPr>
          <w:rFonts w:ascii="Courier New" w:hAnsi="Courier New" w:cs="Courier New"/>
          <w:sz w:val="20"/>
          <w:szCs w:val="20"/>
          <w:lang w:val="en-US"/>
        </w:rPr>
      </w:pPr>
      <w:r w:rsidRPr="008E5948">
        <w:rPr>
          <w:rFonts w:ascii="Courier New" w:hAnsi="Courier New" w:cs="Courier New"/>
          <w:sz w:val="20"/>
          <w:szCs w:val="20"/>
          <w:lang w:val="en-US"/>
        </w:rPr>
        <w:t xml:space="preserve">GET </w:t>
      </w:r>
      <w:r w:rsidRPr="00BA6A79">
        <w:rPr>
          <w:rStyle w:val="Hyperlink"/>
          <w:rFonts w:ascii="Courier New" w:hAnsi="Courier New" w:cs="Courier New"/>
          <w:sz w:val="20"/>
          <w:szCs w:val="20"/>
          <w:lang w:val="en-US"/>
        </w:rPr>
        <w:t>https://midominio/PedidosVenta</w:t>
      </w:r>
      <w:r w:rsidR="0085538A" w:rsidRPr="00A04869">
        <w:rPr>
          <w:rStyle w:val="Hyperlink"/>
          <w:rFonts w:ascii="Courier New" w:hAnsi="Courier New" w:cs="Courier New"/>
          <w:sz w:val="20"/>
          <w:szCs w:val="20"/>
          <w:lang w:val="en-US"/>
        </w:rPr>
        <w:t>?fechaDocumentoHasta=2019-09-30</w:t>
      </w:r>
    </w:p>
    <w:p w:rsidR="00110B90" w:rsidRPr="00BA6A79" w:rsidRDefault="00110B90" w:rsidP="00110B90">
      <w:pPr>
        <w:shd w:val="clear" w:color="auto" w:fill="D9D9D9" w:themeFill="background1" w:themeFillShade="D9"/>
        <w:spacing w:after="0"/>
        <w:rPr>
          <w:rFonts w:ascii="Courier New" w:hAnsi="Courier New" w:cs="Courier New"/>
          <w:sz w:val="20"/>
          <w:szCs w:val="20"/>
          <w:lang w:val="en-US"/>
        </w:rPr>
      </w:pPr>
    </w:p>
    <w:p w:rsidR="00110B90" w:rsidRDefault="00110B90" w:rsidP="00110B90">
      <w:pPr>
        <w:spacing w:after="0"/>
        <w:rPr>
          <w:rFonts w:ascii="Courier New" w:hAnsi="Courier New" w:cs="Courier New"/>
          <w:sz w:val="20"/>
          <w:szCs w:val="20"/>
          <w:lang w:val="en-US"/>
        </w:rPr>
      </w:pPr>
    </w:p>
    <w:p w:rsidR="00110B90" w:rsidRPr="00F362E2" w:rsidRDefault="00110B90" w:rsidP="00110B90">
      <w:pPr>
        <w:shd w:val="clear" w:color="auto" w:fill="D9D9D9" w:themeFill="background1" w:themeFillShade="D9"/>
        <w:spacing w:after="0"/>
        <w:rPr>
          <w:rFonts w:ascii="Courier New" w:hAnsi="Courier New" w:cs="Courier New"/>
          <w:sz w:val="20"/>
          <w:szCs w:val="20"/>
          <w:lang w:val="es-ES"/>
        </w:rPr>
      </w:pPr>
      <w:r w:rsidRPr="00FD5930">
        <w:rPr>
          <w:rFonts w:ascii="Courier New" w:hAnsi="Courier New" w:cs="Courier New"/>
          <w:sz w:val="20"/>
          <w:szCs w:val="20"/>
        </w:rPr>
        <w:t>{"Code":"FechaDocumento</w:t>
      </w:r>
      <w:r>
        <w:rPr>
          <w:rFonts w:ascii="Courier New" w:hAnsi="Courier New" w:cs="Courier New"/>
          <w:sz w:val="20"/>
          <w:szCs w:val="20"/>
        </w:rPr>
        <w:t>Desde</w:t>
      </w:r>
      <w:r w:rsidRPr="00FD5930">
        <w:rPr>
          <w:rFonts w:ascii="Courier New" w:hAnsi="Courier New" w:cs="Courier New"/>
          <w:sz w:val="20"/>
          <w:szCs w:val="20"/>
        </w:rPr>
        <w:t xml:space="preserve">SinEspecificarException","Message":"La fecha </w:t>
      </w:r>
      <w:r w:rsidR="003B773D">
        <w:rPr>
          <w:rFonts w:ascii="Courier New" w:hAnsi="Courier New" w:cs="Courier New"/>
          <w:sz w:val="20"/>
          <w:szCs w:val="20"/>
        </w:rPr>
        <w:t xml:space="preserve">desde </w:t>
      </w:r>
      <w:r w:rsidRPr="00FD5930">
        <w:rPr>
          <w:rFonts w:ascii="Courier New" w:hAnsi="Courier New" w:cs="Courier New"/>
          <w:sz w:val="20"/>
          <w:szCs w:val="20"/>
        </w:rPr>
        <w:t>de documento se debe especificar."}</w:t>
      </w:r>
    </w:p>
    <w:p w:rsidR="00484CDB" w:rsidRDefault="00484CDB" w:rsidP="00110B90">
      <w:pPr>
        <w:jc w:val="both"/>
      </w:pPr>
    </w:p>
    <w:p w:rsidR="00110B90" w:rsidRDefault="00110B90" w:rsidP="00110B90">
      <w:pPr>
        <w:jc w:val="both"/>
      </w:pPr>
      <w:r>
        <w:t>Ejemplo respuesta 400 (Bad Request) cuando no se indica la fecha de documento:</w:t>
      </w:r>
    </w:p>
    <w:p w:rsidR="00110B90" w:rsidRPr="00BA6A79" w:rsidRDefault="00110B90" w:rsidP="00110B90">
      <w:pPr>
        <w:shd w:val="clear" w:color="auto" w:fill="D9D9D9" w:themeFill="background1" w:themeFillShade="D9"/>
        <w:spacing w:after="0"/>
        <w:rPr>
          <w:rFonts w:ascii="Courier New" w:hAnsi="Courier New" w:cs="Courier New"/>
          <w:sz w:val="20"/>
          <w:szCs w:val="20"/>
          <w:lang w:val="en-US"/>
        </w:rPr>
      </w:pPr>
      <w:r w:rsidRPr="008E5948">
        <w:rPr>
          <w:rFonts w:ascii="Courier New" w:hAnsi="Courier New" w:cs="Courier New"/>
          <w:sz w:val="20"/>
          <w:szCs w:val="20"/>
          <w:lang w:val="en-US"/>
        </w:rPr>
        <w:t xml:space="preserve">GET </w:t>
      </w:r>
      <w:r w:rsidRPr="00BA6A79">
        <w:rPr>
          <w:rStyle w:val="Hyperlink"/>
          <w:rFonts w:ascii="Courier New" w:hAnsi="Courier New" w:cs="Courier New"/>
          <w:sz w:val="20"/>
          <w:szCs w:val="20"/>
          <w:lang w:val="en-US"/>
        </w:rPr>
        <w:t>https://midominio/PedidosVenta</w:t>
      </w:r>
      <w:r>
        <w:rPr>
          <w:rStyle w:val="Hyperlink"/>
          <w:rFonts w:ascii="Courier New" w:hAnsi="Courier New" w:cs="Courier New"/>
          <w:sz w:val="20"/>
          <w:szCs w:val="20"/>
          <w:lang w:val="en-US"/>
        </w:rPr>
        <w:t>/PorVendedor</w:t>
      </w:r>
      <w:r w:rsidR="003B773D" w:rsidRPr="00A04869">
        <w:rPr>
          <w:rStyle w:val="Hyperlink"/>
          <w:rFonts w:ascii="Courier New" w:hAnsi="Courier New" w:cs="Courier New"/>
          <w:sz w:val="20"/>
          <w:szCs w:val="20"/>
          <w:lang w:val="en-US"/>
        </w:rPr>
        <w:t>?fechaDocumentoDesde=2019-09-01</w:t>
      </w:r>
    </w:p>
    <w:p w:rsidR="00110B90" w:rsidRDefault="00110B90" w:rsidP="00110B90">
      <w:pPr>
        <w:spacing w:after="0"/>
        <w:rPr>
          <w:rFonts w:ascii="Courier New" w:hAnsi="Courier New" w:cs="Courier New"/>
          <w:sz w:val="20"/>
          <w:szCs w:val="20"/>
          <w:lang w:val="en-US"/>
        </w:rPr>
      </w:pPr>
    </w:p>
    <w:p w:rsidR="00110B90" w:rsidRPr="00F362E2" w:rsidRDefault="00110B90" w:rsidP="00110B90">
      <w:pPr>
        <w:shd w:val="clear" w:color="auto" w:fill="D9D9D9" w:themeFill="background1" w:themeFillShade="D9"/>
        <w:spacing w:after="0"/>
        <w:rPr>
          <w:rFonts w:ascii="Courier New" w:hAnsi="Courier New" w:cs="Courier New"/>
          <w:sz w:val="20"/>
          <w:szCs w:val="20"/>
          <w:lang w:val="es-ES"/>
        </w:rPr>
      </w:pPr>
      <w:r w:rsidRPr="00FD5930">
        <w:rPr>
          <w:rFonts w:ascii="Courier New" w:hAnsi="Courier New" w:cs="Courier New"/>
          <w:sz w:val="20"/>
          <w:szCs w:val="20"/>
        </w:rPr>
        <w:t>{"Code":"FechaDocumento</w:t>
      </w:r>
      <w:r>
        <w:rPr>
          <w:rFonts w:ascii="Courier New" w:hAnsi="Courier New" w:cs="Courier New"/>
          <w:sz w:val="20"/>
          <w:szCs w:val="20"/>
        </w:rPr>
        <w:t>Hasta</w:t>
      </w:r>
      <w:r w:rsidRPr="00FD5930">
        <w:rPr>
          <w:rFonts w:ascii="Courier New" w:hAnsi="Courier New" w:cs="Courier New"/>
          <w:sz w:val="20"/>
          <w:szCs w:val="20"/>
        </w:rPr>
        <w:t>SinEspecificarException","Message":"La fecha de documento se debe especificar."}</w:t>
      </w:r>
    </w:p>
    <w:p w:rsidR="00110B90" w:rsidRDefault="00110B90" w:rsidP="00110B90">
      <w:pPr>
        <w:spacing w:after="0"/>
        <w:rPr>
          <w:rFonts w:ascii="Courier New" w:hAnsi="Courier New" w:cs="Courier New"/>
          <w:sz w:val="20"/>
          <w:szCs w:val="20"/>
          <w:lang w:val="es-ES"/>
        </w:rPr>
      </w:pPr>
    </w:p>
    <w:p w:rsidR="00484CDB" w:rsidRDefault="00484CDB" w:rsidP="00484CDB">
      <w:pPr>
        <w:jc w:val="both"/>
      </w:pPr>
      <w:r>
        <w:t>Ejemplo respuesta 400 (Bad Request) cuando el usuario de la API no tiene un IdVendedor asignado:</w:t>
      </w:r>
    </w:p>
    <w:p w:rsidR="00484CDB" w:rsidRPr="00BA6A79" w:rsidRDefault="00484CDB" w:rsidP="00484CDB">
      <w:pPr>
        <w:shd w:val="clear" w:color="auto" w:fill="D9D9D9" w:themeFill="background1" w:themeFillShade="D9"/>
        <w:spacing w:after="0"/>
        <w:rPr>
          <w:rFonts w:ascii="Courier New" w:hAnsi="Courier New" w:cs="Courier New"/>
          <w:sz w:val="20"/>
          <w:szCs w:val="20"/>
          <w:lang w:val="en-US"/>
        </w:rPr>
      </w:pPr>
      <w:r w:rsidRPr="008E5948">
        <w:rPr>
          <w:rFonts w:ascii="Courier New" w:hAnsi="Courier New" w:cs="Courier New"/>
          <w:sz w:val="20"/>
          <w:szCs w:val="20"/>
          <w:lang w:val="en-US"/>
        </w:rPr>
        <w:t xml:space="preserve">GET </w:t>
      </w:r>
      <w:r w:rsidRPr="00BA6A79">
        <w:rPr>
          <w:rStyle w:val="Hyperlink"/>
          <w:rFonts w:ascii="Courier New" w:hAnsi="Courier New" w:cs="Courier New"/>
          <w:sz w:val="20"/>
          <w:szCs w:val="20"/>
          <w:lang w:val="en-US"/>
        </w:rPr>
        <w:t>https://midominio/PedidosVenta</w:t>
      </w:r>
      <w:r>
        <w:rPr>
          <w:rStyle w:val="Hyperlink"/>
          <w:rFonts w:ascii="Courier New" w:hAnsi="Courier New" w:cs="Courier New"/>
          <w:sz w:val="20"/>
          <w:szCs w:val="20"/>
          <w:lang w:val="en-US"/>
        </w:rPr>
        <w:t>/PorVendedor</w:t>
      </w:r>
      <w:r w:rsidRPr="00A04869">
        <w:rPr>
          <w:rStyle w:val="Hyperlink"/>
          <w:rFonts w:ascii="Courier New" w:hAnsi="Courier New" w:cs="Courier New"/>
          <w:sz w:val="20"/>
          <w:szCs w:val="20"/>
          <w:lang w:val="en-US"/>
        </w:rPr>
        <w:t>?fechaDocumentoDesde=2019-09-01&amp;fechaDocumentoHasta=2019-09-30</w:t>
      </w:r>
    </w:p>
    <w:p w:rsidR="00484CDB" w:rsidRDefault="00484CDB" w:rsidP="00484CDB">
      <w:pPr>
        <w:spacing w:after="0"/>
        <w:rPr>
          <w:rFonts w:ascii="Courier New" w:hAnsi="Courier New" w:cs="Courier New"/>
          <w:sz w:val="20"/>
          <w:szCs w:val="20"/>
          <w:lang w:val="en-US"/>
        </w:rPr>
      </w:pPr>
    </w:p>
    <w:p w:rsidR="00484CDB" w:rsidRPr="00F362E2" w:rsidRDefault="00484CDB" w:rsidP="00484CDB">
      <w:pPr>
        <w:shd w:val="clear" w:color="auto" w:fill="D9D9D9" w:themeFill="background1" w:themeFillShade="D9"/>
        <w:spacing w:after="0"/>
        <w:rPr>
          <w:rFonts w:ascii="Courier New" w:hAnsi="Courier New" w:cs="Courier New"/>
          <w:sz w:val="20"/>
          <w:szCs w:val="20"/>
          <w:lang w:val="es-ES"/>
        </w:rPr>
      </w:pPr>
      <w:r w:rsidRPr="00484CDB">
        <w:rPr>
          <w:rFonts w:ascii="Courier New" w:hAnsi="Courier New" w:cs="Courier New"/>
          <w:sz w:val="20"/>
          <w:szCs w:val="20"/>
        </w:rPr>
        <w:t xml:space="preserve">{"Code":"NoPoseeVendedorException","Message":"El usuario no posee un vendedor para visualizar los </w:t>
      </w:r>
      <w:r>
        <w:rPr>
          <w:rFonts w:ascii="Courier New" w:hAnsi="Courier New" w:cs="Courier New"/>
          <w:sz w:val="20"/>
          <w:szCs w:val="20"/>
        </w:rPr>
        <w:t>resultados</w:t>
      </w:r>
      <w:r w:rsidRPr="00484CDB">
        <w:rPr>
          <w:rFonts w:ascii="Courier New" w:hAnsi="Courier New" w:cs="Courier New"/>
          <w:sz w:val="20"/>
          <w:szCs w:val="20"/>
        </w:rPr>
        <w:t>"}</w:t>
      </w:r>
    </w:p>
    <w:p w:rsidR="00484CDB" w:rsidRPr="00F362E2" w:rsidRDefault="00484CDB" w:rsidP="00110B90">
      <w:pPr>
        <w:spacing w:after="0"/>
        <w:rPr>
          <w:rFonts w:ascii="Courier New" w:hAnsi="Courier New" w:cs="Courier New"/>
          <w:sz w:val="20"/>
          <w:szCs w:val="20"/>
          <w:lang w:val="es-ES"/>
        </w:rPr>
      </w:pPr>
    </w:p>
    <w:p w:rsidR="00110B90" w:rsidRPr="00F362E2" w:rsidRDefault="00110B90" w:rsidP="00110B90">
      <w:pPr>
        <w:spacing w:after="0"/>
        <w:rPr>
          <w:rFonts w:ascii="Courier New" w:hAnsi="Courier New" w:cs="Courier New"/>
          <w:sz w:val="20"/>
          <w:szCs w:val="20"/>
          <w:lang w:val="es-ES"/>
        </w:rPr>
      </w:pPr>
    </w:p>
    <w:p w:rsidR="00110B90" w:rsidRPr="00110B90" w:rsidRDefault="00110B90" w:rsidP="00110B90"/>
    <w:p w:rsidR="006F01C9" w:rsidRDefault="006F01C9" w:rsidP="006F01C9">
      <w:pPr>
        <w:spacing w:after="0"/>
        <w:rPr>
          <w:rFonts w:ascii="Courier New" w:hAnsi="Courier New" w:cs="Courier New"/>
          <w:sz w:val="20"/>
          <w:szCs w:val="20"/>
        </w:rPr>
      </w:pPr>
    </w:p>
    <w:tbl>
      <w:tblPr>
        <w:tblStyle w:val="ColorfulGrid-Accent4"/>
        <w:tblW w:w="0" w:type="auto"/>
        <w:tblLook w:val="04A0" w:firstRow="1" w:lastRow="0" w:firstColumn="1" w:lastColumn="0" w:noHBand="0" w:noVBand="1"/>
      </w:tblPr>
      <w:tblGrid>
        <w:gridCol w:w="1258"/>
        <w:gridCol w:w="2536"/>
        <w:gridCol w:w="2528"/>
        <w:gridCol w:w="3254"/>
      </w:tblGrid>
      <w:tr w:rsidR="006F01C9" w:rsidRPr="003902DB" w:rsidTr="00276C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4"/>
            <w:tcBorders>
              <w:top w:val="nil"/>
              <w:bottom w:val="single" w:sz="4" w:space="0" w:color="FFFFFF" w:themeColor="background1"/>
            </w:tcBorders>
            <w:shd w:val="clear" w:color="auto" w:fill="4F6228" w:themeFill="accent3" w:themeFillShade="80"/>
          </w:tcPr>
          <w:p w:rsidR="006F01C9" w:rsidRPr="003902DB" w:rsidRDefault="006F01C9" w:rsidP="00276C8A">
            <w:pPr>
              <w:jc w:val="both"/>
            </w:pPr>
            <w:r>
              <w:lastRenderedPageBreak/>
              <w:t>Dar de alta un pedido de venta</w:t>
            </w:r>
          </w:p>
        </w:tc>
      </w:tr>
      <w:tr w:rsidR="006F01C9" w:rsidTr="00276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6F01C9" w:rsidRDefault="006F01C9" w:rsidP="00276C8A">
            <w:pPr>
              <w:jc w:val="both"/>
            </w:pPr>
            <w:r>
              <w:t>Descripción</w:t>
            </w:r>
          </w:p>
        </w:tc>
        <w:tc>
          <w:tcPr>
            <w:tcW w:w="8318" w:type="dxa"/>
            <w:gridSpan w:val="3"/>
            <w:tcBorders>
              <w:top w:val="single" w:sz="4" w:space="0" w:color="FFFFFF" w:themeColor="background1"/>
              <w:bottom w:val="single" w:sz="4" w:space="0" w:color="FFFFFF" w:themeColor="background1"/>
            </w:tcBorders>
          </w:tcPr>
          <w:p w:rsidR="006F01C9" w:rsidRDefault="006F01C9" w:rsidP="009D1341">
            <w:pPr>
              <w:jc w:val="both"/>
              <w:cnfStyle w:val="000000100000" w:firstRow="0" w:lastRow="0" w:firstColumn="0" w:lastColumn="0" w:oddVBand="0" w:evenVBand="0" w:oddHBand="1" w:evenHBand="0" w:firstRowFirstColumn="0" w:firstRowLastColumn="0" w:lastRowFirstColumn="0" w:lastRowLastColumn="0"/>
            </w:pPr>
            <w:r>
              <w:t xml:space="preserve">Da de alta un pedido de venta. Retornará </w:t>
            </w:r>
            <w:r w:rsidR="009D1341">
              <w:t>el pedido de</w:t>
            </w:r>
            <w:r>
              <w:t xml:space="preserve"> venta cread</w:t>
            </w:r>
            <w:r w:rsidR="009D1341">
              <w:t>o</w:t>
            </w:r>
            <w:r>
              <w:t xml:space="preserve"> (con su ID cargado y el objeto relacionado NumeroDocumento cargado con un pu</w:t>
            </w:r>
            <w:r w:rsidR="009D1341">
              <w:t>n</w:t>
            </w:r>
            <w:r>
              <w:t>to de venta y un número) y la URL relativa con la cual acceder al nuevo recurso.</w:t>
            </w:r>
          </w:p>
        </w:tc>
      </w:tr>
      <w:tr w:rsidR="006F01C9" w:rsidTr="00276C8A">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6F01C9" w:rsidRDefault="006F01C9" w:rsidP="00276C8A">
            <w:pPr>
              <w:jc w:val="both"/>
            </w:pPr>
            <w:r>
              <w:t>URL</w:t>
            </w:r>
          </w:p>
        </w:tc>
        <w:tc>
          <w:tcPr>
            <w:tcW w:w="8318" w:type="dxa"/>
            <w:gridSpan w:val="3"/>
            <w:tcBorders>
              <w:top w:val="single" w:sz="4" w:space="0" w:color="FFFFFF" w:themeColor="background1"/>
              <w:bottom w:val="single" w:sz="4" w:space="0" w:color="FFFFFF" w:themeColor="background1"/>
            </w:tcBorders>
          </w:tcPr>
          <w:p w:rsidR="006F01C9" w:rsidRDefault="006F01C9" w:rsidP="00276C8A">
            <w:pPr>
              <w:jc w:val="both"/>
              <w:cnfStyle w:val="000000000000" w:firstRow="0" w:lastRow="0" w:firstColumn="0" w:lastColumn="0" w:oddVBand="0" w:evenVBand="0" w:oddHBand="0" w:evenHBand="0" w:firstRowFirstColumn="0" w:firstRowLastColumn="0" w:lastRowFirstColumn="0" w:lastRowLastColumn="0"/>
            </w:pPr>
            <w:r>
              <w:t>/</w:t>
            </w:r>
            <w:r w:rsidR="00D15386">
              <w:t>PedidosVenta</w:t>
            </w:r>
          </w:p>
        </w:tc>
      </w:tr>
      <w:tr w:rsidR="00A41CA4" w:rsidTr="00A41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A41CA4" w:rsidRDefault="00A41CA4" w:rsidP="00276C8A">
            <w:pPr>
              <w:jc w:val="both"/>
            </w:pPr>
            <w:r>
              <w:t>Parámetros Cabecera HTTP</w:t>
            </w:r>
          </w:p>
        </w:tc>
        <w:tc>
          <w:tcPr>
            <w:tcW w:w="2536" w:type="dxa"/>
            <w:tcBorders>
              <w:top w:val="single" w:sz="4" w:space="0" w:color="FFFFFF" w:themeColor="background1"/>
              <w:bottom w:val="single" w:sz="4" w:space="0" w:color="FFFFFF" w:themeColor="background1"/>
            </w:tcBorders>
          </w:tcPr>
          <w:p w:rsidR="00A41CA4" w:rsidRDefault="00A41CA4" w:rsidP="00A41CA4">
            <w:pPr>
              <w:jc w:val="both"/>
              <w:cnfStyle w:val="000000100000" w:firstRow="0" w:lastRow="0" w:firstColumn="0" w:lastColumn="0" w:oddVBand="0" w:evenVBand="0" w:oddHBand="1" w:evenHBand="0" w:firstRowFirstColumn="0" w:firstRowLastColumn="0" w:lastRowFirstColumn="0" w:lastRowLastColumn="0"/>
            </w:pPr>
            <w:r w:rsidRPr="00A41CA4">
              <w:t>CentumSuiteClientUser</w:t>
            </w:r>
          </w:p>
        </w:tc>
        <w:tc>
          <w:tcPr>
            <w:tcW w:w="5782" w:type="dxa"/>
            <w:gridSpan w:val="2"/>
            <w:tcBorders>
              <w:top w:val="single" w:sz="4" w:space="0" w:color="FFFFFF" w:themeColor="background1"/>
              <w:bottom w:val="single" w:sz="4" w:space="0" w:color="FFFFFF" w:themeColor="background1"/>
            </w:tcBorders>
          </w:tcPr>
          <w:p w:rsidR="00A41CA4" w:rsidRDefault="00A41CA4" w:rsidP="00A41CA4">
            <w:pPr>
              <w:jc w:val="both"/>
              <w:cnfStyle w:val="000000100000" w:firstRow="0" w:lastRow="0" w:firstColumn="0" w:lastColumn="0" w:oddVBand="0" w:evenVBand="0" w:oddHBand="1" w:evenHBand="0" w:firstRowFirstColumn="0" w:firstRowLastColumn="0" w:lastRowFirstColumn="0" w:lastRowLastColumn="0"/>
            </w:pPr>
            <w:r>
              <w:t>Es el usuario cliente utilizado para hacer login.</w:t>
            </w:r>
          </w:p>
        </w:tc>
      </w:tr>
      <w:tr w:rsidR="006F01C9" w:rsidTr="00276C8A">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6F01C9" w:rsidRDefault="006F01C9" w:rsidP="00276C8A">
            <w:pPr>
              <w:jc w:val="both"/>
            </w:pPr>
            <w:r>
              <w:t>Método</w:t>
            </w:r>
          </w:p>
        </w:tc>
        <w:tc>
          <w:tcPr>
            <w:tcW w:w="8318" w:type="dxa"/>
            <w:gridSpan w:val="3"/>
            <w:tcBorders>
              <w:top w:val="single" w:sz="4" w:space="0" w:color="FFFFFF" w:themeColor="background1"/>
              <w:bottom w:val="single" w:sz="4" w:space="0" w:color="FFFFFF" w:themeColor="background1"/>
            </w:tcBorders>
          </w:tcPr>
          <w:p w:rsidR="006F01C9" w:rsidRDefault="006F01C9" w:rsidP="00276C8A">
            <w:pPr>
              <w:jc w:val="both"/>
              <w:cnfStyle w:val="000000000000" w:firstRow="0" w:lastRow="0" w:firstColumn="0" w:lastColumn="0" w:oddVBand="0" w:evenVBand="0" w:oddHBand="0" w:evenHBand="0" w:firstRowFirstColumn="0" w:firstRowLastColumn="0" w:lastRowFirstColumn="0" w:lastRowLastColumn="0"/>
            </w:pPr>
            <w:r>
              <w:t>POST</w:t>
            </w:r>
          </w:p>
        </w:tc>
      </w:tr>
      <w:tr w:rsidR="006F01C9" w:rsidTr="00276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6F01C9" w:rsidRDefault="006F01C9" w:rsidP="00276C8A">
            <w:pPr>
              <w:jc w:val="both"/>
            </w:pPr>
            <w:r>
              <w:t>Cuerpo del Pedido</w:t>
            </w:r>
          </w:p>
        </w:tc>
        <w:tc>
          <w:tcPr>
            <w:tcW w:w="8318" w:type="dxa"/>
            <w:gridSpan w:val="3"/>
            <w:tcBorders>
              <w:top w:val="single" w:sz="4" w:space="0" w:color="FFFFFF" w:themeColor="background1"/>
              <w:bottom w:val="single" w:sz="4" w:space="0" w:color="FFFFFF" w:themeColor="background1"/>
            </w:tcBorders>
          </w:tcPr>
          <w:p w:rsidR="006F01C9" w:rsidRDefault="006F01C9" w:rsidP="00276C8A">
            <w:pPr>
              <w:jc w:val="both"/>
              <w:cnfStyle w:val="000000100000" w:firstRow="0" w:lastRow="0" w:firstColumn="0" w:lastColumn="0" w:oddVBand="0" w:evenVBand="0" w:oddHBand="1" w:evenHBand="0" w:firstRowFirstColumn="0" w:firstRowLastColumn="0" w:lastRowFirstColumn="0" w:lastRowLastColumn="0"/>
            </w:pPr>
            <w:r>
              <w:t>XML/JSON (</w:t>
            </w:r>
            <w:r w:rsidR="00BF45F2">
              <w:t xml:space="preserve">Pedido de </w:t>
            </w:r>
            <w:r>
              <w:t>Venta)</w:t>
            </w:r>
          </w:p>
        </w:tc>
      </w:tr>
      <w:tr w:rsidR="006F01C9" w:rsidRPr="00360633" w:rsidTr="00BF45F2">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6F01C9" w:rsidRDefault="006F01C9" w:rsidP="00276C8A">
            <w:pPr>
              <w:jc w:val="both"/>
            </w:pPr>
            <w:r>
              <w:t>Respuesta</w:t>
            </w:r>
          </w:p>
        </w:tc>
        <w:tc>
          <w:tcPr>
            <w:tcW w:w="5064" w:type="dxa"/>
            <w:gridSpan w:val="2"/>
            <w:tcBorders>
              <w:top w:val="single" w:sz="4" w:space="0" w:color="FFFFFF" w:themeColor="background1"/>
              <w:bottom w:val="single" w:sz="4" w:space="0" w:color="FFFFFF" w:themeColor="background1"/>
            </w:tcBorders>
          </w:tcPr>
          <w:p w:rsidR="006F01C9" w:rsidRPr="00641CBB" w:rsidRDefault="006F01C9" w:rsidP="00276C8A">
            <w:pPr>
              <w:jc w:val="both"/>
              <w:cnfStyle w:val="000000000000" w:firstRow="0" w:lastRow="0" w:firstColumn="0" w:lastColumn="0" w:oddVBand="0" w:evenVBand="0" w:oddHBand="0" w:evenHBand="0" w:firstRowFirstColumn="0" w:firstRowLastColumn="0" w:lastRowFirstColumn="0" w:lastRowLastColumn="0"/>
              <w:rPr>
                <w:lang w:val="en-US"/>
              </w:rPr>
            </w:pPr>
            <w:r w:rsidRPr="00641CBB">
              <w:rPr>
                <w:lang w:val="en-US"/>
              </w:rPr>
              <w:t xml:space="preserve">201 (Created) + XML/JSON + </w:t>
            </w:r>
            <w:r>
              <w:rPr>
                <w:lang w:val="en-US"/>
              </w:rPr>
              <w:t xml:space="preserve">Cabecera </w:t>
            </w:r>
            <w:r w:rsidRPr="00641CBB">
              <w:rPr>
                <w:lang w:val="en-US"/>
              </w:rPr>
              <w:t>Location</w:t>
            </w:r>
          </w:p>
        </w:tc>
        <w:tc>
          <w:tcPr>
            <w:tcW w:w="3254" w:type="dxa"/>
            <w:tcBorders>
              <w:top w:val="single" w:sz="4" w:space="0" w:color="FFFFFF" w:themeColor="background1"/>
              <w:bottom w:val="single" w:sz="4" w:space="0" w:color="FFFFFF" w:themeColor="background1"/>
            </w:tcBorders>
          </w:tcPr>
          <w:p w:rsidR="006F01C9" w:rsidRPr="00641CBB" w:rsidRDefault="006F01C9" w:rsidP="00276C8A">
            <w:pPr>
              <w:jc w:val="both"/>
              <w:cnfStyle w:val="000000000000" w:firstRow="0" w:lastRow="0" w:firstColumn="0" w:lastColumn="0" w:oddVBand="0" w:evenVBand="0" w:oddHBand="0" w:evenHBand="0" w:firstRowFirstColumn="0" w:firstRowLastColumn="0" w:lastRowFirstColumn="0" w:lastRowLastColumn="0"/>
              <w:rPr>
                <w:lang w:val="en-US"/>
              </w:rPr>
            </w:pPr>
          </w:p>
        </w:tc>
      </w:tr>
      <w:tr w:rsidR="006F01C9" w:rsidRPr="008B3A5C" w:rsidTr="00BF45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6F01C9" w:rsidRPr="00641CBB" w:rsidRDefault="006F01C9" w:rsidP="00276C8A">
            <w:pPr>
              <w:jc w:val="both"/>
              <w:rPr>
                <w:lang w:val="en-US"/>
              </w:rPr>
            </w:pPr>
          </w:p>
        </w:tc>
        <w:tc>
          <w:tcPr>
            <w:tcW w:w="5064" w:type="dxa"/>
            <w:gridSpan w:val="2"/>
            <w:tcBorders>
              <w:top w:val="single" w:sz="4" w:space="0" w:color="FFFFFF" w:themeColor="background1"/>
              <w:bottom w:val="single" w:sz="4" w:space="0" w:color="FFFFFF" w:themeColor="background1"/>
            </w:tcBorders>
          </w:tcPr>
          <w:p w:rsidR="006F01C9" w:rsidRDefault="006F01C9" w:rsidP="00276C8A">
            <w:pPr>
              <w:jc w:val="both"/>
              <w:cnfStyle w:val="000000100000" w:firstRow="0" w:lastRow="0" w:firstColumn="0" w:lastColumn="0" w:oddVBand="0" w:evenVBand="0" w:oddHBand="1" w:evenHBand="0" w:firstRowFirstColumn="0" w:firstRowLastColumn="0" w:lastRowFirstColumn="0" w:lastRowLastColumn="0"/>
            </w:pPr>
            <w:r>
              <w:t>400 (Bad Request) + XML/JSON</w:t>
            </w:r>
          </w:p>
        </w:tc>
        <w:tc>
          <w:tcPr>
            <w:tcW w:w="3254" w:type="dxa"/>
            <w:tcBorders>
              <w:top w:val="single" w:sz="4" w:space="0" w:color="FFFFFF" w:themeColor="background1"/>
              <w:bottom w:val="single" w:sz="4" w:space="0" w:color="FFFFFF" w:themeColor="background1"/>
            </w:tcBorders>
          </w:tcPr>
          <w:p w:rsidR="006F01C9" w:rsidRDefault="006F01C9" w:rsidP="00276C8A">
            <w:pPr>
              <w:jc w:val="both"/>
              <w:cnfStyle w:val="000000100000" w:firstRow="0" w:lastRow="0" w:firstColumn="0" w:lastColumn="0" w:oddVBand="0" w:evenVBand="0" w:oddHBand="1" w:evenHBand="0" w:firstRowFirstColumn="0" w:firstRowLastColumn="0" w:lastRowFirstColumn="0" w:lastRowLastColumn="0"/>
            </w:pPr>
          </w:p>
        </w:tc>
      </w:tr>
      <w:tr w:rsidR="006F01C9" w:rsidRPr="008B3A5C" w:rsidTr="00BF45F2">
        <w:tc>
          <w:tcPr>
            <w:cnfStyle w:val="001000000000" w:firstRow="0" w:lastRow="0" w:firstColumn="1" w:lastColumn="0" w:oddVBand="0" w:evenVBand="0" w:oddHBand="0" w:evenHBand="0" w:firstRowFirstColumn="0" w:firstRowLastColumn="0" w:lastRowFirstColumn="0" w:lastRowLastColumn="0"/>
            <w:tcW w:w="1258" w:type="dxa"/>
            <w:vMerge/>
          </w:tcPr>
          <w:p w:rsidR="006F01C9" w:rsidRPr="00641CBB" w:rsidRDefault="006F01C9" w:rsidP="00276C8A">
            <w:pPr>
              <w:jc w:val="both"/>
              <w:rPr>
                <w:lang w:val="en-US"/>
              </w:rPr>
            </w:pPr>
          </w:p>
        </w:tc>
        <w:tc>
          <w:tcPr>
            <w:tcW w:w="5064" w:type="dxa"/>
            <w:gridSpan w:val="2"/>
            <w:tcBorders>
              <w:top w:val="single" w:sz="4" w:space="0" w:color="FFFFFF" w:themeColor="background1"/>
              <w:bottom w:val="single" w:sz="4" w:space="0" w:color="FFFFFF" w:themeColor="background1"/>
            </w:tcBorders>
          </w:tcPr>
          <w:p w:rsidR="006F01C9" w:rsidRDefault="006F01C9" w:rsidP="00276C8A">
            <w:pPr>
              <w:jc w:val="both"/>
              <w:cnfStyle w:val="000000000000" w:firstRow="0" w:lastRow="0" w:firstColumn="0" w:lastColumn="0" w:oddVBand="0" w:evenVBand="0" w:oddHBand="0" w:evenHBand="0" w:firstRowFirstColumn="0" w:firstRowLastColumn="0" w:lastRowFirstColumn="0" w:lastRowLastColumn="0"/>
            </w:pPr>
            <w:r>
              <w:t>404 (Not Found) + XML/JSON</w:t>
            </w:r>
          </w:p>
        </w:tc>
        <w:tc>
          <w:tcPr>
            <w:tcW w:w="3254" w:type="dxa"/>
            <w:tcBorders>
              <w:top w:val="single" w:sz="4" w:space="0" w:color="FFFFFF" w:themeColor="background1"/>
              <w:bottom w:val="single" w:sz="4" w:space="0" w:color="FFFFFF" w:themeColor="background1"/>
            </w:tcBorders>
          </w:tcPr>
          <w:p w:rsidR="006F01C9" w:rsidRDefault="006F01C9" w:rsidP="00276C8A">
            <w:pPr>
              <w:jc w:val="both"/>
              <w:cnfStyle w:val="000000000000" w:firstRow="0" w:lastRow="0" w:firstColumn="0" w:lastColumn="0" w:oddVBand="0" w:evenVBand="0" w:oddHBand="0" w:evenHBand="0" w:firstRowFirstColumn="0" w:firstRowLastColumn="0" w:lastRowFirstColumn="0" w:lastRowLastColumn="0"/>
            </w:pPr>
          </w:p>
        </w:tc>
      </w:tr>
    </w:tbl>
    <w:p w:rsidR="006F01C9" w:rsidRDefault="006F01C9" w:rsidP="006F01C9">
      <w:pPr>
        <w:jc w:val="both"/>
      </w:pPr>
    </w:p>
    <w:p w:rsidR="006F01C9" w:rsidRDefault="00360633" w:rsidP="006F01C9">
      <w:pPr>
        <w:suppressLineNumbers/>
        <w:ind w:left="720"/>
        <w:jc w:val="both"/>
      </w:pPr>
      <w:r>
        <w:rPr>
          <w:noProof/>
          <w:lang w:val="en-CA"/>
        </w:rPr>
        <w:object w:dxaOrig="1440" w:dyaOrig="1440">
          <v:shape id="_x0000_s1055" type="#_x0000_t75" style="position:absolute;left:0;text-align:left;margin-left:0;margin-top:0;width:27.75pt;height:27.75pt;z-index:251654656">
            <v:imagedata r:id="rId9" o:title=""/>
          </v:shape>
          <o:OLEObject Type="Embed" ProgID="Visio.Drawing.11" ShapeID="_x0000_s1055" DrawAspect="Content" ObjectID="_1634218507" r:id="rId103"/>
        </w:object>
      </w:r>
      <w:r w:rsidR="006F01C9">
        <w:t xml:space="preserve">Al enviarse </w:t>
      </w:r>
      <w:r w:rsidR="00BE2EAD">
        <w:t>el pedido de</w:t>
      </w:r>
      <w:r w:rsidR="006F01C9">
        <w:t xml:space="preserve"> venta en el cuerpo del pedido HTTP, no es necesario enviar para algunos de los objetos relacionado</w:t>
      </w:r>
      <w:r w:rsidR="00BE2EAD">
        <w:t>s como son el vendedor, cliente</w:t>
      </w:r>
      <w:r w:rsidR="006F01C9">
        <w:t xml:space="preserve"> y bonificación  todas las propiedades, sino que solo es necesario el envío del ID de dicha entidad relacionada, ya que no se estará dando de alta a esta entidad relacionada, sino que se estará dando de alta a la venta y  con la relación a dicha entidad. Tener en cuenta que esto aplica solo para los objetos relacionados indicados, y no para todos. Más adelante se indican todos los posibles errores de validaciones los cuales dan la pauta de qué información debe ser enviada en el objeto venta.</w:t>
      </w:r>
    </w:p>
    <w:p w:rsidR="006F01C9" w:rsidRDefault="00360633" w:rsidP="006F01C9">
      <w:pPr>
        <w:suppressLineNumbers/>
        <w:ind w:left="720"/>
        <w:jc w:val="both"/>
      </w:pPr>
      <w:r>
        <w:rPr>
          <w:noProof/>
          <w:lang w:val="en-CA"/>
        </w:rPr>
        <w:object w:dxaOrig="1440" w:dyaOrig="1440">
          <v:shape id="_x0000_s1056" type="#_x0000_t75" style="position:absolute;left:0;text-align:left;margin-left:0;margin-top:0;width:27.75pt;height:27.75pt;z-index:251655680">
            <v:imagedata r:id="rId9" o:title=""/>
          </v:shape>
          <o:OLEObject Type="Embed" ProgID="Visio.Drawing.11" ShapeID="_x0000_s1056" DrawAspect="Content" ObjectID="_1634218508" r:id="rId104"/>
        </w:object>
      </w:r>
      <w:r w:rsidR="006F01C9">
        <w:t>El</w:t>
      </w:r>
      <w:r w:rsidR="00E10001">
        <w:t xml:space="preserve"> ID del pedido de venta no debe ser enviado</w:t>
      </w:r>
      <w:r w:rsidR="00B76124">
        <w:t xml:space="preserve"> ya que se está dando de alta el pedido de </w:t>
      </w:r>
      <w:r w:rsidR="006F01C9">
        <w:t>venta. El envío de dicho ID será ignorado.</w:t>
      </w:r>
    </w:p>
    <w:p w:rsidR="006F01C9" w:rsidRPr="00F714B6" w:rsidRDefault="00360633" w:rsidP="006F01C9">
      <w:pPr>
        <w:suppressLineNumbers/>
        <w:ind w:left="720"/>
        <w:jc w:val="both"/>
      </w:pPr>
      <w:r>
        <w:rPr>
          <w:noProof/>
          <w:lang w:val="en-CA"/>
        </w:rPr>
        <w:object w:dxaOrig="1440" w:dyaOrig="1440">
          <v:shape id="_x0000_s1061" type="#_x0000_t75" style="position:absolute;left:0;text-align:left;margin-left:0;margin-top:0;width:27.75pt;height:27.75pt;z-index:251656704">
            <v:imagedata r:id="rId9" o:title=""/>
          </v:shape>
          <o:OLEObject Type="Embed" ProgID="Visio.Drawing.11" ShapeID="_x0000_s1061" DrawAspect="Content" ObjectID="_1634218509" r:id="rId105"/>
        </w:object>
      </w:r>
      <w:r w:rsidR="006F01C9">
        <w:t>Debe tenerse mucha atención de enviar el precio de venta correspondiente para la cantidad y fecha de documento especificada, cuando el artículo posea un precio diferente por cantidad. Este precio debe obtenerse con el método que permite calcular el precio según la cantidad y fecha de documento.</w:t>
      </w:r>
    </w:p>
    <w:p w:rsidR="0045147A" w:rsidRDefault="00360633" w:rsidP="0045147A">
      <w:pPr>
        <w:suppressLineNumbers/>
        <w:ind w:left="720"/>
        <w:jc w:val="both"/>
      </w:pPr>
      <w:r>
        <w:rPr>
          <w:noProof/>
          <w:lang w:val="en-CA"/>
        </w:rPr>
        <w:object w:dxaOrig="1440" w:dyaOrig="1440">
          <v:shape id="_x0000_s1062" type="#_x0000_t75" style="position:absolute;left:0;text-align:left;margin-left:0;margin-top:0;width:27.75pt;height:27.75pt;z-index:251657728">
            <v:imagedata r:id="rId9" o:title=""/>
          </v:shape>
          <o:OLEObject Type="Embed" ProgID="Visio.Drawing.11" ShapeID="_x0000_s1062" DrawAspect="Content" ObjectID="_1634218510" r:id="rId106"/>
        </w:object>
      </w:r>
      <w:r w:rsidR="006F01C9">
        <w:t>Debe tenerse mucha atención de enviar el porcentaje de descuento máximo correspondiente para la cantidad especificada, cuando el artículo posea un porcentaje de descuento máximo diferente por cantidad. Este porcentaje de descuento máximo debe obtenerse con el método que permite calcular el porcentaje de descuento máximo según la cantidad.</w:t>
      </w:r>
    </w:p>
    <w:p w:rsidR="006F01C9" w:rsidRPr="00F714B6" w:rsidRDefault="00360633" w:rsidP="0045147A">
      <w:pPr>
        <w:suppressLineNumbers/>
        <w:ind w:left="720"/>
        <w:jc w:val="both"/>
      </w:pPr>
      <w:r>
        <w:rPr>
          <w:noProof/>
          <w:lang w:val="en-CA"/>
        </w:rPr>
        <w:object w:dxaOrig="1440" w:dyaOrig="1440">
          <v:shape id="_x0000_s1085" type="#_x0000_t75" style="position:absolute;left:0;text-align:left;margin-left:0;margin-top:0;width:27.75pt;height:27.75pt;z-index:251678208">
            <v:imagedata r:id="rId9" o:title=""/>
          </v:shape>
          <o:OLEObject Type="Embed" ProgID="Visio.Drawing.11" ShapeID="_x0000_s1085" DrawAspect="Content" ObjectID="_1634218511" r:id="rId107"/>
        </w:object>
      </w:r>
      <w:r w:rsidR="0045147A">
        <w:t>El punto de venta es opcional, si el mismo no se env</w:t>
      </w:r>
      <w:r w:rsidR="0045147A" w:rsidRPr="0045147A">
        <w:rPr>
          <w:lang w:val="es-ES"/>
        </w:rPr>
        <w:t>í</w:t>
      </w:r>
      <w:r w:rsidR="0045147A">
        <w:t>a se tomara como punto de venta el configurado como defecto para el e-commerce.</w:t>
      </w:r>
    </w:p>
    <w:p w:rsidR="006F01C9" w:rsidRPr="00F714B6" w:rsidRDefault="006F01C9" w:rsidP="006F01C9">
      <w:pPr>
        <w:suppressLineNumbers/>
        <w:jc w:val="both"/>
      </w:pPr>
    </w:p>
    <w:p w:rsidR="006F01C9" w:rsidRDefault="006F01C9" w:rsidP="006F01C9">
      <w:pPr>
        <w:jc w:val="both"/>
      </w:pPr>
      <w:r>
        <w:lastRenderedPageBreak/>
        <w:t>Posibles mensajes de error 400 (Bad Request):</w:t>
      </w:r>
    </w:p>
    <w:p w:rsidR="006F01C9" w:rsidRDefault="006F01C9" w:rsidP="006F01C9">
      <w:pPr>
        <w:pStyle w:val="ListParagraph"/>
        <w:numPr>
          <w:ilvl w:val="0"/>
          <w:numId w:val="9"/>
        </w:numPr>
        <w:jc w:val="both"/>
      </w:pPr>
      <w:r>
        <w:t>Cuando no se envía en el cuerpo del pedido al</w:t>
      </w:r>
      <w:r w:rsidR="00AD1936">
        <w:t xml:space="preserve"> pedido de</w:t>
      </w:r>
      <w:r>
        <w:t xml:space="preserve"> venta se recibirá un mensaje con código </w:t>
      </w:r>
      <w:r w:rsidR="00AD1936" w:rsidRPr="00AD1936">
        <w:rPr>
          <w:b/>
        </w:rPr>
        <w:t>Pedido</w:t>
      </w:r>
      <w:r>
        <w:rPr>
          <w:b/>
        </w:rPr>
        <w:t>VentaNul</w:t>
      </w:r>
      <w:r w:rsidR="00AD1936">
        <w:rPr>
          <w:b/>
        </w:rPr>
        <w:t>o</w:t>
      </w:r>
      <w:r w:rsidRPr="002D2A99">
        <w:rPr>
          <w:b/>
        </w:rPr>
        <w:t>Exception</w:t>
      </w:r>
      <w:r>
        <w:t>.</w:t>
      </w:r>
    </w:p>
    <w:p w:rsidR="00AC3F45" w:rsidRDefault="006F01C9" w:rsidP="00AC3F45">
      <w:pPr>
        <w:pStyle w:val="ListParagraph"/>
        <w:numPr>
          <w:ilvl w:val="0"/>
          <w:numId w:val="9"/>
        </w:numPr>
        <w:jc w:val="both"/>
      </w:pPr>
      <w:r>
        <w:t xml:space="preserve">Cuando en </w:t>
      </w:r>
      <w:r w:rsidR="000A402A">
        <w:t>el pedido de</w:t>
      </w:r>
      <w:r>
        <w:t xml:space="preserve"> venta enviad</w:t>
      </w:r>
      <w:r w:rsidR="000A402A">
        <w:t>o</w:t>
      </w:r>
      <w:r>
        <w:t xml:space="preserve"> no se especifica un cliente se recibirá un mensaje con código </w:t>
      </w:r>
      <w:r>
        <w:rPr>
          <w:b/>
        </w:rPr>
        <w:t>Cliente</w:t>
      </w:r>
      <w:r w:rsidRPr="00A54FCC">
        <w:rPr>
          <w:b/>
        </w:rPr>
        <w:t>Nul</w:t>
      </w:r>
      <w:r>
        <w:rPr>
          <w:b/>
        </w:rPr>
        <w:t>o</w:t>
      </w:r>
      <w:r w:rsidRPr="00A54FCC">
        <w:rPr>
          <w:b/>
        </w:rPr>
        <w:t>Exception</w:t>
      </w:r>
      <w:r>
        <w:t>.</w:t>
      </w:r>
    </w:p>
    <w:p w:rsidR="00AC3F45" w:rsidRDefault="00AC3F45" w:rsidP="00AC3F45">
      <w:pPr>
        <w:pStyle w:val="ListParagraph"/>
        <w:numPr>
          <w:ilvl w:val="0"/>
          <w:numId w:val="9"/>
        </w:numPr>
        <w:jc w:val="both"/>
      </w:pPr>
      <w:r>
        <w:t xml:space="preserve">Si se envía el punto de venta y el mismo es número inválido se recibirá un mensaje con código </w:t>
      </w:r>
      <w:r w:rsidRPr="00824866">
        <w:rPr>
          <w:b/>
        </w:rPr>
        <w:t>PuntoVentaInvalidoException</w:t>
      </w:r>
      <w:r w:rsidRPr="00FB7E22">
        <w:rPr>
          <w:b/>
        </w:rPr>
        <w:t>.</w:t>
      </w:r>
    </w:p>
    <w:p w:rsidR="006F01C9" w:rsidRDefault="00AC3F45" w:rsidP="00AC3F45">
      <w:pPr>
        <w:pStyle w:val="ListParagraph"/>
        <w:numPr>
          <w:ilvl w:val="0"/>
          <w:numId w:val="9"/>
        </w:numPr>
        <w:jc w:val="both"/>
      </w:pPr>
      <w:r>
        <w:t xml:space="preserve">Si se envía el punto de venta y el mismo no está dado de alta se recibirá un mensaje con código </w:t>
      </w:r>
      <w:r w:rsidRPr="00824866">
        <w:rPr>
          <w:b/>
        </w:rPr>
        <w:t>FormularioNoExisteException</w:t>
      </w:r>
      <w:r w:rsidRPr="00FB7E22">
        <w:rPr>
          <w:b/>
        </w:rPr>
        <w:t>.</w:t>
      </w:r>
    </w:p>
    <w:p w:rsidR="006F01C9" w:rsidRDefault="006F01C9" w:rsidP="006F01C9">
      <w:pPr>
        <w:pStyle w:val="ListParagraph"/>
        <w:numPr>
          <w:ilvl w:val="0"/>
          <w:numId w:val="9"/>
        </w:numPr>
        <w:jc w:val="both"/>
      </w:pPr>
      <w:r>
        <w:t xml:space="preserve">Cuando </w:t>
      </w:r>
      <w:r w:rsidR="00A9113F">
        <w:t xml:space="preserve">en el pedido de venta enviado </w:t>
      </w:r>
      <w:r>
        <w:t xml:space="preserve">no se especifica un vendedor se recibirá un mensaje con código </w:t>
      </w:r>
      <w:r>
        <w:rPr>
          <w:b/>
        </w:rPr>
        <w:t>Vendedor</w:t>
      </w:r>
      <w:r w:rsidRPr="00A54FCC">
        <w:rPr>
          <w:b/>
        </w:rPr>
        <w:t>Nul</w:t>
      </w:r>
      <w:r>
        <w:rPr>
          <w:b/>
        </w:rPr>
        <w:t>o</w:t>
      </w:r>
      <w:r w:rsidRPr="00A54FCC">
        <w:rPr>
          <w:b/>
        </w:rPr>
        <w:t>Exception</w:t>
      </w:r>
      <w:r>
        <w:t>.</w:t>
      </w:r>
    </w:p>
    <w:p w:rsidR="006F01C9" w:rsidRDefault="006F01C9" w:rsidP="006F01C9">
      <w:pPr>
        <w:pStyle w:val="ListParagraph"/>
        <w:numPr>
          <w:ilvl w:val="0"/>
          <w:numId w:val="9"/>
        </w:numPr>
        <w:jc w:val="both"/>
      </w:pPr>
      <w:r>
        <w:t xml:space="preserve">Cuando </w:t>
      </w:r>
      <w:r w:rsidR="00A9113F">
        <w:t xml:space="preserve">en el pedido de venta enviado </w:t>
      </w:r>
      <w:r>
        <w:t xml:space="preserve">no se especifica una bonificación se recibirá un mensaje con código </w:t>
      </w:r>
      <w:r>
        <w:rPr>
          <w:b/>
        </w:rPr>
        <w:t>Bonificacion</w:t>
      </w:r>
      <w:r w:rsidRPr="00A54FCC">
        <w:rPr>
          <w:b/>
        </w:rPr>
        <w:t>Nul</w:t>
      </w:r>
      <w:r>
        <w:rPr>
          <w:b/>
        </w:rPr>
        <w:t>a</w:t>
      </w:r>
      <w:r w:rsidRPr="00A54FCC">
        <w:rPr>
          <w:b/>
        </w:rPr>
        <w:t>Exception</w:t>
      </w:r>
      <w:r>
        <w:t>.</w:t>
      </w:r>
    </w:p>
    <w:p w:rsidR="006F01C9" w:rsidRDefault="006F01C9" w:rsidP="006F01C9">
      <w:pPr>
        <w:pStyle w:val="ListParagraph"/>
        <w:numPr>
          <w:ilvl w:val="0"/>
          <w:numId w:val="9"/>
        </w:numPr>
        <w:jc w:val="both"/>
      </w:pPr>
      <w:r>
        <w:t xml:space="preserve">Cuando </w:t>
      </w:r>
      <w:r w:rsidR="00A9113F">
        <w:t xml:space="preserve">en el pedido de venta enviado </w:t>
      </w:r>
      <w:r>
        <w:t xml:space="preserve">se especifica un porcentaje de descuento inválido se recibirá un mensaje con código </w:t>
      </w:r>
      <w:r>
        <w:rPr>
          <w:b/>
        </w:rPr>
        <w:t>PorcentajeDescuentoInvalido</w:t>
      </w:r>
      <w:r w:rsidRPr="00EF776B">
        <w:rPr>
          <w:b/>
        </w:rPr>
        <w:t>Exception</w:t>
      </w:r>
      <w:r>
        <w:t>. Dicho porcentaje debe ser un número decimal entre 0 y 100.</w:t>
      </w:r>
    </w:p>
    <w:p w:rsidR="006F01C9" w:rsidRDefault="006F01C9" w:rsidP="006F01C9">
      <w:pPr>
        <w:pStyle w:val="ListParagraph"/>
        <w:numPr>
          <w:ilvl w:val="0"/>
          <w:numId w:val="9"/>
        </w:numPr>
        <w:jc w:val="both"/>
      </w:pPr>
      <w:r>
        <w:t xml:space="preserve">Cuando </w:t>
      </w:r>
      <w:r w:rsidR="00A9113F">
        <w:t xml:space="preserve">en el pedido de venta enviado </w:t>
      </w:r>
      <w:r>
        <w:t xml:space="preserve">se especifican observaciones inválidas se recibirá un mensaje con código </w:t>
      </w:r>
      <w:r>
        <w:rPr>
          <w:b/>
        </w:rPr>
        <w:t>ObservacionesInvalidas</w:t>
      </w:r>
      <w:r w:rsidRPr="00EF776B">
        <w:rPr>
          <w:b/>
        </w:rPr>
        <w:t>Exception</w:t>
      </w:r>
      <w:r>
        <w:t>. Dichas observaciones pueden no especificarse, pero si se especifican debe ser alfanumérico menor o igual a 1000 caracteres.</w:t>
      </w:r>
    </w:p>
    <w:p w:rsidR="006F01C9" w:rsidRDefault="006F01C9" w:rsidP="006F01C9">
      <w:pPr>
        <w:pStyle w:val="ListParagraph"/>
        <w:numPr>
          <w:ilvl w:val="0"/>
          <w:numId w:val="9"/>
        </w:numPr>
        <w:jc w:val="both"/>
      </w:pPr>
      <w:r>
        <w:t xml:space="preserve">Cuando </w:t>
      </w:r>
      <w:r w:rsidR="00A9113F">
        <w:t xml:space="preserve">en el pedido de venta enviado </w:t>
      </w:r>
      <w:r>
        <w:t xml:space="preserve">no se especifica ningún artículo se recibirá un mensaje con código </w:t>
      </w:r>
      <w:r w:rsidR="00FB2C5B">
        <w:rPr>
          <w:b/>
        </w:rPr>
        <w:t>PedidoV</w:t>
      </w:r>
      <w:r>
        <w:rPr>
          <w:b/>
        </w:rPr>
        <w:t>entaSinArticulos</w:t>
      </w:r>
      <w:r w:rsidRPr="00EF776B">
        <w:rPr>
          <w:b/>
        </w:rPr>
        <w:t>Exception</w:t>
      </w:r>
      <w:r>
        <w:t xml:space="preserve">. Al menos un artículo </w:t>
      </w:r>
      <w:r w:rsidR="00D30E43">
        <w:t xml:space="preserve">debe ser enviado en el pedido de </w:t>
      </w:r>
      <w:r>
        <w:t>venta.</w:t>
      </w:r>
    </w:p>
    <w:p w:rsidR="006F01C9" w:rsidRDefault="006F01C9" w:rsidP="006F01C9">
      <w:pPr>
        <w:pStyle w:val="ListParagraph"/>
        <w:numPr>
          <w:ilvl w:val="0"/>
          <w:numId w:val="9"/>
        </w:numPr>
        <w:jc w:val="both"/>
      </w:pPr>
      <w:r>
        <w:t xml:space="preserve">Cuando </w:t>
      </w:r>
      <w:r w:rsidR="00A9113F">
        <w:t xml:space="preserve">en el pedido de venta enviado </w:t>
      </w:r>
      <w:r>
        <w:t xml:space="preserve">se especifica un código inválido en alguno de los artículos se recibirá un mensaje con código </w:t>
      </w:r>
      <w:r w:rsidRPr="0049771B">
        <w:rPr>
          <w:b/>
        </w:rPr>
        <w:t>CodigoInvalidoException</w:t>
      </w:r>
      <w:r>
        <w:t>. Dicho código debe ser alfanumérico entre 1 y 40 caracteres.</w:t>
      </w:r>
    </w:p>
    <w:p w:rsidR="006F01C9" w:rsidRDefault="006F01C9" w:rsidP="006F01C9">
      <w:pPr>
        <w:pStyle w:val="ListParagraph"/>
        <w:numPr>
          <w:ilvl w:val="0"/>
          <w:numId w:val="9"/>
        </w:numPr>
        <w:jc w:val="both"/>
      </w:pPr>
      <w:r>
        <w:t xml:space="preserve">Cuando </w:t>
      </w:r>
      <w:r w:rsidR="00A9113F">
        <w:t xml:space="preserve">en el pedido de venta enviado </w:t>
      </w:r>
      <w:r>
        <w:t xml:space="preserve">se especifica un nombre inválido en alguno de los artículos se recibirá un mensaje con código </w:t>
      </w:r>
      <w:r w:rsidRPr="0049771B">
        <w:rPr>
          <w:b/>
        </w:rPr>
        <w:t>NombreInvalidoException</w:t>
      </w:r>
      <w:r>
        <w:t>. Dicho nombre debe ser alfanumérico entre 1 y 100 caracteres.</w:t>
      </w:r>
    </w:p>
    <w:p w:rsidR="006F01C9" w:rsidRDefault="006F01C9" w:rsidP="006F01C9">
      <w:pPr>
        <w:pStyle w:val="ListParagraph"/>
        <w:numPr>
          <w:ilvl w:val="0"/>
          <w:numId w:val="9"/>
        </w:numPr>
        <w:jc w:val="both"/>
      </w:pPr>
      <w:r>
        <w:t xml:space="preserve">Cuando </w:t>
      </w:r>
      <w:r w:rsidR="00A9113F">
        <w:t xml:space="preserve">en el pedido de venta enviado </w:t>
      </w:r>
      <w:r>
        <w:t xml:space="preserve">se especifica una cantidad inválida en alguno de los artículos se recibirá un mensaje con código </w:t>
      </w:r>
      <w:r>
        <w:rPr>
          <w:b/>
        </w:rPr>
        <w:t>CantidadInvalida</w:t>
      </w:r>
      <w:r w:rsidRPr="0049771B">
        <w:rPr>
          <w:b/>
        </w:rPr>
        <w:t>Exception</w:t>
      </w:r>
      <w:r>
        <w:t>. Dicha cantidad debe ser un número decimal mayor a 0 y tener un máximo de 15 dígitos.</w:t>
      </w:r>
    </w:p>
    <w:p w:rsidR="006F01C9" w:rsidRDefault="006F01C9" w:rsidP="006F01C9">
      <w:pPr>
        <w:pStyle w:val="ListParagraph"/>
        <w:numPr>
          <w:ilvl w:val="0"/>
          <w:numId w:val="9"/>
        </w:numPr>
        <w:jc w:val="both"/>
      </w:pPr>
      <w:r>
        <w:t xml:space="preserve">Cuando </w:t>
      </w:r>
      <w:r w:rsidR="00A9113F">
        <w:t xml:space="preserve">en el pedido de venta enviado </w:t>
      </w:r>
      <w:r>
        <w:t xml:space="preserve">se especifica un segundo control stock inválido en alguno de los artículos se recibirá un mensaje con código </w:t>
      </w:r>
      <w:r>
        <w:rPr>
          <w:b/>
        </w:rPr>
        <w:t>SegundoControlStockInvalido</w:t>
      </w:r>
      <w:r w:rsidRPr="0049771B">
        <w:rPr>
          <w:b/>
        </w:rPr>
        <w:t>Exception</w:t>
      </w:r>
      <w:r>
        <w:t>. Dicho segundo control stock debe ser un número decimal mayor a 0 y tener un máximo de 15 dígitos.</w:t>
      </w:r>
    </w:p>
    <w:p w:rsidR="006F01C9" w:rsidRDefault="006F01C9" w:rsidP="006F01C9">
      <w:pPr>
        <w:pStyle w:val="ListParagraph"/>
        <w:numPr>
          <w:ilvl w:val="0"/>
          <w:numId w:val="9"/>
        </w:numPr>
        <w:jc w:val="both"/>
      </w:pPr>
      <w:r>
        <w:lastRenderedPageBreak/>
        <w:t xml:space="preserve">Cuando </w:t>
      </w:r>
      <w:r w:rsidR="00A9113F">
        <w:t xml:space="preserve">en el pedido de venta enviado </w:t>
      </w:r>
      <w:r>
        <w:t xml:space="preserve">se especifica un precio inválido en alguno de los artículos se recibirá un mensaje con código </w:t>
      </w:r>
      <w:r>
        <w:rPr>
          <w:b/>
        </w:rPr>
        <w:t>PrecioInvalido</w:t>
      </w:r>
      <w:r w:rsidRPr="0049771B">
        <w:rPr>
          <w:b/>
        </w:rPr>
        <w:t>Exception</w:t>
      </w:r>
      <w:r>
        <w:t>. Dicho precio debe ser un número decimal mayor a 0 y tener un máximo de 15 dígitos.</w:t>
      </w:r>
    </w:p>
    <w:p w:rsidR="006F01C9" w:rsidRDefault="006F01C9" w:rsidP="006F01C9">
      <w:pPr>
        <w:pStyle w:val="ListParagraph"/>
        <w:numPr>
          <w:ilvl w:val="0"/>
          <w:numId w:val="9"/>
        </w:numPr>
        <w:jc w:val="both"/>
      </w:pPr>
      <w:r>
        <w:t xml:space="preserve">Cuando </w:t>
      </w:r>
      <w:r w:rsidR="00A9113F">
        <w:t xml:space="preserve">en el pedido de venta enviado </w:t>
      </w:r>
      <w:r>
        <w:t xml:space="preserve">se especifica un porcentaje descuento 1, porcentaje descuento 2 o porcentaje descuento 3 inválidos en alguno de los artículos se recibirá un mensaje con código </w:t>
      </w:r>
      <w:r>
        <w:rPr>
          <w:b/>
        </w:rPr>
        <w:t>PorcentajeDescuentoInvalido</w:t>
      </w:r>
      <w:r w:rsidRPr="0049771B">
        <w:rPr>
          <w:b/>
        </w:rPr>
        <w:t>Exception</w:t>
      </w:r>
      <w:r>
        <w:t>. Dichos porcentajes de descuento deben ser un número decimal entre 0 y 100.</w:t>
      </w:r>
    </w:p>
    <w:p w:rsidR="006F01C9" w:rsidRDefault="006F01C9" w:rsidP="006F01C9">
      <w:pPr>
        <w:pStyle w:val="ListParagraph"/>
        <w:numPr>
          <w:ilvl w:val="0"/>
          <w:numId w:val="9"/>
        </w:numPr>
        <w:jc w:val="both"/>
      </w:pPr>
      <w:r>
        <w:t xml:space="preserve">Cuando </w:t>
      </w:r>
      <w:r w:rsidR="00A9113F">
        <w:t xml:space="preserve">en el pedido de venta enviado </w:t>
      </w:r>
      <w:r>
        <w:t xml:space="preserve">no se especifica un número de tropa en alguno de los artículos, considerando que para ese artículo se debe informar un número de tropa (indicado en el campo InformaTropa recibido en el listado de artículos para cada artículo) se recibirá un mensaje con código </w:t>
      </w:r>
      <w:r w:rsidRPr="008E0F55">
        <w:rPr>
          <w:b/>
        </w:rPr>
        <w:t>NumeroTropaEsRequeridoCuandoInformaTropaException</w:t>
      </w:r>
      <w:r>
        <w:t>.</w:t>
      </w:r>
    </w:p>
    <w:p w:rsidR="006F01C9" w:rsidRDefault="006F01C9" w:rsidP="006F01C9">
      <w:pPr>
        <w:pStyle w:val="ListParagraph"/>
        <w:numPr>
          <w:ilvl w:val="0"/>
          <w:numId w:val="9"/>
        </w:numPr>
        <w:jc w:val="both"/>
      </w:pPr>
      <w:r>
        <w:t xml:space="preserve">Cuando </w:t>
      </w:r>
      <w:r w:rsidR="00A9113F">
        <w:t xml:space="preserve">en el pedido de venta enviado </w:t>
      </w:r>
      <w:r>
        <w:t xml:space="preserve">se especifica un número de tropa inválido en alguno de los artículos se recibirá un mensaje con código </w:t>
      </w:r>
      <w:r>
        <w:rPr>
          <w:b/>
        </w:rPr>
        <w:t>NumeroTropa</w:t>
      </w:r>
      <w:r w:rsidRPr="0049771B">
        <w:rPr>
          <w:b/>
        </w:rPr>
        <w:t>InvalidoException</w:t>
      </w:r>
      <w:r>
        <w:t>. Dicho número de tropa puede no especificarse si el artículo no informa tropa (como indica el punto anterior), pero si se especifica debe ser alfanumérico entre 1 y 20 caracteres.</w:t>
      </w:r>
    </w:p>
    <w:p w:rsidR="006F01C9" w:rsidRDefault="006F01C9" w:rsidP="006F01C9">
      <w:pPr>
        <w:pStyle w:val="ListParagraph"/>
        <w:numPr>
          <w:ilvl w:val="0"/>
          <w:numId w:val="9"/>
        </w:numPr>
        <w:jc w:val="both"/>
      </w:pPr>
      <w:r>
        <w:t xml:space="preserve">Cuando </w:t>
      </w:r>
      <w:r w:rsidR="00A9113F">
        <w:t xml:space="preserve">en el pedido de venta enviado </w:t>
      </w:r>
      <w:r>
        <w:t xml:space="preserve">se especifica un número de serie inválido en alguno de los artículos se recibirá un mensaje con código </w:t>
      </w:r>
      <w:r>
        <w:rPr>
          <w:b/>
        </w:rPr>
        <w:t>NumeroSerie</w:t>
      </w:r>
      <w:r w:rsidRPr="0049771B">
        <w:rPr>
          <w:b/>
        </w:rPr>
        <w:t>InvalidoException</w:t>
      </w:r>
      <w:r>
        <w:t>. Dicho número de serie puede no especificarse, pero si se especifica debe ser alfanumérico entre 1 y 20 caracteres.</w:t>
      </w:r>
    </w:p>
    <w:p w:rsidR="006F01C9" w:rsidRDefault="006F01C9" w:rsidP="006F01C9">
      <w:pPr>
        <w:pStyle w:val="ListParagraph"/>
        <w:numPr>
          <w:ilvl w:val="0"/>
          <w:numId w:val="9"/>
        </w:numPr>
        <w:jc w:val="both"/>
      </w:pPr>
      <w:r>
        <w:t xml:space="preserve">Cuando </w:t>
      </w:r>
      <w:r w:rsidR="00A9113F">
        <w:t xml:space="preserve">en el pedido de venta enviado </w:t>
      </w:r>
      <w:r>
        <w:t xml:space="preserve">no se especifica una categoría de impuesto IVA se recibirá un mensaje con código </w:t>
      </w:r>
      <w:r>
        <w:rPr>
          <w:b/>
        </w:rPr>
        <w:t>CategoriaImpuestoIVA</w:t>
      </w:r>
      <w:r w:rsidRPr="00A54FCC">
        <w:rPr>
          <w:b/>
        </w:rPr>
        <w:t>Nul</w:t>
      </w:r>
      <w:r>
        <w:rPr>
          <w:b/>
        </w:rPr>
        <w:t>a</w:t>
      </w:r>
      <w:r w:rsidRPr="00A54FCC">
        <w:rPr>
          <w:b/>
        </w:rPr>
        <w:t>Exception</w:t>
      </w:r>
      <w:r>
        <w:t>.</w:t>
      </w:r>
    </w:p>
    <w:p w:rsidR="006F01C9" w:rsidRDefault="006F01C9" w:rsidP="006F01C9">
      <w:pPr>
        <w:pStyle w:val="ListParagraph"/>
        <w:numPr>
          <w:ilvl w:val="0"/>
          <w:numId w:val="9"/>
        </w:numPr>
        <w:jc w:val="both"/>
      </w:pPr>
      <w:r>
        <w:t xml:space="preserve">Cuando </w:t>
      </w:r>
      <w:r w:rsidR="00A9113F">
        <w:t xml:space="preserve">en el pedido de venta enviado </w:t>
      </w:r>
      <w:r>
        <w:t xml:space="preserve">se especifica una categoría de impuesto IVA con una tasa que no se corresponde para esa categoría de impuesto IVA se recibirá un mensaje con código </w:t>
      </w:r>
      <w:r w:rsidRPr="00734C93">
        <w:rPr>
          <w:b/>
        </w:rPr>
        <w:t>TasaCategoriaImpuestoIVANoCorrespondeConIdException</w:t>
      </w:r>
      <w:r>
        <w:t>.</w:t>
      </w:r>
    </w:p>
    <w:p w:rsidR="006F01C9" w:rsidRDefault="006F01C9" w:rsidP="006F01C9">
      <w:pPr>
        <w:pStyle w:val="ListParagraph"/>
        <w:numPr>
          <w:ilvl w:val="0"/>
          <w:numId w:val="9"/>
        </w:numPr>
        <w:jc w:val="both"/>
      </w:pPr>
      <w:r>
        <w:t xml:space="preserve">Cuando </w:t>
      </w:r>
      <w:r w:rsidR="00A9113F">
        <w:t xml:space="preserve">en el pedido de venta enviado </w:t>
      </w:r>
      <w:r>
        <w:t xml:space="preserve">se especifica un costo de reposición inválido en alguno de los artículos se recibirá un mensaje con código </w:t>
      </w:r>
      <w:r>
        <w:rPr>
          <w:b/>
        </w:rPr>
        <w:t>CostoReposicionInvalido</w:t>
      </w:r>
      <w:r w:rsidRPr="0049771B">
        <w:rPr>
          <w:b/>
        </w:rPr>
        <w:t>Exception</w:t>
      </w:r>
      <w:r>
        <w:t>. Dicho costo de reposición debe ser un número decimal mayor a 0 y tener un máximo de 15 dígitos.</w:t>
      </w:r>
    </w:p>
    <w:p w:rsidR="006F01C9" w:rsidRDefault="006F01C9" w:rsidP="00767D01">
      <w:pPr>
        <w:pStyle w:val="ListParagraph"/>
        <w:numPr>
          <w:ilvl w:val="0"/>
          <w:numId w:val="9"/>
        </w:numPr>
        <w:jc w:val="both"/>
      </w:pPr>
      <w:r>
        <w:t xml:space="preserve">Cuando </w:t>
      </w:r>
      <w:r w:rsidR="00A9113F">
        <w:t xml:space="preserve">en el pedido de venta enviado </w:t>
      </w:r>
      <w:r>
        <w:t xml:space="preserve">se especifica un impuesto interno inválido en alguno de los artículos se recibirá un mensaje con código </w:t>
      </w:r>
      <w:r>
        <w:rPr>
          <w:b/>
        </w:rPr>
        <w:t>ImpuestoInternoInvalido</w:t>
      </w:r>
      <w:r w:rsidRPr="0049771B">
        <w:rPr>
          <w:b/>
        </w:rPr>
        <w:t>Exception</w:t>
      </w:r>
      <w:r>
        <w:t>. Dicho impuesto interno debe ser un número decimal mayor o igual a 0 y tener un máximo de 15 dígitos.</w:t>
      </w:r>
    </w:p>
    <w:p w:rsidR="006F01C9" w:rsidRDefault="006F01C9" w:rsidP="006F01C9">
      <w:pPr>
        <w:pStyle w:val="ListParagraph"/>
        <w:numPr>
          <w:ilvl w:val="0"/>
          <w:numId w:val="9"/>
        </w:numPr>
        <w:jc w:val="both"/>
      </w:pPr>
      <w:r>
        <w:t xml:space="preserve">Cuando </w:t>
      </w:r>
      <w:r w:rsidR="00A9113F">
        <w:t xml:space="preserve">en el pedido de venta enviado </w:t>
      </w:r>
      <w:r>
        <w:t xml:space="preserve">se especifican observaciones inválidas en alguno de los artículos se recibirá un mensaje </w:t>
      </w:r>
      <w:r w:rsidRPr="00767D01">
        <w:rPr>
          <w:u w:val="single"/>
        </w:rPr>
        <w:t>con</w:t>
      </w:r>
      <w:r>
        <w:t xml:space="preserve"> código </w:t>
      </w:r>
      <w:r>
        <w:rPr>
          <w:b/>
        </w:rPr>
        <w:t>ObservacionesInvalidas</w:t>
      </w:r>
      <w:r w:rsidRPr="00EF776B">
        <w:rPr>
          <w:b/>
        </w:rPr>
        <w:t>Exception</w:t>
      </w:r>
      <w:r>
        <w:t>. Dichas observaciones pueden no especificarse, pero si se especifican debe ser alfanumérico menor o igual a 255 caracteres.</w:t>
      </w:r>
    </w:p>
    <w:p w:rsidR="006F01C9" w:rsidRDefault="006F01C9" w:rsidP="006F01C9">
      <w:pPr>
        <w:pStyle w:val="ListParagraph"/>
        <w:numPr>
          <w:ilvl w:val="0"/>
          <w:numId w:val="9"/>
        </w:numPr>
        <w:jc w:val="both"/>
      </w:pPr>
      <w:r>
        <w:t xml:space="preserve">Cuando </w:t>
      </w:r>
      <w:r w:rsidR="00A9113F">
        <w:t xml:space="preserve">en el pedido de venta enviado </w:t>
      </w:r>
      <w:r>
        <w:t xml:space="preserve">alguno de los artículos tiene un descuento mayor al descuento máximo se recibirá un mensaje con código </w:t>
      </w:r>
      <w:r>
        <w:rPr>
          <w:b/>
        </w:rPr>
        <w:t>VentaArticuloP</w:t>
      </w:r>
      <w:r w:rsidRPr="0086770E">
        <w:rPr>
          <w:b/>
        </w:rPr>
        <w:t>orcentajeDescuentoMaximoExcedidoException</w:t>
      </w:r>
      <w:r>
        <w:t>.</w:t>
      </w:r>
    </w:p>
    <w:p w:rsidR="006F01C9" w:rsidRDefault="006F01C9" w:rsidP="006F01C9">
      <w:pPr>
        <w:jc w:val="both"/>
      </w:pPr>
    </w:p>
    <w:p w:rsidR="006F01C9" w:rsidRDefault="006F01C9" w:rsidP="006F01C9">
      <w:pPr>
        <w:jc w:val="both"/>
      </w:pPr>
      <w:r>
        <w:t>Posibles mensajes de error 404 (Not Found):</w:t>
      </w:r>
    </w:p>
    <w:p w:rsidR="006F01C9" w:rsidRDefault="006F01C9" w:rsidP="006F01C9">
      <w:pPr>
        <w:pStyle w:val="ListParagraph"/>
        <w:numPr>
          <w:ilvl w:val="0"/>
          <w:numId w:val="10"/>
        </w:numPr>
        <w:jc w:val="both"/>
      </w:pPr>
      <w:r>
        <w:t xml:space="preserve">Cuando se envíe en el cuerpo del pedido una venta con un ID de vendedor inexistente se recibirá un mensaje con código </w:t>
      </w:r>
      <w:r>
        <w:rPr>
          <w:b/>
        </w:rPr>
        <w:t>Vendedor</w:t>
      </w:r>
      <w:r w:rsidRPr="00B73A62">
        <w:rPr>
          <w:b/>
        </w:rPr>
        <w:t>NoEncontrad</w:t>
      </w:r>
      <w:r>
        <w:rPr>
          <w:b/>
        </w:rPr>
        <w:t>o</w:t>
      </w:r>
      <w:r w:rsidRPr="00B73A62">
        <w:rPr>
          <w:b/>
        </w:rPr>
        <w:t>Exception</w:t>
      </w:r>
      <w:r>
        <w:t>.</w:t>
      </w:r>
    </w:p>
    <w:p w:rsidR="006F01C9" w:rsidRDefault="006F01C9" w:rsidP="006F01C9">
      <w:pPr>
        <w:pStyle w:val="ListParagraph"/>
        <w:numPr>
          <w:ilvl w:val="0"/>
          <w:numId w:val="10"/>
        </w:numPr>
        <w:jc w:val="both"/>
      </w:pPr>
      <w:r>
        <w:t xml:space="preserve">Cuando se envíe en el cuerpo del pedido una venta con un ID de bonificación inexistente se recibirá un mensaje con código </w:t>
      </w:r>
      <w:r>
        <w:rPr>
          <w:b/>
        </w:rPr>
        <w:t>Bonificacion</w:t>
      </w:r>
      <w:r w:rsidRPr="00B73A62">
        <w:rPr>
          <w:b/>
        </w:rPr>
        <w:t>NoEncontrad</w:t>
      </w:r>
      <w:r>
        <w:rPr>
          <w:b/>
        </w:rPr>
        <w:t>a</w:t>
      </w:r>
      <w:r w:rsidRPr="00B73A62">
        <w:rPr>
          <w:b/>
        </w:rPr>
        <w:t>Exception</w:t>
      </w:r>
      <w:r>
        <w:t>.</w:t>
      </w:r>
    </w:p>
    <w:p w:rsidR="006F01C9" w:rsidRDefault="006F01C9" w:rsidP="006F01C9">
      <w:pPr>
        <w:pStyle w:val="ListParagraph"/>
        <w:numPr>
          <w:ilvl w:val="0"/>
          <w:numId w:val="10"/>
        </w:numPr>
        <w:jc w:val="both"/>
      </w:pPr>
      <w:r>
        <w:t>Cuando se envíe en el cuerpo del pedido</w:t>
      </w:r>
      <w:r w:rsidR="000A0AD3">
        <w:t xml:space="preserve"> una venta con alguno de los ID</w:t>
      </w:r>
      <w:r>
        <w:t xml:space="preserve"> de artículos inexistente se recibirá un mensaje con código </w:t>
      </w:r>
      <w:r>
        <w:rPr>
          <w:b/>
        </w:rPr>
        <w:t>Articulo</w:t>
      </w:r>
      <w:r w:rsidRPr="00B73A62">
        <w:rPr>
          <w:b/>
        </w:rPr>
        <w:t>NoEncontrad</w:t>
      </w:r>
      <w:r>
        <w:rPr>
          <w:b/>
        </w:rPr>
        <w:t>o</w:t>
      </w:r>
      <w:r w:rsidRPr="00B73A62">
        <w:rPr>
          <w:b/>
        </w:rPr>
        <w:t>Exception</w:t>
      </w:r>
      <w:r>
        <w:t>.</w:t>
      </w:r>
    </w:p>
    <w:p w:rsidR="006F01C9" w:rsidRDefault="006F01C9" w:rsidP="006F01C9">
      <w:pPr>
        <w:pStyle w:val="ListParagraph"/>
        <w:numPr>
          <w:ilvl w:val="0"/>
          <w:numId w:val="10"/>
        </w:numPr>
        <w:jc w:val="both"/>
      </w:pPr>
      <w:r>
        <w:t xml:space="preserve">Cuando se envíe en el cuerpo del pedido una venta con alguno de los ID de categoría impuesto IVAinexistente en alguno de los artículos se recibirá un mensaje con código </w:t>
      </w:r>
      <w:r>
        <w:rPr>
          <w:b/>
        </w:rPr>
        <w:t>CategoriaImpuestoIVA</w:t>
      </w:r>
      <w:r w:rsidRPr="00B73A62">
        <w:rPr>
          <w:b/>
        </w:rPr>
        <w:t>NoEncontrad</w:t>
      </w:r>
      <w:r>
        <w:rPr>
          <w:b/>
        </w:rPr>
        <w:t>a</w:t>
      </w:r>
      <w:r w:rsidRPr="00B73A62">
        <w:rPr>
          <w:b/>
        </w:rPr>
        <w:t>Exception</w:t>
      </w:r>
      <w:r>
        <w:t>.</w:t>
      </w:r>
    </w:p>
    <w:p w:rsidR="006F01C9" w:rsidRDefault="006F01C9" w:rsidP="006F01C9">
      <w:pPr>
        <w:jc w:val="both"/>
      </w:pPr>
    </w:p>
    <w:p w:rsidR="006F01C9" w:rsidRDefault="006F01C9" w:rsidP="006F01C9">
      <w:pPr>
        <w:jc w:val="both"/>
      </w:pPr>
      <w:r>
        <w:t>Ejemplo respuesta 201 (Created):</w:t>
      </w:r>
    </w:p>
    <w:p w:rsidR="006A2B8F" w:rsidRPr="00A635C9" w:rsidRDefault="006F01C9" w:rsidP="006F01C9">
      <w:pPr>
        <w:shd w:val="clear" w:color="auto" w:fill="D9D9D9" w:themeFill="background1" w:themeFillShade="D9"/>
        <w:spacing w:after="0"/>
        <w:rPr>
          <w:rFonts w:ascii="Courier New" w:hAnsi="Courier New" w:cs="Courier New"/>
          <w:sz w:val="20"/>
          <w:szCs w:val="20"/>
        </w:rPr>
      </w:pPr>
      <w:r w:rsidRPr="00A635C9">
        <w:rPr>
          <w:rFonts w:ascii="Courier New" w:hAnsi="Courier New" w:cs="Courier New"/>
          <w:sz w:val="20"/>
          <w:szCs w:val="20"/>
        </w:rPr>
        <w:t xml:space="preserve">POST </w:t>
      </w:r>
      <w:hyperlink r:id="rId108" w:history="1">
        <w:r w:rsidR="006A2B8F" w:rsidRPr="00A635C9">
          <w:rPr>
            <w:rStyle w:val="Hyperlink"/>
            <w:rFonts w:ascii="Courier New" w:hAnsi="Courier New" w:cs="Courier New"/>
            <w:sz w:val="20"/>
            <w:szCs w:val="20"/>
          </w:rPr>
          <w:t>https://midominio/PedidosVenta</w:t>
        </w:r>
      </w:hyperlink>
    </w:p>
    <w:p w:rsidR="006F01C9" w:rsidRPr="00A635C9" w:rsidRDefault="006F01C9" w:rsidP="006F01C9">
      <w:pPr>
        <w:spacing w:after="0"/>
        <w:rPr>
          <w:rFonts w:ascii="Courier New" w:hAnsi="Courier New" w:cs="Courier New"/>
          <w:sz w:val="20"/>
          <w:szCs w:val="20"/>
        </w:rPr>
      </w:pPr>
    </w:p>
    <w:p w:rsidR="00810626" w:rsidRPr="00810626" w:rsidRDefault="006A2B8F" w:rsidP="00810626">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w:t>
      </w:r>
    </w:p>
    <w:p w:rsidR="00810626" w:rsidRPr="00810626" w:rsidRDefault="00810626" w:rsidP="00810626">
      <w:pPr>
        <w:shd w:val="clear" w:color="auto" w:fill="D9D9D9" w:themeFill="background1" w:themeFillShade="D9"/>
        <w:spacing w:after="0"/>
        <w:rPr>
          <w:rFonts w:ascii="Courier New" w:hAnsi="Courier New" w:cs="Courier New"/>
          <w:sz w:val="20"/>
          <w:szCs w:val="20"/>
        </w:rPr>
      </w:pPr>
      <w:r w:rsidRPr="00810626">
        <w:rPr>
          <w:rFonts w:ascii="Courier New" w:hAnsi="Courier New" w:cs="Courier New"/>
          <w:sz w:val="20"/>
          <w:szCs w:val="20"/>
        </w:rPr>
        <w:t xml:space="preserve">   "NumeroDocumento":{</w:t>
      </w:r>
    </w:p>
    <w:p w:rsidR="00810626" w:rsidRPr="00810626" w:rsidRDefault="00810626" w:rsidP="00810626">
      <w:pPr>
        <w:shd w:val="clear" w:color="auto" w:fill="D9D9D9" w:themeFill="background1" w:themeFillShade="D9"/>
        <w:spacing w:after="0"/>
        <w:rPr>
          <w:rFonts w:ascii="Courier New" w:hAnsi="Courier New" w:cs="Courier New"/>
          <w:sz w:val="20"/>
          <w:szCs w:val="20"/>
        </w:rPr>
      </w:pPr>
      <w:r w:rsidRPr="00810626">
        <w:rPr>
          <w:rFonts w:ascii="Courier New" w:hAnsi="Courier New" w:cs="Courier New"/>
          <w:sz w:val="20"/>
          <w:szCs w:val="20"/>
        </w:rPr>
        <w:t xml:space="preserve">      "PuntoVenta":9</w:t>
      </w:r>
    </w:p>
    <w:p w:rsidR="006A2B8F" w:rsidRPr="006A2B8F" w:rsidRDefault="00810626" w:rsidP="00810626">
      <w:pPr>
        <w:shd w:val="clear" w:color="auto" w:fill="D9D9D9" w:themeFill="background1" w:themeFillShade="D9"/>
        <w:spacing w:after="0"/>
        <w:rPr>
          <w:rFonts w:ascii="Courier New" w:hAnsi="Courier New" w:cs="Courier New"/>
          <w:sz w:val="20"/>
          <w:szCs w:val="20"/>
        </w:rPr>
      </w:pPr>
      <w:r w:rsidRPr="00810626">
        <w:rPr>
          <w:rFonts w:ascii="Courier New" w:hAnsi="Courier New" w:cs="Courier New"/>
          <w:sz w:val="20"/>
          <w:szCs w:val="20"/>
        </w:rPr>
        <w:t xml:space="preserve">   },</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"Bonificacion":{</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"IdBonificacion":6732</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"Cliente":{</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"IdCliente":13070428</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"FechaEntrega":"2015-05-21T00:00:00",</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"Observaciones":"Pedido Venta desde la API de E-commerce",</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"PedidoVentaArticulos":[</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"CategoriaImpuestoIVA":{</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"Codigo":"IMP0003",</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"IdCategoriaImpuestoIVA":4661,</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"Nombre":"IVA 10,5",</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"Tasa":10.500</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"Codigo":"307P00010001",</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"CostoReposicion":9.603,</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"IdArticulo":13000649,</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"ImpuestoInterno":0.000,</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lastRenderedPageBreak/>
        <w:t xml:space="preserve">         "Nombre":"JEAN",</w:t>
      </w:r>
    </w:p>
    <w:p w:rsidR="006A2B8F" w:rsidRPr="006A2B8F" w:rsidRDefault="006A2B8F" w:rsidP="007D321B">
      <w:pPr>
        <w:shd w:val="clear" w:color="auto" w:fill="D9D9D9" w:themeFill="background1" w:themeFillShade="D9"/>
        <w:spacing w:after="0"/>
        <w:ind w:firstLine="720"/>
        <w:rPr>
          <w:rFonts w:ascii="Courier New" w:hAnsi="Courier New" w:cs="Courier New"/>
          <w:sz w:val="20"/>
          <w:szCs w:val="20"/>
        </w:rPr>
      </w:pPr>
      <w:r w:rsidRPr="006A2B8F">
        <w:rPr>
          <w:rFonts w:ascii="Courier New" w:hAnsi="Courier New" w:cs="Courier New"/>
          <w:sz w:val="20"/>
          <w:szCs w:val="20"/>
        </w:rPr>
        <w:t>"PorcentajeDescuentoMaximo":100.000,</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w:t>
      </w:r>
      <w:r w:rsidR="004B472B">
        <w:rPr>
          <w:rFonts w:ascii="Courier New" w:hAnsi="Courier New" w:cs="Courier New"/>
          <w:sz w:val="20"/>
          <w:szCs w:val="20"/>
        </w:rPr>
        <w:t>DescuentoPromocion</w:t>
      </w:r>
      <w:r w:rsidRPr="006A2B8F">
        <w:rPr>
          <w:rFonts w:ascii="Courier New" w:hAnsi="Courier New" w:cs="Courier New"/>
          <w:sz w:val="20"/>
          <w:szCs w:val="20"/>
        </w:rPr>
        <w:t>":</w:t>
      </w:r>
      <w:r w:rsidR="004B472B">
        <w:rPr>
          <w:rFonts w:ascii="Courier New" w:hAnsi="Courier New" w:cs="Courier New"/>
          <w:sz w:val="20"/>
          <w:szCs w:val="20"/>
        </w:rPr>
        <w:t>0.00000</w:t>
      </w:r>
      <w:r w:rsidRPr="006A2B8F">
        <w:rPr>
          <w:rFonts w:ascii="Courier New" w:hAnsi="Courier New" w:cs="Courier New"/>
          <w:sz w:val="20"/>
          <w:szCs w:val="20"/>
        </w:rPr>
        <w:t>0,</w:t>
      </w:r>
    </w:p>
    <w:p w:rsidR="00EE6ABB" w:rsidRPr="006A2B8F" w:rsidRDefault="004B472B" w:rsidP="00EE6ABB">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w:t>
      </w:r>
      <w:r>
        <w:rPr>
          <w:rFonts w:ascii="Courier New" w:hAnsi="Courier New" w:cs="Courier New"/>
          <w:sz w:val="20"/>
          <w:szCs w:val="20"/>
        </w:rPr>
        <w:t>IdTipoDescuentoPromocion</w:t>
      </w:r>
      <w:r w:rsidRPr="006A2B8F">
        <w:rPr>
          <w:rFonts w:ascii="Courier New" w:hAnsi="Courier New" w:cs="Courier New"/>
          <w:sz w:val="20"/>
          <w:szCs w:val="20"/>
        </w:rPr>
        <w:t>":0,</w:t>
      </w:r>
    </w:p>
    <w:p w:rsidR="00EE6ABB" w:rsidRPr="006A2B8F" w:rsidRDefault="00EE6ABB" w:rsidP="00EE6ABB">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w:t>
      </w:r>
      <w:r>
        <w:rPr>
          <w:rFonts w:ascii="Courier New" w:hAnsi="Courier New" w:cs="Courier New"/>
          <w:sz w:val="20"/>
          <w:szCs w:val="20"/>
        </w:rPr>
        <w:t>ClaseDescuento</w:t>
      </w:r>
      <w:r w:rsidRPr="006A2B8F">
        <w:rPr>
          <w:rFonts w:ascii="Courier New" w:hAnsi="Courier New" w:cs="Courier New"/>
          <w:sz w:val="20"/>
          <w:szCs w:val="20"/>
        </w:rPr>
        <w:t>":{</w:t>
      </w:r>
    </w:p>
    <w:p w:rsidR="00EE6ABB" w:rsidRPr="006A2B8F" w:rsidRDefault="00EE6ABB" w:rsidP="00EE6ABB">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w:t>
      </w:r>
      <w:r>
        <w:rPr>
          <w:rFonts w:ascii="Courier New" w:hAnsi="Courier New" w:cs="Courier New"/>
          <w:sz w:val="20"/>
          <w:szCs w:val="20"/>
        </w:rPr>
        <w:t>IdClaseDescuento</w:t>
      </w:r>
      <w:r w:rsidRPr="006A2B8F">
        <w:rPr>
          <w:rFonts w:ascii="Courier New" w:hAnsi="Courier New" w:cs="Courier New"/>
          <w:sz w:val="20"/>
          <w:szCs w:val="20"/>
        </w:rPr>
        <w:t>":</w:t>
      </w:r>
      <w:r>
        <w:rPr>
          <w:rFonts w:ascii="Courier New" w:hAnsi="Courier New" w:cs="Courier New"/>
          <w:sz w:val="20"/>
          <w:szCs w:val="20"/>
        </w:rPr>
        <w:t>0</w:t>
      </w:r>
    </w:p>
    <w:p w:rsidR="00EE6ABB" w:rsidRPr="006A2B8F" w:rsidRDefault="00EE6ABB" w:rsidP="004B472B">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w:t>
      </w:r>
    </w:p>
    <w:p w:rsidR="006A2B8F" w:rsidRPr="006A2B8F" w:rsidRDefault="006A2B8F" w:rsidP="00E55571">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"Precio":10.950226,</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"Cantidad":1.000,</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"SegundoControlStock":1.500,</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"PorcentajeDescuento1":5.500,</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"PorcentajeDescuento2":2.000,</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"PorcentajeDescuento3":0.000,</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"NumeroTropa":"ABCDEF",</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"NumeroSerie":"123456",</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"Observaciones":"Articulo pedido venta desde la API de E-commerce"</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"PorcentajeDescuento":3.000000,</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"Vendedor":{</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"IdVendedor":6736</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"TurnoEntrega":{</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ab/>
        <w:t xml:space="preserve">  "IdTurnoEntrega":13000197</w:t>
      </w:r>
    </w:p>
    <w:p w:rsidR="006A2B8F" w:rsidRPr="006A2B8F"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ab/>
        <w:t>}</w:t>
      </w:r>
    </w:p>
    <w:p w:rsidR="006F01C9" w:rsidRPr="00426C68" w:rsidRDefault="006A2B8F" w:rsidP="006A2B8F">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w:t>
      </w:r>
    </w:p>
    <w:p w:rsidR="006F01C9" w:rsidRPr="00426C68" w:rsidRDefault="006F01C9" w:rsidP="006F01C9">
      <w:pPr>
        <w:spacing w:after="0"/>
      </w:pP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"IdPedidoVenta":101,</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"NumeroDocumento":{</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"LetraDocumento":"\u0000",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"PuntoVenta":1,</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"Numero":167837</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"FechaDocumento":"2015-05-19T00:00:00",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"FechaEntrega":"2015-05-21T00:00:00",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"TurnoEntrega":{</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"IdTurnoEntrega":13000197,</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"Nombre":"Mañana"</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"IdCliente":13070428,</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"Codigo":"TestEcommerce01",</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"RazonSocial":"Cliente ECommerce 01",</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"CUIT":"20294793853",</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lastRenderedPageBreak/>
        <w:t xml:space="preserve">      "Direccion":"LAPRIDA 918",</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"Localidad":"Capital Federal",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"CodigoPostal":"1704",</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"Provincia":{</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"IdProvincia":4706,</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"Codigo":"251",</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"Nombre":"Ciudad Autónoma de Buenos Aires"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"Pais":{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"IdPais":4657,</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"Codigo":"ARG",</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"Nombre":"Argentina"</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"Zona":{</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"IdZona":4001975,</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"Codigo":"ZONA0022",</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"Nombre":"30 - SAN JUSTO CENTRO"</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"DireccionEntrega":"Cabildo 3000",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"CalleEntrega":"Cabildo",</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"NumeroCalleEntrega":"3000",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"LocalEntrega":"1A",</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"CallePerpendicular1Entrega":"Quesada",</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"CallePerpendicular2Entrega":"Congreso",</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"DepartamentoEntrega":{</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"IdDepartamento":13,</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"Codigo":"C13",</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"Nombre":"Comuna 13"</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"LocalidadEntrega":null,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"CodigoPostalEntrega":null,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"ProvinciaEntrega":null,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"PaisEntrega":null,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"ZonaEntrega":null,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"Telefono":null,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"TelefonoAlternativo":null,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"Fax":null,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"Interno":null,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"Email":null,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"CondicionIVA":{</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"IdCondicionIVA":1895,</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"Codigo":"RI",</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"Nombre":"Responsable Inscripto"</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"CondicionVenta":{</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"IdCondicionVenta":1,</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lastRenderedPageBreak/>
        <w:t xml:space="preserve">         "Codigo":"1",</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"Nombre":"contado"</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"Vendedor":{</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"IdVendedor":6736,</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"Codigo":"01",</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"Nombre":"VENTAS PROPIAS",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"CUIT":null,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"Direccion":null,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"Localidad":null,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"Telefono":null,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"EsSupervisor":false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"Transporte":{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"IdTransporte":4000003,</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"Codigo":"078",</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"RazonSocial":"078-963",</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"Direccion":"",</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"Localidad":"",</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"CodigoPostal":"",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"Telefono":"",</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"NumeroDocumento":"000000000",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"DireccionEntrega":"",</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"LocalidadEntrega":"",</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"CodigoPostalEntrega":"",</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"Email":null,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"TipoDocumento":{</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"IdTipoDocumento":13000190,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"Codigo":"DNI",</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"Nombre":"Documento Nacional de Identidad"</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"Provincia":{</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"IdProvincia":4876,</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"Codigo":"200",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"Nombre":"Buenos Aires"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"ProvinciaEntrega":{</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"IdProvincia":4876,</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"Codigo":"200",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"Nombre":"Buenos Aires"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"Pais":{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"IdPais":4657,</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"Codigo":"ARG",</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"Nombre":"Argentina"</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lastRenderedPageBreak/>
        <w:t xml:space="preserve">         "PaisEntrega":{</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"IdPais":4657,</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"Codigo":"ARG",</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"Nombre":"Argentina"</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"ZonaEntrega":null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"Bonificacion":{</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"IdBonificacion":6732,</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"Codigo":"3",</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"Calculada":0.030000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"LimiteCredito":{</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"IdLimiteCredito":46009,</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"Nombre":"Limite 1000",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"Valor":1000.000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"ClaseCliente":{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"IdClaseCliente":4001853,</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"Nombre":"MOSTRADOR"</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"ConceptoVenta":null,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"FrecuenciaCliente":{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"IdFrecuenciaCliente":13175728,</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"Nombre":"Frecuencia Cliente Defecto"</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"VisitaRegularDiaSemanaLunes":true,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"VisitaRegularDiaSemanaMartes":false,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"VisitaRegularDiaSemanaMiercoles":true,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"VisitaRegularDiaSemanaJueves":false,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"VisitaRegularDiaSemanaViernes":true,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"VisitaRegularDiaSemanaSabado":false,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"VisitaRegularDiaSemanaDomingo":false,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"PoseeMostradorExclusivo":false,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"CanalCliente":{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"IdCanalCliente":13189318,</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"Codigo":"OTR",</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"Nombre":"Otros"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"CadenaCliente":{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"IdCadenaCliente":13189340,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"Codigo":"OTR",</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"Nombre":"Otros"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"UbicacionCliente":{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lastRenderedPageBreak/>
        <w:t xml:space="preserve">         "IdUbicacionCliente":13189360,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"Codigo":"RES",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"Nombre":"Zona Residencial"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"EdadesPromedioConsumidoresCliente":{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"IdEdadesPromedioConsumidoresCliente":13189365,</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"Codigo":"111",</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"Nombre":"Hay igual cantidad de consumidores"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"GeneroPromedioConsumidoresCliente":{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"IdGeneroPromedioConsumidoresCliente":13189378,</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"Codigo":"11",</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"Nombre":"Hay igual cantidad de consumidores"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"DiasAtencionCliente":{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"IdDiasAtencionCliente":13189381,</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"Codigo":"LV",</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"Nombre":"Lunes a Viernes"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"HorarioAtencionCliente":{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"IdHorarioAtencionCliente":13189384,</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"Codigo":"D",</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"Nombre":"Diurno"</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"CigarreraCliente":{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"IdCigarreraCliente":13189390,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"Codigo":"NON",</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"Nombre":"No tiene ningún tipo de cigarrera"</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"Vendedor":{</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"IdVendedor":6736,</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"Codigo":"01",</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"Nombre":"VENTAS PROPIAS",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"CUIT":null,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"Direccion":null,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"Localidad":null,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"Telefono":null,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"EsSupervisor":false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"Bonificacion":{</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"IdBonificacion":6732,</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"Codigo":"3",</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"Calculada":0.030000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"PorcentajeDescuento":3.000000,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lastRenderedPageBreak/>
        <w:t xml:space="preserve">   "Observaciones":"Pedido Venta desde la API de E-commerce",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"PedidoVentaArticulos":[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"IdArticulo":13000649,</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"Codigo":"307P00010001",</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"Nombre":"JEAN",</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"Cantidad":1.000,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"SegundoControlStock":1.500,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"Precio":10.950226,</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"PorcentajeDescuento1":5.500,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"PorcentajeDescuento2":2.000,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"PorcentajeDescuento3":0.000,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"PorcentajeDescuentoMaximo":100.000,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"CostoReposicion":9.603,</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"CategoriaImpuestoIVA":{</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"IdCategoriaImpuestoIVA":4661,</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"Codigo":"IMP0003",</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"Nombre":"IVA 10,5",</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"Tasa":10.500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"ImpuestoInterno":0.000,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"NumeroTropa":"ABCDEF",</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"NumeroSerie":"123456",</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"DescuentoPromocion":0.000000,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"IdTipoDescuentoPromocion":0,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"ClaseDescuento":{</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"IdClaseDescuento":0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"Observaciones":"Articulo pedido venta desde la API de E-commerce"</w:t>
      </w:r>
      <w:r w:rsidR="00DC64AE">
        <w:rPr>
          <w:rFonts w:ascii="Courier New" w:hAnsi="Courier New" w:cs="Courier New"/>
          <w:sz w:val="20"/>
          <w:szCs w:val="20"/>
        </w:rPr>
        <w:t>,</w:t>
      </w:r>
    </w:p>
    <w:p w:rsidR="00DC64AE" w:rsidRDefault="00DC64AE" w:rsidP="00DC64AE">
      <w:pPr>
        <w:shd w:val="clear" w:color="auto" w:fill="D9D9D9" w:themeFill="background1" w:themeFillShade="D9"/>
        <w:spacing w:after="0"/>
        <w:rPr>
          <w:rFonts w:ascii="Courier New" w:hAnsi="Courier New" w:cs="Courier New"/>
          <w:sz w:val="20"/>
          <w:szCs w:val="20"/>
        </w:rPr>
      </w:pPr>
      <w:r w:rsidRPr="00DC64AE">
        <w:rPr>
          <w:rFonts w:ascii="Courier New" w:hAnsi="Courier New" w:cs="Courier New"/>
          <w:sz w:val="20"/>
          <w:szCs w:val="20"/>
        </w:rPr>
        <w:t>"CantidadPedidosVenta":133.500,</w:t>
      </w:r>
    </w:p>
    <w:p w:rsidR="00DC64AE" w:rsidRDefault="00DC64AE" w:rsidP="00DC64AE">
      <w:pPr>
        <w:shd w:val="clear" w:color="auto" w:fill="D9D9D9" w:themeFill="background1" w:themeFillShade="D9"/>
        <w:spacing w:after="0"/>
        <w:rPr>
          <w:rFonts w:ascii="Courier New" w:hAnsi="Courier New" w:cs="Courier New"/>
          <w:sz w:val="20"/>
          <w:szCs w:val="20"/>
        </w:rPr>
      </w:pPr>
      <w:r w:rsidRPr="00DC64AE">
        <w:rPr>
          <w:rFonts w:ascii="Courier New" w:hAnsi="Courier New" w:cs="Courier New"/>
          <w:sz w:val="20"/>
          <w:szCs w:val="20"/>
        </w:rPr>
        <w:t>"CantidadOrdenesCompra":45.000,</w:t>
      </w:r>
    </w:p>
    <w:p w:rsidR="00DC64AE" w:rsidRPr="002A2DE8" w:rsidRDefault="00DC64AE" w:rsidP="00DC64AE">
      <w:pPr>
        <w:shd w:val="clear" w:color="auto" w:fill="D9D9D9" w:themeFill="background1" w:themeFillShade="D9"/>
        <w:spacing w:after="0"/>
        <w:rPr>
          <w:rFonts w:ascii="Courier New" w:hAnsi="Courier New" w:cs="Courier New"/>
          <w:sz w:val="20"/>
          <w:szCs w:val="20"/>
        </w:rPr>
      </w:pPr>
      <w:r w:rsidRPr="00DC64AE">
        <w:rPr>
          <w:rFonts w:ascii="Courier New" w:hAnsi="Courier New" w:cs="Courier New"/>
          <w:sz w:val="20"/>
          <w:szCs w:val="20"/>
        </w:rPr>
        <w:t>"StockComprometido":87.500</w:t>
      </w:r>
    </w:p>
    <w:p w:rsidR="00DC64AE" w:rsidRPr="002A2DE8" w:rsidRDefault="00DC64AE" w:rsidP="002A2DE8">
      <w:pPr>
        <w:shd w:val="clear" w:color="auto" w:fill="D9D9D9" w:themeFill="background1" w:themeFillShade="D9"/>
        <w:spacing w:after="0"/>
        <w:rPr>
          <w:rFonts w:ascii="Courier New" w:hAnsi="Courier New" w:cs="Courier New"/>
          <w:sz w:val="20"/>
          <w:szCs w:val="20"/>
        </w:rPr>
      </w:pP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6F01C9" w:rsidRPr="00DA36DE"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w:t>
      </w:r>
    </w:p>
    <w:p w:rsidR="006F01C9" w:rsidRPr="00DA36DE" w:rsidRDefault="006F01C9" w:rsidP="006F01C9">
      <w:pPr>
        <w:spacing w:after="0"/>
        <w:rPr>
          <w:rFonts w:ascii="Courier New" w:hAnsi="Courier New" w:cs="Courier New"/>
          <w:sz w:val="20"/>
          <w:szCs w:val="20"/>
        </w:rPr>
      </w:pPr>
    </w:p>
    <w:p w:rsidR="006F01C9" w:rsidRPr="000133EF" w:rsidRDefault="006F01C9" w:rsidP="006F01C9">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Location = /</w:t>
      </w:r>
      <w:r w:rsidR="00FB2C5B">
        <w:rPr>
          <w:rFonts w:ascii="Courier New" w:hAnsi="Courier New" w:cs="Courier New"/>
          <w:sz w:val="20"/>
          <w:szCs w:val="20"/>
        </w:rPr>
        <w:t>Pedidos</w:t>
      </w:r>
      <w:r>
        <w:rPr>
          <w:rFonts w:ascii="Courier New" w:hAnsi="Courier New" w:cs="Courier New"/>
          <w:sz w:val="20"/>
          <w:szCs w:val="20"/>
        </w:rPr>
        <w:t>Venta</w:t>
      </w:r>
      <w:r w:rsidRPr="000133EF">
        <w:rPr>
          <w:rFonts w:ascii="Courier New" w:hAnsi="Courier New" w:cs="Courier New"/>
          <w:sz w:val="20"/>
          <w:szCs w:val="20"/>
        </w:rPr>
        <w:t>/</w:t>
      </w:r>
      <w:r w:rsidR="00EE5BD4">
        <w:rPr>
          <w:rFonts w:ascii="Courier New" w:hAnsi="Courier New" w:cs="Courier New"/>
          <w:sz w:val="20"/>
          <w:szCs w:val="20"/>
        </w:rPr>
        <w:t>10</w:t>
      </w:r>
      <w:r>
        <w:rPr>
          <w:rFonts w:ascii="Courier New" w:hAnsi="Courier New" w:cs="Courier New"/>
          <w:sz w:val="20"/>
          <w:szCs w:val="20"/>
        </w:rPr>
        <w:t>1</w:t>
      </w:r>
    </w:p>
    <w:p w:rsidR="006F01C9" w:rsidRPr="000133EF" w:rsidRDefault="006F01C9" w:rsidP="006F01C9">
      <w:pPr>
        <w:jc w:val="both"/>
      </w:pPr>
    </w:p>
    <w:p w:rsidR="006F01C9" w:rsidRDefault="006F01C9" w:rsidP="006F01C9">
      <w:pPr>
        <w:jc w:val="both"/>
      </w:pPr>
      <w:r>
        <w:t>Ejemplo respuesta 400 (Bad Request) cuando no se especifica un porcentaje de descuento válido:</w:t>
      </w:r>
    </w:p>
    <w:p w:rsidR="006F01C9" w:rsidRPr="00BD7840" w:rsidRDefault="006F01C9" w:rsidP="006F01C9">
      <w:pPr>
        <w:shd w:val="clear" w:color="auto" w:fill="D9D9D9" w:themeFill="background1" w:themeFillShade="D9"/>
        <w:spacing w:after="0"/>
        <w:rPr>
          <w:rFonts w:ascii="Courier New" w:hAnsi="Courier New" w:cs="Courier New"/>
          <w:sz w:val="20"/>
          <w:szCs w:val="20"/>
          <w:lang w:val="es-ES"/>
        </w:rPr>
      </w:pPr>
      <w:r w:rsidRPr="00BD7840">
        <w:rPr>
          <w:rFonts w:ascii="Courier New" w:hAnsi="Courier New" w:cs="Courier New"/>
          <w:sz w:val="20"/>
          <w:szCs w:val="20"/>
          <w:lang w:val="es-ES"/>
        </w:rPr>
        <w:t>POST</w:t>
      </w:r>
      <w:hyperlink r:id="rId109" w:history="1">
        <w:r w:rsidR="00EE5BD4" w:rsidRPr="00BD7840">
          <w:rPr>
            <w:rStyle w:val="Hyperlink"/>
            <w:rFonts w:ascii="Courier New" w:hAnsi="Courier New" w:cs="Courier New"/>
            <w:sz w:val="20"/>
            <w:szCs w:val="20"/>
            <w:lang w:val="es-ES"/>
          </w:rPr>
          <w:t>https://midominio/PedidosVenta</w:t>
        </w:r>
      </w:hyperlink>
    </w:p>
    <w:p w:rsidR="006F01C9" w:rsidRPr="00BD7840" w:rsidRDefault="006F01C9" w:rsidP="006F01C9">
      <w:pPr>
        <w:spacing w:after="0"/>
        <w:rPr>
          <w:rFonts w:ascii="Courier New" w:hAnsi="Courier New" w:cs="Courier New"/>
          <w:sz w:val="20"/>
          <w:szCs w:val="20"/>
          <w:lang w:val="es-ES"/>
        </w:rPr>
      </w:pPr>
    </w:p>
    <w:p w:rsidR="00EE5BD4" w:rsidRPr="00BD7840" w:rsidRDefault="00EE5BD4" w:rsidP="00EE5BD4">
      <w:pPr>
        <w:shd w:val="clear" w:color="auto" w:fill="D9D9D9" w:themeFill="background1" w:themeFillShade="D9"/>
        <w:spacing w:after="0"/>
        <w:rPr>
          <w:rFonts w:ascii="Courier New" w:hAnsi="Courier New" w:cs="Courier New"/>
          <w:sz w:val="20"/>
          <w:szCs w:val="20"/>
          <w:lang w:val="es-ES"/>
        </w:rPr>
      </w:pPr>
      <w:r w:rsidRPr="00BD7840">
        <w:rPr>
          <w:rFonts w:ascii="Courier New" w:hAnsi="Courier New" w:cs="Courier New"/>
          <w:sz w:val="20"/>
          <w:szCs w:val="20"/>
          <w:lang w:val="es-ES"/>
        </w:rPr>
        <w:t>{</w:t>
      </w:r>
    </w:p>
    <w:p w:rsidR="00EE5BD4" w:rsidRPr="00BD7840" w:rsidRDefault="00EE5BD4" w:rsidP="00EE5BD4">
      <w:pPr>
        <w:shd w:val="clear" w:color="auto" w:fill="D9D9D9" w:themeFill="background1" w:themeFillShade="D9"/>
        <w:spacing w:after="0"/>
        <w:rPr>
          <w:rFonts w:ascii="Courier New" w:hAnsi="Courier New" w:cs="Courier New"/>
          <w:sz w:val="20"/>
          <w:szCs w:val="20"/>
          <w:lang w:val="es-ES"/>
        </w:rPr>
      </w:pPr>
      <w:r w:rsidRPr="00BD7840">
        <w:rPr>
          <w:rFonts w:ascii="Courier New" w:hAnsi="Courier New" w:cs="Courier New"/>
          <w:sz w:val="20"/>
          <w:szCs w:val="20"/>
          <w:lang w:val="es-ES"/>
        </w:rPr>
        <w:t xml:space="preserve">   "Bonificacion":{</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lastRenderedPageBreak/>
        <w:t>"IdBonificacion":6732</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"Cliente":{</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"IdCliente":13070428</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"FechaEntrega":"2015-05-21T00:00:00",</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"Observaciones":"Pedido Venta desde la API de E-commerce",</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"PedidoVentaArticulos":[</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"CategoriaImpuestoIVA":{</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"Codigo":"IMP0003",</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"IdCategoriaImpuestoIVA":4661,</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"Nombre":"IVA 10,5",</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"Tasa":10.500</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"Codigo":"307P00010001",</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"CostoReposicion":9.603,</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"IdArticulo":13000649,</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"ImpuestoInterno":0.000,</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"Nombre":"JEAN",</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ab/>
        <w:t xml:space="preserve"> "PorcentajeDescuentoMaximo":100.000,</w:t>
      </w:r>
    </w:p>
    <w:p w:rsidR="00EE6ABB" w:rsidRPr="006A2B8F" w:rsidRDefault="00EE5BD4" w:rsidP="00EE6ABB">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w:t>
      </w:r>
      <w:r w:rsidR="004B472B">
        <w:rPr>
          <w:rFonts w:ascii="Courier New" w:hAnsi="Courier New" w:cs="Courier New"/>
          <w:sz w:val="20"/>
          <w:szCs w:val="20"/>
        </w:rPr>
        <w:t>IdTipoDescuentoPromocion</w:t>
      </w:r>
      <w:r w:rsidRPr="00EE5BD4">
        <w:rPr>
          <w:rFonts w:ascii="Courier New" w:hAnsi="Courier New" w:cs="Courier New"/>
          <w:sz w:val="20"/>
          <w:szCs w:val="20"/>
        </w:rPr>
        <w:t>":0,</w:t>
      </w:r>
    </w:p>
    <w:p w:rsidR="00EE6ABB" w:rsidRPr="006A2B8F" w:rsidRDefault="00EE6ABB" w:rsidP="00EE6ABB">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w:t>
      </w:r>
      <w:r>
        <w:rPr>
          <w:rFonts w:ascii="Courier New" w:hAnsi="Courier New" w:cs="Courier New"/>
          <w:sz w:val="20"/>
          <w:szCs w:val="20"/>
        </w:rPr>
        <w:t>ClaseDescuento</w:t>
      </w:r>
      <w:r w:rsidRPr="006A2B8F">
        <w:rPr>
          <w:rFonts w:ascii="Courier New" w:hAnsi="Courier New" w:cs="Courier New"/>
          <w:sz w:val="20"/>
          <w:szCs w:val="20"/>
        </w:rPr>
        <w:t>":{</w:t>
      </w:r>
    </w:p>
    <w:p w:rsidR="00EE6ABB" w:rsidRPr="006A2B8F" w:rsidRDefault="00EE6ABB" w:rsidP="00EE6ABB">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w:t>
      </w:r>
      <w:r>
        <w:rPr>
          <w:rFonts w:ascii="Courier New" w:hAnsi="Courier New" w:cs="Courier New"/>
          <w:sz w:val="20"/>
          <w:szCs w:val="20"/>
        </w:rPr>
        <w:t>IdClaseDescuento</w:t>
      </w:r>
      <w:r w:rsidRPr="006A2B8F">
        <w:rPr>
          <w:rFonts w:ascii="Courier New" w:hAnsi="Courier New" w:cs="Courier New"/>
          <w:sz w:val="20"/>
          <w:szCs w:val="20"/>
        </w:rPr>
        <w:t>":</w:t>
      </w:r>
      <w:r>
        <w:rPr>
          <w:rFonts w:ascii="Courier New" w:hAnsi="Courier New" w:cs="Courier New"/>
          <w:sz w:val="20"/>
          <w:szCs w:val="20"/>
        </w:rPr>
        <w:t>0</w:t>
      </w:r>
    </w:p>
    <w:p w:rsidR="00EE6ABB" w:rsidRPr="006A2B8F" w:rsidRDefault="00EE6ABB" w:rsidP="00EE6ABB">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w:t>
      </w:r>
      <w:r w:rsidR="004B472B">
        <w:rPr>
          <w:rFonts w:ascii="Courier New" w:hAnsi="Courier New" w:cs="Courier New"/>
          <w:sz w:val="20"/>
          <w:szCs w:val="20"/>
        </w:rPr>
        <w:t>Descuento</w:t>
      </w:r>
      <w:r w:rsidRPr="00EE5BD4">
        <w:rPr>
          <w:rFonts w:ascii="Courier New" w:hAnsi="Courier New" w:cs="Courier New"/>
          <w:sz w:val="20"/>
          <w:szCs w:val="20"/>
        </w:rPr>
        <w:t>Promocion":0</w:t>
      </w:r>
      <w:r w:rsidR="004B472B">
        <w:rPr>
          <w:rFonts w:ascii="Courier New" w:hAnsi="Courier New" w:cs="Courier New"/>
          <w:sz w:val="20"/>
          <w:szCs w:val="20"/>
        </w:rPr>
        <w:t>.000000</w:t>
      </w:r>
      <w:r w:rsidRPr="00EE5BD4">
        <w:rPr>
          <w:rFonts w:ascii="Courier New" w:hAnsi="Courier New" w:cs="Courier New"/>
          <w:sz w:val="20"/>
          <w:szCs w:val="20"/>
        </w:rPr>
        <w:t>,</w:t>
      </w:r>
    </w:p>
    <w:p w:rsidR="00EE5BD4" w:rsidRPr="00EE5BD4" w:rsidRDefault="00EE5BD4" w:rsidP="004B472B">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"Precio":10.950226,</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"Cantidad":1.000,</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"SegundoControlStock":1.500,</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"PorcentajeDescuento1":5.500,</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"PorcentajeDescuento2":2.000,</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"PorcentajeDescuento3":0.000,</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"NumeroTropa":"ABCDEF",</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"NumeroSerie":"123456",</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"Observaciones":"Articulo pedido venta desde la API de E-commerce"</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"PorcentajeDescuento":</w:t>
      </w:r>
      <w:r w:rsidR="007802E9">
        <w:rPr>
          <w:rFonts w:ascii="Courier New" w:hAnsi="Courier New" w:cs="Courier New"/>
          <w:sz w:val="20"/>
          <w:szCs w:val="20"/>
        </w:rPr>
        <w:t>9999</w:t>
      </w:r>
      <w:r w:rsidRPr="00EE5BD4">
        <w:rPr>
          <w:rFonts w:ascii="Courier New" w:hAnsi="Courier New" w:cs="Courier New"/>
          <w:sz w:val="20"/>
          <w:szCs w:val="20"/>
        </w:rPr>
        <w:t>.000000,</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"Vendedor":{</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"IdVendedor":6736</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"TurnoEntrega":{</w:t>
      </w:r>
    </w:p>
    <w:p w:rsidR="00EE5BD4" w:rsidRPr="00EE5BD4"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ab/>
        <w:t xml:space="preserve">  "IdTurnoEntrega":13000197</w:t>
      </w:r>
    </w:p>
    <w:p w:rsidR="00EE5BD4" w:rsidRPr="00A635C9" w:rsidRDefault="00EE5BD4" w:rsidP="00EE5BD4">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ab/>
      </w:r>
      <w:r w:rsidRPr="00A635C9">
        <w:rPr>
          <w:rFonts w:ascii="Courier New" w:hAnsi="Courier New" w:cs="Courier New"/>
          <w:sz w:val="20"/>
          <w:szCs w:val="20"/>
        </w:rPr>
        <w:t>}</w:t>
      </w:r>
    </w:p>
    <w:p w:rsidR="006F01C9" w:rsidRPr="007546B7" w:rsidRDefault="00EE5BD4" w:rsidP="00EE5BD4">
      <w:pPr>
        <w:shd w:val="clear" w:color="auto" w:fill="D9D9D9" w:themeFill="background1" w:themeFillShade="D9"/>
        <w:spacing w:after="0"/>
        <w:rPr>
          <w:rFonts w:ascii="Courier New" w:hAnsi="Courier New" w:cs="Courier New"/>
          <w:sz w:val="20"/>
          <w:szCs w:val="20"/>
        </w:rPr>
      </w:pPr>
      <w:r w:rsidRPr="00A635C9">
        <w:rPr>
          <w:rFonts w:ascii="Courier New" w:hAnsi="Courier New" w:cs="Courier New"/>
          <w:sz w:val="20"/>
          <w:szCs w:val="20"/>
        </w:rPr>
        <w:t>}</w:t>
      </w:r>
    </w:p>
    <w:p w:rsidR="006F01C9" w:rsidRPr="00CD6102" w:rsidRDefault="006F01C9" w:rsidP="006F01C9">
      <w:pPr>
        <w:spacing w:after="0"/>
        <w:rPr>
          <w:rFonts w:ascii="Courier New" w:hAnsi="Courier New" w:cs="Courier New"/>
          <w:sz w:val="20"/>
          <w:szCs w:val="20"/>
        </w:rPr>
      </w:pPr>
    </w:p>
    <w:p w:rsidR="006F01C9" w:rsidRPr="00CD6102" w:rsidRDefault="006F01C9" w:rsidP="006F01C9">
      <w:pPr>
        <w:shd w:val="clear" w:color="auto" w:fill="D9D9D9" w:themeFill="background1" w:themeFillShade="D9"/>
        <w:spacing w:after="0"/>
        <w:rPr>
          <w:rFonts w:ascii="Courier New" w:hAnsi="Courier New" w:cs="Courier New"/>
          <w:sz w:val="20"/>
          <w:szCs w:val="20"/>
        </w:rPr>
      </w:pPr>
      <w:r w:rsidRPr="00CD6102">
        <w:rPr>
          <w:rFonts w:ascii="Courier New" w:hAnsi="Courier New" w:cs="Courier New"/>
          <w:sz w:val="20"/>
          <w:szCs w:val="20"/>
        </w:rPr>
        <w:lastRenderedPageBreak/>
        <w:t>{</w:t>
      </w:r>
    </w:p>
    <w:p w:rsidR="006F01C9" w:rsidRPr="00CD6102" w:rsidRDefault="006F01C9" w:rsidP="006F01C9">
      <w:pPr>
        <w:shd w:val="clear" w:color="auto" w:fill="D9D9D9" w:themeFill="background1" w:themeFillShade="D9"/>
        <w:spacing w:after="0"/>
        <w:rPr>
          <w:rFonts w:ascii="Courier New" w:hAnsi="Courier New" w:cs="Courier New"/>
          <w:sz w:val="20"/>
          <w:szCs w:val="20"/>
        </w:rPr>
      </w:pPr>
      <w:r w:rsidRPr="00CD6102">
        <w:rPr>
          <w:rFonts w:ascii="Courier New" w:hAnsi="Courier New" w:cs="Courier New"/>
          <w:sz w:val="20"/>
          <w:szCs w:val="20"/>
        </w:rPr>
        <w:t xml:space="preserve">   "Code":"</w:t>
      </w:r>
      <w:r>
        <w:rPr>
          <w:rFonts w:ascii="Courier New" w:hAnsi="Courier New" w:cs="Courier New"/>
          <w:sz w:val="20"/>
          <w:szCs w:val="20"/>
        </w:rPr>
        <w:t>PorcentajeDescuento</w:t>
      </w:r>
      <w:r w:rsidRPr="00CD6102">
        <w:rPr>
          <w:rFonts w:ascii="Courier New" w:hAnsi="Courier New" w:cs="Courier New"/>
          <w:sz w:val="20"/>
          <w:szCs w:val="20"/>
        </w:rPr>
        <w:t>InvalidoException",</w:t>
      </w:r>
    </w:p>
    <w:p w:rsidR="006F01C9" w:rsidRPr="00CD6102" w:rsidRDefault="006F01C9" w:rsidP="006F01C9">
      <w:pPr>
        <w:shd w:val="clear" w:color="auto" w:fill="D9D9D9" w:themeFill="background1" w:themeFillShade="D9"/>
        <w:spacing w:after="0"/>
        <w:rPr>
          <w:rFonts w:ascii="Courier New" w:hAnsi="Courier New" w:cs="Courier New"/>
          <w:sz w:val="20"/>
          <w:szCs w:val="20"/>
        </w:rPr>
      </w:pPr>
      <w:r w:rsidRPr="00CD6102">
        <w:rPr>
          <w:rFonts w:ascii="Courier New" w:hAnsi="Courier New" w:cs="Courier New"/>
          <w:sz w:val="20"/>
          <w:szCs w:val="20"/>
        </w:rPr>
        <w:t xml:space="preserve">   "Message":"</w:t>
      </w:r>
      <w:r w:rsidRPr="009A023D">
        <w:rPr>
          <w:rFonts w:ascii="Courier New" w:hAnsi="Courier New" w:cs="Courier New"/>
          <w:sz w:val="20"/>
          <w:szCs w:val="20"/>
        </w:rPr>
        <w:t>El porcentaje de descuento 9999,000000 no es válido</w:t>
      </w:r>
      <w:r w:rsidRPr="00CD6102">
        <w:rPr>
          <w:rFonts w:ascii="Courier New" w:hAnsi="Courier New" w:cs="Courier New"/>
          <w:sz w:val="20"/>
          <w:szCs w:val="20"/>
        </w:rPr>
        <w:t>."</w:t>
      </w:r>
    </w:p>
    <w:p w:rsidR="006F01C9" w:rsidRPr="003821F1" w:rsidRDefault="006F01C9" w:rsidP="006F01C9">
      <w:pPr>
        <w:shd w:val="clear" w:color="auto" w:fill="D9D9D9" w:themeFill="background1" w:themeFillShade="D9"/>
        <w:spacing w:after="0"/>
      </w:pPr>
      <w:r w:rsidRPr="000133EF">
        <w:rPr>
          <w:rFonts w:ascii="Courier New" w:hAnsi="Courier New" w:cs="Courier New"/>
          <w:sz w:val="20"/>
          <w:szCs w:val="20"/>
        </w:rPr>
        <w:t>}</w:t>
      </w:r>
    </w:p>
    <w:p w:rsidR="006F01C9" w:rsidRDefault="006F01C9" w:rsidP="006F01C9">
      <w:pPr>
        <w:jc w:val="both"/>
      </w:pPr>
    </w:p>
    <w:p w:rsidR="006F01C9" w:rsidRDefault="006F01C9" w:rsidP="006F01C9">
      <w:pPr>
        <w:jc w:val="both"/>
      </w:pPr>
      <w:r>
        <w:t>Ejemplo respuesta 404 (Not Found) cuando se especifica un cliente con ID inexistente:</w:t>
      </w:r>
    </w:p>
    <w:p w:rsidR="006F01C9" w:rsidRPr="00BD7840" w:rsidRDefault="006F01C9" w:rsidP="006F01C9">
      <w:pPr>
        <w:shd w:val="clear" w:color="auto" w:fill="D9D9D9" w:themeFill="background1" w:themeFillShade="D9"/>
        <w:spacing w:after="0"/>
        <w:rPr>
          <w:rFonts w:ascii="Courier New" w:hAnsi="Courier New" w:cs="Courier New"/>
          <w:sz w:val="20"/>
          <w:szCs w:val="20"/>
          <w:lang w:val="es-ES"/>
        </w:rPr>
      </w:pPr>
      <w:r w:rsidRPr="00BD7840">
        <w:rPr>
          <w:rFonts w:ascii="Courier New" w:hAnsi="Courier New" w:cs="Courier New"/>
          <w:sz w:val="20"/>
          <w:szCs w:val="20"/>
          <w:lang w:val="es-ES"/>
        </w:rPr>
        <w:t>POST</w:t>
      </w:r>
      <w:hyperlink r:id="rId110" w:history="1">
        <w:r w:rsidR="0018548B" w:rsidRPr="00BD7840">
          <w:rPr>
            <w:rStyle w:val="Hyperlink"/>
            <w:rFonts w:ascii="Courier New" w:hAnsi="Courier New" w:cs="Courier New"/>
            <w:sz w:val="20"/>
            <w:szCs w:val="20"/>
            <w:lang w:val="es-ES"/>
          </w:rPr>
          <w:t>https://midominio/PedidosVenta</w:t>
        </w:r>
      </w:hyperlink>
    </w:p>
    <w:p w:rsidR="006F01C9" w:rsidRPr="00BD7840" w:rsidRDefault="006F01C9" w:rsidP="006F01C9">
      <w:pPr>
        <w:spacing w:after="0"/>
        <w:rPr>
          <w:rFonts w:ascii="Courier New" w:hAnsi="Courier New" w:cs="Courier New"/>
          <w:sz w:val="20"/>
          <w:szCs w:val="20"/>
          <w:lang w:val="es-ES"/>
        </w:rPr>
      </w:pPr>
    </w:p>
    <w:p w:rsidR="0018548B" w:rsidRPr="00BD7840" w:rsidRDefault="0018548B" w:rsidP="0018548B">
      <w:pPr>
        <w:shd w:val="clear" w:color="auto" w:fill="D9D9D9" w:themeFill="background1" w:themeFillShade="D9"/>
        <w:spacing w:after="0"/>
        <w:rPr>
          <w:rFonts w:ascii="Courier New" w:hAnsi="Courier New" w:cs="Courier New"/>
          <w:sz w:val="20"/>
          <w:szCs w:val="20"/>
          <w:lang w:val="es-ES"/>
        </w:rPr>
      </w:pPr>
      <w:r w:rsidRPr="00BD7840">
        <w:rPr>
          <w:rFonts w:ascii="Courier New" w:hAnsi="Courier New" w:cs="Courier New"/>
          <w:sz w:val="20"/>
          <w:szCs w:val="20"/>
          <w:lang w:val="es-ES"/>
        </w:rPr>
        <w:t>{</w:t>
      </w:r>
    </w:p>
    <w:p w:rsidR="0018548B" w:rsidRPr="00BD7840" w:rsidRDefault="0018548B" w:rsidP="0018548B">
      <w:pPr>
        <w:shd w:val="clear" w:color="auto" w:fill="D9D9D9" w:themeFill="background1" w:themeFillShade="D9"/>
        <w:spacing w:after="0"/>
        <w:rPr>
          <w:rFonts w:ascii="Courier New" w:hAnsi="Courier New" w:cs="Courier New"/>
          <w:sz w:val="20"/>
          <w:szCs w:val="20"/>
          <w:lang w:val="es-ES"/>
        </w:rPr>
      </w:pPr>
      <w:r w:rsidRPr="00BD7840">
        <w:rPr>
          <w:rFonts w:ascii="Courier New" w:hAnsi="Courier New" w:cs="Courier New"/>
          <w:sz w:val="20"/>
          <w:szCs w:val="20"/>
          <w:lang w:val="es-ES"/>
        </w:rPr>
        <w:t xml:space="preserve">   "Bonificacion":{</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"IdBonificacion":6732</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"Cliente":{</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"IdCliente":</w:t>
      </w:r>
      <w:r>
        <w:rPr>
          <w:rFonts w:ascii="Courier New" w:hAnsi="Courier New" w:cs="Courier New"/>
          <w:sz w:val="20"/>
          <w:szCs w:val="20"/>
        </w:rPr>
        <w:t>9999</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"FechaEntrega":"2015-05-21T00:00:00",</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"Observaciones":"Pedido Venta desde la API de E-commerce",</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"PedidoVentaArticulos":[</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"CategoriaImpuestoIVA":{</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"Codigo":"IMP0003",</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"IdCategoriaImpuestoIVA":4661,</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"Nombre":"IVA 10,5",</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"Tasa":10.500</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"Codigo":"307P00010001",</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"CostoReposicion":9.603,</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"IdArticulo":13000649,</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"ImpuestoInterno":0.000,</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"Nombre":"JEAN",</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ab/>
        <w:t xml:space="preserve"> "PorcentajeDescuentoMaximo":100.000,</w:t>
      </w:r>
    </w:p>
    <w:p w:rsidR="00EE6ABB" w:rsidRPr="006A2B8F" w:rsidRDefault="0018548B" w:rsidP="00EE6AB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w:t>
      </w:r>
      <w:r w:rsidR="004B472B">
        <w:rPr>
          <w:rFonts w:ascii="Courier New" w:hAnsi="Courier New" w:cs="Courier New"/>
          <w:sz w:val="20"/>
          <w:szCs w:val="20"/>
        </w:rPr>
        <w:t>IdTipoDescuentoPromocion</w:t>
      </w:r>
      <w:r w:rsidRPr="0018548B">
        <w:rPr>
          <w:rFonts w:ascii="Courier New" w:hAnsi="Courier New" w:cs="Courier New"/>
          <w:sz w:val="20"/>
          <w:szCs w:val="20"/>
        </w:rPr>
        <w:t>":0,</w:t>
      </w:r>
    </w:p>
    <w:p w:rsidR="00EE6ABB" w:rsidRPr="006A2B8F" w:rsidRDefault="00EE6ABB" w:rsidP="00EE6ABB">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w:t>
      </w:r>
      <w:r>
        <w:rPr>
          <w:rFonts w:ascii="Courier New" w:hAnsi="Courier New" w:cs="Courier New"/>
          <w:sz w:val="20"/>
          <w:szCs w:val="20"/>
        </w:rPr>
        <w:t>ClaseDescuento</w:t>
      </w:r>
      <w:r w:rsidRPr="006A2B8F">
        <w:rPr>
          <w:rFonts w:ascii="Courier New" w:hAnsi="Courier New" w:cs="Courier New"/>
          <w:sz w:val="20"/>
          <w:szCs w:val="20"/>
        </w:rPr>
        <w:t>":{</w:t>
      </w:r>
    </w:p>
    <w:p w:rsidR="00EE6ABB" w:rsidRPr="006A2B8F" w:rsidRDefault="00EE6ABB" w:rsidP="00EE6ABB">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w:t>
      </w:r>
      <w:r>
        <w:rPr>
          <w:rFonts w:ascii="Courier New" w:hAnsi="Courier New" w:cs="Courier New"/>
          <w:sz w:val="20"/>
          <w:szCs w:val="20"/>
        </w:rPr>
        <w:t>IdClaseDescuento</w:t>
      </w:r>
      <w:r w:rsidRPr="006A2B8F">
        <w:rPr>
          <w:rFonts w:ascii="Courier New" w:hAnsi="Courier New" w:cs="Courier New"/>
          <w:sz w:val="20"/>
          <w:szCs w:val="20"/>
        </w:rPr>
        <w:t>":</w:t>
      </w:r>
      <w:r>
        <w:rPr>
          <w:rFonts w:ascii="Courier New" w:hAnsi="Courier New" w:cs="Courier New"/>
          <w:sz w:val="20"/>
          <w:szCs w:val="20"/>
        </w:rPr>
        <w:t>0</w:t>
      </w:r>
    </w:p>
    <w:p w:rsidR="00EE6ABB" w:rsidRPr="006A2B8F" w:rsidRDefault="00EE6ABB" w:rsidP="00EE6ABB">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w:t>
      </w:r>
      <w:r w:rsidR="004B472B">
        <w:rPr>
          <w:rFonts w:ascii="Courier New" w:hAnsi="Courier New" w:cs="Courier New"/>
          <w:sz w:val="20"/>
          <w:szCs w:val="20"/>
        </w:rPr>
        <w:t>Desuento</w:t>
      </w:r>
      <w:r w:rsidRPr="0018548B">
        <w:rPr>
          <w:rFonts w:ascii="Courier New" w:hAnsi="Courier New" w:cs="Courier New"/>
          <w:sz w:val="20"/>
          <w:szCs w:val="20"/>
        </w:rPr>
        <w:t>Promocion":0</w:t>
      </w:r>
      <w:r w:rsidR="004B472B">
        <w:rPr>
          <w:rFonts w:ascii="Courier New" w:hAnsi="Courier New" w:cs="Courier New"/>
          <w:sz w:val="20"/>
          <w:szCs w:val="20"/>
        </w:rPr>
        <w:t>.000000</w:t>
      </w:r>
      <w:r w:rsidRPr="0018548B">
        <w:rPr>
          <w:rFonts w:ascii="Courier New" w:hAnsi="Courier New" w:cs="Courier New"/>
          <w:sz w:val="20"/>
          <w:szCs w:val="20"/>
        </w:rPr>
        <w:t>,</w:t>
      </w:r>
    </w:p>
    <w:p w:rsidR="0018548B" w:rsidRPr="0018548B" w:rsidRDefault="0018548B" w:rsidP="004B472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"Precio":10.950226,</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"Cantidad":1.000,</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"SegundoControlStock":1.500,</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"PorcentajeDescuento1":5.500,</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"PorcentajeDescuento2":2.000,</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"PorcentajeDescuento3":0.000,</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"NumeroTropa":"ABCDEF",</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"NumeroSerie":"123456",</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lastRenderedPageBreak/>
        <w:t xml:space="preserve">         "Observaciones":"Articulo pedido venta desde la API de E-commerce"</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"PorcentajeDescuento":3.000000,</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"Vendedor":{</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"IdVendedor":6736</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"TurnoEntrega":{</w:t>
      </w:r>
    </w:p>
    <w:p w:rsidR="0018548B" w:rsidRPr="0018548B"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ab/>
        <w:t xml:space="preserve">  "IdTurnoEntrega":13000197</w:t>
      </w:r>
    </w:p>
    <w:p w:rsidR="0018548B" w:rsidRPr="00A635C9" w:rsidRDefault="0018548B" w:rsidP="0018548B">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ab/>
      </w:r>
      <w:r w:rsidRPr="00A635C9">
        <w:rPr>
          <w:rFonts w:ascii="Courier New" w:hAnsi="Courier New" w:cs="Courier New"/>
          <w:sz w:val="20"/>
          <w:szCs w:val="20"/>
        </w:rPr>
        <w:t>}</w:t>
      </w:r>
    </w:p>
    <w:p w:rsidR="006F01C9" w:rsidRPr="007546B7" w:rsidRDefault="0018548B" w:rsidP="0018548B">
      <w:pPr>
        <w:shd w:val="clear" w:color="auto" w:fill="D9D9D9" w:themeFill="background1" w:themeFillShade="D9"/>
        <w:spacing w:after="0"/>
        <w:rPr>
          <w:rFonts w:ascii="Courier New" w:hAnsi="Courier New" w:cs="Courier New"/>
          <w:sz w:val="20"/>
          <w:szCs w:val="20"/>
        </w:rPr>
      </w:pPr>
      <w:r w:rsidRPr="00A635C9">
        <w:rPr>
          <w:rFonts w:ascii="Courier New" w:hAnsi="Courier New" w:cs="Courier New"/>
          <w:sz w:val="20"/>
          <w:szCs w:val="20"/>
        </w:rPr>
        <w:t>}</w:t>
      </w:r>
    </w:p>
    <w:p w:rsidR="006F01C9" w:rsidRPr="00CD6102" w:rsidRDefault="006F01C9" w:rsidP="006F01C9">
      <w:pPr>
        <w:spacing w:after="0"/>
        <w:rPr>
          <w:rFonts w:ascii="Courier New" w:hAnsi="Courier New" w:cs="Courier New"/>
          <w:sz w:val="20"/>
          <w:szCs w:val="20"/>
        </w:rPr>
      </w:pPr>
    </w:p>
    <w:p w:rsidR="006F01C9" w:rsidRPr="00CD6102" w:rsidRDefault="006F01C9" w:rsidP="006F01C9">
      <w:pPr>
        <w:shd w:val="clear" w:color="auto" w:fill="D9D9D9" w:themeFill="background1" w:themeFillShade="D9"/>
        <w:spacing w:after="0"/>
        <w:rPr>
          <w:rFonts w:ascii="Courier New" w:hAnsi="Courier New" w:cs="Courier New"/>
          <w:sz w:val="20"/>
          <w:szCs w:val="20"/>
        </w:rPr>
      </w:pPr>
      <w:r w:rsidRPr="00CD6102">
        <w:rPr>
          <w:rFonts w:ascii="Courier New" w:hAnsi="Courier New" w:cs="Courier New"/>
          <w:sz w:val="20"/>
          <w:szCs w:val="20"/>
        </w:rPr>
        <w:t>{</w:t>
      </w:r>
    </w:p>
    <w:p w:rsidR="006F01C9" w:rsidRPr="00CD6102" w:rsidRDefault="006F01C9" w:rsidP="006F01C9">
      <w:pPr>
        <w:shd w:val="clear" w:color="auto" w:fill="D9D9D9" w:themeFill="background1" w:themeFillShade="D9"/>
        <w:spacing w:after="0"/>
        <w:rPr>
          <w:rFonts w:ascii="Courier New" w:hAnsi="Courier New" w:cs="Courier New"/>
          <w:sz w:val="20"/>
          <w:szCs w:val="20"/>
        </w:rPr>
      </w:pPr>
      <w:r w:rsidRPr="00CD6102">
        <w:rPr>
          <w:rFonts w:ascii="Courier New" w:hAnsi="Courier New" w:cs="Courier New"/>
          <w:sz w:val="20"/>
          <w:szCs w:val="20"/>
        </w:rPr>
        <w:t xml:space="preserve">   "Code":"</w:t>
      </w:r>
      <w:r>
        <w:rPr>
          <w:rFonts w:ascii="Courier New" w:hAnsi="Courier New" w:cs="Courier New"/>
          <w:sz w:val="20"/>
          <w:szCs w:val="20"/>
        </w:rPr>
        <w:t>ClienteNoEncontrado</w:t>
      </w:r>
      <w:r w:rsidRPr="00CD6102">
        <w:rPr>
          <w:rFonts w:ascii="Courier New" w:hAnsi="Courier New" w:cs="Courier New"/>
          <w:sz w:val="20"/>
          <w:szCs w:val="20"/>
        </w:rPr>
        <w:t>Exception",</w:t>
      </w:r>
    </w:p>
    <w:p w:rsidR="006F01C9" w:rsidRDefault="006F01C9" w:rsidP="006F01C9">
      <w:pPr>
        <w:shd w:val="clear" w:color="auto" w:fill="D9D9D9" w:themeFill="background1" w:themeFillShade="D9"/>
        <w:spacing w:after="0"/>
        <w:rPr>
          <w:rFonts w:ascii="Courier New" w:hAnsi="Courier New" w:cs="Courier New"/>
          <w:sz w:val="20"/>
          <w:szCs w:val="20"/>
        </w:rPr>
      </w:pPr>
      <w:r w:rsidRPr="00CD6102">
        <w:rPr>
          <w:rFonts w:ascii="Courier New" w:hAnsi="Courier New" w:cs="Courier New"/>
          <w:sz w:val="20"/>
          <w:szCs w:val="20"/>
        </w:rPr>
        <w:t xml:space="preserve">   "Message":"</w:t>
      </w:r>
      <w:r>
        <w:rPr>
          <w:rFonts w:ascii="Courier New" w:hAnsi="Courier New" w:cs="Courier New"/>
          <w:sz w:val="20"/>
          <w:szCs w:val="20"/>
        </w:rPr>
        <w:t>No se ha encontrado el cliente con el ID 9999</w:t>
      </w:r>
      <w:r w:rsidRPr="00CD6102">
        <w:rPr>
          <w:rFonts w:ascii="Courier New" w:hAnsi="Courier New" w:cs="Courier New"/>
          <w:sz w:val="20"/>
          <w:szCs w:val="20"/>
        </w:rPr>
        <w:t>."</w:t>
      </w:r>
    </w:p>
    <w:p w:rsidR="006F01C9" w:rsidRDefault="006F01C9" w:rsidP="006F01C9">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w:t>
      </w:r>
    </w:p>
    <w:p w:rsidR="006F01C9" w:rsidRDefault="006F01C9" w:rsidP="006F01C9">
      <w:pPr>
        <w:spacing w:after="0"/>
        <w:rPr>
          <w:rFonts w:ascii="Courier New" w:hAnsi="Courier New" w:cs="Courier New"/>
          <w:sz w:val="20"/>
          <w:szCs w:val="20"/>
        </w:rPr>
      </w:pPr>
    </w:p>
    <w:tbl>
      <w:tblPr>
        <w:tblStyle w:val="ColorfulGrid-Accent4"/>
        <w:tblW w:w="0" w:type="auto"/>
        <w:tblLook w:val="04A0" w:firstRow="1" w:lastRow="0" w:firstColumn="1" w:lastColumn="0" w:noHBand="0" w:noVBand="1"/>
      </w:tblPr>
      <w:tblGrid>
        <w:gridCol w:w="1258"/>
        <w:gridCol w:w="4882"/>
        <w:gridCol w:w="3182"/>
        <w:gridCol w:w="254"/>
      </w:tblGrid>
      <w:tr w:rsidR="006F01C9" w:rsidRPr="003902DB" w:rsidTr="00276C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3"/>
            <w:tcBorders>
              <w:top w:val="nil"/>
              <w:bottom w:val="single" w:sz="4" w:space="0" w:color="FFFFFF" w:themeColor="background1"/>
            </w:tcBorders>
            <w:shd w:val="clear" w:color="auto" w:fill="4F6228" w:themeFill="accent3" w:themeFillShade="80"/>
          </w:tcPr>
          <w:p w:rsidR="006F01C9" w:rsidRPr="003902DB" w:rsidRDefault="00A9113F" w:rsidP="00276C8A">
            <w:pPr>
              <w:jc w:val="both"/>
            </w:pPr>
            <w:r>
              <w:t>Traer un pedido de</w:t>
            </w:r>
            <w:r w:rsidR="006F01C9">
              <w:t xml:space="preserve"> venta por un identificador único</w:t>
            </w:r>
          </w:p>
        </w:tc>
        <w:tc>
          <w:tcPr>
            <w:tcW w:w="254" w:type="dxa"/>
            <w:tcBorders>
              <w:top w:val="nil"/>
              <w:bottom w:val="single" w:sz="4" w:space="0" w:color="FFFFFF" w:themeColor="background1"/>
            </w:tcBorders>
            <w:shd w:val="clear" w:color="auto" w:fill="4F6228" w:themeFill="accent3" w:themeFillShade="80"/>
          </w:tcPr>
          <w:p w:rsidR="006F01C9" w:rsidRPr="003902DB" w:rsidRDefault="006F01C9" w:rsidP="00276C8A">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6F01C9" w:rsidTr="00276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6F01C9" w:rsidRDefault="006F01C9" w:rsidP="00276C8A">
            <w:pPr>
              <w:jc w:val="both"/>
            </w:pPr>
            <w:r>
              <w:t>Descripción</w:t>
            </w:r>
          </w:p>
        </w:tc>
        <w:tc>
          <w:tcPr>
            <w:tcW w:w="8064" w:type="dxa"/>
            <w:gridSpan w:val="2"/>
            <w:tcBorders>
              <w:top w:val="single" w:sz="4" w:space="0" w:color="FFFFFF" w:themeColor="background1"/>
              <w:bottom w:val="single" w:sz="4" w:space="0" w:color="FFFFFF" w:themeColor="background1"/>
            </w:tcBorders>
          </w:tcPr>
          <w:p w:rsidR="006F01C9" w:rsidRDefault="00A9113F" w:rsidP="00276C8A">
            <w:pPr>
              <w:jc w:val="both"/>
              <w:cnfStyle w:val="000000100000" w:firstRow="0" w:lastRow="0" w:firstColumn="0" w:lastColumn="0" w:oddVBand="0" w:evenVBand="0" w:oddHBand="1" w:evenHBand="0" w:firstRowFirstColumn="0" w:firstRowLastColumn="0" w:lastRowFirstColumn="0" w:lastRowLastColumn="0"/>
            </w:pPr>
            <w:r>
              <w:t xml:space="preserve">Retorna unpedido de </w:t>
            </w:r>
            <w:r w:rsidR="006F01C9">
              <w:t>venta en base a un identificador único.</w:t>
            </w:r>
          </w:p>
        </w:tc>
        <w:tc>
          <w:tcPr>
            <w:tcW w:w="254" w:type="dxa"/>
            <w:tcBorders>
              <w:top w:val="single" w:sz="4" w:space="0" w:color="FFFFFF" w:themeColor="background1"/>
              <w:bottom w:val="single" w:sz="4" w:space="0" w:color="FFFFFF" w:themeColor="background1"/>
            </w:tcBorders>
          </w:tcPr>
          <w:p w:rsidR="006F01C9" w:rsidRDefault="006F01C9" w:rsidP="00276C8A">
            <w:pPr>
              <w:jc w:val="both"/>
              <w:cnfStyle w:val="000000100000" w:firstRow="0" w:lastRow="0" w:firstColumn="0" w:lastColumn="0" w:oddVBand="0" w:evenVBand="0" w:oddHBand="1" w:evenHBand="0" w:firstRowFirstColumn="0" w:firstRowLastColumn="0" w:lastRowFirstColumn="0" w:lastRowLastColumn="0"/>
            </w:pPr>
          </w:p>
        </w:tc>
      </w:tr>
      <w:tr w:rsidR="006F01C9" w:rsidTr="00276C8A">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6F01C9" w:rsidRDefault="006F01C9" w:rsidP="00276C8A">
            <w:pPr>
              <w:jc w:val="both"/>
            </w:pPr>
            <w:r>
              <w:t>URL</w:t>
            </w:r>
          </w:p>
        </w:tc>
        <w:tc>
          <w:tcPr>
            <w:tcW w:w="8064" w:type="dxa"/>
            <w:gridSpan w:val="2"/>
            <w:tcBorders>
              <w:top w:val="single" w:sz="4" w:space="0" w:color="FFFFFF" w:themeColor="background1"/>
              <w:bottom w:val="single" w:sz="4" w:space="0" w:color="FFFFFF" w:themeColor="background1"/>
            </w:tcBorders>
          </w:tcPr>
          <w:p w:rsidR="006F01C9" w:rsidRDefault="006F01C9" w:rsidP="00A9113F">
            <w:pPr>
              <w:jc w:val="both"/>
              <w:cnfStyle w:val="000000000000" w:firstRow="0" w:lastRow="0" w:firstColumn="0" w:lastColumn="0" w:oddVBand="0" w:evenVBand="0" w:oddHBand="0" w:evenHBand="0" w:firstRowFirstColumn="0" w:firstRowLastColumn="0" w:lastRowFirstColumn="0" w:lastRowLastColumn="0"/>
            </w:pPr>
            <w:r>
              <w:t>/</w:t>
            </w:r>
            <w:r w:rsidR="00A9113F">
              <w:t>Pedidos</w:t>
            </w:r>
            <w:r>
              <w:t>Venta/{id</w:t>
            </w:r>
            <w:r w:rsidR="00A9113F">
              <w:t>Pedido</w:t>
            </w:r>
            <w:r>
              <w:t>Venta}</w:t>
            </w:r>
          </w:p>
        </w:tc>
        <w:tc>
          <w:tcPr>
            <w:tcW w:w="254" w:type="dxa"/>
            <w:tcBorders>
              <w:top w:val="single" w:sz="4" w:space="0" w:color="FFFFFF" w:themeColor="background1"/>
              <w:bottom w:val="single" w:sz="4" w:space="0" w:color="FFFFFF" w:themeColor="background1"/>
            </w:tcBorders>
          </w:tcPr>
          <w:p w:rsidR="006F01C9" w:rsidRDefault="006F01C9" w:rsidP="00276C8A">
            <w:pPr>
              <w:jc w:val="both"/>
              <w:cnfStyle w:val="000000000000" w:firstRow="0" w:lastRow="0" w:firstColumn="0" w:lastColumn="0" w:oddVBand="0" w:evenVBand="0" w:oddHBand="0" w:evenHBand="0" w:firstRowFirstColumn="0" w:firstRowLastColumn="0" w:lastRowFirstColumn="0" w:lastRowLastColumn="0"/>
            </w:pPr>
          </w:p>
        </w:tc>
      </w:tr>
      <w:tr w:rsidR="006F01C9" w:rsidTr="00276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6F01C9" w:rsidRDefault="006F01C9" w:rsidP="00276C8A">
            <w:pPr>
              <w:jc w:val="both"/>
            </w:pPr>
            <w:r>
              <w:t>Método</w:t>
            </w:r>
          </w:p>
        </w:tc>
        <w:tc>
          <w:tcPr>
            <w:tcW w:w="8064" w:type="dxa"/>
            <w:gridSpan w:val="2"/>
            <w:tcBorders>
              <w:top w:val="single" w:sz="4" w:space="0" w:color="FFFFFF" w:themeColor="background1"/>
              <w:bottom w:val="single" w:sz="4" w:space="0" w:color="FFFFFF" w:themeColor="background1"/>
            </w:tcBorders>
          </w:tcPr>
          <w:p w:rsidR="006F01C9" w:rsidRDefault="006F01C9" w:rsidP="00276C8A">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6F01C9" w:rsidRDefault="006F01C9" w:rsidP="00276C8A">
            <w:pPr>
              <w:jc w:val="both"/>
              <w:cnfStyle w:val="000000100000" w:firstRow="0" w:lastRow="0" w:firstColumn="0" w:lastColumn="0" w:oddVBand="0" w:evenVBand="0" w:oddHBand="1" w:evenHBand="0" w:firstRowFirstColumn="0" w:firstRowLastColumn="0" w:lastRowFirstColumn="0" w:lastRowLastColumn="0"/>
            </w:pPr>
          </w:p>
        </w:tc>
      </w:tr>
      <w:tr w:rsidR="006F01C9" w:rsidTr="00276C8A">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6F01C9" w:rsidRDefault="006F01C9" w:rsidP="00276C8A">
            <w:pPr>
              <w:jc w:val="both"/>
            </w:pPr>
            <w:r>
              <w:t>Respuesta</w:t>
            </w:r>
          </w:p>
        </w:tc>
        <w:tc>
          <w:tcPr>
            <w:tcW w:w="4882" w:type="dxa"/>
            <w:tcBorders>
              <w:top w:val="single" w:sz="4" w:space="0" w:color="FFFFFF" w:themeColor="background1"/>
              <w:bottom w:val="single" w:sz="4" w:space="0" w:color="FFFFFF" w:themeColor="background1"/>
            </w:tcBorders>
          </w:tcPr>
          <w:p w:rsidR="006F01C9" w:rsidRDefault="006F01C9" w:rsidP="00276C8A">
            <w:pPr>
              <w:jc w:val="both"/>
              <w:cnfStyle w:val="000000000000" w:firstRow="0" w:lastRow="0" w:firstColumn="0" w:lastColumn="0" w:oddVBand="0" w:evenVBand="0" w:oddHBand="0" w:evenHBand="0" w:firstRowFirstColumn="0" w:firstRowLastColumn="0" w:lastRowFirstColumn="0" w:lastRowLastColumn="0"/>
            </w:pPr>
            <w:r>
              <w:t>200 (OK) + XML/JSON</w:t>
            </w:r>
          </w:p>
        </w:tc>
        <w:tc>
          <w:tcPr>
            <w:tcW w:w="3436" w:type="dxa"/>
            <w:gridSpan w:val="2"/>
            <w:tcBorders>
              <w:top w:val="single" w:sz="4" w:space="0" w:color="FFFFFF" w:themeColor="background1"/>
              <w:bottom w:val="single" w:sz="4" w:space="0" w:color="FFFFFF" w:themeColor="background1"/>
            </w:tcBorders>
          </w:tcPr>
          <w:p w:rsidR="006F01C9" w:rsidRDefault="006F01C9" w:rsidP="00276C8A">
            <w:pPr>
              <w:jc w:val="both"/>
              <w:cnfStyle w:val="000000000000" w:firstRow="0" w:lastRow="0" w:firstColumn="0" w:lastColumn="0" w:oddVBand="0" w:evenVBand="0" w:oddHBand="0" w:evenHBand="0" w:firstRowFirstColumn="0" w:firstRowLastColumn="0" w:lastRowFirstColumn="0" w:lastRowLastColumn="0"/>
            </w:pPr>
          </w:p>
        </w:tc>
      </w:tr>
      <w:tr w:rsidR="006F01C9" w:rsidTr="00276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6F01C9" w:rsidRDefault="006F01C9" w:rsidP="00276C8A">
            <w:pPr>
              <w:jc w:val="both"/>
            </w:pPr>
          </w:p>
        </w:tc>
        <w:tc>
          <w:tcPr>
            <w:tcW w:w="4882" w:type="dxa"/>
            <w:tcBorders>
              <w:top w:val="single" w:sz="4" w:space="0" w:color="FFFFFF" w:themeColor="background1"/>
              <w:bottom w:val="single" w:sz="4" w:space="0" w:color="FFFFFF" w:themeColor="background1"/>
            </w:tcBorders>
          </w:tcPr>
          <w:p w:rsidR="006F01C9" w:rsidRDefault="006F01C9" w:rsidP="00276C8A">
            <w:pPr>
              <w:jc w:val="both"/>
              <w:cnfStyle w:val="000000100000" w:firstRow="0" w:lastRow="0" w:firstColumn="0" w:lastColumn="0" w:oddVBand="0" w:evenVBand="0" w:oddHBand="1" w:evenHBand="0" w:firstRowFirstColumn="0" w:firstRowLastColumn="0" w:lastRowFirstColumn="0" w:lastRowLastColumn="0"/>
            </w:pPr>
            <w:r>
              <w:t>404 (Not Found) + XML/JSON</w:t>
            </w:r>
          </w:p>
        </w:tc>
        <w:tc>
          <w:tcPr>
            <w:tcW w:w="3436" w:type="dxa"/>
            <w:gridSpan w:val="2"/>
            <w:tcBorders>
              <w:top w:val="single" w:sz="4" w:space="0" w:color="FFFFFF" w:themeColor="background1"/>
              <w:bottom w:val="single" w:sz="4" w:space="0" w:color="FFFFFF" w:themeColor="background1"/>
            </w:tcBorders>
          </w:tcPr>
          <w:p w:rsidR="006F01C9" w:rsidRDefault="006F01C9" w:rsidP="00276C8A">
            <w:pPr>
              <w:jc w:val="both"/>
              <w:cnfStyle w:val="000000100000" w:firstRow="0" w:lastRow="0" w:firstColumn="0" w:lastColumn="0" w:oddVBand="0" w:evenVBand="0" w:oddHBand="1" w:evenHBand="0" w:firstRowFirstColumn="0" w:firstRowLastColumn="0" w:lastRowFirstColumn="0" w:lastRowLastColumn="0"/>
            </w:pPr>
          </w:p>
        </w:tc>
      </w:tr>
    </w:tbl>
    <w:p w:rsidR="006F01C9" w:rsidRDefault="006F01C9" w:rsidP="006F01C9">
      <w:pPr>
        <w:jc w:val="both"/>
        <w:rPr>
          <w:color w:val="4D1E7C"/>
        </w:rPr>
      </w:pPr>
    </w:p>
    <w:p w:rsidR="006F01C9" w:rsidRDefault="006F01C9" w:rsidP="006F01C9">
      <w:pPr>
        <w:jc w:val="both"/>
      </w:pPr>
      <w:r>
        <w:t>Posibles mensajes de error 404 (Not Found):</w:t>
      </w:r>
    </w:p>
    <w:p w:rsidR="006F01C9" w:rsidRDefault="006F01C9" w:rsidP="006F01C9">
      <w:pPr>
        <w:pStyle w:val="ListParagraph"/>
        <w:numPr>
          <w:ilvl w:val="0"/>
          <w:numId w:val="9"/>
        </w:numPr>
        <w:jc w:val="both"/>
      </w:pPr>
      <w:r>
        <w:t xml:space="preserve">Cuando se envíe en la URL un ID de un </w:t>
      </w:r>
      <w:r w:rsidR="0088616D">
        <w:t>pedido de venta</w:t>
      </w:r>
      <w:r>
        <w:t xml:space="preserve"> inexistente se recibirá un mensaje con código </w:t>
      </w:r>
      <w:r w:rsidR="0088616D">
        <w:rPr>
          <w:b/>
        </w:rPr>
        <w:t>PedidoV</w:t>
      </w:r>
      <w:r>
        <w:rPr>
          <w:b/>
        </w:rPr>
        <w:t>entaNoEncontrad</w:t>
      </w:r>
      <w:r w:rsidR="0088616D">
        <w:rPr>
          <w:b/>
        </w:rPr>
        <w:t>o</w:t>
      </w:r>
      <w:r w:rsidRPr="002D2A99">
        <w:rPr>
          <w:b/>
        </w:rPr>
        <w:t>Exception</w:t>
      </w:r>
      <w:r>
        <w:t>.</w:t>
      </w:r>
    </w:p>
    <w:p w:rsidR="006F01C9" w:rsidRDefault="006F01C9" w:rsidP="006F01C9">
      <w:pPr>
        <w:jc w:val="both"/>
        <w:rPr>
          <w:color w:val="4D1E7C"/>
        </w:rPr>
      </w:pPr>
    </w:p>
    <w:p w:rsidR="006F01C9" w:rsidRDefault="006F01C9" w:rsidP="006F01C9">
      <w:pPr>
        <w:jc w:val="both"/>
      </w:pPr>
      <w:r>
        <w:t>Ejemplo respuesta 200 (OK):</w:t>
      </w:r>
    </w:p>
    <w:p w:rsidR="006F01C9" w:rsidRPr="00760852" w:rsidRDefault="006F01C9" w:rsidP="006F01C9">
      <w:pPr>
        <w:shd w:val="clear" w:color="auto" w:fill="D9D9D9" w:themeFill="background1" w:themeFillShade="D9"/>
        <w:spacing w:after="0"/>
        <w:rPr>
          <w:rFonts w:ascii="Courier New" w:hAnsi="Courier New" w:cs="Courier New"/>
          <w:sz w:val="20"/>
          <w:szCs w:val="20"/>
        </w:rPr>
      </w:pPr>
      <w:r w:rsidRPr="00760852">
        <w:rPr>
          <w:rFonts w:ascii="Courier New" w:hAnsi="Courier New" w:cs="Courier New"/>
          <w:sz w:val="20"/>
          <w:szCs w:val="20"/>
        </w:rPr>
        <w:t xml:space="preserve">GET </w:t>
      </w:r>
      <w:hyperlink r:id="rId111" w:history="1">
        <w:r w:rsidR="005C1F7D">
          <w:rPr>
            <w:rStyle w:val="Hyperlink"/>
            <w:rFonts w:ascii="Courier New" w:hAnsi="Courier New" w:cs="Courier New"/>
            <w:sz w:val="20"/>
            <w:szCs w:val="20"/>
          </w:rPr>
          <w:t>https://midominio/PedidosVenta/101</w:t>
        </w:r>
      </w:hyperlink>
    </w:p>
    <w:p w:rsidR="006F01C9" w:rsidRPr="00760852" w:rsidRDefault="006F01C9" w:rsidP="006F01C9">
      <w:pPr>
        <w:spacing w:after="0"/>
        <w:rPr>
          <w:rFonts w:ascii="Courier New" w:hAnsi="Courier New" w:cs="Courier New"/>
          <w:sz w:val="20"/>
          <w:szCs w:val="20"/>
        </w:rPr>
      </w:pP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"IdPedidoVenta":</w:t>
      </w:r>
      <w:r>
        <w:rPr>
          <w:rFonts w:ascii="Courier New" w:hAnsi="Courier New" w:cs="Courier New"/>
          <w:sz w:val="20"/>
          <w:szCs w:val="20"/>
        </w:rPr>
        <w:t>1</w:t>
      </w:r>
      <w:r w:rsidR="005C1F7D">
        <w:rPr>
          <w:rFonts w:ascii="Courier New" w:hAnsi="Courier New" w:cs="Courier New"/>
          <w:sz w:val="20"/>
          <w:szCs w:val="20"/>
        </w:rPr>
        <w:t>01</w:t>
      </w:r>
      <w:r w:rsidRPr="000A3F48">
        <w:rPr>
          <w:rFonts w:ascii="Courier New" w:hAnsi="Courier New" w:cs="Courier New"/>
          <w:sz w:val="20"/>
          <w:szCs w:val="20"/>
        </w:rPr>
        <w:t>,</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"NumeroDocumento":{</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"LetraDocumento":"\u0000",</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"PuntoVenta":1,</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"Numero":</w:t>
      </w:r>
      <w:r>
        <w:rPr>
          <w:rFonts w:ascii="Courier New" w:hAnsi="Courier New" w:cs="Courier New"/>
          <w:sz w:val="20"/>
          <w:szCs w:val="20"/>
        </w:rPr>
        <w:t>1</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"FechaDocumento":"2015-05-19T00:00:00",</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"FechaEntrega":"2015-05-21T00:00:00",</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lastRenderedPageBreak/>
        <w:t xml:space="preserve">   "TurnoEntrega":{</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"IdTurnoEntrega":13000197,</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"Nombre":"Mañana"</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"Cliente":{</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"IdCliente":13070428,</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"Codigo":"TestEcommerce01",</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"RazonSocial":"Cliente ECommerce 01",</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"CUIT":"20294793853",</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r w:rsidR="00A056FD">
        <w:rPr>
          <w:rFonts w:ascii="Courier New" w:hAnsi="Courier New" w:cs="Courier New"/>
          <w:sz w:val="20"/>
          <w:szCs w:val="20"/>
        </w:rPr>
        <w:t>Direccion</w:t>
      </w:r>
      <w:r w:rsidRPr="000A3F48">
        <w:rPr>
          <w:rFonts w:ascii="Courier New" w:hAnsi="Courier New" w:cs="Courier New"/>
          <w:sz w:val="20"/>
          <w:szCs w:val="20"/>
        </w:rPr>
        <w:t>":"LAPRIDA 918",</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"Localidad":"Capital Federal",</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"CodigoPostal":"1704      ",</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"Provincia":{</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"IdProvincia":4706,</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"Codigo":"251",</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"Nombre":"Ciudad Autónoma de Buenos Aires"</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"Pais":{</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"IdPais":4657,</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"Codigo":"ARG",</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"Nombre":"Argentina"</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"Zona":{</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"IdZona":4001975,</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"Codigo":"ZONA0022",</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"Nombre":"30 - SAN JUSTO CENTRO"</w:t>
      </w:r>
    </w:p>
    <w:p w:rsid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0A0AD3" w:rsidRDefault="000A0AD3" w:rsidP="000A0AD3">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w:t>
      </w:r>
      <w:r>
        <w:rPr>
          <w:rFonts w:ascii="Courier New" w:hAnsi="Courier New" w:cs="Courier New"/>
          <w:sz w:val="20"/>
          <w:szCs w:val="20"/>
        </w:rPr>
        <w:t>Direccion</w:t>
      </w:r>
      <w:r w:rsidRPr="00EE5BD4">
        <w:rPr>
          <w:rFonts w:ascii="Courier New" w:hAnsi="Courier New" w:cs="Courier New"/>
          <w:sz w:val="20"/>
          <w:szCs w:val="20"/>
        </w:rPr>
        <w:t>Entrega</w:t>
      </w:r>
      <w:r w:rsidRPr="005C6AC9">
        <w:rPr>
          <w:rFonts w:ascii="Courier New" w:hAnsi="Courier New" w:cs="Courier New"/>
          <w:sz w:val="20"/>
          <w:szCs w:val="20"/>
        </w:rPr>
        <w:t>":"Cabildo</w:t>
      </w:r>
      <w:r>
        <w:rPr>
          <w:rFonts w:ascii="Courier New" w:hAnsi="Courier New" w:cs="Courier New"/>
          <w:sz w:val="20"/>
          <w:szCs w:val="20"/>
        </w:rPr>
        <w:t xml:space="preserve"> 3000</w:t>
      </w:r>
      <w:r w:rsidRPr="005C6AC9">
        <w:rPr>
          <w:rFonts w:ascii="Courier New" w:hAnsi="Courier New" w:cs="Courier New"/>
          <w:sz w:val="20"/>
          <w:szCs w:val="20"/>
        </w:rPr>
        <w:t>",</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"CalleEntrega":"Cabildo",</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"NumeroCalleEntrega":"3000",</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"LocalEntrega":"1A",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"CallePerpendicular1Entrega":"Quesada",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"CallePerpendicular2Entrega":"Congreso",</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"DepartamentoEntrega":{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"IdDepartamento":</w:t>
      </w:r>
      <w:r>
        <w:rPr>
          <w:rFonts w:ascii="Courier New" w:hAnsi="Courier New" w:cs="Courier New"/>
          <w:sz w:val="20"/>
          <w:szCs w:val="20"/>
        </w:rPr>
        <w:t>13</w:t>
      </w:r>
      <w:r w:rsidRPr="005C6AC9">
        <w:rPr>
          <w:rFonts w:ascii="Courier New" w:hAnsi="Courier New" w:cs="Courier New"/>
          <w:sz w:val="20"/>
          <w:szCs w:val="20"/>
        </w:rPr>
        <w:t>,</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"Codigo":"</w:t>
      </w:r>
      <w:r>
        <w:rPr>
          <w:rFonts w:ascii="Courier New" w:hAnsi="Courier New" w:cs="Courier New"/>
          <w:sz w:val="20"/>
          <w:szCs w:val="20"/>
        </w:rPr>
        <w:t>C13</w:t>
      </w:r>
      <w:r w:rsidRPr="005C6AC9">
        <w:rPr>
          <w:rFonts w:ascii="Courier New" w:hAnsi="Courier New" w:cs="Courier New"/>
          <w:sz w:val="20"/>
          <w:szCs w:val="20"/>
        </w:rPr>
        <w:t>",</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"Nombre":"Comuna 13"</w:t>
      </w:r>
    </w:p>
    <w:p w:rsidR="000A0AD3"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w:t>
      </w:r>
    </w:p>
    <w:p w:rsidR="007B7093" w:rsidRPr="00EE5BD4" w:rsidRDefault="007B7093" w:rsidP="007B7093">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"Localidad</w:t>
      </w:r>
      <w:r>
        <w:rPr>
          <w:rFonts w:ascii="Courier New" w:hAnsi="Courier New" w:cs="Courier New"/>
          <w:sz w:val="20"/>
          <w:szCs w:val="20"/>
        </w:rPr>
        <w:t>Entrega":null</w:t>
      </w:r>
      <w:r w:rsidRPr="00EE5BD4">
        <w:rPr>
          <w:rFonts w:ascii="Courier New" w:hAnsi="Courier New" w:cs="Courier New"/>
          <w:sz w:val="20"/>
          <w:szCs w:val="20"/>
        </w:rPr>
        <w:t>,</w:t>
      </w:r>
    </w:p>
    <w:p w:rsidR="007B7093" w:rsidRPr="00EE5BD4" w:rsidRDefault="007B7093" w:rsidP="007B7093">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"CodigoPostal</w:t>
      </w:r>
      <w:r>
        <w:rPr>
          <w:rFonts w:ascii="Courier New" w:hAnsi="Courier New" w:cs="Courier New"/>
          <w:sz w:val="20"/>
          <w:szCs w:val="20"/>
        </w:rPr>
        <w:t>Entrega</w:t>
      </w:r>
      <w:r w:rsidRPr="00EE5BD4">
        <w:rPr>
          <w:rFonts w:ascii="Courier New" w:hAnsi="Courier New" w:cs="Courier New"/>
          <w:sz w:val="20"/>
          <w:szCs w:val="20"/>
        </w:rPr>
        <w:t>":</w:t>
      </w:r>
      <w:r>
        <w:rPr>
          <w:rFonts w:ascii="Courier New" w:hAnsi="Courier New" w:cs="Courier New"/>
          <w:sz w:val="20"/>
          <w:szCs w:val="20"/>
        </w:rPr>
        <w:t>null</w:t>
      </w:r>
      <w:r w:rsidRPr="00EE5BD4">
        <w:rPr>
          <w:rFonts w:ascii="Courier New" w:hAnsi="Courier New" w:cs="Courier New"/>
          <w:sz w:val="20"/>
          <w:szCs w:val="20"/>
        </w:rPr>
        <w:t>,</w:t>
      </w:r>
    </w:p>
    <w:p w:rsidR="007B7093" w:rsidRPr="00EE5BD4" w:rsidRDefault="007B7093" w:rsidP="007B7093">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"Provincia</w:t>
      </w:r>
      <w:r>
        <w:rPr>
          <w:rFonts w:ascii="Courier New" w:hAnsi="Courier New" w:cs="Courier New"/>
          <w:sz w:val="20"/>
          <w:szCs w:val="20"/>
        </w:rPr>
        <w:t>Entrega</w:t>
      </w:r>
      <w:r w:rsidRPr="00EE5BD4">
        <w:rPr>
          <w:rFonts w:ascii="Courier New" w:hAnsi="Courier New" w:cs="Courier New"/>
          <w:sz w:val="20"/>
          <w:szCs w:val="20"/>
        </w:rPr>
        <w:t>"</w:t>
      </w:r>
      <w:r>
        <w:rPr>
          <w:rFonts w:ascii="Courier New" w:hAnsi="Courier New" w:cs="Courier New"/>
          <w:sz w:val="20"/>
          <w:szCs w:val="20"/>
        </w:rPr>
        <w:t>:null</w:t>
      </w:r>
      <w:r w:rsidRPr="00EE5BD4">
        <w:rPr>
          <w:rFonts w:ascii="Courier New" w:hAnsi="Courier New" w:cs="Courier New"/>
          <w:sz w:val="20"/>
          <w:szCs w:val="20"/>
        </w:rPr>
        <w:t>,</w:t>
      </w:r>
    </w:p>
    <w:p w:rsidR="007B7093" w:rsidRPr="00EE5BD4" w:rsidRDefault="007B7093" w:rsidP="007B7093">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"Pais</w:t>
      </w:r>
      <w:r>
        <w:rPr>
          <w:rFonts w:ascii="Courier New" w:hAnsi="Courier New" w:cs="Courier New"/>
          <w:sz w:val="20"/>
          <w:szCs w:val="20"/>
        </w:rPr>
        <w:t>Entrega</w:t>
      </w:r>
      <w:r w:rsidRPr="00EE5BD4">
        <w:rPr>
          <w:rFonts w:ascii="Courier New" w:hAnsi="Courier New" w:cs="Courier New"/>
          <w:sz w:val="20"/>
          <w:szCs w:val="20"/>
        </w:rPr>
        <w:t>":</w:t>
      </w:r>
      <w:r>
        <w:rPr>
          <w:rFonts w:ascii="Courier New" w:hAnsi="Courier New" w:cs="Courier New"/>
          <w:sz w:val="20"/>
          <w:szCs w:val="20"/>
        </w:rPr>
        <w:t>null</w:t>
      </w:r>
      <w:r w:rsidRPr="00EE5BD4">
        <w:rPr>
          <w:rFonts w:ascii="Courier New" w:hAnsi="Courier New" w:cs="Courier New"/>
          <w:sz w:val="20"/>
          <w:szCs w:val="20"/>
        </w:rPr>
        <w:t>,</w:t>
      </w:r>
    </w:p>
    <w:p w:rsidR="007B7093" w:rsidRPr="00EE5BD4" w:rsidRDefault="007B7093" w:rsidP="007B7093">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"Zona</w:t>
      </w:r>
      <w:r>
        <w:rPr>
          <w:rFonts w:ascii="Courier New" w:hAnsi="Courier New" w:cs="Courier New"/>
          <w:sz w:val="20"/>
          <w:szCs w:val="20"/>
        </w:rPr>
        <w:t>Entrega</w:t>
      </w:r>
      <w:r w:rsidRPr="00EE5BD4">
        <w:rPr>
          <w:rFonts w:ascii="Courier New" w:hAnsi="Courier New" w:cs="Courier New"/>
          <w:sz w:val="20"/>
          <w:szCs w:val="20"/>
        </w:rPr>
        <w:t>":</w:t>
      </w:r>
      <w:r>
        <w:rPr>
          <w:rFonts w:ascii="Courier New" w:hAnsi="Courier New" w:cs="Courier New"/>
          <w:sz w:val="20"/>
          <w:szCs w:val="20"/>
        </w:rPr>
        <w:t>null</w:t>
      </w:r>
      <w:r w:rsidRPr="00EE5BD4">
        <w:rPr>
          <w:rFonts w:ascii="Courier New" w:hAnsi="Courier New" w:cs="Courier New"/>
          <w:sz w:val="20"/>
          <w:szCs w:val="20"/>
        </w:rPr>
        <w:t>,</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"Telefono":null,</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"TelefonoAlternativo":null,</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"Fax":null,</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lastRenderedPageBreak/>
        <w:t xml:space="preserve">      "Interno":null,</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"Email":null,</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"CondicionIVA":{</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"IdCondicionIVA":1895,</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"Codigo":"RI",</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"Nombre":"Responsable Inscripto"</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"CondicionVenta":{</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"IdCondicionVenta":1,</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"Codigo":"1",</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"Nombre":"contado"</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"Vendedor":{</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"IdVendedor":6736,</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"Codigo":"01",</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"Nombre":"VENTAS PROPIAS",</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"CUIT":null,</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r w:rsidR="007B7093">
        <w:rPr>
          <w:rFonts w:ascii="Courier New" w:hAnsi="Courier New" w:cs="Courier New"/>
          <w:sz w:val="20"/>
          <w:szCs w:val="20"/>
        </w:rPr>
        <w:t>Direccion</w:t>
      </w:r>
      <w:r w:rsidRPr="000A3F48">
        <w:rPr>
          <w:rFonts w:ascii="Courier New" w:hAnsi="Courier New" w:cs="Courier New"/>
          <w:sz w:val="20"/>
          <w:szCs w:val="20"/>
        </w:rPr>
        <w:t>":null,</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"Localidad":null,</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"Telefono":null,</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"EsSupervisor":false</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"Transporte":{</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"IdTransporte":4000003,</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"Codigo":"078",</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"RazonSocial":"078-963",</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r w:rsidR="0008569C">
        <w:rPr>
          <w:rFonts w:ascii="Courier New" w:hAnsi="Courier New" w:cs="Courier New"/>
          <w:sz w:val="20"/>
          <w:szCs w:val="20"/>
        </w:rPr>
        <w:t>Direccion</w:t>
      </w:r>
      <w:r w:rsidRPr="000A3F48">
        <w:rPr>
          <w:rFonts w:ascii="Courier New" w:hAnsi="Courier New" w:cs="Courier New"/>
          <w:sz w:val="20"/>
          <w:szCs w:val="20"/>
        </w:rPr>
        <w:t>":"",</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"Localidad":"",</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"CodigoPostal":"",</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"Telefono":"",</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"NumeroDocumento":"000000000",</w:t>
      </w:r>
    </w:p>
    <w:p w:rsid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r w:rsidR="0008569C">
        <w:rPr>
          <w:rFonts w:ascii="Courier New" w:hAnsi="Courier New" w:cs="Courier New"/>
          <w:sz w:val="20"/>
          <w:szCs w:val="20"/>
        </w:rPr>
        <w:t>Direccion</w:t>
      </w:r>
      <w:r w:rsidRPr="000A3F48">
        <w:rPr>
          <w:rFonts w:ascii="Courier New" w:hAnsi="Courier New" w:cs="Courier New"/>
          <w:sz w:val="20"/>
          <w:szCs w:val="20"/>
        </w:rPr>
        <w:t>Entrega":"",</w:t>
      </w:r>
    </w:p>
    <w:p w:rsidR="0008569C" w:rsidRPr="000A3F48" w:rsidRDefault="0008569C" w:rsidP="0008569C">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"Localidad</w:t>
      </w:r>
      <w:r>
        <w:rPr>
          <w:rFonts w:ascii="Courier New" w:hAnsi="Courier New" w:cs="Courier New"/>
          <w:sz w:val="20"/>
          <w:szCs w:val="20"/>
        </w:rPr>
        <w:t>Entrega</w:t>
      </w:r>
      <w:r w:rsidRPr="000A3F48">
        <w:rPr>
          <w:rFonts w:ascii="Courier New" w:hAnsi="Courier New" w:cs="Courier New"/>
          <w:sz w:val="20"/>
          <w:szCs w:val="20"/>
        </w:rPr>
        <w:t>":"",</w:t>
      </w:r>
    </w:p>
    <w:p w:rsidR="0008569C" w:rsidRPr="000A3F48" w:rsidRDefault="0008569C" w:rsidP="000A3F48">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 xml:space="preserve">         "CodigoPostalEntrega":"",</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"Email":null,</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"TipoDocumento":{</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"IdTipoDocumento":13000190,</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"Codigo":"DNI",</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"Nombre":"Documento Nacional de Identidad"</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"Provincia":{</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"IdProvincia":4876,</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"Codigo":"200",</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"Nombre":"Buenos Aires"</w:t>
      </w:r>
    </w:p>
    <w:p w:rsid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0D1999" w:rsidRPr="000A3F48" w:rsidRDefault="000D1999" w:rsidP="000D1999">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"Provincia</w:t>
      </w:r>
      <w:r>
        <w:rPr>
          <w:rFonts w:ascii="Courier New" w:hAnsi="Courier New" w:cs="Courier New"/>
          <w:sz w:val="20"/>
          <w:szCs w:val="20"/>
        </w:rPr>
        <w:t>Entrega</w:t>
      </w:r>
      <w:r w:rsidRPr="000A3F48">
        <w:rPr>
          <w:rFonts w:ascii="Courier New" w:hAnsi="Courier New" w:cs="Courier New"/>
          <w:sz w:val="20"/>
          <w:szCs w:val="20"/>
        </w:rPr>
        <w:t>":{</w:t>
      </w:r>
    </w:p>
    <w:p w:rsidR="000D1999" w:rsidRPr="000A3F48" w:rsidRDefault="000D1999" w:rsidP="000D1999">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lastRenderedPageBreak/>
        <w:t xml:space="preserve">            "IdProvincia":4876,</w:t>
      </w:r>
    </w:p>
    <w:p w:rsidR="000D1999" w:rsidRPr="000A3F48" w:rsidRDefault="000D1999" w:rsidP="000D1999">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"Codigo":"200",</w:t>
      </w:r>
    </w:p>
    <w:p w:rsidR="000D1999" w:rsidRPr="000A3F48" w:rsidRDefault="000D1999" w:rsidP="000D1999">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"Nombre":"Buenos Aires"</w:t>
      </w:r>
    </w:p>
    <w:p w:rsidR="000D1999" w:rsidRPr="000A3F48" w:rsidRDefault="000D1999" w:rsidP="000D1999">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"Pais":{</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"IdPais":4657,</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"Codigo":"ARG",</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"Nombre":"Argentina"</w:t>
      </w:r>
    </w:p>
    <w:p w:rsid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r w:rsidR="000D1999">
        <w:rPr>
          <w:rFonts w:ascii="Courier New" w:hAnsi="Courier New" w:cs="Courier New"/>
          <w:sz w:val="20"/>
          <w:szCs w:val="20"/>
        </w:rPr>
        <w:t>,</w:t>
      </w:r>
    </w:p>
    <w:p w:rsidR="000D1999" w:rsidRPr="000A3F48" w:rsidRDefault="000D1999" w:rsidP="000D1999">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"Pais</w:t>
      </w:r>
      <w:r>
        <w:rPr>
          <w:rFonts w:ascii="Courier New" w:hAnsi="Courier New" w:cs="Courier New"/>
          <w:sz w:val="20"/>
          <w:szCs w:val="20"/>
        </w:rPr>
        <w:t>Entrega</w:t>
      </w:r>
      <w:r w:rsidRPr="000A3F48">
        <w:rPr>
          <w:rFonts w:ascii="Courier New" w:hAnsi="Courier New" w:cs="Courier New"/>
          <w:sz w:val="20"/>
          <w:szCs w:val="20"/>
        </w:rPr>
        <w:t>":{</w:t>
      </w:r>
    </w:p>
    <w:p w:rsidR="000D1999" w:rsidRPr="000A3F48" w:rsidRDefault="000D1999" w:rsidP="000D1999">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"IdPais":4657,</w:t>
      </w:r>
    </w:p>
    <w:p w:rsidR="000D1999" w:rsidRPr="000A3F48" w:rsidRDefault="000D1999" w:rsidP="000D1999">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"Codigo":"ARG",</w:t>
      </w:r>
    </w:p>
    <w:p w:rsidR="000D1999" w:rsidRPr="000A3F48" w:rsidRDefault="000D1999" w:rsidP="000D1999">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"Nombre":"Argentina"</w:t>
      </w:r>
    </w:p>
    <w:p w:rsidR="000D1999" w:rsidRDefault="000D1999" w:rsidP="000D1999">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r w:rsidR="00242949">
        <w:rPr>
          <w:rFonts w:ascii="Courier New" w:hAnsi="Courier New" w:cs="Courier New"/>
          <w:sz w:val="20"/>
          <w:szCs w:val="20"/>
        </w:rPr>
        <w:t>,</w:t>
      </w:r>
    </w:p>
    <w:p w:rsidR="00242949" w:rsidRPr="000A3F48" w:rsidRDefault="00242949" w:rsidP="000D1999">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"ZonaEntrega":null</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"Bonificacion":{</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"IdBonificacion":6732,</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"Codigo":"3",</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"Calculada":0.030000</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"LimiteCredito":{</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"IdLimiteCredito":46009,</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"Nombre":"Limite 1000",</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"Valor":1000.000</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"ClaseCliente":{</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"IdClaseCliente":4001853,</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"Codigo":"0",</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"Nombre":"MOSTRADOR"</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2A2DE8" w:rsidRPr="002A2DE8" w:rsidRDefault="000A3F48" w:rsidP="002A2DE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"ConceptoVenta":null</w:t>
      </w:r>
      <w:r w:rsidR="002A2DE8" w:rsidRPr="002A2DE8">
        <w:rPr>
          <w:rFonts w:ascii="Courier New" w:hAnsi="Courier New" w:cs="Courier New"/>
          <w:sz w:val="20"/>
          <w:szCs w:val="20"/>
        </w:rPr>
        <w:t>,</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"FrecuenciaCliente":{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"IdFrecuenciaCliente":13175728,</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"Nombre":"Frecuencia Cliente Defecto"</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"VisitaRegularDiaSemanaLunes":true,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"VisitaRegularDiaSemanaMartes":false,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"VisitaRegularDiaSemanaMiercoles":true,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"VisitaRegularDiaSemanaJueves":false,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"VisitaRegularDiaSemanaViernes":true,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"VisitaRegularDiaSemanaSabado":false,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"VisitaRegularDiaSemanaDomingo":false,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"PoseeMostradorExclusivo":false,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"CanalCliente":{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"IdCanalCliente":13189318,</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lastRenderedPageBreak/>
        <w:t xml:space="preserve">         "Codigo":"OTR",</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"Nombre":"Otros"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"CadenaCliente":{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"IdCadenaCliente":13189340,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"Codigo":"OTR",</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"Nombre":"Otros"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"UbicacionCliente":{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"IdUbicacionCliente":13189360,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"Codigo":"RES",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"Nombre":"Zona Residencial"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"EdadesPromedioConsumidoresCliente":{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"IdEdadesPromedioConsumidoresCliente":13189365,</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"Codigo":"111",</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"Nombre":"Hay igual cantidad de consumidores"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"GeneroPromedioConsumidoresCliente":{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"IdGeneroPromedioConsumidoresCliente":13189378,</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"Codigo":"11",</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"Nombre":"Hay igual cantidad de consumidores"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"DiasAtencionCliente":{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"IdDiasAtencionCliente":13189381,</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"Codigo":"LV",</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"Nombre":"Lunes a Viernes"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"HorarioAtencionCliente":{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"IdHorarioAtencionCliente":13189384,</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"Codigo":"D",</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"Nombre":"Diurno"</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"CigarreraCliente":{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"IdCigarreraCliente":13189390,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"Codigo":"NON",</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"Nombre":"No tiene ningún tipo de cigarrera"</w:t>
      </w:r>
    </w:p>
    <w:p w:rsidR="000A3F48" w:rsidRPr="000A3F4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"Vendedor":{</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"IdVendedor":6736,</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"Codigo":"01",</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"Nombre":"VENTAS PROPIAS",</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"CUIT":null,</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r w:rsidR="009B23CC">
        <w:rPr>
          <w:rFonts w:ascii="Courier New" w:hAnsi="Courier New" w:cs="Courier New"/>
          <w:sz w:val="20"/>
          <w:szCs w:val="20"/>
        </w:rPr>
        <w:t>Direccion</w:t>
      </w:r>
      <w:r w:rsidRPr="000A3F48">
        <w:rPr>
          <w:rFonts w:ascii="Courier New" w:hAnsi="Courier New" w:cs="Courier New"/>
          <w:sz w:val="20"/>
          <w:szCs w:val="20"/>
        </w:rPr>
        <w:t>":null,</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"Localidad":null,</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lastRenderedPageBreak/>
        <w:t xml:space="preserve">      "Telefono":null,</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"EsSupervisor":false</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"Bonificacion":{</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"IdBonificacion":6732,</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"Codigo":"3",</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"Calculada":0.030000</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"PorcentajeDescuento":3.000000,</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"Observaciones":"Pedido Venta desde la API de E-commerce",</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"PedidoVentaArticulos":[</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"IdArticulo":13000649,</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"Codigo":"307P00010001",</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"Nombre":"JEAN",</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"Cantidad":1.000,</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"SegundoControlStock":1.500,</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"Precio":10.950226,</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"PorcentajeDescuento1":5.500,</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"PorcentajeDescuento2":2.000,</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"PorcentajeDescuento3":0.000,</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"PorcentajeDescuentoMaximo":100.000,</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"CostoReposicion":9.603,</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"CategoriaImpuestoIVA":{</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"IdCategoriaImpuestoIVA":4661,</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"Codigo":"IMP0003",</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"Nombre":"IVA 10,5",</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"Tasa":10.500</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"ImpuestoInterno":0.000,</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"NumeroTropa":"ABCDEF",</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"NumeroSerie":"123456",</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r w:rsidR="004B472B">
        <w:rPr>
          <w:rFonts w:ascii="Courier New" w:hAnsi="Courier New" w:cs="Courier New"/>
          <w:sz w:val="20"/>
          <w:szCs w:val="20"/>
        </w:rPr>
        <w:t>Descuento</w:t>
      </w:r>
      <w:r w:rsidRPr="000A3F48">
        <w:rPr>
          <w:rFonts w:ascii="Courier New" w:hAnsi="Courier New" w:cs="Courier New"/>
          <w:sz w:val="20"/>
          <w:szCs w:val="20"/>
        </w:rPr>
        <w:t>Promocion":</w:t>
      </w:r>
      <w:r w:rsidR="004B472B">
        <w:rPr>
          <w:rFonts w:ascii="Courier New" w:hAnsi="Courier New" w:cs="Courier New"/>
          <w:sz w:val="20"/>
          <w:szCs w:val="20"/>
        </w:rPr>
        <w:t>0.000000</w:t>
      </w:r>
      <w:r w:rsidRPr="000A3F48">
        <w:rPr>
          <w:rFonts w:ascii="Courier New" w:hAnsi="Courier New" w:cs="Courier New"/>
          <w:sz w:val="20"/>
          <w:szCs w:val="20"/>
        </w:rPr>
        <w:t>,</w:t>
      </w:r>
    </w:p>
    <w:p w:rsidR="00EE6ABB" w:rsidRPr="006A2B8F" w:rsidRDefault="000A3F48" w:rsidP="00EE6ABB">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r w:rsidR="004B472B">
        <w:rPr>
          <w:rFonts w:ascii="Courier New" w:hAnsi="Courier New" w:cs="Courier New"/>
          <w:sz w:val="20"/>
          <w:szCs w:val="20"/>
        </w:rPr>
        <w:t>IdTipoDescuentoPromocion</w:t>
      </w:r>
      <w:r w:rsidRPr="000A3F48">
        <w:rPr>
          <w:rFonts w:ascii="Courier New" w:hAnsi="Courier New" w:cs="Courier New"/>
          <w:sz w:val="20"/>
          <w:szCs w:val="20"/>
        </w:rPr>
        <w:t>":</w:t>
      </w:r>
      <w:r w:rsidR="004B472B">
        <w:rPr>
          <w:rFonts w:ascii="Courier New" w:hAnsi="Courier New" w:cs="Courier New"/>
          <w:sz w:val="20"/>
          <w:szCs w:val="20"/>
        </w:rPr>
        <w:t>0</w:t>
      </w:r>
      <w:r w:rsidRPr="000A3F48">
        <w:rPr>
          <w:rFonts w:ascii="Courier New" w:hAnsi="Courier New" w:cs="Courier New"/>
          <w:sz w:val="20"/>
          <w:szCs w:val="20"/>
        </w:rPr>
        <w:t>,</w:t>
      </w:r>
    </w:p>
    <w:p w:rsidR="00EE6ABB" w:rsidRPr="006A2B8F" w:rsidRDefault="00EE6ABB" w:rsidP="00EE6ABB">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w:t>
      </w:r>
      <w:r>
        <w:rPr>
          <w:rFonts w:ascii="Courier New" w:hAnsi="Courier New" w:cs="Courier New"/>
          <w:sz w:val="20"/>
          <w:szCs w:val="20"/>
        </w:rPr>
        <w:t>IdClaseDescuento</w:t>
      </w:r>
      <w:r w:rsidRPr="006A2B8F">
        <w:rPr>
          <w:rFonts w:ascii="Courier New" w:hAnsi="Courier New" w:cs="Courier New"/>
          <w:sz w:val="20"/>
          <w:szCs w:val="20"/>
        </w:rPr>
        <w:t>":</w:t>
      </w:r>
      <w:r>
        <w:rPr>
          <w:rFonts w:ascii="Courier New" w:hAnsi="Courier New" w:cs="Courier New"/>
          <w:sz w:val="20"/>
          <w:szCs w:val="20"/>
        </w:rPr>
        <w:t xml:space="preserve">0, </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"Observaciones":"Articulo pedido venta desde la API de E-commerce"</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0A3F48" w:rsidRPr="000A3F48"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6F01C9" w:rsidRPr="00634F8F" w:rsidRDefault="000A3F48" w:rsidP="000A3F4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w:t>
      </w:r>
    </w:p>
    <w:p w:rsidR="006F01C9" w:rsidRDefault="006F01C9" w:rsidP="006F01C9">
      <w:pPr>
        <w:jc w:val="both"/>
      </w:pPr>
    </w:p>
    <w:p w:rsidR="006F01C9" w:rsidRDefault="006F01C9" w:rsidP="006F01C9">
      <w:pPr>
        <w:jc w:val="both"/>
      </w:pPr>
      <w:r>
        <w:t xml:space="preserve">Ejemplo respuesta 404 (Not Found) cuando no se encuentra </w:t>
      </w:r>
      <w:r w:rsidR="000A3F48">
        <w:t>el pedido de</w:t>
      </w:r>
      <w:r>
        <w:t xml:space="preserve"> venta:</w:t>
      </w:r>
    </w:p>
    <w:p w:rsidR="006F01C9" w:rsidRPr="00760852" w:rsidRDefault="006F01C9" w:rsidP="006F01C9">
      <w:pPr>
        <w:shd w:val="clear" w:color="auto" w:fill="D9D9D9" w:themeFill="background1" w:themeFillShade="D9"/>
        <w:spacing w:after="0"/>
        <w:rPr>
          <w:rFonts w:ascii="Courier New" w:hAnsi="Courier New" w:cs="Courier New"/>
          <w:sz w:val="20"/>
          <w:szCs w:val="20"/>
        </w:rPr>
      </w:pPr>
      <w:r w:rsidRPr="00760852">
        <w:rPr>
          <w:rFonts w:ascii="Courier New" w:hAnsi="Courier New" w:cs="Courier New"/>
          <w:sz w:val="20"/>
          <w:szCs w:val="20"/>
        </w:rPr>
        <w:t xml:space="preserve">GET </w:t>
      </w:r>
      <w:hyperlink r:id="rId112" w:history="1">
        <w:r w:rsidRPr="00760852">
          <w:rPr>
            <w:rStyle w:val="Hyperlink"/>
            <w:rFonts w:ascii="Courier New" w:hAnsi="Courier New" w:cs="Courier New"/>
            <w:sz w:val="20"/>
            <w:szCs w:val="20"/>
          </w:rPr>
          <w:t>https://midominio/Ventas/9999</w:t>
        </w:r>
      </w:hyperlink>
    </w:p>
    <w:p w:rsidR="006F01C9" w:rsidRPr="00760852" w:rsidRDefault="006F01C9" w:rsidP="006F01C9">
      <w:pPr>
        <w:spacing w:after="0"/>
        <w:rPr>
          <w:rFonts w:ascii="Courier New" w:hAnsi="Courier New" w:cs="Courier New"/>
          <w:sz w:val="20"/>
          <w:szCs w:val="20"/>
        </w:rPr>
      </w:pPr>
    </w:p>
    <w:p w:rsidR="006F01C9" w:rsidRPr="00760852" w:rsidRDefault="006F01C9" w:rsidP="006F01C9">
      <w:pPr>
        <w:shd w:val="clear" w:color="auto" w:fill="D9D9D9" w:themeFill="background1" w:themeFillShade="D9"/>
        <w:spacing w:after="0"/>
        <w:rPr>
          <w:rFonts w:ascii="Courier New" w:hAnsi="Courier New" w:cs="Courier New"/>
          <w:sz w:val="20"/>
          <w:szCs w:val="20"/>
        </w:rPr>
      </w:pPr>
      <w:r w:rsidRPr="00760852">
        <w:rPr>
          <w:rFonts w:ascii="Courier New" w:hAnsi="Courier New" w:cs="Courier New"/>
          <w:sz w:val="20"/>
          <w:szCs w:val="20"/>
        </w:rPr>
        <w:t>{</w:t>
      </w:r>
    </w:p>
    <w:p w:rsidR="006F01C9" w:rsidRPr="00B5082A" w:rsidRDefault="006F01C9" w:rsidP="006F01C9">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lastRenderedPageBreak/>
        <w:t xml:space="preserve">   "Code":"</w:t>
      </w:r>
      <w:r w:rsidR="000A3F48">
        <w:rPr>
          <w:rFonts w:ascii="Courier New" w:hAnsi="Courier New" w:cs="Courier New"/>
          <w:sz w:val="20"/>
          <w:szCs w:val="20"/>
        </w:rPr>
        <w:t>Pedido</w:t>
      </w:r>
      <w:r w:rsidRPr="00B5082A">
        <w:rPr>
          <w:rFonts w:ascii="Courier New" w:hAnsi="Courier New" w:cs="Courier New"/>
          <w:sz w:val="20"/>
          <w:szCs w:val="20"/>
        </w:rPr>
        <w:t>VentaNoEncontrad</w:t>
      </w:r>
      <w:r w:rsidR="000A3F48">
        <w:rPr>
          <w:rFonts w:ascii="Courier New" w:hAnsi="Courier New" w:cs="Courier New"/>
          <w:sz w:val="20"/>
          <w:szCs w:val="20"/>
        </w:rPr>
        <w:t>o</w:t>
      </w:r>
      <w:r w:rsidRPr="00B5082A">
        <w:rPr>
          <w:rFonts w:ascii="Courier New" w:hAnsi="Courier New" w:cs="Courier New"/>
          <w:sz w:val="20"/>
          <w:szCs w:val="20"/>
        </w:rPr>
        <w:t>Exception",</w:t>
      </w:r>
    </w:p>
    <w:p w:rsidR="006F01C9" w:rsidRPr="00C24E23" w:rsidRDefault="006F01C9" w:rsidP="006F01C9">
      <w:pPr>
        <w:shd w:val="clear" w:color="auto" w:fill="D9D9D9" w:themeFill="background1" w:themeFillShade="D9"/>
        <w:spacing w:after="0"/>
        <w:rPr>
          <w:rFonts w:ascii="Courier New" w:hAnsi="Courier New" w:cs="Courier New"/>
          <w:sz w:val="20"/>
          <w:szCs w:val="20"/>
        </w:rPr>
      </w:pPr>
      <w:r w:rsidRPr="00C24E23">
        <w:rPr>
          <w:rFonts w:ascii="Courier New" w:hAnsi="Courier New" w:cs="Courier New"/>
          <w:sz w:val="20"/>
          <w:szCs w:val="20"/>
        </w:rPr>
        <w:t>"Message":"</w:t>
      </w:r>
      <w:r w:rsidRPr="00B87A07">
        <w:rPr>
          <w:rFonts w:ascii="Courier New" w:hAnsi="Courier New" w:cs="Courier New"/>
          <w:sz w:val="20"/>
          <w:szCs w:val="20"/>
        </w:rPr>
        <w:t xml:space="preserve">No se ha encontrado </w:t>
      </w:r>
      <w:r w:rsidR="000A3F48">
        <w:rPr>
          <w:rFonts w:ascii="Courier New" w:hAnsi="Courier New" w:cs="Courier New"/>
          <w:sz w:val="20"/>
          <w:szCs w:val="20"/>
        </w:rPr>
        <w:t>el pedido de</w:t>
      </w:r>
      <w:r>
        <w:rPr>
          <w:rFonts w:ascii="Courier New" w:hAnsi="Courier New" w:cs="Courier New"/>
          <w:sz w:val="20"/>
          <w:szCs w:val="20"/>
        </w:rPr>
        <w:t>venta</w:t>
      </w:r>
      <w:r w:rsidRPr="00B87A07">
        <w:rPr>
          <w:rFonts w:ascii="Courier New" w:hAnsi="Courier New" w:cs="Courier New"/>
          <w:sz w:val="20"/>
          <w:szCs w:val="20"/>
        </w:rPr>
        <w:t xml:space="preserve"> con el ID 9999</w:t>
      </w:r>
      <w:r w:rsidRPr="00C24E23">
        <w:rPr>
          <w:rFonts w:ascii="Courier New" w:hAnsi="Courier New" w:cs="Courier New"/>
          <w:sz w:val="20"/>
          <w:szCs w:val="20"/>
        </w:rPr>
        <w:t>."</w:t>
      </w:r>
    </w:p>
    <w:p w:rsidR="006F01C9" w:rsidRDefault="006F01C9" w:rsidP="006F01C9">
      <w:pPr>
        <w:shd w:val="clear" w:color="auto" w:fill="D9D9D9" w:themeFill="background1" w:themeFillShade="D9"/>
        <w:spacing w:after="0"/>
        <w:rPr>
          <w:rFonts w:ascii="Courier New" w:hAnsi="Courier New" w:cs="Courier New"/>
          <w:sz w:val="20"/>
          <w:szCs w:val="20"/>
          <w:lang w:val="en-US"/>
        </w:rPr>
      </w:pPr>
      <w:r w:rsidRPr="00C24E23">
        <w:rPr>
          <w:rFonts w:ascii="Courier New" w:hAnsi="Courier New" w:cs="Courier New"/>
          <w:sz w:val="20"/>
          <w:szCs w:val="20"/>
          <w:lang w:val="en-US"/>
        </w:rPr>
        <w:t>}</w:t>
      </w:r>
    </w:p>
    <w:p w:rsidR="006F01C9" w:rsidRDefault="006F01C9" w:rsidP="006F01C9">
      <w:pPr>
        <w:spacing w:after="0"/>
        <w:rPr>
          <w:rFonts w:ascii="Courier New" w:hAnsi="Courier New" w:cs="Courier New"/>
          <w:sz w:val="20"/>
          <w:szCs w:val="20"/>
          <w:lang w:val="en-US"/>
        </w:rPr>
      </w:pPr>
    </w:p>
    <w:p w:rsidR="002C25C8" w:rsidRDefault="002C25C8" w:rsidP="002C25C8">
      <w:pPr>
        <w:pStyle w:val="Heading3"/>
        <w:ind w:left="720" w:hanging="720"/>
        <w:jc w:val="both"/>
        <w:rPr>
          <w:color w:val="4D1E7C"/>
        </w:rPr>
      </w:pPr>
      <w:bookmarkStart w:id="58" w:name="_Toc23602032"/>
      <w:r>
        <w:rPr>
          <w:color w:val="4D1E7C"/>
        </w:rPr>
        <w:t>Presupuestos de venta</w:t>
      </w:r>
      <w:bookmarkEnd w:id="58"/>
    </w:p>
    <w:p w:rsidR="002C25C8" w:rsidRDefault="002C25C8" w:rsidP="002C25C8">
      <w:pPr>
        <w:spacing w:after="0"/>
        <w:rPr>
          <w:rFonts w:ascii="Courier New" w:hAnsi="Courier New" w:cs="Courier New"/>
          <w:sz w:val="20"/>
          <w:szCs w:val="20"/>
        </w:rPr>
      </w:pPr>
    </w:p>
    <w:tbl>
      <w:tblPr>
        <w:tblStyle w:val="ColorfulGrid-Accent4"/>
        <w:tblW w:w="0" w:type="auto"/>
        <w:tblLook w:val="04A0" w:firstRow="1" w:lastRow="0" w:firstColumn="1" w:lastColumn="0" w:noHBand="0" w:noVBand="1"/>
      </w:tblPr>
      <w:tblGrid>
        <w:gridCol w:w="1258"/>
        <w:gridCol w:w="2536"/>
        <w:gridCol w:w="2528"/>
        <w:gridCol w:w="3254"/>
      </w:tblGrid>
      <w:tr w:rsidR="002C25C8" w:rsidRPr="003902DB" w:rsidTr="00304A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4"/>
            <w:tcBorders>
              <w:top w:val="nil"/>
              <w:bottom w:val="single" w:sz="4" w:space="0" w:color="FFFFFF" w:themeColor="background1"/>
            </w:tcBorders>
            <w:shd w:val="clear" w:color="auto" w:fill="4F6228" w:themeFill="accent3" w:themeFillShade="80"/>
          </w:tcPr>
          <w:p w:rsidR="002C25C8" w:rsidRPr="003902DB" w:rsidRDefault="002C25C8" w:rsidP="002C25C8">
            <w:pPr>
              <w:jc w:val="both"/>
            </w:pPr>
            <w:r>
              <w:t>Dar de alta un presupuesto de venta</w:t>
            </w:r>
          </w:p>
        </w:tc>
      </w:tr>
      <w:tr w:rsidR="002C25C8" w:rsidTr="00304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2C25C8" w:rsidRDefault="002C25C8" w:rsidP="00304A7B">
            <w:pPr>
              <w:jc w:val="both"/>
            </w:pPr>
            <w:r>
              <w:t>Descripción</w:t>
            </w:r>
          </w:p>
        </w:tc>
        <w:tc>
          <w:tcPr>
            <w:tcW w:w="8318" w:type="dxa"/>
            <w:gridSpan w:val="3"/>
            <w:tcBorders>
              <w:top w:val="single" w:sz="4" w:space="0" w:color="FFFFFF" w:themeColor="background1"/>
              <w:bottom w:val="single" w:sz="4" w:space="0" w:color="FFFFFF" w:themeColor="background1"/>
            </w:tcBorders>
          </w:tcPr>
          <w:p w:rsidR="002C25C8" w:rsidRDefault="002C25C8" w:rsidP="002C25C8">
            <w:pPr>
              <w:jc w:val="both"/>
              <w:cnfStyle w:val="000000100000" w:firstRow="0" w:lastRow="0" w:firstColumn="0" w:lastColumn="0" w:oddVBand="0" w:evenVBand="0" w:oddHBand="1" w:evenHBand="0" w:firstRowFirstColumn="0" w:firstRowLastColumn="0" w:lastRowFirstColumn="0" w:lastRowLastColumn="0"/>
            </w:pPr>
            <w:r>
              <w:t>Da de alta un presupuesto de venta. Retornará el presupuesto de venta creado (con su ID cargado y el objeto relacionado NumeroDocumento cargado con un punto de venta y un número) y la URL relativa con la cual acceder al nuevo recurso.</w:t>
            </w:r>
          </w:p>
        </w:tc>
      </w:tr>
      <w:tr w:rsidR="002C25C8" w:rsidTr="00C20763">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2C25C8" w:rsidRDefault="002C25C8" w:rsidP="00304A7B">
            <w:pPr>
              <w:jc w:val="both"/>
            </w:pPr>
            <w:r>
              <w:t>URL</w:t>
            </w:r>
          </w:p>
        </w:tc>
        <w:tc>
          <w:tcPr>
            <w:tcW w:w="8318" w:type="dxa"/>
            <w:gridSpan w:val="3"/>
            <w:tcBorders>
              <w:top w:val="single" w:sz="4" w:space="0" w:color="FFFFFF" w:themeColor="background1"/>
              <w:bottom w:val="single" w:sz="4" w:space="0" w:color="FFFFFF" w:themeColor="background1"/>
            </w:tcBorders>
          </w:tcPr>
          <w:p w:rsidR="002C25C8" w:rsidRDefault="002C25C8" w:rsidP="002C25C8">
            <w:pPr>
              <w:jc w:val="both"/>
              <w:cnfStyle w:val="000000000000" w:firstRow="0" w:lastRow="0" w:firstColumn="0" w:lastColumn="0" w:oddVBand="0" w:evenVBand="0" w:oddHBand="0" w:evenHBand="0" w:firstRowFirstColumn="0" w:firstRowLastColumn="0" w:lastRowFirstColumn="0" w:lastRowLastColumn="0"/>
            </w:pPr>
            <w:r>
              <w:t>/PresupuestosVenta</w:t>
            </w:r>
          </w:p>
        </w:tc>
      </w:tr>
      <w:tr w:rsidR="00C20763" w:rsidTr="00C20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C20763" w:rsidRDefault="00C20763" w:rsidP="00C20763">
            <w:pPr>
              <w:jc w:val="both"/>
            </w:pPr>
            <w:r>
              <w:t>Parámetros Cabecera HTTP</w:t>
            </w:r>
          </w:p>
        </w:tc>
        <w:tc>
          <w:tcPr>
            <w:tcW w:w="2536" w:type="dxa"/>
            <w:tcBorders>
              <w:top w:val="single" w:sz="4" w:space="0" w:color="FFFFFF" w:themeColor="background1"/>
              <w:bottom w:val="single" w:sz="4" w:space="0" w:color="FFFFFF" w:themeColor="background1"/>
              <w:right w:val="single" w:sz="4" w:space="0" w:color="FFFFFF" w:themeColor="background1"/>
            </w:tcBorders>
          </w:tcPr>
          <w:p w:rsidR="00C20763" w:rsidRDefault="00C20763" w:rsidP="00C20763">
            <w:pPr>
              <w:jc w:val="both"/>
              <w:cnfStyle w:val="000000100000" w:firstRow="0" w:lastRow="0" w:firstColumn="0" w:lastColumn="0" w:oddVBand="0" w:evenVBand="0" w:oddHBand="1" w:evenHBand="0" w:firstRowFirstColumn="0" w:firstRowLastColumn="0" w:lastRowFirstColumn="0" w:lastRowLastColumn="0"/>
            </w:pPr>
            <w:r w:rsidRPr="00A41CA4">
              <w:t>CentumSuiteClientUser</w:t>
            </w:r>
          </w:p>
        </w:tc>
        <w:tc>
          <w:tcPr>
            <w:tcW w:w="5782" w:type="dxa"/>
            <w:gridSpan w:val="2"/>
            <w:tcBorders>
              <w:top w:val="single" w:sz="4" w:space="0" w:color="FFFFFF" w:themeColor="background1"/>
              <w:left w:val="single" w:sz="4" w:space="0" w:color="FFFFFF" w:themeColor="background1"/>
              <w:bottom w:val="single" w:sz="4" w:space="0" w:color="FFFFFF" w:themeColor="background1"/>
            </w:tcBorders>
          </w:tcPr>
          <w:p w:rsidR="00C20763" w:rsidRDefault="00C20763" w:rsidP="00C20763">
            <w:pPr>
              <w:jc w:val="both"/>
              <w:cnfStyle w:val="000000100000" w:firstRow="0" w:lastRow="0" w:firstColumn="0" w:lastColumn="0" w:oddVBand="0" w:evenVBand="0" w:oddHBand="1" w:evenHBand="0" w:firstRowFirstColumn="0" w:firstRowLastColumn="0" w:lastRowFirstColumn="0" w:lastRowLastColumn="0"/>
            </w:pPr>
            <w:r>
              <w:t>Es el usuario cliente utilizado para hacer login.</w:t>
            </w:r>
          </w:p>
        </w:tc>
      </w:tr>
      <w:tr w:rsidR="00C20763" w:rsidTr="00304A7B">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C20763" w:rsidRDefault="00C20763" w:rsidP="00C20763">
            <w:pPr>
              <w:jc w:val="both"/>
            </w:pPr>
            <w:r>
              <w:t>Método</w:t>
            </w:r>
          </w:p>
        </w:tc>
        <w:tc>
          <w:tcPr>
            <w:tcW w:w="8318" w:type="dxa"/>
            <w:gridSpan w:val="3"/>
            <w:tcBorders>
              <w:top w:val="single" w:sz="4" w:space="0" w:color="FFFFFF" w:themeColor="background1"/>
              <w:bottom w:val="single" w:sz="4" w:space="0" w:color="FFFFFF" w:themeColor="background1"/>
            </w:tcBorders>
          </w:tcPr>
          <w:p w:rsidR="00C20763" w:rsidRDefault="00C20763" w:rsidP="00C20763">
            <w:pPr>
              <w:jc w:val="both"/>
              <w:cnfStyle w:val="000000000000" w:firstRow="0" w:lastRow="0" w:firstColumn="0" w:lastColumn="0" w:oddVBand="0" w:evenVBand="0" w:oddHBand="0" w:evenHBand="0" w:firstRowFirstColumn="0" w:firstRowLastColumn="0" w:lastRowFirstColumn="0" w:lastRowLastColumn="0"/>
            </w:pPr>
            <w:r>
              <w:t>POST</w:t>
            </w:r>
          </w:p>
        </w:tc>
      </w:tr>
      <w:tr w:rsidR="00C20763" w:rsidTr="00304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C20763" w:rsidRDefault="00C20763" w:rsidP="00C20763">
            <w:pPr>
              <w:jc w:val="both"/>
            </w:pPr>
            <w:r>
              <w:t>Cuerpo del Pedido</w:t>
            </w:r>
          </w:p>
        </w:tc>
        <w:tc>
          <w:tcPr>
            <w:tcW w:w="8318" w:type="dxa"/>
            <w:gridSpan w:val="3"/>
            <w:tcBorders>
              <w:top w:val="single" w:sz="4" w:space="0" w:color="FFFFFF" w:themeColor="background1"/>
              <w:bottom w:val="single" w:sz="4" w:space="0" w:color="FFFFFF" w:themeColor="background1"/>
            </w:tcBorders>
          </w:tcPr>
          <w:p w:rsidR="00C20763" w:rsidRDefault="00C20763" w:rsidP="00C20763">
            <w:pPr>
              <w:jc w:val="both"/>
              <w:cnfStyle w:val="000000100000" w:firstRow="0" w:lastRow="0" w:firstColumn="0" w:lastColumn="0" w:oddVBand="0" w:evenVBand="0" w:oddHBand="1" w:evenHBand="0" w:firstRowFirstColumn="0" w:firstRowLastColumn="0" w:lastRowFirstColumn="0" w:lastRowLastColumn="0"/>
            </w:pPr>
            <w:r>
              <w:t>XML/JSON (Pedido de Venta)</w:t>
            </w:r>
          </w:p>
        </w:tc>
      </w:tr>
      <w:tr w:rsidR="00C20763" w:rsidRPr="00360633" w:rsidTr="00304A7B">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C20763" w:rsidRDefault="00C20763" w:rsidP="00C20763">
            <w:pPr>
              <w:jc w:val="both"/>
            </w:pPr>
            <w:r>
              <w:t>Respuesta</w:t>
            </w:r>
          </w:p>
        </w:tc>
        <w:tc>
          <w:tcPr>
            <w:tcW w:w="5064" w:type="dxa"/>
            <w:gridSpan w:val="2"/>
            <w:tcBorders>
              <w:top w:val="single" w:sz="4" w:space="0" w:color="FFFFFF" w:themeColor="background1"/>
              <w:bottom w:val="single" w:sz="4" w:space="0" w:color="FFFFFF" w:themeColor="background1"/>
            </w:tcBorders>
          </w:tcPr>
          <w:p w:rsidR="00C20763" w:rsidRPr="00641CBB" w:rsidRDefault="00C20763" w:rsidP="00C20763">
            <w:pPr>
              <w:jc w:val="both"/>
              <w:cnfStyle w:val="000000000000" w:firstRow="0" w:lastRow="0" w:firstColumn="0" w:lastColumn="0" w:oddVBand="0" w:evenVBand="0" w:oddHBand="0" w:evenHBand="0" w:firstRowFirstColumn="0" w:firstRowLastColumn="0" w:lastRowFirstColumn="0" w:lastRowLastColumn="0"/>
              <w:rPr>
                <w:lang w:val="en-US"/>
              </w:rPr>
            </w:pPr>
            <w:r w:rsidRPr="00641CBB">
              <w:rPr>
                <w:lang w:val="en-US"/>
              </w:rPr>
              <w:t xml:space="preserve">201 (Created) + XML/JSON + </w:t>
            </w:r>
            <w:r>
              <w:rPr>
                <w:lang w:val="en-US"/>
              </w:rPr>
              <w:t xml:space="preserve">Cabecera </w:t>
            </w:r>
            <w:r w:rsidRPr="00641CBB">
              <w:rPr>
                <w:lang w:val="en-US"/>
              </w:rPr>
              <w:t>Location</w:t>
            </w:r>
          </w:p>
        </w:tc>
        <w:tc>
          <w:tcPr>
            <w:tcW w:w="3254" w:type="dxa"/>
            <w:tcBorders>
              <w:top w:val="single" w:sz="4" w:space="0" w:color="FFFFFF" w:themeColor="background1"/>
              <w:bottom w:val="single" w:sz="4" w:space="0" w:color="FFFFFF" w:themeColor="background1"/>
            </w:tcBorders>
          </w:tcPr>
          <w:p w:rsidR="00C20763" w:rsidRPr="00641CBB" w:rsidRDefault="00C20763" w:rsidP="00C20763">
            <w:pPr>
              <w:jc w:val="both"/>
              <w:cnfStyle w:val="000000000000" w:firstRow="0" w:lastRow="0" w:firstColumn="0" w:lastColumn="0" w:oddVBand="0" w:evenVBand="0" w:oddHBand="0" w:evenHBand="0" w:firstRowFirstColumn="0" w:firstRowLastColumn="0" w:lastRowFirstColumn="0" w:lastRowLastColumn="0"/>
              <w:rPr>
                <w:lang w:val="en-US"/>
              </w:rPr>
            </w:pPr>
          </w:p>
        </w:tc>
      </w:tr>
      <w:tr w:rsidR="00C20763" w:rsidRPr="008B3A5C" w:rsidTr="00304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C20763" w:rsidRPr="00641CBB" w:rsidRDefault="00C20763" w:rsidP="00C20763">
            <w:pPr>
              <w:jc w:val="both"/>
              <w:rPr>
                <w:lang w:val="en-US"/>
              </w:rPr>
            </w:pPr>
          </w:p>
        </w:tc>
        <w:tc>
          <w:tcPr>
            <w:tcW w:w="5064" w:type="dxa"/>
            <w:gridSpan w:val="2"/>
            <w:tcBorders>
              <w:top w:val="single" w:sz="4" w:space="0" w:color="FFFFFF" w:themeColor="background1"/>
              <w:bottom w:val="single" w:sz="4" w:space="0" w:color="FFFFFF" w:themeColor="background1"/>
            </w:tcBorders>
          </w:tcPr>
          <w:p w:rsidR="00C20763" w:rsidRDefault="00C20763" w:rsidP="00C20763">
            <w:pPr>
              <w:jc w:val="both"/>
              <w:cnfStyle w:val="000000100000" w:firstRow="0" w:lastRow="0" w:firstColumn="0" w:lastColumn="0" w:oddVBand="0" w:evenVBand="0" w:oddHBand="1" w:evenHBand="0" w:firstRowFirstColumn="0" w:firstRowLastColumn="0" w:lastRowFirstColumn="0" w:lastRowLastColumn="0"/>
            </w:pPr>
            <w:r>
              <w:t>400 (Bad Request) + XML/JSON</w:t>
            </w:r>
          </w:p>
        </w:tc>
        <w:tc>
          <w:tcPr>
            <w:tcW w:w="3254" w:type="dxa"/>
            <w:tcBorders>
              <w:top w:val="single" w:sz="4" w:space="0" w:color="FFFFFF" w:themeColor="background1"/>
              <w:bottom w:val="single" w:sz="4" w:space="0" w:color="FFFFFF" w:themeColor="background1"/>
            </w:tcBorders>
          </w:tcPr>
          <w:p w:rsidR="00C20763" w:rsidRDefault="00C20763" w:rsidP="00C20763">
            <w:pPr>
              <w:jc w:val="both"/>
              <w:cnfStyle w:val="000000100000" w:firstRow="0" w:lastRow="0" w:firstColumn="0" w:lastColumn="0" w:oddVBand="0" w:evenVBand="0" w:oddHBand="1" w:evenHBand="0" w:firstRowFirstColumn="0" w:firstRowLastColumn="0" w:lastRowFirstColumn="0" w:lastRowLastColumn="0"/>
            </w:pPr>
          </w:p>
        </w:tc>
      </w:tr>
      <w:tr w:rsidR="00C20763" w:rsidRPr="008B3A5C" w:rsidTr="00304A7B">
        <w:tc>
          <w:tcPr>
            <w:cnfStyle w:val="001000000000" w:firstRow="0" w:lastRow="0" w:firstColumn="1" w:lastColumn="0" w:oddVBand="0" w:evenVBand="0" w:oddHBand="0" w:evenHBand="0" w:firstRowFirstColumn="0" w:firstRowLastColumn="0" w:lastRowFirstColumn="0" w:lastRowLastColumn="0"/>
            <w:tcW w:w="1258" w:type="dxa"/>
            <w:vMerge/>
          </w:tcPr>
          <w:p w:rsidR="00C20763" w:rsidRPr="00641CBB" w:rsidRDefault="00C20763" w:rsidP="00C20763">
            <w:pPr>
              <w:jc w:val="both"/>
              <w:rPr>
                <w:lang w:val="en-US"/>
              </w:rPr>
            </w:pPr>
          </w:p>
        </w:tc>
        <w:tc>
          <w:tcPr>
            <w:tcW w:w="5064" w:type="dxa"/>
            <w:gridSpan w:val="2"/>
            <w:tcBorders>
              <w:top w:val="single" w:sz="4" w:space="0" w:color="FFFFFF" w:themeColor="background1"/>
              <w:bottom w:val="single" w:sz="4" w:space="0" w:color="FFFFFF" w:themeColor="background1"/>
            </w:tcBorders>
          </w:tcPr>
          <w:p w:rsidR="00C20763" w:rsidRDefault="00C20763" w:rsidP="00C20763">
            <w:pPr>
              <w:jc w:val="both"/>
              <w:cnfStyle w:val="000000000000" w:firstRow="0" w:lastRow="0" w:firstColumn="0" w:lastColumn="0" w:oddVBand="0" w:evenVBand="0" w:oddHBand="0" w:evenHBand="0" w:firstRowFirstColumn="0" w:firstRowLastColumn="0" w:lastRowFirstColumn="0" w:lastRowLastColumn="0"/>
            </w:pPr>
            <w:r>
              <w:t>404 (Not Found) + XML/JSON</w:t>
            </w:r>
          </w:p>
        </w:tc>
        <w:tc>
          <w:tcPr>
            <w:tcW w:w="3254" w:type="dxa"/>
            <w:tcBorders>
              <w:top w:val="single" w:sz="4" w:space="0" w:color="FFFFFF" w:themeColor="background1"/>
              <w:bottom w:val="single" w:sz="4" w:space="0" w:color="FFFFFF" w:themeColor="background1"/>
            </w:tcBorders>
          </w:tcPr>
          <w:p w:rsidR="00C20763" w:rsidRDefault="00C20763" w:rsidP="00C20763">
            <w:pPr>
              <w:jc w:val="both"/>
              <w:cnfStyle w:val="000000000000" w:firstRow="0" w:lastRow="0" w:firstColumn="0" w:lastColumn="0" w:oddVBand="0" w:evenVBand="0" w:oddHBand="0" w:evenHBand="0" w:firstRowFirstColumn="0" w:firstRowLastColumn="0" w:lastRowFirstColumn="0" w:lastRowLastColumn="0"/>
            </w:pPr>
          </w:p>
        </w:tc>
      </w:tr>
    </w:tbl>
    <w:p w:rsidR="002C25C8" w:rsidRDefault="002C25C8" w:rsidP="002C25C8">
      <w:pPr>
        <w:jc w:val="both"/>
      </w:pPr>
    </w:p>
    <w:p w:rsidR="002C25C8" w:rsidRDefault="00360633" w:rsidP="002C25C8">
      <w:pPr>
        <w:suppressLineNumbers/>
        <w:ind w:left="720"/>
        <w:jc w:val="both"/>
      </w:pPr>
      <w:r>
        <w:rPr>
          <w:noProof/>
          <w:lang w:val="en-CA"/>
        </w:rPr>
        <w:object w:dxaOrig="1440" w:dyaOrig="1440">
          <v:shape id="_x0000_s1081" type="#_x0000_t75" style="position:absolute;left:0;text-align:left;margin-left:0;margin-top:0;width:27.75pt;height:27.75pt;z-index:251674112">
            <v:imagedata r:id="rId9" o:title=""/>
          </v:shape>
          <o:OLEObject Type="Embed" ProgID="Visio.Drawing.11" ShapeID="_x0000_s1081" DrawAspect="Content" ObjectID="_1634218512" r:id="rId113"/>
        </w:object>
      </w:r>
      <w:r w:rsidR="002C25C8">
        <w:t>Al enviarse el presupuesto de venta en el cuerpo del pedido HTTP, no es necesario enviar para algunos de los objetos relacionados como son el vendedor, cliente y bonificación  todas las propiedades, sino que solo es necesario el envío del ID de dicha entidad relacionada, ya que no se estará dando de alta a esta entidad relacionada, sino que se estará dando de alta al presupuesto de venta y  con la relación a dicha entidad. Tener en cuenta que esto aplica solo para los objetos relacionados indicados, y no para todos. Más adelante se indican todos los posibles errores de validaciones los cuales dan la pauta de qué información debe ser enviada en el objeto venta.</w:t>
      </w:r>
    </w:p>
    <w:p w:rsidR="002C25C8" w:rsidRDefault="00360633" w:rsidP="002C25C8">
      <w:pPr>
        <w:suppressLineNumbers/>
        <w:ind w:left="720"/>
        <w:jc w:val="both"/>
      </w:pPr>
      <w:r>
        <w:rPr>
          <w:noProof/>
          <w:lang w:val="en-CA"/>
        </w:rPr>
        <w:object w:dxaOrig="1440" w:dyaOrig="1440">
          <v:shape id="_x0000_s1082" type="#_x0000_t75" style="position:absolute;left:0;text-align:left;margin-left:0;margin-top:0;width:27.75pt;height:27.75pt;z-index:251675136">
            <v:imagedata r:id="rId9" o:title=""/>
          </v:shape>
          <o:OLEObject Type="Embed" ProgID="Visio.Drawing.11" ShapeID="_x0000_s1082" DrawAspect="Content" ObjectID="_1634218513" r:id="rId114"/>
        </w:object>
      </w:r>
      <w:r w:rsidR="002C25C8">
        <w:t>El ID del presupuesto de venta no debe ser enviado ya que se está dando de alta el presupuesto de venta. El envío de dicho ID será ignorado.</w:t>
      </w:r>
    </w:p>
    <w:p w:rsidR="002C25C8" w:rsidRPr="00F714B6" w:rsidRDefault="00360633" w:rsidP="002C25C8">
      <w:pPr>
        <w:suppressLineNumbers/>
        <w:ind w:left="720"/>
        <w:jc w:val="both"/>
      </w:pPr>
      <w:r>
        <w:rPr>
          <w:noProof/>
          <w:lang w:val="en-CA"/>
        </w:rPr>
        <w:object w:dxaOrig="1440" w:dyaOrig="1440">
          <v:shape id="_x0000_s1083" type="#_x0000_t75" style="position:absolute;left:0;text-align:left;margin-left:0;margin-top:0;width:27.75pt;height:27.75pt;z-index:251676160">
            <v:imagedata r:id="rId9" o:title=""/>
          </v:shape>
          <o:OLEObject Type="Embed" ProgID="Visio.Drawing.11" ShapeID="_x0000_s1083" DrawAspect="Content" ObjectID="_1634218514" r:id="rId115"/>
        </w:object>
      </w:r>
      <w:r w:rsidR="002C25C8">
        <w:t>Debe tenerse mucha atención de enviar el precio de venta correspondiente para la cantidad y fecha de documento especificada, cuando el artículo posea un precio diferente por cantidad. Este precio debe obtenerse con el método que permite calcular el precio según la cantidad y fecha de documento.</w:t>
      </w:r>
    </w:p>
    <w:p w:rsidR="0045147A" w:rsidRDefault="00360633" w:rsidP="0045147A">
      <w:pPr>
        <w:suppressLineNumbers/>
        <w:ind w:left="720"/>
        <w:jc w:val="both"/>
      </w:pPr>
      <w:r>
        <w:rPr>
          <w:noProof/>
          <w:lang w:val="en-CA"/>
        </w:rPr>
        <w:object w:dxaOrig="1440" w:dyaOrig="1440">
          <v:shape id="_x0000_s1084" type="#_x0000_t75" style="position:absolute;left:0;text-align:left;margin-left:0;margin-top:0;width:27.75pt;height:27.75pt;z-index:251677184">
            <v:imagedata r:id="rId9" o:title=""/>
          </v:shape>
          <o:OLEObject Type="Embed" ProgID="Visio.Drawing.11" ShapeID="_x0000_s1084" DrawAspect="Content" ObjectID="_1634218515" r:id="rId116"/>
        </w:object>
      </w:r>
      <w:r w:rsidR="002C25C8">
        <w:t xml:space="preserve">Debe tenerse mucha atención de enviar el porcentaje de descuento máximo correspondiente para la cantidad especificada, cuando el artículo posea un porcentaje de descuento máximo </w:t>
      </w:r>
      <w:r w:rsidR="002C25C8">
        <w:lastRenderedPageBreak/>
        <w:t>diferente por cantidad. Este porcentaje de descuento máximo debe obtenerse con el método que permite calcular el porcentaje de descuento máximo según la cantidad.</w:t>
      </w:r>
    </w:p>
    <w:p w:rsidR="002C25C8" w:rsidRPr="00F714B6" w:rsidRDefault="00360633" w:rsidP="0045147A">
      <w:pPr>
        <w:suppressLineNumbers/>
        <w:ind w:left="720"/>
        <w:jc w:val="both"/>
      </w:pPr>
      <w:r>
        <w:rPr>
          <w:noProof/>
          <w:lang w:val="en-CA"/>
        </w:rPr>
        <w:object w:dxaOrig="1440" w:dyaOrig="1440">
          <v:shape id="_x0000_s1086" type="#_x0000_t75" style="position:absolute;left:0;text-align:left;margin-left:0;margin-top:0;width:27.75pt;height:27.75pt;z-index:251679232">
            <v:imagedata r:id="rId9" o:title=""/>
          </v:shape>
          <o:OLEObject Type="Embed" ProgID="Visio.Drawing.11" ShapeID="_x0000_s1086" DrawAspect="Content" ObjectID="_1634218516" r:id="rId117"/>
        </w:object>
      </w:r>
      <w:r w:rsidR="0045147A">
        <w:t>El punto de venta es opcional, si el mismo no se env</w:t>
      </w:r>
      <w:r w:rsidR="0045147A" w:rsidRPr="0045147A">
        <w:rPr>
          <w:lang w:val="es-ES"/>
        </w:rPr>
        <w:t>í</w:t>
      </w:r>
      <w:r w:rsidR="0045147A">
        <w:t>a se tomara como punto de venta el configurado como defecto para el e-commerce.</w:t>
      </w:r>
    </w:p>
    <w:p w:rsidR="002C25C8" w:rsidRPr="00F714B6" w:rsidRDefault="002C25C8" w:rsidP="002C25C8">
      <w:pPr>
        <w:suppressLineNumbers/>
        <w:jc w:val="both"/>
      </w:pPr>
    </w:p>
    <w:p w:rsidR="002C25C8" w:rsidRDefault="002C25C8" w:rsidP="002C25C8">
      <w:pPr>
        <w:jc w:val="both"/>
      </w:pPr>
      <w:r>
        <w:t>Posibles mensajes de error 400 (Bad Request):</w:t>
      </w:r>
    </w:p>
    <w:p w:rsidR="002C25C8" w:rsidRDefault="002C25C8" w:rsidP="002C25C8">
      <w:pPr>
        <w:pStyle w:val="ListParagraph"/>
        <w:numPr>
          <w:ilvl w:val="0"/>
          <w:numId w:val="9"/>
        </w:numPr>
        <w:jc w:val="both"/>
      </w:pPr>
      <w:r>
        <w:t xml:space="preserve">Cuando no se envía en el cuerpo del pedido al presupuesto de venta se recibirá un mensaje con código </w:t>
      </w:r>
      <w:r>
        <w:rPr>
          <w:b/>
        </w:rPr>
        <w:t>PresupuestoVentaNulo</w:t>
      </w:r>
      <w:r w:rsidRPr="002D2A99">
        <w:rPr>
          <w:b/>
        </w:rPr>
        <w:t>Exception</w:t>
      </w:r>
      <w:r>
        <w:t>.</w:t>
      </w:r>
    </w:p>
    <w:p w:rsidR="00AC3F45" w:rsidRDefault="002C25C8" w:rsidP="00AC3F45">
      <w:pPr>
        <w:pStyle w:val="ListParagraph"/>
        <w:numPr>
          <w:ilvl w:val="0"/>
          <w:numId w:val="9"/>
        </w:numPr>
        <w:jc w:val="both"/>
      </w:pPr>
      <w:r>
        <w:t xml:space="preserve">Cuando en el presupuesto de venta enviado no se especifica un cliente se recibirá un mensaje con código </w:t>
      </w:r>
      <w:r>
        <w:rPr>
          <w:b/>
        </w:rPr>
        <w:t>Cliente</w:t>
      </w:r>
      <w:r w:rsidRPr="00A54FCC">
        <w:rPr>
          <w:b/>
        </w:rPr>
        <w:t>Nul</w:t>
      </w:r>
      <w:r>
        <w:rPr>
          <w:b/>
        </w:rPr>
        <w:t>o</w:t>
      </w:r>
      <w:r w:rsidRPr="00A54FCC">
        <w:rPr>
          <w:b/>
        </w:rPr>
        <w:t>Exception</w:t>
      </w:r>
      <w:r>
        <w:t>.</w:t>
      </w:r>
    </w:p>
    <w:p w:rsidR="00AC3F45" w:rsidRDefault="00AC3F45" w:rsidP="00AC3F45">
      <w:pPr>
        <w:pStyle w:val="ListParagraph"/>
        <w:numPr>
          <w:ilvl w:val="0"/>
          <w:numId w:val="9"/>
        </w:numPr>
        <w:jc w:val="both"/>
      </w:pPr>
      <w:r>
        <w:t xml:space="preserve">Si se envía el punto de venta y el mismo es número inválido se recibirá un mensaje con código </w:t>
      </w:r>
      <w:r w:rsidRPr="00824866">
        <w:rPr>
          <w:b/>
        </w:rPr>
        <w:t>PuntoVentaInvalidoException</w:t>
      </w:r>
      <w:r w:rsidRPr="00FB7E22">
        <w:rPr>
          <w:b/>
        </w:rPr>
        <w:t>.</w:t>
      </w:r>
    </w:p>
    <w:p w:rsidR="002C25C8" w:rsidRDefault="00AC3F45" w:rsidP="00AC3F45">
      <w:pPr>
        <w:pStyle w:val="ListParagraph"/>
        <w:numPr>
          <w:ilvl w:val="0"/>
          <w:numId w:val="9"/>
        </w:numPr>
        <w:jc w:val="both"/>
      </w:pPr>
      <w:r>
        <w:t xml:space="preserve">Si se envía el punto de venta y el mismo no está dado de alta se recibirá un mensaje con código </w:t>
      </w:r>
      <w:r w:rsidRPr="00824866">
        <w:rPr>
          <w:b/>
        </w:rPr>
        <w:t>FormularioNoExisteException</w:t>
      </w:r>
      <w:r w:rsidRPr="00FB7E22">
        <w:rPr>
          <w:b/>
        </w:rPr>
        <w:t>.</w:t>
      </w:r>
    </w:p>
    <w:p w:rsidR="002C25C8" w:rsidRDefault="002C25C8" w:rsidP="002C25C8">
      <w:pPr>
        <w:pStyle w:val="ListParagraph"/>
        <w:numPr>
          <w:ilvl w:val="0"/>
          <w:numId w:val="9"/>
        </w:numPr>
        <w:jc w:val="both"/>
      </w:pPr>
      <w:r>
        <w:t xml:space="preserve">Cuando en el presupuesto de venta enviado no se especifica un vendedor se recibirá un mensaje con código </w:t>
      </w:r>
      <w:r>
        <w:rPr>
          <w:b/>
        </w:rPr>
        <w:t>Vendedor</w:t>
      </w:r>
      <w:r w:rsidRPr="00A54FCC">
        <w:rPr>
          <w:b/>
        </w:rPr>
        <w:t>Nul</w:t>
      </w:r>
      <w:r>
        <w:rPr>
          <w:b/>
        </w:rPr>
        <w:t>o</w:t>
      </w:r>
      <w:r w:rsidRPr="00A54FCC">
        <w:rPr>
          <w:b/>
        </w:rPr>
        <w:t>Exception</w:t>
      </w:r>
      <w:r>
        <w:t>.</w:t>
      </w:r>
    </w:p>
    <w:p w:rsidR="002C25C8" w:rsidRDefault="002C25C8" w:rsidP="002C25C8">
      <w:pPr>
        <w:pStyle w:val="ListParagraph"/>
        <w:numPr>
          <w:ilvl w:val="0"/>
          <w:numId w:val="9"/>
        </w:numPr>
        <w:jc w:val="both"/>
      </w:pPr>
      <w:r>
        <w:t xml:space="preserve">Cuando en el presupuesto de venta enviado no se especifica una bonificación se recibirá un mensaje con código </w:t>
      </w:r>
      <w:r>
        <w:rPr>
          <w:b/>
        </w:rPr>
        <w:t>Bonificacion</w:t>
      </w:r>
      <w:r w:rsidRPr="00A54FCC">
        <w:rPr>
          <w:b/>
        </w:rPr>
        <w:t>Nul</w:t>
      </w:r>
      <w:r>
        <w:rPr>
          <w:b/>
        </w:rPr>
        <w:t>a</w:t>
      </w:r>
      <w:r w:rsidRPr="00A54FCC">
        <w:rPr>
          <w:b/>
        </w:rPr>
        <w:t>Exception</w:t>
      </w:r>
      <w:r>
        <w:t>.</w:t>
      </w:r>
    </w:p>
    <w:p w:rsidR="002C25C8" w:rsidRDefault="002C25C8" w:rsidP="002C25C8">
      <w:pPr>
        <w:pStyle w:val="ListParagraph"/>
        <w:numPr>
          <w:ilvl w:val="0"/>
          <w:numId w:val="9"/>
        </w:numPr>
        <w:jc w:val="both"/>
      </w:pPr>
      <w:r>
        <w:t xml:space="preserve">Cuando en el presupuesto de venta enviado se especifica un porcentaje de descuento inválido se recibirá un mensaje con código </w:t>
      </w:r>
      <w:r>
        <w:rPr>
          <w:b/>
        </w:rPr>
        <w:t>PorcentajeDescuentoInvalido</w:t>
      </w:r>
      <w:r w:rsidRPr="00EF776B">
        <w:rPr>
          <w:b/>
        </w:rPr>
        <w:t>Exception</w:t>
      </w:r>
      <w:r>
        <w:t>. Dicho porcentaje debe ser un número decimal entre 0 y 100.</w:t>
      </w:r>
    </w:p>
    <w:p w:rsidR="002C25C8" w:rsidRDefault="002C25C8" w:rsidP="002C25C8">
      <w:pPr>
        <w:pStyle w:val="ListParagraph"/>
        <w:numPr>
          <w:ilvl w:val="0"/>
          <w:numId w:val="9"/>
        </w:numPr>
        <w:jc w:val="both"/>
      </w:pPr>
      <w:r>
        <w:t xml:space="preserve">Cuando en el presupuesto de venta enviado se especifican observaciones inválidas se recibirá un mensaje con código </w:t>
      </w:r>
      <w:r>
        <w:rPr>
          <w:b/>
        </w:rPr>
        <w:t>ObservacionesInvalidas</w:t>
      </w:r>
      <w:r w:rsidRPr="00EF776B">
        <w:rPr>
          <w:b/>
        </w:rPr>
        <w:t>Exception</w:t>
      </w:r>
      <w:r>
        <w:t>. Dichas observaciones pueden no especificarse, pero si se especifican debe ser alfanumérico menor o igual a 1000 caracteres.</w:t>
      </w:r>
    </w:p>
    <w:p w:rsidR="002C25C8" w:rsidRDefault="002C25C8" w:rsidP="002C25C8">
      <w:pPr>
        <w:pStyle w:val="ListParagraph"/>
        <w:numPr>
          <w:ilvl w:val="0"/>
          <w:numId w:val="9"/>
        </w:numPr>
        <w:jc w:val="both"/>
      </w:pPr>
      <w:r>
        <w:t xml:space="preserve">Cuando en el presupuesto de venta enviado no se especifica ningún artículo se recibirá un mensaje con código </w:t>
      </w:r>
      <w:r>
        <w:rPr>
          <w:b/>
        </w:rPr>
        <w:t>PedidoVentaSinArticulos</w:t>
      </w:r>
      <w:r w:rsidRPr="00EF776B">
        <w:rPr>
          <w:b/>
        </w:rPr>
        <w:t>Exception</w:t>
      </w:r>
      <w:r>
        <w:t>. Al menos un artículo debe ser enviado en el pedido de venta.</w:t>
      </w:r>
    </w:p>
    <w:p w:rsidR="002C25C8" w:rsidRDefault="002C25C8" w:rsidP="002C25C8">
      <w:pPr>
        <w:pStyle w:val="ListParagraph"/>
        <w:numPr>
          <w:ilvl w:val="0"/>
          <w:numId w:val="9"/>
        </w:numPr>
        <w:jc w:val="both"/>
      </w:pPr>
      <w:r>
        <w:t xml:space="preserve">Cuando en el presupuesto de venta enviado se especifica un código inválido en alguno de los artículos se recibirá un mensaje con código </w:t>
      </w:r>
      <w:r w:rsidRPr="0049771B">
        <w:rPr>
          <w:b/>
        </w:rPr>
        <w:t>CodigoInvalidoException</w:t>
      </w:r>
      <w:r>
        <w:t>. Dicho código debe ser alfanumérico entre 1 y 40 caracteres.</w:t>
      </w:r>
    </w:p>
    <w:p w:rsidR="002C25C8" w:rsidRDefault="002C25C8" w:rsidP="002C25C8">
      <w:pPr>
        <w:pStyle w:val="ListParagraph"/>
        <w:numPr>
          <w:ilvl w:val="0"/>
          <w:numId w:val="9"/>
        </w:numPr>
        <w:jc w:val="both"/>
      </w:pPr>
      <w:r>
        <w:t xml:space="preserve">Cuando en el presupuesto de venta enviado se especifica un nombre inválido en alguno de los artículos se recibirá un mensaje con código </w:t>
      </w:r>
      <w:r w:rsidRPr="0049771B">
        <w:rPr>
          <w:b/>
        </w:rPr>
        <w:t>NombreInvalidoException</w:t>
      </w:r>
      <w:r>
        <w:t>. Dicho nombre debe ser alfanumérico entre 1 y 100 caracteres.</w:t>
      </w:r>
    </w:p>
    <w:p w:rsidR="002C25C8" w:rsidRDefault="002C25C8" w:rsidP="002C25C8">
      <w:pPr>
        <w:pStyle w:val="ListParagraph"/>
        <w:numPr>
          <w:ilvl w:val="0"/>
          <w:numId w:val="9"/>
        </w:numPr>
        <w:jc w:val="both"/>
      </w:pPr>
      <w:r>
        <w:lastRenderedPageBreak/>
        <w:t xml:space="preserve">Cuando en el presupuesto de venta enviado se especifica una cantidad inválida en alguno de los artículos se recibirá un mensaje con código </w:t>
      </w:r>
      <w:r>
        <w:rPr>
          <w:b/>
        </w:rPr>
        <w:t>CantidadInvalida</w:t>
      </w:r>
      <w:r w:rsidRPr="0049771B">
        <w:rPr>
          <w:b/>
        </w:rPr>
        <w:t>Exception</w:t>
      </w:r>
      <w:r>
        <w:t>. Dicha cantidad debe ser un número decimal mayor a 0 y tener un máximo de 15 dígitos.</w:t>
      </w:r>
    </w:p>
    <w:p w:rsidR="002C25C8" w:rsidRDefault="002C25C8" w:rsidP="002C25C8">
      <w:pPr>
        <w:pStyle w:val="ListParagraph"/>
        <w:numPr>
          <w:ilvl w:val="0"/>
          <w:numId w:val="9"/>
        </w:numPr>
        <w:jc w:val="both"/>
      </w:pPr>
      <w:r>
        <w:t xml:space="preserve">Cuando en el presupuesto de venta enviado se especifica un segundo control stock inválido en alguno de los artículos se recibirá un mensaje con código </w:t>
      </w:r>
      <w:r>
        <w:rPr>
          <w:b/>
        </w:rPr>
        <w:t>SegundoControlStockInvalido</w:t>
      </w:r>
      <w:r w:rsidRPr="0049771B">
        <w:rPr>
          <w:b/>
        </w:rPr>
        <w:t>Exception</w:t>
      </w:r>
      <w:r>
        <w:t>. Dicho segundo control stock debe ser un número decimal mayor a 0 y tener un máximo de 15 dígitos.</w:t>
      </w:r>
    </w:p>
    <w:p w:rsidR="002C25C8" w:rsidRDefault="002C25C8" w:rsidP="002C25C8">
      <w:pPr>
        <w:pStyle w:val="ListParagraph"/>
        <w:numPr>
          <w:ilvl w:val="0"/>
          <w:numId w:val="9"/>
        </w:numPr>
        <w:jc w:val="both"/>
      </w:pPr>
      <w:r>
        <w:t xml:space="preserve">Cuando en el presupuesto de venta enviado se especifica un precio inválido en alguno de los artículos se recibirá un mensaje con código </w:t>
      </w:r>
      <w:r>
        <w:rPr>
          <w:b/>
        </w:rPr>
        <w:t>PrecioInvalido</w:t>
      </w:r>
      <w:r w:rsidRPr="0049771B">
        <w:rPr>
          <w:b/>
        </w:rPr>
        <w:t>Exception</w:t>
      </w:r>
      <w:r>
        <w:t>. Dicho precio debe ser un número decimal mayor a 0 y tener un máximo de 15 dígitos.</w:t>
      </w:r>
    </w:p>
    <w:p w:rsidR="002C25C8" w:rsidRDefault="002C25C8" w:rsidP="002C25C8">
      <w:pPr>
        <w:pStyle w:val="ListParagraph"/>
        <w:numPr>
          <w:ilvl w:val="0"/>
          <w:numId w:val="9"/>
        </w:numPr>
        <w:jc w:val="both"/>
      </w:pPr>
      <w:r>
        <w:t xml:space="preserve">Cuando en el presupuesto de venta enviado se especifica un porcentaje descuento 1, porcentaje descuento 2 o porcentaje descuento 3 inválidos en alguno de los artículos se recibirá un mensaje con código </w:t>
      </w:r>
      <w:r>
        <w:rPr>
          <w:b/>
        </w:rPr>
        <w:t>PorcentajeDescuentoInvalido</w:t>
      </w:r>
      <w:r w:rsidRPr="0049771B">
        <w:rPr>
          <w:b/>
        </w:rPr>
        <w:t>Exception</w:t>
      </w:r>
      <w:r>
        <w:t>. Dichos porcentajes de descuento deben ser un número decimal entre 0 y 100.</w:t>
      </w:r>
    </w:p>
    <w:p w:rsidR="002C25C8" w:rsidRDefault="002C25C8" w:rsidP="002C25C8">
      <w:pPr>
        <w:pStyle w:val="ListParagraph"/>
        <w:numPr>
          <w:ilvl w:val="0"/>
          <w:numId w:val="9"/>
        </w:numPr>
        <w:jc w:val="both"/>
      </w:pPr>
      <w:r>
        <w:t xml:space="preserve">Cuando en el presupuesto de venta enviado no se especifica un número de tropa en alguno de los artículos, considerando que para ese artículo se debe informar un número de tropa (indicado en el campo InformaTropa recibido en el listado de artículos para cada artículo) se recibirá un mensaje con código </w:t>
      </w:r>
      <w:r w:rsidRPr="008E0F55">
        <w:rPr>
          <w:b/>
        </w:rPr>
        <w:t>NumeroTropaEsRequeridoCuandoInformaTropaException</w:t>
      </w:r>
      <w:r>
        <w:t>.</w:t>
      </w:r>
    </w:p>
    <w:p w:rsidR="002C25C8" w:rsidRDefault="002C25C8" w:rsidP="002C25C8">
      <w:pPr>
        <w:pStyle w:val="ListParagraph"/>
        <w:numPr>
          <w:ilvl w:val="0"/>
          <w:numId w:val="9"/>
        </w:numPr>
        <w:jc w:val="both"/>
      </w:pPr>
      <w:r>
        <w:t xml:space="preserve">Cuando en el presupuesto de venta enviado se especifica un número de tropa inválido en alguno de los artículos se recibirá un mensaje con código </w:t>
      </w:r>
      <w:r>
        <w:rPr>
          <w:b/>
        </w:rPr>
        <w:t>NumeroTropa</w:t>
      </w:r>
      <w:r w:rsidRPr="0049771B">
        <w:rPr>
          <w:b/>
        </w:rPr>
        <w:t>InvalidoException</w:t>
      </w:r>
      <w:r>
        <w:t>. Dicho número de tropa puede no especificarse si el artículo no informa tropa (como indica el punto anterior), pero si se especifica debe ser alfanumérico entre 1 y 20 caracteres.</w:t>
      </w:r>
    </w:p>
    <w:p w:rsidR="002C25C8" w:rsidRDefault="002C25C8" w:rsidP="002C25C8">
      <w:pPr>
        <w:pStyle w:val="ListParagraph"/>
        <w:numPr>
          <w:ilvl w:val="0"/>
          <w:numId w:val="9"/>
        </w:numPr>
        <w:jc w:val="both"/>
      </w:pPr>
      <w:r>
        <w:t xml:space="preserve">Cuando en el presupuesto de venta enviado se especifica un número de serie inválido en alguno de los artículos se recibirá un mensaje con código </w:t>
      </w:r>
      <w:r>
        <w:rPr>
          <w:b/>
        </w:rPr>
        <w:t>NumeroSerie</w:t>
      </w:r>
      <w:r w:rsidRPr="0049771B">
        <w:rPr>
          <w:b/>
        </w:rPr>
        <w:t>InvalidoException</w:t>
      </w:r>
      <w:r>
        <w:t>. Dicho número de serie puede no especificarse, pero si se especifica debe ser alfanumérico entre 1 y 20 caracteres.</w:t>
      </w:r>
    </w:p>
    <w:p w:rsidR="002C25C8" w:rsidRDefault="002C25C8" w:rsidP="002C25C8">
      <w:pPr>
        <w:pStyle w:val="ListParagraph"/>
        <w:numPr>
          <w:ilvl w:val="0"/>
          <w:numId w:val="9"/>
        </w:numPr>
        <w:jc w:val="both"/>
      </w:pPr>
      <w:r>
        <w:t xml:space="preserve">Cuando en el presupuesto de venta enviado no se especifica una categoría de impuesto IVA se recibirá un mensaje con código </w:t>
      </w:r>
      <w:r>
        <w:rPr>
          <w:b/>
        </w:rPr>
        <w:t>CategoriaImpuestoIVA</w:t>
      </w:r>
      <w:r w:rsidRPr="00A54FCC">
        <w:rPr>
          <w:b/>
        </w:rPr>
        <w:t>Nul</w:t>
      </w:r>
      <w:r>
        <w:rPr>
          <w:b/>
        </w:rPr>
        <w:t>a</w:t>
      </w:r>
      <w:r w:rsidRPr="00A54FCC">
        <w:rPr>
          <w:b/>
        </w:rPr>
        <w:t>Exception</w:t>
      </w:r>
      <w:r>
        <w:t>.</w:t>
      </w:r>
    </w:p>
    <w:p w:rsidR="002C25C8" w:rsidRDefault="002C25C8" w:rsidP="002C25C8">
      <w:pPr>
        <w:pStyle w:val="ListParagraph"/>
        <w:numPr>
          <w:ilvl w:val="0"/>
          <w:numId w:val="9"/>
        </w:numPr>
        <w:jc w:val="both"/>
      </w:pPr>
      <w:r>
        <w:t xml:space="preserve">Cuando en el presupuesto de venta enviado se especifica una categoría de impuesto IVA con una tasa que no se corresponde para esa categoría de impuesto IVA se recibirá un mensaje con código </w:t>
      </w:r>
      <w:r w:rsidRPr="00734C93">
        <w:rPr>
          <w:b/>
        </w:rPr>
        <w:t>TasaCategoriaImpuestoIVANoCorrespondeConIdException</w:t>
      </w:r>
      <w:r>
        <w:t>.</w:t>
      </w:r>
    </w:p>
    <w:p w:rsidR="002C25C8" w:rsidRDefault="002C25C8" w:rsidP="002C25C8">
      <w:pPr>
        <w:pStyle w:val="ListParagraph"/>
        <w:numPr>
          <w:ilvl w:val="0"/>
          <w:numId w:val="9"/>
        </w:numPr>
        <w:jc w:val="both"/>
      </w:pPr>
      <w:r>
        <w:t xml:space="preserve">Cuando en el presupuesto de venta enviado se especifica un costo de reposición inválido en alguno de los artículos se recibirá un mensaje con código </w:t>
      </w:r>
      <w:r>
        <w:rPr>
          <w:b/>
        </w:rPr>
        <w:t>CostoReposicionInvalido</w:t>
      </w:r>
      <w:r w:rsidRPr="0049771B">
        <w:rPr>
          <w:b/>
        </w:rPr>
        <w:t>Exception</w:t>
      </w:r>
      <w:r>
        <w:t>. Dicho costo de reposición debe ser un número decimal mayor a 0 y tener un máximo de 15 dígitos.</w:t>
      </w:r>
    </w:p>
    <w:p w:rsidR="002C25C8" w:rsidRDefault="002C25C8" w:rsidP="002C25C8">
      <w:pPr>
        <w:pStyle w:val="ListParagraph"/>
        <w:numPr>
          <w:ilvl w:val="0"/>
          <w:numId w:val="9"/>
        </w:numPr>
        <w:jc w:val="both"/>
      </w:pPr>
      <w:r>
        <w:t xml:space="preserve">Cuando en el presupuesto de venta enviado se especifica un impuesto interno inválido en alguno de los artículos se recibirá un mensaje con código </w:t>
      </w:r>
      <w:r>
        <w:rPr>
          <w:b/>
        </w:rPr>
        <w:t>ImpuestoInternoInvalido</w:t>
      </w:r>
      <w:r w:rsidRPr="0049771B">
        <w:rPr>
          <w:b/>
        </w:rPr>
        <w:t>Exception</w:t>
      </w:r>
      <w:r>
        <w:t xml:space="preserve">. </w:t>
      </w:r>
      <w:r>
        <w:lastRenderedPageBreak/>
        <w:t>Dicho impuesto interno debe ser un número decimal mayor o igual a 0 y tener un máximo de 15 dígitos.</w:t>
      </w:r>
    </w:p>
    <w:p w:rsidR="002C25C8" w:rsidRDefault="002C25C8" w:rsidP="002C25C8">
      <w:pPr>
        <w:pStyle w:val="ListParagraph"/>
        <w:numPr>
          <w:ilvl w:val="0"/>
          <w:numId w:val="9"/>
        </w:numPr>
        <w:jc w:val="both"/>
      </w:pPr>
      <w:r>
        <w:t xml:space="preserve">Cuando en el presupuesto de venta enviado se especifican observaciones inválidas en alguno de los artículos se recibirá un mensaje </w:t>
      </w:r>
      <w:r w:rsidRPr="00767D01">
        <w:rPr>
          <w:u w:val="single"/>
        </w:rPr>
        <w:t>con</w:t>
      </w:r>
      <w:r>
        <w:t xml:space="preserve"> código </w:t>
      </w:r>
      <w:r>
        <w:rPr>
          <w:b/>
        </w:rPr>
        <w:t>ObservacionesInvalidas</w:t>
      </w:r>
      <w:r w:rsidRPr="00EF776B">
        <w:rPr>
          <w:b/>
        </w:rPr>
        <w:t>Exception</w:t>
      </w:r>
      <w:r>
        <w:t>. Dichas observaciones pueden no especificarse, pero si se especifican debe ser alfanumérico menor o igual a 255 caracteres.</w:t>
      </w:r>
    </w:p>
    <w:p w:rsidR="002C25C8" w:rsidRDefault="002C25C8" w:rsidP="002C25C8">
      <w:pPr>
        <w:pStyle w:val="ListParagraph"/>
        <w:numPr>
          <w:ilvl w:val="0"/>
          <w:numId w:val="9"/>
        </w:numPr>
        <w:jc w:val="both"/>
      </w:pPr>
      <w:r>
        <w:t xml:space="preserve">Cuando en el presupuesto de venta enviado alguno de los artículos tiene un descuento mayor al descuento máximo se recibirá un mensaje con código </w:t>
      </w:r>
      <w:r>
        <w:rPr>
          <w:b/>
        </w:rPr>
        <w:t>VentaArticuloP</w:t>
      </w:r>
      <w:r w:rsidRPr="0086770E">
        <w:rPr>
          <w:b/>
        </w:rPr>
        <w:t>orcentajeDescuentoMaximoExcedidoException</w:t>
      </w:r>
      <w:r>
        <w:t>.</w:t>
      </w:r>
    </w:p>
    <w:p w:rsidR="002C25C8" w:rsidRDefault="002C25C8" w:rsidP="002C25C8">
      <w:pPr>
        <w:jc w:val="both"/>
      </w:pPr>
    </w:p>
    <w:p w:rsidR="002C25C8" w:rsidRDefault="002C25C8" w:rsidP="002C25C8">
      <w:pPr>
        <w:jc w:val="both"/>
      </w:pPr>
      <w:r>
        <w:t>Posibles mensajes de error 404 (Not Found):</w:t>
      </w:r>
    </w:p>
    <w:p w:rsidR="002C25C8" w:rsidRDefault="002C25C8" w:rsidP="002C25C8">
      <w:pPr>
        <w:pStyle w:val="ListParagraph"/>
        <w:numPr>
          <w:ilvl w:val="0"/>
          <w:numId w:val="10"/>
        </w:numPr>
        <w:jc w:val="both"/>
      </w:pPr>
      <w:r>
        <w:t xml:space="preserve">Cuando se envíe en el cuerpo del pedido un presupuesto de venta con un ID de vendedor inexistente se recibirá un mensaje con código </w:t>
      </w:r>
      <w:r>
        <w:rPr>
          <w:b/>
        </w:rPr>
        <w:t>Vendedor</w:t>
      </w:r>
      <w:r w:rsidRPr="00B73A62">
        <w:rPr>
          <w:b/>
        </w:rPr>
        <w:t>NoEncontrad</w:t>
      </w:r>
      <w:r>
        <w:rPr>
          <w:b/>
        </w:rPr>
        <w:t>o</w:t>
      </w:r>
      <w:r w:rsidRPr="00B73A62">
        <w:rPr>
          <w:b/>
        </w:rPr>
        <w:t>Exception</w:t>
      </w:r>
      <w:r>
        <w:t>.</w:t>
      </w:r>
    </w:p>
    <w:p w:rsidR="002C25C8" w:rsidRDefault="002C25C8" w:rsidP="002C25C8">
      <w:pPr>
        <w:pStyle w:val="ListParagraph"/>
        <w:numPr>
          <w:ilvl w:val="0"/>
          <w:numId w:val="10"/>
        </w:numPr>
        <w:jc w:val="both"/>
      </w:pPr>
      <w:r>
        <w:t xml:space="preserve">Cuando se envíe en el cuerpo del pedido un presupuesto de venta con un ID de bonificación inexistente se recibirá un mensaje con código </w:t>
      </w:r>
      <w:r>
        <w:rPr>
          <w:b/>
        </w:rPr>
        <w:t>Bonificacion</w:t>
      </w:r>
      <w:r w:rsidRPr="00B73A62">
        <w:rPr>
          <w:b/>
        </w:rPr>
        <w:t>NoEncontrad</w:t>
      </w:r>
      <w:r>
        <w:rPr>
          <w:b/>
        </w:rPr>
        <w:t>a</w:t>
      </w:r>
      <w:r w:rsidRPr="00B73A62">
        <w:rPr>
          <w:b/>
        </w:rPr>
        <w:t>Exception</w:t>
      </w:r>
      <w:r>
        <w:t>.</w:t>
      </w:r>
    </w:p>
    <w:p w:rsidR="002C25C8" w:rsidRDefault="002C25C8" w:rsidP="002C25C8">
      <w:pPr>
        <w:pStyle w:val="ListParagraph"/>
        <w:numPr>
          <w:ilvl w:val="0"/>
          <w:numId w:val="10"/>
        </w:numPr>
        <w:jc w:val="both"/>
      </w:pPr>
      <w:r>
        <w:t xml:space="preserve">Cuando se envíe en el cuerpo del pedido un presupuesto de venta con alguno de los ID de artículos inexistente se recibirá un mensaje con código </w:t>
      </w:r>
      <w:r>
        <w:rPr>
          <w:b/>
        </w:rPr>
        <w:t>Articulo</w:t>
      </w:r>
      <w:r w:rsidRPr="00B73A62">
        <w:rPr>
          <w:b/>
        </w:rPr>
        <w:t>NoEncontrad</w:t>
      </w:r>
      <w:r>
        <w:rPr>
          <w:b/>
        </w:rPr>
        <w:t>o</w:t>
      </w:r>
      <w:r w:rsidRPr="00B73A62">
        <w:rPr>
          <w:b/>
        </w:rPr>
        <w:t>Exception</w:t>
      </w:r>
      <w:r>
        <w:t>.</w:t>
      </w:r>
    </w:p>
    <w:p w:rsidR="002C25C8" w:rsidRDefault="002C25C8" w:rsidP="002C25C8">
      <w:pPr>
        <w:pStyle w:val="ListParagraph"/>
        <w:numPr>
          <w:ilvl w:val="0"/>
          <w:numId w:val="10"/>
        </w:numPr>
        <w:jc w:val="both"/>
      </w:pPr>
      <w:r>
        <w:t xml:space="preserve">Cuando se envíe en el cuerpo del pedido un presupuesto de venta con alguno de los ID de categoría impuesto IVAinexistente en alguno de los artículos se recibirá un mensaje con código </w:t>
      </w:r>
      <w:r>
        <w:rPr>
          <w:b/>
        </w:rPr>
        <w:t>CategoriaImpuestoIVA</w:t>
      </w:r>
      <w:r w:rsidRPr="00B73A62">
        <w:rPr>
          <w:b/>
        </w:rPr>
        <w:t>NoEncontrad</w:t>
      </w:r>
      <w:r>
        <w:rPr>
          <w:b/>
        </w:rPr>
        <w:t>a</w:t>
      </w:r>
      <w:r w:rsidRPr="00B73A62">
        <w:rPr>
          <w:b/>
        </w:rPr>
        <w:t>Exception</w:t>
      </w:r>
      <w:r>
        <w:t>.</w:t>
      </w:r>
    </w:p>
    <w:p w:rsidR="002C25C8" w:rsidRDefault="002C25C8" w:rsidP="002C25C8">
      <w:pPr>
        <w:jc w:val="both"/>
      </w:pPr>
    </w:p>
    <w:p w:rsidR="002C25C8" w:rsidRDefault="002C25C8" w:rsidP="002C25C8">
      <w:pPr>
        <w:jc w:val="both"/>
      </w:pPr>
      <w:r>
        <w:t>Ejemplo respuesta 201 (Created):</w:t>
      </w:r>
    </w:p>
    <w:p w:rsidR="002C25C8" w:rsidRPr="00A635C9" w:rsidRDefault="002C25C8" w:rsidP="002C25C8">
      <w:pPr>
        <w:shd w:val="clear" w:color="auto" w:fill="D9D9D9" w:themeFill="background1" w:themeFillShade="D9"/>
        <w:spacing w:after="0"/>
        <w:rPr>
          <w:rFonts w:ascii="Courier New" w:hAnsi="Courier New" w:cs="Courier New"/>
          <w:sz w:val="20"/>
          <w:szCs w:val="20"/>
        </w:rPr>
      </w:pPr>
      <w:r w:rsidRPr="00A635C9">
        <w:rPr>
          <w:rFonts w:ascii="Courier New" w:hAnsi="Courier New" w:cs="Courier New"/>
          <w:sz w:val="20"/>
          <w:szCs w:val="20"/>
        </w:rPr>
        <w:t xml:space="preserve">POST </w:t>
      </w:r>
      <w:hyperlink r:id="rId118" w:history="1">
        <w:r w:rsidRPr="00FF0C61">
          <w:rPr>
            <w:rStyle w:val="Hyperlink"/>
            <w:rFonts w:ascii="Courier New" w:hAnsi="Courier New" w:cs="Courier New"/>
            <w:sz w:val="20"/>
            <w:szCs w:val="20"/>
          </w:rPr>
          <w:t>https://midominio/PresupuestosVenta</w:t>
        </w:r>
      </w:hyperlink>
    </w:p>
    <w:p w:rsidR="002C25C8" w:rsidRPr="00A635C9" w:rsidRDefault="002C25C8" w:rsidP="002C25C8">
      <w:pPr>
        <w:spacing w:after="0"/>
        <w:rPr>
          <w:rFonts w:ascii="Courier New" w:hAnsi="Courier New" w:cs="Courier New"/>
          <w:sz w:val="20"/>
          <w:szCs w:val="20"/>
        </w:rPr>
      </w:pPr>
    </w:p>
    <w:p w:rsidR="00810626" w:rsidRPr="00810626" w:rsidRDefault="002C25C8" w:rsidP="00810626">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w:t>
      </w:r>
    </w:p>
    <w:p w:rsidR="00810626" w:rsidRPr="00810626" w:rsidRDefault="00810626" w:rsidP="00810626">
      <w:pPr>
        <w:shd w:val="clear" w:color="auto" w:fill="D9D9D9" w:themeFill="background1" w:themeFillShade="D9"/>
        <w:spacing w:after="0"/>
        <w:rPr>
          <w:rFonts w:ascii="Courier New" w:hAnsi="Courier New" w:cs="Courier New"/>
          <w:sz w:val="20"/>
          <w:szCs w:val="20"/>
        </w:rPr>
      </w:pPr>
      <w:r w:rsidRPr="00810626">
        <w:rPr>
          <w:rFonts w:ascii="Courier New" w:hAnsi="Courier New" w:cs="Courier New"/>
          <w:sz w:val="20"/>
          <w:szCs w:val="20"/>
        </w:rPr>
        <w:t xml:space="preserve">   "NumeroDocumento":{</w:t>
      </w:r>
    </w:p>
    <w:p w:rsidR="00810626" w:rsidRPr="00810626" w:rsidRDefault="00810626" w:rsidP="00810626">
      <w:pPr>
        <w:shd w:val="clear" w:color="auto" w:fill="D9D9D9" w:themeFill="background1" w:themeFillShade="D9"/>
        <w:spacing w:after="0"/>
        <w:rPr>
          <w:rFonts w:ascii="Courier New" w:hAnsi="Courier New" w:cs="Courier New"/>
          <w:sz w:val="20"/>
          <w:szCs w:val="20"/>
        </w:rPr>
      </w:pPr>
      <w:r w:rsidRPr="00810626">
        <w:rPr>
          <w:rFonts w:ascii="Courier New" w:hAnsi="Courier New" w:cs="Courier New"/>
          <w:sz w:val="20"/>
          <w:szCs w:val="20"/>
        </w:rPr>
        <w:t xml:space="preserve">      "PuntoVenta":9</w:t>
      </w:r>
    </w:p>
    <w:p w:rsidR="002C25C8" w:rsidRPr="006A2B8F" w:rsidRDefault="00810626" w:rsidP="00810626">
      <w:pPr>
        <w:shd w:val="clear" w:color="auto" w:fill="D9D9D9" w:themeFill="background1" w:themeFillShade="D9"/>
        <w:spacing w:after="0"/>
        <w:rPr>
          <w:rFonts w:ascii="Courier New" w:hAnsi="Courier New" w:cs="Courier New"/>
          <w:sz w:val="20"/>
          <w:szCs w:val="20"/>
        </w:rPr>
      </w:pPr>
      <w:r w:rsidRPr="00810626">
        <w:rPr>
          <w:rFonts w:ascii="Courier New" w:hAnsi="Courier New" w:cs="Courier New"/>
          <w:sz w:val="20"/>
          <w:szCs w:val="20"/>
        </w:rPr>
        <w:t xml:space="preserve">   },</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"Bonificacion":{</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"IdBonificacion":6732</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"Cliente":{</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"IdCliente":13070428</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"FechaEntrega":"2015-05-21T00:00:00",</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"Observaciones":"</w:t>
      </w:r>
      <w:r w:rsidR="00096D23">
        <w:rPr>
          <w:rFonts w:ascii="Courier New" w:hAnsi="Courier New" w:cs="Courier New"/>
          <w:sz w:val="20"/>
          <w:szCs w:val="20"/>
        </w:rPr>
        <w:t>Presupuesto de</w:t>
      </w:r>
      <w:r w:rsidRPr="006A2B8F">
        <w:rPr>
          <w:rFonts w:ascii="Courier New" w:hAnsi="Courier New" w:cs="Courier New"/>
          <w:sz w:val="20"/>
          <w:szCs w:val="20"/>
        </w:rPr>
        <w:t xml:space="preserve"> Venta desde la API de E-commerce",</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"PedidoVentaArticulos":[</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lastRenderedPageBreak/>
        <w:t xml:space="preserve">      {</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"CategoriaImpuestoIVA":{</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"Codigo":"IMP0003",</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"IdCategoriaImpuestoIVA":4661,</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"Nombre":"IVA 10,5",</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"Tasa":10.500</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"Codigo":"307P00010001",</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"CostoReposicion":9.603,</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"IdArticulo":13000649,</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"ImpuestoInterno":0.000,</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"Nombre":"JEAN",</w:t>
      </w:r>
    </w:p>
    <w:p w:rsidR="002C25C8" w:rsidRPr="006A2B8F" w:rsidRDefault="002C25C8" w:rsidP="002C25C8">
      <w:pPr>
        <w:shd w:val="clear" w:color="auto" w:fill="D9D9D9" w:themeFill="background1" w:themeFillShade="D9"/>
        <w:spacing w:after="0"/>
        <w:ind w:firstLine="720"/>
        <w:rPr>
          <w:rFonts w:ascii="Courier New" w:hAnsi="Courier New" w:cs="Courier New"/>
          <w:sz w:val="20"/>
          <w:szCs w:val="20"/>
        </w:rPr>
      </w:pPr>
      <w:r w:rsidRPr="006A2B8F">
        <w:rPr>
          <w:rFonts w:ascii="Courier New" w:hAnsi="Courier New" w:cs="Courier New"/>
          <w:sz w:val="20"/>
          <w:szCs w:val="20"/>
        </w:rPr>
        <w:t>"PorcentajeDescuentoMaximo":100.000,</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w:t>
      </w:r>
      <w:r>
        <w:rPr>
          <w:rFonts w:ascii="Courier New" w:hAnsi="Courier New" w:cs="Courier New"/>
          <w:sz w:val="20"/>
          <w:szCs w:val="20"/>
        </w:rPr>
        <w:t>DescuentoPromocion</w:t>
      </w:r>
      <w:r w:rsidRPr="006A2B8F">
        <w:rPr>
          <w:rFonts w:ascii="Courier New" w:hAnsi="Courier New" w:cs="Courier New"/>
          <w:sz w:val="20"/>
          <w:szCs w:val="20"/>
        </w:rPr>
        <w:t>":</w:t>
      </w:r>
      <w:r>
        <w:rPr>
          <w:rFonts w:ascii="Courier New" w:hAnsi="Courier New" w:cs="Courier New"/>
          <w:sz w:val="20"/>
          <w:szCs w:val="20"/>
        </w:rPr>
        <w:t>0.00000</w:t>
      </w:r>
      <w:r w:rsidRPr="006A2B8F">
        <w:rPr>
          <w:rFonts w:ascii="Courier New" w:hAnsi="Courier New" w:cs="Courier New"/>
          <w:sz w:val="20"/>
          <w:szCs w:val="20"/>
        </w:rPr>
        <w:t>0,</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w:t>
      </w:r>
      <w:r>
        <w:rPr>
          <w:rFonts w:ascii="Courier New" w:hAnsi="Courier New" w:cs="Courier New"/>
          <w:sz w:val="20"/>
          <w:szCs w:val="20"/>
        </w:rPr>
        <w:t>IdTipoDescuentoPromocion</w:t>
      </w:r>
      <w:r w:rsidRPr="006A2B8F">
        <w:rPr>
          <w:rFonts w:ascii="Courier New" w:hAnsi="Courier New" w:cs="Courier New"/>
          <w:sz w:val="20"/>
          <w:szCs w:val="20"/>
        </w:rPr>
        <w:t>":0,</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w:t>
      </w:r>
      <w:r>
        <w:rPr>
          <w:rFonts w:ascii="Courier New" w:hAnsi="Courier New" w:cs="Courier New"/>
          <w:sz w:val="20"/>
          <w:szCs w:val="20"/>
        </w:rPr>
        <w:t>ClaseDescuento</w:t>
      </w:r>
      <w:r w:rsidRPr="006A2B8F">
        <w:rPr>
          <w:rFonts w:ascii="Courier New" w:hAnsi="Courier New" w:cs="Courier New"/>
          <w:sz w:val="20"/>
          <w:szCs w:val="20"/>
        </w:rPr>
        <w:t>":{</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w:t>
      </w:r>
      <w:r>
        <w:rPr>
          <w:rFonts w:ascii="Courier New" w:hAnsi="Courier New" w:cs="Courier New"/>
          <w:sz w:val="20"/>
          <w:szCs w:val="20"/>
        </w:rPr>
        <w:t>IdClaseDescuento</w:t>
      </w:r>
      <w:r w:rsidRPr="006A2B8F">
        <w:rPr>
          <w:rFonts w:ascii="Courier New" w:hAnsi="Courier New" w:cs="Courier New"/>
          <w:sz w:val="20"/>
          <w:szCs w:val="20"/>
        </w:rPr>
        <w:t>":</w:t>
      </w:r>
      <w:r>
        <w:rPr>
          <w:rFonts w:ascii="Courier New" w:hAnsi="Courier New" w:cs="Courier New"/>
          <w:sz w:val="20"/>
          <w:szCs w:val="20"/>
        </w:rPr>
        <w:t>0</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"Precio":10.950226,</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"Cantidad":1.000,</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"SegundoControlStock":1.500,</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"PorcentajeDescuento1":5.500,</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"PorcentajeDescuento2":2.000,</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"PorcentajeDescuento3":0.000,</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"NumeroTropa":"ABCDEF",</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"NumeroSerie":"123456",</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"Observaciones":"Articulo </w:t>
      </w:r>
      <w:r w:rsidR="00096D23">
        <w:rPr>
          <w:rFonts w:ascii="Courier New" w:hAnsi="Courier New" w:cs="Courier New"/>
          <w:sz w:val="20"/>
          <w:szCs w:val="20"/>
        </w:rPr>
        <w:t>presupuesto</w:t>
      </w:r>
      <w:r w:rsidRPr="006A2B8F">
        <w:rPr>
          <w:rFonts w:ascii="Courier New" w:hAnsi="Courier New" w:cs="Courier New"/>
          <w:sz w:val="20"/>
          <w:szCs w:val="20"/>
        </w:rPr>
        <w:t xml:space="preserve"> venta desde la API de E-commerce"</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"PorcentajeDescuento":3.000000,</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"Vendedor":{</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"IdVendedor":6736</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 xml:space="preserve">   "TurnoEntrega":{</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ab/>
        <w:t xml:space="preserve">  "IdTurnoEntrega":13000197</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ab/>
        <w:t>}</w:t>
      </w:r>
    </w:p>
    <w:p w:rsidR="002C25C8" w:rsidRPr="00426C68"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w:t>
      </w:r>
    </w:p>
    <w:p w:rsidR="002C25C8" w:rsidRPr="00426C68" w:rsidRDefault="002C25C8" w:rsidP="002C25C8">
      <w:pPr>
        <w:spacing w:after="0"/>
      </w:pP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w:t>
      </w:r>
      <w:r w:rsidR="00096D23">
        <w:rPr>
          <w:rFonts w:ascii="Courier New" w:hAnsi="Courier New" w:cs="Courier New"/>
          <w:sz w:val="20"/>
          <w:szCs w:val="20"/>
        </w:rPr>
        <w:t>Presupuesto</w:t>
      </w:r>
      <w:r w:rsidRPr="002A2DE8">
        <w:rPr>
          <w:rFonts w:ascii="Courier New" w:hAnsi="Courier New" w:cs="Courier New"/>
          <w:sz w:val="20"/>
          <w:szCs w:val="20"/>
        </w:rPr>
        <w:t>Venta":101,</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"NumeroDocumento":{</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"LetraDocumento":"\u0000",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"PuntoVenta":1,</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"Numero":167837</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lastRenderedPageBreak/>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"FechaDocumento":"2015-05-19T00:00:00",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"FechaEntrega":"2015-05-21T00:00:00",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"TurnoEntrega":{</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"IdTurnoEntrega":13000197,</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"Nombre":"Mañana"</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"Cliente":{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"IdCliente":13070428,</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"Codigo":"TestEcommerce01",</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"RazonSocial":"Cliente ECommerce 01",</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"CUIT":"20294793853",</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"Direccion":"LAPRIDA 918",</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"Localidad":"Capital Federal",</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"CodigoPostal":"1704",</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"Provincia":{</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"IdProvincia":4706,</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"Codigo":"251",</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"Nombre":"Ciudad Autónoma de Buenos Aires"</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"Pais":{</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"IdPais":4657,</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"Codigo":"ARG",</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"Nombre":"Argentina"</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"Zona":{</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"IdZona":4001975,</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"Codigo":"ZONA0022",</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"Nombre":"30 - SAN JUSTO CENTRO"</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"DireccionEntrega":"Cabildo 3000",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"CalleEntrega":"Cabildo",</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"NumeroCalleEntrega":"3000",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"LocalEntrega":"1A",</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"CallePerpendicular1Entrega":"Quesada",</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"CallePerpendicular2Entrega":"Congreso",</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"DepartamentoEntrega":{</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"IdDepartamento":13,</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"Codigo":"C13",</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"Nombre":"Comuna 13"</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"LocalidadEntrega":null,</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"CodigoPostalEntrega":null,</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"ProvinciaEntrega":null,</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"PaisEntrega":null,</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"ZonaEntrega":null,</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lastRenderedPageBreak/>
        <w:t xml:space="preserve">      "Telefono":null,</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"TelefonoAlternativo":null,</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"Fax":null,</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"Interno":null,</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"Email":null,</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"CondicionIVA":{</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"IdCondicionIVA":1895,</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"Codigo":"RI",</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"Nombre":"Responsable Inscripto"</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"CondicionVenta":{</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"IdCondicionVenta":1,</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"Codigo":"1",</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"Nombre":"contado"</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"Vendedor":{</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"IdVendedor":6736,</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"Codigo":"01",</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"Nombre":"VENTAS PROPIAS",</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"CUIT":null,</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"Direccion":null,</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"Localidad":null,</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"Telefono":null,</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"EsSupervisor":false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"Transporte":{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"IdTransporte":4000003,</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"Codigo":"078",</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"RazonSocial":"078-963",</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"Direccion":"",</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"Localidad":"",</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"CodigoPostal":"",</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"Telefono":"",</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"NumeroDocumento":"000000000",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"DireccionEntrega":"",</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"LocalidadEntrega":"",</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"CodigoPostalEntrega":"",</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"Email":null,</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"TipoDocumento":{</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"IdTipoDocumento":13000190,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"Codigo":"DNI",</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"Nombre":"Documento Nacional de Identidad"</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"Provincia":{</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"IdProvincia":4876,</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"Codigo":"200",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lastRenderedPageBreak/>
        <w:t xml:space="preserve">            "Nombre":"Buenos Aires"</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"ProvinciaEntrega":{</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"IdProvincia":4876,</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"Codigo":"200",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"Nombre":"Buenos Aires"</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"Pais":{</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"IdPais":4657,</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"Codigo":"ARG",</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"Nombre":"Argentina"</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"PaisEntrega":{</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"IdPais":4657,</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"Codigo":"ARG",</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"Nombre":"Argentina"</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"ZonaEntrega":null</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"Bonificacion":{</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"IdBonificacion":6732,</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"Codigo":"3",</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"Calculada":0.030000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"LimiteCredito":{</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"IdLimiteCredito":46009,</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"Nombre":"Limite 1000",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"Valor":1000.000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"ClaseCliente":{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"IdClaseCliente":4001853,</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"Nombre":"MOSTRADOR"</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"ConceptoVenta":null,</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"FrecuenciaCliente":{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"IdFrecuenciaCliente":13175728,</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"Nombre":"Frecuencia Cliente Defecto"</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"VisitaRegularDiaSemanaLunes":true,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"VisitaRegularDiaSemanaMartes":false,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"VisitaRegularDiaSemanaMiercoles":true,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"VisitaRegularDiaSemanaJueves":false,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"VisitaRegularDiaSemanaViernes":true,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"VisitaRegularDiaSemanaSabado":false,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"VisitaRegularDiaSemanaDomingo":false,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lastRenderedPageBreak/>
        <w:t xml:space="preserve">      "PoseeMostradorExclusivo":false,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"CanalCliente":{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"IdCanalCliente":13189318,</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"Codigo":"OTR",</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"Nombre":"Otros"</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"CadenaCliente":{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"IdCadenaCliente":13189340,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"Codigo":"OTR",</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"Nombre":"Otros"</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"UbicacionCliente":{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"IdUbicacionCliente":13189360,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"Codigo":"RES",</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"Nombre":"Zona Residencial"</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"EdadesPromedioConsumidoresCliente":{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"IdEdadesPromedioConsumidoresCliente":13189365,</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"Codigo":"111",</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"Nombre":"Hay igual cantidad de consumidores"</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"GeneroPromedioConsumidoresCliente":{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"IdGeneroPromedioConsumidoresCliente":13189378,</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"Codigo":"11",</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"Nombre":"Hay igual cantidad de consumidores"</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"DiasAtencionCliente":{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"IdDiasAtencionCliente":13189381,</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"Codigo":"LV",</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"Nombre":"Lunes a Viernes"</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"HorarioAtencionCliente":{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"IdHorarioAtencionCliente":13189384,</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"Codigo":"D",</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"Nombre":"Diurno"</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"CigarreraCliente":{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"IdCigarreraCliente":13189390,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"Codigo":"NON",</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"Nombre":"No tiene ningún tipo de cigarrera"</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"Vendedor":{</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"IdVendedor":6736,</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"Codigo":"01",</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"Nombre":"VENTAS PROPIAS",</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lastRenderedPageBreak/>
        <w:t xml:space="preserve">      "CUIT":null,</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"Direccion":null,</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"Localidad":null,</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"Telefono":null,</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"EsSupervisor":false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"Bonificacion":{</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"IdBonificacion":6732,</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"Codigo":"3",</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"Calculada":0.030000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"PorcentajeDescuento":3.000000,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"Observaciones":"P</w:t>
      </w:r>
      <w:r w:rsidR="00096D23">
        <w:rPr>
          <w:rFonts w:ascii="Courier New" w:hAnsi="Courier New" w:cs="Courier New"/>
          <w:sz w:val="20"/>
          <w:szCs w:val="20"/>
        </w:rPr>
        <w:t>resupuesto</w:t>
      </w:r>
      <w:r w:rsidRPr="002A2DE8">
        <w:rPr>
          <w:rFonts w:ascii="Courier New" w:hAnsi="Courier New" w:cs="Courier New"/>
          <w:sz w:val="20"/>
          <w:szCs w:val="20"/>
        </w:rPr>
        <w:t xml:space="preserve"> Venta desde la API de E-commerce",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r w:rsidR="00096D23">
        <w:rPr>
          <w:rFonts w:ascii="Courier New" w:hAnsi="Courier New" w:cs="Courier New"/>
          <w:sz w:val="20"/>
          <w:szCs w:val="20"/>
        </w:rPr>
        <w:t>Presupuesto</w:t>
      </w:r>
      <w:r w:rsidRPr="002A2DE8">
        <w:rPr>
          <w:rFonts w:ascii="Courier New" w:hAnsi="Courier New" w:cs="Courier New"/>
          <w:sz w:val="20"/>
          <w:szCs w:val="20"/>
        </w:rPr>
        <w:t>VentaArticulos":[</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"IdArticulo":13000649,</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"Codigo":"307P00010001",</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"Nombre":"JEAN",</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"Cantidad":1.000,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"SegundoControlStock":1.500,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"Precio":10.950226,</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"PorcentajeDescuento1":5.500,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"PorcentajeDescuento2":2.000,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"PorcentajeDescuento3":0.000,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"PorcentajeDescuentoMaximo":100.000,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"CostoReposicion":9.603,</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"CategoriaImpuestoIVA":{</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"IdCategoriaImpuestoIVA":4661,</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"Codigo":"IMP0003",</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"Nombre":"IVA 10,5",</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"Tasa":10.500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"ImpuestoInterno":0.000,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"NumeroTropa":"ABCDEF",</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"NumeroSerie":"123456",</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"DescuentoPromocion":0.000000,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"IdTipoDescuentoPromocion":0,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"ClaseDescuento":{</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"IdClaseDescuento":0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DC64AE"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"Observaciones":"Articulo </w:t>
      </w:r>
      <w:r w:rsidR="00096D23">
        <w:rPr>
          <w:rFonts w:ascii="Courier New" w:hAnsi="Courier New" w:cs="Courier New"/>
          <w:sz w:val="20"/>
          <w:szCs w:val="20"/>
        </w:rPr>
        <w:t>presupuesto</w:t>
      </w:r>
      <w:r w:rsidRPr="002A2DE8">
        <w:rPr>
          <w:rFonts w:ascii="Courier New" w:hAnsi="Courier New" w:cs="Courier New"/>
          <w:sz w:val="20"/>
          <w:szCs w:val="20"/>
        </w:rPr>
        <w:t xml:space="preserve"> venta desde la API de E-commerce"</w:t>
      </w:r>
      <w:r w:rsidR="00DC64AE" w:rsidRPr="00DC64AE">
        <w:rPr>
          <w:rFonts w:ascii="Courier New" w:hAnsi="Courier New" w:cs="Courier New"/>
          <w:sz w:val="20"/>
          <w:szCs w:val="20"/>
        </w:rPr>
        <w:t>,</w:t>
      </w:r>
    </w:p>
    <w:p w:rsidR="00DC64AE" w:rsidRDefault="00DC64AE" w:rsidP="00DC64AE">
      <w:pPr>
        <w:shd w:val="clear" w:color="auto" w:fill="D9D9D9" w:themeFill="background1" w:themeFillShade="D9"/>
        <w:spacing w:after="0"/>
        <w:rPr>
          <w:rFonts w:ascii="Courier New" w:hAnsi="Courier New" w:cs="Courier New"/>
          <w:sz w:val="20"/>
          <w:szCs w:val="20"/>
        </w:rPr>
      </w:pPr>
      <w:r w:rsidRPr="00DC64AE">
        <w:rPr>
          <w:rFonts w:ascii="Courier New" w:hAnsi="Courier New" w:cs="Courier New"/>
          <w:sz w:val="20"/>
          <w:szCs w:val="20"/>
        </w:rPr>
        <w:t>"CantidadPedidosVenta":133.500,</w:t>
      </w:r>
    </w:p>
    <w:p w:rsidR="00DC64AE" w:rsidRDefault="00DC64AE" w:rsidP="00DC64AE">
      <w:pPr>
        <w:shd w:val="clear" w:color="auto" w:fill="D9D9D9" w:themeFill="background1" w:themeFillShade="D9"/>
        <w:spacing w:after="0"/>
        <w:rPr>
          <w:rFonts w:ascii="Courier New" w:hAnsi="Courier New" w:cs="Courier New"/>
          <w:sz w:val="20"/>
          <w:szCs w:val="20"/>
        </w:rPr>
      </w:pPr>
      <w:r w:rsidRPr="00DC64AE">
        <w:rPr>
          <w:rFonts w:ascii="Courier New" w:hAnsi="Courier New" w:cs="Courier New"/>
          <w:sz w:val="20"/>
          <w:szCs w:val="20"/>
        </w:rPr>
        <w:t>"CantidadOrdenesCompra":45.000,</w:t>
      </w:r>
    </w:p>
    <w:p w:rsidR="002C25C8" w:rsidRPr="002A2DE8" w:rsidRDefault="00DC64AE" w:rsidP="00DC64AE">
      <w:pPr>
        <w:shd w:val="clear" w:color="auto" w:fill="D9D9D9" w:themeFill="background1" w:themeFillShade="D9"/>
        <w:spacing w:after="0"/>
        <w:rPr>
          <w:rFonts w:ascii="Courier New" w:hAnsi="Courier New" w:cs="Courier New"/>
          <w:sz w:val="20"/>
          <w:szCs w:val="20"/>
        </w:rPr>
      </w:pPr>
      <w:r w:rsidRPr="00DC64AE">
        <w:rPr>
          <w:rFonts w:ascii="Courier New" w:hAnsi="Courier New" w:cs="Courier New"/>
          <w:sz w:val="20"/>
          <w:szCs w:val="20"/>
        </w:rPr>
        <w:t>"StockComprometido":87.500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lastRenderedPageBreak/>
        <w:t xml:space="preserve">   ]</w:t>
      </w:r>
    </w:p>
    <w:p w:rsidR="002C25C8" w:rsidRPr="00DA36DE"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w:t>
      </w:r>
    </w:p>
    <w:p w:rsidR="002C25C8" w:rsidRPr="00DA36DE" w:rsidRDefault="002C25C8" w:rsidP="002C25C8">
      <w:pPr>
        <w:spacing w:after="0"/>
        <w:rPr>
          <w:rFonts w:ascii="Courier New" w:hAnsi="Courier New" w:cs="Courier New"/>
          <w:sz w:val="20"/>
          <w:szCs w:val="20"/>
        </w:rPr>
      </w:pPr>
    </w:p>
    <w:p w:rsidR="002C25C8" w:rsidRPr="000133EF" w:rsidRDefault="002C25C8" w:rsidP="002C25C8">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Location = /</w:t>
      </w:r>
      <w:r w:rsidR="00096D23">
        <w:rPr>
          <w:rFonts w:ascii="Courier New" w:hAnsi="Courier New" w:cs="Courier New"/>
          <w:sz w:val="20"/>
          <w:szCs w:val="20"/>
        </w:rPr>
        <w:t>Presupuestos</w:t>
      </w:r>
      <w:r>
        <w:rPr>
          <w:rFonts w:ascii="Courier New" w:hAnsi="Courier New" w:cs="Courier New"/>
          <w:sz w:val="20"/>
          <w:szCs w:val="20"/>
        </w:rPr>
        <w:t>Venta</w:t>
      </w:r>
      <w:r w:rsidRPr="000133EF">
        <w:rPr>
          <w:rFonts w:ascii="Courier New" w:hAnsi="Courier New" w:cs="Courier New"/>
          <w:sz w:val="20"/>
          <w:szCs w:val="20"/>
        </w:rPr>
        <w:t>/</w:t>
      </w:r>
      <w:r>
        <w:rPr>
          <w:rFonts w:ascii="Courier New" w:hAnsi="Courier New" w:cs="Courier New"/>
          <w:sz w:val="20"/>
          <w:szCs w:val="20"/>
        </w:rPr>
        <w:t>101</w:t>
      </w:r>
    </w:p>
    <w:p w:rsidR="002C25C8" w:rsidRPr="000133EF" w:rsidRDefault="002C25C8" w:rsidP="002C25C8">
      <w:pPr>
        <w:jc w:val="both"/>
      </w:pPr>
    </w:p>
    <w:p w:rsidR="002C25C8" w:rsidRDefault="002C25C8" w:rsidP="002C25C8">
      <w:pPr>
        <w:jc w:val="both"/>
      </w:pPr>
      <w:r>
        <w:t>Ejemplo respuesta 400 (Bad Request) cuando no se especifica un porcentaje de descuento válido:</w:t>
      </w:r>
    </w:p>
    <w:p w:rsidR="002C25C8" w:rsidRPr="00BD7840" w:rsidRDefault="002C25C8" w:rsidP="002C25C8">
      <w:pPr>
        <w:shd w:val="clear" w:color="auto" w:fill="D9D9D9" w:themeFill="background1" w:themeFillShade="D9"/>
        <w:spacing w:after="0"/>
        <w:rPr>
          <w:rFonts w:ascii="Courier New" w:hAnsi="Courier New" w:cs="Courier New"/>
          <w:sz w:val="20"/>
          <w:szCs w:val="20"/>
          <w:lang w:val="es-ES"/>
        </w:rPr>
      </w:pPr>
      <w:r w:rsidRPr="00BD7840">
        <w:rPr>
          <w:rFonts w:ascii="Courier New" w:hAnsi="Courier New" w:cs="Courier New"/>
          <w:sz w:val="20"/>
          <w:szCs w:val="20"/>
          <w:lang w:val="es-ES"/>
        </w:rPr>
        <w:t>POST</w:t>
      </w:r>
      <w:hyperlink r:id="rId119" w:history="1">
        <w:r w:rsidR="00096D23" w:rsidRPr="00FF0C61">
          <w:rPr>
            <w:rStyle w:val="Hyperlink"/>
            <w:rFonts w:ascii="Courier New" w:hAnsi="Courier New" w:cs="Courier New"/>
            <w:sz w:val="20"/>
            <w:szCs w:val="20"/>
            <w:lang w:val="es-ES"/>
          </w:rPr>
          <w:t>https://midominio/PresupuestosVenta</w:t>
        </w:r>
      </w:hyperlink>
    </w:p>
    <w:p w:rsidR="002C25C8" w:rsidRPr="00BD7840" w:rsidRDefault="002C25C8" w:rsidP="002C25C8">
      <w:pPr>
        <w:spacing w:after="0"/>
        <w:rPr>
          <w:rFonts w:ascii="Courier New" w:hAnsi="Courier New" w:cs="Courier New"/>
          <w:sz w:val="20"/>
          <w:szCs w:val="20"/>
          <w:lang w:val="es-ES"/>
        </w:rPr>
      </w:pPr>
    </w:p>
    <w:p w:rsidR="002C25C8" w:rsidRPr="00BD7840" w:rsidRDefault="002C25C8" w:rsidP="002C25C8">
      <w:pPr>
        <w:shd w:val="clear" w:color="auto" w:fill="D9D9D9" w:themeFill="background1" w:themeFillShade="D9"/>
        <w:spacing w:after="0"/>
        <w:rPr>
          <w:rFonts w:ascii="Courier New" w:hAnsi="Courier New" w:cs="Courier New"/>
          <w:sz w:val="20"/>
          <w:szCs w:val="20"/>
          <w:lang w:val="es-ES"/>
        </w:rPr>
      </w:pPr>
      <w:r w:rsidRPr="00BD7840">
        <w:rPr>
          <w:rFonts w:ascii="Courier New" w:hAnsi="Courier New" w:cs="Courier New"/>
          <w:sz w:val="20"/>
          <w:szCs w:val="20"/>
          <w:lang w:val="es-ES"/>
        </w:rPr>
        <w:t>{</w:t>
      </w:r>
    </w:p>
    <w:p w:rsidR="002C25C8" w:rsidRPr="00BD7840" w:rsidRDefault="002C25C8" w:rsidP="002C25C8">
      <w:pPr>
        <w:shd w:val="clear" w:color="auto" w:fill="D9D9D9" w:themeFill="background1" w:themeFillShade="D9"/>
        <w:spacing w:after="0"/>
        <w:rPr>
          <w:rFonts w:ascii="Courier New" w:hAnsi="Courier New" w:cs="Courier New"/>
          <w:sz w:val="20"/>
          <w:szCs w:val="20"/>
          <w:lang w:val="es-ES"/>
        </w:rPr>
      </w:pPr>
      <w:r w:rsidRPr="00BD7840">
        <w:rPr>
          <w:rFonts w:ascii="Courier New" w:hAnsi="Courier New" w:cs="Courier New"/>
          <w:sz w:val="20"/>
          <w:szCs w:val="20"/>
          <w:lang w:val="es-ES"/>
        </w:rPr>
        <w:t xml:space="preserve">   "Bonificacion":{</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"IdBonificacion":6732</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"Cliente":{</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"IdCliente":13070428</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"FechaEntrega":"2015-05-21T00:00:00",</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"Observaciones":"</w:t>
      </w:r>
      <w:r w:rsidR="00096D23">
        <w:rPr>
          <w:rFonts w:ascii="Courier New" w:hAnsi="Courier New" w:cs="Courier New"/>
          <w:sz w:val="20"/>
          <w:szCs w:val="20"/>
        </w:rPr>
        <w:t>Presupuesto</w:t>
      </w:r>
      <w:r w:rsidRPr="00EE5BD4">
        <w:rPr>
          <w:rFonts w:ascii="Courier New" w:hAnsi="Courier New" w:cs="Courier New"/>
          <w:sz w:val="20"/>
          <w:szCs w:val="20"/>
        </w:rPr>
        <w:t xml:space="preserve"> Venta desde la API de E-commerce",</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"PedidoVentaArticulos":[</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"CategoriaImpuestoIVA":{</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"Codigo":"IMP0003",</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"IdCategoriaImpuestoIVA":4661,</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"Nombre":"IVA 10,5",</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"Tasa":10.500</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"Codigo":"307P00010001",</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"CostoReposicion":9.603,</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"IdArticulo":13000649,</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"ImpuestoInterno":0.000,</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"Nombre":"JEAN",</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ab/>
        <w:t xml:space="preserve"> "PorcentajeDescuentoMaximo":100.000,</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w:t>
      </w:r>
      <w:r>
        <w:rPr>
          <w:rFonts w:ascii="Courier New" w:hAnsi="Courier New" w:cs="Courier New"/>
          <w:sz w:val="20"/>
          <w:szCs w:val="20"/>
        </w:rPr>
        <w:t>IdTipoDescuentoPromocion</w:t>
      </w:r>
      <w:r w:rsidRPr="00EE5BD4">
        <w:rPr>
          <w:rFonts w:ascii="Courier New" w:hAnsi="Courier New" w:cs="Courier New"/>
          <w:sz w:val="20"/>
          <w:szCs w:val="20"/>
        </w:rPr>
        <w:t>":0,</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w:t>
      </w:r>
      <w:r>
        <w:rPr>
          <w:rFonts w:ascii="Courier New" w:hAnsi="Courier New" w:cs="Courier New"/>
          <w:sz w:val="20"/>
          <w:szCs w:val="20"/>
        </w:rPr>
        <w:t>ClaseDescuento</w:t>
      </w:r>
      <w:r w:rsidRPr="006A2B8F">
        <w:rPr>
          <w:rFonts w:ascii="Courier New" w:hAnsi="Courier New" w:cs="Courier New"/>
          <w:sz w:val="20"/>
          <w:szCs w:val="20"/>
        </w:rPr>
        <w:t>":{</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w:t>
      </w:r>
      <w:r>
        <w:rPr>
          <w:rFonts w:ascii="Courier New" w:hAnsi="Courier New" w:cs="Courier New"/>
          <w:sz w:val="20"/>
          <w:szCs w:val="20"/>
        </w:rPr>
        <w:t>IdClaseDescuento</w:t>
      </w:r>
      <w:r w:rsidRPr="006A2B8F">
        <w:rPr>
          <w:rFonts w:ascii="Courier New" w:hAnsi="Courier New" w:cs="Courier New"/>
          <w:sz w:val="20"/>
          <w:szCs w:val="20"/>
        </w:rPr>
        <w:t>":</w:t>
      </w:r>
      <w:r>
        <w:rPr>
          <w:rFonts w:ascii="Courier New" w:hAnsi="Courier New" w:cs="Courier New"/>
          <w:sz w:val="20"/>
          <w:szCs w:val="20"/>
        </w:rPr>
        <w:t>0</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w:t>
      </w:r>
      <w:r>
        <w:rPr>
          <w:rFonts w:ascii="Courier New" w:hAnsi="Courier New" w:cs="Courier New"/>
          <w:sz w:val="20"/>
          <w:szCs w:val="20"/>
        </w:rPr>
        <w:t>Descuento</w:t>
      </w:r>
      <w:r w:rsidRPr="00EE5BD4">
        <w:rPr>
          <w:rFonts w:ascii="Courier New" w:hAnsi="Courier New" w:cs="Courier New"/>
          <w:sz w:val="20"/>
          <w:szCs w:val="20"/>
        </w:rPr>
        <w:t>Promocion":0</w:t>
      </w:r>
      <w:r>
        <w:rPr>
          <w:rFonts w:ascii="Courier New" w:hAnsi="Courier New" w:cs="Courier New"/>
          <w:sz w:val="20"/>
          <w:szCs w:val="20"/>
        </w:rPr>
        <w:t>.000000</w:t>
      </w:r>
      <w:r w:rsidRPr="00EE5BD4">
        <w:rPr>
          <w:rFonts w:ascii="Courier New" w:hAnsi="Courier New" w:cs="Courier New"/>
          <w:sz w:val="20"/>
          <w:szCs w:val="20"/>
        </w:rPr>
        <w:t>,</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"Precio":10.950226,</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"Cantidad":1.000,</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"SegundoControlStock":1.500,</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"PorcentajeDescuento1":5.500,</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"PorcentajeDescuento2":2.000,</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"PorcentajeDescuento3":0.000,</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"NumeroTropa":"ABCDEF",</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"NumeroSerie":"123456",</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lastRenderedPageBreak/>
        <w:t xml:space="preserve">         "Observaciones":"Articulo </w:t>
      </w:r>
      <w:r w:rsidR="00096D23">
        <w:rPr>
          <w:rFonts w:ascii="Courier New" w:hAnsi="Courier New" w:cs="Courier New"/>
          <w:sz w:val="20"/>
          <w:szCs w:val="20"/>
        </w:rPr>
        <w:t>presupuesto</w:t>
      </w:r>
      <w:r w:rsidRPr="00EE5BD4">
        <w:rPr>
          <w:rFonts w:ascii="Courier New" w:hAnsi="Courier New" w:cs="Courier New"/>
          <w:sz w:val="20"/>
          <w:szCs w:val="20"/>
        </w:rPr>
        <w:t xml:space="preserve"> venta desde la API de E-commerce"</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"PorcentajeDescuento":</w:t>
      </w:r>
      <w:r>
        <w:rPr>
          <w:rFonts w:ascii="Courier New" w:hAnsi="Courier New" w:cs="Courier New"/>
          <w:sz w:val="20"/>
          <w:szCs w:val="20"/>
        </w:rPr>
        <w:t>9999</w:t>
      </w:r>
      <w:r w:rsidRPr="00EE5BD4">
        <w:rPr>
          <w:rFonts w:ascii="Courier New" w:hAnsi="Courier New" w:cs="Courier New"/>
          <w:sz w:val="20"/>
          <w:szCs w:val="20"/>
        </w:rPr>
        <w:t>.000000,</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"Vendedor":{</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"IdVendedor":6736</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"TurnoEntrega":{</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ab/>
        <w:t xml:space="preserve">  "IdTurnoEntrega":13000197</w:t>
      </w:r>
    </w:p>
    <w:p w:rsidR="002C25C8" w:rsidRPr="00A635C9"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ab/>
      </w:r>
      <w:r w:rsidRPr="00A635C9">
        <w:rPr>
          <w:rFonts w:ascii="Courier New" w:hAnsi="Courier New" w:cs="Courier New"/>
          <w:sz w:val="20"/>
          <w:szCs w:val="20"/>
        </w:rPr>
        <w:t>}</w:t>
      </w:r>
    </w:p>
    <w:p w:rsidR="002C25C8" w:rsidRPr="007546B7" w:rsidRDefault="002C25C8" w:rsidP="002C25C8">
      <w:pPr>
        <w:shd w:val="clear" w:color="auto" w:fill="D9D9D9" w:themeFill="background1" w:themeFillShade="D9"/>
        <w:spacing w:after="0"/>
        <w:rPr>
          <w:rFonts w:ascii="Courier New" w:hAnsi="Courier New" w:cs="Courier New"/>
          <w:sz w:val="20"/>
          <w:szCs w:val="20"/>
        </w:rPr>
      </w:pPr>
      <w:r w:rsidRPr="00A635C9">
        <w:rPr>
          <w:rFonts w:ascii="Courier New" w:hAnsi="Courier New" w:cs="Courier New"/>
          <w:sz w:val="20"/>
          <w:szCs w:val="20"/>
        </w:rPr>
        <w:t>}</w:t>
      </w:r>
    </w:p>
    <w:p w:rsidR="002C25C8" w:rsidRPr="00CD6102" w:rsidRDefault="002C25C8" w:rsidP="002C25C8">
      <w:pPr>
        <w:spacing w:after="0"/>
        <w:rPr>
          <w:rFonts w:ascii="Courier New" w:hAnsi="Courier New" w:cs="Courier New"/>
          <w:sz w:val="20"/>
          <w:szCs w:val="20"/>
        </w:rPr>
      </w:pPr>
    </w:p>
    <w:p w:rsidR="002C25C8" w:rsidRPr="00CD6102" w:rsidRDefault="002C25C8" w:rsidP="002C25C8">
      <w:pPr>
        <w:shd w:val="clear" w:color="auto" w:fill="D9D9D9" w:themeFill="background1" w:themeFillShade="D9"/>
        <w:spacing w:after="0"/>
        <w:rPr>
          <w:rFonts w:ascii="Courier New" w:hAnsi="Courier New" w:cs="Courier New"/>
          <w:sz w:val="20"/>
          <w:szCs w:val="20"/>
        </w:rPr>
      </w:pPr>
      <w:r w:rsidRPr="00CD6102">
        <w:rPr>
          <w:rFonts w:ascii="Courier New" w:hAnsi="Courier New" w:cs="Courier New"/>
          <w:sz w:val="20"/>
          <w:szCs w:val="20"/>
        </w:rPr>
        <w:t>{</w:t>
      </w:r>
    </w:p>
    <w:p w:rsidR="002C25C8" w:rsidRPr="00CD6102" w:rsidRDefault="002C25C8" w:rsidP="002C25C8">
      <w:pPr>
        <w:shd w:val="clear" w:color="auto" w:fill="D9D9D9" w:themeFill="background1" w:themeFillShade="D9"/>
        <w:spacing w:after="0"/>
        <w:rPr>
          <w:rFonts w:ascii="Courier New" w:hAnsi="Courier New" w:cs="Courier New"/>
          <w:sz w:val="20"/>
          <w:szCs w:val="20"/>
        </w:rPr>
      </w:pPr>
      <w:r w:rsidRPr="00CD6102">
        <w:rPr>
          <w:rFonts w:ascii="Courier New" w:hAnsi="Courier New" w:cs="Courier New"/>
          <w:sz w:val="20"/>
          <w:szCs w:val="20"/>
        </w:rPr>
        <w:t xml:space="preserve">   "Code":"</w:t>
      </w:r>
      <w:r>
        <w:rPr>
          <w:rFonts w:ascii="Courier New" w:hAnsi="Courier New" w:cs="Courier New"/>
          <w:sz w:val="20"/>
          <w:szCs w:val="20"/>
        </w:rPr>
        <w:t>PorcentajeDescuento</w:t>
      </w:r>
      <w:r w:rsidRPr="00CD6102">
        <w:rPr>
          <w:rFonts w:ascii="Courier New" w:hAnsi="Courier New" w:cs="Courier New"/>
          <w:sz w:val="20"/>
          <w:szCs w:val="20"/>
        </w:rPr>
        <w:t>InvalidoException",</w:t>
      </w:r>
    </w:p>
    <w:p w:rsidR="002C25C8" w:rsidRPr="00CD6102" w:rsidRDefault="002C25C8" w:rsidP="002C25C8">
      <w:pPr>
        <w:shd w:val="clear" w:color="auto" w:fill="D9D9D9" w:themeFill="background1" w:themeFillShade="D9"/>
        <w:spacing w:after="0"/>
        <w:rPr>
          <w:rFonts w:ascii="Courier New" w:hAnsi="Courier New" w:cs="Courier New"/>
          <w:sz w:val="20"/>
          <w:szCs w:val="20"/>
        </w:rPr>
      </w:pPr>
      <w:r w:rsidRPr="00CD6102">
        <w:rPr>
          <w:rFonts w:ascii="Courier New" w:hAnsi="Courier New" w:cs="Courier New"/>
          <w:sz w:val="20"/>
          <w:szCs w:val="20"/>
        </w:rPr>
        <w:t xml:space="preserve">   "Message":"</w:t>
      </w:r>
      <w:r w:rsidRPr="009A023D">
        <w:rPr>
          <w:rFonts w:ascii="Courier New" w:hAnsi="Courier New" w:cs="Courier New"/>
          <w:sz w:val="20"/>
          <w:szCs w:val="20"/>
        </w:rPr>
        <w:t>El porcentaje de descuento 9999,000000 no es válido</w:t>
      </w:r>
      <w:r w:rsidRPr="00CD6102">
        <w:rPr>
          <w:rFonts w:ascii="Courier New" w:hAnsi="Courier New" w:cs="Courier New"/>
          <w:sz w:val="20"/>
          <w:szCs w:val="20"/>
        </w:rPr>
        <w:t>."</w:t>
      </w:r>
    </w:p>
    <w:p w:rsidR="002C25C8" w:rsidRPr="003821F1" w:rsidRDefault="002C25C8" w:rsidP="002C25C8">
      <w:pPr>
        <w:shd w:val="clear" w:color="auto" w:fill="D9D9D9" w:themeFill="background1" w:themeFillShade="D9"/>
        <w:spacing w:after="0"/>
      </w:pPr>
      <w:r w:rsidRPr="000133EF">
        <w:rPr>
          <w:rFonts w:ascii="Courier New" w:hAnsi="Courier New" w:cs="Courier New"/>
          <w:sz w:val="20"/>
          <w:szCs w:val="20"/>
        </w:rPr>
        <w:t>}</w:t>
      </w:r>
    </w:p>
    <w:p w:rsidR="002C25C8" w:rsidRDefault="002C25C8" w:rsidP="002C25C8">
      <w:pPr>
        <w:jc w:val="both"/>
      </w:pPr>
    </w:p>
    <w:p w:rsidR="002C25C8" w:rsidRDefault="002C25C8" w:rsidP="002C25C8">
      <w:pPr>
        <w:jc w:val="both"/>
      </w:pPr>
      <w:r>
        <w:t>Ejemplo respuesta 404 (Not Found) cuando se especifica un cliente con ID inexistente:</w:t>
      </w:r>
    </w:p>
    <w:p w:rsidR="002C25C8" w:rsidRPr="00BD7840" w:rsidRDefault="002C25C8" w:rsidP="002C25C8">
      <w:pPr>
        <w:shd w:val="clear" w:color="auto" w:fill="D9D9D9" w:themeFill="background1" w:themeFillShade="D9"/>
        <w:spacing w:after="0"/>
        <w:rPr>
          <w:rFonts w:ascii="Courier New" w:hAnsi="Courier New" w:cs="Courier New"/>
          <w:sz w:val="20"/>
          <w:szCs w:val="20"/>
          <w:lang w:val="es-ES"/>
        </w:rPr>
      </w:pPr>
      <w:r w:rsidRPr="00BD7840">
        <w:rPr>
          <w:rFonts w:ascii="Courier New" w:hAnsi="Courier New" w:cs="Courier New"/>
          <w:sz w:val="20"/>
          <w:szCs w:val="20"/>
          <w:lang w:val="es-ES"/>
        </w:rPr>
        <w:t>POST</w:t>
      </w:r>
      <w:hyperlink r:id="rId120" w:history="1">
        <w:r w:rsidR="00096D23" w:rsidRPr="00FF0C61">
          <w:rPr>
            <w:rStyle w:val="Hyperlink"/>
            <w:rFonts w:ascii="Courier New" w:hAnsi="Courier New" w:cs="Courier New"/>
            <w:sz w:val="20"/>
            <w:szCs w:val="20"/>
            <w:lang w:val="es-ES"/>
          </w:rPr>
          <w:t>https://midominio/PresupuestosVenta</w:t>
        </w:r>
      </w:hyperlink>
    </w:p>
    <w:p w:rsidR="002C25C8" w:rsidRPr="00BD7840" w:rsidRDefault="002C25C8" w:rsidP="002C25C8">
      <w:pPr>
        <w:spacing w:after="0"/>
        <w:rPr>
          <w:rFonts w:ascii="Courier New" w:hAnsi="Courier New" w:cs="Courier New"/>
          <w:sz w:val="20"/>
          <w:szCs w:val="20"/>
          <w:lang w:val="es-ES"/>
        </w:rPr>
      </w:pPr>
    </w:p>
    <w:p w:rsidR="002C25C8" w:rsidRPr="00BD7840" w:rsidRDefault="002C25C8" w:rsidP="002C25C8">
      <w:pPr>
        <w:shd w:val="clear" w:color="auto" w:fill="D9D9D9" w:themeFill="background1" w:themeFillShade="D9"/>
        <w:spacing w:after="0"/>
        <w:rPr>
          <w:rFonts w:ascii="Courier New" w:hAnsi="Courier New" w:cs="Courier New"/>
          <w:sz w:val="20"/>
          <w:szCs w:val="20"/>
          <w:lang w:val="es-ES"/>
        </w:rPr>
      </w:pPr>
      <w:r w:rsidRPr="00BD7840">
        <w:rPr>
          <w:rFonts w:ascii="Courier New" w:hAnsi="Courier New" w:cs="Courier New"/>
          <w:sz w:val="20"/>
          <w:szCs w:val="20"/>
          <w:lang w:val="es-ES"/>
        </w:rPr>
        <w:t>{</w:t>
      </w:r>
    </w:p>
    <w:p w:rsidR="002C25C8" w:rsidRPr="00BD7840" w:rsidRDefault="002C25C8" w:rsidP="002C25C8">
      <w:pPr>
        <w:shd w:val="clear" w:color="auto" w:fill="D9D9D9" w:themeFill="background1" w:themeFillShade="D9"/>
        <w:spacing w:after="0"/>
        <w:rPr>
          <w:rFonts w:ascii="Courier New" w:hAnsi="Courier New" w:cs="Courier New"/>
          <w:sz w:val="20"/>
          <w:szCs w:val="20"/>
          <w:lang w:val="es-ES"/>
        </w:rPr>
      </w:pPr>
      <w:r w:rsidRPr="00BD7840">
        <w:rPr>
          <w:rFonts w:ascii="Courier New" w:hAnsi="Courier New" w:cs="Courier New"/>
          <w:sz w:val="20"/>
          <w:szCs w:val="20"/>
          <w:lang w:val="es-ES"/>
        </w:rPr>
        <w:t xml:space="preserve">   "Bonificacion":{</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"IdBonificacion":6732</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"Cliente":{</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"IdCliente":</w:t>
      </w:r>
      <w:r>
        <w:rPr>
          <w:rFonts w:ascii="Courier New" w:hAnsi="Courier New" w:cs="Courier New"/>
          <w:sz w:val="20"/>
          <w:szCs w:val="20"/>
        </w:rPr>
        <w:t>9999</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"FechaEntrega":"2015-05-21T00:00:00",</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"Observaciones":"</w:t>
      </w:r>
      <w:r w:rsidR="00096D23">
        <w:rPr>
          <w:rFonts w:ascii="Courier New" w:hAnsi="Courier New" w:cs="Courier New"/>
          <w:sz w:val="20"/>
          <w:szCs w:val="20"/>
        </w:rPr>
        <w:t>Presupuesto</w:t>
      </w:r>
      <w:r w:rsidRPr="0018548B">
        <w:rPr>
          <w:rFonts w:ascii="Courier New" w:hAnsi="Courier New" w:cs="Courier New"/>
          <w:sz w:val="20"/>
          <w:szCs w:val="20"/>
        </w:rPr>
        <w:t xml:space="preserve"> Venta desde la API de E-commerce",</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"PedidoVentaArticulos":[</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"CategoriaImpuestoIVA":{</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"Codigo":"IMP0003",</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"IdCategoriaImpuestoIVA":4661,</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"Nombre":"IVA 10,5",</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"Tasa":10.500</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"Codigo":"307P00010001",</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"CostoReposicion":9.603,</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"IdArticulo":13000649,</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"ImpuestoInterno":0.000,</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"Nombre":"JEAN",</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ab/>
        <w:t xml:space="preserve"> "PorcentajeDescuentoMaximo":100.000,</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lastRenderedPageBreak/>
        <w:t xml:space="preserve">         "</w:t>
      </w:r>
      <w:r>
        <w:rPr>
          <w:rFonts w:ascii="Courier New" w:hAnsi="Courier New" w:cs="Courier New"/>
          <w:sz w:val="20"/>
          <w:szCs w:val="20"/>
        </w:rPr>
        <w:t>IdTipoDescuentoPromocion</w:t>
      </w:r>
      <w:r w:rsidRPr="0018548B">
        <w:rPr>
          <w:rFonts w:ascii="Courier New" w:hAnsi="Courier New" w:cs="Courier New"/>
          <w:sz w:val="20"/>
          <w:szCs w:val="20"/>
        </w:rPr>
        <w:t>":0,</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w:t>
      </w:r>
      <w:r>
        <w:rPr>
          <w:rFonts w:ascii="Courier New" w:hAnsi="Courier New" w:cs="Courier New"/>
          <w:sz w:val="20"/>
          <w:szCs w:val="20"/>
        </w:rPr>
        <w:t>ClaseDescuento</w:t>
      </w:r>
      <w:r w:rsidRPr="006A2B8F">
        <w:rPr>
          <w:rFonts w:ascii="Courier New" w:hAnsi="Courier New" w:cs="Courier New"/>
          <w:sz w:val="20"/>
          <w:szCs w:val="20"/>
        </w:rPr>
        <w:t>":{</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w:t>
      </w:r>
      <w:r>
        <w:rPr>
          <w:rFonts w:ascii="Courier New" w:hAnsi="Courier New" w:cs="Courier New"/>
          <w:sz w:val="20"/>
          <w:szCs w:val="20"/>
        </w:rPr>
        <w:t>IdClaseDescuento</w:t>
      </w:r>
      <w:r w:rsidRPr="006A2B8F">
        <w:rPr>
          <w:rFonts w:ascii="Courier New" w:hAnsi="Courier New" w:cs="Courier New"/>
          <w:sz w:val="20"/>
          <w:szCs w:val="20"/>
        </w:rPr>
        <w:t>":</w:t>
      </w:r>
      <w:r>
        <w:rPr>
          <w:rFonts w:ascii="Courier New" w:hAnsi="Courier New" w:cs="Courier New"/>
          <w:sz w:val="20"/>
          <w:szCs w:val="20"/>
        </w:rPr>
        <w:t>0</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w:t>
      </w:r>
      <w:r>
        <w:rPr>
          <w:rFonts w:ascii="Courier New" w:hAnsi="Courier New" w:cs="Courier New"/>
          <w:sz w:val="20"/>
          <w:szCs w:val="20"/>
        </w:rPr>
        <w:t>Desuento</w:t>
      </w:r>
      <w:r w:rsidRPr="0018548B">
        <w:rPr>
          <w:rFonts w:ascii="Courier New" w:hAnsi="Courier New" w:cs="Courier New"/>
          <w:sz w:val="20"/>
          <w:szCs w:val="20"/>
        </w:rPr>
        <w:t>Promocion":0</w:t>
      </w:r>
      <w:r>
        <w:rPr>
          <w:rFonts w:ascii="Courier New" w:hAnsi="Courier New" w:cs="Courier New"/>
          <w:sz w:val="20"/>
          <w:szCs w:val="20"/>
        </w:rPr>
        <w:t>.000000</w:t>
      </w:r>
      <w:r w:rsidRPr="0018548B">
        <w:rPr>
          <w:rFonts w:ascii="Courier New" w:hAnsi="Courier New" w:cs="Courier New"/>
          <w:sz w:val="20"/>
          <w:szCs w:val="20"/>
        </w:rPr>
        <w:t>,</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"Precio":10.950226,</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"Cantidad":1.000,</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"SegundoControlStock":1.500,</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"PorcentajeDescuento1":5.500,</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"PorcentajeDescuento2":2.000,</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"PorcentajeDescuento3":0.000,</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"NumeroTropa":"ABCDEF",</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"NumeroSerie":"123456",</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"Observaciones":"Articulo </w:t>
      </w:r>
      <w:r w:rsidR="00096D23">
        <w:rPr>
          <w:rFonts w:ascii="Courier New" w:hAnsi="Courier New" w:cs="Courier New"/>
          <w:sz w:val="20"/>
          <w:szCs w:val="20"/>
        </w:rPr>
        <w:t>presupuesto</w:t>
      </w:r>
      <w:r w:rsidRPr="0018548B">
        <w:rPr>
          <w:rFonts w:ascii="Courier New" w:hAnsi="Courier New" w:cs="Courier New"/>
          <w:sz w:val="20"/>
          <w:szCs w:val="20"/>
        </w:rPr>
        <w:t xml:space="preserve"> venta desde la API de E-commerce"</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"PorcentajeDescuento":3.000000,</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"Vendedor":{</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"IdVendedor":6736</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 xml:space="preserve">   "TurnoEntrega":{</w:t>
      </w:r>
    </w:p>
    <w:p w:rsidR="002C25C8" w:rsidRPr="0018548B"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ab/>
        <w:t xml:space="preserve">  "IdTurnoEntrega":13000197</w:t>
      </w:r>
    </w:p>
    <w:p w:rsidR="002C25C8" w:rsidRPr="00A635C9" w:rsidRDefault="002C25C8" w:rsidP="002C25C8">
      <w:pPr>
        <w:shd w:val="clear" w:color="auto" w:fill="D9D9D9" w:themeFill="background1" w:themeFillShade="D9"/>
        <w:spacing w:after="0"/>
        <w:rPr>
          <w:rFonts w:ascii="Courier New" w:hAnsi="Courier New" w:cs="Courier New"/>
          <w:sz w:val="20"/>
          <w:szCs w:val="20"/>
        </w:rPr>
      </w:pPr>
      <w:r w:rsidRPr="0018548B">
        <w:rPr>
          <w:rFonts w:ascii="Courier New" w:hAnsi="Courier New" w:cs="Courier New"/>
          <w:sz w:val="20"/>
          <w:szCs w:val="20"/>
        </w:rPr>
        <w:tab/>
      </w:r>
      <w:r w:rsidRPr="00A635C9">
        <w:rPr>
          <w:rFonts w:ascii="Courier New" w:hAnsi="Courier New" w:cs="Courier New"/>
          <w:sz w:val="20"/>
          <w:szCs w:val="20"/>
        </w:rPr>
        <w:t>}</w:t>
      </w:r>
    </w:p>
    <w:p w:rsidR="002C25C8" w:rsidRPr="007546B7" w:rsidRDefault="002C25C8" w:rsidP="002C25C8">
      <w:pPr>
        <w:shd w:val="clear" w:color="auto" w:fill="D9D9D9" w:themeFill="background1" w:themeFillShade="D9"/>
        <w:spacing w:after="0"/>
        <w:rPr>
          <w:rFonts w:ascii="Courier New" w:hAnsi="Courier New" w:cs="Courier New"/>
          <w:sz w:val="20"/>
          <w:szCs w:val="20"/>
        </w:rPr>
      </w:pPr>
      <w:r w:rsidRPr="00A635C9">
        <w:rPr>
          <w:rFonts w:ascii="Courier New" w:hAnsi="Courier New" w:cs="Courier New"/>
          <w:sz w:val="20"/>
          <w:szCs w:val="20"/>
        </w:rPr>
        <w:t>}</w:t>
      </w:r>
    </w:p>
    <w:p w:rsidR="002C25C8" w:rsidRPr="00CD6102" w:rsidRDefault="002C25C8" w:rsidP="002C25C8">
      <w:pPr>
        <w:spacing w:after="0"/>
        <w:rPr>
          <w:rFonts w:ascii="Courier New" w:hAnsi="Courier New" w:cs="Courier New"/>
          <w:sz w:val="20"/>
          <w:szCs w:val="20"/>
        </w:rPr>
      </w:pPr>
    </w:p>
    <w:p w:rsidR="002C25C8" w:rsidRPr="00CD6102" w:rsidRDefault="002C25C8" w:rsidP="002C25C8">
      <w:pPr>
        <w:shd w:val="clear" w:color="auto" w:fill="D9D9D9" w:themeFill="background1" w:themeFillShade="D9"/>
        <w:spacing w:after="0"/>
        <w:rPr>
          <w:rFonts w:ascii="Courier New" w:hAnsi="Courier New" w:cs="Courier New"/>
          <w:sz w:val="20"/>
          <w:szCs w:val="20"/>
        </w:rPr>
      </w:pPr>
      <w:r w:rsidRPr="00CD6102">
        <w:rPr>
          <w:rFonts w:ascii="Courier New" w:hAnsi="Courier New" w:cs="Courier New"/>
          <w:sz w:val="20"/>
          <w:szCs w:val="20"/>
        </w:rPr>
        <w:t>{</w:t>
      </w:r>
    </w:p>
    <w:p w:rsidR="002C25C8" w:rsidRPr="00CD6102" w:rsidRDefault="002C25C8" w:rsidP="002C25C8">
      <w:pPr>
        <w:shd w:val="clear" w:color="auto" w:fill="D9D9D9" w:themeFill="background1" w:themeFillShade="D9"/>
        <w:spacing w:after="0"/>
        <w:rPr>
          <w:rFonts w:ascii="Courier New" w:hAnsi="Courier New" w:cs="Courier New"/>
          <w:sz w:val="20"/>
          <w:szCs w:val="20"/>
        </w:rPr>
      </w:pPr>
      <w:r w:rsidRPr="00CD6102">
        <w:rPr>
          <w:rFonts w:ascii="Courier New" w:hAnsi="Courier New" w:cs="Courier New"/>
          <w:sz w:val="20"/>
          <w:szCs w:val="20"/>
        </w:rPr>
        <w:t xml:space="preserve">   "Code":"</w:t>
      </w:r>
      <w:r>
        <w:rPr>
          <w:rFonts w:ascii="Courier New" w:hAnsi="Courier New" w:cs="Courier New"/>
          <w:sz w:val="20"/>
          <w:szCs w:val="20"/>
        </w:rPr>
        <w:t>ClienteNoEncontrado</w:t>
      </w:r>
      <w:r w:rsidRPr="00CD6102">
        <w:rPr>
          <w:rFonts w:ascii="Courier New" w:hAnsi="Courier New" w:cs="Courier New"/>
          <w:sz w:val="20"/>
          <w:szCs w:val="20"/>
        </w:rPr>
        <w:t>Exception",</w:t>
      </w:r>
    </w:p>
    <w:p w:rsidR="002C25C8" w:rsidRDefault="002C25C8" w:rsidP="002C25C8">
      <w:pPr>
        <w:shd w:val="clear" w:color="auto" w:fill="D9D9D9" w:themeFill="background1" w:themeFillShade="D9"/>
        <w:spacing w:after="0"/>
        <w:rPr>
          <w:rFonts w:ascii="Courier New" w:hAnsi="Courier New" w:cs="Courier New"/>
          <w:sz w:val="20"/>
          <w:szCs w:val="20"/>
        </w:rPr>
      </w:pPr>
      <w:r w:rsidRPr="00CD6102">
        <w:rPr>
          <w:rFonts w:ascii="Courier New" w:hAnsi="Courier New" w:cs="Courier New"/>
          <w:sz w:val="20"/>
          <w:szCs w:val="20"/>
        </w:rPr>
        <w:t xml:space="preserve">   "Message":"</w:t>
      </w:r>
      <w:r>
        <w:rPr>
          <w:rFonts w:ascii="Courier New" w:hAnsi="Courier New" w:cs="Courier New"/>
          <w:sz w:val="20"/>
          <w:szCs w:val="20"/>
        </w:rPr>
        <w:t>No se ha encontrado el cliente con el ID 9999</w:t>
      </w:r>
      <w:r w:rsidRPr="00CD6102">
        <w:rPr>
          <w:rFonts w:ascii="Courier New" w:hAnsi="Courier New" w:cs="Courier New"/>
          <w:sz w:val="20"/>
          <w:szCs w:val="20"/>
        </w:rPr>
        <w:t>."</w:t>
      </w:r>
    </w:p>
    <w:p w:rsidR="002C25C8" w:rsidRDefault="002C25C8" w:rsidP="002C25C8">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w:t>
      </w:r>
    </w:p>
    <w:p w:rsidR="002C25C8" w:rsidRDefault="002C25C8" w:rsidP="002C25C8">
      <w:pPr>
        <w:spacing w:after="0"/>
        <w:rPr>
          <w:rFonts w:ascii="Courier New" w:hAnsi="Courier New" w:cs="Courier New"/>
          <w:sz w:val="20"/>
          <w:szCs w:val="20"/>
        </w:rPr>
      </w:pPr>
    </w:p>
    <w:tbl>
      <w:tblPr>
        <w:tblStyle w:val="ColorfulGrid-Accent4"/>
        <w:tblW w:w="0" w:type="auto"/>
        <w:tblLook w:val="04A0" w:firstRow="1" w:lastRow="0" w:firstColumn="1" w:lastColumn="0" w:noHBand="0" w:noVBand="1"/>
      </w:tblPr>
      <w:tblGrid>
        <w:gridCol w:w="1258"/>
        <w:gridCol w:w="4882"/>
        <w:gridCol w:w="3182"/>
        <w:gridCol w:w="254"/>
      </w:tblGrid>
      <w:tr w:rsidR="002C25C8" w:rsidRPr="003902DB" w:rsidTr="00304A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3"/>
            <w:tcBorders>
              <w:top w:val="nil"/>
              <w:bottom w:val="single" w:sz="4" w:space="0" w:color="FFFFFF" w:themeColor="background1"/>
            </w:tcBorders>
            <w:shd w:val="clear" w:color="auto" w:fill="4F6228" w:themeFill="accent3" w:themeFillShade="80"/>
          </w:tcPr>
          <w:p w:rsidR="002C25C8" w:rsidRPr="003902DB" w:rsidRDefault="002C25C8" w:rsidP="00096D23">
            <w:pPr>
              <w:jc w:val="both"/>
            </w:pPr>
            <w:r>
              <w:t xml:space="preserve">Traer un </w:t>
            </w:r>
            <w:r w:rsidR="00096D23">
              <w:t>presupuesto</w:t>
            </w:r>
            <w:r>
              <w:t xml:space="preserve"> de venta por un identificador único</w:t>
            </w:r>
          </w:p>
        </w:tc>
        <w:tc>
          <w:tcPr>
            <w:tcW w:w="254" w:type="dxa"/>
            <w:tcBorders>
              <w:top w:val="nil"/>
              <w:bottom w:val="single" w:sz="4" w:space="0" w:color="FFFFFF" w:themeColor="background1"/>
            </w:tcBorders>
            <w:shd w:val="clear" w:color="auto" w:fill="4F6228" w:themeFill="accent3" w:themeFillShade="80"/>
          </w:tcPr>
          <w:p w:rsidR="002C25C8" w:rsidRPr="003902DB" w:rsidRDefault="002C25C8" w:rsidP="00304A7B">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2C25C8" w:rsidTr="00304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2C25C8" w:rsidRDefault="002C25C8" w:rsidP="00304A7B">
            <w:pPr>
              <w:jc w:val="both"/>
            </w:pPr>
            <w:r>
              <w:t>Descripción</w:t>
            </w:r>
          </w:p>
        </w:tc>
        <w:tc>
          <w:tcPr>
            <w:tcW w:w="8064" w:type="dxa"/>
            <w:gridSpan w:val="2"/>
            <w:tcBorders>
              <w:top w:val="single" w:sz="4" w:space="0" w:color="FFFFFF" w:themeColor="background1"/>
              <w:bottom w:val="single" w:sz="4" w:space="0" w:color="FFFFFF" w:themeColor="background1"/>
            </w:tcBorders>
          </w:tcPr>
          <w:p w:rsidR="002C25C8" w:rsidRDefault="002C25C8" w:rsidP="00304A7B">
            <w:pPr>
              <w:jc w:val="both"/>
              <w:cnfStyle w:val="000000100000" w:firstRow="0" w:lastRow="0" w:firstColumn="0" w:lastColumn="0" w:oddVBand="0" w:evenVBand="0" w:oddHBand="1" w:evenHBand="0" w:firstRowFirstColumn="0" w:firstRowLastColumn="0" w:lastRowFirstColumn="0" w:lastRowLastColumn="0"/>
            </w:pPr>
            <w:r>
              <w:t>Retorna un pedido de venta en base a un identificador único.</w:t>
            </w:r>
          </w:p>
        </w:tc>
        <w:tc>
          <w:tcPr>
            <w:tcW w:w="254" w:type="dxa"/>
            <w:tcBorders>
              <w:top w:val="single" w:sz="4" w:space="0" w:color="FFFFFF" w:themeColor="background1"/>
              <w:bottom w:val="single" w:sz="4" w:space="0" w:color="FFFFFF" w:themeColor="background1"/>
            </w:tcBorders>
          </w:tcPr>
          <w:p w:rsidR="002C25C8" w:rsidRDefault="002C25C8" w:rsidP="00304A7B">
            <w:pPr>
              <w:jc w:val="both"/>
              <w:cnfStyle w:val="000000100000" w:firstRow="0" w:lastRow="0" w:firstColumn="0" w:lastColumn="0" w:oddVBand="0" w:evenVBand="0" w:oddHBand="1" w:evenHBand="0" w:firstRowFirstColumn="0" w:firstRowLastColumn="0" w:lastRowFirstColumn="0" w:lastRowLastColumn="0"/>
            </w:pPr>
          </w:p>
        </w:tc>
      </w:tr>
      <w:tr w:rsidR="002C25C8" w:rsidTr="00304A7B">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2C25C8" w:rsidRDefault="002C25C8" w:rsidP="00304A7B">
            <w:pPr>
              <w:jc w:val="both"/>
            </w:pPr>
            <w:r>
              <w:t>URL</w:t>
            </w:r>
          </w:p>
        </w:tc>
        <w:tc>
          <w:tcPr>
            <w:tcW w:w="8064" w:type="dxa"/>
            <w:gridSpan w:val="2"/>
            <w:tcBorders>
              <w:top w:val="single" w:sz="4" w:space="0" w:color="FFFFFF" w:themeColor="background1"/>
              <w:bottom w:val="single" w:sz="4" w:space="0" w:color="FFFFFF" w:themeColor="background1"/>
            </w:tcBorders>
          </w:tcPr>
          <w:p w:rsidR="002C25C8" w:rsidRDefault="002C25C8" w:rsidP="00096D23">
            <w:pPr>
              <w:jc w:val="both"/>
              <w:cnfStyle w:val="000000000000" w:firstRow="0" w:lastRow="0" w:firstColumn="0" w:lastColumn="0" w:oddVBand="0" w:evenVBand="0" w:oddHBand="0" w:evenHBand="0" w:firstRowFirstColumn="0" w:firstRowLastColumn="0" w:lastRowFirstColumn="0" w:lastRowLastColumn="0"/>
            </w:pPr>
            <w:r>
              <w:t>/</w:t>
            </w:r>
            <w:r w:rsidR="00096D23">
              <w:t>Presupuestos</w:t>
            </w:r>
            <w:r>
              <w:t>Venta/{id</w:t>
            </w:r>
            <w:r w:rsidR="00096D23">
              <w:t>Presupuesto</w:t>
            </w:r>
            <w:r>
              <w:t>Venta}</w:t>
            </w:r>
          </w:p>
        </w:tc>
        <w:tc>
          <w:tcPr>
            <w:tcW w:w="254" w:type="dxa"/>
            <w:tcBorders>
              <w:top w:val="single" w:sz="4" w:space="0" w:color="FFFFFF" w:themeColor="background1"/>
              <w:bottom w:val="single" w:sz="4" w:space="0" w:color="FFFFFF" w:themeColor="background1"/>
            </w:tcBorders>
          </w:tcPr>
          <w:p w:rsidR="002C25C8" w:rsidRDefault="002C25C8" w:rsidP="00304A7B">
            <w:pPr>
              <w:jc w:val="both"/>
              <w:cnfStyle w:val="000000000000" w:firstRow="0" w:lastRow="0" w:firstColumn="0" w:lastColumn="0" w:oddVBand="0" w:evenVBand="0" w:oddHBand="0" w:evenHBand="0" w:firstRowFirstColumn="0" w:firstRowLastColumn="0" w:lastRowFirstColumn="0" w:lastRowLastColumn="0"/>
            </w:pPr>
          </w:p>
        </w:tc>
      </w:tr>
      <w:tr w:rsidR="002C25C8" w:rsidTr="00304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2C25C8" w:rsidRDefault="002C25C8" w:rsidP="00304A7B">
            <w:pPr>
              <w:jc w:val="both"/>
            </w:pPr>
            <w:r>
              <w:t>Método</w:t>
            </w:r>
          </w:p>
        </w:tc>
        <w:tc>
          <w:tcPr>
            <w:tcW w:w="8064" w:type="dxa"/>
            <w:gridSpan w:val="2"/>
            <w:tcBorders>
              <w:top w:val="single" w:sz="4" w:space="0" w:color="FFFFFF" w:themeColor="background1"/>
              <w:bottom w:val="single" w:sz="4" w:space="0" w:color="FFFFFF" w:themeColor="background1"/>
            </w:tcBorders>
          </w:tcPr>
          <w:p w:rsidR="002C25C8" w:rsidRDefault="002C25C8" w:rsidP="00304A7B">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2C25C8" w:rsidRDefault="002C25C8" w:rsidP="00304A7B">
            <w:pPr>
              <w:jc w:val="both"/>
              <w:cnfStyle w:val="000000100000" w:firstRow="0" w:lastRow="0" w:firstColumn="0" w:lastColumn="0" w:oddVBand="0" w:evenVBand="0" w:oddHBand="1" w:evenHBand="0" w:firstRowFirstColumn="0" w:firstRowLastColumn="0" w:lastRowFirstColumn="0" w:lastRowLastColumn="0"/>
            </w:pPr>
          </w:p>
        </w:tc>
      </w:tr>
      <w:tr w:rsidR="002C25C8" w:rsidTr="00304A7B">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2C25C8" w:rsidRDefault="002C25C8" w:rsidP="00304A7B">
            <w:pPr>
              <w:jc w:val="both"/>
            </w:pPr>
            <w:r>
              <w:t>Respuesta</w:t>
            </w:r>
          </w:p>
        </w:tc>
        <w:tc>
          <w:tcPr>
            <w:tcW w:w="4882" w:type="dxa"/>
            <w:tcBorders>
              <w:top w:val="single" w:sz="4" w:space="0" w:color="FFFFFF" w:themeColor="background1"/>
              <w:bottom w:val="single" w:sz="4" w:space="0" w:color="FFFFFF" w:themeColor="background1"/>
            </w:tcBorders>
          </w:tcPr>
          <w:p w:rsidR="002C25C8" w:rsidRDefault="002C25C8" w:rsidP="00304A7B">
            <w:pPr>
              <w:jc w:val="both"/>
              <w:cnfStyle w:val="000000000000" w:firstRow="0" w:lastRow="0" w:firstColumn="0" w:lastColumn="0" w:oddVBand="0" w:evenVBand="0" w:oddHBand="0" w:evenHBand="0" w:firstRowFirstColumn="0" w:firstRowLastColumn="0" w:lastRowFirstColumn="0" w:lastRowLastColumn="0"/>
            </w:pPr>
            <w:r>
              <w:t>200 (OK) + XML/JSON</w:t>
            </w:r>
          </w:p>
        </w:tc>
        <w:tc>
          <w:tcPr>
            <w:tcW w:w="3436" w:type="dxa"/>
            <w:gridSpan w:val="2"/>
            <w:tcBorders>
              <w:top w:val="single" w:sz="4" w:space="0" w:color="FFFFFF" w:themeColor="background1"/>
              <w:bottom w:val="single" w:sz="4" w:space="0" w:color="FFFFFF" w:themeColor="background1"/>
            </w:tcBorders>
          </w:tcPr>
          <w:p w:rsidR="002C25C8" w:rsidRDefault="002C25C8" w:rsidP="00304A7B">
            <w:pPr>
              <w:jc w:val="both"/>
              <w:cnfStyle w:val="000000000000" w:firstRow="0" w:lastRow="0" w:firstColumn="0" w:lastColumn="0" w:oddVBand="0" w:evenVBand="0" w:oddHBand="0" w:evenHBand="0" w:firstRowFirstColumn="0" w:firstRowLastColumn="0" w:lastRowFirstColumn="0" w:lastRowLastColumn="0"/>
            </w:pPr>
          </w:p>
        </w:tc>
      </w:tr>
      <w:tr w:rsidR="002C25C8" w:rsidTr="00304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2C25C8" w:rsidRDefault="002C25C8" w:rsidP="00304A7B">
            <w:pPr>
              <w:jc w:val="both"/>
            </w:pPr>
          </w:p>
        </w:tc>
        <w:tc>
          <w:tcPr>
            <w:tcW w:w="4882" w:type="dxa"/>
            <w:tcBorders>
              <w:top w:val="single" w:sz="4" w:space="0" w:color="FFFFFF" w:themeColor="background1"/>
              <w:bottom w:val="single" w:sz="4" w:space="0" w:color="FFFFFF" w:themeColor="background1"/>
            </w:tcBorders>
          </w:tcPr>
          <w:p w:rsidR="002C25C8" w:rsidRDefault="002C25C8" w:rsidP="00304A7B">
            <w:pPr>
              <w:jc w:val="both"/>
              <w:cnfStyle w:val="000000100000" w:firstRow="0" w:lastRow="0" w:firstColumn="0" w:lastColumn="0" w:oddVBand="0" w:evenVBand="0" w:oddHBand="1" w:evenHBand="0" w:firstRowFirstColumn="0" w:firstRowLastColumn="0" w:lastRowFirstColumn="0" w:lastRowLastColumn="0"/>
            </w:pPr>
            <w:r>
              <w:t>404 (Not Found) + XML/JSON</w:t>
            </w:r>
          </w:p>
        </w:tc>
        <w:tc>
          <w:tcPr>
            <w:tcW w:w="3436" w:type="dxa"/>
            <w:gridSpan w:val="2"/>
            <w:tcBorders>
              <w:top w:val="single" w:sz="4" w:space="0" w:color="FFFFFF" w:themeColor="background1"/>
              <w:bottom w:val="single" w:sz="4" w:space="0" w:color="FFFFFF" w:themeColor="background1"/>
            </w:tcBorders>
          </w:tcPr>
          <w:p w:rsidR="002C25C8" w:rsidRDefault="002C25C8" w:rsidP="00304A7B">
            <w:pPr>
              <w:jc w:val="both"/>
              <w:cnfStyle w:val="000000100000" w:firstRow="0" w:lastRow="0" w:firstColumn="0" w:lastColumn="0" w:oddVBand="0" w:evenVBand="0" w:oddHBand="1" w:evenHBand="0" w:firstRowFirstColumn="0" w:firstRowLastColumn="0" w:lastRowFirstColumn="0" w:lastRowLastColumn="0"/>
            </w:pPr>
          </w:p>
        </w:tc>
      </w:tr>
    </w:tbl>
    <w:p w:rsidR="002C25C8" w:rsidRDefault="002C25C8" w:rsidP="002C25C8">
      <w:pPr>
        <w:jc w:val="both"/>
        <w:rPr>
          <w:color w:val="4D1E7C"/>
        </w:rPr>
      </w:pPr>
    </w:p>
    <w:p w:rsidR="002C25C8" w:rsidRDefault="002C25C8" w:rsidP="002C25C8">
      <w:pPr>
        <w:jc w:val="both"/>
      </w:pPr>
      <w:r>
        <w:t>Posibles mensajes de error 404 (Not Found):</w:t>
      </w:r>
    </w:p>
    <w:p w:rsidR="002C25C8" w:rsidRDefault="002C25C8" w:rsidP="002C25C8">
      <w:pPr>
        <w:pStyle w:val="ListParagraph"/>
        <w:numPr>
          <w:ilvl w:val="0"/>
          <w:numId w:val="9"/>
        </w:numPr>
        <w:jc w:val="both"/>
      </w:pPr>
      <w:r>
        <w:t xml:space="preserve">Cuando se envíe en la URL un ID de un </w:t>
      </w:r>
      <w:r w:rsidR="00096D23">
        <w:t>presupuesto</w:t>
      </w:r>
      <w:r>
        <w:t xml:space="preserve"> de venta inexistente se recibirá un mensaje con código </w:t>
      </w:r>
      <w:r w:rsidR="00096D23">
        <w:rPr>
          <w:b/>
        </w:rPr>
        <w:t>Presupuesto</w:t>
      </w:r>
      <w:r>
        <w:rPr>
          <w:b/>
        </w:rPr>
        <w:t>VentaNoEncontrado</w:t>
      </w:r>
      <w:r w:rsidRPr="002D2A99">
        <w:rPr>
          <w:b/>
        </w:rPr>
        <w:t>Exception</w:t>
      </w:r>
      <w:r>
        <w:t>.</w:t>
      </w:r>
    </w:p>
    <w:p w:rsidR="002C25C8" w:rsidRDefault="002C25C8" w:rsidP="002C25C8">
      <w:pPr>
        <w:jc w:val="both"/>
        <w:rPr>
          <w:color w:val="4D1E7C"/>
        </w:rPr>
      </w:pPr>
    </w:p>
    <w:p w:rsidR="002C25C8" w:rsidRDefault="002C25C8" w:rsidP="002C25C8">
      <w:pPr>
        <w:jc w:val="both"/>
      </w:pPr>
      <w:r>
        <w:lastRenderedPageBreak/>
        <w:t>Ejemplo respuesta 200 (OK):</w:t>
      </w:r>
    </w:p>
    <w:p w:rsidR="002C25C8" w:rsidRPr="00760852" w:rsidRDefault="002C25C8" w:rsidP="002C25C8">
      <w:pPr>
        <w:shd w:val="clear" w:color="auto" w:fill="D9D9D9" w:themeFill="background1" w:themeFillShade="D9"/>
        <w:spacing w:after="0"/>
        <w:rPr>
          <w:rFonts w:ascii="Courier New" w:hAnsi="Courier New" w:cs="Courier New"/>
          <w:sz w:val="20"/>
          <w:szCs w:val="20"/>
        </w:rPr>
      </w:pPr>
      <w:r w:rsidRPr="00760852">
        <w:rPr>
          <w:rFonts w:ascii="Courier New" w:hAnsi="Courier New" w:cs="Courier New"/>
          <w:sz w:val="20"/>
          <w:szCs w:val="20"/>
        </w:rPr>
        <w:t xml:space="preserve">GET </w:t>
      </w:r>
      <w:hyperlink r:id="rId121" w:history="1">
        <w:r w:rsidR="00096D23" w:rsidRPr="00FF0C61">
          <w:rPr>
            <w:rStyle w:val="Hyperlink"/>
            <w:rFonts w:ascii="Courier New" w:hAnsi="Courier New" w:cs="Courier New"/>
            <w:sz w:val="20"/>
            <w:szCs w:val="20"/>
          </w:rPr>
          <w:t>https://midominio/PresupuestosVenta/101</w:t>
        </w:r>
      </w:hyperlink>
    </w:p>
    <w:p w:rsidR="002C25C8" w:rsidRPr="00760852" w:rsidRDefault="002C25C8" w:rsidP="002C25C8">
      <w:pPr>
        <w:spacing w:after="0"/>
        <w:rPr>
          <w:rFonts w:ascii="Courier New" w:hAnsi="Courier New" w:cs="Courier New"/>
          <w:sz w:val="20"/>
          <w:szCs w:val="20"/>
        </w:rPr>
      </w:pP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w:t>
      </w:r>
      <w:r w:rsidR="00096D23">
        <w:rPr>
          <w:rFonts w:ascii="Courier New" w:hAnsi="Courier New" w:cs="Courier New"/>
          <w:sz w:val="20"/>
          <w:szCs w:val="20"/>
        </w:rPr>
        <w:t>Presupuesto</w:t>
      </w:r>
      <w:r w:rsidRPr="000A3F48">
        <w:rPr>
          <w:rFonts w:ascii="Courier New" w:hAnsi="Courier New" w:cs="Courier New"/>
          <w:sz w:val="20"/>
          <w:szCs w:val="20"/>
        </w:rPr>
        <w:t>Venta":</w:t>
      </w:r>
      <w:r>
        <w:rPr>
          <w:rFonts w:ascii="Courier New" w:hAnsi="Courier New" w:cs="Courier New"/>
          <w:sz w:val="20"/>
          <w:szCs w:val="20"/>
        </w:rPr>
        <w:t>101</w:t>
      </w:r>
      <w:r w:rsidRPr="000A3F48">
        <w:rPr>
          <w:rFonts w:ascii="Courier New" w:hAnsi="Courier New" w:cs="Courier New"/>
          <w:sz w:val="20"/>
          <w:szCs w:val="20"/>
        </w:rPr>
        <w:t>,</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"NumeroDocumento":{</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"LetraDocumento":"\u0000",</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"PuntoVenta":1,</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"Numero":</w:t>
      </w:r>
      <w:r>
        <w:rPr>
          <w:rFonts w:ascii="Courier New" w:hAnsi="Courier New" w:cs="Courier New"/>
          <w:sz w:val="20"/>
          <w:szCs w:val="20"/>
        </w:rPr>
        <w:t>1</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"FechaDocumento":"2015-05-19T00:00:00",</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"FechaEntrega":"2015-05-21T00:00:00",</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"TurnoEntrega":{</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"IdTurnoEntrega":13000197,</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"Nombre":"Mañana"</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"Cliente":{</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"IdCliente":13070428,</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"Codigo":"TestEcommerce01",</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"RazonSocial":"Cliente ECommerce 01",</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"CUIT":"20294793853",</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r>
        <w:rPr>
          <w:rFonts w:ascii="Courier New" w:hAnsi="Courier New" w:cs="Courier New"/>
          <w:sz w:val="20"/>
          <w:szCs w:val="20"/>
        </w:rPr>
        <w:t>Direccion</w:t>
      </w:r>
      <w:r w:rsidRPr="000A3F48">
        <w:rPr>
          <w:rFonts w:ascii="Courier New" w:hAnsi="Courier New" w:cs="Courier New"/>
          <w:sz w:val="20"/>
          <w:szCs w:val="20"/>
        </w:rPr>
        <w:t>":"LAPRIDA 918",</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"Localidad":"Capital Federal",</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"CodigoPostal":"1704      ",</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"Provincia":{</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"IdProvincia":4706,</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"Codigo":"251",</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"Nombre":"Ciudad Autónoma de Buenos Aires"</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"Pais":{</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"IdPais":4657,</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"Codigo":"ARG",</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"Nombre":"Argentina"</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"Zona":{</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"IdZona":4001975,</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"Codigo":"ZONA0022",</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"Nombre":"30 - SAN JUSTO CENTRO"</w:t>
      </w:r>
    </w:p>
    <w:p w:rsidR="002C25C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2C25C8"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w:t>
      </w:r>
      <w:r>
        <w:rPr>
          <w:rFonts w:ascii="Courier New" w:hAnsi="Courier New" w:cs="Courier New"/>
          <w:sz w:val="20"/>
          <w:szCs w:val="20"/>
        </w:rPr>
        <w:t>Direccion</w:t>
      </w:r>
      <w:r w:rsidRPr="00EE5BD4">
        <w:rPr>
          <w:rFonts w:ascii="Courier New" w:hAnsi="Courier New" w:cs="Courier New"/>
          <w:sz w:val="20"/>
          <w:szCs w:val="20"/>
        </w:rPr>
        <w:t>Entrega</w:t>
      </w:r>
      <w:r w:rsidRPr="005C6AC9">
        <w:rPr>
          <w:rFonts w:ascii="Courier New" w:hAnsi="Courier New" w:cs="Courier New"/>
          <w:sz w:val="20"/>
          <w:szCs w:val="20"/>
        </w:rPr>
        <w:t>":"Cabildo</w:t>
      </w:r>
      <w:r>
        <w:rPr>
          <w:rFonts w:ascii="Courier New" w:hAnsi="Courier New" w:cs="Courier New"/>
          <w:sz w:val="20"/>
          <w:szCs w:val="20"/>
        </w:rPr>
        <w:t xml:space="preserve"> 3000</w:t>
      </w:r>
      <w:r w:rsidRPr="005C6AC9">
        <w:rPr>
          <w:rFonts w:ascii="Courier New" w:hAnsi="Courier New" w:cs="Courier New"/>
          <w:sz w:val="20"/>
          <w:szCs w:val="20"/>
        </w:rPr>
        <w:t>",</w:t>
      </w:r>
    </w:p>
    <w:p w:rsidR="002C25C8" w:rsidRPr="005C6AC9" w:rsidRDefault="002C25C8" w:rsidP="002C25C8">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"CalleEntrega":"Cabildo",</w:t>
      </w:r>
    </w:p>
    <w:p w:rsidR="002C25C8" w:rsidRPr="005C6AC9" w:rsidRDefault="002C25C8" w:rsidP="002C25C8">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"NumeroCalleEntrega":"3000",</w:t>
      </w:r>
    </w:p>
    <w:p w:rsidR="002C25C8" w:rsidRPr="005C6AC9" w:rsidRDefault="002C25C8" w:rsidP="002C25C8">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"LocalEntrega":"1A",</w:t>
      </w:r>
    </w:p>
    <w:p w:rsidR="002C25C8" w:rsidRPr="005C6AC9" w:rsidRDefault="002C25C8" w:rsidP="002C25C8">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"CallePerpendicular1Entrega":"Quesada",</w:t>
      </w:r>
    </w:p>
    <w:p w:rsidR="002C25C8" w:rsidRPr="005C6AC9" w:rsidRDefault="002C25C8" w:rsidP="002C25C8">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"CallePerpendicular2Entrega":"Congreso",</w:t>
      </w:r>
    </w:p>
    <w:p w:rsidR="002C25C8" w:rsidRPr="005C6AC9" w:rsidRDefault="002C25C8" w:rsidP="002C25C8">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lastRenderedPageBreak/>
        <w:t>"DepartamentoEntrega":{</w:t>
      </w:r>
    </w:p>
    <w:p w:rsidR="002C25C8" w:rsidRPr="005C6AC9" w:rsidRDefault="002C25C8" w:rsidP="002C25C8">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"IdDepartamento":</w:t>
      </w:r>
      <w:r>
        <w:rPr>
          <w:rFonts w:ascii="Courier New" w:hAnsi="Courier New" w:cs="Courier New"/>
          <w:sz w:val="20"/>
          <w:szCs w:val="20"/>
        </w:rPr>
        <w:t>13</w:t>
      </w:r>
      <w:r w:rsidRPr="005C6AC9">
        <w:rPr>
          <w:rFonts w:ascii="Courier New" w:hAnsi="Courier New" w:cs="Courier New"/>
          <w:sz w:val="20"/>
          <w:szCs w:val="20"/>
        </w:rPr>
        <w:t>,</w:t>
      </w:r>
    </w:p>
    <w:p w:rsidR="002C25C8" w:rsidRPr="005C6AC9" w:rsidRDefault="002C25C8" w:rsidP="002C25C8">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"Codigo":"</w:t>
      </w:r>
      <w:r>
        <w:rPr>
          <w:rFonts w:ascii="Courier New" w:hAnsi="Courier New" w:cs="Courier New"/>
          <w:sz w:val="20"/>
          <w:szCs w:val="20"/>
        </w:rPr>
        <w:t>C13</w:t>
      </w:r>
      <w:r w:rsidRPr="005C6AC9">
        <w:rPr>
          <w:rFonts w:ascii="Courier New" w:hAnsi="Courier New" w:cs="Courier New"/>
          <w:sz w:val="20"/>
          <w:szCs w:val="20"/>
        </w:rPr>
        <w:t>",</w:t>
      </w:r>
    </w:p>
    <w:p w:rsidR="002C25C8" w:rsidRPr="005C6AC9" w:rsidRDefault="002C25C8" w:rsidP="002C25C8">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"Nombre":"Comuna 13"</w:t>
      </w:r>
    </w:p>
    <w:p w:rsidR="002C25C8" w:rsidRDefault="002C25C8" w:rsidP="002C25C8">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"Localidad</w:t>
      </w:r>
      <w:r>
        <w:rPr>
          <w:rFonts w:ascii="Courier New" w:hAnsi="Courier New" w:cs="Courier New"/>
          <w:sz w:val="20"/>
          <w:szCs w:val="20"/>
        </w:rPr>
        <w:t>Entrega":null</w:t>
      </w:r>
      <w:r w:rsidRPr="00EE5BD4">
        <w:rPr>
          <w:rFonts w:ascii="Courier New" w:hAnsi="Courier New" w:cs="Courier New"/>
          <w:sz w:val="20"/>
          <w:szCs w:val="20"/>
        </w:rPr>
        <w:t>,</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"CodigoPostal</w:t>
      </w:r>
      <w:r>
        <w:rPr>
          <w:rFonts w:ascii="Courier New" w:hAnsi="Courier New" w:cs="Courier New"/>
          <w:sz w:val="20"/>
          <w:szCs w:val="20"/>
        </w:rPr>
        <w:t>Entrega</w:t>
      </w:r>
      <w:r w:rsidRPr="00EE5BD4">
        <w:rPr>
          <w:rFonts w:ascii="Courier New" w:hAnsi="Courier New" w:cs="Courier New"/>
          <w:sz w:val="20"/>
          <w:szCs w:val="20"/>
        </w:rPr>
        <w:t>":</w:t>
      </w:r>
      <w:r>
        <w:rPr>
          <w:rFonts w:ascii="Courier New" w:hAnsi="Courier New" w:cs="Courier New"/>
          <w:sz w:val="20"/>
          <w:szCs w:val="20"/>
        </w:rPr>
        <w:t>null</w:t>
      </w:r>
      <w:r w:rsidRPr="00EE5BD4">
        <w:rPr>
          <w:rFonts w:ascii="Courier New" w:hAnsi="Courier New" w:cs="Courier New"/>
          <w:sz w:val="20"/>
          <w:szCs w:val="20"/>
        </w:rPr>
        <w:t>,</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"Provincia</w:t>
      </w:r>
      <w:r>
        <w:rPr>
          <w:rFonts w:ascii="Courier New" w:hAnsi="Courier New" w:cs="Courier New"/>
          <w:sz w:val="20"/>
          <w:szCs w:val="20"/>
        </w:rPr>
        <w:t>Entrega</w:t>
      </w:r>
      <w:r w:rsidRPr="00EE5BD4">
        <w:rPr>
          <w:rFonts w:ascii="Courier New" w:hAnsi="Courier New" w:cs="Courier New"/>
          <w:sz w:val="20"/>
          <w:szCs w:val="20"/>
        </w:rPr>
        <w:t>"</w:t>
      </w:r>
      <w:r>
        <w:rPr>
          <w:rFonts w:ascii="Courier New" w:hAnsi="Courier New" w:cs="Courier New"/>
          <w:sz w:val="20"/>
          <w:szCs w:val="20"/>
        </w:rPr>
        <w:t>:null</w:t>
      </w:r>
      <w:r w:rsidRPr="00EE5BD4">
        <w:rPr>
          <w:rFonts w:ascii="Courier New" w:hAnsi="Courier New" w:cs="Courier New"/>
          <w:sz w:val="20"/>
          <w:szCs w:val="20"/>
        </w:rPr>
        <w:t>,</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"Pais</w:t>
      </w:r>
      <w:r>
        <w:rPr>
          <w:rFonts w:ascii="Courier New" w:hAnsi="Courier New" w:cs="Courier New"/>
          <w:sz w:val="20"/>
          <w:szCs w:val="20"/>
        </w:rPr>
        <w:t>Entrega</w:t>
      </w:r>
      <w:r w:rsidRPr="00EE5BD4">
        <w:rPr>
          <w:rFonts w:ascii="Courier New" w:hAnsi="Courier New" w:cs="Courier New"/>
          <w:sz w:val="20"/>
          <w:szCs w:val="20"/>
        </w:rPr>
        <w:t>":</w:t>
      </w:r>
      <w:r>
        <w:rPr>
          <w:rFonts w:ascii="Courier New" w:hAnsi="Courier New" w:cs="Courier New"/>
          <w:sz w:val="20"/>
          <w:szCs w:val="20"/>
        </w:rPr>
        <w:t>null</w:t>
      </w:r>
      <w:r w:rsidRPr="00EE5BD4">
        <w:rPr>
          <w:rFonts w:ascii="Courier New" w:hAnsi="Courier New" w:cs="Courier New"/>
          <w:sz w:val="20"/>
          <w:szCs w:val="20"/>
        </w:rPr>
        <w:t>,</w:t>
      </w:r>
    </w:p>
    <w:p w:rsidR="002C25C8" w:rsidRPr="00EE5BD4" w:rsidRDefault="002C25C8" w:rsidP="002C25C8">
      <w:pPr>
        <w:shd w:val="clear" w:color="auto" w:fill="D9D9D9" w:themeFill="background1" w:themeFillShade="D9"/>
        <w:spacing w:after="0"/>
        <w:rPr>
          <w:rFonts w:ascii="Courier New" w:hAnsi="Courier New" w:cs="Courier New"/>
          <w:sz w:val="20"/>
          <w:szCs w:val="20"/>
        </w:rPr>
      </w:pPr>
      <w:r w:rsidRPr="00EE5BD4">
        <w:rPr>
          <w:rFonts w:ascii="Courier New" w:hAnsi="Courier New" w:cs="Courier New"/>
          <w:sz w:val="20"/>
          <w:szCs w:val="20"/>
        </w:rPr>
        <w:t xml:space="preserve">      "Zona</w:t>
      </w:r>
      <w:r>
        <w:rPr>
          <w:rFonts w:ascii="Courier New" w:hAnsi="Courier New" w:cs="Courier New"/>
          <w:sz w:val="20"/>
          <w:szCs w:val="20"/>
        </w:rPr>
        <w:t>Entrega</w:t>
      </w:r>
      <w:r w:rsidRPr="00EE5BD4">
        <w:rPr>
          <w:rFonts w:ascii="Courier New" w:hAnsi="Courier New" w:cs="Courier New"/>
          <w:sz w:val="20"/>
          <w:szCs w:val="20"/>
        </w:rPr>
        <w:t>":</w:t>
      </w:r>
      <w:r>
        <w:rPr>
          <w:rFonts w:ascii="Courier New" w:hAnsi="Courier New" w:cs="Courier New"/>
          <w:sz w:val="20"/>
          <w:szCs w:val="20"/>
        </w:rPr>
        <w:t>null</w:t>
      </w:r>
      <w:r w:rsidRPr="00EE5BD4">
        <w:rPr>
          <w:rFonts w:ascii="Courier New" w:hAnsi="Courier New" w:cs="Courier New"/>
          <w:sz w:val="20"/>
          <w:szCs w:val="20"/>
        </w:rPr>
        <w:t>,</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"Telefono":null,</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"TelefonoAlternativo":null,</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"Fax":null,</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"Interno":null,</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"Email":null,</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"CondicionIVA":{</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"IdCondicionIVA":1895,</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"Codigo":"RI",</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"Nombre":"Responsable Inscripto"</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"CondicionVenta":{</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"IdCondicionVenta":1,</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"Codigo":"1",</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"Nombre":"contado"</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"Vendedor":{</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"IdVendedor":6736,</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"Codigo":"01",</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"Nombre":"VENTAS PROPIAS",</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"CUIT":null,</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r>
        <w:rPr>
          <w:rFonts w:ascii="Courier New" w:hAnsi="Courier New" w:cs="Courier New"/>
          <w:sz w:val="20"/>
          <w:szCs w:val="20"/>
        </w:rPr>
        <w:t>Direccion</w:t>
      </w:r>
      <w:r w:rsidRPr="000A3F48">
        <w:rPr>
          <w:rFonts w:ascii="Courier New" w:hAnsi="Courier New" w:cs="Courier New"/>
          <w:sz w:val="20"/>
          <w:szCs w:val="20"/>
        </w:rPr>
        <w:t>":null,</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"Localidad":null,</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"Telefono":null,</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"EsSupervisor":false</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"Transporte":{</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"IdTransporte":4000003,</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"Codigo":"078",</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"RazonSocial":"078-963",</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r>
        <w:rPr>
          <w:rFonts w:ascii="Courier New" w:hAnsi="Courier New" w:cs="Courier New"/>
          <w:sz w:val="20"/>
          <w:szCs w:val="20"/>
        </w:rPr>
        <w:t>Direccion</w:t>
      </w:r>
      <w:r w:rsidRPr="000A3F48">
        <w:rPr>
          <w:rFonts w:ascii="Courier New" w:hAnsi="Courier New" w:cs="Courier New"/>
          <w:sz w:val="20"/>
          <w:szCs w:val="20"/>
        </w:rPr>
        <w:t>":"",</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"Localidad":"",</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"CodigoPostal":"",</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"Telefono":"",</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"NumeroDocumento":"000000000",</w:t>
      </w:r>
    </w:p>
    <w:p w:rsidR="002C25C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r>
        <w:rPr>
          <w:rFonts w:ascii="Courier New" w:hAnsi="Courier New" w:cs="Courier New"/>
          <w:sz w:val="20"/>
          <w:szCs w:val="20"/>
        </w:rPr>
        <w:t>Direccion</w:t>
      </w:r>
      <w:r w:rsidRPr="000A3F48">
        <w:rPr>
          <w:rFonts w:ascii="Courier New" w:hAnsi="Courier New" w:cs="Courier New"/>
          <w:sz w:val="20"/>
          <w:szCs w:val="20"/>
        </w:rPr>
        <w:t>Entrega":"",</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"Localidad</w:t>
      </w:r>
      <w:r>
        <w:rPr>
          <w:rFonts w:ascii="Courier New" w:hAnsi="Courier New" w:cs="Courier New"/>
          <w:sz w:val="20"/>
          <w:szCs w:val="20"/>
        </w:rPr>
        <w:t>Entrega</w:t>
      </w:r>
      <w:r w:rsidRPr="000A3F48">
        <w:rPr>
          <w:rFonts w:ascii="Courier New" w:hAnsi="Courier New" w:cs="Courier New"/>
          <w:sz w:val="20"/>
          <w:szCs w:val="20"/>
        </w:rPr>
        <w:t>":"",</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lastRenderedPageBreak/>
        <w:t xml:space="preserve">         "CodigoPostalEntrega":"",</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"Email":null,</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"TipoDocumento":{</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"IdTipoDocumento":13000190,</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"Codigo":"DNI",</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"Nombre":"Documento Nacional de Identidad"</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"Provincia":{</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"IdProvincia":4876,</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"Codigo":"200",</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"Nombre":"Buenos Aires"</w:t>
      </w:r>
    </w:p>
    <w:p w:rsidR="002C25C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"Provincia</w:t>
      </w:r>
      <w:r>
        <w:rPr>
          <w:rFonts w:ascii="Courier New" w:hAnsi="Courier New" w:cs="Courier New"/>
          <w:sz w:val="20"/>
          <w:szCs w:val="20"/>
        </w:rPr>
        <w:t>Entrega</w:t>
      </w:r>
      <w:r w:rsidRPr="000A3F48">
        <w:rPr>
          <w:rFonts w:ascii="Courier New" w:hAnsi="Courier New" w:cs="Courier New"/>
          <w:sz w:val="20"/>
          <w:szCs w:val="20"/>
        </w:rPr>
        <w:t>":{</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"IdProvincia":4876,</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"Codigo":"200",</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"Nombre":"Buenos Aires"</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"Pais":{</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"IdPais":4657,</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"Codigo":"ARG",</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"Nombre":"Argentina"</w:t>
      </w:r>
    </w:p>
    <w:p w:rsidR="002C25C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r>
        <w:rPr>
          <w:rFonts w:ascii="Courier New" w:hAnsi="Courier New" w:cs="Courier New"/>
          <w:sz w:val="20"/>
          <w:szCs w:val="20"/>
        </w:rPr>
        <w:t>,</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"Pais</w:t>
      </w:r>
      <w:r>
        <w:rPr>
          <w:rFonts w:ascii="Courier New" w:hAnsi="Courier New" w:cs="Courier New"/>
          <w:sz w:val="20"/>
          <w:szCs w:val="20"/>
        </w:rPr>
        <w:t>Entrega</w:t>
      </w:r>
      <w:r w:rsidRPr="000A3F48">
        <w:rPr>
          <w:rFonts w:ascii="Courier New" w:hAnsi="Courier New" w:cs="Courier New"/>
          <w:sz w:val="20"/>
          <w:szCs w:val="20"/>
        </w:rPr>
        <w:t>":{</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"IdPais":4657,</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"Codigo":"ARG",</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"Nombre":"Argentina"</w:t>
      </w:r>
    </w:p>
    <w:p w:rsidR="002C25C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r>
        <w:rPr>
          <w:rFonts w:ascii="Courier New" w:hAnsi="Courier New" w:cs="Courier New"/>
          <w:sz w:val="20"/>
          <w:szCs w:val="20"/>
        </w:rPr>
        <w:t>,</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"ZonaEntrega":null</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"Bonificacion":{</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"IdBonificacion":6732,</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"Codigo":"3",</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"Calculada":0.030000</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"LimiteCredito":{</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"IdLimiteCredito":46009,</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"Nombre":"Limite 1000",</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"Valor":1000.000</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"ClaseCliente":{</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"IdClaseCliente":4001853,</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"Codigo":"0",</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"Nombre":"MOSTRADOR"</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"ConceptoVenta":null</w:t>
      </w:r>
      <w:r w:rsidRPr="002A2DE8">
        <w:rPr>
          <w:rFonts w:ascii="Courier New" w:hAnsi="Courier New" w:cs="Courier New"/>
          <w:sz w:val="20"/>
          <w:szCs w:val="20"/>
        </w:rPr>
        <w:t>,</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"FrecuenciaCliente":{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lastRenderedPageBreak/>
        <w:t xml:space="preserve">         "IdFrecuenciaCliente":13175728,</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"Nombre":"Frecuencia Cliente Defecto"</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"VisitaRegularDiaSemanaLunes":true,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"VisitaRegularDiaSemanaMartes":false,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"VisitaRegularDiaSemanaMiercoles":true,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"VisitaRegularDiaSemanaJueves":false,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"VisitaRegularDiaSemanaViernes":true,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"VisitaRegularDiaSemanaSabado":false,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"VisitaRegularDiaSemanaDomingo":false,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"PoseeMostradorExclusivo":false,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"CanalCliente":{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"IdCanalCliente":13189318,</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"Codigo":"OTR",</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"Nombre":"Otros"</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"CadenaCliente":{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"IdCadenaCliente":13189340,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"Codigo":"OTR",</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"Nombre":"Otros"</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"UbicacionCliente":{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"IdUbicacionCliente":13189360,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"Codigo":"RES",</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"Nombre":"Zona Residencial"</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"EdadesPromedioConsumidoresCliente":{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"IdEdadesPromedioConsumidoresCliente":13189365,</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"Codigo":"111",</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"Nombre":"Hay igual cantidad de consumidores"</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"GeneroPromedioConsumidoresCliente":{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"IdGeneroPromedioConsumidoresCliente":13189378,</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"Codigo":"11",</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"Nombre":"Hay igual cantidad de consumidores"</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"DiasAtencionCliente":{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"IdDiasAtencionCliente":13189381,</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"Codigo":"LV",</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"Nombre":"Lunes a Viernes"</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"HorarioAtencionCliente":{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"IdHorarioAtencionCliente":13189384,</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"Codigo":"D",</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"Nombre":"Diurno"</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lastRenderedPageBreak/>
        <w:t xml:space="preserve">      "CigarreraCliente":{</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"IdCigarreraCliente":13189390,</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"Codigo":"NON",</w:t>
      </w:r>
    </w:p>
    <w:p w:rsidR="002C25C8" w:rsidRPr="002A2DE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"Nombre":"No tiene ningún tipo de cigarrera"</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"Vendedor":{</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"IdVendedor":6736,</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"Codigo":"01",</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"Nombre":"VENTAS PROPIAS",</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"CUIT":null,</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r>
        <w:rPr>
          <w:rFonts w:ascii="Courier New" w:hAnsi="Courier New" w:cs="Courier New"/>
          <w:sz w:val="20"/>
          <w:szCs w:val="20"/>
        </w:rPr>
        <w:t>Direccion</w:t>
      </w:r>
      <w:r w:rsidRPr="000A3F48">
        <w:rPr>
          <w:rFonts w:ascii="Courier New" w:hAnsi="Courier New" w:cs="Courier New"/>
          <w:sz w:val="20"/>
          <w:szCs w:val="20"/>
        </w:rPr>
        <w:t>":null,</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"Localidad":null,</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"Telefono":null,</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"EsSupervisor":false</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"Bonificacion":{</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"IdBonificacion":6732,</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"Codigo":"3",</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"Calculada":0.030000</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"PorcentajeDescuento":3.000000,</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"Observaciones":"</w:t>
      </w:r>
      <w:r w:rsidR="00096D23">
        <w:rPr>
          <w:rFonts w:ascii="Courier New" w:hAnsi="Courier New" w:cs="Courier New"/>
          <w:sz w:val="20"/>
          <w:szCs w:val="20"/>
        </w:rPr>
        <w:t>Presupuesto</w:t>
      </w:r>
      <w:r w:rsidRPr="000A3F48">
        <w:rPr>
          <w:rFonts w:ascii="Courier New" w:hAnsi="Courier New" w:cs="Courier New"/>
          <w:sz w:val="20"/>
          <w:szCs w:val="20"/>
        </w:rPr>
        <w:t xml:space="preserve"> Venta desde la API de E-commerce",</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"PedidoVentaArticulos":[</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"IdArticulo":13000649,</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"Codigo":"307P00010001",</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"Nombre":"JEAN",</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"Cantidad":1.000,</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"SegundoControlStock":1.500,</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"Precio":10.950226,</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"PorcentajeDescuento1":5.500,</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"PorcentajeDescuento2":2.000,</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"PorcentajeDescuento3":0.000,</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"PorcentajeDescuentoMaximo":100.000,</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"CostoReposicion":9.603,</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"CategoriaImpuestoIVA":{</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"IdCategoriaImpuestoIVA":4661,</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"Codigo":"IMP0003",</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"Nombre":"IVA 10,5",</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"Tasa":10.500</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"ImpuestoInterno":0.000,</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"NumeroTropa":"ABCDEF",</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"NumeroSerie":"123456",</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r>
        <w:rPr>
          <w:rFonts w:ascii="Courier New" w:hAnsi="Courier New" w:cs="Courier New"/>
          <w:sz w:val="20"/>
          <w:szCs w:val="20"/>
        </w:rPr>
        <w:t>Descuento</w:t>
      </w:r>
      <w:r w:rsidRPr="000A3F48">
        <w:rPr>
          <w:rFonts w:ascii="Courier New" w:hAnsi="Courier New" w:cs="Courier New"/>
          <w:sz w:val="20"/>
          <w:szCs w:val="20"/>
        </w:rPr>
        <w:t>Promocion":</w:t>
      </w:r>
      <w:r>
        <w:rPr>
          <w:rFonts w:ascii="Courier New" w:hAnsi="Courier New" w:cs="Courier New"/>
          <w:sz w:val="20"/>
          <w:szCs w:val="20"/>
        </w:rPr>
        <w:t>0.000000</w:t>
      </w:r>
      <w:r w:rsidRPr="000A3F48">
        <w:rPr>
          <w:rFonts w:ascii="Courier New" w:hAnsi="Courier New" w:cs="Courier New"/>
          <w:sz w:val="20"/>
          <w:szCs w:val="20"/>
        </w:rPr>
        <w:t>,</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lastRenderedPageBreak/>
        <w:t xml:space="preserve">         "</w:t>
      </w:r>
      <w:r>
        <w:rPr>
          <w:rFonts w:ascii="Courier New" w:hAnsi="Courier New" w:cs="Courier New"/>
          <w:sz w:val="20"/>
          <w:szCs w:val="20"/>
        </w:rPr>
        <w:t>IdTipoDescuentoPromocion</w:t>
      </w:r>
      <w:r w:rsidRPr="000A3F48">
        <w:rPr>
          <w:rFonts w:ascii="Courier New" w:hAnsi="Courier New" w:cs="Courier New"/>
          <w:sz w:val="20"/>
          <w:szCs w:val="20"/>
        </w:rPr>
        <w:t>":</w:t>
      </w:r>
      <w:r>
        <w:rPr>
          <w:rFonts w:ascii="Courier New" w:hAnsi="Courier New" w:cs="Courier New"/>
          <w:sz w:val="20"/>
          <w:szCs w:val="20"/>
        </w:rPr>
        <w:t>0</w:t>
      </w:r>
      <w:r w:rsidRPr="000A3F48">
        <w:rPr>
          <w:rFonts w:ascii="Courier New" w:hAnsi="Courier New" w:cs="Courier New"/>
          <w:sz w:val="20"/>
          <w:szCs w:val="20"/>
        </w:rPr>
        <w:t>,</w:t>
      </w:r>
    </w:p>
    <w:p w:rsidR="002C25C8" w:rsidRPr="006A2B8F" w:rsidRDefault="002C25C8" w:rsidP="002C25C8">
      <w:pPr>
        <w:shd w:val="clear" w:color="auto" w:fill="D9D9D9" w:themeFill="background1" w:themeFillShade="D9"/>
        <w:spacing w:after="0"/>
        <w:rPr>
          <w:rFonts w:ascii="Courier New" w:hAnsi="Courier New" w:cs="Courier New"/>
          <w:sz w:val="20"/>
          <w:szCs w:val="20"/>
        </w:rPr>
      </w:pPr>
      <w:r w:rsidRPr="006A2B8F">
        <w:rPr>
          <w:rFonts w:ascii="Courier New" w:hAnsi="Courier New" w:cs="Courier New"/>
          <w:sz w:val="20"/>
          <w:szCs w:val="20"/>
        </w:rPr>
        <w:t>"</w:t>
      </w:r>
      <w:r>
        <w:rPr>
          <w:rFonts w:ascii="Courier New" w:hAnsi="Courier New" w:cs="Courier New"/>
          <w:sz w:val="20"/>
          <w:szCs w:val="20"/>
        </w:rPr>
        <w:t>IdClaseDescuento</w:t>
      </w:r>
      <w:r w:rsidRPr="006A2B8F">
        <w:rPr>
          <w:rFonts w:ascii="Courier New" w:hAnsi="Courier New" w:cs="Courier New"/>
          <w:sz w:val="20"/>
          <w:szCs w:val="20"/>
        </w:rPr>
        <w:t>":</w:t>
      </w:r>
      <w:r>
        <w:rPr>
          <w:rFonts w:ascii="Courier New" w:hAnsi="Courier New" w:cs="Courier New"/>
          <w:sz w:val="20"/>
          <w:szCs w:val="20"/>
        </w:rPr>
        <w:t xml:space="preserve">0, </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"Observaciones":"Articulo </w:t>
      </w:r>
      <w:r w:rsidR="00096D23">
        <w:rPr>
          <w:rFonts w:ascii="Courier New" w:hAnsi="Courier New" w:cs="Courier New"/>
          <w:sz w:val="20"/>
          <w:szCs w:val="20"/>
        </w:rPr>
        <w:t>presupuesto</w:t>
      </w:r>
      <w:r w:rsidRPr="000A3F48">
        <w:rPr>
          <w:rFonts w:ascii="Courier New" w:hAnsi="Courier New" w:cs="Courier New"/>
          <w:sz w:val="20"/>
          <w:szCs w:val="20"/>
        </w:rPr>
        <w:t xml:space="preserve"> venta desde la API de E-commerce"</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2C25C8" w:rsidRPr="000A3F48"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 xml:space="preserve">   ]</w:t>
      </w:r>
    </w:p>
    <w:p w:rsidR="002C25C8" w:rsidRPr="00634F8F" w:rsidRDefault="002C25C8" w:rsidP="002C25C8">
      <w:pPr>
        <w:shd w:val="clear" w:color="auto" w:fill="D9D9D9" w:themeFill="background1" w:themeFillShade="D9"/>
        <w:spacing w:after="0"/>
        <w:rPr>
          <w:rFonts w:ascii="Courier New" w:hAnsi="Courier New" w:cs="Courier New"/>
          <w:sz w:val="20"/>
          <w:szCs w:val="20"/>
        </w:rPr>
      </w:pPr>
      <w:r w:rsidRPr="000A3F48">
        <w:rPr>
          <w:rFonts w:ascii="Courier New" w:hAnsi="Courier New" w:cs="Courier New"/>
          <w:sz w:val="20"/>
          <w:szCs w:val="20"/>
        </w:rPr>
        <w:t>}</w:t>
      </w:r>
    </w:p>
    <w:p w:rsidR="002C25C8" w:rsidRDefault="002C25C8" w:rsidP="002C25C8">
      <w:pPr>
        <w:jc w:val="both"/>
      </w:pPr>
    </w:p>
    <w:p w:rsidR="002C25C8" w:rsidRDefault="002C25C8" w:rsidP="002C25C8">
      <w:pPr>
        <w:jc w:val="both"/>
      </w:pPr>
      <w:r>
        <w:t>Ejemplo respuesta 404 (Not Found) cuando no se encuentra el pedido de venta:</w:t>
      </w:r>
    </w:p>
    <w:p w:rsidR="002C25C8" w:rsidRPr="00760852" w:rsidRDefault="002C25C8" w:rsidP="002C25C8">
      <w:pPr>
        <w:shd w:val="clear" w:color="auto" w:fill="D9D9D9" w:themeFill="background1" w:themeFillShade="D9"/>
        <w:spacing w:after="0"/>
        <w:rPr>
          <w:rFonts w:ascii="Courier New" w:hAnsi="Courier New" w:cs="Courier New"/>
          <w:sz w:val="20"/>
          <w:szCs w:val="20"/>
        </w:rPr>
      </w:pPr>
      <w:r w:rsidRPr="00760852">
        <w:rPr>
          <w:rFonts w:ascii="Courier New" w:hAnsi="Courier New" w:cs="Courier New"/>
          <w:sz w:val="20"/>
          <w:szCs w:val="20"/>
        </w:rPr>
        <w:t xml:space="preserve">GET </w:t>
      </w:r>
      <w:hyperlink r:id="rId122" w:history="1">
        <w:r w:rsidR="00096D23" w:rsidRPr="00FF0C61">
          <w:rPr>
            <w:rStyle w:val="Hyperlink"/>
            <w:rFonts w:ascii="Courier New" w:hAnsi="Courier New" w:cs="Courier New"/>
            <w:sz w:val="20"/>
            <w:szCs w:val="20"/>
          </w:rPr>
          <w:t>https://midominio/PresupuestosVenta/9999</w:t>
        </w:r>
      </w:hyperlink>
    </w:p>
    <w:p w:rsidR="002C25C8" w:rsidRPr="00760852" w:rsidRDefault="002C25C8" w:rsidP="002C25C8">
      <w:pPr>
        <w:spacing w:after="0"/>
        <w:rPr>
          <w:rFonts w:ascii="Courier New" w:hAnsi="Courier New" w:cs="Courier New"/>
          <w:sz w:val="20"/>
          <w:szCs w:val="20"/>
        </w:rPr>
      </w:pPr>
    </w:p>
    <w:p w:rsidR="002C25C8" w:rsidRPr="00760852" w:rsidRDefault="002C25C8" w:rsidP="002C25C8">
      <w:pPr>
        <w:shd w:val="clear" w:color="auto" w:fill="D9D9D9" w:themeFill="background1" w:themeFillShade="D9"/>
        <w:spacing w:after="0"/>
        <w:rPr>
          <w:rFonts w:ascii="Courier New" w:hAnsi="Courier New" w:cs="Courier New"/>
          <w:sz w:val="20"/>
          <w:szCs w:val="20"/>
        </w:rPr>
      </w:pPr>
      <w:r w:rsidRPr="00760852">
        <w:rPr>
          <w:rFonts w:ascii="Courier New" w:hAnsi="Courier New" w:cs="Courier New"/>
          <w:sz w:val="20"/>
          <w:szCs w:val="20"/>
        </w:rPr>
        <w:t>{</w:t>
      </w:r>
    </w:p>
    <w:p w:rsidR="002C25C8" w:rsidRPr="00B5082A" w:rsidRDefault="002C25C8" w:rsidP="002C25C8">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"Code":"</w:t>
      </w:r>
      <w:r w:rsidR="00096D23">
        <w:rPr>
          <w:rFonts w:ascii="Courier New" w:hAnsi="Courier New" w:cs="Courier New"/>
          <w:sz w:val="20"/>
          <w:szCs w:val="20"/>
        </w:rPr>
        <w:t>Presupuesto</w:t>
      </w:r>
      <w:r w:rsidRPr="00B5082A">
        <w:rPr>
          <w:rFonts w:ascii="Courier New" w:hAnsi="Courier New" w:cs="Courier New"/>
          <w:sz w:val="20"/>
          <w:szCs w:val="20"/>
        </w:rPr>
        <w:t>VentaNoEncontrad</w:t>
      </w:r>
      <w:r>
        <w:rPr>
          <w:rFonts w:ascii="Courier New" w:hAnsi="Courier New" w:cs="Courier New"/>
          <w:sz w:val="20"/>
          <w:szCs w:val="20"/>
        </w:rPr>
        <w:t>o</w:t>
      </w:r>
      <w:r w:rsidRPr="00B5082A">
        <w:rPr>
          <w:rFonts w:ascii="Courier New" w:hAnsi="Courier New" w:cs="Courier New"/>
          <w:sz w:val="20"/>
          <w:szCs w:val="20"/>
        </w:rPr>
        <w:t>Exception",</w:t>
      </w:r>
    </w:p>
    <w:p w:rsidR="002C25C8" w:rsidRPr="00C24E23" w:rsidRDefault="002C25C8" w:rsidP="002C25C8">
      <w:pPr>
        <w:shd w:val="clear" w:color="auto" w:fill="D9D9D9" w:themeFill="background1" w:themeFillShade="D9"/>
        <w:spacing w:after="0"/>
        <w:rPr>
          <w:rFonts w:ascii="Courier New" w:hAnsi="Courier New" w:cs="Courier New"/>
          <w:sz w:val="20"/>
          <w:szCs w:val="20"/>
        </w:rPr>
      </w:pPr>
      <w:r w:rsidRPr="00C24E23">
        <w:rPr>
          <w:rFonts w:ascii="Courier New" w:hAnsi="Courier New" w:cs="Courier New"/>
          <w:sz w:val="20"/>
          <w:szCs w:val="20"/>
        </w:rPr>
        <w:t>"Message":"</w:t>
      </w:r>
      <w:r w:rsidRPr="00B87A07">
        <w:rPr>
          <w:rFonts w:ascii="Courier New" w:hAnsi="Courier New" w:cs="Courier New"/>
          <w:sz w:val="20"/>
          <w:szCs w:val="20"/>
        </w:rPr>
        <w:t xml:space="preserve">No se ha encontrado </w:t>
      </w:r>
      <w:r>
        <w:rPr>
          <w:rFonts w:ascii="Courier New" w:hAnsi="Courier New" w:cs="Courier New"/>
          <w:sz w:val="20"/>
          <w:szCs w:val="20"/>
        </w:rPr>
        <w:t xml:space="preserve">el </w:t>
      </w:r>
      <w:r w:rsidR="00096D23">
        <w:rPr>
          <w:rFonts w:ascii="Courier New" w:hAnsi="Courier New" w:cs="Courier New"/>
          <w:sz w:val="20"/>
          <w:szCs w:val="20"/>
        </w:rPr>
        <w:t xml:space="preserve">presupuesto </w:t>
      </w:r>
      <w:r>
        <w:rPr>
          <w:rFonts w:ascii="Courier New" w:hAnsi="Courier New" w:cs="Courier New"/>
          <w:sz w:val="20"/>
          <w:szCs w:val="20"/>
        </w:rPr>
        <w:t>deventa</w:t>
      </w:r>
      <w:r w:rsidRPr="00B87A07">
        <w:rPr>
          <w:rFonts w:ascii="Courier New" w:hAnsi="Courier New" w:cs="Courier New"/>
          <w:sz w:val="20"/>
          <w:szCs w:val="20"/>
        </w:rPr>
        <w:t xml:space="preserve"> con el ID 9999</w:t>
      </w:r>
      <w:r w:rsidRPr="00C24E23">
        <w:rPr>
          <w:rFonts w:ascii="Courier New" w:hAnsi="Courier New" w:cs="Courier New"/>
          <w:sz w:val="20"/>
          <w:szCs w:val="20"/>
        </w:rPr>
        <w:t>."</w:t>
      </w:r>
    </w:p>
    <w:p w:rsidR="002C25C8" w:rsidRPr="002C25C8" w:rsidRDefault="002C25C8" w:rsidP="002C25C8">
      <w:pPr>
        <w:shd w:val="clear" w:color="auto" w:fill="D9D9D9" w:themeFill="background1" w:themeFillShade="D9"/>
        <w:spacing w:after="0"/>
        <w:rPr>
          <w:rFonts w:ascii="Courier New" w:hAnsi="Courier New" w:cs="Courier New"/>
          <w:sz w:val="20"/>
          <w:szCs w:val="20"/>
          <w:lang w:val="en-US"/>
        </w:rPr>
      </w:pPr>
      <w:r w:rsidRPr="00C24E23">
        <w:rPr>
          <w:rFonts w:ascii="Courier New" w:hAnsi="Courier New" w:cs="Courier New"/>
          <w:sz w:val="20"/>
          <w:szCs w:val="20"/>
          <w:lang w:val="en-US"/>
        </w:rPr>
        <w:t>}</w:t>
      </w:r>
    </w:p>
    <w:p w:rsidR="00B14FFF" w:rsidRDefault="00B14FFF" w:rsidP="00B14FFF">
      <w:pPr>
        <w:pStyle w:val="Heading3"/>
        <w:jc w:val="both"/>
        <w:rPr>
          <w:color w:val="4D1E7C"/>
        </w:rPr>
      </w:pPr>
      <w:bookmarkStart w:id="59" w:name="_Toc23602033"/>
      <w:r>
        <w:rPr>
          <w:color w:val="4D1E7C"/>
        </w:rPr>
        <w:t>Provincias</w:t>
      </w:r>
      <w:bookmarkEnd w:id="59"/>
    </w:p>
    <w:p w:rsidR="00B14FFF" w:rsidRPr="00E53B03" w:rsidRDefault="00B14FFF" w:rsidP="00B14FFF">
      <w:pPr>
        <w:jc w:val="both"/>
      </w:pPr>
    </w:p>
    <w:tbl>
      <w:tblPr>
        <w:tblStyle w:val="ColorfulGrid-Accent4"/>
        <w:tblW w:w="9576" w:type="dxa"/>
        <w:tblLook w:val="04A0" w:firstRow="1" w:lastRow="0" w:firstColumn="1" w:lastColumn="0" w:noHBand="0" w:noVBand="1"/>
      </w:tblPr>
      <w:tblGrid>
        <w:gridCol w:w="1258"/>
        <w:gridCol w:w="2394"/>
        <w:gridCol w:w="5670"/>
        <w:gridCol w:w="254"/>
      </w:tblGrid>
      <w:tr w:rsidR="008A55E4" w:rsidRPr="008B3A5C" w:rsidTr="001F46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3"/>
            <w:tcBorders>
              <w:top w:val="nil"/>
              <w:bottom w:val="single" w:sz="4" w:space="0" w:color="FFFFFF" w:themeColor="background1"/>
            </w:tcBorders>
            <w:shd w:val="clear" w:color="auto" w:fill="4F6228" w:themeFill="accent3" w:themeFillShade="80"/>
          </w:tcPr>
          <w:p w:rsidR="008A55E4" w:rsidRPr="003902DB" w:rsidRDefault="008A55E4" w:rsidP="008A55E4">
            <w:pPr>
              <w:jc w:val="both"/>
            </w:pPr>
            <w:r>
              <w:t xml:space="preserve">Traer listado </w:t>
            </w:r>
            <w:r w:rsidR="00D57D63">
              <w:t>de provincias</w:t>
            </w:r>
            <w:r>
              <w:t xml:space="preserve"> de </w:t>
            </w:r>
            <w:r w:rsidR="00D57D63">
              <w:t>un país</w:t>
            </w:r>
          </w:p>
        </w:tc>
        <w:tc>
          <w:tcPr>
            <w:tcW w:w="254" w:type="dxa"/>
            <w:tcBorders>
              <w:top w:val="nil"/>
              <w:bottom w:val="single" w:sz="4" w:space="0" w:color="FFFFFF" w:themeColor="background1"/>
            </w:tcBorders>
            <w:shd w:val="clear" w:color="auto" w:fill="4F6228" w:themeFill="accent3" w:themeFillShade="80"/>
          </w:tcPr>
          <w:p w:rsidR="008A55E4" w:rsidRPr="003902DB" w:rsidRDefault="008A55E4" w:rsidP="001F4634">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8A55E4" w:rsidRPr="008B3A5C" w:rsidTr="001F4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8A55E4" w:rsidRDefault="008A55E4" w:rsidP="001F4634">
            <w:pPr>
              <w:jc w:val="both"/>
            </w:pPr>
            <w:r>
              <w:t>Descripción</w:t>
            </w:r>
          </w:p>
        </w:tc>
        <w:tc>
          <w:tcPr>
            <w:tcW w:w="8064" w:type="dxa"/>
            <w:gridSpan w:val="2"/>
            <w:tcBorders>
              <w:top w:val="single" w:sz="4" w:space="0" w:color="FFFFFF" w:themeColor="background1"/>
              <w:bottom w:val="single" w:sz="4" w:space="0" w:color="FFFFFF" w:themeColor="background1"/>
            </w:tcBorders>
          </w:tcPr>
          <w:p w:rsidR="008A55E4" w:rsidRDefault="008A55E4" w:rsidP="00B0110C">
            <w:pPr>
              <w:jc w:val="both"/>
              <w:cnfStyle w:val="000000100000" w:firstRow="0" w:lastRow="0" w:firstColumn="0" w:lastColumn="0" w:oddVBand="0" w:evenVBand="0" w:oddHBand="1" w:evenHBand="0" w:firstRowFirstColumn="0" w:firstRowLastColumn="0" w:lastRowFirstColumn="0" w:lastRowLastColumn="0"/>
            </w:pPr>
            <w:r>
              <w:t>Retorna</w:t>
            </w:r>
            <w:r w:rsidR="00B0110C">
              <w:t xml:space="preserve"> las provincias </w:t>
            </w:r>
            <w:r>
              <w:t xml:space="preserve">de un </w:t>
            </w:r>
            <w:r w:rsidR="00B0110C">
              <w:t>país</w:t>
            </w:r>
            <w:r>
              <w:t xml:space="preserve"> o tod</w:t>
            </w:r>
            <w:r w:rsidR="00B0110C">
              <w:t>a</w:t>
            </w:r>
            <w:r>
              <w:t>s l</w:t>
            </w:r>
            <w:r w:rsidR="00B0110C">
              <w:t>a</w:t>
            </w:r>
            <w:r>
              <w:t xml:space="preserve">s </w:t>
            </w:r>
            <w:r w:rsidR="00B0110C">
              <w:t xml:space="preserve">provincias </w:t>
            </w:r>
            <w:r>
              <w:t xml:space="preserve">si no se especifica </w:t>
            </w:r>
            <w:r w:rsidR="00B0110C">
              <w:t>un país</w:t>
            </w:r>
            <w:r>
              <w:t>.</w:t>
            </w:r>
          </w:p>
        </w:tc>
        <w:tc>
          <w:tcPr>
            <w:tcW w:w="254" w:type="dxa"/>
            <w:tcBorders>
              <w:top w:val="single" w:sz="4" w:space="0" w:color="FFFFFF" w:themeColor="background1"/>
              <w:bottom w:val="single" w:sz="4" w:space="0" w:color="FFFFFF" w:themeColor="background1"/>
            </w:tcBorders>
          </w:tcPr>
          <w:p w:rsidR="008A55E4" w:rsidRDefault="008A55E4" w:rsidP="001F4634">
            <w:pPr>
              <w:jc w:val="both"/>
              <w:cnfStyle w:val="000000100000" w:firstRow="0" w:lastRow="0" w:firstColumn="0" w:lastColumn="0" w:oddVBand="0" w:evenVBand="0" w:oddHBand="1" w:evenHBand="0" w:firstRowFirstColumn="0" w:firstRowLastColumn="0" w:lastRowFirstColumn="0" w:lastRowLastColumn="0"/>
            </w:pPr>
          </w:p>
        </w:tc>
      </w:tr>
      <w:tr w:rsidR="008A55E4" w:rsidRPr="008B3A5C" w:rsidTr="001F4634">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8A55E4" w:rsidRDefault="008A55E4" w:rsidP="001F4634">
            <w:pPr>
              <w:jc w:val="both"/>
            </w:pPr>
            <w:r>
              <w:t>URL</w:t>
            </w:r>
          </w:p>
        </w:tc>
        <w:tc>
          <w:tcPr>
            <w:tcW w:w="8064" w:type="dxa"/>
            <w:gridSpan w:val="2"/>
            <w:tcBorders>
              <w:top w:val="single" w:sz="4" w:space="0" w:color="FFFFFF" w:themeColor="background1"/>
              <w:bottom w:val="single" w:sz="4" w:space="0" w:color="FFFFFF" w:themeColor="background1"/>
            </w:tcBorders>
          </w:tcPr>
          <w:p w:rsidR="008A55E4" w:rsidRDefault="008A55E4" w:rsidP="002E5F23">
            <w:pPr>
              <w:jc w:val="both"/>
              <w:cnfStyle w:val="000000000000" w:firstRow="0" w:lastRow="0" w:firstColumn="0" w:lastColumn="0" w:oddVBand="0" w:evenVBand="0" w:oddHBand="0" w:evenHBand="0" w:firstRowFirstColumn="0" w:firstRowLastColumn="0" w:lastRowFirstColumn="0" w:lastRowLastColumn="0"/>
            </w:pPr>
            <w:r>
              <w:t>/</w:t>
            </w:r>
            <w:r w:rsidR="002E5F23">
              <w:t>Provincias</w:t>
            </w:r>
          </w:p>
        </w:tc>
        <w:tc>
          <w:tcPr>
            <w:tcW w:w="254" w:type="dxa"/>
            <w:tcBorders>
              <w:top w:val="single" w:sz="4" w:space="0" w:color="FFFFFF" w:themeColor="background1"/>
              <w:bottom w:val="single" w:sz="4" w:space="0" w:color="FFFFFF" w:themeColor="background1"/>
            </w:tcBorders>
          </w:tcPr>
          <w:p w:rsidR="008A55E4" w:rsidRDefault="008A55E4" w:rsidP="001F4634">
            <w:pPr>
              <w:jc w:val="both"/>
              <w:cnfStyle w:val="000000000000" w:firstRow="0" w:lastRow="0" w:firstColumn="0" w:lastColumn="0" w:oddVBand="0" w:evenVBand="0" w:oddHBand="0" w:evenHBand="0" w:firstRowFirstColumn="0" w:firstRowLastColumn="0" w:lastRowFirstColumn="0" w:lastRowLastColumn="0"/>
            </w:pPr>
          </w:p>
        </w:tc>
      </w:tr>
      <w:tr w:rsidR="008A55E4" w:rsidRPr="008B3A5C" w:rsidTr="001F4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8A55E4" w:rsidRDefault="008A55E4" w:rsidP="001F4634">
            <w:pPr>
              <w:jc w:val="both"/>
            </w:pPr>
            <w:r>
              <w:t>Parámetros de URL</w:t>
            </w:r>
          </w:p>
        </w:tc>
        <w:tc>
          <w:tcPr>
            <w:tcW w:w="2394" w:type="dxa"/>
            <w:tcBorders>
              <w:top w:val="single" w:sz="4" w:space="0" w:color="FFFFFF" w:themeColor="background1"/>
              <w:bottom w:val="single" w:sz="4" w:space="0" w:color="FFFFFF" w:themeColor="background1"/>
              <w:right w:val="single" w:sz="4" w:space="0" w:color="FFFFFF" w:themeColor="background1"/>
            </w:tcBorders>
          </w:tcPr>
          <w:p w:rsidR="008A55E4" w:rsidRDefault="008A55E4" w:rsidP="002E5F23">
            <w:pPr>
              <w:jc w:val="both"/>
              <w:cnfStyle w:val="000000100000" w:firstRow="0" w:lastRow="0" w:firstColumn="0" w:lastColumn="0" w:oddVBand="0" w:evenVBand="0" w:oddHBand="1" w:evenHBand="0" w:firstRowFirstColumn="0" w:firstRowLastColumn="0" w:lastRowFirstColumn="0" w:lastRowLastColumn="0"/>
            </w:pPr>
            <w:r>
              <w:t>id</w:t>
            </w:r>
            <w:r w:rsidR="002E5F23">
              <w:t>Pais</w:t>
            </w:r>
          </w:p>
        </w:tc>
        <w:tc>
          <w:tcPr>
            <w:tcW w:w="5670" w:type="dxa"/>
            <w:tcBorders>
              <w:top w:val="single" w:sz="4" w:space="0" w:color="FFFFFF" w:themeColor="background1"/>
              <w:left w:val="single" w:sz="4" w:space="0" w:color="FFFFFF" w:themeColor="background1"/>
              <w:bottom w:val="single" w:sz="4" w:space="0" w:color="FFFFFF" w:themeColor="background1"/>
            </w:tcBorders>
          </w:tcPr>
          <w:p w:rsidR="008A55E4" w:rsidRDefault="002E5F23" w:rsidP="002E5F23">
            <w:pPr>
              <w:ind w:left="34" w:right="-108"/>
              <w:jc w:val="both"/>
              <w:cnfStyle w:val="000000100000" w:firstRow="0" w:lastRow="0" w:firstColumn="0" w:lastColumn="0" w:oddVBand="0" w:evenVBand="0" w:oddHBand="1" w:evenHBand="0" w:firstRowFirstColumn="0" w:firstRowLastColumn="0" w:lastRowFirstColumn="0" w:lastRowLastColumn="0"/>
            </w:pPr>
            <w:r>
              <w:t xml:space="preserve">ID (número) del país </w:t>
            </w:r>
            <w:r w:rsidR="008A55E4">
              <w:t>por la cual se buscarán l</w:t>
            </w:r>
            <w:r>
              <w:t>a</w:t>
            </w:r>
            <w:r w:rsidR="008A55E4">
              <w:t xml:space="preserve">s </w:t>
            </w:r>
            <w:r>
              <w:t>provincias</w:t>
            </w:r>
            <w:r w:rsidR="008A55E4">
              <w:t>. Este parámetro es opcional. En caso de no enviarse se retornarán tod</w:t>
            </w:r>
            <w:r>
              <w:t>a</w:t>
            </w:r>
            <w:r w:rsidR="008A55E4">
              <w:t>s l</w:t>
            </w:r>
            <w:r>
              <w:t>a</w:t>
            </w:r>
            <w:r w:rsidR="008A55E4">
              <w:t xml:space="preserve">s </w:t>
            </w:r>
            <w:r>
              <w:t>provincias</w:t>
            </w:r>
            <w:r w:rsidR="008A55E4">
              <w:t>.</w:t>
            </w:r>
          </w:p>
        </w:tc>
        <w:tc>
          <w:tcPr>
            <w:tcW w:w="254" w:type="dxa"/>
            <w:tcBorders>
              <w:top w:val="single" w:sz="4" w:space="0" w:color="FFFFFF" w:themeColor="background1"/>
              <w:bottom w:val="single" w:sz="4" w:space="0" w:color="FFFFFF" w:themeColor="background1"/>
            </w:tcBorders>
          </w:tcPr>
          <w:p w:rsidR="008A55E4" w:rsidRDefault="008A55E4" w:rsidP="001F4634">
            <w:pPr>
              <w:jc w:val="both"/>
              <w:cnfStyle w:val="000000100000" w:firstRow="0" w:lastRow="0" w:firstColumn="0" w:lastColumn="0" w:oddVBand="0" w:evenVBand="0" w:oddHBand="1" w:evenHBand="0" w:firstRowFirstColumn="0" w:firstRowLastColumn="0" w:lastRowFirstColumn="0" w:lastRowLastColumn="0"/>
            </w:pPr>
          </w:p>
        </w:tc>
      </w:tr>
      <w:tr w:rsidR="008A55E4" w:rsidRPr="008B3A5C" w:rsidTr="001F4634">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8A55E4" w:rsidRDefault="008A55E4" w:rsidP="001F4634">
            <w:pPr>
              <w:jc w:val="both"/>
            </w:pPr>
            <w:r>
              <w:t>Método</w:t>
            </w:r>
          </w:p>
        </w:tc>
        <w:tc>
          <w:tcPr>
            <w:tcW w:w="8064" w:type="dxa"/>
            <w:gridSpan w:val="2"/>
            <w:tcBorders>
              <w:top w:val="single" w:sz="4" w:space="0" w:color="FFFFFF" w:themeColor="background1"/>
              <w:bottom w:val="single" w:sz="4" w:space="0" w:color="FFFFFF" w:themeColor="background1"/>
            </w:tcBorders>
          </w:tcPr>
          <w:p w:rsidR="008A55E4" w:rsidRDefault="008A55E4" w:rsidP="001F4634">
            <w:pPr>
              <w:jc w:val="both"/>
              <w:cnfStyle w:val="000000000000" w:firstRow="0" w:lastRow="0" w:firstColumn="0" w:lastColumn="0" w:oddVBand="0" w:evenVBand="0" w:oddHBand="0"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8A55E4" w:rsidRDefault="008A55E4" w:rsidP="001F4634">
            <w:pPr>
              <w:jc w:val="both"/>
              <w:cnfStyle w:val="000000000000" w:firstRow="0" w:lastRow="0" w:firstColumn="0" w:lastColumn="0" w:oddVBand="0" w:evenVBand="0" w:oddHBand="0" w:evenHBand="0" w:firstRowFirstColumn="0" w:firstRowLastColumn="0" w:lastRowFirstColumn="0" w:lastRowLastColumn="0"/>
            </w:pPr>
          </w:p>
        </w:tc>
      </w:tr>
      <w:tr w:rsidR="008A55E4" w:rsidRPr="008B3A5C" w:rsidTr="001F4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8A55E4" w:rsidRDefault="008A55E4" w:rsidP="001F4634">
            <w:pPr>
              <w:jc w:val="both"/>
            </w:pPr>
            <w:r>
              <w:t>Respuesta</w:t>
            </w:r>
          </w:p>
        </w:tc>
        <w:tc>
          <w:tcPr>
            <w:tcW w:w="8064" w:type="dxa"/>
            <w:gridSpan w:val="2"/>
            <w:tcBorders>
              <w:top w:val="single" w:sz="4" w:space="0" w:color="FFFFFF" w:themeColor="background1"/>
              <w:bottom w:val="single" w:sz="4" w:space="0" w:color="FFFFFF" w:themeColor="background1"/>
            </w:tcBorders>
          </w:tcPr>
          <w:p w:rsidR="008A55E4" w:rsidRDefault="008A55E4" w:rsidP="001F4634">
            <w:pPr>
              <w:jc w:val="both"/>
              <w:cnfStyle w:val="000000100000" w:firstRow="0" w:lastRow="0" w:firstColumn="0" w:lastColumn="0" w:oddVBand="0" w:evenVBand="0" w:oddHBand="1"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8A55E4" w:rsidRDefault="008A55E4" w:rsidP="001F4634">
            <w:pPr>
              <w:jc w:val="both"/>
              <w:cnfStyle w:val="000000100000" w:firstRow="0" w:lastRow="0" w:firstColumn="0" w:lastColumn="0" w:oddVBand="0" w:evenVBand="0" w:oddHBand="1" w:evenHBand="0" w:firstRowFirstColumn="0" w:firstRowLastColumn="0" w:lastRowFirstColumn="0" w:lastRowLastColumn="0"/>
            </w:pPr>
          </w:p>
        </w:tc>
      </w:tr>
    </w:tbl>
    <w:p w:rsidR="008A55E4" w:rsidRDefault="008A55E4" w:rsidP="008A55E4">
      <w:pPr>
        <w:jc w:val="both"/>
      </w:pPr>
    </w:p>
    <w:p w:rsidR="008A55E4" w:rsidRDefault="008A55E4" w:rsidP="008A55E4">
      <w:pPr>
        <w:jc w:val="both"/>
      </w:pPr>
      <w:r>
        <w:t>Ejemplo respuesta OK (200):</w:t>
      </w:r>
    </w:p>
    <w:p w:rsidR="008A55E4" w:rsidRDefault="008A55E4" w:rsidP="008A55E4">
      <w:pPr>
        <w:shd w:val="clear" w:color="auto" w:fill="D9D9D9" w:themeFill="background1" w:themeFillShade="D9"/>
        <w:spacing w:after="0"/>
        <w:rPr>
          <w:rFonts w:ascii="Courier New" w:hAnsi="Courier New" w:cs="Courier New"/>
          <w:sz w:val="20"/>
          <w:szCs w:val="20"/>
          <w:lang w:val="en-US"/>
        </w:rPr>
      </w:pPr>
      <w:r w:rsidRPr="00BE554D">
        <w:rPr>
          <w:rFonts w:ascii="Courier New" w:hAnsi="Courier New" w:cs="Courier New"/>
          <w:sz w:val="20"/>
          <w:szCs w:val="20"/>
          <w:lang w:val="en-US"/>
        </w:rPr>
        <w:t xml:space="preserve">GET </w:t>
      </w:r>
      <w:hyperlink r:id="rId123" w:history="1">
        <w:r w:rsidR="0006454A">
          <w:rPr>
            <w:rStyle w:val="Hyperlink"/>
            <w:rFonts w:ascii="Courier New" w:hAnsi="Courier New" w:cs="Courier New"/>
            <w:sz w:val="20"/>
            <w:szCs w:val="20"/>
            <w:lang w:val="en-US"/>
          </w:rPr>
          <w:t>https://midominio/Provincias?idPais=4657</w:t>
        </w:r>
      </w:hyperlink>
    </w:p>
    <w:p w:rsidR="00B14FFF" w:rsidRPr="003821F1" w:rsidRDefault="00B14FFF" w:rsidP="00B14FFF">
      <w:pPr>
        <w:spacing w:after="0"/>
        <w:rPr>
          <w:rFonts w:ascii="Courier New" w:hAnsi="Courier New" w:cs="Courier New"/>
          <w:sz w:val="20"/>
          <w:szCs w:val="20"/>
          <w:lang w:val="en-US"/>
        </w:rPr>
      </w:pP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"Codigo":"SFE",</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"IdProvincia":4667,</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"Nombre":"Santa Fé"</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"Codigo":"CORDB",</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"IdProvincia":4705,</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"Nombre":"Cordoba"</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lastRenderedPageBreak/>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"Codigo":"CAPFED",</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"IdProvincia":4706,</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"Nombre":"Capital Federal"</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"Codigo":"LP",</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"IdProvincia":4708,</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"Nombre":"La Plata"</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"Codigo":"E.RIOS",</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"IdProvincia":4827,</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"Nombre":"Entre Rios"</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"Codigo":"BSAS",</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"IdProvincia":4876,</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"Nombre":"Buenos Aires"</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"Codigo":"S.LUIS",</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"IdProvincia":4953,</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"Nombre":"San Luis"</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"Codigo":"LAPAMPA",</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"IdProvincia":4957,</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"Nombre":"La Pampa"</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"Codigo":"MENDOZA",</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"IdProvincia":4968,</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"Nombre":"Mendoza"</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"Codigo":"CORRI",</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"IdProvincia":5183,</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"Nombre":"Corrientes"</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"Codigo":"T.FUEGO",</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"IdProvincia":5184,</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"Nombre":"Tierra del Fuego"</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lastRenderedPageBreak/>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"Codigo":"RN",</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"IdProvincia":6025,</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"Nombre":"Rio Negro"</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"Codigo":"1",</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"IdProvincia":6026,</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"Nombre":"Chubut"</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"Codigo":"SANTA CRUZ",</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"IdProvincia":6027,</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"Nombre":"Santa Cruz"</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"Codigo":"l.rioja",</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"IdProvincia":6068,</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"Nombre":"LA RIOJA"</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5B7956"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w:t>
      </w:r>
    </w:p>
    <w:p w:rsidR="00AF3118" w:rsidRDefault="00AF3118" w:rsidP="00AF3118">
      <w:pPr>
        <w:jc w:val="both"/>
      </w:pPr>
    </w:p>
    <w:tbl>
      <w:tblPr>
        <w:tblStyle w:val="ColorfulGrid-Accent4"/>
        <w:tblW w:w="9576" w:type="dxa"/>
        <w:tblLook w:val="04A0" w:firstRow="1" w:lastRow="0" w:firstColumn="1" w:lastColumn="0" w:noHBand="0" w:noVBand="1"/>
      </w:tblPr>
      <w:tblGrid>
        <w:gridCol w:w="1258"/>
        <w:gridCol w:w="2394"/>
        <w:gridCol w:w="5670"/>
        <w:gridCol w:w="254"/>
      </w:tblGrid>
      <w:tr w:rsidR="00B14FFF" w:rsidRPr="008B3A5C"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3"/>
            <w:tcBorders>
              <w:top w:val="nil"/>
              <w:bottom w:val="single" w:sz="4" w:space="0" w:color="FFFFFF" w:themeColor="background1"/>
            </w:tcBorders>
            <w:shd w:val="clear" w:color="auto" w:fill="4F6228" w:themeFill="accent3" w:themeFillShade="80"/>
          </w:tcPr>
          <w:p w:rsidR="00B14FFF" w:rsidRPr="003902DB" w:rsidRDefault="00B14FFF" w:rsidP="00B14FFF">
            <w:pPr>
              <w:jc w:val="both"/>
            </w:pPr>
            <w:r>
              <w:t>Traer listado de provincias de un país</w:t>
            </w:r>
          </w:p>
        </w:tc>
        <w:tc>
          <w:tcPr>
            <w:tcW w:w="254" w:type="dxa"/>
            <w:tcBorders>
              <w:top w:val="nil"/>
              <w:bottom w:val="single" w:sz="4" w:space="0" w:color="FFFFFF" w:themeColor="background1"/>
            </w:tcBorders>
            <w:shd w:val="clear" w:color="auto" w:fill="4F6228" w:themeFill="accent3" w:themeFillShade="80"/>
          </w:tcPr>
          <w:p w:rsidR="00B14FFF" w:rsidRPr="003902DB" w:rsidRDefault="00B14FFF" w:rsidP="00B14FFF">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B14FFF" w:rsidRPr="008B3A5C" w:rsidTr="00536B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B14FFF" w:rsidRDefault="00B14FFF" w:rsidP="00B14FFF">
            <w:pPr>
              <w:jc w:val="both"/>
            </w:pPr>
            <w:r>
              <w:t>Descripción</w:t>
            </w:r>
          </w:p>
        </w:tc>
        <w:tc>
          <w:tcPr>
            <w:tcW w:w="8064" w:type="dxa"/>
            <w:gridSpan w:val="2"/>
            <w:tcBorders>
              <w:top w:val="single" w:sz="4" w:space="0" w:color="FFFFFF" w:themeColor="background1"/>
              <w:bottom w:val="single" w:sz="4" w:space="0" w:color="FFFFFF" w:themeColor="background1"/>
            </w:tcBorders>
          </w:tcPr>
          <w:p w:rsidR="00B14FFF" w:rsidRDefault="00B14FFF" w:rsidP="00B14FFF">
            <w:pPr>
              <w:jc w:val="both"/>
              <w:cnfStyle w:val="000000100000" w:firstRow="0" w:lastRow="0" w:firstColumn="0" w:lastColumn="0" w:oddVBand="0" w:evenVBand="0" w:oddHBand="1" w:evenHBand="0" w:firstRowFirstColumn="0" w:firstRowLastColumn="0" w:lastRowFirstColumn="0" w:lastRowLastColumn="0"/>
            </w:pPr>
            <w:r>
              <w:t>Retorna las provincias de un país.</w:t>
            </w:r>
          </w:p>
        </w:tc>
        <w:tc>
          <w:tcPr>
            <w:tcW w:w="254" w:type="dxa"/>
            <w:tcBorders>
              <w:top w:val="single" w:sz="4" w:space="0" w:color="FFFFFF" w:themeColor="background1"/>
              <w:bottom w:val="single" w:sz="4" w:space="0" w:color="FFFFFF" w:themeColor="background1"/>
            </w:tcBorders>
          </w:tcPr>
          <w:p w:rsidR="00B14FFF" w:rsidRDefault="00B14FFF" w:rsidP="00B14FFF">
            <w:pPr>
              <w:jc w:val="both"/>
              <w:cnfStyle w:val="000000100000" w:firstRow="0" w:lastRow="0" w:firstColumn="0" w:lastColumn="0" w:oddVBand="0" w:evenVBand="0" w:oddHBand="1" w:evenHBand="0" w:firstRowFirstColumn="0" w:firstRowLastColumn="0" w:lastRowFirstColumn="0" w:lastRowLastColumn="0"/>
            </w:pPr>
          </w:p>
        </w:tc>
      </w:tr>
      <w:tr w:rsidR="00B14FFF" w:rsidRPr="008B3A5C" w:rsidTr="00536B0B">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B14FFF" w:rsidRDefault="00B14FFF" w:rsidP="00B14FFF">
            <w:pPr>
              <w:jc w:val="both"/>
            </w:pPr>
            <w:r>
              <w:t>URL</w:t>
            </w:r>
          </w:p>
        </w:tc>
        <w:tc>
          <w:tcPr>
            <w:tcW w:w="8064" w:type="dxa"/>
            <w:gridSpan w:val="2"/>
            <w:tcBorders>
              <w:top w:val="single" w:sz="4" w:space="0" w:color="FFFFFF" w:themeColor="background1"/>
              <w:bottom w:val="single" w:sz="4" w:space="0" w:color="FFFFFF" w:themeColor="background1"/>
            </w:tcBorders>
          </w:tcPr>
          <w:p w:rsidR="00B14FFF" w:rsidRDefault="00B14FFF" w:rsidP="00B14FFF">
            <w:pPr>
              <w:jc w:val="both"/>
              <w:cnfStyle w:val="000000000000" w:firstRow="0" w:lastRow="0" w:firstColumn="0" w:lastColumn="0" w:oddVBand="0" w:evenVBand="0" w:oddHBand="0" w:evenHBand="0" w:firstRowFirstColumn="0" w:firstRowLastColumn="0" w:lastRowFirstColumn="0" w:lastRowLastColumn="0"/>
            </w:pPr>
            <w:r>
              <w:t>/Provincias</w:t>
            </w:r>
          </w:p>
        </w:tc>
        <w:tc>
          <w:tcPr>
            <w:tcW w:w="254" w:type="dxa"/>
            <w:tcBorders>
              <w:top w:val="single" w:sz="4" w:space="0" w:color="FFFFFF" w:themeColor="background1"/>
              <w:bottom w:val="single" w:sz="4" w:space="0" w:color="FFFFFF" w:themeColor="background1"/>
            </w:tcBorders>
          </w:tcPr>
          <w:p w:rsidR="00B14FFF" w:rsidRDefault="00B14FFF" w:rsidP="00B14FFF">
            <w:pPr>
              <w:jc w:val="both"/>
              <w:cnfStyle w:val="000000000000" w:firstRow="0" w:lastRow="0" w:firstColumn="0" w:lastColumn="0" w:oddVBand="0" w:evenVBand="0" w:oddHBand="0" w:evenHBand="0" w:firstRowFirstColumn="0" w:firstRowLastColumn="0" w:lastRowFirstColumn="0" w:lastRowLastColumn="0"/>
            </w:pPr>
          </w:p>
        </w:tc>
      </w:tr>
      <w:tr w:rsidR="00B14FFF" w:rsidRPr="008B3A5C" w:rsidTr="00536B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B14FFF" w:rsidRDefault="00B14FFF" w:rsidP="00B14FFF">
            <w:pPr>
              <w:jc w:val="both"/>
            </w:pPr>
            <w:r>
              <w:t>Parámetros de URL</w:t>
            </w:r>
          </w:p>
        </w:tc>
        <w:tc>
          <w:tcPr>
            <w:tcW w:w="2394" w:type="dxa"/>
            <w:tcBorders>
              <w:top w:val="single" w:sz="4" w:space="0" w:color="FFFFFF" w:themeColor="background1"/>
              <w:bottom w:val="single" w:sz="4" w:space="0" w:color="FFFFFF" w:themeColor="background1"/>
              <w:right w:val="single" w:sz="4" w:space="0" w:color="FFFFFF" w:themeColor="background1"/>
            </w:tcBorders>
          </w:tcPr>
          <w:p w:rsidR="00B14FFF" w:rsidRDefault="00536B0B" w:rsidP="00B14FFF">
            <w:pPr>
              <w:jc w:val="both"/>
              <w:cnfStyle w:val="000000100000" w:firstRow="0" w:lastRow="0" w:firstColumn="0" w:lastColumn="0" w:oddVBand="0" w:evenVBand="0" w:oddHBand="1" w:evenHBand="0" w:firstRowFirstColumn="0" w:firstRowLastColumn="0" w:lastRowFirstColumn="0" w:lastRowLastColumn="0"/>
            </w:pPr>
            <w:r>
              <w:t>idPais</w:t>
            </w:r>
          </w:p>
        </w:tc>
        <w:tc>
          <w:tcPr>
            <w:tcW w:w="5670" w:type="dxa"/>
            <w:tcBorders>
              <w:top w:val="single" w:sz="4" w:space="0" w:color="FFFFFF" w:themeColor="background1"/>
              <w:left w:val="single" w:sz="4" w:space="0" w:color="FFFFFF" w:themeColor="background1"/>
              <w:bottom w:val="single" w:sz="4" w:space="0" w:color="FFFFFF" w:themeColor="background1"/>
            </w:tcBorders>
          </w:tcPr>
          <w:p w:rsidR="00B14FFF" w:rsidRDefault="00536B0B" w:rsidP="007B79BE">
            <w:pPr>
              <w:ind w:left="34" w:right="-108"/>
              <w:jc w:val="both"/>
              <w:cnfStyle w:val="000000100000" w:firstRow="0" w:lastRow="0" w:firstColumn="0" w:lastColumn="0" w:oddVBand="0" w:evenVBand="0" w:oddHBand="1" w:evenHBand="0" w:firstRowFirstColumn="0" w:firstRowLastColumn="0" w:lastRowFirstColumn="0" w:lastRowLastColumn="0"/>
            </w:pPr>
            <w:r>
              <w:t xml:space="preserve">ID (número) del </w:t>
            </w:r>
            <w:r w:rsidR="007B79BE">
              <w:t>paíspor el cual se buscarán las provincias</w:t>
            </w:r>
            <w:r>
              <w:t>. Este parámetro es obligatorio.</w:t>
            </w:r>
          </w:p>
        </w:tc>
        <w:tc>
          <w:tcPr>
            <w:tcW w:w="254" w:type="dxa"/>
            <w:tcBorders>
              <w:top w:val="single" w:sz="4" w:space="0" w:color="FFFFFF" w:themeColor="background1"/>
              <w:bottom w:val="single" w:sz="4" w:space="0" w:color="FFFFFF" w:themeColor="background1"/>
            </w:tcBorders>
          </w:tcPr>
          <w:p w:rsidR="00B14FFF" w:rsidRDefault="00B14FFF" w:rsidP="00B14FFF">
            <w:pPr>
              <w:jc w:val="both"/>
              <w:cnfStyle w:val="000000100000" w:firstRow="0" w:lastRow="0" w:firstColumn="0" w:lastColumn="0" w:oddVBand="0" w:evenVBand="0" w:oddHBand="1" w:evenHBand="0" w:firstRowFirstColumn="0" w:firstRowLastColumn="0" w:lastRowFirstColumn="0" w:lastRowLastColumn="0"/>
            </w:pPr>
          </w:p>
        </w:tc>
      </w:tr>
      <w:tr w:rsidR="00B14FFF" w:rsidRPr="008B3A5C" w:rsidTr="00536B0B">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B14FFF" w:rsidRDefault="00B14FFF" w:rsidP="00B14FFF">
            <w:pPr>
              <w:jc w:val="both"/>
            </w:pPr>
            <w:r>
              <w:t>Método</w:t>
            </w:r>
          </w:p>
        </w:tc>
        <w:tc>
          <w:tcPr>
            <w:tcW w:w="8064" w:type="dxa"/>
            <w:gridSpan w:val="2"/>
            <w:tcBorders>
              <w:top w:val="single" w:sz="4" w:space="0" w:color="FFFFFF" w:themeColor="background1"/>
              <w:bottom w:val="single" w:sz="4" w:space="0" w:color="FFFFFF" w:themeColor="background1"/>
            </w:tcBorders>
          </w:tcPr>
          <w:p w:rsidR="00B14FFF" w:rsidRDefault="00B14FFF" w:rsidP="00B14FFF">
            <w:pPr>
              <w:jc w:val="both"/>
              <w:cnfStyle w:val="000000000000" w:firstRow="0" w:lastRow="0" w:firstColumn="0" w:lastColumn="0" w:oddVBand="0" w:evenVBand="0" w:oddHBand="0"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B14FFF" w:rsidRDefault="00B14FFF" w:rsidP="00B14FFF">
            <w:pPr>
              <w:jc w:val="both"/>
              <w:cnfStyle w:val="000000000000" w:firstRow="0" w:lastRow="0" w:firstColumn="0" w:lastColumn="0" w:oddVBand="0" w:evenVBand="0" w:oddHBand="0" w:evenHBand="0" w:firstRowFirstColumn="0" w:firstRowLastColumn="0" w:lastRowFirstColumn="0" w:lastRowLastColumn="0"/>
            </w:pPr>
          </w:p>
        </w:tc>
      </w:tr>
      <w:tr w:rsidR="00B14FFF" w:rsidRPr="008B3A5C" w:rsidTr="00536B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B14FFF" w:rsidRDefault="00B14FFF" w:rsidP="00B14FFF">
            <w:pPr>
              <w:jc w:val="both"/>
            </w:pPr>
            <w:r>
              <w:t>Respuesta</w:t>
            </w:r>
          </w:p>
        </w:tc>
        <w:tc>
          <w:tcPr>
            <w:tcW w:w="8064" w:type="dxa"/>
            <w:gridSpan w:val="2"/>
            <w:tcBorders>
              <w:top w:val="single" w:sz="4" w:space="0" w:color="FFFFFF" w:themeColor="background1"/>
              <w:bottom w:val="single" w:sz="4" w:space="0" w:color="FFFFFF" w:themeColor="background1"/>
            </w:tcBorders>
          </w:tcPr>
          <w:p w:rsidR="00B14FFF" w:rsidRDefault="00B14FFF" w:rsidP="00B14FFF">
            <w:pPr>
              <w:jc w:val="both"/>
              <w:cnfStyle w:val="000000100000" w:firstRow="0" w:lastRow="0" w:firstColumn="0" w:lastColumn="0" w:oddVBand="0" w:evenVBand="0" w:oddHBand="1"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B14FFF" w:rsidRDefault="00B14FFF" w:rsidP="00B14FFF">
            <w:pPr>
              <w:jc w:val="both"/>
              <w:cnfStyle w:val="000000100000" w:firstRow="0" w:lastRow="0" w:firstColumn="0" w:lastColumn="0" w:oddVBand="0" w:evenVBand="0" w:oddHBand="1" w:evenHBand="0" w:firstRowFirstColumn="0" w:firstRowLastColumn="0" w:lastRowFirstColumn="0" w:lastRowLastColumn="0"/>
            </w:pPr>
          </w:p>
        </w:tc>
      </w:tr>
    </w:tbl>
    <w:p w:rsidR="00B14FFF" w:rsidRDefault="00B14FFF" w:rsidP="00B14FFF">
      <w:pPr>
        <w:jc w:val="both"/>
      </w:pPr>
    </w:p>
    <w:p w:rsidR="00B14FFF" w:rsidRDefault="00B14FFF" w:rsidP="00B14FFF">
      <w:pPr>
        <w:jc w:val="both"/>
      </w:pPr>
      <w:r>
        <w:t>Ejemplo respuesta OK (200):</w:t>
      </w:r>
    </w:p>
    <w:p w:rsidR="00B14FFF" w:rsidRDefault="00B14FFF" w:rsidP="00B14FFF">
      <w:pPr>
        <w:shd w:val="clear" w:color="auto" w:fill="D9D9D9" w:themeFill="background1" w:themeFillShade="D9"/>
        <w:spacing w:after="0"/>
        <w:rPr>
          <w:rFonts w:ascii="Courier New" w:hAnsi="Courier New" w:cs="Courier New"/>
          <w:sz w:val="20"/>
          <w:szCs w:val="20"/>
          <w:lang w:val="en-US"/>
        </w:rPr>
      </w:pPr>
      <w:r w:rsidRPr="00B14FFF">
        <w:rPr>
          <w:rFonts w:ascii="Courier New" w:hAnsi="Courier New" w:cs="Courier New"/>
          <w:sz w:val="20"/>
          <w:szCs w:val="20"/>
          <w:lang w:val="en-US"/>
        </w:rPr>
        <w:t xml:space="preserve">GET </w:t>
      </w:r>
      <w:hyperlink r:id="rId124" w:history="1">
        <w:r w:rsidRPr="001F1840">
          <w:rPr>
            <w:rStyle w:val="Hyperlink"/>
            <w:rFonts w:ascii="Courier New" w:hAnsi="Courier New" w:cs="Courier New"/>
            <w:sz w:val="20"/>
            <w:szCs w:val="20"/>
            <w:lang w:val="en-US"/>
          </w:rPr>
          <w:t>https://midominio/Provincias?idPais=4657</w:t>
        </w:r>
      </w:hyperlink>
    </w:p>
    <w:p w:rsidR="00B14FFF" w:rsidRPr="00B14FFF" w:rsidRDefault="00B14FFF" w:rsidP="00B14FFF">
      <w:pPr>
        <w:spacing w:after="0"/>
        <w:rPr>
          <w:rFonts w:ascii="Courier New" w:hAnsi="Courier New" w:cs="Courier New"/>
          <w:sz w:val="20"/>
          <w:szCs w:val="20"/>
          <w:lang w:val="en-US"/>
        </w:rPr>
      </w:pP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"Codigo":"SFE",</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"IdProvincia":4667,</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"Nombre":"Santa Fé"</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"Codigo":"CORDB",</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"IdProvincia":4705,</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lastRenderedPageBreak/>
        <w:t xml:space="preserve">      "Nombre":"Cordoba"</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"Codigo":"CAPFED",</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"IdProvincia":4706,</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"Nombre":"Capital Federal"</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"Codigo":"LP",</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"IdProvincia":4708,</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"Nombre":"La Plata"</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"Codigo":"E.RIOS",</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"IdProvincia":4827,</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"Nombre":"Entre Rios"</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"Codigo":"BSAS",</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"IdProvincia":4876,</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"Nombre":"Buenos Aires"</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"Codigo":"S.LUIS",</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"IdProvincia":4953,</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"Nombre":"San Luis"</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"Codigo":"LAPAMPA",</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"IdProvincia":4957,</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"Nombre":"La Pampa"</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"Codigo":"MENDOZA",</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"IdProvincia":4968,</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"Nombre":"Mendoza"</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"Codigo":"CORRI",</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"IdProvincia":5183,</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"Nombre":"Corrientes"</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"Codigo":"T.FUEGO",</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"IdProvincia":5184,</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"Nombre":"Tierra del Fuego"</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lastRenderedPageBreak/>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"Codigo":"RN",</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"IdProvincia":6025,</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"Nombre":"Rio Negro"</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"Codigo":"1",</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"IdProvincia":6026,</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"Nombre":"Chubut"</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"Codigo":"SANTA CRUZ",</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"IdProvincia":6027,</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"Nombre":"Santa Cruz"</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"Codigo":"l.rioja",</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"IdProvincia":6068,</w:t>
      </w:r>
    </w:p>
    <w:p w:rsidR="00B14FFF" w:rsidRPr="00B14FFF" w:rsidRDefault="00B14FFF" w:rsidP="00B14FFF">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"Nombre":"LA RIOJA"</w:t>
      </w:r>
    </w:p>
    <w:p w:rsidR="00CA468C" w:rsidRDefault="00B14FFF" w:rsidP="00CA468C">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 xml:space="preserve">   }</w:t>
      </w:r>
    </w:p>
    <w:p w:rsidR="00B14FFF" w:rsidRDefault="00B14FFF" w:rsidP="00CA468C">
      <w:pPr>
        <w:shd w:val="clear" w:color="auto" w:fill="D9D9D9" w:themeFill="background1" w:themeFillShade="D9"/>
        <w:spacing w:after="0"/>
        <w:rPr>
          <w:rFonts w:ascii="Courier New" w:hAnsi="Courier New" w:cs="Courier New"/>
          <w:sz w:val="20"/>
          <w:szCs w:val="20"/>
        </w:rPr>
      </w:pPr>
      <w:r w:rsidRPr="00B14FFF">
        <w:rPr>
          <w:rFonts w:ascii="Courier New" w:hAnsi="Courier New" w:cs="Courier New"/>
          <w:sz w:val="20"/>
          <w:szCs w:val="20"/>
        </w:rPr>
        <w:t>]</w:t>
      </w:r>
    </w:p>
    <w:p w:rsidR="00CA468C" w:rsidRDefault="00CA468C" w:rsidP="00B14FFF">
      <w:pPr>
        <w:spacing w:after="0"/>
        <w:rPr>
          <w:color w:val="4D1E7C"/>
        </w:rPr>
      </w:pPr>
    </w:p>
    <w:p w:rsidR="00341F30" w:rsidRDefault="00360633" w:rsidP="00341F30">
      <w:pPr>
        <w:suppressLineNumbers/>
        <w:ind w:left="720"/>
        <w:jc w:val="both"/>
      </w:pPr>
      <w:r>
        <w:rPr>
          <w:noProof/>
          <w:lang w:val="en-CA"/>
        </w:rPr>
        <w:object w:dxaOrig="1440" w:dyaOrig="1440">
          <v:shape id="_x0000_s1038" type="#_x0000_t75" style="position:absolute;left:0;text-align:left;margin-left:0;margin-top:0;width:27.75pt;height:27.75pt;z-index:251643392">
            <v:imagedata r:id="rId9" o:title=""/>
          </v:shape>
          <o:OLEObject Type="Embed" ProgID="Visio.Drawing.11" ShapeID="_x0000_s1038" DrawAspect="Content" ObjectID="_1634218517" r:id="rId125"/>
        </w:object>
      </w:r>
      <w:r w:rsidR="00341F30">
        <w:t xml:space="preserve">En caso de no pasarse el idPais, el cual es un parámetro obligatorio de este método, no habrá un error, sino que se estará llamando al método anterior el cual no filtra por </w:t>
      </w:r>
      <w:r w:rsidR="00343573">
        <w:t>país</w:t>
      </w:r>
      <w:r w:rsidR="00341F30" w:rsidRPr="00F714B6">
        <w:t>.</w:t>
      </w:r>
    </w:p>
    <w:p w:rsidR="00B64B99" w:rsidRPr="00F714B6" w:rsidRDefault="00B64B99" w:rsidP="00B64B99">
      <w:pPr>
        <w:suppressLineNumbers/>
        <w:jc w:val="both"/>
      </w:pPr>
    </w:p>
    <w:p w:rsidR="00F33D81" w:rsidRDefault="00F33D81" w:rsidP="00F33D81">
      <w:pPr>
        <w:pStyle w:val="Heading3"/>
        <w:jc w:val="both"/>
        <w:rPr>
          <w:color w:val="4D1E7C"/>
        </w:rPr>
      </w:pPr>
      <w:bookmarkStart w:id="60" w:name="_Toc23602034"/>
      <w:r>
        <w:rPr>
          <w:color w:val="4D1E7C"/>
        </w:rPr>
        <w:t xml:space="preserve">Regímenes </w:t>
      </w:r>
      <w:r w:rsidR="00820913">
        <w:rPr>
          <w:color w:val="4D1E7C"/>
        </w:rPr>
        <w:t>e</w:t>
      </w:r>
      <w:r>
        <w:rPr>
          <w:color w:val="4D1E7C"/>
        </w:rPr>
        <w:t>speciales</w:t>
      </w:r>
      <w:bookmarkEnd w:id="60"/>
    </w:p>
    <w:p w:rsidR="00F33D81" w:rsidRDefault="00F33D81" w:rsidP="00F33D81">
      <w:pPr>
        <w:jc w:val="both"/>
      </w:pPr>
    </w:p>
    <w:tbl>
      <w:tblPr>
        <w:tblStyle w:val="ColorfulGrid-Accent4"/>
        <w:tblW w:w="0" w:type="auto"/>
        <w:tblLook w:val="04A0" w:firstRow="1" w:lastRow="0" w:firstColumn="1" w:lastColumn="0" w:noHBand="0" w:noVBand="1"/>
      </w:tblPr>
      <w:tblGrid>
        <w:gridCol w:w="1258"/>
        <w:gridCol w:w="2397"/>
        <w:gridCol w:w="5921"/>
      </w:tblGrid>
      <w:tr w:rsidR="00F33D81" w:rsidRPr="003902DB" w:rsidTr="00013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3"/>
            <w:tcBorders>
              <w:top w:val="nil"/>
              <w:bottom w:val="single" w:sz="4" w:space="0" w:color="FFFFFF" w:themeColor="background1"/>
            </w:tcBorders>
            <w:shd w:val="clear" w:color="auto" w:fill="4F6228" w:themeFill="accent3" w:themeFillShade="80"/>
          </w:tcPr>
          <w:p w:rsidR="00F33D81" w:rsidRPr="003902DB" w:rsidRDefault="00F33D81" w:rsidP="00F33D81">
            <w:pPr>
              <w:jc w:val="both"/>
            </w:pPr>
            <w:r>
              <w:t>Traer listado de regímenes especiales</w:t>
            </w:r>
          </w:p>
        </w:tc>
      </w:tr>
      <w:tr w:rsidR="00F33D81"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F33D81" w:rsidRDefault="00F33D81" w:rsidP="000133EF">
            <w:pPr>
              <w:jc w:val="both"/>
            </w:pPr>
            <w:r>
              <w:t>Descripción</w:t>
            </w:r>
          </w:p>
        </w:tc>
        <w:tc>
          <w:tcPr>
            <w:tcW w:w="8318" w:type="dxa"/>
            <w:gridSpan w:val="2"/>
            <w:tcBorders>
              <w:top w:val="single" w:sz="4" w:space="0" w:color="FFFFFF" w:themeColor="background1"/>
              <w:bottom w:val="single" w:sz="4" w:space="0" w:color="FFFFFF" w:themeColor="background1"/>
            </w:tcBorders>
          </w:tcPr>
          <w:p w:rsidR="00F33D81" w:rsidRDefault="00F33D81" w:rsidP="00F33D81">
            <w:pPr>
              <w:jc w:val="both"/>
              <w:cnfStyle w:val="000000100000" w:firstRow="0" w:lastRow="0" w:firstColumn="0" w:lastColumn="0" w:oddVBand="0" w:evenVBand="0" w:oddHBand="1" w:evenHBand="0" w:firstRowFirstColumn="0" w:firstRowLastColumn="0" w:lastRowFirstColumn="0" w:lastRowLastColumn="0"/>
            </w:pPr>
            <w:r>
              <w:t>Retorna un listado de regímenes especiales. Los datos pueden ser paginados mediantes parámetros en la URL.</w:t>
            </w:r>
          </w:p>
        </w:tc>
      </w:tr>
      <w:tr w:rsidR="00F33D81" w:rsidTr="000133EF">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F33D81" w:rsidRDefault="00F33D81" w:rsidP="000133EF">
            <w:pPr>
              <w:jc w:val="both"/>
            </w:pPr>
            <w:r>
              <w:t>URL</w:t>
            </w:r>
          </w:p>
        </w:tc>
        <w:tc>
          <w:tcPr>
            <w:tcW w:w="8318" w:type="dxa"/>
            <w:gridSpan w:val="2"/>
            <w:tcBorders>
              <w:top w:val="single" w:sz="4" w:space="0" w:color="FFFFFF" w:themeColor="background1"/>
              <w:bottom w:val="single" w:sz="4" w:space="0" w:color="FFFFFF" w:themeColor="background1"/>
            </w:tcBorders>
          </w:tcPr>
          <w:p w:rsidR="00F33D81" w:rsidRDefault="00F33D81" w:rsidP="00F33D81">
            <w:pPr>
              <w:jc w:val="both"/>
              <w:cnfStyle w:val="000000000000" w:firstRow="0" w:lastRow="0" w:firstColumn="0" w:lastColumn="0" w:oddVBand="0" w:evenVBand="0" w:oddHBand="0" w:evenHBand="0" w:firstRowFirstColumn="0" w:firstRowLastColumn="0" w:lastRowFirstColumn="0" w:lastRowLastColumn="0"/>
            </w:pPr>
            <w:r>
              <w:t>/RegimenesEspeciales</w:t>
            </w:r>
          </w:p>
        </w:tc>
      </w:tr>
      <w:tr w:rsidR="00F33D81"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F33D81" w:rsidRDefault="00F33D81" w:rsidP="000133EF">
            <w:pPr>
              <w:jc w:val="both"/>
            </w:pPr>
            <w:r>
              <w:t>Método</w:t>
            </w:r>
          </w:p>
        </w:tc>
        <w:tc>
          <w:tcPr>
            <w:tcW w:w="8318" w:type="dxa"/>
            <w:gridSpan w:val="2"/>
            <w:tcBorders>
              <w:top w:val="single" w:sz="4" w:space="0" w:color="FFFFFF" w:themeColor="background1"/>
              <w:bottom w:val="single" w:sz="4" w:space="0" w:color="FFFFFF" w:themeColor="background1"/>
            </w:tcBorders>
          </w:tcPr>
          <w:p w:rsidR="00F33D81" w:rsidRDefault="00F33D81" w:rsidP="000133EF">
            <w:pPr>
              <w:jc w:val="both"/>
              <w:cnfStyle w:val="000000100000" w:firstRow="0" w:lastRow="0" w:firstColumn="0" w:lastColumn="0" w:oddVBand="0" w:evenVBand="0" w:oddHBand="1" w:evenHBand="0" w:firstRowFirstColumn="0" w:firstRowLastColumn="0" w:lastRowFirstColumn="0" w:lastRowLastColumn="0"/>
            </w:pPr>
            <w:r>
              <w:t>GET</w:t>
            </w:r>
          </w:p>
        </w:tc>
      </w:tr>
      <w:tr w:rsidR="00F33D81" w:rsidTr="000133EF">
        <w:tc>
          <w:tcPr>
            <w:cnfStyle w:val="001000000000" w:firstRow="0" w:lastRow="0" w:firstColumn="1" w:lastColumn="0" w:oddVBand="0" w:evenVBand="0" w:oddHBand="0" w:evenHBand="0" w:firstRowFirstColumn="0" w:firstRowLastColumn="0" w:lastRowFirstColumn="0" w:lastRowLastColumn="0"/>
            <w:tcW w:w="1258" w:type="dxa"/>
            <w:vMerge w:val="restart"/>
          </w:tcPr>
          <w:p w:rsidR="00F33D81" w:rsidRDefault="00F33D81" w:rsidP="000133EF">
            <w:pPr>
              <w:jc w:val="both"/>
            </w:pPr>
            <w:r>
              <w:t>Parámetros de URL</w:t>
            </w:r>
          </w:p>
        </w:tc>
        <w:tc>
          <w:tcPr>
            <w:tcW w:w="2397" w:type="dxa"/>
            <w:tcBorders>
              <w:top w:val="nil"/>
              <w:bottom w:val="single" w:sz="4" w:space="0" w:color="FFFFFF" w:themeColor="background1"/>
              <w:right w:val="single" w:sz="4" w:space="0" w:color="FFFFFF" w:themeColor="background1"/>
            </w:tcBorders>
          </w:tcPr>
          <w:p w:rsidR="00F33D81" w:rsidRDefault="00F33D81" w:rsidP="000133EF">
            <w:pPr>
              <w:jc w:val="both"/>
              <w:cnfStyle w:val="000000000000" w:firstRow="0" w:lastRow="0" w:firstColumn="0" w:lastColumn="0" w:oddVBand="0" w:evenVBand="0" w:oddHBand="0" w:evenHBand="0" w:firstRowFirstColumn="0" w:firstRowLastColumn="0" w:lastRowFirstColumn="0" w:lastRowLastColumn="0"/>
            </w:pPr>
            <w:r>
              <w:t>numeroPagina</w:t>
            </w:r>
          </w:p>
        </w:tc>
        <w:tc>
          <w:tcPr>
            <w:tcW w:w="5921" w:type="dxa"/>
            <w:tcBorders>
              <w:top w:val="nil"/>
              <w:left w:val="single" w:sz="4" w:space="0" w:color="FFFFFF" w:themeColor="background1"/>
              <w:bottom w:val="single" w:sz="4" w:space="0" w:color="FFFFFF" w:themeColor="background1"/>
            </w:tcBorders>
          </w:tcPr>
          <w:p w:rsidR="00F33D81" w:rsidRDefault="00F33D81" w:rsidP="000133EF">
            <w:pPr>
              <w:jc w:val="both"/>
              <w:cnfStyle w:val="000000000000" w:firstRow="0" w:lastRow="0" w:firstColumn="0" w:lastColumn="0" w:oddVBand="0" w:evenVBand="0" w:oddHBand="0" w:evenHBand="0" w:firstRowFirstColumn="0" w:firstRowLastColumn="0" w:lastRowFirstColumn="0" w:lastRowLastColumn="0"/>
            </w:pPr>
            <w:r>
              <w:t>Valor numérico que representa el número de página. Este parámetro es opcional. En caso de no enviarse se retornarán los datos sin paginar.</w:t>
            </w:r>
          </w:p>
        </w:tc>
      </w:tr>
      <w:tr w:rsidR="00F33D81"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Borders>
              <w:bottom w:val="single" w:sz="4" w:space="0" w:color="FFFFFF" w:themeColor="background1"/>
            </w:tcBorders>
          </w:tcPr>
          <w:p w:rsidR="00F33D81" w:rsidRDefault="00F33D81" w:rsidP="000133EF">
            <w:pPr>
              <w:jc w:val="both"/>
            </w:pPr>
          </w:p>
        </w:tc>
        <w:tc>
          <w:tcPr>
            <w:tcW w:w="2397" w:type="dxa"/>
            <w:tcBorders>
              <w:top w:val="nil"/>
              <w:bottom w:val="single" w:sz="4" w:space="0" w:color="FFFFFF" w:themeColor="background1"/>
              <w:right w:val="single" w:sz="4" w:space="0" w:color="FFFFFF" w:themeColor="background1"/>
            </w:tcBorders>
          </w:tcPr>
          <w:p w:rsidR="00F33D81" w:rsidRDefault="00F33D81" w:rsidP="000133EF">
            <w:pPr>
              <w:jc w:val="both"/>
              <w:cnfStyle w:val="000000100000" w:firstRow="0" w:lastRow="0" w:firstColumn="0" w:lastColumn="0" w:oddVBand="0" w:evenVBand="0" w:oddHBand="1" w:evenHBand="0" w:firstRowFirstColumn="0" w:firstRowLastColumn="0" w:lastRowFirstColumn="0" w:lastRowLastColumn="0"/>
            </w:pPr>
            <w:r w:rsidRPr="00AA0B1D">
              <w:t>cantidadItemsPorPagina</w:t>
            </w:r>
          </w:p>
        </w:tc>
        <w:tc>
          <w:tcPr>
            <w:tcW w:w="5921" w:type="dxa"/>
            <w:tcBorders>
              <w:top w:val="nil"/>
              <w:left w:val="single" w:sz="4" w:space="0" w:color="FFFFFF" w:themeColor="background1"/>
              <w:bottom w:val="single" w:sz="4" w:space="0" w:color="FFFFFF" w:themeColor="background1"/>
            </w:tcBorders>
          </w:tcPr>
          <w:p w:rsidR="00F33D81" w:rsidRDefault="00F33D81" w:rsidP="000133EF">
            <w:pPr>
              <w:jc w:val="both"/>
              <w:cnfStyle w:val="000000100000" w:firstRow="0" w:lastRow="0" w:firstColumn="0" w:lastColumn="0" w:oddVBand="0" w:evenVBand="0" w:oddHBand="1" w:evenHBand="0" w:firstRowFirstColumn="0" w:firstRowLastColumn="0" w:lastRowFirstColumn="0" w:lastRowLastColumn="0"/>
            </w:pPr>
            <w:r>
              <w:t>Valor numérico que representa la cantidad de ítems por página. Este parámetro es opcional. En caso de no enviarse se retornarán los datos sin paginar.</w:t>
            </w:r>
          </w:p>
        </w:tc>
      </w:tr>
      <w:tr w:rsidR="00F33D81" w:rsidTr="000133EF">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F33D81" w:rsidRDefault="00F33D81" w:rsidP="000133EF">
            <w:pPr>
              <w:jc w:val="both"/>
            </w:pPr>
            <w:r>
              <w:t>Respuesta</w:t>
            </w:r>
          </w:p>
        </w:tc>
        <w:tc>
          <w:tcPr>
            <w:tcW w:w="8318" w:type="dxa"/>
            <w:gridSpan w:val="2"/>
            <w:tcBorders>
              <w:top w:val="single" w:sz="4" w:space="0" w:color="FFFFFF" w:themeColor="background1"/>
              <w:bottom w:val="single" w:sz="4" w:space="0" w:color="FFFFFF" w:themeColor="background1"/>
            </w:tcBorders>
          </w:tcPr>
          <w:p w:rsidR="00F33D81" w:rsidRDefault="00F33D81" w:rsidP="000133EF">
            <w:pPr>
              <w:jc w:val="both"/>
              <w:cnfStyle w:val="000000000000" w:firstRow="0" w:lastRow="0" w:firstColumn="0" w:lastColumn="0" w:oddVBand="0" w:evenVBand="0" w:oddHBand="0" w:evenHBand="0" w:firstRowFirstColumn="0" w:firstRowLastColumn="0" w:lastRowFirstColumn="0" w:lastRowLastColumn="0"/>
            </w:pPr>
            <w:r>
              <w:t>200 (OK) + XML/JSON</w:t>
            </w:r>
          </w:p>
        </w:tc>
      </w:tr>
    </w:tbl>
    <w:p w:rsidR="00F33D81" w:rsidRDefault="00F33D81" w:rsidP="00F33D81">
      <w:pPr>
        <w:jc w:val="both"/>
      </w:pPr>
    </w:p>
    <w:p w:rsidR="00F33D81" w:rsidRDefault="00F33D81" w:rsidP="00F33D81">
      <w:pPr>
        <w:jc w:val="both"/>
      </w:pPr>
      <w:r>
        <w:lastRenderedPageBreak/>
        <w:t>Ejemplo respuesta OK (200) sin aplicar paginación:</w:t>
      </w:r>
    </w:p>
    <w:p w:rsidR="00F33D81" w:rsidRPr="00615079" w:rsidRDefault="00F33D81" w:rsidP="00F33D81">
      <w:pPr>
        <w:shd w:val="clear" w:color="auto" w:fill="D9D9D9" w:themeFill="background1" w:themeFillShade="D9"/>
        <w:spacing w:after="0"/>
        <w:rPr>
          <w:rFonts w:ascii="Courier New" w:hAnsi="Courier New" w:cs="Courier New"/>
          <w:sz w:val="20"/>
          <w:szCs w:val="20"/>
          <w:lang w:val="en-US"/>
        </w:rPr>
      </w:pPr>
      <w:r w:rsidRPr="00615079">
        <w:rPr>
          <w:rFonts w:ascii="Courier New" w:hAnsi="Courier New" w:cs="Courier New"/>
          <w:sz w:val="20"/>
          <w:szCs w:val="20"/>
          <w:lang w:val="en-US"/>
        </w:rPr>
        <w:t xml:space="preserve">GET </w:t>
      </w:r>
      <w:hyperlink r:id="rId126" w:history="1">
        <w:r w:rsidRPr="001F1840">
          <w:rPr>
            <w:rStyle w:val="Hyperlink"/>
            <w:rFonts w:ascii="Courier New" w:hAnsi="Courier New" w:cs="Courier New"/>
            <w:sz w:val="20"/>
            <w:szCs w:val="20"/>
            <w:lang w:val="en-US"/>
          </w:rPr>
          <w:t>https://midominio/RegimenesEspeciales</w:t>
        </w:r>
      </w:hyperlink>
    </w:p>
    <w:p w:rsidR="00F33D81" w:rsidRPr="00615079" w:rsidRDefault="00F33D81" w:rsidP="00F33D81">
      <w:pPr>
        <w:spacing w:after="0"/>
        <w:rPr>
          <w:rFonts w:ascii="Courier New" w:hAnsi="Courier New" w:cs="Courier New"/>
          <w:sz w:val="20"/>
          <w:szCs w:val="20"/>
          <w:lang w:val="en-US"/>
        </w:rPr>
      </w:pPr>
    </w:p>
    <w:p w:rsidR="00F33D81" w:rsidRPr="00F33D81" w:rsidRDefault="00F33D81" w:rsidP="00F33D81">
      <w:pPr>
        <w:shd w:val="clear" w:color="auto" w:fill="D9D9D9" w:themeFill="background1" w:themeFillShade="D9"/>
        <w:spacing w:after="0"/>
        <w:rPr>
          <w:rFonts w:ascii="Courier New" w:hAnsi="Courier New" w:cs="Courier New"/>
          <w:sz w:val="20"/>
          <w:szCs w:val="20"/>
          <w:lang w:val="en-US"/>
        </w:rPr>
      </w:pPr>
      <w:r w:rsidRPr="00F33D81">
        <w:rPr>
          <w:rFonts w:ascii="Courier New" w:hAnsi="Courier New" w:cs="Courier New"/>
          <w:sz w:val="20"/>
          <w:szCs w:val="20"/>
          <w:lang w:val="en-US"/>
        </w:rPr>
        <w:t>{</w:t>
      </w:r>
    </w:p>
    <w:p w:rsidR="00F33D81" w:rsidRPr="00F33D81" w:rsidRDefault="00F33D81" w:rsidP="00F33D81">
      <w:pPr>
        <w:shd w:val="clear" w:color="auto" w:fill="D9D9D9" w:themeFill="background1" w:themeFillShade="D9"/>
        <w:spacing w:after="0"/>
        <w:rPr>
          <w:rFonts w:ascii="Courier New" w:hAnsi="Courier New" w:cs="Courier New"/>
          <w:sz w:val="20"/>
          <w:szCs w:val="20"/>
          <w:lang w:val="en-US"/>
        </w:rPr>
      </w:pPr>
      <w:r w:rsidRPr="00F33D81">
        <w:rPr>
          <w:rFonts w:ascii="Courier New" w:hAnsi="Courier New" w:cs="Courier New"/>
          <w:sz w:val="20"/>
          <w:szCs w:val="20"/>
          <w:lang w:val="en-US"/>
        </w:rPr>
        <w:t xml:space="preserve">   "CantidadTotalItems":1,</w:t>
      </w:r>
    </w:p>
    <w:p w:rsidR="00F33D81" w:rsidRPr="00F33D81" w:rsidRDefault="00F33D81" w:rsidP="00F33D81">
      <w:pPr>
        <w:shd w:val="clear" w:color="auto" w:fill="D9D9D9" w:themeFill="background1" w:themeFillShade="D9"/>
        <w:spacing w:after="0"/>
        <w:rPr>
          <w:rFonts w:ascii="Courier New" w:hAnsi="Courier New" w:cs="Courier New"/>
          <w:sz w:val="20"/>
          <w:szCs w:val="20"/>
        </w:rPr>
      </w:pPr>
      <w:r w:rsidRPr="00F33D81">
        <w:rPr>
          <w:rFonts w:ascii="Courier New" w:hAnsi="Courier New" w:cs="Courier New"/>
          <w:sz w:val="20"/>
          <w:szCs w:val="20"/>
        </w:rPr>
        <w:t>"Items":[</w:t>
      </w:r>
    </w:p>
    <w:p w:rsidR="00F33D81" w:rsidRPr="00F33D81" w:rsidRDefault="00F33D81" w:rsidP="00F33D81">
      <w:pPr>
        <w:shd w:val="clear" w:color="auto" w:fill="D9D9D9" w:themeFill="background1" w:themeFillShade="D9"/>
        <w:spacing w:after="0"/>
        <w:rPr>
          <w:rFonts w:ascii="Courier New" w:hAnsi="Courier New" w:cs="Courier New"/>
          <w:sz w:val="20"/>
          <w:szCs w:val="20"/>
        </w:rPr>
      </w:pPr>
      <w:r w:rsidRPr="00F33D81">
        <w:rPr>
          <w:rFonts w:ascii="Courier New" w:hAnsi="Courier New" w:cs="Courier New"/>
          <w:sz w:val="20"/>
          <w:szCs w:val="20"/>
        </w:rPr>
        <w:t xml:space="preserve">      {</w:t>
      </w:r>
    </w:p>
    <w:p w:rsidR="00F33D81" w:rsidRPr="00F33D81" w:rsidRDefault="00F33D81" w:rsidP="00F33D81">
      <w:pPr>
        <w:shd w:val="clear" w:color="auto" w:fill="D9D9D9" w:themeFill="background1" w:themeFillShade="D9"/>
        <w:spacing w:after="0"/>
        <w:rPr>
          <w:rFonts w:ascii="Courier New" w:hAnsi="Courier New" w:cs="Courier New"/>
          <w:sz w:val="20"/>
          <w:szCs w:val="20"/>
        </w:rPr>
      </w:pPr>
      <w:r w:rsidRPr="00F33D81">
        <w:rPr>
          <w:rFonts w:ascii="Courier New" w:hAnsi="Courier New" w:cs="Courier New"/>
          <w:sz w:val="20"/>
          <w:szCs w:val="20"/>
        </w:rPr>
        <w:t xml:space="preserve">         "Codigo":"PercepcionBsas",</w:t>
      </w:r>
    </w:p>
    <w:p w:rsidR="00F33D81" w:rsidRPr="00F33D81" w:rsidRDefault="00F33D81" w:rsidP="00F33D81">
      <w:pPr>
        <w:shd w:val="clear" w:color="auto" w:fill="D9D9D9" w:themeFill="background1" w:themeFillShade="D9"/>
        <w:spacing w:after="0"/>
        <w:rPr>
          <w:rFonts w:ascii="Courier New" w:hAnsi="Courier New" w:cs="Courier New"/>
          <w:sz w:val="20"/>
          <w:szCs w:val="20"/>
        </w:rPr>
      </w:pPr>
      <w:r w:rsidRPr="00F33D81">
        <w:rPr>
          <w:rFonts w:ascii="Courier New" w:hAnsi="Courier New" w:cs="Courier New"/>
          <w:sz w:val="20"/>
          <w:szCs w:val="20"/>
        </w:rPr>
        <w:t xml:space="preserve">         "IdRegimenEspecial":1,</w:t>
      </w:r>
    </w:p>
    <w:p w:rsidR="00F33D81" w:rsidRPr="00F33D81" w:rsidRDefault="00F33D81" w:rsidP="00F33D81">
      <w:pPr>
        <w:shd w:val="clear" w:color="auto" w:fill="D9D9D9" w:themeFill="background1" w:themeFillShade="D9"/>
        <w:spacing w:after="0"/>
        <w:rPr>
          <w:rFonts w:ascii="Courier New" w:hAnsi="Courier New" w:cs="Courier New"/>
          <w:sz w:val="20"/>
          <w:szCs w:val="20"/>
        </w:rPr>
      </w:pPr>
      <w:r w:rsidRPr="00F33D81">
        <w:rPr>
          <w:rFonts w:ascii="Courier New" w:hAnsi="Courier New" w:cs="Courier New"/>
          <w:sz w:val="20"/>
          <w:szCs w:val="20"/>
        </w:rPr>
        <w:t xml:space="preserve">         "Nombre":"Percepcion IIBB BsAs"</w:t>
      </w:r>
    </w:p>
    <w:p w:rsidR="00F33D81" w:rsidRPr="000133EF" w:rsidRDefault="00F33D81" w:rsidP="00F33D81">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w:t>
      </w:r>
    </w:p>
    <w:p w:rsidR="00F33D81" w:rsidRPr="000133EF" w:rsidRDefault="00F33D81" w:rsidP="00F33D81">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w:t>
      </w:r>
    </w:p>
    <w:p w:rsidR="00F33D81" w:rsidRPr="000133EF" w:rsidRDefault="00F33D81" w:rsidP="00F33D81">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"Pagina":null</w:t>
      </w:r>
    </w:p>
    <w:p w:rsidR="00F33D81" w:rsidRPr="003821F1" w:rsidRDefault="00F33D81" w:rsidP="00F33D81">
      <w:pPr>
        <w:shd w:val="clear" w:color="auto" w:fill="D9D9D9" w:themeFill="background1" w:themeFillShade="D9"/>
        <w:spacing w:after="0"/>
      </w:pPr>
      <w:r w:rsidRPr="000133EF">
        <w:rPr>
          <w:rFonts w:ascii="Courier New" w:hAnsi="Courier New" w:cs="Courier New"/>
          <w:sz w:val="20"/>
          <w:szCs w:val="20"/>
        </w:rPr>
        <w:t>}</w:t>
      </w:r>
    </w:p>
    <w:p w:rsidR="00F33D81" w:rsidRDefault="00F33D81" w:rsidP="00F33D81">
      <w:pPr>
        <w:jc w:val="both"/>
        <w:rPr>
          <w:color w:val="4D1E7C"/>
        </w:rPr>
      </w:pPr>
    </w:p>
    <w:p w:rsidR="00F33D81" w:rsidRDefault="00F33D81" w:rsidP="00F33D81">
      <w:pPr>
        <w:jc w:val="both"/>
      </w:pPr>
      <w:r>
        <w:t>Ejemplo respuesta OK (200) aplicando paginación:</w:t>
      </w:r>
    </w:p>
    <w:p w:rsidR="00F33D81" w:rsidRDefault="00F33D81" w:rsidP="00F33D81">
      <w:pPr>
        <w:shd w:val="clear" w:color="auto" w:fill="D9D9D9" w:themeFill="background1" w:themeFillShade="D9"/>
        <w:spacing w:after="0"/>
        <w:rPr>
          <w:rFonts w:ascii="Courier New" w:hAnsi="Courier New" w:cs="Courier New"/>
          <w:sz w:val="20"/>
          <w:szCs w:val="20"/>
          <w:lang w:val="en-US"/>
        </w:rPr>
      </w:pPr>
      <w:r w:rsidRPr="00615079">
        <w:rPr>
          <w:rFonts w:ascii="Courier New" w:hAnsi="Courier New" w:cs="Courier New"/>
          <w:sz w:val="20"/>
          <w:szCs w:val="20"/>
          <w:lang w:val="en-US"/>
        </w:rPr>
        <w:t xml:space="preserve">GET </w:t>
      </w:r>
      <w:hyperlink r:id="rId127" w:history="1">
        <w:r w:rsidRPr="001F1840">
          <w:rPr>
            <w:rStyle w:val="Hyperlink"/>
            <w:rFonts w:ascii="Courier New" w:hAnsi="Courier New" w:cs="Courier New"/>
            <w:sz w:val="20"/>
            <w:szCs w:val="20"/>
            <w:lang w:val="en-US"/>
          </w:rPr>
          <w:t>https://midominio/RegimenesEspeciales?numeroPagina=1&amp;cantidadItemsPorPagina=1</w:t>
        </w:r>
      </w:hyperlink>
    </w:p>
    <w:p w:rsidR="00F33D81" w:rsidRPr="00615079" w:rsidRDefault="00F33D81" w:rsidP="00F33D81">
      <w:pPr>
        <w:spacing w:after="0"/>
        <w:rPr>
          <w:rFonts w:ascii="Courier New" w:hAnsi="Courier New" w:cs="Courier New"/>
          <w:sz w:val="20"/>
          <w:szCs w:val="20"/>
          <w:lang w:val="en-US"/>
        </w:rPr>
      </w:pPr>
    </w:p>
    <w:p w:rsidR="00F33D81" w:rsidRPr="00F33D81" w:rsidRDefault="00F33D81" w:rsidP="00F33D81">
      <w:pPr>
        <w:shd w:val="clear" w:color="auto" w:fill="D9D9D9" w:themeFill="background1" w:themeFillShade="D9"/>
        <w:spacing w:after="0"/>
        <w:rPr>
          <w:rFonts w:ascii="Courier New" w:hAnsi="Courier New" w:cs="Courier New"/>
          <w:sz w:val="20"/>
          <w:szCs w:val="20"/>
        </w:rPr>
      </w:pPr>
      <w:r w:rsidRPr="00F33D81">
        <w:rPr>
          <w:rFonts w:ascii="Courier New" w:hAnsi="Courier New" w:cs="Courier New"/>
          <w:sz w:val="20"/>
          <w:szCs w:val="20"/>
        </w:rPr>
        <w:t>{</w:t>
      </w:r>
    </w:p>
    <w:p w:rsidR="00F33D81" w:rsidRPr="00F33D81" w:rsidRDefault="00F33D81" w:rsidP="00F33D81">
      <w:pPr>
        <w:shd w:val="clear" w:color="auto" w:fill="D9D9D9" w:themeFill="background1" w:themeFillShade="D9"/>
        <w:spacing w:after="0"/>
        <w:rPr>
          <w:rFonts w:ascii="Courier New" w:hAnsi="Courier New" w:cs="Courier New"/>
          <w:sz w:val="20"/>
          <w:szCs w:val="20"/>
        </w:rPr>
      </w:pPr>
      <w:r w:rsidRPr="00F33D81">
        <w:rPr>
          <w:rFonts w:ascii="Courier New" w:hAnsi="Courier New" w:cs="Courier New"/>
          <w:sz w:val="20"/>
          <w:szCs w:val="20"/>
        </w:rPr>
        <w:t xml:space="preserve">   "CantidadTotalItems":1,</w:t>
      </w:r>
    </w:p>
    <w:p w:rsidR="00F33D81" w:rsidRPr="00F33D81" w:rsidRDefault="00F33D81" w:rsidP="00F33D81">
      <w:pPr>
        <w:shd w:val="clear" w:color="auto" w:fill="D9D9D9" w:themeFill="background1" w:themeFillShade="D9"/>
        <w:spacing w:after="0"/>
        <w:rPr>
          <w:rFonts w:ascii="Courier New" w:hAnsi="Courier New" w:cs="Courier New"/>
          <w:sz w:val="20"/>
          <w:szCs w:val="20"/>
        </w:rPr>
      </w:pPr>
      <w:r w:rsidRPr="00F33D81">
        <w:rPr>
          <w:rFonts w:ascii="Courier New" w:hAnsi="Courier New" w:cs="Courier New"/>
          <w:sz w:val="20"/>
          <w:szCs w:val="20"/>
        </w:rPr>
        <w:t xml:space="preserve">   "Items":[</w:t>
      </w:r>
    </w:p>
    <w:p w:rsidR="00F33D81" w:rsidRPr="00F33D81" w:rsidRDefault="00F33D81" w:rsidP="00F33D81">
      <w:pPr>
        <w:shd w:val="clear" w:color="auto" w:fill="D9D9D9" w:themeFill="background1" w:themeFillShade="D9"/>
        <w:spacing w:after="0"/>
        <w:rPr>
          <w:rFonts w:ascii="Courier New" w:hAnsi="Courier New" w:cs="Courier New"/>
          <w:sz w:val="20"/>
          <w:szCs w:val="20"/>
        </w:rPr>
      </w:pPr>
      <w:r w:rsidRPr="00F33D81">
        <w:rPr>
          <w:rFonts w:ascii="Courier New" w:hAnsi="Courier New" w:cs="Courier New"/>
          <w:sz w:val="20"/>
          <w:szCs w:val="20"/>
        </w:rPr>
        <w:t xml:space="preserve">      {</w:t>
      </w:r>
    </w:p>
    <w:p w:rsidR="00F33D81" w:rsidRPr="00F33D81" w:rsidRDefault="00F33D81" w:rsidP="00F33D81">
      <w:pPr>
        <w:shd w:val="clear" w:color="auto" w:fill="D9D9D9" w:themeFill="background1" w:themeFillShade="D9"/>
        <w:spacing w:after="0"/>
        <w:rPr>
          <w:rFonts w:ascii="Courier New" w:hAnsi="Courier New" w:cs="Courier New"/>
          <w:sz w:val="20"/>
          <w:szCs w:val="20"/>
        </w:rPr>
      </w:pPr>
      <w:r w:rsidRPr="00F33D81">
        <w:rPr>
          <w:rFonts w:ascii="Courier New" w:hAnsi="Courier New" w:cs="Courier New"/>
          <w:sz w:val="20"/>
          <w:szCs w:val="20"/>
        </w:rPr>
        <w:t xml:space="preserve">         "Codigo":"PercepcionBsas",</w:t>
      </w:r>
    </w:p>
    <w:p w:rsidR="00F33D81" w:rsidRPr="00F33D81" w:rsidRDefault="00F33D81" w:rsidP="00F33D81">
      <w:pPr>
        <w:shd w:val="clear" w:color="auto" w:fill="D9D9D9" w:themeFill="background1" w:themeFillShade="D9"/>
        <w:spacing w:after="0"/>
        <w:rPr>
          <w:rFonts w:ascii="Courier New" w:hAnsi="Courier New" w:cs="Courier New"/>
          <w:sz w:val="20"/>
          <w:szCs w:val="20"/>
        </w:rPr>
      </w:pPr>
      <w:r w:rsidRPr="00F33D81">
        <w:rPr>
          <w:rFonts w:ascii="Courier New" w:hAnsi="Courier New" w:cs="Courier New"/>
          <w:sz w:val="20"/>
          <w:szCs w:val="20"/>
        </w:rPr>
        <w:t xml:space="preserve">         "IdRegimenEspecial":1,</w:t>
      </w:r>
    </w:p>
    <w:p w:rsidR="00F33D81" w:rsidRPr="00F33D81" w:rsidRDefault="00F33D81" w:rsidP="00F33D81">
      <w:pPr>
        <w:shd w:val="clear" w:color="auto" w:fill="D9D9D9" w:themeFill="background1" w:themeFillShade="D9"/>
        <w:spacing w:after="0"/>
        <w:rPr>
          <w:rFonts w:ascii="Courier New" w:hAnsi="Courier New" w:cs="Courier New"/>
          <w:sz w:val="20"/>
          <w:szCs w:val="20"/>
        </w:rPr>
      </w:pPr>
      <w:r w:rsidRPr="00F33D81">
        <w:rPr>
          <w:rFonts w:ascii="Courier New" w:hAnsi="Courier New" w:cs="Courier New"/>
          <w:sz w:val="20"/>
          <w:szCs w:val="20"/>
        </w:rPr>
        <w:t xml:space="preserve">         "Nombre":"Percepcion IIBB BsAs"</w:t>
      </w:r>
    </w:p>
    <w:p w:rsidR="00F33D81" w:rsidRPr="00F33D81" w:rsidRDefault="00F33D81" w:rsidP="00F33D81">
      <w:pPr>
        <w:shd w:val="clear" w:color="auto" w:fill="D9D9D9" w:themeFill="background1" w:themeFillShade="D9"/>
        <w:spacing w:after="0"/>
        <w:rPr>
          <w:rFonts w:ascii="Courier New" w:hAnsi="Courier New" w:cs="Courier New"/>
          <w:sz w:val="20"/>
          <w:szCs w:val="20"/>
        </w:rPr>
      </w:pPr>
      <w:r w:rsidRPr="00F33D81">
        <w:rPr>
          <w:rFonts w:ascii="Courier New" w:hAnsi="Courier New" w:cs="Courier New"/>
          <w:sz w:val="20"/>
          <w:szCs w:val="20"/>
        </w:rPr>
        <w:t xml:space="preserve">      }</w:t>
      </w:r>
    </w:p>
    <w:p w:rsidR="00F33D81" w:rsidRPr="00F33D81" w:rsidRDefault="00F33D81" w:rsidP="00F33D81">
      <w:pPr>
        <w:shd w:val="clear" w:color="auto" w:fill="D9D9D9" w:themeFill="background1" w:themeFillShade="D9"/>
        <w:spacing w:after="0"/>
        <w:rPr>
          <w:rFonts w:ascii="Courier New" w:hAnsi="Courier New" w:cs="Courier New"/>
          <w:sz w:val="20"/>
          <w:szCs w:val="20"/>
        </w:rPr>
      </w:pPr>
      <w:r w:rsidRPr="00F33D81">
        <w:rPr>
          <w:rFonts w:ascii="Courier New" w:hAnsi="Courier New" w:cs="Courier New"/>
          <w:sz w:val="20"/>
          <w:szCs w:val="20"/>
        </w:rPr>
        <w:t xml:space="preserve">   ],</w:t>
      </w:r>
    </w:p>
    <w:p w:rsidR="00F33D81" w:rsidRPr="00F33D81" w:rsidRDefault="00F33D81" w:rsidP="00F33D81">
      <w:pPr>
        <w:shd w:val="clear" w:color="auto" w:fill="D9D9D9" w:themeFill="background1" w:themeFillShade="D9"/>
        <w:spacing w:after="0"/>
        <w:rPr>
          <w:rFonts w:ascii="Courier New" w:hAnsi="Courier New" w:cs="Courier New"/>
          <w:sz w:val="20"/>
          <w:szCs w:val="20"/>
        </w:rPr>
      </w:pPr>
      <w:r w:rsidRPr="00F33D81">
        <w:rPr>
          <w:rFonts w:ascii="Courier New" w:hAnsi="Courier New" w:cs="Courier New"/>
          <w:sz w:val="20"/>
          <w:szCs w:val="20"/>
        </w:rPr>
        <w:t xml:space="preserve">   "Pagina":{</w:t>
      </w:r>
    </w:p>
    <w:p w:rsidR="00F33D81" w:rsidRPr="00F33D81" w:rsidRDefault="00F33D81" w:rsidP="00F33D81">
      <w:pPr>
        <w:shd w:val="clear" w:color="auto" w:fill="D9D9D9" w:themeFill="background1" w:themeFillShade="D9"/>
        <w:spacing w:after="0"/>
        <w:rPr>
          <w:rFonts w:ascii="Courier New" w:hAnsi="Courier New" w:cs="Courier New"/>
          <w:sz w:val="20"/>
          <w:szCs w:val="20"/>
        </w:rPr>
      </w:pPr>
      <w:r w:rsidRPr="00F33D81">
        <w:rPr>
          <w:rFonts w:ascii="Courier New" w:hAnsi="Courier New" w:cs="Courier New"/>
          <w:sz w:val="20"/>
          <w:szCs w:val="20"/>
        </w:rPr>
        <w:t xml:space="preserve">      "CantidadItems":1,</w:t>
      </w:r>
    </w:p>
    <w:p w:rsidR="00F33D81" w:rsidRPr="00F33D81" w:rsidRDefault="00F33D81" w:rsidP="00F33D81">
      <w:pPr>
        <w:shd w:val="clear" w:color="auto" w:fill="D9D9D9" w:themeFill="background1" w:themeFillShade="D9"/>
        <w:spacing w:after="0"/>
        <w:rPr>
          <w:rFonts w:ascii="Courier New" w:hAnsi="Courier New" w:cs="Courier New"/>
          <w:sz w:val="20"/>
          <w:szCs w:val="20"/>
        </w:rPr>
      </w:pPr>
      <w:r w:rsidRPr="00F33D81">
        <w:rPr>
          <w:rFonts w:ascii="Courier New" w:hAnsi="Courier New" w:cs="Courier New"/>
          <w:sz w:val="20"/>
          <w:szCs w:val="20"/>
        </w:rPr>
        <w:t xml:space="preserve">      "Numero":1</w:t>
      </w:r>
    </w:p>
    <w:p w:rsidR="00F33D81" w:rsidRPr="00F33D81" w:rsidRDefault="00F33D81" w:rsidP="00F33D81">
      <w:pPr>
        <w:shd w:val="clear" w:color="auto" w:fill="D9D9D9" w:themeFill="background1" w:themeFillShade="D9"/>
        <w:spacing w:after="0"/>
        <w:rPr>
          <w:rFonts w:ascii="Courier New" w:hAnsi="Courier New" w:cs="Courier New"/>
          <w:sz w:val="20"/>
          <w:szCs w:val="20"/>
        </w:rPr>
      </w:pPr>
      <w:r w:rsidRPr="00F33D81">
        <w:rPr>
          <w:rFonts w:ascii="Courier New" w:hAnsi="Courier New" w:cs="Courier New"/>
          <w:sz w:val="20"/>
          <w:szCs w:val="20"/>
        </w:rPr>
        <w:t xml:space="preserve">   }</w:t>
      </w:r>
    </w:p>
    <w:p w:rsidR="00F33D81" w:rsidRPr="003821F1" w:rsidRDefault="00F33D81" w:rsidP="00F33D81">
      <w:pPr>
        <w:shd w:val="clear" w:color="auto" w:fill="D9D9D9" w:themeFill="background1" w:themeFillShade="D9"/>
        <w:spacing w:after="0"/>
      </w:pPr>
      <w:r w:rsidRPr="00F33D81">
        <w:rPr>
          <w:rFonts w:ascii="Courier New" w:hAnsi="Courier New" w:cs="Courier New"/>
          <w:sz w:val="20"/>
          <w:szCs w:val="20"/>
        </w:rPr>
        <w:t>}</w:t>
      </w:r>
    </w:p>
    <w:p w:rsidR="00F33D81" w:rsidRDefault="00F33D81" w:rsidP="00F33D81">
      <w:pPr>
        <w:jc w:val="both"/>
      </w:pPr>
    </w:p>
    <w:tbl>
      <w:tblPr>
        <w:tblStyle w:val="ColorfulGrid-Accent4"/>
        <w:tblW w:w="0" w:type="auto"/>
        <w:tblLook w:val="04A0" w:firstRow="1" w:lastRow="0" w:firstColumn="1" w:lastColumn="0" w:noHBand="0" w:noVBand="1"/>
      </w:tblPr>
      <w:tblGrid>
        <w:gridCol w:w="1258"/>
        <w:gridCol w:w="2397"/>
        <w:gridCol w:w="2485"/>
        <w:gridCol w:w="3182"/>
        <w:gridCol w:w="254"/>
      </w:tblGrid>
      <w:tr w:rsidR="00F33D81" w:rsidRPr="003902DB" w:rsidTr="00013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4"/>
            <w:tcBorders>
              <w:top w:val="nil"/>
              <w:bottom w:val="single" w:sz="4" w:space="0" w:color="FFFFFF" w:themeColor="background1"/>
            </w:tcBorders>
            <w:shd w:val="clear" w:color="auto" w:fill="4F6228" w:themeFill="accent3" w:themeFillShade="80"/>
          </w:tcPr>
          <w:p w:rsidR="00F33D81" w:rsidRPr="003902DB" w:rsidRDefault="00F33D81" w:rsidP="009A2EC0">
            <w:pPr>
              <w:jc w:val="both"/>
            </w:pPr>
            <w:r>
              <w:t xml:space="preserve">Traer un </w:t>
            </w:r>
            <w:r w:rsidR="009A2EC0">
              <w:t>régimen especial</w:t>
            </w:r>
            <w:r>
              <w:t xml:space="preserve"> por un identificador único</w:t>
            </w:r>
          </w:p>
        </w:tc>
        <w:tc>
          <w:tcPr>
            <w:tcW w:w="254" w:type="dxa"/>
            <w:tcBorders>
              <w:top w:val="nil"/>
              <w:bottom w:val="single" w:sz="4" w:space="0" w:color="FFFFFF" w:themeColor="background1"/>
            </w:tcBorders>
            <w:shd w:val="clear" w:color="auto" w:fill="4F6228" w:themeFill="accent3" w:themeFillShade="80"/>
          </w:tcPr>
          <w:p w:rsidR="00F33D81" w:rsidRPr="003902DB" w:rsidRDefault="00F33D81" w:rsidP="000133EF">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F33D81"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F33D81" w:rsidRDefault="00F33D81" w:rsidP="000133EF">
            <w:pPr>
              <w:jc w:val="both"/>
            </w:pPr>
            <w:r>
              <w:t>Descripción</w:t>
            </w:r>
          </w:p>
        </w:tc>
        <w:tc>
          <w:tcPr>
            <w:tcW w:w="8064" w:type="dxa"/>
            <w:gridSpan w:val="3"/>
            <w:tcBorders>
              <w:top w:val="single" w:sz="4" w:space="0" w:color="FFFFFF" w:themeColor="background1"/>
              <w:bottom w:val="single" w:sz="4" w:space="0" w:color="FFFFFF" w:themeColor="background1"/>
            </w:tcBorders>
          </w:tcPr>
          <w:p w:rsidR="00F33D81" w:rsidRDefault="00F33D81" w:rsidP="009A2EC0">
            <w:pPr>
              <w:jc w:val="both"/>
              <w:cnfStyle w:val="000000100000" w:firstRow="0" w:lastRow="0" w:firstColumn="0" w:lastColumn="0" w:oddVBand="0" w:evenVBand="0" w:oddHBand="1" w:evenHBand="0" w:firstRowFirstColumn="0" w:firstRowLastColumn="0" w:lastRowFirstColumn="0" w:lastRowLastColumn="0"/>
            </w:pPr>
            <w:r>
              <w:t xml:space="preserve">Retorna un </w:t>
            </w:r>
            <w:r w:rsidR="009A2EC0">
              <w:t>régimen especial</w:t>
            </w:r>
            <w:r>
              <w:t xml:space="preserve"> en base a un identificador único.</w:t>
            </w:r>
          </w:p>
        </w:tc>
        <w:tc>
          <w:tcPr>
            <w:tcW w:w="254" w:type="dxa"/>
            <w:tcBorders>
              <w:top w:val="single" w:sz="4" w:space="0" w:color="FFFFFF" w:themeColor="background1"/>
              <w:bottom w:val="single" w:sz="4" w:space="0" w:color="FFFFFF" w:themeColor="background1"/>
            </w:tcBorders>
          </w:tcPr>
          <w:p w:rsidR="00F33D81" w:rsidRDefault="00F33D81" w:rsidP="000133EF">
            <w:pPr>
              <w:jc w:val="both"/>
              <w:cnfStyle w:val="000000100000" w:firstRow="0" w:lastRow="0" w:firstColumn="0" w:lastColumn="0" w:oddVBand="0" w:evenVBand="0" w:oddHBand="1" w:evenHBand="0" w:firstRowFirstColumn="0" w:firstRowLastColumn="0" w:lastRowFirstColumn="0" w:lastRowLastColumn="0"/>
            </w:pPr>
          </w:p>
        </w:tc>
      </w:tr>
      <w:tr w:rsidR="00F33D81" w:rsidTr="000133EF">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F33D81" w:rsidRDefault="00F33D81" w:rsidP="000133EF">
            <w:pPr>
              <w:jc w:val="both"/>
            </w:pPr>
            <w:r>
              <w:t>URL</w:t>
            </w:r>
          </w:p>
        </w:tc>
        <w:tc>
          <w:tcPr>
            <w:tcW w:w="8064" w:type="dxa"/>
            <w:gridSpan w:val="3"/>
            <w:tcBorders>
              <w:top w:val="single" w:sz="4" w:space="0" w:color="FFFFFF" w:themeColor="background1"/>
              <w:bottom w:val="single" w:sz="4" w:space="0" w:color="FFFFFF" w:themeColor="background1"/>
            </w:tcBorders>
          </w:tcPr>
          <w:p w:rsidR="00F33D81" w:rsidRDefault="00F33D81" w:rsidP="00714E4C">
            <w:pPr>
              <w:jc w:val="both"/>
              <w:cnfStyle w:val="000000000000" w:firstRow="0" w:lastRow="0" w:firstColumn="0" w:lastColumn="0" w:oddVBand="0" w:evenVBand="0" w:oddHBand="0" w:evenHBand="0" w:firstRowFirstColumn="0" w:firstRowLastColumn="0" w:lastRowFirstColumn="0" w:lastRowLastColumn="0"/>
            </w:pPr>
            <w:r>
              <w:t>/</w:t>
            </w:r>
            <w:r w:rsidR="00714E4C">
              <w:t>RegimenesEspeciales</w:t>
            </w:r>
            <w:r w:rsidR="00F55CB9">
              <w:t>/{idRegimenEspecial}</w:t>
            </w:r>
          </w:p>
        </w:tc>
        <w:tc>
          <w:tcPr>
            <w:tcW w:w="254" w:type="dxa"/>
            <w:tcBorders>
              <w:top w:val="single" w:sz="4" w:space="0" w:color="FFFFFF" w:themeColor="background1"/>
              <w:bottom w:val="single" w:sz="4" w:space="0" w:color="FFFFFF" w:themeColor="background1"/>
            </w:tcBorders>
          </w:tcPr>
          <w:p w:rsidR="00F33D81" w:rsidRDefault="00F33D81" w:rsidP="000133EF">
            <w:pPr>
              <w:jc w:val="both"/>
              <w:cnfStyle w:val="000000000000" w:firstRow="0" w:lastRow="0" w:firstColumn="0" w:lastColumn="0" w:oddVBand="0" w:evenVBand="0" w:oddHBand="0" w:evenHBand="0" w:firstRowFirstColumn="0" w:firstRowLastColumn="0" w:lastRowFirstColumn="0" w:lastRowLastColumn="0"/>
            </w:pPr>
          </w:p>
        </w:tc>
      </w:tr>
      <w:tr w:rsidR="00F33D81"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F33D81" w:rsidRDefault="00F33D81" w:rsidP="000133EF">
            <w:pPr>
              <w:jc w:val="both"/>
            </w:pPr>
            <w:r>
              <w:t>Método</w:t>
            </w:r>
          </w:p>
        </w:tc>
        <w:tc>
          <w:tcPr>
            <w:tcW w:w="8064" w:type="dxa"/>
            <w:gridSpan w:val="3"/>
            <w:tcBorders>
              <w:top w:val="single" w:sz="4" w:space="0" w:color="FFFFFF" w:themeColor="background1"/>
              <w:bottom w:val="single" w:sz="4" w:space="0" w:color="FFFFFF" w:themeColor="background1"/>
            </w:tcBorders>
          </w:tcPr>
          <w:p w:rsidR="00F33D81" w:rsidRDefault="00F33D81" w:rsidP="000133EF">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F33D81" w:rsidRDefault="00F33D81" w:rsidP="000133EF">
            <w:pPr>
              <w:jc w:val="both"/>
              <w:cnfStyle w:val="000000100000" w:firstRow="0" w:lastRow="0" w:firstColumn="0" w:lastColumn="0" w:oddVBand="0" w:evenVBand="0" w:oddHBand="1" w:evenHBand="0" w:firstRowFirstColumn="0" w:firstRowLastColumn="0" w:lastRowFirstColumn="0" w:lastRowLastColumn="0"/>
            </w:pPr>
          </w:p>
        </w:tc>
      </w:tr>
      <w:tr w:rsidR="00F33D81" w:rsidTr="000133EF">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F33D81" w:rsidRDefault="00F33D81" w:rsidP="000133EF">
            <w:pPr>
              <w:jc w:val="both"/>
            </w:pPr>
            <w:r>
              <w:t>Parámetros de URL</w:t>
            </w:r>
          </w:p>
        </w:tc>
        <w:tc>
          <w:tcPr>
            <w:tcW w:w="2397" w:type="dxa"/>
            <w:tcBorders>
              <w:top w:val="single" w:sz="4" w:space="0" w:color="FFFFFF" w:themeColor="background1"/>
              <w:bottom w:val="nil"/>
              <w:right w:val="single" w:sz="4" w:space="0" w:color="FFFFFF" w:themeColor="background1"/>
            </w:tcBorders>
          </w:tcPr>
          <w:p w:rsidR="00F33D81" w:rsidRDefault="00F33D81" w:rsidP="009A2EC0">
            <w:pPr>
              <w:jc w:val="both"/>
              <w:cnfStyle w:val="000000000000" w:firstRow="0" w:lastRow="0" w:firstColumn="0" w:lastColumn="0" w:oddVBand="0" w:evenVBand="0" w:oddHBand="0" w:evenHBand="0" w:firstRowFirstColumn="0" w:firstRowLastColumn="0" w:lastRowFirstColumn="0" w:lastRowLastColumn="0"/>
            </w:pPr>
            <w:r>
              <w:t>id</w:t>
            </w:r>
            <w:r w:rsidR="009A2EC0">
              <w:t>RegimenEspecial</w:t>
            </w:r>
          </w:p>
        </w:tc>
        <w:tc>
          <w:tcPr>
            <w:tcW w:w="5921" w:type="dxa"/>
            <w:gridSpan w:val="3"/>
            <w:tcBorders>
              <w:top w:val="single" w:sz="4" w:space="0" w:color="FFFFFF" w:themeColor="background1"/>
              <w:left w:val="single" w:sz="4" w:space="0" w:color="FFFFFF" w:themeColor="background1"/>
              <w:bottom w:val="nil"/>
            </w:tcBorders>
          </w:tcPr>
          <w:p w:rsidR="00F33D81" w:rsidRDefault="00F33D81" w:rsidP="009A2EC0">
            <w:pPr>
              <w:jc w:val="both"/>
              <w:cnfStyle w:val="000000000000" w:firstRow="0" w:lastRow="0" w:firstColumn="0" w:lastColumn="0" w:oddVBand="0" w:evenVBand="0" w:oddHBand="0" w:evenHBand="0" w:firstRowFirstColumn="0" w:firstRowLastColumn="0" w:lastRowFirstColumn="0" w:lastRowLastColumn="0"/>
            </w:pPr>
            <w:r>
              <w:t xml:space="preserve">ID (número) del </w:t>
            </w:r>
            <w:r w:rsidR="009A2EC0">
              <w:t>régimen especial</w:t>
            </w:r>
            <w:r>
              <w:t>. Este parámetro es obligatorio.</w:t>
            </w:r>
          </w:p>
        </w:tc>
      </w:tr>
      <w:tr w:rsidR="00F33D81"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F33D81" w:rsidRDefault="00F33D81" w:rsidP="000133EF">
            <w:pPr>
              <w:jc w:val="both"/>
            </w:pPr>
            <w:r>
              <w:t>Respuesta</w:t>
            </w:r>
          </w:p>
        </w:tc>
        <w:tc>
          <w:tcPr>
            <w:tcW w:w="4882" w:type="dxa"/>
            <w:gridSpan w:val="2"/>
            <w:tcBorders>
              <w:top w:val="single" w:sz="4" w:space="0" w:color="FFFFFF" w:themeColor="background1"/>
              <w:bottom w:val="single" w:sz="4" w:space="0" w:color="FFFFFF" w:themeColor="background1"/>
            </w:tcBorders>
          </w:tcPr>
          <w:p w:rsidR="00F33D81" w:rsidRDefault="00F33D81" w:rsidP="000133EF">
            <w:pPr>
              <w:jc w:val="both"/>
              <w:cnfStyle w:val="000000100000" w:firstRow="0" w:lastRow="0" w:firstColumn="0" w:lastColumn="0" w:oddVBand="0" w:evenVBand="0" w:oddHBand="1" w:evenHBand="0" w:firstRowFirstColumn="0" w:firstRowLastColumn="0" w:lastRowFirstColumn="0" w:lastRowLastColumn="0"/>
            </w:pPr>
            <w:r>
              <w:t>200 (OK) + XML/JSON</w:t>
            </w:r>
          </w:p>
        </w:tc>
        <w:tc>
          <w:tcPr>
            <w:tcW w:w="3436" w:type="dxa"/>
            <w:gridSpan w:val="2"/>
            <w:tcBorders>
              <w:top w:val="single" w:sz="4" w:space="0" w:color="FFFFFF" w:themeColor="background1"/>
              <w:bottom w:val="single" w:sz="4" w:space="0" w:color="FFFFFF" w:themeColor="background1"/>
            </w:tcBorders>
          </w:tcPr>
          <w:p w:rsidR="00F33D81" w:rsidRDefault="00F33D81" w:rsidP="000133EF">
            <w:pPr>
              <w:jc w:val="both"/>
              <w:cnfStyle w:val="000000100000" w:firstRow="0" w:lastRow="0" w:firstColumn="0" w:lastColumn="0" w:oddVBand="0" w:evenVBand="0" w:oddHBand="1" w:evenHBand="0" w:firstRowFirstColumn="0" w:firstRowLastColumn="0" w:lastRowFirstColumn="0" w:lastRowLastColumn="0"/>
            </w:pPr>
          </w:p>
        </w:tc>
      </w:tr>
      <w:tr w:rsidR="00F33D81" w:rsidTr="000133EF">
        <w:tc>
          <w:tcPr>
            <w:cnfStyle w:val="001000000000" w:firstRow="0" w:lastRow="0" w:firstColumn="1" w:lastColumn="0" w:oddVBand="0" w:evenVBand="0" w:oddHBand="0" w:evenHBand="0" w:firstRowFirstColumn="0" w:firstRowLastColumn="0" w:lastRowFirstColumn="0" w:lastRowLastColumn="0"/>
            <w:tcW w:w="1258" w:type="dxa"/>
            <w:vMerge/>
          </w:tcPr>
          <w:p w:rsidR="00F33D81" w:rsidRDefault="00F33D81" w:rsidP="000133EF">
            <w:pPr>
              <w:jc w:val="both"/>
            </w:pPr>
          </w:p>
        </w:tc>
        <w:tc>
          <w:tcPr>
            <w:tcW w:w="4882" w:type="dxa"/>
            <w:gridSpan w:val="2"/>
            <w:tcBorders>
              <w:top w:val="single" w:sz="4" w:space="0" w:color="FFFFFF" w:themeColor="background1"/>
              <w:bottom w:val="single" w:sz="4" w:space="0" w:color="FFFFFF" w:themeColor="background1"/>
            </w:tcBorders>
          </w:tcPr>
          <w:p w:rsidR="00F33D81" w:rsidRDefault="00F33D81" w:rsidP="000133EF">
            <w:pPr>
              <w:jc w:val="both"/>
              <w:cnfStyle w:val="000000000000" w:firstRow="0" w:lastRow="0" w:firstColumn="0" w:lastColumn="0" w:oddVBand="0" w:evenVBand="0" w:oddHBand="0" w:evenHBand="0" w:firstRowFirstColumn="0" w:firstRowLastColumn="0" w:lastRowFirstColumn="0" w:lastRowLastColumn="0"/>
            </w:pPr>
            <w:r>
              <w:t>404 (Not Found) + XML/JSON</w:t>
            </w:r>
          </w:p>
        </w:tc>
        <w:tc>
          <w:tcPr>
            <w:tcW w:w="3436" w:type="dxa"/>
            <w:gridSpan w:val="2"/>
            <w:tcBorders>
              <w:top w:val="single" w:sz="4" w:space="0" w:color="FFFFFF" w:themeColor="background1"/>
              <w:bottom w:val="single" w:sz="4" w:space="0" w:color="FFFFFF" w:themeColor="background1"/>
            </w:tcBorders>
          </w:tcPr>
          <w:p w:rsidR="00F33D81" w:rsidRDefault="00F33D81" w:rsidP="000133EF">
            <w:pPr>
              <w:jc w:val="both"/>
              <w:cnfStyle w:val="000000000000" w:firstRow="0" w:lastRow="0" w:firstColumn="0" w:lastColumn="0" w:oddVBand="0" w:evenVBand="0" w:oddHBand="0" w:evenHBand="0" w:firstRowFirstColumn="0" w:firstRowLastColumn="0" w:lastRowFirstColumn="0" w:lastRowLastColumn="0"/>
            </w:pPr>
          </w:p>
        </w:tc>
      </w:tr>
    </w:tbl>
    <w:p w:rsidR="00E52339" w:rsidRDefault="00E52339" w:rsidP="00F3702D">
      <w:pPr>
        <w:jc w:val="both"/>
      </w:pPr>
    </w:p>
    <w:p w:rsidR="00F3702D" w:rsidRDefault="00F3702D" w:rsidP="00F3702D">
      <w:pPr>
        <w:jc w:val="both"/>
      </w:pPr>
      <w:r>
        <w:t>Posibles mensajes de error 404 (Not Found):</w:t>
      </w:r>
    </w:p>
    <w:p w:rsidR="00F33D81" w:rsidRPr="00F3702D" w:rsidRDefault="00F3702D" w:rsidP="00F3702D">
      <w:pPr>
        <w:pStyle w:val="ListParagraph"/>
        <w:numPr>
          <w:ilvl w:val="0"/>
          <w:numId w:val="9"/>
        </w:numPr>
        <w:jc w:val="both"/>
        <w:rPr>
          <w:color w:val="4D1E7C"/>
        </w:rPr>
      </w:pPr>
      <w:r>
        <w:t xml:space="preserve">Cuando se envíe </w:t>
      </w:r>
      <w:r w:rsidR="00E52339">
        <w:t>en la</w:t>
      </w:r>
      <w:r>
        <w:t xml:space="preserve"> URL un ID de un régimen especial inexistente se recibirá un mensaje con código </w:t>
      </w:r>
      <w:r>
        <w:rPr>
          <w:b/>
        </w:rPr>
        <w:t>RegimenEspecial</w:t>
      </w:r>
      <w:r w:rsidRPr="00F3702D">
        <w:rPr>
          <w:b/>
        </w:rPr>
        <w:t>NoEncontradoException</w:t>
      </w:r>
      <w:r>
        <w:t>.</w:t>
      </w:r>
    </w:p>
    <w:p w:rsidR="00F3702D" w:rsidRDefault="00F3702D" w:rsidP="00F33D81">
      <w:pPr>
        <w:jc w:val="both"/>
        <w:rPr>
          <w:color w:val="4D1E7C"/>
        </w:rPr>
      </w:pPr>
    </w:p>
    <w:p w:rsidR="00F33D81" w:rsidRDefault="00F33D81" w:rsidP="00F33D81">
      <w:pPr>
        <w:jc w:val="both"/>
      </w:pPr>
      <w:r>
        <w:t>Ejemplo respuesta 200 (OK):</w:t>
      </w:r>
    </w:p>
    <w:p w:rsidR="00F33D81" w:rsidRPr="009571EF" w:rsidRDefault="00F33D81" w:rsidP="00F33D81">
      <w:pPr>
        <w:shd w:val="clear" w:color="auto" w:fill="D9D9D9" w:themeFill="background1" w:themeFillShade="D9"/>
        <w:spacing w:after="0"/>
        <w:rPr>
          <w:rFonts w:ascii="Courier New" w:hAnsi="Courier New" w:cs="Courier New"/>
          <w:sz w:val="20"/>
          <w:szCs w:val="20"/>
        </w:rPr>
      </w:pPr>
      <w:r w:rsidRPr="009571EF">
        <w:rPr>
          <w:rFonts w:ascii="Courier New" w:hAnsi="Courier New" w:cs="Courier New"/>
          <w:sz w:val="20"/>
          <w:szCs w:val="20"/>
        </w:rPr>
        <w:t xml:space="preserve">GET </w:t>
      </w:r>
      <w:hyperlink r:id="rId128" w:history="1">
        <w:r w:rsidR="009A2EC0" w:rsidRPr="009571EF">
          <w:rPr>
            <w:rStyle w:val="Hyperlink"/>
            <w:rFonts w:ascii="Courier New" w:hAnsi="Courier New" w:cs="Courier New"/>
            <w:sz w:val="20"/>
            <w:szCs w:val="20"/>
          </w:rPr>
          <w:t>https://midominio/RegimenesEspeciales/1</w:t>
        </w:r>
      </w:hyperlink>
    </w:p>
    <w:p w:rsidR="00F33D81" w:rsidRPr="009571EF" w:rsidRDefault="00F33D81" w:rsidP="00F33D81">
      <w:pPr>
        <w:spacing w:after="0"/>
        <w:rPr>
          <w:rFonts w:ascii="Courier New" w:hAnsi="Courier New" w:cs="Courier New"/>
          <w:sz w:val="20"/>
          <w:szCs w:val="20"/>
        </w:rPr>
      </w:pPr>
    </w:p>
    <w:p w:rsidR="009A2EC0" w:rsidRPr="009A2EC0" w:rsidRDefault="009A2EC0" w:rsidP="009A2EC0">
      <w:pPr>
        <w:shd w:val="clear" w:color="auto" w:fill="D9D9D9" w:themeFill="background1" w:themeFillShade="D9"/>
        <w:spacing w:after="0"/>
        <w:rPr>
          <w:rFonts w:ascii="Courier New" w:hAnsi="Courier New" w:cs="Courier New"/>
          <w:sz w:val="20"/>
          <w:szCs w:val="20"/>
        </w:rPr>
      </w:pPr>
      <w:r w:rsidRPr="009A2EC0">
        <w:rPr>
          <w:rFonts w:ascii="Courier New" w:hAnsi="Courier New" w:cs="Courier New"/>
          <w:sz w:val="20"/>
          <w:szCs w:val="20"/>
        </w:rPr>
        <w:t>{</w:t>
      </w:r>
    </w:p>
    <w:p w:rsidR="009A2EC0" w:rsidRPr="009A2EC0" w:rsidRDefault="009A2EC0" w:rsidP="009A2EC0">
      <w:pPr>
        <w:shd w:val="clear" w:color="auto" w:fill="D9D9D9" w:themeFill="background1" w:themeFillShade="D9"/>
        <w:spacing w:after="0"/>
        <w:rPr>
          <w:rFonts w:ascii="Courier New" w:hAnsi="Courier New" w:cs="Courier New"/>
          <w:sz w:val="20"/>
          <w:szCs w:val="20"/>
        </w:rPr>
      </w:pPr>
      <w:r w:rsidRPr="009A2EC0">
        <w:rPr>
          <w:rFonts w:ascii="Courier New" w:hAnsi="Courier New" w:cs="Courier New"/>
          <w:sz w:val="20"/>
          <w:szCs w:val="20"/>
        </w:rPr>
        <w:t xml:space="preserve">   "Codigo":"PercepcionBsas",</w:t>
      </w:r>
    </w:p>
    <w:p w:rsidR="009A2EC0" w:rsidRPr="009A2EC0" w:rsidRDefault="009A2EC0" w:rsidP="009A2EC0">
      <w:pPr>
        <w:shd w:val="clear" w:color="auto" w:fill="D9D9D9" w:themeFill="background1" w:themeFillShade="D9"/>
        <w:spacing w:after="0"/>
        <w:rPr>
          <w:rFonts w:ascii="Courier New" w:hAnsi="Courier New" w:cs="Courier New"/>
          <w:sz w:val="20"/>
          <w:szCs w:val="20"/>
        </w:rPr>
      </w:pPr>
      <w:r w:rsidRPr="009A2EC0">
        <w:rPr>
          <w:rFonts w:ascii="Courier New" w:hAnsi="Courier New" w:cs="Courier New"/>
          <w:sz w:val="20"/>
          <w:szCs w:val="20"/>
        </w:rPr>
        <w:t xml:space="preserve">   "IdRegimenEspecial":1,</w:t>
      </w:r>
    </w:p>
    <w:p w:rsidR="009A2EC0" w:rsidRPr="009A2EC0" w:rsidRDefault="009A2EC0" w:rsidP="009A2EC0">
      <w:pPr>
        <w:shd w:val="clear" w:color="auto" w:fill="D9D9D9" w:themeFill="background1" w:themeFillShade="D9"/>
        <w:spacing w:after="0"/>
        <w:rPr>
          <w:rFonts w:ascii="Courier New" w:hAnsi="Courier New" w:cs="Courier New"/>
          <w:sz w:val="20"/>
          <w:szCs w:val="20"/>
        </w:rPr>
      </w:pPr>
      <w:r w:rsidRPr="009A2EC0">
        <w:rPr>
          <w:rFonts w:ascii="Courier New" w:hAnsi="Courier New" w:cs="Courier New"/>
          <w:sz w:val="20"/>
          <w:szCs w:val="20"/>
        </w:rPr>
        <w:t xml:space="preserve">   "Nombre":"Percepcion IIBB BsAs"</w:t>
      </w:r>
    </w:p>
    <w:p w:rsidR="00F33D81" w:rsidRPr="00634F8F" w:rsidRDefault="009A2EC0" w:rsidP="009A2EC0">
      <w:pPr>
        <w:shd w:val="clear" w:color="auto" w:fill="D9D9D9" w:themeFill="background1" w:themeFillShade="D9"/>
        <w:spacing w:after="0"/>
        <w:rPr>
          <w:rFonts w:ascii="Courier New" w:hAnsi="Courier New" w:cs="Courier New"/>
          <w:sz w:val="20"/>
          <w:szCs w:val="20"/>
        </w:rPr>
      </w:pPr>
      <w:r w:rsidRPr="009A2EC0">
        <w:rPr>
          <w:rFonts w:ascii="Courier New" w:hAnsi="Courier New" w:cs="Courier New"/>
          <w:sz w:val="20"/>
          <w:szCs w:val="20"/>
        </w:rPr>
        <w:t>}</w:t>
      </w:r>
    </w:p>
    <w:p w:rsidR="00F33D81" w:rsidRDefault="00F33D81" w:rsidP="00F33D81">
      <w:pPr>
        <w:jc w:val="both"/>
      </w:pPr>
    </w:p>
    <w:p w:rsidR="00F33D81" w:rsidRDefault="00F33D81" w:rsidP="00F33D81">
      <w:pPr>
        <w:jc w:val="both"/>
      </w:pPr>
      <w:r>
        <w:t xml:space="preserve">Ejemplo respuesta 404 (Not Found) cuando no se encuentra el </w:t>
      </w:r>
      <w:r w:rsidR="00C15930">
        <w:t>régimen especial</w:t>
      </w:r>
      <w:r>
        <w:t>:</w:t>
      </w:r>
    </w:p>
    <w:p w:rsidR="00F33D81" w:rsidRPr="009A2EC0" w:rsidRDefault="00F33D81" w:rsidP="00F33D81">
      <w:pPr>
        <w:shd w:val="clear" w:color="auto" w:fill="D9D9D9" w:themeFill="background1" w:themeFillShade="D9"/>
        <w:spacing w:after="0"/>
        <w:rPr>
          <w:rFonts w:ascii="Courier New" w:hAnsi="Courier New" w:cs="Courier New"/>
          <w:sz w:val="20"/>
          <w:szCs w:val="20"/>
          <w:lang w:val="en-US"/>
        </w:rPr>
      </w:pPr>
      <w:r w:rsidRPr="009A2EC0">
        <w:rPr>
          <w:rFonts w:ascii="Courier New" w:hAnsi="Courier New" w:cs="Courier New"/>
          <w:sz w:val="20"/>
          <w:szCs w:val="20"/>
          <w:lang w:val="en-US"/>
        </w:rPr>
        <w:t xml:space="preserve">GET </w:t>
      </w:r>
      <w:hyperlink r:id="rId129" w:history="1">
        <w:r w:rsidR="009A2EC0" w:rsidRPr="001F1840">
          <w:rPr>
            <w:rStyle w:val="Hyperlink"/>
            <w:rFonts w:ascii="Courier New" w:hAnsi="Courier New" w:cs="Courier New"/>
            <w:sz w:val="20"/>
            <w:szCs w:val="20"/>
            <w:lang w:val="en-US"/>
          </w:rPr>
          <w:t>https://midominio/RegimenesEspeciales/9999</w:t>
        </w:r>
      </w:hyperlink>
    </w:p>
    <w:p w:rsidR="00F33D81" w:rsidRPr="009A2EC0" w:rsidRDefault="00F33D81" w:rsidP="00F33D81">
      <w:pPr>
        <w:spacing w:after="0"/>
        <w:rPr>
          <w:rFonts w:ascii="Courier New" w:hAnsi="Courier New" w:cs="Courier New"/>
          <w:sz w:val="20"/>
          <w:szCs w:val="20"/>
          <w:lang w:val="en-US"/>
        </w:rPr>
      </w:pPr>
    </w:p>
    <w:p w:rsidR="009A2EC0" w:rsidRPr="009A2EC0" w:rsidRDefault="009A2EC0" w:rsidP="009A2EC0">
      <w:pPr>
        <w:shd w:val="clear" w:color="auto" w:fill="D9D9D9" w:themeFill="background1" w:themeFillShade="D9"/>
        <w:spacing w:after="0"/>
        <w:rPr>
          <w:rFonts w:ascii="Courier New" w:hAnsi="Courier New" w:cs="Courier New"/>
          <w:sz w:val="20"/>
          <w:szCs w:val="20"/>
          <w:lang w:val="en-US"/>
        </w:rPr>
      </w:pPr>
      <w:r w:rsidRPr="009A2EC0">
        <w:rPr>
          <w:rFonts w:ascii="Courier New" w:hAnsi="Courier New" w:cs="Courier New"/>
          <w:sz w:val="20"/>
          <w:szCs w:val="20"/>
          <w:lang w:val="en-US"/>
        </w:rPr>
        <w:t>{</w:t>
      </w:r>
    </w:p>
    <w:p w:rsidR="009A2EC0" w:rsidRPr="009A2EC0" w:rsidRDefault="009A2EC0" w:rsidP="009A2EC0">
      <w:pPr>
        <w:shd w:val="clear" w:color="auto" w:fill="D9D9D9" w:themeFill="background1" w:themeFillShade="D9"/>
        <w:spacing w:after="0"/>
        <w:rPr>
          <w:rFonts w:ascii="Courier New" w:hAnsi="Courier New" w:cs="Courier New"/>
          <w:sz w:val="20"/>
          <w:szCs w:val="20"/>
          <w:lang w:val="en-US"/>
        </w:rPr>
      </w:pPr>
      <w:r w:rsidRPr="009A2EC0">
        <w:rPr>
          <w:rFonts w:ascii="Courier New" w:hAnsi="Courier New" w:cs="Courier New"/>
          <w:sz w:val="20"/>
          <w:szCs w:val="20"/>
          <w:lang w:val="en-US"/>
        </w:rPr>
        <w:t xml:space="preserve">   "Code":"RegimenEspecialNoEncontradoException",</w:t>
      </w:r>
    </w:p>
    <w:p w:rsidR="009A2EC0" w:rsidRPr="009A2EC0" w:rsidRDefault="009A2EC0" w:rsidP="009A2EC0">
      <w:pPr>
        <w:shd w:val="clear" w:color="auto" w:fill="D9D9D9" w:themeFill="background1" w:themeFillShade="D9"/>
        <w:spacing w:after="0"/>
        <w:rPr>
          <w:rFonts w:ascii="Courier New" w:hAnsi="Courier New" w:cs="Courier New"/>
          <w:sz w:val="20"/>
          <w:szCs w:val="20"/>
        </w:rPr>
      </w:pPr>
      <w:r w:rsidRPr="009A2EC0">
        <w:rPr>
          <w:rFonts w:ascii="Courier New" w:hAnsi="Courier New" w:cs="Courier New"/>
          <w:sz w:val="20"/>
          <w:szCs w:val="20"/>
        </w:rPr>
        <w:t>"Message":"No se ha encontrado el regimen especial con el ID 9999."</w:t>
      </w:r>
    </w:p>
    <w:p w:rsidR="00F33D81" w:rsidRPr="00503329" w:rsidRDefault="009A2EC0" w:rsidP="009A2EC0">
      <w:pPr>
        <w:shd w:val="clear" w:color="auto" w:fill="D9D9D9" w:themeFill="background1" w:themeFillShade="D9"/>
        <w:spacing w:after="0"/>
        <w:rPr>
          <w:rFonts w:ascii="Courier New" w:hAnsi="Courier New" w:cs="Courier New"/>
          <w:sz w:val="20"/>
          <w:szCs w:val="20"/>
        </w:rPr>
      </w:pPr>
      <w:r w:rsidRPr="009A2EC0">
        <w:rPr>
          <w:rFonts w:ascii="Courier New" w:hAnsi="Courier New" w:cs="Courier New"/>
          <w:sz w:val="20"/>
          <w:szCs w:val="20"/>
        </w:rPr>
        <w:t>}</w:t>
      </w:r>
    </w:p>
    <w:p w:rsidR="00144194" w:rsidRDefault="00144194" w:rsidP="00B14FFF">
      <w:pPr>
        <w:spacing w:after="0"/>
        <w:rPr>
          <w:color w:val="4D1E7C"/>
        </w:rPr>
      </w:pPr>
    </w:p>
    <w:p w:rsidR="00144194" w:rsidRDefault="00144194" w:rsidP="00144194">
      <w:pPr>
        <w:pStyle w:val="Heading3"/>
        <w:jc w:val="both"/>
        <w:rPr>
          <w:color w:val="4D1E7C"/>
        </w:rPr>
      </w:pPr>
      <w:bookmarkStart w:id="61" w:name="_Toc23602035"/>
      <w:r>
        <w:rPr>
          <w:color w:val="4D1E7C"/>
        </w:rPr>
        <w:t>Rubros</w:t>
      </w:r>
      <w:bookmarkEnd w:id="61"/>
    </w:p>
    <w:p w:rsidR="00144194" w:rsidRPr="00E53B03" w:rsidRDefault="00144194" w:rsidP="00144194">
      <w:pPr>
        <w:jc w:val="both"/>
      </w:pPr>
    </w:p>
    <w:tbl>
      <w:tblPr>
        <w:tblStyle w:val="ColorfulGrid-Accent4"/>
        <w:tblW w:w="0" w:type="auto"/>
        <w:tblLook w:val="04A0" w:firstRow="1" w:lastRow="0" w:firstColumn="1" w:lastColumn="0" w:noHBand="0" w:noVBand="1"/>
      </w:tblPr>
      <w:tblGrid>
        <w:gridCol w:w="1258"/>
        <w:gridCol w:w="8064"/>
        <w:gridCol w:w="254"/>
      </w:tblGrid>
      <w:tr w:rsidR="00144194" w:rsidRPr="008B3A5C" w:rsidTr="00013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144194" w:rsidRPr="003902DB" w:rsidRDefault="00144194" w:rsidP="00144194">
            <w:pPr>
              <w:jc w:val="both"/>
            </w:pPr>
            <w:r>
              <w:t>Traer listado de rubros</w:t>
            </w:r>
          </w:p>
        </w:tc>
        <w:tc>
          <w:tcPr>
            <w:tcW w:w="254" w:type="dxa"/>
            <w:tcBorders>
              <w:top w:val="nil"/>
              <w:bottom w:val="single" w:sz="4" w:space="0" w:color="FFFFFF" w:themeColor="background1"/>
            </w:tcBorders>
            <w:shd w:val="clear" w:color="auto" w:fill="4F6228" w:themeFill="accent3" w:themeFillShade="80"/>
          </w:tcPr>
          <w:p w:rsidR="00144194" w:rsidRPr="003902DB" w:rsidRDefault="00144194" w:rsidP="000133EF">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144194" w:rsidRPr="008B3A5C"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144194" w:rsidRDefault="00144194" w:rsidP="000133EF">
            <w:pPr>
              <w:jc w:val="both"/>
            </w:pPr>
            <w:r>
              <w:t>Descripción</w:t>
            </w:r>
          </w:p>
        </w:tc>
        <w:tc>
          <w:tcPr>
            <w:tcW w:w="8080" w:type="dxa"/>
            <w:tcBorders>
              <w:top w:val="single" w:sz="4" w:space="0" w:color="FFFFFF" w:themeColor="background1"/>
              <w:bottom w:val="single" w:sz="4" w:space="0" w:color="FFFFFF" w:themeColor="background1"/>
            </w:tcBorders>
          </w:tcPr>
          <w:p w:rsidR="00144194" w:rsidRDefault="00144194" w:rsidP="00144194">
            <w:pPr>
              <w:jc w:val="both"/>
              <w:cnfStyle w:val="000000100000" w:firstRow="0" w:lastRow="0" w:firstColumn="0" w:lastColumn="0" w:oddVBand="0" w:evenVBand="0" w:oddHBand="1" w:evenHBand="0" w:firstRowFirstColumn="0" w:firstRowLastColumn="0" w:lastRowFirstColumn="0" w:lastRowLastColumn="0"/>
            </w:pPr>
            <w:r>
              <w:t>Retorna todos los rubros.</w:t>
            </w:r>
          </w:p>
        </w:tc>
        <w:tc>
          <w:tcPr>
            <w:tcW w:w="254" w:type="dxa"/>
            <w:tcBorders>
              <w:top w:val="single" w:sz="4" w:space="0" w:color="FFFFFF" w:themeColor="background1"/>
              <w:bottom w:val="single" w:sz="4" w:space="0" w:color="FFFFFF" w:themeColor="background1"/>
            </w:tcBorders>
          </w:tcPr>
          <w:p w:rsidR="00144194" w:rsidRDefault="00144194" w:rsidP="000133EF">
            <w:pPr>
              <w:jc w:val="both"/>
              <w:cnfStyle w:val="000000100000" w:firstRow="0" w:lastRow="0" w:firstColumn="0" w:lastColumn="0" w:oddVBand="0" w:evenVBand="0" w:oddHBand="1" w:evenHBand="0" w:firstRowFirstColumn="0" w:firstRowLastColumn="0" w:lastRowFirstColumn="0" w:lastRowLastColumn="0"/>
            </w:pPr>
          </w:p>
        </w:tc>
      </w:tr>
      <w:tr w:rsidR="00144194" w:rsidRPr="008B3A5C" w:rsidTr="000133EF">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144194" w:rsidRDefault="00144194" w:rsidP="000133EF">
            <w:pPr>
              <w:jc w:val="both"/>
            </w:pPr>
            <w:r>
              <w:t>URL</w:t>
            </w:r>
          </w:p>
        </w:tc>
        <w:tc>
          <w:tcPr>
            <w:tcW w:w="8080" w:type="dxa"/>
            <w:tcBorders>
              <w:top w:val="single" w:sz="4" w:space="0" w:color="FFFFFF" w:themeColor="background1"/>
              <w:bottom w:val="single" w:sz="4" w:space="0" w:color="FFFFFF" w:themeColor="background1"/>
            </w:tcBorders>
          </w:tcPr>
          <w:p w:rsidR="00144194" w:rsidRDefault="00144194" w:rsidP="00144194">
            <w:pPr>
              <w:jc w:val="both"/>
              <w:cnfStyle w:val="000000000000" w:firstRow="0" w:lastRow="0" w:firstColumn="0" w:lastColumn="0" w:oddVBand="0" w:evenVBand="0" w:oddHBand="0" w:evenHBand="0" w:firstRowFirstColumn="0" w:firstRowLastColumn="0" w:lastRowFirstColumn="0" w:lastRowLastColumn="0"/>
            </w:pPr>
            <w:r>
              <w:t>/Rubros</w:t>
            </w:r>
          </w:p>
        </w:tc>
        <w:tc>
          <w:tcPr>
            <w:tcW w:w="254" w:type="dxa"/>
            <w:tcBorders>
              <w:top w:val="single" w:sz="4" w:space="0" w:color="FFFFFF" w:themeColor="background1"/>
              <w:bottom w:val="single" w:sz="4" w:space="0" w:color="FFFFFF" w:themeColor="background1"/>
            </w:tcBorders>
          </w:tcPr>
          <w:p w:rsidR="00144194" w:rsidRDefault="00144194" w:rsidP="000133EF">
            <w:pPr>
              <w:jc w:val="both"/>
              <w:cnfStyle w:val="000000000000" w:firstRow="0" w:lastRow="0" w:firstColumn="0" w:lastColumn="0" w:oddVBand="0" w:evenVBand="0" w:oddHBand="0" w:evenHBand="0" w:firstRowFirstColumn="0" w:firstRowLastColumn="0" w:lastRowFirstColumn="0" w:lastRowLastColumn="0"/>
            </w:pPr>
          </w:p>
        </w:tc>
      </w:tr>
      <w:tr w:rsidR="00144194" w:rsidRPr="008B3A5C"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144194" w:rsidRDefault="00144194" w:rsidP="000133EF">
            <w:pPr>
              <w:jc w:val="both"/>
            </w:pPr>
            <w:r>
              <w:t>Método</w:t>
            </w:r>
          </w:p>
        </w:tc>
        <w:tc>
          <w:tcPr>
            <w:tcW w:w="8080" w:type="dxa"/>
            <w:tcBorders>
              <w:top w:val="single" w:sz="4" w:space="0" w:color="FFFFFF" w:themeColor="background1"/>
              <w:bottom w:val="single" w:sz="4" w:space="0" w:color="FFFFFF" w:themeColor="background1"/>
            </w:tcBorders>
          </w:tcPr>
          <w:p w:rsidR="00144194" w:rsidRDefault="00144194" w:rsidP="000133EF">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144194" w:rsidRDefault="00144194" w:rsidP="000133EF">
            <w:pPr>
              <w:jc w:val="both"/>
              <w:cnfStyle w:val="000000100000" w:firstRow="0" w:lastRow="0" w:firstColumn="0" w:lastColumn="0" w:oddVBand="0" w:evenVBand="0" w:oddHBand="1" w:evenHBand="0" w:firstRowFirstColumn="0" w:firstRowLastColumn="0" w:lastRowFirstColumn="0" w:lastRowLastColumn="0"/>
            </w:pPr>
          </w:p>
        </w:tc>
      </w:tr>
      <w:tr w:rsidR="00144194" w:rsidRPr="008B3A5C" w:rsidTr="000133EF">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144194" w:rsidRDefault="00144194" w:rsidP="000133EF">
            <w:pPr>
              <w:jc w:val="both"/>
            </w:pPr>
            <w:r>
              <w:t>Respuesta</w:t>
            </w:r>
          </w:p>
        </w:tc>
        <w:tc>
          <w:tcPr>
            <w:tcW w:w="8080" w:type="dxa"/>
            <w:tcBorders>
              <w:top w:val="single" w:sz="4" w:space="0" w:color="FFFFFF" w:themeColor="background1"/>
              <w:bottom w:val="single" w:sz="4" w:space="0" w:color="FFFFFF" w:themeColor="background1"/>
            </w:tcBorders>
          </w:tcPr>
          <w:p w:rsidR="00144194" w:rsidRDefault="00144194" w:rsidP="000133EF">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144194" w:rsidRDefault="00144194" w:rsidP="000133EF">
            <w:pPr>
              <w:jc w:val="both"/>
              <w:cnfStyle w:val="000000000000" w:firstRow="0" w:lastRow="0" w:firstColumn="0" w:lastColumn="0" w:oddVBand="0" w:evenVBand="0" w:oddHBand="0" w:evenHBand="0" w:firstRowFirstColumn="0" w:firstRowLastColumn="0" w:lastRowFirstColumn="0" w:lastRowLastColumn="0"/>
            </w:pPr>
          </w:p>
        </w:tc>
      </w:tr>
    </w:tbl>
    <w:p w:rsidR="00144194" w:rsidRDefault="00144194" w:rsidP="00144194">
      <w:pPr>
        <w:jc w:val="both"/>
      </w:pPr>
    </w:p>
    <w:p w:rsidR="00144194" w:rsidRDefault="00144194" w:rsidP="00144194">
      <w:pPr>
        <w:jc w:val="both"/>
      </w:pPr>
      <w:r>
        <w:t>Ejemplo respuesta OK (200):</w:t>
      </w:r>
    </w:p>
    <w:p w:rsidR="00144194" w:rsidRPr="00B615A3" w:rsidRDefault="00144194" w:rsidP="00144194">
      <w:pPr>
        <w:shd w:val="clear" w:color="auto" w:fill="D9D9D9" w:themeFill="background1" w:themeFillShade="D9"/>
        <w:spacing w:after="0"/>
        <w:rPr>
          <w:rFonts w:ascii="Courier New" w:hAnsi="Courier New" w:cs="Courier New"/>
          <w:sz w:val="20"/>
          <w:szCs w:val="20"/>
        </w:rPr>
      </w:pPr>
      <w:r w:rsidRPr="00B615A3">
        <w:rPr>
          <w:rFonts w:ascii="Courier New" w:hAnsi="Courier New" w:cs="Courier New"/>
          <w:sz w:val="20"/>
          <w:szCs w:val="20"/>
        </w:rPr>
        <w:t xml:space="preserve">GET </w:t>
      </w:r>
      <w:hyperlink r:id="rId130" w:history="1">
        <w:r w:rsidR="00BE554D" w:rsidRPr="00B615A3">
          <w:rPr>
            <w:rStyle w:val="Hyperlink"/>
            <w:rFonts w:ascii="Courier New" w:hAnsi="Courier New" w:cs="Courier New"/>
            <w:sz w:val="20"/>
            <w:szCs w:val="20"/>
          </w:rPr>
          <w:t>https://midominio/Rubros</w:t>
        </w:r>
      </w:hyperlink>
    </w:p>
    <w:p w:rsidR="00144194" w:rsidRPr="00B615A3" w:rsidRDefault="00144194" w:rsidP="00144194">
      <w:pPr>
        <w:spacing w:after="0"/>
        <w:rPr>
          <w:rFonts w:ascii="Courier New" w:hAnsi="Courier New" w:cs="Courier New"/>
          <w:sz w:val="20"/>
          <w:szCs w:val="20"/>
        </w:rPr>
      </w:pPr>
    </w:p>
    <w:p w:rsidR="00144194" w:rsidRPr="00144194" w:rsidRDefault="00144194" w:rsidP="00144194">
      <w:pPr>
        <w:shd w:val="clear" w:color="auto" w:fill="D9D9D9" w:themeFill="background1" w:themeFillShade="D9"/>
        <w:spacing w:after="0"/>
        <w:rPr>
          <w:rFonts w:ascii="Courier New" w:hAnsi="Courier New" w:cs="Courier New"/>
          <w:sz w:val="20"/>
          <w:szCs w:val="20"/>
        </w:rPr>
      </w:pPr>
      <w:r w:rsidRPr="00144194">
        <w:rPr>
          <w:rFonts w:ascii="Courier New" w:hAnsi="Courier New" w:cs="Courier New"/>
          <w:sz w:val="20"/>
          <w:szCs w:val="20"/>
        </w:rPr>
        <w:lastRenderedPageBreak/>
        <w:t>[</w:t>
      </w:r>
    </w:p>
    <w:p w:rsidR="00144194" w:rsidRPr="00144194" w:rsidRDefault="00144194" w:rsidP="00144194">
      <w:pPr>
        <w:shd w:val="clear" w:color="auto" w:fill="D9D9D9" w:themeFill="background1" w:themeFillShade="D9"/>
        <w:spacing w:after="0"/>
        <w:rPr>
          <w:rFonts w:ascii="Courier New" w:hAnsi="Courier New" w:cs="Courier New"/>
          <w:sz w:val="20"/>
          <w:szCs w:val="20"/>
        </w:rPr>
      </w:pPr>
      <w:r w:rsidRPr="00144194">
        <w:rPr>
          <w:rFonts w:ascii="Courier New" w:hAnsi="Courier New" w:cs="Courier New"/>
          <w:sz w:val="20"/>
          <w:szCs w:val="20"/>
        </w:rPr>
        <w:t xml:space="preserve">   {</w:t>
      </w:r>
    </w:p>
    <w:p w:rsidR="00144194" w:rsidRPr="00144194" w:rsidRDefault="00144194" w:rsidP="00144194">
      <w:pPr>
        <w:shd w:val="clear" w:color="auto" w:fill="D9D9D9" w:themeFill="background1" w:themeFillShade="D9"/>
        <w:spacing w:after="0"/>
        <w:rPr>
          <w:rFonts w:ascii="Courier New" w:hAnsi="Courier New" w:cs="Courier New"/>
          <w:sz w:val="20"/>
          <w:szCs w:val="20"/>
        </w:rPr>
      </w:pPr>
      <w:r w:rsidRPr="00144194">
        <w:rPr>
          <w:rFonts w:ascii="Courier New" w:hAnsi="Courier New" w:cs="Courier New"/>
          <w:sz w:val="20"/>
          <w:szCs w:val="20"/>
        </w:rPr>
        <w:t xml:space="preserve">      "Codigo":"R1",</w:t>
      </w:r>
    </w:p>
    <w:p w:rsidR="00144194" w:rsidRPr="00144194" w:rsidRDefault="00144194" w:rsidP="00144194">
      <w:pPr>
        <w:shd w:val="clear" w:color="auto" w:fill="D9D9D9" w:themeFill="background1" w:themeFillShade="D9"/>
        <w:spacing w:after="0"/>
        <w:rPr>
          <w:rFonts w:ascii="Courier New" w:hAnsi="Courier New" w:cs="Courier New"/>
          <w:sz w:val="20"/>
          <w:szCs w:val="20"/>
        </w:rPr>
      </w:pPr>
      <w:r w:rsidRPr="00144194">
        <w:rPr>
          <w:rFonts w:ascii="Courier New" w:hAnsi="Courier New" w:cs="Courier New"/>
          <w:sz w:val="20"/>
          <w:szCs w:val="20"/>
        </w:rPr>
        <w:t xml:space="preserve">      "IdRubro":6456,</w:t>
      </w:r>
    </w:p>
    <w:p w:rsidR="00144194" w:rsidRPr="00144194" w:rsidRDefault="00144194" w:rsidP="00144194">
      <w:pPr>
        <w:shd w:val="clear" w:color="auto" w:fill="D9D9D9" w:themeFill="background1" w:themeFillShade="D9"/>
        <w:spacing w:after="0"/>
        <w:rPr>
          <w:rFonts w:ascii="Courier New" w:hAnsi="Courier New" w:cs="Courier New"/>
          <w:sz w:val="20"/>
          <w:szCs w:val="20"/>
        </w:rPr>
      </w:pPr>
      <w:r w:rsidRPr="00144194">
        <w:rPr>
          <w:rFonts w:ascii="Courier New" w:hAnsi="Courier New" w:cs="Courier New"/>
          <w:sz w:val="20"/>
          <w:szCs w:val="20"/>
        </w:rPr>
        <w:t xml:space="preserve">      "Nombre":"Rubro 1"</w:t>
      </w:r>
    </w:p>
    <w:p w:rsidR="00144194" w:rsidRPr="00144194" w:rsidRDefault="00144194" w:rsidP="00144194">
      <w:pPr>
        <w:shd w:val="clear" w:color="auto" w:fill="D9D9D9" w:themeFill="background1" w:themeFillShade="D9"/>
        <w:spacing w:after="0"/>
        <w:rPr>
          <w:rFonts w:ascii="Courier New" w:hAnsi="Courier New" w:cs="Courier New"/>
          <w:sz w:val="20"/>
          <w:szCs w:val="20"/>
        </w:rPr>
      </w:pPr>
      <w:r w:rsidRPr="00144194">
        <w:rPr>
          <w:rFonts w:ascii="Courier New" w:hAnsi="Courier New" w:cs="Courier New"/>
          <w:sz w:val="20"/>
          <w:szCs w:val="20"/>
        </w:rPr>
        <w:t xml:space="preserve">   },</w:t>
      </w:r>
    </w:p>
    <w:p w:rsidR="00144194" w:rsidRPr="00144194" w:rsidRDefault="00144194" w:rsidP="00144194">
      <w:pPr>
        <w:shd w:val="clear" w:color="auto" w:fill="D9D9D9" w:themeFill="background1" w:themeFillShade="D9"/>
        <w:spacing w:after="0"/>
        <w:rPr>
          <w:rFonts w:ascii="Courier New" w:hAnsi="Courier New" w:cs="Courier New"/>
          <w:sz w:val="20"/>
          <w:szCs w:val="20"/>
        </w:rPr>
      </w:pPr>
      <w:r w:rsidRPr="00144194">
        <w:rPr>
          <w:rFonts w:ascii="Courier New" w:hAnsi="Courier New" w:cs="Courier New"/>
          <w:sz w:val="20"/>
          <w:szCs w:val="20"/>
        </w:rPr>
        <w:t xml:space="preserve">   {</w:t>
      </w:r>
    </w:p>
    <w:p w:rsidR="00144194" w:rsidRPr="00144194" w:rsidRDefault="00144194" w:rsidP="00144194">
      <w:pPr>
        <w:shd w:val="clear" w:color="auto" w:fill="D9D9D9" w:themeFill="background1" w:themeFillShade="D9"/>
        <w:spacing w:after="0"/>
        <w:rPr>
          <w:rFonts w:ascii="Courier New" w:hAnsi="Courier New" w:cs="Courier New"/>
          <w:sz w:val="20"/>
          <w:szCs w:val="20"/>
        </w:rPr>
      </w:pPr>
      <w:r w:rsidRPr="00144194">
        <w:rPr>
          <w:rFonts w:ascii="Courier New" w:hAnsi="Courier New" w:cs="Courier New"/>
          <w:sz w:val="20"/>
          <w:szCs w:val="20"/>
        </w:rPr>
        <w:t xml:space="preserve">      "Codigo":"R2",</w:t>
      </w:r>
    </w:p>
    <w:p w:rsidR="00144194" w:rsidRPr="00144194" w:rsidRDefault="00144194" w:rsidP="00144194">
      <w:pPr>
        <w:shd w:val="clear" w:color="auto" w:fill="D9D9D9" w:themeFill="background1" w:themeFillShade="D9"/>
        <w:spacing w:after="0"/>
        <w:rPr>
          <w:rFonts w:ascii="Courier New" w:hAnsi="Courier New" w:cs="Courier New"/>
          <w:sz w:val="20"/>
          <w:szCs w:val="20"/>
        </w:rPr>
      </w:pPr>
      <w:r w:rsidRPr="00144194">
        <w:rPr>
          <w:rFonts w:ascii="Courier New" w:hAnsi="Courier New" w:cs="Courier New"/>
          <w:sz w:val="20"/>
          <w:szCs w:val="20"/>
        </w:rPr>
        <w:t xml:space="preserve">      "IdRubro":6457,</w:t>
      </w:r>
    </w:p>
    <w:p w:rsidR="00144194" w:rsidRPr="00144194" w:rsidRDefault="00144194" w:rsidP="00144194">
      <w:pPr>
        <w:shd w:val="clear" w:color="auto" w:fill="D9D9D9" w:themeFill="background1" w:themeFillShade="D9"/>
        <w:spacing w:after="0"/>
        <w:rPr>
          <w:rFonts w:ascii="Courier New" w:hAnsi="Courier New" w:cs="Courier New"/>
          <w:sz w:val="20"/>
          <w:szCs w:val="20"/>
        </w:rPr>
      </w:pPr>
      <w:r w:rsidRPr="00144194">
        <w:rPr>
          <w:rFonts w:ascii="Courier New" w:hAnsi="Courier New" w:cs="Courier New"/>
          <w:sz w:val="20"/>
          <w:szCs w:val="20"/>
        </w:rPr>
        <w:t xml:space="preserve">      "Nombre":"Rubro 2"</w:t>
      </w:r>
    </w:p>
    <w:p w:rsidR="00144194" w:rsidRPr="00144194" w:rsidRDefault="00144194" w:rsidP="00144194">
      <w:pPr>
        <w:shd w:val="clear" w:color="auto" w:fill="D9D9D9" w:themeFill="background1" w:themeFillShade="D9"/>
        <w:spacing w:after="0"/>
        <w:rPr>
          <w:rFonts w:ascii="Courier New" w:hAnsi="Courier New" w:cs="Courier New"/>
          <w:sz w:val="20"/>
          <w:szCs w:val="20"/>
        </w:rPr>
      </w:pPr>
      <w:r w:rsidRPr="00144194">
        <w:rPr>
          <w:rFonts w:ascii="Courier New" w:hAnsi="Courier New" w:cs="Courier New"/>
          <w:sz w:val="20"/>
          <w:szCs w:val="20"/>
        </w:rPr>
        <w:t xml:space="preserve">   }</w:t>
      </w:r>
    </w:p>
    <w:p w:rsidR="00144194" w:rsidRPr="00825021" w:rsidRDefault="00144194" w:rsidP="00144194">
      <w:pPr>
        <w:shd w:val="clear" w:color="auto" w:fill="D9D9D9" w:themeFill="background1" w:themeFillShade="D9"/>
        <w:spacing w:after="0"/>
        <w:rPr>
          <w:rFonts w:ascii="Courier New" w:hAnsi="Courier New" w:cs="Courier New"/>
          <w:sz w:val="20"/>
          <w:szCs w:val="20"/>
        </w:rPr>
      </w:pPr>
      <w:r w:rsidRPr="00144194">
        <w:rPr>
          <w:rFonts w:ascii="Courier New" w:hAnsi="Courier New" w:cs="Courier New"/>
          <w:sz w:val="20"/>
          <w:szCs w:val="20"/>
        </w:rPr>
        <w:t>]</w:t>
      </w:r>
    </w:p>
    <w:p w:rsidR="00144194" w:rsidRDefault="00144194" w:rsidP="00144194">
      <w:pPr>
        <w:spacing w:after="0"/>
        <w:rPr>
          <w:rFonts w:ascii="Courier New" w:hAnsi="Courier New" w:cs="Courier New"/>
          <w:sz w:val="20"/>
          <w:szCs w:val="20"/>
        </w:rPr>
      </w:pPr>
    </w:p>
    <w:p w:rsidR="00BC0F23" w:rsidRDefault="00BC0F23" w:rsidP="00BC0F23">
      <w:pPr>
        <w:pStyle w:val="Heading3"/>
        <w:jc w:val="both"/>
        <w:rPr>
          <w:color w:val="4D1E7C"/>
        </w:rPr>
      </w:pPr>
      <w:bookmarkStart w:id="62" w:name="_Toc23602036"/>
      <w:r>
        <w:rPr>
          <w:color w:val="4D1E7C"/>
        </w:rPr>
        <w:t xml:space="preserve">Saldos </w:t>
      </w:r>
      <w:r w:rsidR="00DA039A">
        <w:rPr>
          <w:color w:val="4D1E7C"/>
        </w:rPr>
        <w:t>c</w:t>
      </w:r>
      <w:r>
        <w:rPr>
          <w:color w:val="4D1E7C"/>
        </w:rPr>
        <w:t xml:space="preserve">uentas </w:t>
      </w:r>
      <w:r w:rsidR="00DA039A">
        <w:rPr>
          <w:color w:val="4D1E7C"/>
        </w:rPr>
        <w:t>c</w:t>
      </w:r>
      <w:r>
        <w:rPr>
          <w:color w:val="4D1E7C"/>
        </w:rPr>
        <w:t>orrientes</w:t>
      </w:r>
      <w:bookmarkEnd w:id="62"/>
    </w:p>
    <w:p w:rsidR="00BC0F23" w:rsidRPr="00E53B03" w:rsidRDefault="00BC0F23" w:rsidP="00BC0F23">
      <w:pPr>
        <w:jc w:val="both"/>
      </w:pPr>
    </w:p>
    <w:tbl>
      <w:tblPr>
        <w:tblStyle w:val="ColorfulGrid-Accent4"/>
        <w:tblW w:w="0" w:type="auto"/>
        <w:tblLook w:val="04A0" w:firstRow="1" w:lastRow="0" w:firstColumn="1" w:lastColumn="0" w:noHBand="0" w:noVBand="1"/>
      </w:tblPr>
      <w:tblGrid>
        <w:gridCol w:w="1258"/>
        <w:gridCol w:w="3776"/>
        <w:gridCol w:w="3132"/>
        <w:gridCol w:w="1156"/>
        <w:gridCol w:w="254"/>
      </w:tblGrid>
      <w:tr w:rsidR="00BC0F23" w:rsidRPr="008B3A5C" w:rsidTr="00A071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4"/>
            <w:tcBorders>
              <w:top w:val="nil"/>
              <w:bottom w:val="single" w:sz="4" w:space="0" w:color="FFFFFF" w:themeColor="background1"/>
            </w:tcBorders>
            <w:shd w:val="clear" w:color="auto" w:fill="4F6228" w:themeFill="accent3" w:themeFillShade="80"/>
          </w:tcPr>
          <w:p w:rsidR="00BC0F23" w:rsidRPr="003902DB" w:rsidRDefault="00BC0F23" w:rsidP="00015DFB">
            <w:pPr>
              <w:jc w:val="both"/>
            </w:pPr>
            <w:r>
              <w:t xml:space="preserve">Traer </w:t>
            </w:r>
            <w:r w:rsidR="00015DFB">
              <w:t>saldo</w:t>
            </w:r>
            <w:r>
              <w:t xml:space="preserve"> de cuenta corriente de un cliente</w:t>
            </w:r>
          </w:p>
        </w:tc>
        <w:tc>
          <w:tcPr>
            <w:tcW w:w="254" w:type="dxa"/>
            <w:tcBorders>
              <w:top w:val="nil"/>
              <w:bottom w:val="single" w:sz="4" w:space="0" w:color="FFFFFF" w:themeColor="background1"/>
            </w:tcBorders>
            <w:shd w:val="clear" w:color="auto" w:fill="4F6228" w:themeFill="accent3" w:themeFillShade="80"/>
          </w:tcPr>
          <w:p w:rsidR="00BC0F23" w:rsidRPr="003902DB" w:rsidRDefault="00BC0F23" w:rsidP="00A07113">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BC0F23" w:rsidRPr="008B3A5C" w:rsidTr="00A0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BC0F23" w:rsidRDefault="00BC0F23" w:rsidP="00A07113">
            <w:pPr>
              <w:jc w:val="both"/>
            </w:pPr>
            <w:r>
              <w:t>Descripción</w:t>
            </w:r>
          </w:p>
        </w:tc>
        <w:tc>
          <w:tcPr>
            <w:tcW w:w="8064" w:type="dxa"/>
            <w:gridSpan w:val="3"/>
            <w:tcBorders>
              <w:top w:val="single" w:sz="4" w:space="0" w:color="FFFFFF" w:themeColor="background1"/>
              <w:bottom w:val="single" w:sz="4" w:space="0" w:color="FFFFFF" w:themeColor="background1"/>
            </w:tcBorders>
          </w:tcPr>
          <w:p w:rsidR="00BC0F23" w:rsidRDefault="00BC0F23" w:rsidP="007D7CA9">
            <w:pPr>
              <w:jc w:val="both"/>
              <w:cnfStyle w:val="000000100000" w:firstRow="0" w:lastRow="0" w:firstColumn="0" w:lastColumn="0" w:oddVBand="0" w:evenVBand="0" w:oddHBand="1" w:evenHBand="0" w:firstRowFirstColumn="0" w:firstRowLastColumn="0" w:lastRowFirstColumn="0" w:lastRowLastColumn="0"/>
            </w:pPr>
            <w:r>
              <w:t xml:space="preserve">Retorna </w:t>
            </w:r>
            <w:r w:rsidR="00015DFB">
              <w:t>el saldo</w:t>
            </w:r>
            <w:r>
              <w:t xml:space="preserve"> de cuenta corriente de un cliente en</w:t>
            </w:r>
            <w:r w:rsidR="007D7CA9">
              <w:t xml:space="preserve"> base a ciertos filtros.</w:t>
            </w:r>
          </w:p>
        </w:tc>
        <w:tc>
          <w:tcPr>
            <w:tcW w:w="254" w:type="dxa"/>
            <w:tcBorders>
              <w:top w:val="single" w:sz="4" w:space="0" w:color="FFFFFF" w:themeColor="background1"/>
              <w:bottom w:val="single" w:sz="4" w:space="0" w:color="FFFFFF" w:themeColor="background1"/>
            </w:tcBorders>
          </w:tcPr>
          <w:p w:rsidR="00BC0F23" w:rsidRDefault="00BC0F23" w:rsidP="00A07113">
            <w:pPr>
              <w:jc w:val="both"/>
              <w:cnfStyle w:val="000000100000" w:firstRow="0" w:lastRow="0" w:firstColumn="0" w:lastColumn="0" w:oddVBand="0" w:evenVBand="0" w:oddHBand="1" w:evenHBand="0" w:firstRowFirstColumn="0" w:firstRowLastColumn="0" w:lastRowFirstColumn="0" w:lastRowLastColumn="0"/>
            </w:pPr>
          </w:p>
        </w:tc>
      </w:tr>
      <w:tr w:rsidR="00BC0F23" w:rsidRPr="008B3A5C" w:rsidTr="00A07113">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BC0F23" w:rsidRDefault="00BC0F23" w:rsidP="00A07113">
            <w:pPr>
              <w:jc w:val="both"/>
            </w:pPr>
            <w:r>
              <w:t>URL</w:t>
            </w:r>
          </w:p>
        </w:tc>
        <w:tc>
          <w:tcPr>
            <w:tcW w:w="8064" w:type="dxa"/>
            <w:gridSpan w:val="3"/>
            <w:tcBorders>
              <w:top w:val="single" w:sz="4" w:space="0" w:color="FFFFFF" w:themeColor="background1"/>
              <w:bottom w:val="single" w:sz="4" w:space="0" w:color="FFFFFF" w:themeColor="background1"/>
            </w:tcBorders>
          </w:tcPr>
          <w:p w:rsidR="00BC0F23" w:rsidRDefault="00BC0F23" w:rsidP="00A07113">
            <w:pPr>
              <w:jc w:val="both"/>
              <w:cnfStyle w:val="000000000000" w:firstRow="0" w:lastRow="0" w:firstColumn="0" w:lastColumn="0" w:oddVBand="0" w:evenVBand="0" w:oddHBand="0" w:evenHBand="0" w:firstRowFirstColumn="0" w:firstRowLastColumn="0" w:lastRowFirstColumn="0" w:lastRowLastColumn="0"/>
            </w:pPr>
            <w:r>
              <w:t>/</w:t>
            </w:r>
            <w:r w:rsidR="007D7CA9">
              <w:t>Saldos</w:t>
            </w:r>
            <w:r>
              <w:t>CuentasCorrientes/{idCliente}</w:t>
            </w:r>
          </w:p>
        </w:tc>
        <w:tc>
          <w:tcPr>
            <w:tcW w:w="254" w:type="dxa"/>
            <w:tcBorders>
              <w:top w:val="single" w:sz="4" w:space="0" w:color="FFFFFF" w:themeColor="background1"/>
              <w:bottom w:val="single" w:sz="4" w:space="0" w:color="FFFFFF" w:themeColor="background1"/>
            </w:tcBorders>
          </w:tcPr>
          <w:p w:rsidR="00BC0F23" w:rsidRDefault="00BC0F23" w:rsidP="00A07113">
            <w:pPr>
              <w:jc w:val="both"/>
              <w:cnfStyle w:val="000000000000" w:firstRow="0" w:lastRow="0" w:firstColumn="0" w:lastColumn="0" w:oddVBand="0" w:evenVBand="0" w:oddHBand="0" w:evenHBand="0" w:firstRowFirstColumn="0" w:firstRowLastColumn="0" w:lastRowFirstColumn="0" w:lastRowLastColumn="0"/>
            </w:pPr>
          </w:p>
        </w:tc>
      </w:tr>
      <w:tr w:rsidR="00BC0F23" w:rsidRPr="008B3A5C" w:rsidTr="00A0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BC0F23" w:rsidRDefault="00BC0F23" w:rsidP="00A07113">
            <w:pPr>
              <w:jc w:val="both"/>
            </w:pPr>
            <w:r>
              <w:t>Método</w:t>
            </w:r>
          </w:p>
        </w:tc>
        <w:tc>
          <w:tcPr>
            <w:tcW w:w="8064" w:type="dxa"/>
            <w:gridSpan w:val="3"/>
            <w:tcBorders>
              <w:top w:val="single" w:sz="4" w:space="0" w:color="FFFFFF" w:themeColor="background1"/>
              <w:bottom w:val="single" w:sz="4" w:space="0" w:color="FFFFFF" w:themeColor="background1"/>
            </w:tcBorders>
          </w:tcPr>
          <w:p w:rsidR="00BC0F23" w:rsidRDefault="00BC0F23" w:rsidP="00A07113">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BC0F23" w:rsidRDefault="00BC0F23" w:rsidP="00A07113">
            <w:pPr>
              <w:jc w:val="both"/>
              <w:cnfStyle w:val="000000100000" w:firstRow="0" w:lastRow="0" w:firstColumn="0" w:lastColumn="0" w:oddVBand="0" w:evenVBand="0" w:oddHBand="1" w:evenHBand="0" w:firstRowFirstColumn="0" w:firstRowLastColumn="0" w:lastRowFirstColumn="0" w:lastRowLastColumn="0"/>
            </w:pPr>
          </w:p>
        </w:tc>
      </w:tr>
      <w:tr w:rsidR="004B733D" w:rsidRPr="008B3A5C" w:rsidTr="00F349DF">
        <w:tc>
          <w:tcPr>
            <w:cnfStyle w:val="001000000000" w:firstRow="0" w:lastRow="0" w:firstColumn="1" w:lastColumn="0" w:oddVBand="0" w:evenVBand="0" w:oddHBand="0" w:evenHBand="0" w:firstRowFirstColumn="0" w:firstRowLastColumn="0" w:lastRowFirstColumn="0" w:lastRowLastColumn="0"/>
            <w:tcW w:w="1258" w:type="dxa"/>
            <w:vMerge w:val="restart"/>
          </w:tcPr>
          <w:p w:rsidR="004B733D" w:rsidRDefault="004B733D" w:rsidP="00A07113">
            <w:pPr>
              <w:jc w:val="both"/>
            </w:pPr>
            <w:r>
              <w:t>Parámetros de URL</w:t>
            </w:r>
          </w:p>
        </w:tc>
        <w:tc>
          <w:tcPr>
            <w:tcW w:w="2394" w:type="dxa"/>
            <w:tcBorders>
              <w:top w:val="nil"/>
              <w:bottom w:val="single" w:sz="4" w:space="0" w:color="FFFFFF" w:themeColor="background1"/>
              <w:right w:val="single" w:sz="4" w:space="0" w:color="FFFFFF" w:themeColor="background1"/>
            </w:tcBorders>
          </w:tcPr>
          <w:p w:rsidR="004B733D" w:rsidRDefault="004B733D" w:rsidP="002E1F7A">
            <w:pPr>
              <w:jc w:val="both"/>
              <w:cnfStyle w:val="000000000000" w:firstRow="0" w:lastRow="0" w:firstColumn="0" w:lastColumn="0" w:oddVBand="0" w:evenVBand="0" w:oddHBand="0" w:evenHBand="0" w:firstRowFirstColumn="0" w:firstRowLastColumn="0" w:lastRowFirstColumn="0" w:lastRowLastColumn="0"/>
            </w:pPr>
            <w:r>
              <w:t>fechaVencimientoHasta</w:t>
            </w:r>
          </w:p>
        </w:tc>
        <w:tc>
          <w:tcPr>
            <w:tcW w:w="5924" w:type="dxa"/>
            <w:gridSpan w:val="3"/>
            <w:tcBorders>
              <w:top w:val="nil"/>
              <w:left w:val="single" w:sz="4" w:space="0" w:color="FFFFFF" w:themeColor="background1"/>
              <w:bottom w:val="single" w:sz="4" w:space="0" w:color="FFFFFF" w:themeColor="background1"/>
            </w:tcBorders>
          </w:tcPr>
          <w:p w:rsidR="004B733D" w:rsidRDefault="004B733D" w:rsidP="00A07113">
            <w:pPr>
              <w:jc w:val="both"/>
              <w:cnfStyle w:val="000000000000" w:firstRow="0" w:lastRow="0" w:firstColumn="0" w:lastColumn="0" w:oddVBand="0" w:evenVBand="0" w:oddHBand="0" w:evenHBand="0" w:firstRowFirstColumn="0" w:firstRowLastColumn="0" w:lastRowFirstColumn="0" w:lastRowLastColumn="0"/>
            </w:pPr>
            <w:r>
              <w:t>Fecha de documento hasta del movimiento de cuenta corriente. Este parámetro es obligatorio</w:t>
            </w:r>
          </w:p>
        </w:tc>
      </w:tr>
      <w:tr w:rsidR="004B733D" w:rsidRPr="008B3A5C" w:rsidTr="00F34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4B733D" w:rsidRDefault="004B733D" w:rsidP="00A07113">
            <w:pPr>
              <w:jc w:val="both"/>
            </w:pPr>
          </w:p>
        </w:tc>
        <w:tc>
          <w:tcPr>
            <w:tcW w:w="2394" w:type="dxa"/>
            <w:tcBorders>
              <w:top w:val="nil"/>
              <w:bottom w:val="single" w:sz="4" w:space="0" w:color="FFFFFF" w:themeColor="background1"/>
              <w:right w:val="single" w:sz="4" w:space="0" w:color="FFFFFF" w:themeColor="background1"/>
            </w:tcBorders>
          </w:tcPr>
          <w:p w:rsidR="004B733D" w:rsidRDefault="004B733D" w:rsidP="002E1F7A">
            <w:pPr>
              <w:jc w:val="both"/>
              <w:cnfStyle w:val="000000100000" w:firstRow="0" w:lastRow="0" w:firstColumn="0" w:lastColumn="0" w:oddVBand="0" w:evenVBand="0" w:oddHBand="1" w:evenHBand="0" w:firstRowFirstColumn="0" w:firstRowLastColumn="0" w:lastRowFirstColumn="0" w:lastRowLastColumn="0"/>
            </w:pPr>
            <w:r>
              <w:t>ComposicionReal</w:t>
            </w:r>
          </w:p>
        </w:tc>
        <w:tc>
          <w:tcPr>
            <w:tcW w:w="5924" w:type="dxa"/>
            <w:gridSpan w:val="3"/>
            <w:tcBorders>
              <w:top w:val="nil"/>
              <w:left w:val="single" w:sz="4" w:space="0" w:color="FFFFFF" w:themeColor="background1"/>
              <w:bottom w:val="single" w:sz="4" w:space="0" w:color="FFFFFF" w:themeColor="background1"/>
            </w:tcBorders>
          </w:tcPr>
          <w:p w:rsidR="004B733D" w:rsidRDefault="004B733D" w:rsidP="002E1F7A">
            <w:pPr>
              <w:jc w:val="both"/>
              <w:cnfStyle w:val="000000100000" w:firstRow="0" w:lastRow="0" w:firstColumn="0" w:lastColumn="0" w:oddVBand="0" w:evenVBand="0" w:oddHBand="1" w:evenHBand="0" w:firstRowFirstColumn="0" w:firstRowLastColumn="0" w:lastRowFirstColumn="0" w:lastRowLastColumn="0"/>
            </w:pPr>
            <w:r>
              <w:t>Valor true/false para poder aplicar composición real. Este parámetro es opcional. De no especificarse, se tomará como false.</w:t>
            </w:r>
          </w:p>
        </w:tc>
      </w:tr>
      <w:tr w:rsidR="004B733D" w:rsidRPr="008B3A5C" w:rsidTr="00F349DF">
        <w:tc>
          <w:tcPr>
            <w:cnfStyle w:val="001000000000" w:firstRow="0" w:lastRow="0" w:firstColumn="1" w:lastColumn="0" w:oddVBand="0" w:evenVBand="0" w:oddHBand="0" w:evenHBand="0" w:firstRowFirstColumn="0" w:firstRowLastColumn="0" w:lastRowFirstColumn="0" w:lastRowLastColumn="0"/>
            <w:tcW w:w="1258" w:type="dxa"/>
            <w:vMerge/>
          </w:tcPr>
          <w:p w:rsidR="004B733D" w:rsidRDefault="004B733D" w:rsidP="00A07113">
            <w:pPr>
              <w:jc w:val="both"/>
            </w:pPr>
          </w:p>
        </w:tc>
        <w:tc>
          <w:tcPr>
            <w:tcW w:w="2394" w:type="dxa"/>
            <w:tcBorders>
              <w:top w:val="nil"/>
              <w:bottom w:val="single" w:sz="4" w:space="0" w:color="FFFFFF" w:themeColor="background1"/>
              <w:right w:val="single" w:sz="4" w:space="0" w:color="FFFFFF" w:themeColor="background1"/>
            </w:tcBorders>
          </w:tcPr>
          <w:p w:rsidR="004B733D" w:rsidRDefault="004B733D" w:rsidP="002E1F7A">
            <w:pPr>
              <w:jc w:val="both"/>
              <w:cnfStyle w:val="000000000000" w:firstRow="0" w:lastRow="0" w:firstColumn="0" w:lastColumn="0" w:oddVBand="0" w:evenVBand="0" w:oddHBand="0" w:evenHBand="0" w:firstRowFirstColumn="0" w:firstRowLastColumn="0" w:lastRowFirstColumn="0" w:lastRowLastColumn="0"/>
            </w:pPr>
            <w:r w:rsidRPr="004B733D">
              <w:t>idsDivisionesEmpresasGrupoEconomico</w:t>
            </w:r>
          </w:p>
        </w:tc>
        <w:tc>
          <w:tcPr>
            <w:tcW w:w="5924" w:type="dxa"/>
            <w:gridSpan w:val="3"/>
            <w:tcBorders>
              <w:top w:val="nil"/>
              <w:left w:val="single" w:sz="4" w:space="0" w:color="FFFFFF" w:themeColor="background1"/>
              <w:bottom w:val="single" w:sz="4" w:space="0" w:color="FFFFFF" w:themeColor="background1"/>
            </w:tcBorders>
          </w:tcPr>
          <w:p w:rsidR="004B733D" w:rsidRDefault="004B733D" w:rsidP="004B733D">
            <w:pPr>
              <w:cnfStyle w:val="000000000000" w:firstRow="0" w:lastRow="0" w:firstColumn="0" w:lastColumn="0" w:oddVBand="0" w:evenVBand="0" w:oddHBand="0" w:evenHBand="0" w:firstRowFirstColumn="0" w:firstRowLastColumn="0" w:lastRowFirstColumn="0" w:lastRowLastColumn="0"/>
            </w:pPr>
            <w:r w:rsidRPr="004B733D">
              <w:t xml:space="preserve">Lista de IDs de </w:t>
            </w:r>
            <w:r>
              <w:t>Divisiones Empresas Grupo Económico</w:t>
            </w:r>
            <w:r w:rsidRPr="004B733D">
              <w:t xml:space="preserve"> separados por coma para </w:t>
            </w:r>
            <w:r>
              <w:t>indicar de que Divisiones se debe calcular el saldo. Este parámetro es opcional, por defecto toma la Division del Usuario Logueado.</w:t>
            </w:r>
          </w:p>
        </w:tc>
      </w:tr>
      <w:tr w:rsidR="00BC0F23" w:rsidRPr="008B3A5C" w:rsidTr="00A0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BC0F23" w:rsidRDefault="00BC0F23" w:rsidP="00A07113">
            <w:pPr>
              <w:jc w:val="both"/>
            </w:pPr>
            <w:r>
              <w:t>Respuesta</w:t>
            </w:r>
          </w:p>
        </w:tc>
        <w:tc>
          <w:tcPr>
            <w:tcW w:w="6490" w:type="dxa"/>
            <w:gridSpan w:val="2"/>
            <w:tcBorders>
              <w:top w:val="single" w:sz="4" w:space="0" w:color="FFFFFF" w:themeColor="background1"/>
              <w:bottom w:val="single" w:sz="4" w:space="0" w:color="FFFFFF" w:themeColor="background1"/>
            </w:tcBorders>
          </w:tcPr>
          <w:p w:rsidR="00BC0F23" w:rsidRDefault="00BC0F23" w:rsidP="00A07113">
            <w:pPr>
              <w:jc w:val="both"/>
              <w:cnfStyle w:val="000000100000" w:firstRow="0" w:lastRow="0" w:firstColumn="0" w:lastColumn="0" w:oddVBand="0" w:evenVBand="0" w:oddHBand="1" w:evenHBand="0" w:firstRowFirstColumn="0" w:firstRowLastColumn="0" w:lastRowFirstColumn="0" w:lastRowLastColumn="0"/>
            </w:pPr>
            <w:r>
              <w:t>200 (OK) + XML/JSON</w:t>
            </w:r>
          </w:p>
        </w:tc>
        <w:tc>
          <w:tcPr>
            <w:tcW w:w="1828" w:type="dxa"/>
            <w:gridSpan w:val="2"/>
            <w:tcBorders>
              <w:top w:val="single" w:sz="4" w:space="0" w:color="FFFFFF" w:themeColor="background1"/>
              <w:bottom w:val="single" w:sz="4" w:space="0" w:color="FFFFFF" w:themeColor="background1"/>
            </w:tcBorders>
          </w:tcPr>
          <w:p w:rsidR="00BC0F23" w:rsidRDefault="00BC0F23" w:rsidP="00A07113">
            <w:pPr>
              <w:jc w:val="both"/>
              <w:cnfStyle w:val="000000100000" w:firstRow="0" w:lastRow="0" w:firstColumn="0" w:lastColumn="0" w:oddVBand="0" w:evenVBand="0" w:oddHBand="1" w:evenHBand="0" w:firstRowFirstColumn="0" w:firstRowLastColumn="0" w:lastRowFirstColumn="0" w:lastRowLastColumn="0"/>
            </w:pPr>
          </w:p>
        </w:tc>
      </w:tr>
      <w:tr w:rsidR="00BC0F23" w:rsidRPr="008B3A5C" w:rsidTr="00A07113">
        <w:tc>
          <w:tcPr>
            <w:cnfStyle w:val="001000000000" w:firstRow="0" w:lastRow="0" w:firstColumn="1" w:lastColumn="0" w:oddVBand="0" w:evenVBand="0" w:oddHBand="0" w:evenHBand="0" w:firstRowFirstColumn="0" w:firstRowLastColumn="0" w:lastRowFirstColumn="0" w:lastRowLastColumn="0"/>
            <w:tcW w:w="1258" w:type="dxa"/>
            <w:vMerge/>
            <w:tcBorders>
              <w:bottom w:val="single" w:sz="4" w:space="0" w:color="FFFFFF" w:themeColor="background1"/>
            </w:tcBorders>
          </w:tcPr>
          <w:p w:rsidR="00BC0F23" w:rsidRDefault="00BC0F23" w:rsidP="00A07113">
            <w:pPr>
              <w:jc w:val="both"/>
            </w:pPr>
          </w:p>
        </w:tc>
        <w:tc>
          <w:tcPr>
            <w:tcW w:w="6490" w:type="dxa"/>
            <w:gridSpan w:val="2"/>
            <w:tcBorders>
              <w:top w:val="single" w:sz="4" w:space="0" w:color="FFFFFF" w:themeColor="background1"/>
              <w:bottom w:val="single" w:sz="4" w:space="0" w:color="FFFFFF" w:themeColor="background1"/>
            </w:tcBorders>
          </w:tcPr>
          <w:p w:rsidR="00BC0F23" w:rsidRDefault="00BC0F23" w:rsidP="00A07113">
            <w:pPr>
              <w:jc w:val="both"/>
              <w:cnfStyle w:val="000000000000" w:firstRow="0" w:lastRow="0" w:firstColumn="0" w:lastColumn="0" w:oddVBand="0" w:evenVBand="0" w:oddHBand="0" w:evenHBand="0" w:firstRowFirstColumn="0" w:firstRowLastColumn="0" w:lastRowFirstColumn="0" w:lastRowLastColumn="0"/>
            </w:pPr>
            <w:r>
              <w:t>400 (Bad Request) + XML/JSON</w:t>
            </w:r>
          </w:p>
        </w:tc>
        <w:tc>
          <w:tcPr>
            <w:tcW w:w="1828" w:type="dxa"/>
            <w:gridSpan w:val="2"/>
            <w:tcBorders>
              <w:top w:val="single" w:sz="4" w:space="0" w:color="FFFFFF" w:themeColor="background1"/>
              <w:bottom w:val="single" w:sz="4" w:space="0" w:color="FFFFFF" w:themeColor="background1"/>
            </w:tcBorders>
          </w:tcPr>
          <w:p w:rsidR="00BC0F23" w:rsidRDefault="00BC0F23" w:rsidP="00A07113">
            <w:pPr>
              <w:jc w:val="both"/>
              <w:cnfStyle w:val="000000000000" w:firstRow="0" w:lastRow="0" w:firstColumn="0" w:lastColumn="0" w:oddVBand="0" w:evenVBand="0" w:oddHBand="0" w:evenHBand="0" w:firstRowFirstColumn="0" w:firstRowLastColumn="0" w:lastRowFirstColumn="0" w:lastRowLastColumn="0"/>
            </w:pPr>
          </w:p>
        </w:tc>
      </w:tr>
    </w:tbl>
    <w:p w:rsidR="00BC0F23" w:rsidRDefault="00BC0F23" w:rsidP="00BC0F23">
      <w:pPr>
        <w:jc w:val="both"/>
      </w:pPr>
    </w:p>
    <w:p w:rsidR="00BC0F23" w:rsidRDefault="00BC0F23" w:rsidP="00BC0F23">
      <w:pPr>
        <w:jc w:val="both"/>
      </w:pPr>
      <w:r>
        <w:t>Posibles mensajes de error 400 (Bad Request):</w:t>
      </w:r>
    </w:p>
    <w:p w:rsidR="00BC0F23" w:rsidRDefault="00BC0F23" w:rsidP="00BC0F23">
      <w:pPr>
        <w:pStyle w:val="ListParagraph"/>
        <w:numPr>
          <w:ilvl w:val="0"/>
          <w:numId w:val="9"/>
        </w:numPr>
        <w:jc w:val="both"/>
      </w:pPr>
      <w:r>
        <w:t xml:space="preserve">Al no especificar la fecha de </w:t>
      </w:r>
      <w:r w:rsidR="00AC7B73">
        <w:t>vencimientohasta</w:t>
      </w:r>
      <w:r>
        <w:t xml:space="preserve"> como parámetro de URL se recibirá un mensaje con código </w:t>
      </w:r>
      <w:r w:rsidRPr="007024DA">
        <w:rPr>
          <w:b/>
        </w:rPr>
        <w:t>Fecha</w:t>
      </w:r>
      <w:r w:rsidR="00AC7B73">
        <w:rPr>
          <w:b/>
        </w:rPr>
        <w:t>Vencimiento</w:t>
      </w:r>
      <w:r>
        <w:rPr>
          <w:b/>
        </w:rPr>
        <w:t>Hasta</w:t>
      </w:r>
      <w:r w:rsidRPr="007024DA">
        <w:rPr>
          <w:b/>
        </w:rPr>
        <w:t>SinEspecificarException</w:t>
      </w:r>
      <w:r>
        <w:t>.</w:t>
      </w:r>
    </w:p>
    <w:p w:rsidR="00D0493D" w:rsidRDefault="00D0493D" w:rsidP="00A07113">
      <w:pPr>
        <w:pStyle w:val="ListParagraph"/>
        <w:numPr>
          <w:ilvl w:val="0"/>
          <w:numId w:val="9"/>
        </w:numPr>
        <w:jc w:val="both"/>
      </w:pPr>
      <w:r>
        <w:t xml:space="preserve">Cuando se envíe en la URL un ID de un cliente inexistente se recibirá un mensaje con código </w:t>
      </w:r>
      <w:r w:rsidRPr="00D0493D">
        <w:rPr>
          <w:b/>
        </w:rPr>
        <w:t>ClienteNoEncontradoException</w:t>
      </w:r>
      <w:r>
        <w:t>.</w:t>
      </w:r>
    </w:p>
    <w:p w:rsidR="004B733D" w:rsidRDefault="00950D44" w:rsidP="00950D44">
      <w:pPr>
        <w:pStyle w:val="ListParagraph"/>
        <w:numPr>
          <w:ilvl w:val="0"/>
          <w:numId w:val="9"/>
        </w:numPr>
        <w:jc w:val="both"/>
      </w:pPr>
      <w:r>
        <w:t xml:space="preserve">Cuando se envíe en la URL un ID de una División Empresa inexistente o inaccesible para el usuario se recibirá un mensaje con código </w:t>
      </w:r>
      <w:r w:rsidRPr="00950D44">
        <w:rPr>
          <w:b/>
        </w:rPr>
        <w:t>DivisionesEmpresasGrupoEconomicoNoEncontradasException</w:t>
      </w:r>
      <w:r>
        <w:t>.</w:t>
      </w:r>
    </w:p>
    <w:p w:rsidR="00BC0F23" w:rsidRDefault="00BC0F23" w:rsidP="00BC0F23">
      <w:pPr>
        <w:jc w:val="both"/>
      </w:pPr>
    </w:p>
    <w:p w:rsidR="00BC0F23" w:rsidRDefault="00BC0F23" w:rsidP="00BC0F23">
      <w:pPr>
        <w:jc w:val="both"/>
      </w:pPr>
      <w:r>
        <w:t>Ejemplo respuesta 200 (OK) sin aplicar paginación:</w:t>
      </w:r>
    </w:p>
    <w:p w:rsidR="00BC0F23" w:rsidRDefault="00BC0F23" w:rsidP="00BC0F23">
      <w:pPr>
        <w:shd w:val="clear" w:color="auto" w:fill="D9D9D9" w:themeFill="background1" w:themeFillShade="D9"/>
        <w:spacing w:after="0"/>
        <w:rPr>
          <w:rFonts w:ascii="Courier New" w:hAnsi="Courier New" w:cs="Courier New"/>
          <w:sz w:val="20"/>
          <w:szCs w:val="20"/>
          <w:lang w:val="en-US"/>
        </w:rPr>
      </w:pPr>
      <w:r w:rsidRPr="00207215">
        <w:rPr>
          <w:rFonts w:ascii="Courier New" w:hAnsi="Courier New" w:cs="Courier New"/>
          <w:sz w:val="20"/>
          <w:szCs w:val="20"/>
          <w:lang w:val="en-US"/>
        </w:rPr>
        <w:t xml:space="preserve">GET </w:t>
      </w:r>
      <w:hyperlink r:id="rId131" w:history="1">
        <w:r w:rsidR="00E21B0A" w:rsidRPr="005F6513">
          <w:rPr>
            <w:rStyle w:val="Hyperlink"/>
            <w:rFonts w:ascii="Courier New" w:hAnsi="Courier New" w:cs="Courier New"/>
            <w:sz w:val="20"/>
            <w:szCs w:val="20"/>
            <w:lang w:val="en-US"/>
          </w:rPr>
          <w:t>https://midominio/SaldosCuentasCorrientes/10?fechaVencimientoHasta=201</w:t>
        </w:r>
        <w:r w:rsidR="00B635CE">
          <w:rPr>
            <w:rStyle w:val="Hyperlink"/>
            <w:rFonts w:ascii="Courier New" w:hAnsi="Courier New" w:cs="Courier New"/>
            <w:sz w:val="20"/>
            <w:szCs w:val="20"/>
            <w:lang w:val="en-US"/>
          </w:rPr>
          <w:t>2</w:t>
        </w:r>
        <w:r w:rsidR="00E21B0A" w:rsidRPr="005F6513">
          <w:rPr>
            <w:rStyle w:val="Hyperlink"/>
            <w:rFonts w:ascii="Courier New" w:hAnsi="Courier New" w:cs="Courier New"/>
            <w:sz w:val="20"/>
            <w:szCs w:val="20"/>
            <w:lang w:val="en-US"/>
          </w:rPr>
          <w:t>-01-01&amp;composicionReal=false</w:t>
        </w:r>
      </w:hyperlink>
    </w:p>
    <w:p w:rsidR="00BC0F23" w:rsidRDefault="00BC0F23" w:rsidP="00BC0F23">
      <w:pPr>
        <w:spacing w:after="0"/>
        <w:rPr>
          <w:rFonts w:ascii="Courier New" w:hAnsi="Courier New" w:cs="Courier New"/>
          <w:sz w:val="20"/>
          <w:szCs w:val="20"/>
          <w:lang w:val="en-US"/>
        </w:rPr>
      </w:pPr>
    </w:p>
    <w:p w:rsidR="00BC0F23" w:rsidRPr="00634F8F" w:rsidRDefault="00D63548" w:rsidP="00BC0F23">
      <w:pPr>
        <w:shd w:val="clear" w:color="auto" w:fill="D9D9D9" w:themeFill="background1" w:themeFillShade="D9"/>
        <w:spacing w:after="0"/>
        <w:rPr>
          <w:rFonts w:ascii="Courier New" w:hAnsi="Courier New" w:cs="Courier New"/>
          <w:sz w:val="20"/>
          <w:szCs w:val="20"/>
        </w:rPr>
      </w:pPr>
      <w:r w:rsidRPr="00D63548">
        <w:rPr>
          <w:rFonts w:ascii="Courier New" w:hAnsi="Courier New" w:cs="Courier New"/>
          <w:sz w:val="20"/>
          <w:szCs w:val="20"/>
        </w:rPr>
        <w:t>65113.482</w:t>
      </w:r>
    </w:p>
    <w:p w:rsidR="00BC0F23" w:rsidRDefault="00BC0F23" w:rsidP="00BC0F23">
      <w:pPr>
        <w:jc w:val="both"/>
      </w:pPr>
    </w:p>
    <w:p w:rsidR="00BC0F23" w:rsidRDefault="00BC0F23" w:rsidP="00BC0F23">
      <w:pPr>
        <w:jc w:val="both"/>
      </w:pPr>
      <w:r>
        <w:t xml:space="preserve">Ejemplo respuesta 400 (Bad Request) cuando no se indica la fecha de </w:t>
      </w:r>
      <w:r w:rsidR="00ED6E5C">
        <w:t>vencimientohasta</w:t>
      </w:r>
      <w:r>
        <w:t>:</w:t>
      </w:r>
    </w:p>
    <w:p w:rsidR="00BC0F23" w:rsidRPr="00BC0F23" w:rsidRDefault="00BC0F23" w:rsidP="00BC0F23">
      <w:pPr>
        <w:shd w:val="clear" w:color="auto" w:fill="D9D9D9" w:themeFill="background1" w:themeFillShade="D9"/>
        <w:spacing w:after="0"/>
        <w:rPr>
          <w:rFonts w:ascii="Courier New" w:hAnsi="Courier New" w:cs="Courier New"/>
          <w:sz w:val="20"/>
          <w:szCs w:val="20"/>
        </w:rPr>
      </w:pPr>
      <w:r w:rsidRPr="00BC0F23">
        <w:rPr>
          <w:rFonts w:ascii="Courier New" w:hAnsi="Courier New" w:cs="Courier New"/>
          <w:sz w:val="20"/>
          <w:szCs w:val="20"/>
        </w:rPr>
        <w:t xml:space="preserve">GET </w:t>
      </w:r>
      <w:hyperlink r:id="rId132" w:history="1">
        <w:r w:rsidR="00746217" w:rsidRPr="005F6513">
          <w:rPr>
            <w:rStyle w:val="Hyperlink"/>
            <w:rFonts w:ascii="Courier New" w:hAnsi="Courier New" w:cs="Courier New"/>
            <w:sz w:val="20"/>
            <w:szCs w:val="20"/>
          </w:rPr>
          <w:t>https://midominio/SaldosCuentasCorrientes/10</w:t>
        </w:r>
      </w:hyperlink>
    </w:p>
    <w:p w:rsidR="00BC0F23" w:rsidRPr="00BC0F23" w:rsidRDefault="00BC0F23" w:rsidP="00BC0F23">
      <w:pPr>
        <w:spacing w:after="0"/>
        <w:rPr>
          <w:rFonts w:ascii="Courier New" w:hAnsi="Courier New" w:cs="Courier New"/>
          <w:sz w:val="20"/>
          <w:szCs w:val="20"/>
        </w:rPr>
      </w:pPr>
    </w:p>
    <w:p w:rsidR="00BC0F23" w:rsidRPr="008E5948" w:rsidRDefault="00BC0F23" w:rsidP="00BC0F23">
      <w:pPr>
        <w:shd w:val="clear" w:color="auto" w:fill="D9D9D9" w:themeFill="background1" w:themeFillShade="D9"/>
        <w:spacing w:after="0"/>
        <w:rPr>
          <w:rFonts w:ascii="Courier New" w:hAnsi="Courier New" w:cs="Courier New"/>
          <w:sz w:val="20"/>
          <w:szCs w:val="20"/>
        </w:rPr>
      </w:pPr>
      <w:r w:rsidRPr="008E5948">
        <w:rPr>
          <w:rFonts w:ascii="Courier New" w:hAnsi="Courier New" w:cs="Courier New"/>
          <w:sz w:val="20"/>
          <w:szCs w:val="20"/>
        </w:rPr>
        <w:t>{</w:t>
      </w:r>
    </w:p>
    <w:p w:rsidR="00BC0F23" w:rsidRPr="008E5948" w:rsidRDefault="00BC0F23" w:rsidP="00BC0F23">
      <w:pPr>
        <w:shd w:val="clear" w:color="auto" w:fill="D9D9D9" w:themeFill="background1" w:themeFillShade="D9"/>
        <w:spacing w:after="0"/>
        <w:rPr>
          <w:rFonts w:ascii="Courier New" w:hAnsi="Courier New" w:cs="Courier New"/>
          <w:sz w:val="20"/>
          <w:szCs w:val="20"/>
        </w:rPr>
      </w:pPr>
      <w:r w:rsidRPr="008E5948">
        <w:rPr>
          <w:rFonts w:ascii="Courier New" w:hAnsi="Courier New" w:cs="Courier New"/>
          <w:sz w:val="20"/>
          <w:szCs w:val="20"/>
        </w:rPr>
        <w:t xml:space="preserve">   "Code":"Fecha</w:t>
      </w:r>
      <w:r w:rsidR="00ED6E5C">
        <w:rPr>
          <w:rFonts w:ascii="Courier New" w:hAnsi="Courier New" w:cs="Courier New"/>
          <w:sz w:val="20"/>
          <w:szCs w:val="20"/>
        </w:rPr>
        <w:t>VencimientoHasta</w:t>
      </w:r>
      <w:r w:rsidRPr="008E5948">
        <w:rPr>
          <w:rFonts w:ascii="Courier New" w:hAnsi="Courier New" w:cs="Courier New"/>
          <w:sz w:val="20"/>
          <w:szCs w:val="20"/>
        </w:rPr>
        <w:t>SinEspecificarException",</w:t>
      </w:r>
    </w:p>
    <w:p w:rsidR="00BC0F23" w:rsidRPr="008E5948" w:rsidRDefault="00BC0F23" w:rsidP="00BC0F23">
      <w:pPr>
        <w:shd w:val="clear" w:color="auto" w:fill="D9D9D9" w:themeFill="background1" w:themeFillShade="D9"/>
        <w:spacing w:after="0"/>
        <w:rPr>
          <w:rFonts w:ascii="Courier New" w:hAnsi="Courier New" w:cs="Courier New"/>
          <w:sz w:val="20"/>
          <w:szCs w:val="20"/>
        </w:rPr>
      </w:pPr>
      <w:r w:rsidRPr="008E5948">
        <w:rPr>
          <w:rFonts w:ascii="Courier New" w:hAnsi="Courier New" w:cs="Courier New"/>
          <w:sz w:val="20"/>
          <w:szCs w:val="20"/>
        </w:rPr>
        <w:t xml:space="preserve">   "Message":"La fecha de </w:t>
      </w:r>
      <w:r w:rsidR="00ED6E5C">
        <w:rPr>
          <w:rFonts w:ascii="Courier New" w:hAnsi="Courier New" w:cs="Courier New"/>
          <w:sz w:val="20"/>
          <w:szCs w:val="20"/>
        </w:rPr>
        <w:t>vencimientohasta</w:t>
      </w:r>
      <w:r w:rsidRPr="008E5948">
        <w:rPr>
          <w:rFonts w:ascii="Courier New" w:hAnsi="Courier New" w:cs="Courier New"/>
          <w:sz w:val="20"/>
          <w:szCs w:val="20"/>
        </w:rPr>
        <w:t>se debe especificar."</w:t>
      </w:r>
    </w:p>
    <w:p w:rsidR="00BC0F23" w:rsidRPr="008E5948" w:rsidRDefault="00BC0F23" w:rsidP="00BC0F23">
      <w:pPr>
        <w:shd w:val="clear" w:color="auto" w:fill="D9D9D9" w:themeFill="background1" w:themeFillShade="D9"/>
        <w:spacing w:after="0"/>
        <w:rPr>
          <w:rFonts w:ascii="Courier New" w:hAnsi="Courier New" w:cs="Courier New"/>
          <w:sz w:val="20"/>
          <w:szCs w:val="20"/>
          <w:lang w:val="en-US"/>
        </w:rPr>
      </w:pPr>
      <w:r w:rsidRPr="008E5948">
        <w:rPr>
          <w:rFonts w:ascii="Courier New" w:hAnsi="Courier New" w:cs="Courier New"/>
          <w:sz w:val="20"/>
          <w:szCs w:val="20"/>
          <w:lang w:val="en-US"/>
        </w:rPr>
        <w:t>}</w:t>
      </w:r>
    </w:p>
    <w:p w:rsidR="00BC0F23" w:rsidRDefault="00BC0F23" w:rsidP="00BC0F23">
      <w:pPr>
        <w:jc w:val="both"/>
      </w:pPr>
    </w:p>
    <w:tbl>
      <w:tblPr>
        <w:tblStyle w:val="ColorfulGrid-Accent4"/>
        <w:tblW w:w="0" w:type="auto"/>
        <w:tblLook w:val="04A0" w:firstRow="1" w:lastRow="0" w:firstColumn="1" w:lastColumn="0" w:noHBand="0" w:noVBand="1"/>
      </w:tblPr>
      <w:tblGrid>
        <w:gridCol w:w="1258"/>
        <w:gridCol w:w="4792"/>
        <w:gridCol w:w="1698"/>
        <w:gridCol w:w="1574"/>
        <w:gridCol w:w="254"/>
      </w:tblGrid>
      <w:tr w:rsidR="00015DFB" w:rsidRPr="008B3A5C" w:rsidTr="00A071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4"/>
            <w:tcBorders>
              <w:top w:val="nil"/>
              <w:bottom w:val="single" w:sz="4" w:space="0" w:color="FFFFFF" w:themeColor="background1"/>
            </w:tcBorders>
            <w:shd w:val="clear" w:color="auto" w:fill="4F6228" w:themeFill="accent3" w:themeFillShade="80"/>
          </w:tcPr>
          <w:p w:rsidR="00015DFB" w:rsidRPr="003902DB" w:rsidRDefault="00015DFB" w:rsidP="00E21B0A">
            <w:pPr>
              <w:jc w:val="both"/>
            </w:pPr>
            <w:r>
              <w:t xml:space="preserve">Traer listado de </w:t>
            </w:r>
            <w:r w:rsidR="00E21B0A">
              <w:t>la composición</w:t>
            </w:r>
            <w:r>
              <w:t xml:space="preserve"> de </w:t>
            </w:r>
            <w:r w:rsidR="00E21B0A">
              <w:t xml:space="preserve">saldo de </w:t>
            </w:r>
            <w:r>
              <w:t>cuenta corriente de un cliente</w:t>
            </w:r>
          </w:p>
        </w:tc>
        <w:tc>
          <w:tcPr>
            <w:tcW w:w="254" w:type="dxa"/>
            <w:tcBorders>
              <w:top w:val="nil"/>
              <w:bottom w:val="single" w:sz="4" w:space="0" w:color="FFFFFF" w:themeColor="background1"/>
            </w:tcBorders>
            <w:shd w:val="clear" w:color="auto" w:fill="4F6228" w:themeFill="accent3" w:themeFillShade="80"/>
          </w:tcPr>
          <w:p w:rsidR="00015DFB" w:rsidRPr="003902DB" w:rsidRDefault="00015DFB" w:rsidP="00A07113">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015DFB" w:rsidRPr="008B3A5C" w:rsidTr="00A0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015DFB" w:rsidRDefault="00015DFB" w:rsidP="00A07113">
            <w:pPr>
              <w:jc w:val="both"/>
            </w:pPr>
            <w:r>
              <w:t>Descripción</w:t>
            </w:r>
          </w:p>
        </w:tc>
        <w:tc>
          <w:tcPr>
            <w:tcW w:w="8064" w:type="dxa"/>
            <w:gridSpan w:val="3"/>
            <w:tcBorders>
              <w:top w:val="single" w:sz="4" w:space="0" w:color="FFFFFF" w:themeColor="background1"/>
              <w:bottom w:val="single" w:sz="4" w:space="0" w:color="FFFFFF" w:themeColor="background1"/>
            </w:tcBorders>
          </w:tcPr>
          <w:p w:rsidR="00015DFB" w:rsidRDefault="00015DFB" w:rsidP="00B635CE">
            <w:pPr>
              <w:jc w:val="both"/>
              <w:cnfStyle w:val="000000100000" w:firstRow="0" w:lastRow="0" w:firstColumn="0" w:lastColumn="0" w:oddVBand="0" w:evenVBand="0" w:oddHBand="1" w:evenHBand="0" w:firstRowFirstColumn="0" w:firstRowLastColumn="0" w:lastRowFirstColumn="0" w:lastRowLastColumn="0"/>
            </w:pPr>
            <w:r>
              <w:t xml:space="preserve">Retorna un listado de </w:t>
            </w:r>
            <w:r w:rsidR="00B635CE">
              <w:t>la composición de saldo</w:t>
            </w:r>
            <w:r>
              <w:t xml:space="preserve"> de cuenta corriente de un cliente en base a ciertos filtros. Los datos pueden ser paginados mediantes parámetros en la URL.</w:t>
            </w:r>
          </w:p>
        </w:tc>
        <w:tc>
          <w:tcPr>
            <w:tcW w:w="254" w:type="dxa"/>
            <w:tcBorders>
              <w:top w:val="single" w:sz="4" w:space="0" w:color="FFFFFF" w:themeColor="background1"/>
              <w:bottom w:val="single" w:sz="4" w:space="0" w:color="FFFFFF" w:themeColor="background1"/>
            </w:tcBorders>
          </w:tcPr>
          <w:p w:rsidR="00015DFB" w:rsidRDefault="00015DFB" w:rsidP="00A07113">
            <w:pPr>
              <w:jc w:val="both"/>
              <w:cnfStyle w:val="000000100000" w:firstRow="0" w:lastRow="0" w:firstColumn="0" w:lastColumn="0" w:oddVBand="0" w:evenVBand="0" w:oddHBand="1" w:evenHBand="0" w:firstRowFirstColumn="0" w:firstRowLastColumn="0" w:lastRowFirstColumn="0" w:lastRowLastColumn="0"/>
            </w:pPr>
          </w:p>
        </w:tc>
      </w:tr>
      <w:tr w:rsidR="00015DFB" w:rsidRPr="008B3A5C" w:rsidTr="00A07113">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015DFB" w:rsidRDefault="00015DFB" w:rsidP="00A07113">
            <w:pPr>
              <w:jc w:val="both"/>
            </w:pPr>
            <w:r>
              <w:t>URL</w:t>
            </w:r>
          </w:p>
        </w:tc>
        <w:tc>
          <w:tcPr>
            <w:tcW w:w="8064" w:type="dxa"/>
            <w:gridSpan w:val="3"/>
            <w:tcBorders>
              <w:top w:val="single" w:sz="4" w:space="0" w:color="FFFFFF" w:themeColor="background1"/>
              <w:bottom w:val="single" w:sz="4" w:space="0" w:color="FFFFFF" w:themeColor="background1"/>
            </w:tcBorders>
          </w:tcPr>
          <w:p w:rsidR="00015DFB" w:rsidRDefault="00015DFB" w:rsidP="00A07113">
            <w:pPr>
              <w:jc w:val="both"/>
              <w:cnfStyle w:val="000000000000" w:firstRow="0" w:lastRow="0" w:firstColumn="0" w:lastColumn="0" w:oddVBand="0" w:evenVBand="0" w:oddHBand="0" w:evenHBand="0" w:firstRowFirstColumn="0" w:firstRowLastColumn="0" w:lastRowFirstColumn="0" w:lastRowLastColumn="0"/>
            </w:pPr>
            <w:r>
              <w:t>/</w:t>
            </w:r>
            <w:r w:rsidR="00B635CE">
              <w:t>Saldos</w:t>
            </w:r>
            <w:r>
              <w:t>CuentasCorrientes/</w:t>
            </w:r>
            <w:r w:rsidR="00B635CE">
              <w:t>Composicion/</w:t>
            </w:r>
            <w:r>
              <w:t>{idCliente}</w:t>
            </w:r>
          </w:p>
        </w:tc>
        <w:tc>
          <w:tcPr>
            <w:tcW w:w="254" w:type="dxa"/>
            <w:tcBorders>
              <w:top w:val="single" w:sz="4" w:space="0" w:color="FFFFFF" w:themeColor="background1"/>
              <w:bottom w:val="single" w:sz="4" w:space="0" w:color="FFFFFF" w:themeColor="background1"/>
            </w:tcBorders>
          </w:tcPr>
          <w:p w:rsidR="00015DFB" w:rsidRDefault="00015DFB" w:rsidP="00A07113">
            <w:pPr>
              <w:jc w:val="both"/>
              <w:cnfStyle w:val="000000000000" w:firstRow="0" w:lastRow="0" w:firstColumn="0" w:lastColumn="0" w:oddVBand="0" w:evenVBand="0" w:oddHBand="0" w:evenHBand="0" w:firstRowFirstColumn="0" w:firstRowLastColumn="0" w:lastRowFirstColumn="0" w:lastRowLastColumn="0"/>
            </w:pPr>
          </w:p>
        </w:tc>
      </w:tr>
      <w:tr w:rsidR="00015DFB" w:rsidRPr="008B3A5C" w:rsidTr="00A0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015DFB" w:rsidRDefault="00015DFB" w:rsidP="00A07113">
            <w:pPr>
              <w:jc w:val="both"/>
            </w:pPr>
            <w:r>
              <w:t>Método</w:t>
            </w:r>
          </w:p>
        </w:tc>
        <w:tc>
          <w:tcPr>
            <w:tcW w:w="8064" w:type="dxa"/>
            <w:gridSpan w:val="3"/>
            <w:tcBorders>
              <w:top w:val="single" w:sz="4" w:space="0" w:color="FFFFFF" w:themeColor="background1"/>
              <w:bottom w:val="single" w:sz="4" w:space="0" w:color="FFFFFF" w:themeColor="background1"/>
            </w:tcBorders>
          </w:tcPr>
          <w:p w:rsidR="00015DFB" w:rsidRDefault="00015DFB" w:rsidP="00A07113">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015DFB" w:rsidRDefault="00015DFB" w:rsidP="00A07113">
            <w:pPr>
              <w:jc w:val="both"/>
              <w:cnfStyle w:val="000000100000" w:firstRow="0" w:lastRow="0" w:firstColumn="0" w:lastColumn="0" w:oddVBand="0" w:evenVBand="0" w:oddHBand="1" w:evenHBand="0" w:firstRowFirstColumn="0" w:firstRowLastColumn="0" w:lastRowFirstColumn="0" w:lastRowLastColumn="0"/>
            </w:pPr>
          </w:p>
        </w:tc>
      </w:tr>
      <w:tr w:rsidR="00D0493D" w:rsidRPr="008B3A5C" w:rsidTr="00A07113">
        <w:tc>
          <w:tcPr>
            <w:cnfStyle w:val="001000000000" w:firstRow="0" w:lastRow="0" w:firstColumn="1" w:lastColumn="0" w:oddVBand="0" w:evenVBand="0" w:oddHBand="0" w:evenHBand="0" w:firstRowFirstColumn="0" w:firstRowLastColumn="0" w:lastRowFirstColumn="0" w:lastRowLastColumn="0"/>
            <w:tcW w:w="1258" w:type="dxa"/>
            <w:vMerge w:val="restart"/>
          </w:tcPr>
          <w:p w:rsidR="00D0493D" w:rsidRDefault="00D0493D" w:rsidP="00D0493D">
            <w:pPr>
              <w:jc w:val="both"/>
            </w:pPr>
            <w:r>
              <w:t>Parámetros de URL</w:t>
            </w:r>
          </w:p>
        </w:tc>
        <w:tc>
          <w:tcPr>
            <w:tcW w:w="4792" w:type="dxa"/>
            <w:tcBorders>
              <w:top w:val="nil"/>
              <w:bottom w:val="single" w:sz="4" w:space="0" w:color="FFFFFF" w:themeColor="background1"/>
              <w:right w:val="single" w:sz="4" w:space="0" w:color="FFFFFF" w:themeColor="background1"/>
            </w:tcBorders>
          </w:tcPr>
          <w:p w:rsidR="00D0493D" w:rsidRDefault="00D0493D" w:rsidP="00D0493D">
            <w:pPr>
              <w:jc w:val="both"/>
              <w:cnfStyle w:val="000000000000" w:firstRow="0" w:lastRow="0" w:firstColumn="0" w:lastColumn="0" w:oddVBand="0" w:evenVBand="0" w:oddHBand="0" w:evenHBand="0" w:firstRowFirstColumn="0" w:firstRowLastColumn="0" w:lastRowFirstColumn="0" w:lastRowLastColumn="0"/>
            </w:pPr>
            <w:r>
              <w:t>fechaVencimientoHasta</w:t>
            </w:r>
          </w:p>
        </w:tc>
        <w:tc>
          <w:tcPr>
            <w:tcW w:w="3526" w:type="dxa"/>
            <w:gridSpan w:val="3"/>
            <w:tcBorders>
              <w:top w:val="nil"/>
              <w:left w:val="single" w:sz="4" w:space="0" w:color="FFFFFF" w:themeColor="background1"/>
              <w:bottom w:val="single" w:sz="4" w:space="0" w:color="FFFFFF" w:themeColor="background1"/>
            </w:tcBorders>
          </w:tcPr>
          <w:p w:rsidR="00D0493D" w:rsidRDefault="001644E1" w:rsidP="001644E1">
            <w:pPr>
              <w:jc w:val="both"/>
              <w:cnfStyle w:val="000000000000" w:firstRow="0" w:lastRow="0" w:firstColumn="0" w:lastColumn="0" w:oddVBand="0" w:evenVBand="0" w:oddHBand="0" w:evenHBand="0" w:firstRowFirstColumn="0" w:firstRowLastColumn="0" w:lastRowFirstColumn="0" w:lastRowLastColumn="0"/>
            </w:pPr>
            <w:r>
              <w:t>Fecha vencimiento hasta de los comprobantes y además fecha de documento hasta de los movimientos de cuenta corriente</w:t>
            </w:r>
            <w:r w:rsidR="00D0493D">
              <w:t>.</w:t>
            </w:r>
            <w:r>
              <w:t xml:space="preserve"> Este párametro es excluyente al campo fechaDocumentoHasta.</w:t>
            </w:r>
          </w:p>
        </w:tc>
      </w:tr>
      <w:tr w:rsidR="006E6A69" w:rsidRPr="008B3A5C" w:rsidTr="00A0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6E6A69" w:rsidRDefault="006E6A69" w:rsidP="00D0493D">
            <w:pPr>
              <w:jc w:val="both"/>
            </w:pPr>
          </w:p>
        </w:tc>
        <w:tc>
          <w:tcPr>
            <w:tcW w:w="4792" w:type="dxa"/>
            <w:tcBorders>
              <w:top w:val="nil"/>
              <w:bottom w:val="single" w:sz="4" w:space="0" w:color="FFFFFF" w:themeColor="background1"/>
              <w:right w:val="single" w:sz="4" w:space="0" w:color="FFFFFF" w:themeColor="background1"/>
            </w:tcBorders>
          </w:tcPr>
          <w:p w:rsidR="006E6A69" w:rsidRDefault="006E6A69" w:rsidP="00D0493D">
            <w:pPr>
              <w:jc w:val="both"/>
              <w:cnfStyle w:val="000000100000" w:firstRow="0" w:lastRow="0" w:firstColumn="0" w:lastColumn="0" w:oddVBand="0" w:evenVBand="0" w:oddHBand="1" w:evenHBand="0" w:firstRowFirstColumn="0" w:firstRowLastColumn="0" w:lastRowFirstColumn="0" w:lastRowLastColumn="0"/>
            </w:pPr>
            <w:r>
              <w:t>fechaDocumentoHasta</w:t>
            </w:r>
          </w:p>
        </w:tc>
        <w:tc>
          <w:tcPr>
            <w:tcW w:w="3526" w:type="dxa"/>
            <w:gridSpan w:val="3"/>
            <w:tcBorders>
              <w:top w:val="nil"/>
              <w:left w:val="single" w:sz="4" w:space="0" w:color="FFFFFF" w:themeColor="background1"/>
              <w:bottom w:val="single" w:sz="4" w:space="0" w:color="FFFFFF" w:themeColor="background1"/>
            </w:tcBorders>
          </w:tcPr>
          <w:p w:rsidR="006E6A69" w:rsidRDefault="006E6A69" w:rsidP="001644E1">
            <w:pPr>
              <w:jc w:val="both"/>
              <w:cnfStyle w:val="000000100000" w:firstRow="0" w:lastRow="0" w:firstColumn="0" w:lastColumn="0" w:oddVBand="0" w:evenVBand="0" w:oddHBand="1" w:evenHBand="0" w:firstRowFirstColumn="0" w:firstRowLastColumn="0" w:lastRowFirstColumn="0" w:lastRowLastColumn="0"/>
            </w:pPr>
            <w:r>
              <w:t>Fecha de documento hasta de los comprobantes</w:t>
            </w:r>
            <w:r w:rsidR="001644E1">
              <w:t xml:space="preserve"> y además fecha de documento hasta de los movimientos de cuenta corriente. Este párametro es excluyente al campo fechaVencimientoHasta.</w:t>
            </w:r>
          </w:p>
        </w:tc>
      </w:tr>
      <w:tr w:rsidR="00D0493D" w:rsidRPr="008B3A5C" w:rsidTr="00A07113">
        <w:tc>
          <w:tcPr>
            <w:cnfStyle w:val="001000000000" w:firstRow="0" w:lastRow="0" w:firstColumn="1" w:lastColumn="0" w:oddVBand="0" w:evenVBand="0" w:oddHBand="0" w:evenHBand="0" w:firstRowFirstColumn="0" w:firstRowLastColumn="0" w:lastRowFirstColumn="0" w:lastRowLastColumn="0"/>
            <w:tcW w:w="1258" w:type="dxa"/>
            <w:vMerge/>
          </w:tcPr>
          <w:p w:rsidR="00D0493D" w:rsidRDefault="00D0493D" w:rsidP="00D0493D">
            <w:pPr>
              <w:jc w:val="both"/>
            </w:pPr>
          </w:p>
        </w:tc>
        <w:tc>
          <w:tcPr>
            <w:tcW w:w="4792" w:type="dxa"/>
            <w:tcBorders>
              <w:top w:val="nil"/>
              <w:bottom w:val="single" w:sz="4" w:space="0" w:color="FFFFFF" w:themeColor="background1"/>
              <w:right w:val="single" w:sz="4" w:space="0" w:color="FFFFFF" w:themeColor="background1"/>
            </w:tcBorders>
          </w:tcPr>
          <w:p w:rsidR="00D0493D" w:rsidRDefault="00D0493D" w:rsidP="00D0493D">
            <w:pPr>
              <w:jc w:val="both"/>
              <w:cnfStyle w:val="000000000000" w:firstRow="0" w:lastRow="0" w:firstColumn="0" w:lastColumn="0" w:oddVBand="0" w:evenVBand="0" w:oddHBand="0" w:evenHBand="0" w:firstRowFirstColumn="0" w:firstRowLastColumn="0" w:lastRowFirstColumn="0" w:lastRowLastColumn="0"/>
            </w:pPr>
            <w:r>
              <w:t>ComposicionReal</w:t>
            </w:r>
          </w:p>
        </w:tc>
        <w:tc>
          <w:tcPr>
            <w:tcW w:w="3526" w:type="dxa"/>
            <w:gridSpan w:val="3"/>
            <w:tcBorders>
              <w:top w:val="nil"/>
              <w:left w:val="single" w:sz="4" w:space="0" w:color="FFFFFF" w:themeColor="background1"/>
              <w:bottom w:val="single" w:sz="4" w:space="0" w:color="FFFFFF" w:themeColor="background1"/>
            </w:tcBorders>
          </w:tcPr>
          <w:p w:rsidR="00D0493D" w:rsidRDefault="00D0493D" w:rsidP="00D0493D">
            <w:pPr>
              <w:jc w:val="both"/>
              <w:cnfStyle w:val="000000000000" w:firstRow="0" w:lastRow="0" w:firstColumn="0" w:lastColumn="0" w:oddVBand="0" w:evenVBand="0" w:oddHBand="0" w:evenHBand="0" w:firstRowFirstColumn="0" w:firstRowLastColumn="0" w:lastRowFirstColumn="0" w:lastRowLastColumn="0"/>
            </w:pPr>
            <w:r>
              <w:t>Valor true/false para poder aplicar composición real. Este parámetro es opcional. De no especificarse, se tomará como false.</w:t>
            </w:r>
          </w:p>
        </w:tc>
      </w:tr>
      <w:tr w:rsidR="00015DFB" w:rsidRPr="008B3A5C" w:rsidTr="00A0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015DFB" w:rsidRDefault="00015DFB" w:rsidP="00A07113">
            <w:pPr>
              <w:jc w:val="both"/>
            </w:pPr>
          </w:p>
        </w:tc>
        <w:tc>
          <w:tcPr>
            <w:tcW w:w="4792" w:type="dxa"/>
            <w:tcBorders>
              <w:top w:val="nil"/>
              <w:bottom w:val="single" w:sz="4" w:space="0" w:color="FFFFFF" w:themeColor="background1"/>
              <w:right w:val="single" w:sz="4" w:space="0" w:color="FFFFFF" w:themeColor="background1"/>
            </w:tcBorders>
          </w:tcPr>
          <w:p w:rsidR="00015DFB" w:rsidRDefault="00015DFB" w:rsidP="00A07113">
            <w:pPr>
              <w:jc w:val="both"/>
              <w:cnfStyle w:val="000000100000" w:firstRow="0" w:lastRow="0" w:firstColumn="0" w:lastColumn="0" w:oddVBand="0" w:evenVBand="0" w:oddHBand="1" w:evenHBand="0" w:firstRowFirstColumn="0" w:firstRowLastColumn="0" w:lastRowFirstColumn="0" w:lastRowLastColumn="0"/>
            </w:pPr>
            <w:r>
              <w:t>numeroPagina</w:t>
            </w:r>
          </w:p>
        </w:tc>
        <w:tc>
          <w:tcPr>
            <w:tcW w:w="3526" w:type="dxa"/>
            <w:gridSpan w:val="3"/>
            <w:tcBorders>
              <w:top w:val="nil"/>
              <w:left w:val="single" w:sz="4" w:space="0" w:color="FFFFFF" w:themeColor="background1"/>
              <w:bottom w:val="single" w:sz="4" w:space="0" w:color="FFFFFF" w:themeColor="background1"/>
            </w:tcBorders>
          </w:tcPr>
          <w:p w:rsidR="00015DFB" w:rsidRDefault="00015DFB" w:rsidP="00A07113">
            <w:pPr>
              <w:jc w:val="both"/>
              <w:cnfStyle w:val="000000100000" w:firstRow="0" w:lastRow="0" w:firstColumn="0" w:lastColumn="0" w:oddVBand="0" w:evenVBand="0" w:oddHBand="1" w:evenHBand="0" w:firstRowFirstColumn="0" w:firstRowLastColumn="0" w:lastRowFirstColumn="0" w:lastRowLastColumn="0"/>
            </w:pPr>
            <w:r>
              <w:t>Valor numérico que representa el número de página. Este parámetro es opcional. En caso de no enviarse se retornarán los datos sin paginar.</w:t>
            </w:r>
          </w:p>
        </w:tc>
      </w:tr>
      <w:tr w:rsidR="00015DFB" w:rsidRPr="008B3A5C" w:rsidTr="00A07113">
        <w:tc>
          <w:tcPr>
            <w:cnfStyle w:val="001000000000" w:firstRow="0" w:lastRow="0" w:firstColumn="1" w:lastColumn="0" w:oddVBand="0" w:evenVBand="0" w:oddHBand="0" w:evenHBand="0" w:firstRowFirstColumn="0" w:firstRowLastColumn="0" w:lastRowFirstColumn="0" w:lastRowLastColumn="0"/>
            <w:tcW w:w="1258" w:type="dxa"/>
            <w:vMerge/>
            <w:tcBorders>
              <w:bottom w:val="single" w:sz="4" w:space="0" w:color="FFFFFF" w:themeColor="background1"/>
            </w:tcBorders>
          </w:tcPr>
          <w:p w:rsidR="00015DFB" w:rsidRDefault="00015DFB" w:rsidP="00A07113">
            <w:pPr>
              <w:jc w:val="both"/>
            </w:pPr>
          </w:p>
        </w:tc>
        <w:tc>
          <w:tcPr>
            <w:tcW w:w="4792" w:type="dxa"/>
            <w:tcBorders>
              <w:top w:val="nil"/>
              <w:bottom w:val="single" w:sz="4" w:space="0" w:color="FFFFFF" w:themeColor="background1"/>
              <w:right w:val="single" w:sz="4" w:space="0" w:color="FFFFFF" w:themeColor="background1"/>
            </w:tcBorders>
          </w:tcPr>
          <w:p w:rsidR="00015DFB" w:rsidRDefault="00015DFB" w:rsidP="00A07113">
            <w:pPr>
              <w:jc w:val="both"/>
              <w:cnfStyle w:val="000000000000" w:firstRow="0" w:lastRow="0" w:firstColumn="0" w:lastColumn="0" w:oddVBand="0" w:evenVBand="0" w:oddHBand="0" w:evenHBand="0" w:firstRowFirstColumn="0" w:firstRowLastColumn="0" w:lastRowFirstColumn="0" w:lastRowLastColumn="0"/>
            </w:pPr>
            <w:r w:rsidRPr="00AA0B1D">
              <w:t>cantidadItemsPorPagina</w:t>
            </w:r>
          </w:p>
        </w:tc>
        <w:tc>
          <w:tcPr>
            <w:tcW w:w="3526" w:type="dxa"/>
            <w:gridSpan w:val="3"/>
            <w:tcBorders>
              <w:top w:val="nil"/>
              <w:left w:val="single" w:sz="4" w:space="0" w:color="FFFFFF" w:themeColor="background1"/>
              <w:bottom w:val="single" w:sz="4" w:space="0" w:color="FFFFFF" w:themeColor="background1"/>
            </w:tcBorders>
          </w:tcPr>
          <w:p w:rsidR="00015DFB" w:rsidRDefault="00015DFB" w:rsidP="00A07113">
            <w:pPr>
              <w:jc w:val="both"/>
              <w:cnfStyle w:val="000000000000" w:firstRow="0" w:lastRow="0" w:firstColumn="0" w:lastColumn="0" w:oddVBand="0" w:evenVBand="0" w:oddHBand="0" w:evenHBand="0" w:firstRowFirstColumn="0" w:firstRowLastColumn="0" w:lastRowFirstColumn="0" w:lastRowLastColumn="0"/>
            </w:pPr>
            <w:r>
              <w:t>Valor numérico que representa la cantidad de ítems por página. Este parámetro es opcional. En caso de no enviarse se retornarán los datos sin paginar.</w:t>
            </w:r>
          </w:p>
        </w:tc>
      </w:tr>
      <w:tr w:rsidR="00015DFB" w:rsidRPr="008B3A5C" w:rsidTr="00A0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015DFB" w:rsidRDefault="00015DFB" w:rsidP="00A07113">
            <w:pPr>
              <w:jc w:val="both"/>
            </w:pPr>
            <w:r>
              <w:t>Respuesta</w:t>
            </w:r>
          </w:p>
        </w:tc>
        <w:tc>
          <w:tcPr>
            <w:tcW w:w="6490" w:type="dxa"/>
            <w:gridSpan w:val="2"/>
            <w:tcBorders>
              <w:top w:val="single" w:sz="4" w:space="0" w:color="FFFFFF" w:themeColor="background1"/>
              <w:bottom w:val="single" w:sz="4" w:space="0" w:color="FFFFFF" w:themeColor="background1"/>
            </w:tcBorders>
          </w:tcPr>
          <w:p w:rsidR="00015DFB" w:rsidRDefault="00015DFB" w:rsidP="00A07113">
            <w:pPr>
              <w:jc w:val="both"/>
              <w:cnfStyle w:val="000000100000" w:firstRow="0" w:lastRow="0" w:firstColumn="0" w:lastColumn="0" w:oddVBand="0" w:evenVBand="0" w:oddHBand="1" w:evenHBand="0" w:firstRowFirstColumn="0" w:firstRowLastColumn="0" w:lastRowFirstColumn="0" w:lastRowLastColumn="0"/>
            </w:pPr>
            <w:r>
              <w:t>200 (OK) + XML/JSON</w:t>
            </w:r>
          </w:p>
        </w:tc>
        <w:tc>
          <w:tcPr>
            <w:tcW w:w="1828" w:type="dxa"/>
            <w:gridSpan w:val="2"/>
            <w:tcBorders>
              <w:top w:val="single" w:sz="4" w:space="0" w:color="FFFFFF" w:themeColor="background1"/>
              <w:bottom w:val="single" w:sz="4" w:space="0" w:color="FFFFFF" w:themeColor="background1"/>
            </w:tcBorders>
          </w:tcPr>
          <w:p w:rsidR="00015DFB" w:rsidRDefault="00015DFB" w:rsidP="00A07113">
            <w:pPr>
              <w:jc w:val="both"/>
              <w:cnfStyle w:val="000000100000" w:firstRow="0" w:lastRow="0" w:firstColumn="0" w:lastColumn="0" w:oddVBand="0" w:evenVBand="0" w:oddHBand="1" w:evenHBand="0" w:firstRowFirstColumn="0" w:firstRowLastColumn="0" w:lastRowFirstColumn="0" w:lastRowLastColumn="0"/>
            </w:pPr>
          </w:p>
        </w:tc>
      </w:tr>
      <w:tr w:rsidR="00015DFB" w:rsidRPr="008B3A5C" w:rsidTr="00A07113">
        <w:tc>
          <w:tcPr>
            <w:cnfStyle w:val="001000000000" w:firstRow="0" w:lastRow="0" w:firstColumn="1" w:lastColumn="0" w:oddVBand="0" w:evenVBand="0" w:oddHBand="0" w:evenHBand="0" w:firstRowFirstColumn="0" w:firstRowLastColumn="0" w:lastRowFirstColumn="0" w:lastRowLastColumn="0"/>
            <w:tcW w:w="1258" w:type="dxa"/>
            <w:vMerge/>
            <w:tcBorders>
              <w:bottom w:val="single" w:sz="4" w:space="0" w:color="FFFFFF" w:themeColor="background1"/>
            </w:tcBorders>
          </w:tcPr>
          <w:p w:rsidR="00015DFB" w:rsidRDefault="00015DFB" w:rsidP="00A07113">
            <w:pPr>
              <w:jc w:val="both"/>
            </w:pPr>
          </w:p>
        </w:tc>
        <w:tc>
          <w:tcPr>
            <w:tcW w:w="6490" w:type="dxa"/>
            <w:gridSpan w:val="2"/>
            <w:tcBorders>
              <w:top w:val="single" w:sz="4" w:space="0" w:color="FFFFFF" w:themeColor="background1"/>
              <w:bottom w:val="single" w:sz="4" w:space="0" w:color="FFFFFF" w:themeColor="background1"/>
            </w:tcBorders>
          </w:tcPr>
          <w:p w:rsidR="00015DFB" w:rsidRDefault="00015DFB" w:rsidP="00A07113">
            <w:pPr>
              <w:jc w:val="both"/>
              <w:cnfStyle w:val="000000000000" w:firstRow="0" w:lastRow="0" w:firstColumn="0" w:lastColumn="0" w:oddVBand="0" w:evenVBand="0" w:oddHBand="0" w:evenHBand="0" w:firstRowFirstColumn="0" w:firstRowLastColumn="0" w:lastRowFirstColumn="0" w:lastRowLastColumn="0"/>
            </w:pPr>
            <w:r>
              <w:t>400 (Bad Request) + XML/JSON</w:t>
            </w:r>
          </w:p>
        </w:tc>
        <w:tc>
          <w:tcPr>
            <w:tcW w:w="1828" w:type="dxa"/>
            <w:gridSpan w:val="2"/>
            <w:tcBorders>
              <w:top w:val="single" w:sz="4" w:space="0" w:color="FFFFFF" w:themeColor="background1"/>
              <w:bottom w:val="single" w:sz="4" w:space="0" w:color="FFFFFF" w:themeColor="background1"/>
            </w:tcBorders>
          </w:tcPr>
          <w:p w:rsidR="00015DFB" w:rsidRDefault="00015DFB" w:rsidP="00A07113">
            <w:pPr>
              <w:jc w:val="both"/>
              <w:cnfStyle w:val="000000000000" w:firstRow="0" w:lastRow="0" w:firstColumn="0" w:lastColumn="0" w:oddVBand="0" w:evenVBand="0" w:oddHBand="0" w:evenHBand="0" w:firstRowFirstColumn="0" w:firstRowLastColumn="0" w:lastRowFirstColumn="0" w:lastRowLastColumn="0"/>
            </w:pPr>
          </w:p>
        </w:tc>
      </w:tr>
    </w:tbl>
    <w:p w:rsidR="00015DFB" w:rsidRDefault="00015DFB" w:rsidP="00015DFB">
      <w:pPr>
        <w:jc w:val="both"/>
      </w:pPr>
    </w:p>
    <w:p w:rsidR="00015DFB" w:rsidRDefault="00015DFB" w:rsidP="00015DFB">
      <w:pPr>
        <w:jc w:val="both"/>
      </w:pPr>
      <w:r>
        <w:t>Posibles mensajes de error 400 (Bad Request):</w:t>
      </w:r>
    </w:p>
    <w:p w:rsidR="00D0493D" w:rsidRDefault="00D0493D" w:rsidP="00D0493D">
      <w:pPr>
        <w:pStyle w:val="ListParagraph"/>
        <w:numPr>
          <w:ilvl w:val="0"/>
          <w:numId w:val="9"/>
        </w:numPr>
        <w:jc w:val="both"/>
      </w:pPr>
      <w:r>
        <w:t>Al no especificar la fecha de vencimiento hasta</w:t>
      </w:r>
      <w:r w:rsidR="001644E1">
        <w:t xml:space="preserve"> o la fecha de documento hasta</w:t>
      </w:r>
      <w:r>
        <w:t xml:space="preserve"> como parámetro de URL se recibirá un mensaje con código </w:t>
      </w:r>
      <w:r w:rsidR="001644E1" w:rsidRPr="001644E1">
        <w:rPr>
          <w:b/>
        </w:rPr>
        <w:t>FechaVencimientoHastaFechaDocumentoHastaException</w:t>
      </w:r>
      <w:r>
        <w:t>.</w:t>
      </w:r>
    </w:p>
    <w:p w:rsidR="00015DFB" w:rsidRDefault="00015DFB" w:rsidP="00015DFB">
      <w:pPr>
        <w:jc w:val="both"/>
      </w:pPr>
    </w:p>
    <w:p w:rsidR="00015DFB" w:rsidRDefault="00015DFB" w:rsidP="00015DFB">
      <w:pPr>
        <w:jc w:val="both"/>
      </w:pPr>
      <w:r>
        <w:t>Ejemplo respuesta 200 (OK) sin aplicar paginación:</w:t>
      </w:r>
    </w:p>
    <w:p w:rsidR="00015DFB" w:rsidRPr="00A40D73" w:rsidRDefault="00015DFB" w:rsidP="00015DFB">
      <w:pPr>
        <w:shd w:val="clear" w:color="auto" w:fill="D9D9D9" w:themeFill="background1" w:themeFillShade="D9"/>
        <w:spacing w:after="0"/>
        <w:rPr>
          <w:rFonts w:ascii="Courier New" w:hAnsi="Courier New" w:cs="Courier New"/>
          <w:sz w:val="20"/>
          <w:szCs w:val="20"/>
          <w:lang w:val="en-US"/>
        </w:rPr>
      </w:pPr>
      <w:r w:rsidRPr="00207215">
        <w:rPr>
          <w:rFonts w:ascii="Courier New" w:hAnsi="Courier New" w:cs="Courier New"/>
          <w:sz w:val="20"/>
          <w:szCs w:val="20"/>
          <w:lang w:val="en-US"/>
        </w:rPr>
        <w:t xml:space="preserve">GET </w:t>
      </w:r>
      <w:hyperlink r:id="rId133" w:history="1">
        <w:r w:rsidR="00A40D73" w:rsidRPr="005F6513">
          <w:rPr>
            <w:rStyle w:val="Hyperlink"/>
            <w:rFonts w:ascii="Courier New" w:hAnsi="Courier New" w:cs="Courier New"/>
            <w:sz w:val="20"/>
            <w:szCs w:val="20"/>
            <w:lang w:val="en-US"/>
          </w:rPr>
          <w:t xml:space="preserve">https://midominio/SaldosCuentasCorrientes/Composicion/10?fechaVencimientoHasta=2012-01-01&amp;composicionReal=false </w:t>
        </w:r>
      </w:hyperlink>
    </w:p>
    <w:p w:rsidR="00015DFB" w:rsidRPr="00A40D73" w:rsidRDefault="00015DFB" w:rsidP="00015DFB">
      <w:pPr>
        <w:spacing w:after="0"/>
        <w:rPr>
          <w:rFonts w:ascii="Courier New" w:hAnsi="Courier New" w:cs="Courier New"/>
          <w:sz w:val="20"/>
          <w:szCs w:val="20"/>
          <w:lang w:val="en-US"/>
        </w:rPr>
      </w:pP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"Items":[</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"FechaVencimiento":"2011-09-17T00:00:00",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"FechaDocumento":"2011-09-02T00:00:00",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"TipoComprobante":"Factura de Ventas",</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"NumeroDocumento":"A9901-00000248",</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"ImporteOriginal":4929.502,</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"ImporteVencimiento":4899.502,</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"Saldo":4899.502</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"FechaVencimiento":"2011-10-06T00:00:00",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"FechaDocumento":"2011-09-21T00:00:00",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"TipoComprobante":"Factura de Ventas",</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"NumeroDocumento":"A1111-00000011",</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"ImporteOriginal":37122.911,</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"ImporteVencimiento":37122.911,</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"Saldo":42022.413</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"FechaVencimiento":"2011-10-18T00:00:00",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lastRenderedPageBreak/>
        <w:t xml:space="preserve">         "FechaDocumento":"2011-10-03T00:00:00",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"TipoComprobante":"Factura de Ventas",</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"NumeroDocumento":"A1111-00000016",</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"ImporteOriginal":360.968,</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"ImporteVencimiento":360.968,</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"Saldo":42383.381</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"FechaVencimiento":"2011-10-25T00:00:00",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"FechaDocumento":"2011-10-10T00:00:00",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"TipoComprobante":"Factura de Ventas",</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"NumeroDocumento":"A1111-00000021",</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"ImporteOriginal":123.743,</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"ImporteVencimiento":123.743,</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"Saldo":42507.124</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"FechaVencimiento":"2011-10-25T00:00:00",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"FechaDocumento":"2011-10-10T00:00:00",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"TipoComprobante":"Factura de Ventas",</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"NumeroDocumento":"A1111-00000023",</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"ImporteOriginal":123.190,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"ImporteVencimiento":123.190,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"Saldo":42630.314</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"FechaVencimiento":"2011-11-09T00:00:00",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"FechaDocumento":"2011-11-09T00:00:00",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"TipoComprobante":"Anticipo de Cliente",</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"NumeroDocumento":"A0001-00138168",</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"ImporteOriginal":-12.000,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"ImporteVencimiento":-12.000,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"Saldo":42618.314</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"FechaVencimiento":"2011-11-10T00:00:00",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"FechaDocumento":"2011-10-26T00:00:00",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"TipoComprobante":"Factura de Ventas",</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"NumeroDocumento":"A0010-00000028",</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"ImporteOriginal":786.807,</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"ImporteVencimiento":786.807,</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"Saldo":43405.121</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"FechaVencimiento":"2011-11-10T00:00:00",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"FechaDocumento":"2011-11-10T00:00:00",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lastRenderedPageBreak/>
        <w:t xml:space="preserve">         "TipoComprobante":"Anticipo de Cliente",</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"NumeroDocumento":"A0001-00138169",</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"ImporteOriginal":-5.000,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"ImporteVencimiento":-5.000,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"Saldo":43400.121</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"FechaVencimiento":"2011-11-10T00:00:00",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"FechaDocumento":"2011-11-10T00:00:00",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"TipoComprobante":"Anticipo de Cliente",</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"NumeroDocumento":"A0001-00138169",</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"ImporteOriginal":-5.000,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"ImporteVencimiento":-5.000,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"Saldo":43395.121</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"FechaVencimiento":"2011-11-11T00:00:00",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"FechaDocumento":"2011-10-27T00:00:00",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"TipoComprobante":"Factura de Ventas",</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"NumeroDocumento":"A0010-00000029",</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"ImporteOriginal":269.662,</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"ImporteVencimiento":269.662,</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"Saldo":43664.783</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"FechaVencimiento":"2011-11-11T00:00:00",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"FechaDocumento":"2011-11-11T00:00:00",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"TipoComprobante":"Anticipo de Cliente",</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"NumeroDocumento":"A0001-00138171",</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"ImporteOriginal":-10.000,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"ImporteVencimiento":-10.000,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"Saldo":43654.783</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"FechaVencimiento":"2011-11-13T00:00:00",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"FechaDocumento":"2011-10-29T00:00:00",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"TipoComprobante":"Factura de Ventas",</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"NumeroDocumento":"A0010-00000030",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"ImporteOriginal":102.267,</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"ImporteVencimiento":102.267,</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"Saldo":43757.050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"FechaVencimiento":"2011-11-15T00:00:00",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"FechaDocumento":"2011-10-31T00:00:00",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"TipoComprobante":"Factura de Ventas",</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lastRenderedPageBreak/>
        <w:t xml:space="preserve">         "NumeroDocumento":"A0010-00000031",</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"ImporteOriginal":2863.576,</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"ImporteVencimiento":2863.576,</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"Saldo":46620.626</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"FechaVencimiento":"2012-01-01T00:00:00",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"FechaDocumento":"2011-12-17T00:00:00",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"TipoComprobante":"Factura de Ventas",</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"NumeroDocumento":"A0004-00000272",</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"ImporteOriginal":3810.000,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"ImporteVencimiento":3810.000,</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"Saldo":50430.626</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"CantidadTotalItems":14,</w:t>
      </w:r>
    </w:p>
    <w:p w:rsidR="00B635CE" w:rsidRPr="00B635CE"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 xml:space="preserve">   "Pagina":null</w:t>
      </w:r>
    </w:p>
    <w:p w:rsidR="00015DFB" w:rsidRPr="00634F8F" w:rsidRDefault="00B635CE" w:rsidP="00B635CE">
      <w:pPr>
        <w:shd w:val="clear" w:color="auto" w:fill="D9D9D9" w:themeFill="background1" w:themeFillShade="D9"/>
        <w:spacing w:after="0"/>
        <w:rPr>
          <w:rFonts w:ascii="Courier New" w:hAnsi="Courier New" w:cs="Courier New"/>
          <w:sz w:val="20"/>
          <w:szCs w:val="20"/>
        </w:rPr>
      </w:pPr>
      <w:r w:rsidRPr="00B635CE">
        <w:rPr>
          <w:rFonts w:ascii="Courier New" w:hAnsi="Courier New" w:cs="Courier New"/>
          <w:sz w:val="20"/>
          <w:szCs w:val="20"/>
        </w:rPr>
        <w:t>}</w:t>
      </w:r>
    </w:p>
    <w:p w:rsidR="00015DFB" w:rsidRDefault="00015DFB" w:rsidP="00015DFB">
      <w:pPr>
        <w:jc w:val="both"/>
      </w:pPr>
    </w:p>
    <w:p w:rsidR="00015DFB" w:rsidRDefault="00015DFB" w:rsidP="00015DFB">
      <w:pPr>
        <w:jc w:val="both"/>
      </w:pPr>
      <w:r>
        <w:t>Ejemplo respuesta 200 (OK) aplicando paginación:</w:t>
      </w:r>
    </w:p>
    <w:p w:rsidR="00015DFB" w:rsidRPr="00742601" w:rsidRDefault="00015DFB" w:rsidP="00015DFB">
      <w:pPr>
        <w:shd w:val="clear" w:color="auto" w:fill="D9D9D9" w:themeFill="background1" w:themeFillShade="D9"/>
        <w:spacing w:after="0"/>
        <w:rPr>
          <w:rFonts w:ascii="Courier New" w:hAnsi="Courier New" w:cs="Courier New"/>
          <w:sz w:val="20"/>
          <w:szCs w:val="20"/>
          <w:lang w:val="en-US"/>
        </w:rPr>
      </w:pPr>
      <w:r w:rsidRPr="00742601">
        <w:rPr>
          <w:rFonts w:ascii="Courier New" w:hAnsi="Courier New" w:cs="Courier New"/>
          <w:sz w:val="20"/>
          <w:szCs w:val="20"/>
          <w:lang w:val="en-US"/>
        </w:rPr>
        <w:t xml:space="preserve">GET </w:t>
      </w:r>
      <w:hyperlink r:id="rId134" w:history="1">
        <w:r w:rsidR="00742601" w:rsidRPr="005F6513">
          <w:rPr>
            <w:rStyle w:val="Hyperlink"/>
            <w:rFonts w:ascii="Courier New" w:hAnsi="Courier New" w:cs="Courier New"/>
            <w:sz w:val="20"/>
            <w:szCs w:val="20"/>
            <w:lang w:val="en-US"/>
          </w:rPr>
          <w:t>https://midominio/SaldosCuentasCorrientes/Composicion/10?fechaVencimientoHasta=2012-01-01&amp;composicionReal=false&amp;numeroPagina=2&amp;cantidadItemsPorPagina=2</w:t>
        </w:r>
      </w:hyperlink>
    </w:p>
    <w:p w:rsidR="00015DFB" w:rsidRPr="00742601" w:rsidRDefault="00015DFB" w:rsidP="00015DFB">
      <w:pPr>
        <w:spacing w:after="0"/>
        <w:rPr>
          <w:rFonts w:ascii="Courier New" w:hAnsi="Courier New" w:cs="Courier New"/>
          <w:sz w:val="20"/>
          <w:szCs w:val="20"/>
          <w:lang w:val="en-US"/>
        </w:rPr>
      </w:pPr>
    </w:p>
    <w:p w:rsidR="007E1EBB" w:rsidRPr="007E1EBB"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t xml:space="preserve">{  </w:t>
      </w:r>
    </w:p>
    <w:p w:rsidR="007E1EBB" w:rsidRPr="007E1EBB"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t xml:space="preserve">   "Items":[</w:t>
      </w:r>
    </w:p>
    <w:p w:rsidR="007E1EBB" w:rsidRPr="007E1EBB"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t xml:space="preserve">      {  </w:t>
      </w:r>
    </w:p>
    <w:p w:rsidR="007E1EBB" w:rsidRPr="007E1EBB"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t xml:space="preserve">         "FechaVencimiento":"2011-10-18T00:00:00",</w:t>
      </w:r>
    </w:p>
    <w:p w:rsidR="007E1EBB" w:rsidRPr="007E1EBB"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t xml:space="preserve">         "FechaDocumento":"2011-10-03T00:00:00",</w:t>
      </w:r>
    </w:p>
    <w:p w:rsidR="007E1EBB" w:rsidRPr="007E1EBB"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t xml:space="preserve">         "TipoComprobante":"Factura de Ventas",</w:t>
      </w:r>
    </w:p>
    <w:p w:rsidR="007E1EBB" w:rsidRPr="007E1EBB"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t xml:space="preserve">         "NumeroDocumento":"A1111-00000016",</w:t>
      </w:r>
    </w:p>
    <w:p w:rsidR="007E1EBB" w:rsidRPr="007E1EBB"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t xml:space="preserve">         "ImporteOriginal":360.968,</w:t>
      </w:r>
    </w:p>
    <w:p w:rsidR="007E1EBB" w:rsidRPr="007E1EBB"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t xml:space="preserve">         "ImporteVencimiento":360.968,</w:t>
      </w:r>
    </w:p>
    <w:p w:rsidR="007E1EBB" w:rsidRPr="007E1EBB"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t xml:space="preserve">         "Saldo":42383.381</w:t>
      </w:r>
    </w:p>
    <w:p w:rsidR="007E1EBB" w:rsidRPr="007E1EBB"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t xml:space="preserve">      },</w:t>
      </w:r>
    </w:p>
    <w:p w:rsidR="007E1EBB" w:rsidRPr="007E1EBB"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t xml:space="preserve">      {  </w:t>
      </w:r>
    </w:p>
    <w:p w:rsidR="007E1EBB" w:rsidRPr="007E1EBB"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t xml:space="preserve">         "FechaVencimiento":"2011-10-25T00:00:00",</w:t>
      </w:r>
    </w:p>
    <w:p w:rsidR="007E1EBB" w:rsidRPr="007E1EBB"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t xml:space="preserve">         "FechaDocumento":"2011-10-10T00:00:00",</w:t>
      </w:r>
    </w:p>
    <w:p w:rsidR="007E1EBB" w:rsidRPr="007E1EBB"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t xml:space="preserve">         "TipoComprobante":"Factura de Ventas",</w:t>
      </w:r>
    </w:p>
    <w:p w:rsidR="007E1EBB" w:rsidRPr="007E1EBB"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t xml:space="preserve">         "NumeroDocumento":"A1111-00000021",</w:t>
      </w:r>
    </w:p>
    <w:p w:rsidR="007E1EBB" w:rsidRPr="007E1EBB"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t xml:space="preserve">         "ImporteOriginal":123.743,</w:t>
      </w:r>
    </w:p>
    <w:p w:rsidR="007E1EBB" w:rsidRPr="007E1EBB"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t xml:space="preserve">         "ImporteVencimiento":123.743,</w:t>
      </w:r>
    </w:p>
    <w:p w:rsidR="007E1EBB" w:rsidRPr="007E1EBB"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t xml:space="preserve">         "Saldo":42507.124</w:t>
      </w:r>
    </w:p>
    <w:p w:rsidR="007E1EBB" w:rsidRPr="007E1EBB"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t xml:space="preserve">      }</w:t>
      </w:r>
    </w:p>
    <w:p w:rsidR="007E1EBB" w:rsidRPr="007E1EBB"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lastRenderedPageBreak/>
        <w:t xml:space="preserve">   ],</w:t>
      </w:r>
    </w:p>
    <w:p w:rsidR="007E1EBB" w:rsidRPr="007E1EBB"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t xml:space="preserve">   "CantidadTotalItems":14,</w:t>
      </w:r>
    </w:p>
    <w:p w:rsidR="007E1EBB" w:rsidRPr="007E1EBB"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t xml:space="preserve">   "Pagina":{  </w:t>
      </w:r>
    </w:p>
    <w:p w:rsidR="007E1EBB" w:rsidRPr="007E1EBB"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t xml:space="preserve">      "Numero":2,</w:t>
      </w:r>
    </w:p>
    <w:p w:rsidR="007E1EBB" w:rsidRPr="007E1EBB"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t xml:space="preserve">      "CantidadItems":2</w:t>
      </w:r>
    </w:p>
    <w:p w:rsidR="007E1EBB" w:rsidRPr="007E1EBB"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t xml:space="preserve">   }</w:t>
      </w:r>
    </w:p>
    <w:p w:rsidR="00015DFB" w:rsidRPr="00C1764D" w:rsidRDefault="007E1EBB" w:rsidP="007E1EBB">
      <w:pPr>
        <w:shd w:val="clear" w:color="auto" w:fill="D9D9D9" w:themeFill="background1" w:themeFillShade="D9"/>
        <w:spacing w:after="0"/>
        <w:rPr>
          <w:rFonts w:ascii="Courier New" w:hAnsi="Courier New" w:cs="Courier New"/>
          <w:sz w:val="20"/>
          <w:szCs w:val="20"/>
        </w:rPr>
      </w:pPr>
      <w:r w:rsidRPr="007E1EBB">
        <w:rPr>
          <w:rFonts w:ascii="Courier New" w:hAnsi="Courier New" w:cs="Courier New"/>
          <w:sz w:val="20"/>
          <w:szCs w:val="20"/>
        </w:rPr>
        <w:t>}</w:t>
      </w:r>
    </w:p>
    <w:p w:rsidR="00015DFB" w:rsidRDefault="00015DFB" w:rsidP="00015DFB">
      <w:pPr>
        <w:jc w:val="both"/>
      </w:pPr>
    </w:p>
    <w:p w:rsidR="00015DFB" w:rsidRDefault="00015DFB" w:rsidP="00015DFB">
      <w:pPr>
        <w:jc w:val="both"/>
      </w:pPr>
      <w:r>
        <w:t xml:space="preserve">Ejemplo respuesta 400 (Bad Request) cuando no se indica la fecha de </w:t>
      </w:r>
      <w:r w:rsidR="007E1EBB">
        <w:t>vencimientohasta</w:t>
      </w:r>
      <w:r w:rsidR="001644E1">
        <w:t xml:space="preserve"> ni la fecha de documento hasta</w:t>
      </w:r>
      <w:r>
        <w:t>:</w:t>
      </w:r>
    </w:p>
    <w:p w:rsidR="00015DFB" w:rsidRPr="00742601" w:rsidRDefault="00015DFB" w:rsidP="00015DFB">
      <w:pPr>
        <w:shd w:val="clear" w:color="auto" w:fill="D9D9D9" w:themeFill="background1" w:themeFillShade="D9"/>
        <w:spacing w:after="0"/>
        <w:rPr>
          <w:rFonts w:ascii="Courier New" w:hAnsi="Courier New" w:cs="Courier New"/>
          <w:sz w:val="20"/>
          <w:szCs w:val="20"/>
          <w:lang w:val="en-US"/>
        </w:rPr>
      </w:pPr>
      <w:r w:rsidRPr="00742601">
        <w:rPr>
          <w:rFonts w:ascii="Courier New" w:hAnsi="Courier New" w:cs="Courier New"/>
          <w:sz w:val="20"/>
          <w:szCs w:val="20"/>
          <w:lang w:val="en-US"/>
        </w:rPr>
        <w:t xml:space="preserve">GET </w:t>
      </w:r>
      <w:hyperlink r:id="rId135" w:history="1">
        <w:r w:rsidR="00B122C1" w:rsidRPr="005F6513">
          <w:rPr>
            <w:rStyle w:val="Hyperlink"/>
            <w:rFonts w:ascii="Courier New" w:hAnsi="Courier New" w:cs="Courier New"/>
            <w:sz w:val="20"/>
            <w:szCs w:val="20"/>
            <w:lang w:val="en-US"/>
          </w:rPr>
          <w:t xml:space="preserve">https://midominio/SaldosCuentasCorrientes/Composicion/10 </w:t>
        </w:r>
      </w:hyperlink>
    </w:p>
    <w:p w:rsidR="00015DFB" w:rsidRPr="00742601" w:rsidRDefault="00015DFB" w:rsidP="00015DFB">
      <w:pPr>
        <w:spacing w:after="0"/>
        <w:rPr>
          <w:rFonts w:ascii="Courier New" w:hAnsi="Courier New" w:cs="Courier New"/>
          <w:sz w:val="20"/>
          <w:szCs w:val="20"/>
          <w:lang w:val="en-US"/>
        </w:rPr>
      </w:pPr>
    </w:p>
    <w:p w:rsidR="00015DFB" w:rsidRPr="008E5948" w:rsidRDefault="00015DFB" w:rsidP="00015DFB">
      <w:pPr>
        <w:shd w:val="clear" w:color="auto" w:fill="D9D9D9" w:themeFill="background1" w:themeFillShade="D9"/>
        <w:spacing w:after="0"/>
        <w:rPr>
          <w:rFonts w:ascii="Courier New" w:hAnsi="Courier New" w:cs="Courier New"/>
          <w:sz w:val="20"/>
          <w:szCs w:val="20"/>
        </w:rPr>
      </w:pPr>
      <w:r w:rsidRPr="008E5948">
        <w:rPr>
          <w:rFonts w:ascii="Courier New" w:hAnsi="Courier New" w:cs="Courier New"/>
          <w:sz w:val="20"/>
          <w:szCs w:val="20"/>
        </w:rPr>
        <w:t>{</w:t>
      </w:r>
    </w:p>
    <w:p w:rsidR="00015DFB" w:rsidRPr="008E5948" w:rsidRDefault="00B122C1" w:rsidP="00015DFB">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 xml:space="preserve">   "Code":"</w:t>
      </w:r>
      <w:r w:rsidR="00A1098E" w:rsidRPr="00A1098E">
        <w:rPr>
          <w:rFonts w:ascii="Courier New" w:hAnsi="Courier New" w:cs="Courier New"/>
          <w:sz w:val="20"/>
          <w:szCs w:val="20"/>
        </w:rPr>
        <w:t>FechaVencimientoHastaFechaDocumentoHastaException</w:t>
      </w:r>
      <w:r w:rsidR="00015DFB" w:rsidRPr="008E5948">
        <w:rPr>
          <w:rFonts w:ascii="Courier New" w:hAnsi="Courier New" w:cs="Courier New"/>
          <w:sz w:val="20"/>
          <w:szCs w:val="20"/>
        </w:rPr>
        <w:t>",</w:t>
      </w:r>
    </w:p>
    <w:p w:rsidR="00015DFB" w:rsidRPr="008E5948" w:rsidRDefault="00015DFB" w:rsidP="00015DFB">
      <w:pPr>
        <w:shd w:val="clear" w:color="auto" w:fill="D9D9D9" w:themeFill="background1" w:themeFillShade="D9"/>
        <w:spacing w:after="0"/>
        <w:rPr>
          <w:rFonts w:ascii="Courier New" w:hAnsi="Courier New" w:cs="Courier New"/>
          <w:sz w:val="20"/>
          <w:szCs w:val="20"/>
        </w:rPr>
      </w:pPr>
      <w:r w:rsidRPr="008E5948">
        <w:rPr>
          <w:rFonts w:ascii="Courier New" w:hAnsi="Courier New" w:cs="Courier New"/>
          <w:sz w:val="20"/>
          <w:szCs w:val="20"/>
        </w:rPr>
        <w:t xml:space="preserve">   "Message":"</w:t>
      </w:r>
      <w:r w:rsidR="00A1098E" w:rsidRPr="00A1098E">
        <w:rPr>
          <w:rFonts w:ascii="Courier New" w:hAnsi="Courier New" w:cs="Courier New"/>
          <w:sz w:val="20"/>
          <w:szCs w:val="20"/>
        </w:rPr>
        <w:t>Se debe especificar la fecha de vencimiento hasta o la fecha de documento hasta.</w:t>
      </w:r>
      <w:r w:rsidRPr="008E5948">
        <w:rPr>
          <w:rFonts w:ascii="Courier New" w:hAnsi="Courier New" w:cs="Courier New"/>
          <w:sz w:val="20"/>
          <w:szCs w:val="20"/>
        </w:rPr>
        <w:t>"</w:t>
      </w:r>
    </w:p>
    <w:p w:rsidR="00015DFB" w:rsidRPr="00F12386" w:rsidRDefault="00015DFB" w:rsidP="00015DFB">
      <w:pPr>
        <w:shd w:val="clear" w:color="auto" w:fill="D9D9D9" w:themeFill="background1" w:themeFillShade="D9"/>
        <w:spacing w:after="0"/>
        <w:rPr>
          <w:rFonts w:ascii="Courier New" w:hAnsi="Courier New" w:cs="Courier New"/>
          <w:sz w:val="20"/>
          <w:szCs w:val="20"/>
        </w:rPr>
      </w:pPr>
      <w:r w:rsidRPr="00F12386">
        <w:rPr>
          <w:rFonts w:ascii="Courier New" w:hAnsi="Courier New" w:cs="Courier New"/>
          <w:sz w:val="20"/>
          <w:szCs w:val="20"/>
        </w:rPr>
        <w:t>}</w:t>
      </w:r>
    </w:p>
    <w:p w:rsidR="00015DFB" w:rsidRDefault="00015DFB" w:rsidP="00015DFB">
      <w:pPr>
        <w:jc w:val="both"/>
      </w:pPr>
    </w:p>
    <w:p w:rsidR="00EE40AF" w:rsidRDefault="00EE40AF" w:rsidP="00EE40AF">
      <w:pPr>
        <w:pStyle w:val="Heading3"/>
        <w:jc w:val="both"/>
        <w:rPr>
          <w:color w:val="4D1E7C"/>
        </w:rPr>
      </w:pPr>
      <w:bookmarkStart w:id="63" w:name="_Toc23602037"/>
      <w:r>
        <w:rPr>
          <w:color w:val="4D1E7C"/>
        </w:rPr>
        <w:t>Sociedades de artículo</w:t>
      </w:r>
      <w:bookmarkEnd w:id="63"/>
    </w:p>
    <w:p w:rsidR="00EE40AF" w:rsidRPr="00E53B03" w:rsidRDefault="00EE40AF" w:rsidP="00EE40AF">
      <w:pPr>
        <w:jc w:val="both"/>
      </w:pPr>
    </w:p>
    <w:tbl>
      <w:tblPr>
        <w:tblStyle w:val="ColorfulGrid-Accent4"/>
        <w:tblW w:w="9576" w:type="dxa"/>
        <w:tblLook w:val="04A0" w:firstRow="1" w:lastRow="0" w:firstColumn="1" w:lastColumn="0" w:noHBand="0" w:noVBand="1"/>
      </w:tblPr>
      <w:tblGrid>
        <w:gridCol w:w="1258"/>
        <w:gridCol w:w="8064"/>
        <w:gridCol w:w="254"/>
      </w:tblGrid>
      <w:tr w:rsidR="00EE40AF" w:rsidRPr="008B3A5C" w:rsidTr="00EE40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EE40AF" w:rsidRPr="003902DB" w:rsidRDefault="00EE40AF" w:rsidP="00EE40AF">
            <w:pPr>
              <w:jc w:val="both"/>
            </w:pPr>
            <w:r>
              <w:t>Traer listado de categorías de artículo de un sub-rubro</w:t>
            </w:r>
          </w:p>
        </w:tc>
        <w:tc>
          <w:tcPr>
            <w:tcW w:w="254" w:type="dxa"/>
            <w:tcBorders>
              <w:top w:val="nil"/>
              <w:bottom w:val="single" w:sz="4" w:space="0" w:color="FFFFFF" w:themeColor="background1"/>
            </w:tcBorders>
            <w:shd w:val="clear" w:color="auto" w:fill="4F6228" w:themeFill="accent3" w:themeFillShade="80"/>
          </w:tcPr>
          <w:p w:rsidR="00EE40AF" w:rsidRPr="003902DB" w:rsidRDefault="00EE40AF" w:rsidP="00EE40AF">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EE40AF" w:rsidRPr="008B3A5C" w:rsidTr="00EE4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EE40AF" w:rsidRDefault="00EE40AF" w:rsidP="00EE40AF">
            <w:pPr>
              <w:jc w:val="both"/>
            </w:pPr>
            <w:r>
              <w:t>Descripción</w:t>
            </w:r>
          </w:p>
        </w:tc>
        <w:tc>
          <w:tcPr>
            <w:tcW w:w="8064" w:type="dxa"/>
            <w:tcBorders>
              <w:top w:val="single" w:sz="4" w:space="0" w:color="FFFFFF" w:themeColor="background1"/>
              <w:bottom w:val="single" w:sz="4" w:space="0" w:color="FFFFFF" w:themeColor="background1"/>
            </w:tcBorders>
          </w:tcPr>
          <w:p w:rsidR="00EE40AF" w:rsidRDefault="00EE40AF" w:rsidP="00EE40AF">
            <w:pPr>
              <w:jc w:val="both"/>
              <w:cnfStyle w:val="000000100000" w:firstRow="0" w:lastRow="0" w:firstColumn="0" w:lastColumn="0" w:oddVBand="0" w:evenVBand="0" w:oddHBand="1" w:evenHBand="0" w:firstRowFirstColumn="0" w:firstRowLastColumn="0" w:lastRowFirstColumn="0" w:lastRowLastColumn="0"/>
            </w:pPr>
            <w:r>
              <w:t>Retorna todas las sociedades de artículo.</w:t>
            </w:r>
          </w:p>
        </w:tc>
        <w:tc>
          <w:tcPr>
            <w:tcW w:w="254" w:type="dxa"/>
            <w:tcBorders>
              <w:top w:val="single" w:sz="4" w:space="0" w:color="FFFFFF" w:themeColor="background1"/>
              <w:bottom w:val="single" w:sz="4" w:space="0" w:color="FFFFFF" w:themeColor="background1"/>
            </w:tcBorders>
          </w:tcPr>
          <w:p w:rsidR="00EE40AF" w:rsidRDefault="00EE40AF" w:rsidP="00EE40AF">
            <w:pPr>
              <w:jc w:val="both"/>
              <w:cnfStyle w:val="000000100000" w:firstRow="0" w:lastRow="0" w:firstColumn="0" w:lastColumn="0" w:oddVBand="0" w:evenVBand="0" w:oddHBand="1" w:evenHBand="0" w:firstRowFirstColumn="0" w:firstRowLastColumn="0" w:lastRowFirstColumn="0" w:lastRowLastColumn="0"/>
            </w:pPr>
          </w:p>
        </w:tc>
      </w:tr>
      <w:tr w:rsidR="00EE40AF" w:rsidRPr="008B3A5C" w:rsidTr="00EE40AF">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EE40AF" w:rsidRDefault="00EE40AF" w:rsidP="00EE40AF">
            <w:pPr>
              <w:jc w:val="both"/>
            </w:pPr>
            <w:r>
              <w:t>URL</w:t>
            </w:r>
          </w:p>
        </w:tc>
        <w:tc>
          <w:tcPr>
            <w:tcW w:w="8064" w:type="dxa"/>
            <w:tcBorders>
              <w:top w:val="single" w:sz="4" w:space="0" w:color="FFFFFF" w:themeColor="background1"/>
              <w:bottom w:val="single" w:sz="4" w:space="0" w:color="FFFFFF" w:themeColor="background1"/>
            </w:tcBorders>
          </w:tcPr>
          <w:p w:rsidR="00EE40AF" w:rsidRDefault="00EE40AF" w:rsidP="00EE40AF">
            <w:pPr>
              <w:jc w:val="both"/>
              <w:cnfStyle w:val="000000000000" w:firstRow="0" w:lastRow="0" w:firstColumn="0" w:lastColumn="0" w:oddVBand="0" w:evenVBand="0" w:oddHBand="0" w:evenHBand="0" w:firstRowFirstColumn="0" w:firstRowLastColumn="0" w:lastRowFirstColumn="0" w:lastRowLastColumn="0"/>
            </w:pPr>
            <w:r>
              <w:t>/SociedadesArticulo</w:t>
            </w:r>
          </w:p>
        </w:tc>
        <w:tc>
          <w:tcPr>
            <w:tcW w:w="254" w:type="dxa"/>
            <w:tcBorders>
              <w:top w:val="single" w:sz="4" w:space="0" w:color="FFFFFF" w:themeColor="background1"/>
              <w:bottom w:val="single" w:sz="4" w:space="0" w:color="FFFFFF" w:themeColor="background1"/>
            </w:tcBorders>
          </w:tcPr>
          <w:p w:rsidR="00EE40AF" w:rsidRDefault="00EE40AF" w:rsidP="00EE40AF">
            <w:pPr>
              <w:jc w:val="both"/>
              <w:cnfStyle w:val="000000000000" w:firstRow="0" w:lastRow="0" w:firstColumn="0" w:lastColumn="0" w:oddVBand="0" w:evenVBand="0" w:oddHBand="0" w:evenHBand="0" w:firstRowFirstColumn="0" w:firstRowLastColumn="0" w:lastRowFirstColumn="0" w:lastRowLastColumn="0"/>
            </w:pPr>
          </w:p>
        </w:tc>
      </w:tr>
      <w:tr w:rsidR="00EE40AF" w:rsidRPr="008B3A5C" w:rsidTr="00EE4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EE40AF" w:rsidRDefault="00EE40AF" w:rsidP="00EE40AF">
            <w:pPr>
              <w:jc w:val="both"/>
            </w:pPr>
            <w:r>
              <w:t>Método</w:t>
            </w:r>
          </w:p>
        </w:tc>
        <w:tc>
          <w:tcPr>
            <w:tcW w:w="8064" w:type="dxa"/>
            <w:tcBorders>
              <w:top w:val="single" w:sz="4" w:space="0" w:color="FFFFFF" w:themeColor="background1"/>
              <w:bottom w:val="single" w:sz="4" w:space="0" w:color="FFFFFF" w:themeColor="background1"/>
            </w:tcBorders>
          </w:tcPr>
          <w:p w:rsidR="00EE40AF" w:rsidRDefault="00EE40AF" w:rsidP="00EE40AF">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EE40AF" w:rsidRDefault="00EE40AF" w:rsidP="00EE40AF">
            <w:pPr>
              <w:jc w:val="both"/>
              <w:cnfStyle w:val="000000100000" w:firstRow="0" w:lastRow="0" w:firstColumn="0" w:lastColumn="0" w:oddVBand="0" w:evenVBand="0" w:oddHBand="1" w:evenHBand="0" w:firstRowFirstColumn="0" w:firstRowLastColumn="0" w:lastRowFirstColumn="0" w:lastRowLastColumn="0"/>
            </w:pPr>
          </w:p>
        </w:tc>
      </w:tr>
      <w:tr w:rsidR="00EE40AF" w:rsidRPr="008B3A5C" w:rsidTr="00EE40AF">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EE40AF" w:rsidRDefault="00EE40AF" w:rsidP="00EE40AF">
            <w:pPr>
              <w:jc w:val="both"/>
            </w:pPr>
            <w:r>
              <w:t>Respuesta</w:t>
            </w:r>
          </w:p>
        </w:tc>
        <w:tc>
          <w:tcPr>
            <w:tcW w:w="8064" w:type="dxa"/>
            <w:tcBorders>
              <w:top w:val="single" w:sz="4" w:space="0" w:color="FFFFFF" w:themeColor="background1"/>
              <w:bottom w:val="single" w:sz="4" w:space="0" w:color="FFFFFF" w:themeColor="background1"/>
            </w:tcBorders>
          </w:tcPr>
          <w:p w:rsidR="00EE40AF" w:rsidRDefault="00EE40AF" w:rsidP="00EE40AF">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EE40AF" w:rsidRDefault="00EE40AF" w:rsidP="00EE40AF">
            <w:pPr>
              <w:jc w:val="both"/>
              <w:cnfStyle w:val="000000000000" w:firstRow="0" w:lastRow="0" w:firstColumn="0" w:lastColumn="0" w:oddVBand="0" w:evenVBand="0" w:oddHBand="0" w:evenHBand="0" w:firstRowFirstColumn="0" w:firstRowLastColumn="0" w:lastRowFirstColumn="0" w:lastRowLastColumn="0"/>
            </w:pPr>
          </w:p>
        </w:tc>
      </w:tr>
    </w:tbl>
    <w:p w:rsidR="00EE40AF" w:rsidRDefault="00EE40AF" w:rsidP="00EE40AF">
      <w:pPr>
        <w:jc w:val="both"/>
      </w:pPr>
    </w:p>
    <w:p w:rsidR="00EE40AF" w:rsidRDefault="00EE40AF" w:rsidP="00EE40AF">
      <w:pPr>
        <w:jc w:val="both"/>
      </w:pPr>
      <w:r>
        <w:t>Ejemplo respuesta OK (200):</w:t>
      </w:r>
    </w:p>
    <w:p w:rsidR="00EE40AF" w:rsidRDefault="00EE40AF" w:rsidP="00EE40AF">
      <w:pPr>
        <w:shd w:val="clear" w:color="auto" w:fill="D9D9D9" w:themeFill="background1" w:themeFillShade="D9"/>
        <w:spacing w:after="0"/>
        <w:rPr>
          <w:rFonts w:ascii="Courier New" w:hAnsi="Courier New" w:cs="Courier New"/>
          <w:sz w:val="20"/>
          <w:szCs w:val="20"/>
          <w:lang w:val="en-US"/>
        </w:rPr>
      </w:pPr>
      <w:r w:rsidRPr="00BE554D">
        <w:rPr>
          <w:rFonts w:ascii="Courier New" w:hAnsi="Courier New" w:cs="Courier New"/>
          <w:sz w:val="20"/>
          <w:szCs w:val="20"/>
          <w:lang w:val="en-US"/>
        </w:rPr>
        <w:t xml:space="preserve">GET </w:t>
      </w:r>
      <w:hyperlink r:id="rId136" w:history="1">
        <w:r w:rsidRPr="004F7633">
          <w:rPr>
            <w:rStyle w:val="Hyperlink"/>
            <w:rFonts w:ascii="Courier New" w:hAnsi="Courier New" w:cs="Courier New"/>
            <w:sz w:val="20"/>
            <w:szCs w:val="20"/>
            <w:lang w:val="en-US"/>
          </w:rPr>
          <w:t>https://midominio/SociedadesArticu</w:t>
        </w:r>
      </w:hyperlink>
      <w:r>
        <w:rPr>
          <w:rStyle w:val="Hyperlink"/>
          <w:rFonts w:ascii="Courier New" w:hAnsi="Courier New" w:cs="Courier New"/>
          <w:sz w:val="20"/>
          <w:szCs w:val="20"/>
          <w:lang w:val="en-US"/>
        </w:rPr>
        <w:t>lo</w:t>
      </w:r>
    </w:p>
    <w:p w:rsidR="00EE40AF" w:rsidRPr="00BE554D" w:rsidRDefault="00EE40AF" w:rsidP="00EE40AF">
      <w:pPr>
        <w:spacing w:after="0"/>
        <w:rPr>
          <w:rFonts w:ascii="Courier New" w:hAnsi="Courier New" w:cs="Courier New"/>
          <w:sz w:val="20"/>
          <w:szCs w:val="20"/>
          <w:lang w:val="en-US"/>
        </w:rPr>
      </w:pPr>
    </w:p>
    <w:p w:rsidR="00EE40AF" w:rsidRPr="00EE40AF" w:rsidRDefault="00EE40AF" w:rsidP="00EE40AF">
      <w:pPr>
        <w:shd w:val="clear" w:color="auto" w:fill="D9D9D9" w:themeFill="background1" w:themeFillShade="D9"/>
        <w:spacing w:after="0"/>
        <w:rPr>
          <w:rFonts w:ascii="Courier New" w:hAnsi="Courier New" w:cs="Courier New"/>
          <w:sz w:val="20"/>
          <w:szCs w:val="20"/>
        </w:rPr>
      </w:pPr>
      <w:r w:rsidRPr="00EE40AF">
        <w:rPr>
          <w:rFonts w:ascii="Courier New" w:hAnsi="Courier New" w:cs="Courier New"/>
          <w:sz w:val="20"/>
          <w:szCs w:val="20"/>
        </w:rPr>
        <w:t>[</w:t>
      </w:r>
    </w:p>
    <w:p w:rsidR="00EE40AF" w:rsidRPr="00EE40AF" w:rsidRDefault="00EE40AF" w:rsidP="00EE40AF">
      <w:pPr>
        <w:shd w:val="clear" w:color="auto" w:fill="D9D9D9" w:themeFill="background1" w:themeFillShade="D9"/>
        <w:spacing w:after="0"/>
        <w:rPr>
          <w:rFonts w:ascii="Courier New" w:hAnsi="Courier New" w:cs="Courier New"/>
          <w:sz w:val="20"/>
          <w:szCs w:val="20"/>
        </w:rPr>
      </w:pPr>
      <w:r w:rsidRPr="00EE40AF">
        <w:rPr>
          <w:rFonts w:ascii="Courier New" w:hAnsi="Courier New" w:cs="Courier New"/>
          <w:sz w:val="20"/>
          <w:szCs w:val="20"/>
        </w:rPr>
        <w:t xml:space="preserve">   {</w:t>
      </w:r>
    </w:p>
    <w:p w:rsidR="00EE40AF" w:rsidRPr="00EE40AF" w:rsidRDefault="00EE40AF" w:rsidP="00EE40AF">
      <w:pPr>
        <w:shd w:val="clear" w:color="auto" w:fill="D9D9D9" w:themeFill="background1" w:themeFillShade="D9"/>
        <w:spacing w:after="0"/>
        <w:rPr>
          <w:rFonts w:ascii="Courier New" w:hAnsi="Courier New" w:cs="Courier New"/>
          <w:sz w:val="20"/>
          <w:szCs w:val="20"/>
        </w:rPr>
      </w:pPr>
      <w:r w:rsidRPr="00EE40AF">
        <w:rPr>
          <w:rFonts w:ascii="Courier New" w:hAnsi="Courier New" w:cs="Courier New"/>
          <w:sz w:val="20"/>
          <w:szCs w:val="20"/>
        </w:rPr>
        <w:t xml:space="preserve">      "IdSociedadArticulo":1,</w:t>
      </w:r>
    </w:p>
    <w:p w:rsidR="00EE40AF" w:rsidRPr="00EE40AF" w:rsidRDefault="00EE40AF" w:rsidP="00EE40AF">
      <w:pPr>
        <w:shd w:val="clear" w:color="auto" w:fill="D9D9D9" w:themeFill="background1" w:themeFillShade="D9"/>
        <w:spacing w:after="0"/>
        <w:rPr>
          <w:rFonts w:ascii="Courier New" w:hAnsi="Courier New" w:cs="Courier New"/>
          <w:sz w:val="20"/>
          <w:szCs w:val="20"/>
        </w:rPr>
      </w:pPr>
      <w:r w:rsidRPr="00EE40AF">
        <w:rPr>
          <w:rFonts w:ascii="Courier New" w:hAnsi="Courier New" w:cs="Courier New"/>
          <w:sz w:val="20"/>
          <w:szCs w:val="20"/>
        </w:rPr>
        <w:t xml:space="preserve">      "Codigo":"01",</w:t>
      </w:r>
    </w:p>
    <w:p w:rsidR="00EE40AF" w:rsidRPr="00EE40AF" w:rsidRDefault="00EE40AF" w:rsidP="00EE40AF">
      <w:pPr>
        <w:shd w:val="clear" w:color="auto" w:fill="D9D9D9" w:themeFill="background1" w:themeFillShade="D9"/>
        <w:spacing w:after="0"/>
        <w:rPr>
          <w:rFonts w:ascii="Courier New" w:hAnsi="Courier New" w:cs="Courier New"/>
          <w:sz w:val="20"/>
          <w:szCs w:val="20"/>
        </w:rPr>
      </w:pPr>
      <w:r w:rsidRPr="00EE40AF">
        <w:rPr>
          <w:rFonts w:ascii="Courier New" w:hAnsi="Courier New" w:cs="Courier New"/>
          <w:sz w:val="20"/>
          <w:szCs w:val="20"/>
        </w:rPr>
        <w:t xml:space="preserve">      "Nombre":"Sociedad de Artículo Defecto"</w:t>
      </w:r>
    </w:p>
    <w:p w:rsidR="00EE40AF" w:rsidRPr="00EE40AF" w:rsidRDefault="00EE40AF" w:rsidP="00EE40AF">
      <w:pPr>
        <w:shd w:val="clear" w:color="auto" w:fill="D9D9D9" w:themeFill="background1" w:themeFillShade="D9"/>
        <w:spacing w:after="0"/>
        <w:rPr>
          <w:rFonts w:ascii="Courier New" w:hAnsi="Courier New" w:cs="Courier New"/>
          <w:sz w:val="20"/>
          <w:szCs w:val="20"/>
        </w:rPr>
      </w:pPr>
      <w:r w:rsidRPr="00EE40AF">
        <w:rPr>
          <w:rFonts w:ascii="Courier New" w:hAnsi="Courier New" w:cs="Courier New"/>
          <w:sz w:val="20"/>
          <w:szCs w:val="20"/>
        </w:rPr>
        <w:t xml:space="preserve">   },</w:t>
      </w:r>
    </w:p>
    <w:p w:rsidR="00EE40AF" w:rsidRPr="00EE40AF" w:rsidRDefault="00EE40AF" w:rsidP="00EE40AF">
      <w:pPr>
        <w:shd w:val="clear" w:color="auto" w:fill="D9D9D9" w:themeFill="background1" w:themeFillShade="D9"/>
        <w:spacing w:after="0"/>
        <w:rPr>
          <w:rFonts w:ascii="Courier New" w:hAnsi="Courier New" w:cs="Courier New"/>
          <w:sz w:val="20"/>
          <w:szCs w:val="20"/>
        </w:rPr>
      </w:pPr>
      <w:r w:rsidRPr="00EE40AF">
        <w:rPr>
          <w:rFonts w:ascii="Courier New" w:hAnsi="Courier New" w:cs="Courier New"/>
          <w:sz w:val="20"/>
          <w:szCs w:val="20"/>
        </w:rPr>
        <w:t xml:space="preserve">   {</w:t>
      </w:r>
    </w:p>
    <w:p w:rsidR="00EE40AF" w:rsidRPr="00EE40AF" w:rsidRDefault="00EE40AF" w:rsidP="00EE40AF">
      <w:pPr>
        <w:shd w:val="clear" w:color="auto" w:fill="D9D9D9" w:themeFill="background1" w:themeFillShade="D9"/>
        <w:spacing w:after="0"/>
        <w:rPr>
          <w:rFonts w:ascii="Courier New" w:hAnsi="Courier New" w:cs="Courier New"/>
          <w:sz w:val="20"/>
          <w:szCs w:val="20"/>
        </w:rPr>
      </w:pPr>
      <w:r w:rsidRPr="00EE40AF">
        <w:rPr>
          <w:rFonts w:ascii="Courier New" w:hAnsi="Courier New" w:cs="Courier New"/>
          <w:sz w:val="20"/>
          <w:szCs w:val="20"/>
        </w:rPr>
        <w:t xml:space="preserve">      "IdSociedadArticulo":2,</w:t>
      </w:r>
    </w:p>
    <w:p w:rsidR="00EE40AF" w:rsidRPr="00EE40AF" w:rsidRDefault="00EE40AF" w:rsidP="00EE40AF">
      <w:pPr>
        <w:shd w:val="clear" w:color="auto" w:fill="D9D9D9" w:themeFill="background1" w:themeFillShade="D9"/>
        <w:spacing w:after="0"/>
        <w:rPr>
          <w:rFonts w:ascii="Courier New" w:hAnsi="Courier New" w:cs="Courier New"/>
          <w:sz w:val="20"/>
          <w:szCs w:val="20"/>
        </w:rPr>
      </w:pPr>
      <w:r w:rsidRPr="00EE40AF">
        <w:rPr>
          <w:rFonts w:ascii="Courier New" w:hAnsi="Courier New" w:cs="Courier New"/>
          <w:sz w:val="20"/>
          <w:szCs w:val="20"/>
        </w:rPr>
        <w:t xml:space="preserve">      "Codigo":"02",</w:t>
      </w:r>
    </w:p>
    <w:p w:rsidR="00EE40AF" w:rsidRPr="00EE40AF" w:rsidRDefault="00EE40AF" w:rsidP="00EE40AF">
      <w:pPr>
        <w:shd w:val="clear" w:color="auto" w:fill="D9D9D9" w:themeFill="background1" w:themeFillShade="D9"/>
        <w:spacing w:after="0"/>
        <w:rPr>
          <w:rFonts w:ascii="Courier New" w:hAnsi="Courier New" w:cs="Courier New"/>
          <w:sz w:val="20"/>
          <w:szCs w:val="20"/>
        </w:rPr>
      </w:pPr>
      <w:r w:rsidRPr="00EE40AF">
        <w:rPr>
          <w:rFonts w:ascii="Courier New" w:hAnsi="Courier New" w:cs="Courier New"/>
          <w:sz w:val="20"/>
          <w:szCs w:val="20"/>
        </w:rPr>
        <w:t xml:space="preserve">      "Nombre":"Sociedad 02"</w:t>
      </w:r>
    </w:p>
    <w:p w:rsidR="00EE40AF" w:rsidRPr="00EE40AF" w:rsidRDefault="00EE40AF" w:rsidP="00EE40AF">
      <w:pPr>
        <w:shd w:val="clear" w:color="auto" w:fill="D9D9D9" w:themeFill="background1" w:themeFillShade="D9"/>
        <w:spacing w:after="0"/>
        <w:rPr>
          <w:rFonts w:ascii="Courier New" w:hAnsi="Courier New" w:cs="Courier New"/>
          <w:sz w:val="20"/>
          <w:szCs w:val="20"/>
        </w:rPr>
      </w:pPr>
      <w:r w:rsidRPr="00EE40AF">
        <w:rPr>
          <w:rFonts w:ascii="Courier New" w:hAnsi="Courier New" w:cs="Courier New"/>
          <w:sz w:val="20"/>
          <w:szCs w:val="20"/>
        </w:rPr>
        <w:lastRenderedPageBreak/>
        <w:t xml:space="preserve">   }</w:t>
      </w:r>
    </w:p>
    <w:p w:rsidR="00EE40AF" w:rsidRDefault="00EE40AF" w:rsidP="00EE40AF">
      <w:pPr>
        <w:shd w:val="clear" w:color="auto" w:fill="D9D9D9" w:themeFill="background1" w:themeFillShade="D9"/>
        <w:spacing w:after="0"/>
        <w:rPr>
          <w:rFonts w:ascii="Courier New" w:hAnsi="Courier New" w:cs="Courier New"/>
          <w:sz w:val="20"/>
          <w:szCs w:val="20"/>
        </w:rPr>
      </w:pPr>
      <w:r w:rsidRPr="00EE40AF">
        <w:rPr>
          <w:rFonts w:ascii="Courier New" w:hAnsi="Courier New" w:cs="Courier New"/>
          <w:sz w:val="20"/>
          <w:szCs w:val="20"/>
        </w:rPr>
        <w:t>]</w:t>
      </w:r>
    </w:p>
    <w:p w:rsidR="005A5C7A" w:rsidRDefault="005A5C7A" w:rsidP="005A5C7A">
      <w:pPr>
        <w:jc w:val="both"/>
      </w:pPr>
    </w:p>
    <w:p w:rsidR="00144194" w:rsidRDefault="00144194" w:rsidP="00144194">
      <w:pPr>
        <w:pStyle w:val="Heading3"/>
        <w:jc w:val="both"/>
        <w:rPr>
          <w:color w:val="4D1E7C"/>
        </w:rPr>
      </w:pPr>
      <w:bookmarkStart w:id="64" w:name="_Toc23602038"/>
      <w:r>
        <w:rPr>
          <w:color w:val="4D1E7C"/>
        </w:rPr>
        <w:t>Sub-Rubros</w:t>
      </w:r>
      <w:bookmarkEnd w:id="64"/>
    </w:p>
    <w:p w:rsidR="00144194" w:rsidRPr="00E53B03" w:rsidRDefault="00144194" w:rsidP="00144194">
      <w:pPr>
        <w:jc w:val="both"/>
      </w:pPr>
    </w:p>
    <w:tbl>
      <w:tblPr>
        <w:tblStyle w:val="ColorfulGrid-Accent4"/>
        <w:tblW w:w="9576" w:type="dxa"/>
        <w:tblLook w:val="04A0" w:firstRow="1" w:lastRow="0" w:firstColumn="1" w:lastColumn="0" w:noHBand="0" w:noVBand="1"/>
      </w:tblPr>
      <w:tblGrid>
        <w:gridCol w:w="1258"/>
        <w:gridCol w:w="2394"/>
        <w:gridCol w:w="5670"/>
        <w:gridCol w:w="254"/>
      </w:tblGrid>
      <w:tr w:rsidR="00144194" w:rsidRPr="008B3A5C" w:rsidTr="00013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3"/>
            <w:tcBorders>
              <w:top w:val="nil"/>
              <w:bottom w:val="single" w:sz="4" w:space="0" w:color="FFFFFF" w:themeColor="background1"/>
            </w:tcBorders>
            <w:shd w:val="clear" w:color="auto" w:fill="4F6228" w:themeFill="accent3" w:themeFillShade="80"/>
          </w:tcPr>
          <w:p w:rsidR="00144194" w:rsidRPr="003902DB" w:rsidRDefault="00144194" w:rsidP="005E30B2">
            <w:pPr>
              <w:jc w:val="both"/>
            </w:pPr>
            <w:r>
              <w:t xml:space="preserve">Traer listado de </w:t>
            </w:r>
            <w:r w:rsidR="005E30B2">
              <w:t>sub-rubros</w:t>
            </w:r>
            <w:r>
              <w:t xml:space="preserve"> de un </w:t>
            </w:r>
            <w:r w:rsidR="005E30B2">
              <w:t>rubro</w:t>
            </w:r>
          </w:p>
        </w:tc>
        <w:tc>
          <w:tcPr>
            <w:tcW w:w="254" w:type="dxa"/>
            <w:tcBorders>
              <w:top w:val="nil"/>
              <w:bottom w:val="single" w:sz="4" w:space="0" w:color="FFFFFF" w:themeColor="background1"/>
            </w:tcBorders>
            <w:shd w:val="clear" w:color="auto" w:fill="4F6228" w:themeFill="accent3" w:themeFillShade="80"/>
          </w:tcPr>
          <w:p w:rsidR="00144194" w:rsidRPr="003902DB" w:rsidRDefault="00144194" w:rsidP="000133EF">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144194" w:rsidRPr="008B3A5C"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44194" w:rsidRDefault="00144194" w:rsidP="000133EF">
            <w:pPr>
              <w:jc w:val="both"/>
            </w:pPr>
            <w:r>
              <w:t>Descripción</w:t>
            </w:r>
          </w:p>
        </w:tc>
        <w:tc>
          <w:tcPr>
            <w:tcW w:w="8064" w:type="dxa"/>
            <w:gridSpan w:val="2"/>
            <w:tcBorders>
              <w:top w:val="single" w:sz="4" w:space="0" w:color="FFFFFF" w:themeColor="background1"/>
              <w:bottom w:val="single" w:sz="4" w:space="0" w:color="FFFFFF" w:themeColor="background1"/>
            </w:tcBorders>
          </w:tcPr>
          <w:p w:rsidR="00144194" w:rsidRDefault="00144194" w:rsidP="005E30B2">
            <w:pPr>
              <w:jc w:val="both"/>
              <w:cnfStyle w:val="000000100000" w:firstRow="0" w:lastRow="0" w:firstColumn="0" w:lastColumn="0" w:oddVBand="0" w:evenVBand="0" w:oddHBand="1" w:evenHBand="0" w:firstRowFirstColumn="0" w:firstRowLastColumn="0" w:lastRowFirstColumn="0" w:lastRowLastColumn="0"/>
            </w:pPr>
            <w:r>
              <w:t>Retorna</w:t>
            </w:r>
            <w:r w:rsidR="005E30B2">
              <w:t xml:space="preserve"> los sub-rubros </w:t>
            </w:r>
            <w:r>
              <w:t xml:space="preserve">de un </w:t>
            </w:r>
            <w:r w:rsidR="005E30B2">
              <w:t>rubro</w:t>
            </w:r>
            <w:r w:rsidR="000042CA">
              <w:t xml:space="preserve"> o todos los sub-rubros si no se especifica un rubro</w:t>
            </w:r>
            <w:r>
              <w:t>.</w:t>
            </w:r>
          </w:p>
        </w:tc>
        <w:tc>
          <w:tcPr>
            <w:tcW w:w="254" w:type="dxa"/>
            <w:tcBorders>
              <w:top w:val="single" w:sz="4" w:space="0" w:color="FFFFFF" w:themeColor="background1"/>
              <w:bottom w:val="single" w:sz="4" w:space="0" w:color="FFFFFF" w:themeColor="background1"/>
            </w:tcBorders>
          </w:tcPr>
          <w:p w:rsidR="00144194" w:rsidRDefault="00144194" w:rsidP="000133EF">
            <w:pPr>
              <w:jc w:val="both"/>
              <w:cnfStyle w:val="000000100000" w:firstRow="0" w:lastRow="0" w:firstColumn="0" w:lastColumn="0" w:oddVBand="0" w:evenVBand="0" w:oddHBand="1" w:evenHBand="0" w:firstRowFirstColumn="0" w:firstRowLastColumn="0" w:lastRowFirstColumn="0" w:lastRowLastColumn="0"/>
            </w:pPr>
          </w:p>
        </w:tc>
      </w:tr>
      <w:tr w:rsidR="00144194" w:rsidRPr="008B3A5C" w:rsidTr="000133EF">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44194" w:rsidRDefault="00144194" w:rsidP="000133EF">
            <w:pPr>
              <w:jc w:val="both"/>
            </w:pPr>
            <w:r>
              <w:t>URL</w:t>
            </w:r>
          </w:p>
        </w:tc>
        <w:tc>
          <w:tcPr>
            <w:tcW w:w="8064" w:type="dxa"/>
            <w:gridSpan w:val="2"/>
            <w:tcBorders>
              <w:top w:val="single" w:sz="4" w:space="0" w:color="FFFFFF" w:themeColor="background1"/>
              <w:bottom w:val="single" w:sz="4" w:space="0" w:color="FFFFFF" w:themeColor="background1"/>
            </w:tcBorders>
          </w:tcPr>
          <w:p w:rsidR="00144194" w:rsidRDefault="00144194" w:rsidP="005E30B2">
            <w:pPr>
              <w:jc w:val="both"/>
              <w:cnfStyle w:val="000000000000" w:firstRow="0" w:lastRow="0" w:firstColumn="0" w:lastColumn="0" w:oddVBand="0" w:evenVBand="0" w:oddHBand="0" w:evenHBand="0" w:firstRowFirstColumn="0" w:firstRowLastColumn="0" w:lastRowFirstColumn="0" w:lastRowLastColumn="0"/>
            </w:pPr>
            <w:r>
              <w:t>/</w:t>
            </w:r>
            <w:r w:rsidR="005E30B2">
              <w:t>SubRubros</w:t>
            </w:r>
          </w:p>
        </w:tc>
        <w:tc>
          <w:tcPr>
            <w:tcW w:w="254" w:type="dxa"/>
            <w:tcBorders>
              <w:top w:val="single" w:sz="4" w:space="0" w:color="FFFFFF" w:themeColor="background1"/>
              <w:bottom w:val="single" w:sz="4" w:space="0" w:color="FFFFFF" w:themeColor="background1"/>
            </w:tcBorders>
          </w:tcPr>
          <w:p w:rsidR="00144194" w:rsidRDefault="00144194" w:rsidP="000133EF">
            <w:pPr>
              <w:jc w:val="both"/>
              <w:cnfStyle w:val="000000000000" w:firstRow="0" w:lastRow="0" w:firstColumn="0" w:lastColumn="0" w:oddVBand="0" w:evenVBand="0" w:oddHBand="0" w:evenHBand="0" w:firstRowFirstColumn="0" w:firstRowLastColumn="0" w:lastRowFirstColumn="0" w:lastRowLastColumn="0"/>
            </w:pPr>
          </w:p>
        </w:tc>
      </w:tr>
      <w:tr w:rsidR="00144194" w:rsidRPr="008B3A5C"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44194" w:rsidRDefault="00144194" w:rsidP="000133EF">
            <w:pPr>
              <w:jc w:val="both"/>
            </w:pPr>
            <w:r>
              <w:t>Parámetros de URL</w:t>
            </w:r>
          </w:p>
        </w:tc>
        <w:tc>
          <w:tcPr>
            <w:tcW w:w="2394" w:type="dxa"/>
            <w:tcBorders>
              <w:top w:val="single" w:sz="4" w:space="0" w:color="FFFFFF" w:themeColor="background1"/>
              <w:bottom w:val="single" w:sz="4" w:space="0" w:color="FFFFFF" w:themeColor="background1"/>
              <w:right w:val="single" w:sz="4" w:space="0" w:color="FFFFFF" w:themeColor="background1"/>
            </w:tcBorders>
          </w:tcPr>
          <w:p w:rsidR="00144194" w:rsidRDefault="00144194" w:rsidP="005E30B2">
            <w:pPr>
              <w:jc w:val="both"/>
              <w:cnfStyle w:val="000000100000" w:firstRow="0" w:lastRow="0" w:firstColumn="0" w:lastColumn="0" w:oddVBand="0" w:evenVBand="0" w:oddHBand="1" w:evenHBand="0" w:firstRowFirstColumn="0" w:firstRowLastColumn="0" w:lastRowFirstColumn="0" w:lastRowLastColumn="0"/>
            </w:pPr>
            <w:r>
              <w:t>id</w:t>
            </w:r>
            <w:r w:rsidR="005E30B2">
              <w:t>Rubro</w:t>
            </w:r>
          </w:p>
        </w:tc>
        <w:tc>
          <w:tcPr>
            <w:tcW w:w="5670" w:type="dxa"/>
            <w:tcBorders>
              <w:top w:val="single" w:sz="4" w:space="0" w:color="FFFFFF" w:themeColor="background1"/>
              <w:left w:val="single" w:sz="4" w:space="0" w:color="FFFFFF" w:themeColor="background1"/>
              <w:bottom w:val="single" w:sz="4" w:space="0" w:color="FFFFFF" w:themeColor="background1"/>
            </w:tcBorders>
          </w:tcPr>
          <w:p w:rsidR="00144194" w:rsidRDefault="00144194" w:rsidP="00B615A3">
            <w:pPr>
              <w:ind w:left="34" w:right="-108"/>
              <w:jc w:val="both"/>
              <w:cnfStyle w:val="000000100000" w:firstRow="0" w:lastRow="0" w:firstColumn="0" w:lastColumn="0" w:oddVBand="0" w:evenVBand="0" w:oddHBand="1" w:evenHBand="0" w:firstRowFirstColumn="0" w:firstRowLastColumn="0" w:lastRowFirstColumn="0" w:lastRowLastColumn="0"/>
            </w:pPr>
            <w:r>
              <w:t xml:space="preserve">ID (número) del </w:t>
            </w:r>
            <w:r w:rsidR="005E30B2">
              <w:t>rubro</w:t>
            </w:r>
            <w:r>
              <w:t xml:space="preserve"> por el cual se buscarán l</w:t>
            </w:r>
            <w:r w:rsidR="005E30B2">
              <w:t>os sub-rubros</w:t>
            </w:r>
            <w:r>
              <w:t xml:space="preserve">. Este parámetro es </w:t>
            </w:r>
            <w:r w:rsidR="00B615A3">
              <w:t>opcional</w:t>
            </w:r>
            <w:r>
              <w:t>.</w:t>
            </w:r>
            <w:r w:rsidR="00B615A3">
              <w:t xml:space="preserve"> En caso de no enviarse se retornarán todos los sub-rubros.</w:t>
            </w:r>
          </w:p>
        </w:tc>
        <w:tc>
          <w:tcPr>
            <w:tcW w:w="254" w:type="dxa"/>
            <w:tcBorders>
              <w:top w:val="single" w:sz="4" w:space="0" w:color="FFFFFF" w:themeColor="background1"/>
              <w:bottom w:val="single" w:sz="4" w:space="0" w:color="FFFFFF" w:themeColor="background1"/>
            </w:tcBorders>
          </w:tcPr>
          <w:p w:rsidR="00144194" w:rsidRDefault="00144194" w:rsidP="000133EF">
            <w:pPr>
              <w:jc w:val="both"/>
              <w:cnfStyle w:val="000000100000" w:firstRow="0" w:lastRow="0" w:firstColumn="0" w:lastColumn="0" w:oddVBand="0" w:evenVBand="0" w:oddHBand="1" w:evenHBand="0" w:firstRowFirstColumn="0" w:firstRowLastColumn="0" w:lastRowFirstColumn="0" w:lastRowLastColumn="0"/>
            </w:pPr>
          </w:p>
        </w:tc>
      </w:tr>
      <w:tr w:rsidR="00144194" w:rsidRPr="008B3A5C" w:rsidTr="000133EF">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44194" w:rsidRDefault="00144194" w:rsidP="000133EF">
            <w:pPr>
              <w:jc w:val="both"/>
            </w:pPr>
            <w:r>
              <w:t>Método</w:t>
            </w:r>
          </w:p>
        </w:tc>
        <w:tc>
          <w:tcPr>
            <w:tcW w:w="8064" w:type="dxa"/>
            <w:gridSpan w:val="2"/>
            <w:tcBorders>
              <w:top w:val="single" w:sz="4" w:space="0" w:color="FFFFFF" w:themeColor="background1"/>
              <w:bottom w:val="single" w:sz="4" w:space="0" w:color="FFFFFF" w:themeColor="background1"/>
            </w:tcBorders>
          </w:tcPr>
          <w:p w:rsidR="00144194" w:rsidRDefault="00144194" w:rsidP="000133EF">
            <w:pPr>
              <w:jc w:val="both"/>
              <w:cnfStyle w:val="000000000000" w:firstRow="0" w:lastRow="0" w:firstColumn="0" w:lastColumn="0" w:oddVBand="0" w:evenVBand="0" w:oddHBand="0"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144194" w:rsidRDefault="00144194" w:rsidP="000133EF">
            <w:pPr>
              <w:jc w:val="both"/>
              <w:cnfStyle w:val="000000000000" w:firstRow="0" w:lastRow="0" w:firstColumn="0" w:lastColumn="0" w:oddVBand="0" w:evenVBand="0" w:oddHBand="0" w:evenHBand="0" w:firstRowFirstColumn="0" w:firstRowLastColumn="0" w:lastRowFirstColumn="0" w:lastRowLastColumn="0"/>
            </w:pPr>
          </w:p>
        </w:tc>
      </w:tr>
      <w:tr w:rsidR="00144194" w:rsidRPr="008B3A5C"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44194" w:rsidRDefault="00144194" w:rsidP="000133EF">
            <w:pPr>
              <w:jc w:val="both"/>
            </w:pPr>
            <w:r>
              <w:t>Respuesta</w:t>
            </w:r>
          </w:p>
        </w:tc>
        <w:tc>
          <w:tcPr>
            <w:tcW w:w="8064" w:type="dxa"/>
            <w:gridSpan w:val="2"/>
            <w:tcBorders>
              <w:top w:val="single" w:sz="4" w:space="0" w:color="FFFFFF" w:themeColor="background1"/>
              <w:bottom w:val="single" w:sz="4" w:space="0" w:color="FFFFFF" w:themeColor="background1"/>
            </w:tcBorders>
          </w:tcPr>
          <w:p w:rsidR="00144194" w:rsidRDefault="00144194" w:rsidP="000133EF">
            <w:pPr>
              <w:jc w:val="both"/>
              <w:cnfStyle w:val="000000100000" w:firstRow="0" w:lastRow="0" w:firstColumn="0" w:lastColumn="0" w:oddVBand="0" w:evenVBand="0" w:oddHBand="1"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144194" w:rsidRDefault="00144194" w:rsidP="000133EF">
            <w:pPr>
              <w:jc w:val="both"/>
              <w:cnfStyle w:val="000000100000" w:firstRow="0" w:lastRow="0" w:firstColumn="0" w:lastColumn="0" w:oddVBand="0" w:evenVBand="0" w:oddHBand="1" w:evenHBand="0" w:firstRowFirstColumn="0" w:firstRowLastColumn="0" w:lastRowFirstColumn="0" w:lastRowLastColumn="0"/>
            </w:pPr>
          </w:p>
        </w:tc>
      </w:tr>
    </w:tbl>
    <w:p w:rsidR="00144194" w:rsidRDefault="00144194" w:rsidP="00144194">
      <w:pPr>
        <w:jc w:val="both"/>
      </w:pPr>
    </w:p>
    <w:p w:rsidR="00144194" w:rsidRDefault="00144194" w:rsidP="00144194">
      <w:pPr>
        <w:jc w:val="both"/>
      </w:pPr>
      <w:r>
        <w:t>Ejemplo respuesta OK (200):</w:t>
      </w:r>
    </w:p>
    <w:p w:rsidR="005E30B2" w:rsidRPr="00B02D91" w:rsidRDefault="00144194" w:rsidP="00144194">
      <w:pPr>
        <w:shd w:val="clear" w:color="auto" w:fill="D9D9D9" w:themeFill="background1" w:themeFillShade="D9"/>
        <w:spacing w:after="0"/>
        <w:rPr>
          <w:rFonts w:ascii="Courier New" w:hAnsi="Courier New" w:cs="Courier New"/>
          <w:sz w:val="20"/>
          <w:szCs w:val="20"/>
          <w:lang w:val="en-US"/>
        </w:rPr>
      </w:pPr>
      <w:r w:rsidRPr="00B02D91">
        <w:rPr>
          <w:rFonts w:ascii="Courier New" w:hAnsi="Courier New" w:cs="Courier New"/>
          <w:sz w:val="20"/>
          <w:szCs w:val="20"/>
          <w:lang w:val="en-US"/>
        </w:rPr>
        <w:t xml:space="preserve">GET </w:t>
      </w:r>
      <w:hyperlink r:id="rId137" w:history="1">
        <w:r w:rsidR="005E30B2" w:rsidRPr="00B02D91">
          <w:rPr>
            <w:rStyle w:val="Hyperlink"/>
            <w:rFonts w:ascii="Courier New" w:hAnsi="Courier New" w:cs="Courier New"/>
            <w:sz w:val="20"/>
            <w:szCs w:val="20"/>
            <w:lang w:val="en-US"/>
          </w:rPr>
          <w:t>https://midominio/SubRubros?idRubro=6456</w:t>
        </w:r>
      </w:hyperlink>
    </w:p>
    <w:p w:rsidR="00144194" w:rsidRPr="00B02D91" w:rsidRDefault="00144194" w:rsidP="00144194">
      <w:pPr>
        <w:spacing w:after="0"/>
        <w:rPr>
          <w:rFonts w:ascii="Courier New" w:hAnsi="Courier New" w:cs="Courier New"/>
          <w:sz w:val="20"/>
          <w:szCs w:val="20"/>
          <w:lang w:val="en-US"/>
        </w:rPr>
      </w:pPr>
    </w:p>
    <w:p w:rsidR="005E30B2" w:rsidRPr="00BE554D" w:rsidRDefault="005E30B2" w:rsidP="005E30B2">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w:t>
      </w:r>
    </w:p>
    <w:p w:rsidR="005E30B2" w:rsidRPr="00BE554D" w:rsidRDefault="005E30B2" w:rsidP="005E30B2">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w:t>
      </w:r>
    </w:p>
    <w:p w:rsidR="005E30B2" w:rsidRPr="00BE554D" w:rsidRDefault="005E30B2" w:rsidP="005E30B2">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"Codigo":"SR1",</w:t>
      </w:r>
    </w:p>
    <w:p w:rsidR="005E30B2" w:rsidRPr="00BE554D" w:rsidRDefault="005E30B2" w:rsidP="005E30B2">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"IdSubRubro":6458,</w:t>
      </w:r>
    </w:p>
    <w:p w:rsidR="005E30B2" w:rsidRPr="00BE554D" w:rsidRDefault="005E30B2" w:rsidP="005E30B2">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"Nombre":"SubRubro 1"</w:t>
      </w:r>
    </w:p>
    <w:p w:rsidR="005E30B2" w:rsidRPr="00BE554D" w:rsidRDefault="005E30B2" w:rsidP="005E30B2">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w:t>
      </w:r>
    </w:p>
    <w:p w:rsidR="005E30B2" w:rsidRPr="00BE554D" w:rsidRDefault="005E30B2" w:rsidP="005E30B2">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w:t>
      </w:r>
    </w:p>
    <w:p w:rsidR="005E30B2" w:rsidRPr="00BE554D" w:rsidRDefault="005E30B2" w:rsidP="005E30B2">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"Codigo":"SR2",</w:t>
      </w:r>
    </w:p>
    <w:p w:rsidR="005E30B2" w:rsidRPr="00BE554D" w:rsidRDefault="005E30B2" w:rsidP="005E30B2">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"IdSubRubro":6459,</w:t>
      </w:r>
    </w:p>
    <w:p w:rsidR="005E30B2" w:rsidRPr="00BE554D" w:rsidRDefault="005E30B2" w:rsidP="005E30B2">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"Nombre":"SubRubro 2"</w:t>
      </w:r>
    </w:p>
    <w:p w:rsidR="005E30B2" w:rsidRPr="00BE554D" w:rsidRDefault="005E30B2" w:rsidP="005E30B2">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w:t>
      </w:r>
    </w:p>
    <w:p w:rsidR="005E30B2" w:rsidRDefault="005E30B2" w:rsidP="005E30B2">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w:t>
      </w:r>
    </w:p>
    <w:p w:rsidR="00341F30" w:rsidRDefault="00341F30" w:rsidP="00341F30">
      <w:pPr>
        <w:spacing w:after="0"/>
        <w:rPr>
          <w:rFonts w:ascii="Courier New" w:hAnsi="Courier New" w:cs="Courier New"/>
          <w:sz w:val="20"/>
          <w:szCs w:val="20"/>
        </w:rPr>
      </w:pPr>
    </w:p>
    <w:tbl>
      <w:tblPr>
        <w:tblStyle w:val="ColorfulGrid-Accent4"/>
        <w:tblW w:w="9576" w:type="dxa"/>
        <w:tblLook w:val="04A0" w:firstRow="1" w:lastRow="0" w:firstColumn="1" w:lastColumn="0" w:noHBand="0" w:noVBand="1"/>
      </w:tblPr>
      <w:tblGrid>
        <w:gridCol w:w="1258"/>
        <w:gridCol w:w="2394"/>
        <w:gridCol w:w="5670"/>
        <w:gridCol w:w="254"/>
      </w:tblGrid>
      <w:tr w:rsidR="0014179A" w:rsidRPr="008B3A5C" w:rsidTr="001417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3"/>
            <w:tcBorders>
              <w:top w:val="nil"/>
              <w:bottom w:val="single" w:sz="4" w:space="0" w:color="FFFFFF" w:themeColor="background1"/>
            </w:tcBorders>
            <w:shd w:val="clear" w:color="auto" w:fill="4F6228" w:themeFill="accent3" w:themeFillShade="80"/>
          </w:tcPr>
          <w:p w:rsidR="0014179A" w:rsidRPr="003902DB" w:rsidRDefault="0014179A" w:rsidP="0014179A">
            <w:pPr>
              <w:jc w:val="both"/>
            </w:pPr>
            <w:r>
              <w:t xml:space="preserve">Traer listado de sub-rubros de uno o </w:t>
            </w:r>
            <w:r w:rsidR="00B238B4">
              <w:rPr>
                <w:lang w:val="en-001"/>
              </w:rPr>
              <w:t>má</w:t>
            </w:r>
            <w:r>
              <w:t>s rubros</w:t>
            </w:r>
          </w:p>
        </w:tc>
        <w:tc>
          <w:tcPr>
            <w:tcW w:w="254" w:type="dxa"/>
            <w:tcBorders>
              <w:top w:val="nil"/>
              <w:bottom w:val="single" w:sz="4" w:space="0" w:color="FFFFFF" w:themeColor="background1"/>
            </w:tcBorders>
            <w:shd w:val="clear" w:color="auto" w:fill="4F6228" w:themeFill="accent3" w:themeFillShade="80"/>
          </w:tcPr>
          <w:p w:rsidR="0014179A" w:rsidRPr="003902DB" w:rsidRDefault="0014179A" w:rsidP="0014179A">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14179A" w:rsidRPr="008B3A5C" w:rsidTr="00141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4179A" w:rsidRDefault="0014179A" w:rsidP="0014179A">
            <w:pPr>
              <w:jc w:val="both"/>
            </w:pPr>
            <w:r>
              <w:t>Descripción</w:t>
            </w:r>
          </w:p>
        </w:tc>
        <w:tc>
          <w:tcPr>
            <w:tcW w:w="8064" w:type="dxa"/>
            <w:gridSpan w:val="2"/>
            <w:tcBorders>
              <w:top w:val="single" w:sz="4" w:space="0" w:color="FFFFFF" w:themeColor="background1"/>
              <w:bottom w:val="single" w:sz="4" w:space="0" w:color="FFFFFF" w:themeColor="background1"/>
            </w:tcBorders>
          </w:tcPr>
          <w:p w:rsidR="0014179A" w:rsidRDefault="0014179A" w:rsidP="0014179A">
            <w:pPr>
              <w:jc w:val="both"/>
              <w:cnfStyle w:val="000000100000" w:firstRow="0" w:lastRow="0" w:firstColumn="0" w:lastColumn="0" w:oddVBand="0" w:evenVBand="0" w:oddHBand="1" w:evenHBand="0" w:firstRowFirstColumn="0" w:firstRowLastColumn="0" w:lastRowFirstColumn="0" w:lastRowLastColumn="0"/>
            </w:pPr>
            <w:r>
              <w:t>Retorna los sub-rubros de uno o mas rubros.</w:t>
            </w:r>
          </w:p>
        </w:tc>
        <w:tc>
          <w:tcPr>
            <w:tcW w:w="254" w:type="dxa"/>
            <w:tcBorders>
              <w:top w:val="single" w:sz="4" w:space="0" w:color="FFFFFF" w:themeColor="background1"/>
              <w:bottom w:val="single" w:sz="4" w:space="0" w:color="FFFFFF" w:themeColor="background1"/>
            </w:tcBorders>
          </w:tcPr>
          <w:p w:rsidR="0014179A" w:rsidRDefault="0014179A" w:rsidP="0014179A">
            <w:pPr>
              <w:jc w:val="both"/>
              <w:cnfStyle w:val="000000100000" w:firstRow="0" w:lastRow="0" w:firstColumn="0" w:lastColumn="0" w:oddVBand="0" w:evenVBand="0" w:oddHBand="1" w:evenHBand="0" w:firstRowFirstColumn="0" w:firstRowLastColumn="0" w:lastRowFirstColumn="0" w:lastRowLastColumn="0"/>
            </w:pPr>
          </w:p>
        </w:tc>
      </w:tr>
      <w:tr w:rsidR="0014179A" w:rsidRPr="008B3A5C" w:rsidTr="0014179A">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4179A" w:rsidRDefault="0014179A" w:rsidP="0014179A">
            <w:pPr>
              <w:jc w:val="both"/>
            </w:pPr>
            <w:r>
              <w:t>URL</w:t>
            </w:r>
          </w:p>
        </w:tc>
        <w:tc>
          <w:tcPr>
            <w:tcW w:w="8064" w:type="dxa"/>
            <w:gridSpan w:val="2"/>
            <w:tcBorders>
              <w:top w:val="single" w:sz="4" w:space="0" w:color="FFFFFF" w:themeColor="background1"/>
              <w:bottom w:val="single" w:sz="4" w:space="0" w:color="FFFFFF" w:themeColor="background1"/>
            </w:tcBorders>
          </w:tcPr>
          <w:p w:rsidR="0014179A" w:rsidRDefault="0014179A" w:rsidP="0014179A">
            <w:pPr>
              <w:jc w:val="both"/>
              <w:cnfStyle w:val="000000000000" w:firstRow="0" w:lastRow="0" w:firstColumn="0" w:lastColumn="0" w:oddVBand="0" w:evenVBand="0" w:oddHBand="0" w:evenHBand="0" w:firstRowFirstColumn="0" w:firstRowLastColumn="0" w:lastRowFirstColumn="0" w:lastRowLastColumn="0"/>
            </w:pPr>
            <w:r>
              <w:t>/ SubRubros</w:t>
            </w:r>
          </w:p>
        </w:tc>
        <w:tc>
          <w:tcPr>
            <w:tcW w:w="254" w:type="dxa"/>
            <w:tcBorders>
              <w:top w:val="single" w:sz="4" w:space="0" w:color="FFFFFF" w:themeColor="background1"/>
              <w:bottom w:val="single" w:sz="4" w:space="0" w:color="FFFFFF" w:themeColor="background1"/>
            </w:tcBorders>
          </w:tcPr>
          <w:p w:rsidR="0014179A" w:rsidRDefault="0014179A" w:rsidP="0014179A">
            <w:pPr>
              <w:jc w:val="both"/>
              <w:cnfStyle w:val="000000000000" w:firstRow="0" w:lastRow="0" w:firstColumn="0" w:lastColumn="0" w:oddVBand="0" w:evenVBand="0" w:oddHBand="0" w:evenHBand="0" w:firstRowFirstColumn="0" w:firstRowLastColumn="0" w:lastRowFirstColumn="0" w:lastRowLastColumn="0"/>
            </w:pPr>
          </w:p>
        </w:tc>
      </w:tr>
      <w:tr w:rsidR="0014179A" w:rsidRPr="008B3A5C" w:rsidTr="00141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4179A" w:rsidRDefault="0014179A" w:rsidP="0014179A">
            <w:pPr>
              <w:jc w:val="both"/>
            </w:pPr>
            <w:r>
              <w:t>Parámetros de URL</w:t>
            </w:r>
          </w:p>
        </w:tc>
        <w:tc>
          <w:tcPr>
            <w:tcW w:w="2394" w:type="dxa"/>
            <w:tcBorders>
              <w:top w:val="single" w:sz="4" w:space="0" w:color="FFFFFF" w:themeColor="background1"/>
              <w:bottom w:val="single" w:sz="4" w:space="0" w:color="FFFFFF" w:themeColor="background1"/>
              <w:right w:val="single" w:sz="4" w:space="0" w:color="FFFFFF" w:themeColor="background1"/>
            </w:tcBorders>
          </w:tcPr>
          <w:p w:rsidR="0014179A" w:rsidRDefault="0014179A" w:rsidP="0014179A">
            <w:pPr>
              <w:jc w:val="both"/>
              <w:cnfStyle w:val="000000100000" w:firstRow="0" w:lastRow="0" w:firstColumn="0" w:lastColumn="0" w:oddVBand="0" w:evenVBand="0" w:oddHBand="1" w:evenHBand="0" w:firstRowFirstColumn="0" w:firstRowLastColumn="0" w:lastRowFirstColumn="0" w:lastRowLastColumn="0"/>
            </w:pPr>
          </w:p>
        </w:tc>
        <w:tc>
          <w:tcPr>
            <w:tcW w:w="5670" w:type="dxa"/>
            <w:tcBorders>
              <w:top w:val="single" w:sz="4" w:space="0" w:color="FFFFFF" w:themeColor="background1"/>
              <w:left w:val="single" w:sz="4" w:space="0" w:color="FFFFFF" w:themeColor="background1"/>
              <w:bottom w:val="single" w:sz="4" w:space="0" w:color="FFFFFF" w:themeColor="background1"/>
            </w:tcBorders>
          </w:tcPr>
          <w:p w:rsidR="0014179A" w:rsidRDefault="0014179A" w:rsidP="0014179A">
            <w:pPr>
              <w:ind w:left="34" w:right="-108"/>
              <w:jc w:val="both"/>
              <w:cnfStyle w:val="000000100000" w:firstRow="0" w:lastRow="0" w:firstColumn="0" w:lastColumn="0" w:oddVBand="0" w:evenVBand="0" w:oddHBand="1" w:evenHBand="0" w:firstRowFirstColumn="0" w:firstRowLastColumn="0" w:lastRowFirstColumn="0" w:lastRowLastColumn="0"/>
            </w:pPr>
          </w:p>
        </w:tc>
        <w:tc>
          <w:tcPr>
            <w:tcW w:w="254" w:type="dxa"/>
            <w:tcBorders>
              <w:top w:val="single" w:sz="4" w:space="0" w:color="FFFFFF" w:themeColor="background1"/>
              <w:bottom w:val="single" w:sz="4" w:space="0" w:color="FFFFFF" w:themeColor="background1"/>
            </w:tcBorders>
          </w:tcPr>
          <w:p w:rsidR="0014179A" w:rsidRDefault="0014179A" w:rsidP="0014179A">
            <w:pPr>
              <w:jc w:val="both"/>
              <w:cnfStyle w:val="000000100000" w:firstRow="0" w:lastRow="0" w:firstColumn="0" w:lastColumn="0" w:oddVBand="0" w:evenVBand="0" w:oddHBand="1" w:evenHBand="0" w:firstRowFirstColumn="0" w:firstRowLastColumn="0" w:lastRowFirstColumn="0" w:lastRowLastColumn="0"/>
            </w:pPr>
          </w:p>
        </w:tc>
      </w:tr>
      <w:tr w:rsidR="0014179A" w:rsidRPr="008B3A5C" w:rsidTr="0014179A">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4179A" w:rsidRDefault="0014179A" w:rsidP="0014179A">
            <w:pPr>
              <w:jc w:val="both"/>
            </w:pPr>
            <w:r>
              <w:t>Método</w:t>
            </w:r>
          </w:p>
        </w:tc>
        <w:tc>
          <w:tcPr>
            <w:tcW w:w="8064" w:type="dxa"/>
            <w:gridSpan w:val="2"/>
            <w:tcBorders>
              <w:top w:val="single" w:sz="4" w:space="0" w:color="FFFFFF" w:themeColor="background1"/>
              <w:bottom w:val="single" w:sz="4" w:space="0" w:color="FFFFFF" w:themeColor="background1"/>
            </w:tcBorders>
          </w:tcPr>
          <w:p w:rsidR="0014179A" w:rsidRDefault="0014179A" w:rsidP="0014179A">
            <w:pPr>
              <w:jc w:val="both"/>
              <w:cnfStyle w:val="000000000000" w:firstRow="0" w:lastRow="0" w:firstColumn="0" w:lastColumn="0" w:oddVBand="0" w:evenVBand="0" w:oddHBand="0" w:evenHBand="0" w:firstRowFirstColumn="0" w:firstRowLastColumn="0" w:lastRowFirstColumn="0" w:lastRowLastColumn="0"/>
            </w:pPr>
            <w:r>
              <w:t>POST</w:t>
            </w:r>
          </w:p>
        </w:tc>
        <w:tc>
          <w:tcPr>
            <w:tcW w:w="254" w:type="dxa"/>
            <w:tcBorders>
              <w:top w:val="single" w:sz="4" w:space="0" w:color="FFFFFF" w:themeColor="background1"/>
              <w:bottom w:val="single" w:sz="4" w:space="0" w:color="FFFFFF" w:themeColor="background1"/>
            </w:tcBorders>
          </w:tcPr>
          <w:p w:rsidR="0014179A" w:rsidRDefault="0014179A" w:rsidP="0014179A">
            <w:pPr>
              <w:jc w:val="both"/>
              <w:cnfStyle w:val="000000000000" w:firstRow="0" w:lastRow="0" w:firstColumn="0" w:lastColumn="0" w:oddVBand="0" w:evenVBand="0" w:oddHBand="0" w:evenHBand="0" w:firstRowFirstColumn="0" w:firstRowLastColumn="0" w:lastRowFirstColumn="0" w:lastRowLastColumn="0"/>
            </w:pPr>
          </w:p>
        </w:tc>
      </w:tr>
      <w:tr w:rsidR="0014179A" w:rsidRPr="008B3A5C" w:rsidTr="00141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14179A" w:rsidRDefault="0014179A" w:rsidP="0014179A">
            <w:pPr>
              <w:jc w:val="both"/>
            </w:pPr>
            <w:r>
              <w:t>Respuesta</w:t>
            </w:r>
          </w:p>
        </w:tc>
        <w:tc>
          <w:tcPr>
            <w:tcW w:w="8064" w:type="dxa"/>
            <w:gridSpan w:val="2"/>
            <w:tcBorders>
              <w:top w:val="single" w:sz="4" w:space="0" w:color="FFFFFF" w:themeColor="background1"/>
              <w:bottom w:val="single" w:sz="4" w:space="0" w:color="FFFFFF" w:themeColor="background1"/>
            </w:tcBorders>
          </w:tcPr>
          <w:p w:rsidR="0014179A" w:rsidRDefault="0014179A" w:rsidP="0014179A">
            <w:pPr>
              <w:jc w:val="both"/>
              <w:cnfStyle w:val="000000100000" w:firstRow="0" w:lastRow="0" w:firstColumn="0" w:lastColumn="0" w:oddVBand="0" w:evenVBand="0" w:oddHBand="1"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14179A" w:rsidRDefault="0014179A" w:rsidP="0014179A">
            <w:pPr>
              <w:jc w:val="both"/>
              <w:cnfStyle w:val="000000100000" w:firstRow="0" w:lastRow="0" w:firstColumn="0" w:lastColumn="0" w:oddVBand="0" w:evenVBand="0" w:oddHBand="1" w:evenHBand="0" w:firstRowFirstColumn="0" w:firstRowLastColumn="0" w:lastRowFirstColumn="0" w:lastRowLastColumn="0"/>
            </w:pPr>
          </w:p>
        </w:tc>
      </w:tr>
    </w:tbl>
    <w:p w:rsidR="0014179A" w:rsidRDefault="0014179A" w:rsidP="0014179A">
      <w:pPr>
        <w:pStyle w:val="NoSpacing"/>
      </w:pPr>
    </w:p>
    <w:p w:rsidR="0014179A" w:rsidRDefault="0014179A" w:rsidP="0014179A">
      <w:pPr>
        <w:jc w:val="both"/>
      </w:pPr>
      <w:r>
        <w:t>Ejemplo respuesta OK (200):</w:t>
      </w:r>
    </w:p>
    <w:p w:rsidR="0014179A" w:rsidRDefault="0014179A" w:rsidP="0014179A">
      <w:pPr>
        <w:shd w:val="clear" w:color="auto" w:fill="D9D9D9" w:themeFill="background1" w:themeFillShade="D9"/>
        <w:spacing w:after="0"/>
        <w:rPr>
          <w:rFonts w:ascii="Courier New" w:hAnsi="Courier New" w:cs="Courier New"/>
          <w:sz w:val="20"/>
          <w:szCs w:val="20"/>
          <w:lang w:val="en-US"/>
        </w:rPr>
      </w:pPr>
      <w:r>
        <w:rPr>
          <w:rFonts w:ascii="Courier New" w:hAnsi="Courier New" w:cs="Courier New"/>
          <w:sz w:val="20"/>
          <w:szCs w:val="20"/>
          <w:lang w:val="en-US"/>
        </w:rPr>
        <w:t>POST</w:t>
      </w:r>
      <w:hyperlink r:id="rId138" w:history="1">
        <w:r w:rsidR="008F0622" w:rsidRPr="00F1683D">
          <w:rPr>
            <w:rStyle w:val="Hyperlink"/>
            <w:rFonts w:ascii="Courier New" w:hAnsi="Courier New" w:cs="Courier New"/>
            <w:sz w:val="20"/>
            <w:szCs w:val="20"/>
            <w:lang w:val="en-US"/>
          </w:rPr>
          <w:t>https://midominio/SubRubros</w:t>
        </w:r>
      </w:hyperlink>
    </w:p>
    <w:p w:rsidR="0014179A" w:rsidRDefault="0014179A" w:rsidP="0014179A">
      <w:pPr>
        <w:pStyle w:val="NoSpacing"/>
      </w:pPr>
    </w:p>
    <w:p w:rsidR="0014179A" w:rsidRPr="00BE554D" w:rsidRDefault="0014179A" w:rsidP="0014179A">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w:t>
      </w:r>
    </w:p>
    <w:p w:rsidR="0014179A" w:rsidRPr="00BE554D" w:rsidRDefault="0014179A" w:rsidP="0014179A">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 xml:space="preserve">   "IdsRubro":[1,2]</w:t>
      </w:r>
    </w:p>
    <w:p w:rsidR="0014179A" w:rsidRDefault="0014179A" w:rsidP="0014179A">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w:t>
      </w:r>
    </w:p>
    <w:p w:rsidR="0014179A" w:rsidRDefault="0014179A" w:rsidP="0014179A">
      <w:pPr>
        <w:pStyle w:val="NoSpacing"/>
      </w:pPr>
    </w:p>
    <w:p w:rsidR="008F0622" w:rsidRPr="00BE554D" w:rsidRDefault="008F0622" w:rsidP="008F0622">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w:t>
      </w:r>
    </w:p>
    <w:p w:rsidR="008F0622" w:rsidRPr="00BE554D" w:rsidRDefault="008F0622" w:rsidP="008F0622">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w:t>
      </w:r>
    </w:p>
    <w:p w:rsidR="008F0622" w:rsidRPr="00BE554D" w:rsidRDefault="008F0622" w:rsidP="008F0622">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"Codigo":"SR1",</w:t>
      </w:r>
    </w:p>
    <w:p w:rsidR="008F0622" w:rsidRPr="00BE554D" w:rsidRDefault="008F0622" w:rsidP="008F0622">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"IdSubRubro":6458,</w:t>
      </w:r>
    </w:p>
    <w:p w:rsidR="008F0622" w:rsidRPr="00BE554D" w:rsidRDefault="008F0622" w:rsidP="008F0622">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"Nombre":"SubRubro 1"</w:t>
      </w:r>
    </w:p>
    <w:p w:rsidR="008F0622" w:rsidRPr="00BE554D" w:rsidRDefault="008F0622" w:rsidP="008F0622">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w:t>
      </w:r>
    </w:p>
    <w:p w:rsidR="008F0622" w:rsidRPr="00BE554D" w:rsidRDefault="008F0622" w:rsidP="008F0622">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w:t>
      </w:r>
    </w:p>
    <w:p w:rsidR="008F0622" w:rsidRPr="00BE554D" w:rsidRDefault="008F0622" w:rsidP="008F0622">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"Codigo":"SR2",</w:t>
      </w:r>
    </w:p>
    <w:p w:rsidR="008F0622" w:rsidRPr="00BE554D" w:rsidRDefault="008F0622" w:rsidP="008F0622">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"IdSubRubro":6459,</w:t>
      </w:r>
    </w:p>
    <w:p w:rsidR="008F0622" w:rsidRPr="00BE554D" w:rsidRDefault="008F0622" w:rsidP="008F0622">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"Nombre":"SubRubro 2"</w:t>
      </w:r>
    </w:p>
    <w:p w:rsidR="008F0622" w:rsidRPr="00BE554D" w:rsidRDefault="008F0622" w:rsidP="008F0622">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 xml:space="preserve">   }</w:t>
      </w:r>
    </w:p>
    <w:p w:rsidR="008F0622" w:rsidRDefault="008F0622" w:rsidP="008F0622">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w:t>
      </w:r>
    </w:p>
    <w:p w:rsidR="00201CF7" w:rsidRDefault="00201CF7" w:rsidP="00201CF7">
      <w:pPr>
        <w:jc w:val="both"/>
      </w:pPr>
    </w:p>
    <w:p w:rsidR="00910781" w:rsidRDefault="00910781" w:rsidP="00910781">
      <w:pPr>
        <w:pStyle w:val="Heading3"/>
        <w:jc w:val="both"/>
        <w:rPr>
          <w:color w:val="4D1E7C"/>
        </w:rPr>
      </w:pPr>
      <w:bookmarkStart w:id="65" w:name="_Toc23602039"/>
      <w:r>
        <w:rPr>
          <w:color w:val="4D1E7C"/>
        </w:rPr>
        <w:t>Sucursales físicas</w:t>
      </w:r>
      <w:bookmarkEnd w:id="65"/>
    </w:p>
    <w:p w:rsidR="00910781" w:rsidRPr="00E53B03" w:rsidRDefault="00910781" w:rsidP="00910781">
      <w:pPr>
        <w:jc w:val="both"/>
      </w:pPr>
    </w:p>
    <w:tbl>
      <w:tblPr>
        <w:tblStyle w:val="ColorfulGrid-Accent4"/>
        <w:tblW w:w="0" w:type="auto"/>
        <w:tblLook w:val="04A0" w:firstRow="1" w:lastRow="0" w:firstColumn="1" w:lastColumn="0" w:noHBand="0" w:noVBand="1"/>
      </w:tblPr>
      <w:tblGrid>
        <w:gridCol w:w="1258"/>
        <w:gridCol w:w="8064"/>
        <w:gridCol w:w="254"/>
      </w:tblGrid>
      <w:tr w:rsidR="00910781" w:rsidRPr="008B3A5C" w:rsidTr="00AC51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910781" w:rsidRPr="003902DB" w:rsidRDefault="00910781" w:rsidP="00910781">
            <w:pPr>
              <w:jc w:val="both"/>
            </w:pPr>
            <w:r>
              <w:t>Traer listado de sucursales físicas</w:t>
            </w:r>
          </w:p>
        </w:tc>
        <w:tc>
          <w:tcPr>
            <w:tcW w:w="254" w:type="dxa"/>
            <w:tcBorders>
              <w:top w:val="nil"/>
              <w:bottom w:val="single" w:sz="4" w:space="0" w:color="FFFFFF" w:themeColor="background1"/>
            </w:tcBorders>
            <w:shd w:val="clear" w:color="auto" w:fill="4F6228" w:themeFill="accent3" w:themeFillShade="80"/>
          </w:tcPr>
          <w:p w:rsidR="00910781" w:rsidRPr="003902DB" w:rsidRDefault="00910781" w:rsidP="00AC5154">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910781" w:rsidRPr="008B3A5C" w:rsidTr="00AC5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910781" w:rsidRDefault="00910781" w:rsidP="00AC5154">
            <w:pPr>
              <w:jc w:val="both"/>
            </w:pPr>
            <w:r>
              <w:t>Descripción</w:t>
            </w:r>
          </w:p>
        </w:tc>
        <w:tc>
          <w:tcPr>
            <w:tcW w:w="8080" w:type="dxa"/>
            <w:tcBorders>
              <w:top w:val="single" w:sz="4" w:space="0" w:color="FFFFFF" w:themeColor="background1"/>
              <w:bottom w:val="single" w:sz="4" w:space="0" w:color="FFFFFF" w:themeColor="background1"/>
            </w:tcBorders>
          </w:tcPr>
          <w:p w:rsidR="00910781" w:rsidRDefault="00910781" w:rsidP="00910781">
            <w:pPr>
              <w:jc w:val="both"/>
              <w:cnfStyle w:val="000000100000" w:firstRow="0" w:lastRow="0" w:firstColumn="0" w:lastColumn="0" w:oddVBand="0" w:evenVBand="0" w:oddHBand="1" w:evenHBand="0" w:firstRowFirstColumn="0" w:firstRowLastColumn="0" w:lastRowFirstColumn="0" w:lastRowLastColumn="0"/>
            </w:pPr>
            <w:r>
              <w:t>Retorna todas las sucursales físicas.</w:t>
            </w:r>
          </w:p>
        </w:tc>
        <w:tc>
          <w:tcPr>
            <w:tcW w:w="254" w:type="dxa"/>
            <w:tcBorders>
              <w:top w:val="single" w:sz="4" w:space="0" w:color="FFFFFF" w:themeColor="background1"/>
              <w:bottom w:val="single" w:sz="4" w:space="0" w:color="FFFFFF" w:themeColor="background1"/>
            </w:tcBorders>
          </w:tcPr>
          <w:p w:rsidR="00910781" w:rsidRDefault="00910781" w:rsidP="00AC5154">
            <w:pPr>
              <w:jc w:val="both"/>
              <w:cnfStyle w:val="000000100000" w:firstRow="0" w:lastRow="0" w:firstColumn="0" w:lastColumn="0" w:oddVBand="0" w:evenVBand="0" w:oddHBand="1" w:evenHBand="0" w:firstRowFirstColumn="0" w:firstRowLastColumn="0" w:lastRowFirstColumn="0" w:lastRowLastColumn="0"/>
            </w:pPr>
          </w:p>
        </w:tc>
      </w:tr>
      <w:tr w:rsidR="00910781" w:rsidRPr="008B3A5C" w:rsidTr="00AC5154">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910781" w:rsidRDefault="00910781" w:rsidP="00AC5154">
            <w:pPr>
              <w:jc w:val="both"/>
            </w:pPr>
            <w:r>
              <w:t>URL</w:t>
            </w:r>
          </w:p>
        </w:tc>
        <w:tc>
          <w:tcPr>
            <w:tcW w:w="8080" w:type="dxa"/>
            <w:tcBorders>
              <w:top w:val="single" w:sz="4" w:space="0" w:color="FFFFFF" w:themeColor="background1"/>
              <w:bottom w:val="single" w:sz="4" w:space="0" w:color="FFFFFF" w:themeColor="background1"/>
            </w:tcBorders>
          </w:tcPr>
          <w:p w:rsidR="00910781" w:rsidRDefault="00910781" w:rsidP="00910781">
            <w:pPr>
              <w:jc w:val="both"/>
              <w:cnfStyle w:val="000000000000" w:firstRow="0" w:lastRow="0" w:firstColumn="0" w:lastColumn="0" w:oddVBand="0" w:evenVBand="0" w:oddHBand="0" w:evenHBand="0" w:firstRowFirstColumn="0" w:firstRowLastColumn="0" w:lastRowFirstColumn="0" w:lastRowLastColumn="0"/>
            </w:pPr>
            <w:r>
              <w:t>/SucursalesFisicas</w:t>
            </w:r>
          </w:p>
        </w:tc>
        <w:tc>
          <w:tcPr>
            <w:tcW w:w="254" w:type="dxa"/>
            <w:tcBorders>
              <w:top w:val="single" w:sz="4" w:space="0" w:color="FFFFFF" w:themeColor="background1"/>
              <w:bottom w:val="single" w:sz="4" w:space="0" w:color="FFFFFF" w:themeColor="background1"/>
            </w:tcBorders>
          </w:tcPr>
          <w:p w:rsidR="00910781" w:rsidRDefault="00910781" w:rsidP="00AC5154">
            <w:pPr>
              <w:jc w:val="both"/>
              <w:cnfStyle w:val="000000000000" w:firstRow="0" w:lastRow="0" w:firstColumn="0" w:lastColumn="0" w:oddVBand="0" w:evenVBand="0" w:oddHBand="0" w:evenHBand="0" w:firstRowFirstColumn="0" w:firstRowLastColumn="0" w:lastRowFirstColumn="0" w:lastRowLastColumn="0"/>
            </w:pPr>
          </w:p>
        </w:tc>
      </w:tr>
      <w:tr w:rsidR="00910781" w:rsidRPr="008B3A5C" w:rsidTr="00AC51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910781" w:rsidRDefault="00910781" w:rsidP="00AC5154">
            <w:pPr>
              <w:jc w:val="both"/>
            </w:pPr>
            <w:r>
              <w:t>Método</w:t>
            </w:r>
          </w:p>
        </w:tc>
        <w:tc>
          <w:tcPr>
            <w:tcW w:w="8080" w:type="dxa"/>
            <w:tcBorders>
              <w:top w:val="single" w:sz="4" w:space="0" w:color="FFFFFF" w:themeColor="background1"/>
              <w:bottom w:val="single" w:sz="4" w:space="0" w:color="FFFFFF" w:themeColor="background1"/>
            </w:tcBorders>
          </w:tcPr>
          <w:p w:rsidR="00910781" w:rsidRDefault="00910781" w:rsidP="00AC5154">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910781" w:rsidRDefault="00910781" w:rsidP="00AC5154">
            <w:pPr>
              <w:jc w:val="both"/>
              <w:cnfStyle w:val="000000100000" w:firstRow="0" w:lastRow="0" w:firstColumn="0" w:lastColumn="0" w:oddVBand="0" w:evenVBand="0" w:oddHBand="1" w:evenHBand="0" w:firstRowFirstColumn="0" w:firstRowLastColumn="0" w:lastRowFirstColumn="0" w:lastRowLastColumn="0"/>
            </w:pPr>
          </w:p>
        </w:tc>
      </w:tr>
      <w:tr w:rsidR="00910781" w:rsidRPr="008B3A5C" w:rsidTr="00AC5154">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910781" w:rsidRDefault="00910781" w:rsidP="00AC5154">
            <w:pPr>
              <w:jc w:val="both"/>
            </w:pPr>
            <w:r>
              <w:t>Respuesta</w:t>
            </w:r>
          </w:p>
        </w:tc>
        <w:tc>
          <w:tcPr>
            <w:tcW w:w="8080" w:type="dxa"/>
            <w:tcBorders>
              <w:top w:val="single" w:sz="4" w:space="0" w:color="FFFFFF" w:themeColor="background1"/>
              <w:bottom w:val="single" w:sz="4" w:space="0" w:color="FFFFFF" w:themeColor="background1"/>
            </w:tcBorders>
          </w:tcPr>
          <w:p w:rsidR="00910781" w:rsidRDefault="00910781" w:rsidP="00AC5154">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910781" w:rsidRDefault="00910781" w:rsidP="00AC5154">
            <w:pPr>
              <w:jc w:val="both"/>
              <w:cnfStyle w:val="000000000000" w:firstRow="0" w:lastRow="0" w:firstColumn="0" w:lastColumn="0" w:oddVBand="0" w:evenVBand="0" w:oddHBand="0" w:evenHBand="0" w:firstRowFirstColumn="0" w:firstRowLastColumn="0" w:lastRowFirstColumn="0" w:lastRowLastColumn="0"/>
            </w:pPr>
          </w:p>
        </w:tc>
      </w:tr>
    </w:tbl>
    <w:p w:rsidR="00910781" w:rsidRDefault="00910781" w:rsidP="00910781">
      <w:pPr>
        <w:jc w:val="both"/>
      </w:pPr>
    </w:p>
    <w:p w:rsidR="00910781" w:rsidRDefault="00910781" w:rsidP="00910781">
      <w:pPr>
        <w:jc w:val="both"/>
      </w:pPr>
      <w:r>
        <w:t>Ejemplo respuesta OK (200):</w:t>
      </w:r>
    </w:p>
    <w:p w:rsidR="00910781" w:rsidRPr="00910781" w:rsidRDefault="00910781" w:rsidP="00910781">
      <w:pPr>
        <w:shd w:val="clear" w:color="auto" w:fill="D9D9D9" w:themeFill="background1" w:themeFillShade="D9"/>
        <w:spacing w:after="0"/>
        <w:rPr>
          <w:rFonts w:ascii="Courier New" w:hAnsi="Courier New" w:cs="Courier New"/>
          <w:sz w:val="20"/>
          <w:szCs w:val="20"/>
        </w:rPr>
      </w:pPr>
      <w:r w:rsidRPr="00910781">
        <w:rPr>
          <w:rFonts w:ascii="Courier New" w:hAnsi="Courier New" w:cs="Courier New"/>
          <w:sz w:val="20"/>
          <w:szCs w:val="20"/>
        </w:rPr>
        <w:t xml:space="preserve">GET </w:t>
      </w:r>
      <w:hyperlink r:id="rId139" w:history="1">
        <w:r w:rsidRPr="00910781">
          <w:rPr>
            <w:rStyle w:val="Hyperlink"/>
            <w:rFonts w:ascii="Courier New" w:hAnsi="Courier New" w:cs="Courier New"/>
            <w:sz w:val="20"/>
            <w:szCs w:val="20"/>
          </w:rPr>
          <w:t>https://midominio/</w:t>
        </w:r>
      </w:hyperlink>
      <w:r>
        <w:rPr>
          <w:rStyle w:val="Hyperlink"/>
          <w:rFonts w:ascii="Courier New" w:hAnsi="Courier New" w:cs="Courier New"/>
          <w:sz w:val="20"/>
          <w:szCs w:val="20"/>
        </w:rPr>
        <w:t>SucursalesFisicas</w:t>
      </w:r>
    </w:p>
    <w:p w:rsidR="00910781" w:rsidRPr="00910781" w:rsidRDefault="00910781" w:rsidP="00910781">
      <w:pPr>
        <w:spacing w:after="0"/>
        <w:rPr>
          <w:rFonts w:ascii="Courier New" w:hAnsi="Courier New" w:cs="Courier New"/>
          <w:sz w:val="20"/>
          <w:szCs w:val="20"/>
        </w:rPr>
      </w:pPr>
    </w:p>
    <w:p w:rsidR="00910781" w:rsidRPr="00CE32FD" w:rsidRDefault="00910781" w:rsidP="00910781">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t>[</w:t>
      </w:r>
    </w:p>
    <w:p w:rsidR="00910781" w:rsidRPr="00CE32FD" w:rsidRDefault="00910781" w:rsidP="00910781">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t xml:space="preserve">   {</w:t>
      </w:r>
    </w:p>
    <w:p w:rsidR="00910781" w:rsidRPr="00CE32FD" w:rsidRDefault="00910781" w:rsidP="00910781">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t xml:space="preserve">      "Codigo":"</w:t>
      </w:r>
      <w:r>
        <w:rPr>
          <w:rFonts w:ascii="Courier New" w:hAnsi="Courier New" w:cs="Courier New"/>
          <w:sz w:val="20"/>
          <w:szCs w:val="20"/>
        </w:rPr>
        <w:t>SUC1</w:t>
      </w:r>
      <w:r w:rsidRPr="00CE32FD">
        <w:rPr>
          <w:rFonts w:ascii="Courier New" w:hAnsi="Courier New" w:cs="Courier New"/>
          <w:sz w:val="20"/>
          <w:szCs w:val="20"/>
        </w:rPr>
        <w:t>",</w:t>
      </w:r>
    </w:p>
    <w:p w:rsidR="00910781" w:rsidRPr="00CE32FD" w:rsidRDefault="00910781" w:rsidP="00910781">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t xml:space="preserve">      "Id</w:t>
      </w:r>
      <w:r>
        <w:rPr>
          <w:rFonts w:ascii="Courier New" w:hAnsi="Courier New" w:cs="Courier New"/>
          <w:sz w:val="20"/>
          <w:szCs w:val="20"/>
        </w:rPr>
        <w:t>SucursalFisica</w:t>
      </w:r>
      <w:r w:rsidRPr="00CE32FD">
        <w:rPr>
          <w:rFonts w:ascii="Courier New" w:hAnsi="Courier New" w:cs="Courier New"/>
          <w:sz w:val="20"/>
          <w:szCs w:val="20"/>
        </w:rPr>
        <w:t>":</w:t>
      </w:r>
      <w:r>
        <w:rPr>
          <w:rFonts w:ascii="Courier New" w:hAnsi="Courier New" w:cs="Courier New"/>
          <w:sz w:val="20"/>
          <w:szCs w:val="20"/>
        </w:rPr>
        <w:t>1</w:t>
      </w:r>
      <w:r w:rsidRPr="00CE32FD">
        <w:rPr>
          <w:rFonts w:ascii="Courier New" w:hAnsi="Courier New" w:cs="Courier New"/>
          <w:sz w:val="20"/>
          <w:szCs w:val="20"/>
        </w:rPr>
        <w:t>,</w:t>
      </w:r>
    </w:p>
    <w:p w:rsidR="00910781" w:rsidRPr="00CE32FD" w:rsidRDefault="00910781" w:rsidP="00910781">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t xml:space="preserve">      "Nombre":"</w:t>
      </w:r>
      <w:r>
        <w:rPr>
          <w:rFonts w:ascii="Courier New" w:hAnsi="Courier New" w:cs="Courier New"/>
          <w:sz w:val="20"/>
          <w:szCs w:val="20"/>
        </w:rPr>
        <w:t>Centro Distribución</w:t>
      </w:r>
      <w:r w:rsidRPr="00CE32FD">
        <w:rPr>
          <w:rFonts w:ascii="Courier New" w:hAnsi="Courier New" w:cs="Courier New"/>
          <w:sz w:val="20"/>
          <w:szCs w:val="20"/>
        </w:rPr>
        <w:t>"</w:t>
      </w:r>
    </w:p>
    <w:p w:rsidR="00910781" w:rsidRDefault="00910781" w:rsidP="00910781">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t xml:space="preserve">   }</w:t>
      </w:r>
      <w:r>
        <w:rPr>
          <w:rFonts w:ascii="Courier New" w:hAnsi="Courier New" w:cs="Courier New"/>
          <w:sz w:val="20"/>
          <w:szCs w:val="20"/>
        </w:rPr>
        <w:t>,</w:t>
      </w:r>
    </w:p>
    <w:p w:rsidR="00910781" w:rsidRPr="00CE32FD" w:rsidRDefault="00910781" w:rsidP="00910781">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t xml:space="preserve">   {</w:t>
      </w:r>
    </w:p>
    <w:p w:rsidR="00910781" w:rsidRPr="00CE32FD" w:rsidRDefault="00910781" w:rsidP="00910781">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t xml:space="preserve">      "Codigo":"</w:t>
      </w:r>
      <w:r>
        <w:rPr>
          <w:rFonts w:ascii="Courier New" w:hAnsi="Courier New" w:cs="Courier New"/>
          <w:sz w:val="20"/>
          <w:szCs w:val="20"/>
        </w:rPr>
        <w:t>SUC2</w:t>
      </w:r>
      <w:r w:rsidRPr="00CE32FD">
        <w:rPr>
          <w:rFonts w:ascii="Courier New" w:hAnsi="Courier New" w:cs="Courier New"/>
          <w:sz w:val="20"/>
          <w:szCs w:val="20"/>
        </w:rPr>
        <w:t>",</w:t>
      </w:r>
    </w:p>
    <w:p w:rsidR="00910781" w:rsidRPr="00CE32FD" w:rsidRDefault="00910781" w:rsidP="00910781">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t xml:space="preserve">      "Id</w:t>
      </w:r>
      <w:r>
        <w:rPr>
          <w:rFonts w:ascii="Courier New" w:hAnsi="Courier New" w:cs="Courier New"/>
          <w:sz w:val="20"/>
          <w:szCs w:val="20"/>
        </w:rPr>
        <w:t>SucursalFisica</w:t>
      </w:r>
      <w:r w:rsidRPr="00CE32FD">
        <w:rPr>
          <w:rFonts w:ascii="Courier New" w:hAnsi="Courier New" w:cs="Courier New"/>
          <w:sz w:val="20"/>
          <w:szCs w:val="20"/>
        </w:rPr>
        <w:t>":</w:t>
      </w:r>
      <w:r>
        <w:rPr>
          <w:rFonts w:ascii="Courier New" w:hAnsi="Courier New" w:cs="Courier New"/>
          <w:sz w:val="20"/>
          <w:szCs w:val="20"/>
        </w:rPr>
        <w:t>2</w:t>
      </w:r>
      <w:r w:rsidRPr="00CE32FD">
        <w:rPr>
          <w:rFonts w:ascii="Courier New" w:hAnsi="Courier New" w:cs="Courier New"/>
          <w:sz w:val="20"/>
          <w:szCs w:val="20"/>
        </w:rPr>
        <w:t>,</w:t>
      </w:r>
    </w:p>
    <w:p w:rsidR="00910781" w:rsidRPr="00CE32FD" w:rsidRDefault="00910781" w:rsidP="00910781">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t xml:space="preserve">      "Nombre":"</w:t>
      </w:r>
      <w:r>
        <w:rPr>
          <w:rFonts w:ascii="Courier New" w:hAnsi="Courier New" w:cs="Courier New"/>
          <w:sz w:val="20"/>
          <w:szCs w:val="20"/>
        </w:rPr>
        <w:t>Autoservicio</w:t>
      </w:r>
      <w:r w:rsidRPr="00CE32FD">
        <w:rPr>
          <w:rFonts w:ascii="Courier New" w:hAnsi="Courier New" w:cs="Courier New"/>
          <w:sz w:val="20"/>
          <w:szCs w:val="20"/>
        </w:rPr>
        <w:t>"</w:t>
      </w:r>
    </w:p>
    <w:p w:rsidR="00910781" w:rsidRPr="00CE32FD" w:rsidRDefault="00910781" w:rsidP="00910781">
      <w:pPr>
        <w:shd w:val="clear" w:color="auto" w:fill="D9D9D9" w:themeFill="background1" w:themeFillShade="D9"/>
        <w:spacing w:after="0"/>
        <w:rPr>
          <w:rFonts w:ascii="Courier New" w:hAnsi="Courier New" w:cs="Courier New"/>
          <w:sz w:val="20"/>
          <w:szCs w:val="20"/>
        </w:rPr>
      </w:pPr>
      <w:r w:rsidRPr="00CE32FD">
        <w:rPr>
          <w:rFonts w:ascii="Courier New" w:hAnsi="Courier New" w:cs="Courier New"/>
          <w:sz w:val="20"/>
          <w:szCs w:val="20"/>
        </w:rPr>
        <w:t xml:space="preserve">   }</w:t>
      </w:r>
    </w:p>
    <w:p w:rsidR="00910781" w:rsidRPr="003821F1" w:rsidRDefault="00910781" w:rsidP="00910781">
      <w:pPr>
        <w:shd w:val="clear" w:color="auto" w:fill="D9D9D9" w:themeFill="background1" w:themeFillShade="D9"/>
        <w:spacing w:after="0"/>
      </w:pPr>
      <w:r w:rsidRPr="00CE32FD">
        <w:rPr>
          <w:rFonts w:ascii="Courier New" w:hAnsi="Courier New" w:cs="Courier New"/>
          <w:sz w:val="20"/>
          <w:szCs w:val="20"/>
        </w:rPr>
        <w:t>]</w:t>
      </w:r>
    </w:p>
    <w:p w:rsidR="009D588F" w:rsidRPr="00660761" w:rsidRDefault="009D588F" w:rsidP="009D588F">
      <w:pPr>
        <w:pStyle w:val="Heading3"/>
        <w:jc w:val="both"/>
        <w:rPr>
          <w:color w:val="4D1E7C"/>
          <w:lang w:val="en-001"/>
        </w:rPr>
      </w:pPr>
      <w:bookmarkStart w:id="66" w:name="_Toc23602040"/>
      <w:r>
        <w:rPr>
          <w:color w:val="4D1E7C"/>
        </w:rPr>
        <w:lastRenderedPageBreak/>
        <w:t xml:space="preserve">Tipos de </w:t>
      </w:r>
      <w:r>
        <w:rPr>
          <w:color w:val="4D1E7C"/>
          <w:lang w:val="en-001"/>
        </w:rPr>
        <w:t>combustible</w:t>
      </w:r>
      <w:bookmarkEnd w:id="66"/>
    </w:p>
    <w:p w:rsidR="009D588F" w:rsidRPr="00E53B03" w:rsidRDefault="009D588F" w:rsidP="009D588F">
      <w:pPr>
        <w:jc w:val="both"/>
      </w:pPr>
    </w:p>
    <w:tbl>
      <w:tblPr>
        <w:tblStyle w:val="ColorfulGrid-Accent4"/>
        <w:tblW w:w="0" w:type="auto"/>
        <w:tblLook w:val="04A0" w:firstRow="1" w:lastRow="0" w:firstColumn="1" w:lastColumn="0" w:noHBand="0" w:noVBand="1"/>
      </w:tblPr>
      <w:tblGrid>
        <w:gridCol w:w="1258"/>
        <w:gridCol w:w="8064"/>
        <w:gridCol w:w="254"/>
      </w:tblGrid>
      <w:tr w:rsidR="009D588F" w:rsidRPr="008B3A5C" w:rsidTr="00C207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9D588F" w:rsidRPr="00660761" w:rsidRDefault="009D588F" w:rsidP="00C20763">
            <w:pPr>
              <w:jc w:val="both"/>
              <w:rPr>
                <w:lang w:val="en-001"/>
              </w:rPr>
            </w:pPr>
            <w:r>
              <w:t xml:space="preserve">Traer listado de tipos de </w:t>
            </w:r>
            <w:r>
              <w:rPr>
                <w:lang w:val="en-001"/>
              </w:rPr>
              <w:t>combustible</w:t>
            </w:r>
          </w:p>
        </w:tc>
        <w:tc>
          <w:tcPr>
            <w:tcW w:w="254" w:type="dxa"/>
            <w:tcBorders>
              <w:top w:val="nil"/>
              <w:bottom w:val="single" w:sz="4" w:space="0" w:color="FFFFFF" w:themeColor="background1"/>
            </w:tcBorders>
            <w:shd w:val="clear" w:color="auto" w:fill="4F6228" w:themeFill="accent3" w:themeFillShade="80"/>
          </w:tcPr>
          <w:p w:rsidR="009D588F" w:rsidRPr="003902DB" w:rsidRDefault="009D588F" w:rsidP="00C20763">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9D588F" w:rsidRPr="008B3A5C" w:rsidTr="00C20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9D588F" w:rsidRDefault="009D588F" w:rsidP="00C20763">
            <w:pPr>
              <w:jc w:val="both"/>
            </w:pPr>
            <w:r>
              <w:t>Descripción</w:t>
            </w:r>
          </w:p>
        </w:tc>
        <w:tc>
          <w:tcPr>
            <w:tcW w:w="8080" w:type="dxa"/>
            <w:tcBorders>
              <w:top w:val="single" w:sz="4" w:space="0" w:color="FFFFFF" w:themeColor="background1"/>
              <w:bottom w:val="single" w:sz="4" w:space="0" w:color="FFFFFF" w:themeColor="background1"/>
            </w:tcBorders>
          </w:tcPr>
          <w:p w:rsidR="009D588F" w:rsidRDefault="009D588F" w:rsidP="00C20763">
            <w:pPr>
              <w:jc w:val="both"/>
              <w:cnfStyle w:val="000000100000" w:firstRow="0" w:lastRow="0" w:firstColumn="0" w:lastColumn="0" w:oddVBand="0" w:evenVBand="0" w:oddHBand="1" w:evenHBand="0" w:firstRowFirstColumn="0" w:firstRowLastColumn="0" w:lastRowFirstColumn="0" w:lastRowLastColumn="0"/>
            </w:pPr>
            <w:r>
              <w:t xml:space="preserve">Retorna todos los tipos de </w:t>
            </w:r>
            <w:r>
              <w:rPr>
                <w:lang w:val="en-001"/>
              </w:rPr>
              <w:t>combustible</w:t>
            </w:r>
            <w:r>
              <w:t>.</w:t>
            </w:r>
          </w:p>
        </w:tc>
        <w:tc>
          <w:tcPr>
            <w:tcW w:w="254" w:type="dxa"/>
            <w:tcBorders>
              <w:top w:val="single" w:sz="4" w:space="0" w:color="FFFFFF" w:themeColor="background1"/>
              <w:bottom w:val="single" w:sz="4" w:space="0" w:color="FFFFFF" w:themeColor="background1"/>
            </w:tcBorders>
          </w:tcPr>
          <w:p w:rsidR="009D588F" w:rsidRDefault="009D588F" w:rsidP="00C20763">
            <w:pPr>
              <w:jc w:val="both"/>
              <w:cnfStyle w:val="000000100000" w:firstRow="0" w:lastRow="0" w:firstColumn="0" w:lastColumn="0" w:oddVBand="0" w:evenVBand="0" w:oddHBand="1" w:evenHBand="0" w:firstRowFirstColumn="0" w:firstRowLastColumn="0" w:lastRowFirstColumn="0" w:lastRowLastColumn="0"/>
            </w:pPr>
          </w:p>
        </w:tc>
      </w:tr>
      <w:tr w:rsidR="009D588F" w:rsidRPr="008B3A5C" w:rsidTr="00C20763">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9D588F" w:rsidRDefault="009D588F" w:rsidP="00C20763">
            <w:pPr>
              <w:jc w:val="both"/>
            </w:pPr>
            <w:r>
              <w:t>URL</w:t>
            </w:r>
          </w:p>
        </w:tc>
        <w:tc>
          <w:tcPr>
            <w:tcW w:w="8080" w:type="dxa"/>
            <w:tcBorders>
              <w:top w:val="single" w:sz="4" w:space="0" w:color="FFFFFF" w:themeColor="background1"/>
              <w:bottom w:val="single" w:sz="4" w:space="0" w:color="FFFFFF" w:themeColor="background1"/>
            </w:tcBorders>
          </w:tcPr>
          <w:p w:rsidR="009D588F" w:rsidRPr="00660761" w:rsidRDefault="009D588F" w:rsidP="00C20763">
            <w:pPr>
              <w:jc w:val="both"/>
              <w:cnfStyle w:val="000000000000" w:firstRow="0" w:lastRow="0" w:firstColumn="0" w:lastColumn="0" w:oddVBand="0" w:evenVBand="0" w:oddHBand="0" w:evenHBand="0" w:firstRowFirstColumn="0" w:firstRowLastColumn="0" w:lastRowFirstColumn="0" w:lastRowLastColumn="0"/>
              <w:rPr>
                <w:lang w:val="en-001"/>
              </w:rPr>
            </w:pPr>
            <w:r>
              <w:t>/Tipos</w:t>
            </w:r>
            <w:r>
              <w:rPr>
                <w:lang w:val="en-001"/>
              </w:rPr>
              <w:t>Combustible</w:t>
            </w:r>
          </w:p>
        </w:tc>
        <w:tc>
          <w:tcPr>
            <w:tcW w:w="254" w:type="dxa"/>
            <w:tcBorders>
              <w:top w:val="single" w:sz="4" w:space="0" w:color="FFFFFF" w:themeColor="background1"/>
              <w:bottom w:val="single" w:sz="4" w:space="0" w:color="FFFFFF" w:themeColor="background1"/>
            </w:tcBorders>
          </w:tcPr>
          <w:p w:rsidR="009D588F" w:rsidRDefault="009D588F" w:rsidP="00C20763">
            <w:pPr>
              <w:jc w:val="both"/>
              <w:cnfStyle w:val="000000000000" w:firstRow="0" w:lastRow="0" w:firstColumn="0" w:lastColumn="0" w:oddVBand="0" w:evenVBand="0" w:oddHBand="0" w:evenHBand="0" w:firstRowFirstColumn="0" w:firstRowLastColumn="0" w:lastRowFirstColumn="0" w:lastRowLastColumn="0"/>
            </w:pPr>
          </w:p>
        </w:tc>
      </w:tr>
      <w:tr w:rsidR="009D588F" w:rsidRPr="008B3A5C" w:rsidTr="00C20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9D588F" w:rsidRDefault="009D588F" w:rsidP="00C20763">
            <w:pPr>
              <w:jc w:val="both"/>
            </w:pPr>
            <w:r>
              <w:t>Método</w:t>
            </w:r>
          </w:p>
        </w:tc>
        <w:tc>
          <w:tcPr>
            <w:tcW w:w="8080" w:type="dxa"/>
            <w:tcBorders>
              <w:top w:val="single" w:sz="4" w:space="0" w:color="FFFFFF" w:themeColor="background1"/>
              <w:bottom w:val="single" w:sz="4" w:space="0" w:color="FFFFFF" w:themeColor="background1"/>
            </w:tcBorders>
          </w:tcPr>
          <w:p w:rsidR="009D588F" w:rsidRDefault="009D588F" w:rsidP="00C20763">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9D588F" w:rsidRDefault="009D588F" w:rsidP="00C20763">
            <w:pPr>
              <w:jc w:val="both"/>
              <w:cnfStyle w:val="000000100000" w:firstRow="0" w:lastRow="0" w:firstColumn="0" w:lastColumn="0" w:oddVBand="0" w:evenVBand="0" w:oddHBand="1" w:evenHBand="0" w:firstRowFirstColumn="0" w:firstRowLastColumn="0" w:lastRowFirstColumn="0" w:lastRowLastColumn="0"/>
            </w:pPr>
          </w:p>
        </w:tc>
      </w:tr>
      <w:tr w:rsidR="009D588F" w:rsidRPr="008B3A5C" w:rsidTr="00C20763">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9D588F" w:rsidRDefault="009D588F" w:rsidP="00C20763">
            <w:pPr>
              <w:jc w:val="both"/>
            </w:pPr>
            <w:r>
              <w:t>Respuesta</w:t>
            </w:r>
          </w:p>
        </w:tc>
        <w:tc>
          <w:tcPr>
            <w:tcW w:w="8080" w:type="dxa"/>
            <w:tcBorders>
              <w:top w:val="single" w:sz="4" w:space="0" w:color="FFFFFF" w:themeColor="background1"/>
              <w:bottom w:val="single" w:sz="4" w:space="0" w:color="FFFFFF" w:themeColor="background1"/>
            </w:tcBorders>
          </w:tcPr>
          <w:p w:rsidR="009D588F" w:rsidRDefault="009D588F" w:rsidP="00C20763">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9D588F" w:rsidRDefault="009D588F" w:rsidP="00C20763">
            <w:pPr>
              <w:jc w:val="both"/>
              <w:cnfStyle w:val="000000000000" w:firstRow="0" w:lastRow="0" w:firstColumn="0" w:lastColumn="0" w:oddVBand="0" w:evenVBand="0" w:oddHBand="0" w:evenHBand="0" w:firstRowFirstColumn="0" w:firstRowLastColumn="0" w:lastRowFirstColumn="0" w:lastRowLastColumn="0"/>
            </w:pPr>
          </w:p>
        </w:tc>
      </w:tr>
    </w:tbl>
    <w:p w:rsidR="009D588F" w:rsidRDefault="009D588F" w:rsidP="009D588F">
      <w:pPr>
        <w:jc w:val="both"/>
      </w:pPr>
    </w:p>
    <w:p w:rsidR="009D588F" w:rsidRDefault="009D588F" w:rsidP="009D588F">
      <w:pPr>
        <w:jc w:val="both"/>
      </w:pPr>
      <w:r>
        <w:t>Ejemplo respuesta OK (200):</w:t>
      </w:r>
    </w:p>
    <w:p w:rsidR="009D588F" w:rsidRPr="00305687" w:rsidRDefault="009D588F" w:rsidP="009D588F">
      <w:pPr>
        <w:shd w:val="clear" w:color="auto" w:fill="D9D9D9" w:themeFill="background1" w:themeFillShade="D9"/>
        <w:spacing w:after="0"/>
        <w:rPr>
          <w:rFonts w:ascii="Courier New" w:hAnsi="Courier New" w:cs="Courier New"/>
          <w:sz w:val="20"/>
          <w:szCs w:val="20"/>
        </w:rPr>
      </w:pPr>
      <w:r w:rsidRPr="00305687">
        <w:rPr>
          <w:rFonts w:ascii="Courier New" w:hAnsi="Courier New" w:cs="Courier New"/>
          <w:sz w:val="20"/>
          <w:szCs w:val="20"/>
        </w:rPr>
        <w:t xml:space="preserve">GET </w:t>
      </w:r>
      <w:hyperlink r:id="rId140" w:history="1">
        <w:r w:rsidRPr="00305687">
          <w:rPr>
            <w:rStyle w:val="Hyperlink"/>
            <w:rFonts w:ascii="Courier New" w:hAnsi="Courier New" w:cs="Courier New"/>
            <w:sz w:val="20"/>
            <w:szCs w:val="20"/>
          </w:rPr>
          <w:t>https://midominio/TiposCombustible</w:t>
        </w:r>
      </w:hyperlink>
    </w:p>
    <w:p w:rsidR="009D588F" w:rsidRPr="00305687" w:rsidRDefault="009D588F" w:rsidP="009D588F">
      <w:pPr>
        <w:spacing w:after="0"/>
        <w:rPr>
          <w:rFonts w:ascii="Courier New" w:hAnsi="Courier New" w:cs="Courier New"/>
          <w:sz w:val="20"/>
          <w:szCs w:val="20"/>
        </w:rPr>
      </w:pPr>
    </w:p>
    <w:p w:rsidR="009D588F" w:rsidRPr="0070239F" w:rsidRDefault="009D588F" w:rsidP="009D588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w:t>
      </w:r>
    </w:p>
    <w:p w:rsidR="009D588F" w:rsidRPr="0070239F" w:rsidRDefault="009D588F" w:rsidP="009D588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w:t>
      </w:r>
    </w:p>
    <w:p w:rsidR="009D588F" w:rsidRPr="0070239F" w:rsidRDefault="009D588F" w:rsidP="009D588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"Codigo":"</w:t>
      </w:r>
      <w:r w:rsidR="00305687">
        <w:rPr>
          <w:rFonts w:ascii="Courier New" w:hAnsi="Courier New" w:cs="Courier New"/>
          <w:sz w:val="20"/>
          <w:szCs w:val="20"/>
          <w:lang w:val="en-001"/>
        </w:rPr>
        <w:t>1</w:t>
      </w:r>
      <w:r w:rsidRPr="0070239F">
        <w:rPr>
          <w:rFonts w:ascii="Courier New" w:hAnsi="Courier New" w:cs="Courier New"/>
          <w:sz w:val="20"/>
          <w:szCs w:val="20"/>
        </w:rPr>
        <w:t>",</w:t>
      </w:r>
    </w:p>
    <w:p w:rsidR="009D588F" w:rsidRPr="0070239F" w:rsidRDefault="009D588F" w:rsidP="009D588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"IdTipo</w:t>
      </w:r>
      <w:r>
        <w:rPr>
          <w:rFonts w:ascii="Courier New" w:hAnsi="Courier New" w:cs="Courier New"/>
          <w:sz w:val="20"/>
          <w:szCs w:val="20"/>
          <w:lang w:val="en-001"/>
        </w:rPr>
        <w:t>Combustible</w:t>
      </w:r>
      <w:r w:rsidRPr="0070239F">
        <w:rPr>
          <w:rFonts w:ascii="Courier New" w:hAnsi="Courier New" w:cs="Courier New"/>
          <w:sz w:val="20"/>
          <w:szCs w:val="20"/>
        </w:rPr>
        <w:t>":</w:t>
      </w:r>
      <w:r w:rsidR="00305687">
        <w:rPr>
          <w:rFonts w:ascii="Courier New" w:hAnsi="Courier New" w:cs="Courier New"/>
          <w:sz w:val="20"/>
          <w:szCs w:val="20"/>
          <w:lang w:val="en-001"/>
        </w:rPr>
        <w:t>8644</w:t>
      </w:r>
      <w:r w:rsidRPr="0070239F">
        <w:rPr>
          <w:rFonts w:ascii="Courier New" w:hAnsi="Courier New" w:cs="Courier New"/>
          <w:sz w:val="20"/>
          <w:szCs w:val="20"/>
        </w:rPr>
        <w:t>,</w:t>
      </w:r>
    </w:p>
    <w:p w:rsidR="009D588F" w:rsidRPr="0070239F" w:rsidRDefault="009D588F" w:rsidP="009D588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"Nombre":"</w:t>
      </w:r>
      <w:r w:rsidR="00305687">
        <w:rPr>
          <w:rFonts w:ascii="Courier New" w:hAnsi="Courier New" w:cs="Courier New"/>
          <w:sz w:val="20"/>
          <w:szCs w:val="20"/>
          <w:lang w:val="en-001"/>
        </w:rPr>
        <w:t>Nafta</w:t>
      </w:r>
      <w:r w:rsidRPr="0070239F">
        <w:rPr>
          <w:rFonts w:ascii="Courier New" w:hAnsi="Courier New" w:cs="Courier New"/>
          <w:sz w:val="20"/>
          <w:szCs w:val="20"/>
        </w:rPr>
        <w:t>"</w:t>
      </w:r>
    </w:p>
    <w:p w:rsidR="009D588F" w:rsidRPr="0070239F" w:rsidRDefault="009D588F" w:rsidP="009D588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w:t>
      </w:r>
    </w:p>
    <w:p w:rsidR="009D588F" w:rsidRPr="0070239F" w:rsidRDefault="009D588F" w:rsidP="009D588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w:t>
      </w:r>
    </w:p>
    <w:p w:rsidR="009D588F" w:rsidRPr="0070239F" w:rsidRDefault="009D588F" w:rsidP="009D588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"Codigo":"</w:t>
      </w:r>
      <w:r w:rsidR="00305687">
        <w:rPr>
          <w:rFonts w:ascii="Courier New" w:hAnsi="Courier New" w:cs="Courier New"/>
          <w:sz w:val="20"/>
          <w:szCs w:val="20"/>
          <w:lang w:val="en-001"/>
        </w:rPr>
        <w:t>2</w:t>
      </w:r>
      <w:r w:rsidRPr="0070239F">
        <w:rPr>
          <w:rFonts w:ascii="Courier New" w:hAnsi="Courier New" w:cs="Courier New"/>
          <w:sz w:val="20"/>
          <w:szCs w:val="20"/>
        </w:rPr>
        <w:t>",</w:t>
      </w:r>
    </w:p>
    <w:p w:rsidR="009D588F" w:rsidRPr="0070239F" w:rsidRDefault="009D588F" w:rsidP="009D588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"IdTipo</w:t>
      </w:r>
      <w:r>
        <w:rPr>
          <w:rFonts w:ascii="Courier New" w:hAnsi="Courier New" w:cs="Courier New"/>
          <w:sz w:val="20"/>
          <w:szCs w:val="20"/>
          <w:lang w:val="en-001"/>
        </w:rPr>
        <w:t>Combustible</w:t>
      </w:r>
      <w:r w:rsidRPr="0070239F">
        <w:rPr>
          <w:rFonts w:ascii="Courier New" w:hAnsi="Courier New" w:cs="Courier New"/>
          <w:sz w:val="20"/>
          <w:szCs w:val="20"/>
        </w:rPr>
        <w:t>":</w:t>
      </w:r>
      <w:r w:rsidR="00305687">
        <w:rPr>
          <w:rFonts w:ascii="Courier New" w:hAnsi="Courier New" w:cs="Courier New"/>
          <w:sz w:val="20"/>
          <w:szCs w:val="20"/>
          <w:lang w:val="en-001"/>
        </w:rPr>
        <w:t>8645</w:t>
      </w:r>
      <w:r w:rsidRPr="0070239F">
        <w:rPr>
          <w:rFonts w:ascii="Courier New" w:hAnsi="Courier New" w:cs="Courier New"/>
          <w:sz w:val="20"/>
          <w:szCs w:val="20"/>
        </w:rPr>
        <w:t>,</w:t>
      </w:r>
    </w:p>
    <w:p w:rsidR="009D588F" w:rsidRPr="0070239F" w:rsidRDefault="009D588F" w:rsidP="009D588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"Nombre":"</w:t>
      </w:r>
      <w:r w:rsidR="00305687">
        <w:rPr>
          <w:rFonts w:ascii="Courier New" w:hAnsi="Courier New" w:cs="Courier New"/>
          <w:sz w:val="20"/>
          <w:szCs w:val="20"/>
          <w:lang w:val="en-001"/>
        </w:rPr>
        <w:t>Diesel</w:t>
      </w:r>
      <w:r w:rsidRPr="0070239F">
        <w:rPr>
          <w:rFonts w:ascii="Courier New" w:hAnsi="Courier New" w:cs="Courier New"/>
          <w:sz w:val="20"/>
          <w:szCs w:val="20"/>
        </w:rPr>
        <w:t>"</w:t>
      </w:r>
    </w:p>
    <w:p w:rsidR="009D588F" w:rsidRPr="0070239F" w:rsidRDefault="009D588F" w:rsidP="009D588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w:t>
      </w:r>
    </w:p>
    <w:p w:rsidR="009D588F" w:rsidRPr="0070239F" w:rsidRDefault="009D588F" w:rsidP="009D588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w:t>
      </w:r>
    </w:p>
    <w:p w:rsidR="009D588F" w:rsidRDefault="009D588F" w:rsidP="009D588F">
      <w:pPr>
        <w:spacing w:after="0"/>
        <w:rPr>
          <w:color w:val="4D1E7C"/>
        </w:rPr>
      </w:pPr>
    </w:p>
    <w:p w:rsidR="0070239F" w:rsidRDefault="0070239F" w:rsidP="0070239F">
      <w:pPr>
        <w:pStyle w:val="Heading3"/>
        <w:jc w:val="both"/>
        <w:rPr>
          <w:color w:val="4D1E7C"/>
        </w:rPr>
      </w:pPr>
      <w:bookmarkStart w:id="67" w:name="_Toc23602041"/>
      <w:r>
        <w:rPr>
          <w:color w:val="4D1E7C"/>
        </w:rPr>
        <w:t>Tipos de comprobante de venta</w:t>
      </w:r>
      <w:bookmarkEnd w:id="67"/>
    </w:p>
    <w:p w:rsidR="0070239F" w:rsidRPr="00E53B03" w:rsidRDefault="0070239F" w:rsidP="0070239F">
      <w:pPr>
        <w:jc w:val="both"/>
      </w:pPr>
    </w:p>
    <w:tbl>
      <w:tblPr>
        <w:tblStyle w:val="ColorfulGrid-Accent4"/>
        <w:tblW w:w="0" w:type="auto"/>
        <w:tblLook w:val="04A0" w:firstRow="1" w:lastRow="0" w:firstColumn="1" w:lastColumn="0" w:noHBand="0" w:noVBand="1"/>
      </w:tblPr>
      <w:tblGrid>
        <w:gridCol w:w="1258"/>
        <w:gridCol w:w="8064"/>
        <w:gridCol w:w="254"/>
      </w:tblGrid>
      <w:tr w:rsidR="0070239F" w:rsidRPr="008B3A5C" w:rsidTr="00013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70239F" w:rsidRPr="003902DB" w:rsidRDefault="0070239F" w:rsidP="0070239F">
            <w:pPr>
              <w:jc w:val="both"/>
            </w:pPr>
            <w:r>
              <w:t>Traer listado de tipos de comprobante de venta</w:t>
            </w:r>
          </w:p>
        </w:tc>
        <w:tc>
          <w:tcPr>
            <w:tcW w:w="254" w:type="dxa"/>
            <w:tcBorders>
              <w:top w:val="nil"/>
              <w:bottom w:val="single" w:sz="4" w:space="0" w:color="FFFFFF" w:themeColor="background1"/>
            </w:tcBorders>
            <w:shd w:val="clear" w:color="auto" w:fill="4F6228" w:themeFill="accent3" w:themeFillShade="80"/>
          </w:tcPr>
          <w:p w:rsidR="0070239F" w:rsidRPr="003902DB" w:rsidRDefault="0070239F" w:rsidP="000133EF">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70239F" w:rsidRPr="008B3A5C"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70239F" w:rsidRDefault="0070239F" w:rsidP="000133EF">
            <w:pPr>
              <w:jc w:val="both"/>
            </w:pPr>
            <w:r>
              <w:t>Descripción</w:t>
            </w:r>
          </w:p>
        </w:tc>
        <w:tc>
          <w:tcPr>
            <w:tcW w:w="8080" w:type="dxa"/>
            <w:tcBorders>
              <w:top w:val="single" w:sz="4" w:space="0" w:color="FFFFFF" w:themeColor="background1"/>
              <w:bottom w:val="single" w:sz="4" w:space="0" w:color="FFFFFF" w:themeColor="background1"/>
            </w:tcBorders>
          </w:tcPr>
          <w:p w:rsidR="0070239F" w:rsidRDefault="0070239F" w:rsidP="0070239F">
            <w:pPr>
              <w:jc w:val="both"/>
              <w:cnfStyle w:val="000000100000" w:firstRow="0" w:lastRow="0" w:firstColumn="0" w:lastColumn="0" w:oddVBand="0" w:evenVBand="0" w:oddHBand="1" w:evenHBand="0" w:firstRowFirstColumn="0" w:firstRowLastColumn="0" w:lastRowFirstColumn="0" w:lastRowLastColumn="0"/>
            </w:pPr>
            <w:r>
              <w:t>Retorna todos los tipos de comprobante de venta.</w:t>
            </w:r>
          </w:p>
        </w:tc>
        <w:tc>
          <w:tcPr>
            <w:tcW w:w="254" w:type="dxa"/>
            <w:tcBorders>
              <w:top w:val="single" w:sz="4" w:space="0" w:color="FFFFFF" w:themeColor="background1"/>
              <w:bottom w:val="single" w:sz="4" w:space="0" w:color="FFFFFF" w:themeColor="background1"/>
            </w:tcBorders>
          </w:tcPr>
          <w:p w:rsidR="0070239F" w:rsidRDefault="0070239F" w:rsidP="000133EF">
            <w:pPr>
              <w:jc w:val="both"/>
              <w:cnfStyle w:val="000000100000" w:firstRow="0" w:lastRow="0" w:firstColumn="0" w:lastColumn="0" w:oddVBand="0" w:evenVBand="0" w:oddHBand="1" w:evenHBand="0" w:firstRowFirstColumn="0" w:firstRowLastColumn="0" w:lastRowFirstColumn="0" w:lastRowLastColumn="0"/>
            </w:pPr>
          </w:p>
        </w:tc>
      </w:tr>
      <w:tr w:rsidR="0070239F" w:rsidRPr="008B3A5C" w:rsidTr="000133EF">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70239F" w:rsidRDefault="0070239F" w:rsidP="000133EF">
            <w:pPr>
              <w:jc w:val="both"/>
            </w:pPr>
            <w:r>
              <w:t>URL</w:t>
            </w:r>
          </w:p>
        </w:tc>
        <w:tc>
          <w:tcPr>
            <w:tcW w:w="8080" w:type="dxa"/>
            <w:tcBorders>
              <w:top w:val="single" w:sz="4" w:space="0" w:color="FFFFFF" w:themeColor="background1"/>
              <w:bottom w:val="single" w:sz="4" w:space="0" w:color="FFFFFF" w:themeColor="background1"/>
            </w:tcBorders>
          </w:tcPr>
          <w:p w:rsidR="0070239F" w:rsidRDefault="0070239F" w:rsidP="0070239F">
            <w:pPr>
              <w:jc w:val="both"/>
              <w:cnfStyle w:val="000000000000" w:firstRow="0" w:lastRow="0" w:firstColumn="0" w:lastColumn="0" w:oddVBand="0" w:evenVBand="0" w:oddHBand="0" w:evenHBand="0" w:firstRowFirstColumn="0" w:firstRowLastColumn="0" w:lastRowFirstColumn="0" w:lastRowLastColumn="0"/>
            </w:pPr>
            <w:r>
              <w:t>/TiposComprobanteVenta</w:t>
            </w:r>
          </w:p>
        </w:tc>
        <w:tc>
          <w:tcPr>
            <w:tcW w:w="254" w:type="dxa"/>
            <w:tcBorders>
              <w:top w:val="single" w:sz="4" w:space="0" w:color="FFFFFF" w:themeColor="background1"/>
              <w:bottom w:val="single" w:sz="4" w:space="0" w:color="FFFFFF" w:themeColor="background1"/>
            </w:tcBorders>
          </w:tcPr>
          <w:p w:rsidR="0070239F" w:rsidRDefault="0070239F" w:rsidP="000133EF">
            <w:pPr>
              <w:jc w:val="both"/>
              <w:cnfStyle w:val="000000000000" w:firstRow="0" w:lastRow="0" w:firstColumn="0" w:lastColumn="0" w:oddVBand="0" w:evenVBand="0" w:oddHBand="0" w:evenHBand="0" w:firstRowFirstColumn="0" w:firstRowLastColumn="0" w:lastRowFirstColumn="0" w:lastRowLastColumn="0"/>
            </w:pPr>
          </w:p>
        </w:tc>
      </w:tr>
      <w:tr w:rsidR="0070239F" w:rsidRPr="008B3A5C"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70239F" w:rsidRDefault="0070239F" w:rsidP="000133EF">
            <w:pPr>
              <w:jc w:val="both"/>
            </w:pPr>
            <w:r>
              <w:t>Método</w:t>
            </w:r>
          </w:p>
        </w:tc>
        <w:tc>
          <w:tcPr>
            <w:tcW w:w="8080" w:type="dxa"/>
            <w:tcBorders>
              <w:top w:val="single" w:sz="4" w:space="0" w:color="FFFFFF" w:themeColor="background1"/>
              <w:bottom w:val="single" w:sz="4" w:space="0" w:color="FFFFFF" w:themeColor="background1"/>
            </w:tcBorders>
          </w:tcPr>
          <w:p w:rsidR="0070239F" w:rsidRDefault="0070239F" w:rsidP="000133EF">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70239F" w:rsidRDefault="0070239F" w:rsidP="000133EF">
            <w:pPr>
              <w:jc w:val="both"/>
              <w:cnfStyle w:val="000000100000" w:firstRow="0" w:lastRow="0" w:firstColumn="0" w:lastColumn="0" w:oddVBand="0" w:evenVBand="0" w:oddHBand="1" w:evenHBand="0" w:firstRowFirstColumn="0" w:firstRowLastColumn="0" w:lastRowFirstColumn="0" w:lastRowLastColumn="0"/>
            </w:pPr>
          </w:p>
        </w:tc>
      </w:tr>
      <w:tr w:rsidR="0070239F" w:rsidRPr="008B3A5C" w:rsidTr="000133EF">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70239F" w:rsidRDefault="0070239F" w:rsidP="000133EF">
            <w:pPr>
              <w:jc w:val="both"/>
            </w:pPr>
            <w:r>
              <w:t>Respuesta</w:t>
            </w:r>
          </w:p>
        </w:tc>
        <w:tc>
          <w:tcPr>
            <w:tcW w:w="8080" w:type="dxa"/>
            <w:tcBorders>
              <w:top w:val="single" w:sz="4" w:space="0" w:color="FFFFFF" w:themeColor="background1"/>
              <w:bottom w:val="single" w:sz="4" w:space="0" w:color="FFFFFF" w:themeColor="background1"/>
            </w:tcBorders>
          </w:tcPr>
          <w:p w:rsidR="0070239F" w:rsidRDefault="0070239F" w:rsidP="000133EF">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70239F" w:rsidRDefault="0070239F" w:rsidP="000133EF">
            <w:pPr>
              <w:jc w:val="both"/>
              <w:cnfStyle w:val="000000000000" w:firstRow="0" w:lastRow="0" w:firstColumn="0" w:lastColumn="0" w:oddVBand="0" w:evenVBand="0" w:oddHBand="0" w:evenHBand="0" w:firstRowFirstColumn="0" w:firstRowLastColumn="0" w:lastRowFirstColumn="0" w:lastRowLastColumn="0"/>
            </w:pPr>
          </w:p>
        </w:tc>
      </w:tr>
    </w:tbl>
    <w:p w:rsidR="0070239F" w:rsidRDefault="0070239F" w:rsidP="0070239F">
      <w:pPr>
        <w:jc w:val="both"/>
      </w:pPr>
    </w:p>
    <w:p w:rsidR="0070239F" w:rsidRDefault="0070239F" w:rsidP="0070239F">
      <w:pPr>
        <w:jc w:val="both"/>
      </w:pPr>
      <w:r>
        <w:t>Ejemplo respuesta OK (200):</w:t>
      </w:r>
    </w:p>
    <w:p w:rsidR="0070239F" w:rsidRDefault="0070239F" w:rsidP="0070239F">
      <w:pPr>
        <w:shd w:val="clear" w:color="auto" w:fill="D9D9D9" w:themeFill="background1" w:themeFillShade="D9"/>
        <w:spacing w:after="0"/>
        <w:rPr>
          <w:rFonts w:ascii="Courier New" w:hAnsi="Courier New" w:cs="Courier New"/>
          <w:sz w:val="20"/>
          <w:szCs w:val="20"/>
          <w:lang w:val="en-US"/>
        </w:rPr>
      </w:pPr>
      <w:r w:rsidRPr="003821F1">
        <w:rPr>
          <w:rFonts w:ascii="Courier New" w:hAnsi="Courier New" w:cs="Courier New"/>
          <w:sz w:val="20"/>
          <w:szCs w:val="20"/>
          <w:lang w:val="en-US"/>
        </w:rPr>
        <w:t xml:space="preserve">GET </w:t>
      </w:r>
      <w:hyperlink r:id="rId141" w:history="1">
        <w:r w:rsidRPr="001F1840">
          <w:rPr>
            <w:rStyle w:val="Hyperlink"/>
            <w:rFonts w:ascii="Courier New" w:hAnsi="Courier New" w:cs="Courier New"/>
            <w:sz w:val="20"/>
            <w:szCs w:val="20"/>
            <w:lang w:val="en-US"/>
          </w:rPr>
          <w:t>https://midominio/TiposComprobanteVenta</w:t>
        </w:r>
      </w:hyperlink>
    </w:p>
    <w:p w:rsidR="0070239F" w:rsidRPr="003821F1" w:rsidRDefault="0070239F" w:rsidP="0070239F">
      <w:pPr>
        <w:spacing w:after="0"/>
        <w:rPr>
          <w:rFonts w:ascii="Courier New" w:hAnsi="Courier New" w:cs="Courier New"/>
          <w:sz w:val="20"/>
          <w:szCs w:val="20"/>
          <w:lang w:val="en-US"/>
        </w:rPr>
      </w:pP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"Codigo":"FCV",</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lastRenderedPageBreak/>
        <w:t xml:space="preserve">      "IdTipoComprobanteVenta":4,</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"Nombre":"Factura de Ventas"</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"Codigo":"NDV",</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"IdTipoComprobanteVenta":5,</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"Nombre":"Nota de Débito de Ventas"</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"Codigo":"NCV",</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"IdTipoComprobanteVenta":6,</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"Nombre":"Nota de Crédito de Ventas"</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"Codigo":"LCC",</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"IdTipoComprobanteVenta":19,</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"Nombre":"Liquidación Compra Consignada"</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w:t>
      </w:r>
    </w:p>
    <w:p w:rsidR="0070239F" w:rsidRPr="00144194"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w:t>
      </w:r>
    </w:p>
    <w:p w:rsidR="0070239F" w:rsidRDefault="0070239F" w:rsidP="0070239F">
      <w:pPr>
        <w:spacing w:after="0"/>
        <w:rPr>
          <w:color w:val="4D1E7C"/>
        </w:rPr>
      </w:pPr>
    </w:p>
    <w:p w:rsidR="0070239F" w:rsidRDefault="0070239F" w:rsidP="0070239F">
      <w:pPr>
        <w:pStyle w:val="Heading3"/>
        <w:jc w:val="both"/>
        <w:rPr>
          <w:color w:val="4D1E7C"/>
        </w:rPr>
      </w:pPr>
      <w:bookmarkStart w:id="68" w:name="_Toc23602042"/>
      <w:r>
        <w:rPr>
          <w:color w:val="4D1E7C"/>
        </w:rPr>
        <w:t>Tipos de documento</w:t>
      </w:r>
      <w:bookmarkEnd w:id="68"/>
    </w:p>
    <w:p w:rsidR="0070239F" w:rsidRPr="00E53B03" w:rsidRDefault="0070239F" w:rsidP="0070239F">
      <w:pPr>
        <w:jc w:val="both"/>
      </w:pPr>
    </w:p>
    <w:tbl>
      <w:tblPr>
        <w:tblStyle w:val="ColorfulGrid-Accent4"/>
        <w:tblW w:w="0" w:type="auto"/>
        <w:tblLook w:val="04A0" w:firstRow="1" w:lastRow="0" w:firstColumn="1" w:lastColumn="0" w:noHBand="0" w:noVBand="1"/>
      </w:tblPr>
      <w:tblGrid>
        <w:gridCol w:w="1258"/>
        <w:gridCol w:w="8064"/>
        <w:gridCol w:w="254"/>
      </w:tblGrid>
      <w:tr w:rsidR="0070239F" w:rsidRPr="008B3A5C" w:rsidTr="00013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70239F" w:rsidRPr="003902DB" w:rsidRDefault="0070239F" w:rsidP="0070239F">
            <w:pPr>
              <w:jc w:val="both"/>
            </w:pPr>
            <w:r>
              <w:t>Traer listado de tipos de documento</w:t>
            </w:r>
          </w:p>
        </w:tc>
        <w:tc>
          <w:tcPr>
            <w:tcW w:w="254" w:type="dxa"/>
            <w:tcBorders>
              <w:top w:val="nil"/>
              <w:bottom w:val="single" w:sz="4" w:space="0" w:color="FFFFFF" w:themeColor="background1"/>
            </w:tcBorders>
            <w:shd w:val="clear" w:color="auto" w:fill="4F6228" w:themeFill="accent3" w:themeFillShade="80"/>
          </w:tcPr>
          <w:p w:rsidR="0070239F" w:rsidRPr="003902DB" w:rsidRDefault="0070239F" w:rsidP="000133EF">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70239F" w:rsidRPr="008B3A5C"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70239F" w:rsidRDefault="0070239F" w:rsidP="000133EF">
            <w:pPr>
              <w:jc w:val="both"/>
            </w:pPr>
            <w:r>
              <w:t>Descripción</w:t>
            </w:r>
          </w:p>
        </w:tc>
        <w:tc>
          <w:tcPr>
            <w:tcW w:w="8080" w:type="dxa"/>
            <w:tcBorders>
              <w:top w:val="single" w:sz="4" w:space="0" w:color="FFFFFF" w:themeColor="background1"/>
              <w:bottom w:val="single" w:sz="4" w:space="0" w:color="FFFFFF" w:themeColor="background1"/>
            </w:tcBorders>
          </w:tcPr>
          <w:p w:rsidR="0070239F" w:rsidRDefault="0070239F" w:rsidP="0070239F">
            <w:pPr>
              <w:jc w:val="both"/>
              <w:cnfStyle w:val="000000100000" w:firstRow="0" w:lastRow="0" w:firstColumn="0" w:lastColumn="0" w:oddVBand="0" w:evenVBand="0" w:oddHBand="1" w:evenHBand="0" w:firstRowFirstColumn="0" w:firstRowLastColumn="0" w:lastRowFirstColumn="0" w:lastRowLastColumn="0"/>
            </w:pPr>
            <w:r>
              <w:t>Retorna todos los tipos de documento.</w:t>
            </w:r>
          </w:p>
        </w:tc>
        <w:tc>
          <w:tcPr>
            <w:tcW w:w="254" w:type="dxa"/>
            <w:tcBorders>
              <w:top w:val="single" w:sz="4" w:space="0" w:color="FFFFFF" w:themeColor="background1"/>
              <w:bottom w:val="single" w:sz="4" w:space="0" w:color="FFFFFF" w:themeColor="background1"/>
            </w:tcBorders>
          </w:tcPr>
          <w:p w:rsidR="0070239F" w:rsidRDefault="0070239F" w:rsidP="000133EF">
            <w:pPr>
              <w:jc w:val="both"/>
              <w:cnfStyle w:val="000000100000" w:firstRow="0" w:lastRow="0" w:firstColumn="0" w:lastColumn="0" w:oddVBand="0" w:evenVBand="0" w:oddHBand="1" w:evenHBand="0" w:firstRowFirstColumn="0" w:firstRowLastColumn="0" w:lastRowFirstColumn="0" w:lastRowLastColumn="0"/>
            </w:pPr>
          </w:p>
        </w:tc>
      </w:tr>
      <w:tr w:rsidR="0070239F" w:rsidRPr="008B3A5C" w:rsidTr="000133EF">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70239F" w:rsidRDefault="0070239F" w:rsidP="000133EF">
            <w:pPr>
              <w:jc w:val="both"/>
            </w:pPr>
            <w:r>
              <w:t>URL</w:t>
            </w:r>
          </w:p>
        </w:tc>
        <w:tc>
          <w:tcPr>
            <w:tcW w:w="8080" w:type="dxa"/>
            <w:tcBorders>
              <w:top w:val="single" w:sz="4" w:space="0" w:color="FFFFFF" w:themeColor="background1"/>
              <w:bottom w:val="single" w:sz="4" w:space="0" w:color="FFFFFF" w:themeColor="background1"/>
            </w:tcBorders>
          </w:tcPr>
          <w:p w:rsidR="0070239F" w:rsidRDefault="0070239F" w:rsidP="0070239F">
            <w:pPr>
              <w:jc w:val="both"/>
              <w:cnfStyle w:val="000000000000" w:firstRow="0" w:lastRow="0" w:firstColumn="0" w:lastColumn="0" w:oddVBand="0" w:evenVBand="0" w:oddHBand="0" w:evenHBand="0" w:firstRowFirstColumn="0" w:firstRowLastColumn="0" w:lastRowFirstColumn="0" w:lastRowLastColumn="0"/>
            </w:pPr>
            <w:r>
              <w:t>/TiposDocumento</w:t>
            </w:r>
          </w:p>
        </w:tc>
        <w:tc>
          <w:tcPr>
            <w:tcW w:w="254" w:type="dxa"/>
            <w:tcBorders>
              <w:top w:val="single" w:sz="4" w:space="0" w:color="FFFFFF" w:themeColor="background1"/>
              <w:bottom w:val="single" w:sz="4" w:space="0" w:color="FFFFFF" w:themeColor="background1"/>
            </w:tcBorders>
          </w:tcPr>
          <w:p w:rsidR="0070239F" w:rsidRDefault="0070239F" w:rsidP="000133EF">
            <w:pPr>
              <w:jc w:val="both"/>
              <w:cnfStyle w:val="000000000000" w:firstRow="0" w:lastRow="0" w:firstColumn="0" w:lastColumn="0" w:oddVBand="0" w:evenVBand="0" w:oddHBand="0" w:evenHBand="0" w:firstRowFirstColumn="0" w:firstRowLastColumn="0" w:lastRowFirstColumn="0" w:lastRowLastColumn="0"/>
            </w:pPr>
          </w:p>
        </w:tc>
      </w:tr>
      <w:tr w:rsidR="0070239F" w:rsidRPr="008B3A5C"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70239F" w:rsidRDefault="0070239F" w:rsidP="000133EF">
            <w:pPr>
              <w:jc w:val="both"/>
            </w:pPr>
            <w:r>
              <w:t>Método</w:t>
            </w:r>
          </w:p>
        </w:tc>
        <w:tc>
          <w:tcPr>
            <w:tcW w:w="8080" w:type="dxa"/>
            <w:tcBorders>
              <w:top w:val="single" w:sz="4" w:space="0" w:color="FFFFFF" w:themeColor="background1"/>
              <w:bottom w:val="single" w:sz="4" w:space="0" w:color="FFFFFF" w:themeColor="background1"/>
            </w:tcBorders>
          </w:tcPr>
          <w:p w:rsidR="0070239F" w:rsidRDefault="0070239F" w:rsidP="000133EF">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70239F" w:rsidRDefault="0070239F" w:rsidP="000133EF">
            <w:pPr>
              <w:jc w:val="both"/>
              <w:cnfStyle w:val="000000100000" w:firstRow="0" w:lastRow="0" w:firstColumn="0" w:lastColumn="0" w:oddVBand="0" w:evenVBand="0" w:oddHBand="1" w:evenHBand="0" w:firstRowFirstColumn="0" w:firstRowLastColumn="0" w:lastRowFirstColumn="0" w:lastRowLastColumn="0"/>
            </w:pPr>
          </w:p>
        </w:tc>
      </w:tr>
      <w:tr w:rsidR="0070239F" w:rsidRPr="008B3A5C" w:rsidTr="000133EF">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70239F" w:rsidRDefault="0070239F" w:rsidP="000133EF">
            <w:pPr>
              <w:jc w:val="both"/>
            </w:pPr>
            <w:r>
              <w:t>Respuesta</w:t>
            </w:r>
          </w:p>
        </w:tc>
        <w:tc>
          <w:tcPr>
            <w:tcW w:w="8080" w:type="dxa"/>
            <w:tcBorders>
              <w:top w:val="single" w:sz="4" w:space="0" w:color="FFFFFF" w:themeColor="background1"/>
              <w:bottom w:val="single" w:sz="4" w:space="0" w:color="FFFFFF" w:themeColor="background1"/>
            </w:tcBorders>
          </w:tcPr>
          <w:p w:rsidR="0070239F" w:rsidRDefault="0070239F" w:rsidP="000133EF">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70239F" w:rsidRDefault="0070239F" w:rsidP="000133EF">
            <w:pPr>
              <w:jc w:val="both"/>
              <w:cnfStyle w:val="000000000000" w:firstRow="0" w:lastRow="0" w:firstColumn="0" w:lastColumn="0" w:oddVBand="0" w:evenVBand="0" w:oddHBand="0" w:evenHBand="0" w:firstRowFirstColumn="0" w:firstRowLastColumn="0" w:lastRowFirstColumn="0" w:lastRowLastColumn="0"/>
            </w:pPr>
          </w:p>
        </w:tc>
      </w:tr>
    </w:tbl>
    <w:p w:rsidR="0070239F" w:rsidRDefault="0070239F" w:rsidP="0070239F">
      <w:pPr>
        <w:jc w:val="both"/>
      </w:pPr>
    </w:p>
    <w:p w:rsidR="0070239F" w:rsidRDefault="0070239F" w:rsidP="0070239F">
      <w:pPr>
        <w:jc w:val="both"/>
      </w:pPr>
      <w:r>
        <w:t>Ejemplo respuesta OK (200):</w:t>
      </w:r>
    </w:p>
    <w:p w:rsidR="0070239F" w:rsidRDefault="0070239F" w:rsidP="0070239F">
      <w:pPr>
        <w:shd w:val="clear" w:color="auto" w:fill="D9D9D9" w:themeFill="background1" w:themeFillShade="D9"/>
        <w:spacing w:after="0"/>
        <w:rPr>
          <w:rFonts w:ascii="Courier New" w:hAnsi="Courier New" w:cs="Courier New"/>
          <w:sz w:val="20"/>
          <w:szCs w:val="20"/>
          <w:lang w:val="en-US"/>
        </w:rPr>
      </w:pPr>
      <w:r w:rsidRPr="003821F1">
        <w:rPr>
          <w:rFonts w:ascii="Courier New" w:hAnsi="Courier New" w:cs="Courier New"/>
          <w:sz w:val="20"/>
          <w:szCs w:val="20"/>
          <w:lang w:val="en-US"/>
        </w:rPr>
        <w:t xml:space="preserve">GET </w:t>
      </w:r>
      <w:hyperlink r:id="rId142" w:history="1">
        <w:r w:rsidRPr="001F1840">
          <w:rPr>
            <w:rStyle w:val="Hyperlink"/>
            <w:rFonts w:ascii="Courier New" w:hAnsi="Courier New" w:cs="Courier New"/>
            <w:sz w:val="20"/>
            <w:szCs w:val="20"/>
            <w:lang w:val="en-US"/>
          </w:rPr>
          <w:t>https://midominio/TiposDocumento</w:t>
        </w:r>
      </w:hyperlink>
    </w:p>
    <w:p w:rsidR="0070239F" w:rsidRPr="003821F1" w:rsidRDefault="0070239F" w:rsidP="0070239F">
      <w:pPr>
        <w:spacing w:after="0"/>
        <w:rPr>
          <w:rFonts w:ascii="Courier New" w:hAnsi="Courier New" w:cs="Courier New"/>
          <w:sz w:val="20"/>
          <w:szCs w:val="20"/>
          <w:lang w:val="en-US"/>
        </w:rPr>
      </w:pP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"Codigo":"DNI",</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"IdTipoDocumento":6028,</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"Nombre":"Documento Nacional de Identidad"</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"Codigo":"LE",</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"IdTipoDocumento":6029,</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"Nombre":"Libreta de Enrolamiento"</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lastRenderedPageBreak/>
        <w:t xml:space="preserve">   },</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"Codigo":"LC",</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"IdTipoDocumento":6030,</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"Nombre":"Libreta Cívica"</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w:t>
      </w:r>
    </w:p>
    <w:p w:rsidR="0070239F" w:rsidRPr="0070239F" w:rsidRDefault="0070239F" w:rsidP="0070239F">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w:t>
      </w:r>
    </w:p>
    <w:p w:rsidR="00B91E0F" w:rsidRDefault="00B91E0F" w:rsidP="0070239F">
      <w:pPr>
        <w:spacing w:after="0"/>
        <w:rPr>
          <w:color w:val="4D1E7C"/>
        </w:rPr>
      </w:pPr>
    </w:p>
    <w:p w:rsidR="005905A6" w:rsidRPr="00533407" w:rsidRDefault="005905A6" w:rsidP="005905A6">
      <w:pPr>
        <w:pStyle w:val="Heading3"/>
        <w:jc w:val="both"/>
        <w:rPr>
          <w:color w:val="4D1E7C"/>
          <w:lang w:val="en-001"/>
        </w:rPr>
      </w:pPr>
      <w:bookmarkStart w:id="69" w:name="_Toc23602043"/>
      <w:r>
        <w:rPr>
          <w:color w:val="4D1E7C"/>
        </w:rPr>
        <w:t xml:space="preserve">Tipos de </w:t>
      </w:r>
      <w:r>
        <w:rPr>
          <w:color w:val="4D1E7C"/>
          <w:lang w:val="en-001"/>
        </w:rPr>
        <w:t>incoterms</w:t>
      </w:r>
      <w:bookmarkEnd w:id="69"/>
    </w:p>
    <w:p w:rsidR="005905A6" w:rsidRPr="00E53B03" w:rsidRDefault="005905A6" w:rsidP="005905A6">
      <w:pPr>
        <w:jc w:val="both"/>
      </w:pPr>
    </w:p>
    <w:tbl>
      <w:tblPr>
        <w:tblStyle w:val="ColorfulGrid-Accent4"/>
        <w:tblW w:w="0" w:type="auto"/>
        <w:tblLook w:val="04A0" w:firstRow="1" w:lastRow="0" w:firstColumn="1" w:lastColumn="0" w:noHBand="0" w:noVBand="1"/>
      </w:tblPr>
      <w:tblGrid>
        <w:gridCol w:w="1258"/>
        <w:gridCol w:w="8064"/>
        <w:gridCol w:w="254"/>
      </w:tblGrid>
      <w:tr w:rsidR="005905A6" w:rsidRPr="008B3A5C" w:rsidTr="00C207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5905A6" w:rsidRPr="00533407" w:rsidRDefault="005905A6" w:rsidP="00C20763">
            <w:pPr>
              <w:jc w:val="both"/>
              <w:rPr>
                <w:lang w:val="en-001"/>
              </w:rPr>
            </w:pPr>
            <w:r>
              <w:t xml:space="preserve">Traer listado de tipos de </w:t>
            </w:r>
            <w:r>
              <w:rPr>
                <w:lang w:val="en-001"/>
              </w:rPr>
              <w:t>incoterms</w:t>
            </w:r>
          </w:p>
        </w:tc>
        <w:tc>
          <w:tcPr>
            <w:tcW w:w="254" w:type="dxa"/>
            <w:tcBorders>
              <w:top w:val="nil"/>
              <w:bottom w:val="single" w:sz="4" w:space="0" w:color="FFFFFF" w:themeColor="background1"/>
            </w:tcBorders>
            <w:shd w:val="clear" w:color="auto" w:fill="4F6228" w:themeFill="accent3" w:themeFillShade="80"/>
          </w:tcPr>
          <w:p w:rsidR="005905A6" w:rsidRPr="003902DB" w:rsidRDefault="005905A6" w:rsidP="00C20763">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5905A6" w:rsidRPr="008B3A5C" w:rsidTr="00C20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5905A6" w:rsidRDefault="005905A6" w:rsidP="00C20763">
            <w:pPr>
              <w:jc w:val="both"/>
            </w:pPr>
            <w:r>
              <w:t>Descripción</w:t>
            </w:r>
          </w:p>
        </w:tc>
        <w:tc>
          <w:tcPr>
            <w:tcW w:w="8080" w:type="dxa"/>
            <w:tcBorders>
              <w:top w:val="single" w:sz="4" w:space="0" w:color="FFFFFF" w:themeColor="background1"/>
              <w:bottom w:val="single" w:sz="4" w:space="0" w:color="FFFFFF" w:themeColor="background1"/>
            </w:tcBorders>
          </w:tcPr>
          <w:p w:rsidR="005905A6" w:rsidRDefault="005905A6" w:rsidP="00C20763">
            <w:pPr>
              <w:jc w:val="both"/>
              <w:cnfStyle w:val="000000100000" w:firstRow="0" w:lastRow="0" w:firstColumn="0" w:lastColumn="0" w:oddVBand="0" w:evenVBand="0" w:oddHBand="1" w:evenHBand="0" w:firstRowFirstColumn="0" w:firstRowLastColumn="0" w:lastRowFirstColumn="0" w:lastRowLastColumn="0"/>
            </w:pPr>
            <w:r>
              <w:t xml:space="preserve">Retorna todos los tipos de </w:t>
            </w:r>
            <w:r>
              <w:rPr>
                <w:lang w:val="en-001"/>
              </w:rPr>
              <w:t>incoterms</w:t>
            </w:r>
            <w:r>
              <w:t>.</w:t>
            </w:r>
          </w:p>
        </w:tc>
        <w:tc>
          <w:tcPr>
            <w:tcW w:w="254" w:type="dxa"/>
            <w:tcBorders>
              <w:top w:val="single" w:sz="4" w:space="0" w:color="FFFFFF" w:themeColor="background1"/>
              <w:bottom w:val="single" w:sz="4" w:space="0" w:color="FFFFFF" w:themeColor="background1"/>
            </w:tcBorders>
          </w:tcPr>
          <w:p w:rsidR="005905A6" w:rsidRDefault="005905A6" w:rsidP="00C20763">
            <w:pPr>
              <w:jc w:val="both"/>
              <w:cnfStyle w:val="000000100000" w:firstRow="0" w:lastRow="0" w:firstColumn="0" w:lastColumn="0" w:oddVBand="0" w:evenVBand="0" w:oddHBand="1" w:evenHBand="0" w:firstRowFirstColumn="0" w:firstRowLastColumn="0" w:lastRowFirstColumn="0" w:lastRowLastColumn="0"/>
            </w:pPr>
          </w:p>
        </w:tc>
      </w:tr>
      <w:tr w:rsidR="005905A6" w:rsidRPr="008B3A5C" w:rsidTr="00C20763">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5905A6" w:rsidRDefault="005905A6" w:rsidP="00C20763">
            <w:pPr>
              <w:jc w:val="both"/>
            </w:pPr>
            <w:r>
              <w:t>URL</w:t>
            </w:r>
          </w:p>
        </w:tc>
        <w:tc>
          <w:tcPr>
            <w:tcW w:w="8080" w:type="dxa"/>
            <w:tcBorders>
              <w:top w:val="single" w:sz="4" w:space="0" w:color="FFFFFF" w:themeColor="background1"/>
              <w:bottom w:val="single" w:sz="4" w:space="0" w:color="FFFFFF" w:themeColor="background1"/>
            </w:tcBorders>
          </w:tcPr>
          <w:p w:rsidR="005905A6" w:rsidRPr="00D177C2" w:rsidRDefault="005905A6" w:rsidP="00C20763">
            <w:pPr>
              <w:jc w:val="both"/>
              <w:cnfStyle w:val="000000000000" w:firstRow="0" w:lastRow="0" w:firstColumn="0" w:lastColumn="0" w:oddVBand="0" w:evenVBand="0" w:oddHBand="0" w:evenHBand="0" w:firstRowFirstColumn="0" w:firstRowLastColumn="0" w:lastRowFirstColumn="0" w:lastRowLastColumn="0"/>
              <w:rPr>
                <w:lang w:val="en-001"/>
              </w:rPr>
            </w:pPr>
            <w:r>
              <w:t>/Tipos</w:t>
            </w:r>
            <w:r>
              <w:rPr>
                <w:lang w:val="en-001"/>
              </w:rPr>
              <w:t>Incoterms</w:t>
            </w:r>
          </w:p>
        </w:tc>
        <w:tc>
          <w:tcPr>
            <w:tcW w:w="254" w:type="dxa"/>
            <w:tcBorders>
              <w:top w:val="single" w:sz="4" w:space="0" w:color="FFFFFF" w:themeColor="background1"/>
              <w:bottom w:val="single" w:sz="4" w:space="0" w:color="FFFFFF" w:themeColor="background1"/>
            </w:tcBorders>
          </w:tcPr>
          <w:p w:rsidR="005905A6" w:rsidRDefault="005905A6" w:rsidP="00C20763">
            <w:pPr>
              <w:jc w:val="both"/>
              <w:cnfStyle w:val="000000000000" w:firstRow="0" w:lastRow="0" w:firstColumn="0" w:lastColumn="0" w:oddVBand="0" w:evenVBand="0" w:oddHBand="0" w:evenHBand="0" w:firstRowFirstColumn="0" w:firstRowLastColumn="0" w:lastRowFirstColumn="0" w:lastRowLastColumn="0"/>
            </w:pPr>
          </w:p>
        </w:tc>
      </w:tr>
      <w:tr w:rsidR="005905A6" w:rsidRPr="008B3A5C" w:rsidTr="00C20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5905A6" w:rsidRDefault="005905A6" w:rsidP="00C20763">
            <w:pPr>
              <w:jc w:val="both"/>
            </w:pPr>
            <w:r>
              <w:t>Método</w:t>
            </w:r>
          </w:p>
        </w:tc>
        <w:tc>
          <w:tcPr>
            <w:tcW w:w="8080" w:type="dxa"/>
            <w:tcBorders>
              <w:top w:val="single" w:sz="4" w:space="0" w:color="FFFFFF" w:themeColor="background1"/>
              <w:bottom w:val="single" w:sz="4" w:space="0" w:color="FFFFFF" w:themeColor="background1"/>
            </w:tcBorders>
          </w:tcPr>
          <w:p w:rsidR="005905A6" w:rsidRDefault="005905A6" w:rsidP="00C20763">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5905A6" w:rsidRDefault="005905A6" w:rsidP="00C20763">
            <w:pPr>
              <w:jc w:val="both"/>
              <w:cnfStyle w:val="000000100000" w:firstRow="0" w:lastRow="0" w:firstColumn="0" w:lastColumn="0" w:oddVBand="0" w:evenVBand="0" w:oddHBand="1" w:evenHBand="0" w:firstRowFirstColumn="0" w:firstRowLastColumn="0" w:lastRowFirstColumn="0" w:lastRowLastColumn="0"/>
            </w:pPr>
          </w:p>
        </w:tc>
      </w:tr>
      <w:tr w:rsidR="005905A6" w:rsidRPr="008B3A5C" w:rsidTr="00C20763">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5905A6" w:rsidRDefault="005905A6" w:rsidP="00C20763">
            <w:pPr>
              <w:jc w:val="both"/>
            </w:pPr>
            <w:r>
              <w:t>Respuesta</w:t>
            </w:r>
          </w:p>
        </w:tc>
        <w:tc>
          <w:tcPr>
            <w:tcW w:w="8080" w:type="dxa"/>
            <w:tcBorders>
              <w:top w:val="single" w:sz="4" w:space="0" w:color="FFFFFF" w:themeColor="background1"/>
              <w:bottom w:val="single" w:sz="4" w:space="0" w:color="FFFFFF" w:themeColor="background1"/>
            </w:tcBorders>
          </w:tcPr>
          <w:p w:rsidR="005905A6" w:rsidRDefault="005905A6" w:rsidP="00C20763">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5905A6" w:rsidRDefault="005905A6" w:rsidP="00C20763">
            <w:pPr>
              <w:jc w:val="both"/>
              <w:cnfStyle w:val="000000000000" w:firstRow="0" w:lastRow="0" w:firstColumn="0" w:lastColumn="0" w:oddVBand="0" w:evenVBand="0" w:oddHBand="0" w:evenHBand="0" w:firstRowFirstColumn="0" w:firstRowLastColumn="0" w:lastRowFirstColumn="0" w:lastRowLastColumn="0"/>
            </w:pPr>
          </w:p>
        </w:tc>
      </w:tr>
    </w:tbl>
    <w:p w:rsidR="005905A6" w:rsidRDefault="005905A6" w:rsidP="005905A6">
      <w:pPr>
        <w:jc w:val="both"/>
      </w:pPr>
    </w:p>
    <w:p w:rsidR="005905A6" w:rsidRDefault="005905A6" w:rsidP="005905A6">
      <w:pPr>
        <w:jc w:val="both"/>
      </w:pPr>
      <w:r>
        <w:t>Ejemplo respuesta OK (200):</w:t>
      </w:r>
    </w:p>
    <w:p w:rsidR="005905A6" w:rsidRDefault="005905A6" w:rsidP="005905A6">
      <w:pPr>
        <w:shd w:val="clear" w:color="auto" w:fill="D9D9D9" w:themeFill="background1" w:themeFillShade="D9"/>
        <w:spacing w:after="0"/>
        <w:rPr>
          <w:rFonts w:ascii="Courier New" w:hAnsi="Courier New" w:cs="Courier New"/>
          <w:sz w:val="20"/>
          <w:szCs w:val="20"/>
          <w:lang w:val="en-US"/>
        </w:rPr>
      </w:pPr>
      <w:r w:rsidRPr="003821F1">
        <w:rPr>
          <w:rFonts w:ascii="Courier New" w:hAnsi="Courier New" w:cs="Courier New"/>
          <w:sz w:val="20"/>
          <w:szCs w:val="20"/>
          <w:lang w:val="en-US"/>
        </w:rPr>
        <w:t xml:space="preserve">GET </w:t>
      </w:r>
      <w:hyperlink r:id="rId143" w:history="1">
        <w:r>
          <w:rPr>
            <w:rStyle w:val="Hyperlink"/>
            <w:rFonts w:ascii="Courier New" w:hAnsi="Courier New" w:cs="Courier New"/>
            <w:sz w:val="20"/>
            <w:szCs w:val="20"/>
            <w:lang w:val="en-US"/>
          </w:rPr>
          <w:t>https://midominio/TiposIncoterms</w:t>
        </w:r>
      </w:hyperlink>
    </w:p>
    <w:p w:rsidR="005905A6" w:rsidRPr="003821F1" w:rsidRDefault="005905A6" w:rsidP="005905A6">
      <w:pPr>
        <w:spacing w:after="0"/>
        <w:rPr>
          <w:rFonts w:ascii="Courier New" w:hAnsi="Courier New" w:cs="Courier New"/>
          <w:sz w:val="20"/>
          <w:szCs w:val="20"/>
          <w:lang w:val="en-US"/>
        </w:rPr>
      </w:pPr>
    </w:p>
    <w:p w:rsidR="005905A6" w:rsidRPr="0070239F" w:rsidRDefault="005905A6" w:rsidP="005905A6">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w:t>
      </w:r>
    </w:p>
    <w:p w:rsidR="005905A6" w:rsidRPr="0070239F" w:rsidRDefault="005905A6" w:rsidP="005905A6">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w:t>
      </w:r>
    </w:p>
    <w:p w:rsidR="005905A6" w:rsidRPr="0070239F" w:rsidRDefault="005905A6" w:rsidP="005905A6">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"Codigo":"</w:t>
      </w:r>
      <w:r>
        <w:rPr>
          <w:rFonts w:ascii="Courier New" w:hAnsi="Courier New" w:cs="Courier New"/>
          <w:sz w:val="20"/>
          <w:szCs w:val="20"/>
          <w:lang w:val="en-001"/>
        </w:rPr>
        <w:t>1</w:t>
      </w:r>
      <w:r w:rsidRPr="0070239F">
        <w:rPr>
          <w:rFonts w:ascii="Courier New" w:hAnsi="Courier New" w:cs="Courier New"/>
          <w:sz w:val="20"/>
          <w:szCs w:val="20"/>
        </w:rPr>
        <w:t>",</w:t>
      </w:r>
    </w:p>
    <w:p w:rsidR="005905A6" w:rsidRPr="0070239F" w:rsidRDefault="005905A6" w:rsidP="005905A6">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"IdTipoDocumento":</w:t>
      </w:r>
      <w:r>
        <w:rPr>
          <w:rFonts w:ascii="Courier New" w:hAnsi="Courier New" w:cs="Courier New"/>
          <w:sz w:val="20"/>
          <w:szCs w:val="20"/>
          <w:lang w:val="en-001"/>
        </w:rPr>
        <w:t>8646</w:t>
      </w:r>
      <w:r w:rsidRPr="0070239F">
        <w:rPr>
          <w:rFonts w:ascii="Courier New" w:hAnsi="Courier New" w:cs="Courier New"/>
          <w:sz w:val="20"/>
          <w:szCs w:val="20"/>
        </w:rPr>
        <w:t>,</w:t>
      </w:r>
    </w:p>
    <w:p w:rsidR="005905A6" w:rsidRPr="0070239F" w:rsidRDefault="005905A6" w:rsidP="005905A6">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"Nombre":"</w:t>
      </w:r>
      <w:r>
        <w:rPr>
          <w:rFonts w:ascii="Courier New" w:hAnsi="Courier New" w:cs="Courier New"/>
          <w:sz w:val="20"/>
          <w:szCs w:val="20"/>
          <w:lang w:val="en-001"/>
        </w:rPr>
        <w:t>FOB</w:t>
      </w:r>
      <w:r w:rsidRPr="0070239F">
        <w:rPr>
          <w:rFonts w:ascii="Courier New" w:hAnsi="Courier New" w:cs="Courier New"/>
          <w:sz w:val="20"/>
          <w:szCs w:val="20"/>
        </w:rPr>
        <w:t>"</w:t>
      </w:r>
    </w:p>
    <w:p w:rsidR="005905A6" w:rsidRPr="0070239F" w:rsidRDefault="005905A6" w:rsidP="005905A6">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w:t>
      </w:r>
    </w:p>
    <w:p w:rsidR="005905A6" w:rsidRPr="0070239F" w:rsidRDefault="005905A6" w:rsidP="005905A6">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w:t>
      </w:r>
    </w:p>
    <w:p w:rsidR="005905A6" w:rsidRPr="0070239F" w:rsidRDefault="005905A6" w:rsidP="005905A6">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"Codigo":"</w:t>
      </w:r>
      <w:r>
        <w:rPr>
          <w:rFonts w:ascii="Courier New" w:hAnsi="Courier New" w:cs="Courier New"/>
          <w:sz w:val="20"/>
          <w:szCs w:val="20"/>
          <w:lang w:val="en-001"/>
        </w:rPr>
        <w:t>2</w:t>
      </w:r>
      <w:r w:rsidRPr="0070239F">
        <w:rPr>
          <w:rFonts w:ascii="Courier New" w:hAnsi="Courier New" w:cs="Courier New"/>
          <w:sz w:val="20"/>
          <w:szCs w:val="20"/>
        </w:rPr>
        <w:t>",</w:t>
      </w:r>
    </w:p>
    <w:p w:rsidR="005905A6" w:rsidRPr="0070239F" w:rsidRDefault="005905A6" w:rsidP="005905A6">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"IdTipoDocumento":</w:t>
      </w:r>
      <w:r>
        <w:rPr>
          <w:rFonts w:ascii="Courier New" w:hAnsi="Courier New" w:cs="Courier New"/>
          <w:sz w:val="20"/>
          <w:szCs w:val="20"/>
          <w:lang w:val="en-001"/>
        </w:rPr>
        <w:t>8647</w:t>
      </w:r>
      <w:r w:rsidRPr="0070239F">
        <w:rPr>
          <w:rFonts w:ascii="Courier New" w:hAnsi="Courier New" w:cs="Courier New"/>
          <w:sz w:val="20"/>
          <w:szCs w:val="20"/>
        </w:rPr>
        <w:t>,</w:t>
      </w:r>
    </w:p>
    <w:p w:rsidR="005905A6" w:rsidRPr="0070239F" w:rsidRDefault="005905A6" w:rsidP="005905A6">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"Nombre":"</w:t>
      </w:r>
      <w:r>
        <w:rPr>
          <w:rFonts w:ascii="Courier New" w:hAnsi="Courier New" w:cs="Courier New"/>
          <w:sz w:val="20"/>
          <w:szCs w:val="20"/>
          <w:lang w:val="en-001"/>
        </w:rPr>
        <w:t>CFR</w:t>
      </w:r>
      <w:r w:rsidRPr="0070239F">
        <w:rPr>
          <w:rFonts w:ascii="Courier New" w:hAnsi="Courier New" w:cs="Courier New"/>
          <w:sz w:val="20"/>
          <w:szCs w:val="20"/>
        </w:rPr>
        <w:t>"</w:t>
      </w:r>
    </w:p>
    <w:p w:rsidR="005905A6" w:rsidRPr="0070239F" w:rsidRDefault="005905A6" w:rsidP="005905A6">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w:t>
      </w:r>
    </w:p>
    <w:p w:rsidR="005905A6" w:rsidRPr="0070239F" w:rsidRDefault="005905A6" w:rsidP="005905A6">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w:t>
      </w:r>
    </w:p>
    <w:p w:rsidR="005905A6" w:rsidRDefault="005905A6" w:rsidP="005905A6">
      <w:pPr>
        <w:spacing w:after="0"/>
        <w:rPr>
          <w:color w:val="4D1E7C"/>
        </w:rPr>
      </w:pPr>
    </w:p>
    <w:p w:rsidR="00533407" w:rsidRPr="00533407" w:rsidRDefault="00533407" w:rsidP="00533407">
      <w:pPr>
        <w:pStyle w:val="Heading3"/>
        <w:jc w:val="both"/>
        <w:rPr>
          <w:color w:val="4D1E7C"/>
          <w:lang w:val="en-001"/>
        </w:rPr>
      </w:pPr>
      <w:bookmarkStart w:id="70" w:name="_Toc23602044"/>
      <w:r>
        <w:rPr>
          <w:color w:val="4D1E7C"/>
        </w:rPr>
        <w:t xml:space="preserve">Tipos de </w:t>
      </w:r>
      <w:r>
        <w:rPr>
          <w:color w:val="4D1E7C"/>
          <w:lang w:val="en-001"/>
        </w:rPr>
        <w:t>vehículo</w:t>
      </w:r>
      <w:bookmarkEnd w:id="70"/>
    </w:p>
    <w:p w:rsidR="00533407" w:rsidRPr="00E53B03" w:rsidRDefault="00533407" w:rsidP="00533407">
      <w:pPr>
        <w:jc w:val="both"/>
      </w:pPr>
    </w:p>
    <w:tbl>
      <w:tblPr>
        <w:tblStyle w:val="ColorfulGrid-Accent4"/>
        <w:tblW w:w="0" w:type="auto"/>
        <w:tblLook w:val="04A0" w:firstRow="1" w:lastRow="0" w:firstColumn="1" w:lastColumn="0" w:noHBand="0" w:noVBand="1"/>
      </w:tblPr>
      <w:tblGrid>
        <w:gridCol w:w="1258"/>
        <w:gridCol w:w="8064"/>
        <w:gridCol w:w="254"/>
      </w:tblGrid>
      <w:tr w:rsidR="00533407" w:rsidRPr="008B3A5C" w:rsidTr="00C207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533407" w:rsidRPr="00533407" w:rsidRDefault="00533407" w:rsidP="00C20763">
            <w:pPr>
              <w:jc w:val="both"/>
              <w:rPr>
                <w:lang w:val="en-001"/>
              </w:rPr>
            </w:pPr>
            <w:r>
              <w:t xml:space="preserve">Traer listado de tipos de </w:t>
            </w:r>
            <w:r>
              <w:rPr>
                <w:lang w:val="en-001"/>
              </w:rPr>
              <w:t>vehículo</w:t>
            </w:r>
          </w:p>
        </w:tc>
        <w:tc>
          <w:tcPr>
            <w:tcW w:w="254" w:type="dxa"/>
            <w:tcBorders>
              <w:top w:val="nil"/>
              <w:bottom w:val="single" w:sz="4" w:space="0" w:color="FFFFFF" w:themeColor="background1"/>
            </w:tcBorders>
            <w:shd w:val="clear" w:color="auto" w:fill="4F6228" w:themeFill="accent3" w:themeFillShade="80"/>
          </w:tcPr>
          <w:p w:rsidR="00533407" w:rsidRPr="003902DB" w:rsidRDefault="00533407" w:rsidP="00C20763">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533407" w:rsidRPr="008B3A5C" w:rsidTr="00C20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533407" w:rsidRDefault="00533407" w:rsidP="00C20763">
            <w:pPr>
              <w:jc w:val="both"/>
            </w:pPr>
            <w:r>
              <w:t>Descripción</w:t>
            </w:r>
          </w:p>
        </w:tc>
        <w:tc>
          <w:tcPr>
            <w:tcW w:w="8080" w:type="dxa"/>
            <w:tcBorders>
              <w:top w:val="single" w:sz="4" w:space="0" w:color="FFFFFF" w:themeColor="background1"/>
              <w:bottom w:val="single" w:sz="4" w:space="0" w:color="FFFFFF" w:themeColor="background1"/>
            </w:tcBorders>
          </w:tcPr>
          <w:p w:rsidR="00533407" w:rsidRDefault="00533407" w:rsidP="00C20763">
            <w:pPr>
              <w:jc w:val="both"/>
              <w:cnfStyle w:val="000000100000" w:firstRow="0" w:lastRow="0" w:firstColumn="0" w:lastColumn="0" w:oddVBand="0" w:evenVBand="0" w:oddHBand="1" w:evenHBand="0" w:firstRowFirstColumn="0" w:firstRowLastColumn="0" w:lastRowFirstColumn="0" w:lastRowLastColumn="0"/>
            </w:pPr>
            <w:r>
              <w:t xml:space="preserve">Retorna todos los tipos de </w:t>
            </w:r>
            <w:r>
              <w:rPr>
                <w:lang w:val="en-001"/>
              </w:rPr>
              <w:t>vehículo</w:t>
            </w:r>
            <w:r>
              <w:t>.</w:t>
            </w:r>
          </w:p>
        </w:tc>
        <w:tc>
          <w:tcPr>
            <w:tcW w:w="254" w:type="dxa"/>
            <w:tcBorders>
              <w:top w:val="single" w:sz="4" w:space="0" w:color="FFFFFF" w:themeColor="background1"/>
              <w:bottom w:val="single" w:sz="4" w:space="0" w:color="FFFFFF" w:themeColor="background1"/>
            </w:tcBorders>
          </w:tcPr>
          <w:p w:rsidR="00533407" w:rsidRDefault="00533407" w:rsidP="00C20763">
            <w:pPr>
              <w:jc w:val="both"/>
              <w:cnfStyle w:val="000000100000" w:firstRow="0" w:lastRow="0" w:firstColumn="0" w:lastColumn="0" w:oddVBand="0" w:evenVBand="0" w:oddHBand="1" w:evenHBand="0" w:firstRowFirstColumn="0" w:firstRowLastColumn="0" w:lastRowFirstColumn="0" w:lastRowLastColumn="0"/>
            </w:pPr>
          </w:p>
        </w:tc>
      </w:tr>
      <w:tr w:rsidR="00533407" w:rsidRPr="008B3A5C" w:rsidTr="00C20763">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533407" w:rsidRDefault="00533407" w:rsidP="00C20763">
            <w:pPr>
              <w:jc w:val="both"/>
            </w:pPr>
            <w:r>
              <w:t>URL</w:t>
            </w:r>
          </w:p>
        </w:tc>
        <w:tc>
          <w:tcPr>
            <w:tcW w:w="8080" w:type="dxa"/>
            <w:tcBorders>
              <w:top w:val="single" w:sz="4" w:space="0" w:color="FFFFFF" w:themeColor="background1"/>
              <w:bottom w:val="single" w:sz="4" w:space="0" w:color="FFFFFF" w:themeColor="background1"/>
            </w:tcBorders>
          </w:tcPr>
          <w:p w:rsidR="00533407" w:rsidRPr="00D177C2" w:rsidRDefault="00533407" w:rsidP="00C20763">
            <w:pPr>
              <w:jc w:val="both"/>
              <w:cnfStyle w:val="000000000000" w:firstRow="0" w:lastRow="0" w:firstColumn="0" w:lastColumn="0" w:oddVBand="0" w:evenVBand="0" w:oddHBand="0" w:evenHBand="0" w:firstRowFirstColumn="0" w:firstRowLastColumn="0" w:lastRowFirstColumn="0" w:lastRowLastColumn="0"/>
              <w:rPr>
                <w:lang w:val="en-001"/>
              </w:rPr>
            </w:pPr>
            <w:r>
              <w:t>/Tipos</w:t>
            </w:r>
            <w:r w:rsidR="00D177C2">
              <w:rPr>
                <w:lang w:val="en-001"/>
              </w:rPr>
              <w:t>Vehiculo</w:t>
            </w:r>
          </w:p>
        </w:tc>
        <w:tc>
          <w:tcPr>
            <w:tcW w:w="254" w:type="dxa"/>
            <w:tcBorders>
              <w:top w:val="single" w:sz="4" w:space="0" w:color="FFFFFF" w:themeColor="background1"/>
              <w:bottom w:val="single" w:sz="4" w:space="0" w:color="FFFFFF" w:themeColor="background1"/>
            </w:tcBorders>
          </w:tcPr>
          <w:p w:rsidR="00533407" w:rsidRDefault="00533407" w:rsidP="00C20763">
            <w:pPr>
              <w:jc w:val="both"/>
              <w:cnfStyle w:val="000000000000" w:firstRow="0" w:lastRow="0" w:firstColumn="0" w:lastColumn="0" w:oddVBand="0" w:evenVBand="0" w:oddHBand="0" w:evenHBand="0" w:firstRowFirstColumn="0" w:firstRowLastColumn="0" w:lastRowFirstColumn="0" w:lastRowLastColumn="0"/>
            </w:pPr>
          </w:p>
        </w:tc>
      </w:tr>
      <w:tr w:rsidR="00533407" w:rsidRPr="008B3A5C" w:rsidTr="00C20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533407" w:rsidRDefault="00533407" w:rsidP="00C20763">
            <w:pPr>
              <w:jc w:val="both"/>
            </w:pPr>
            <w:r>
              <w:t>Método</w:t>
            </w:r>
          </w:p>
        </w:tc>
        <w:tc>
          <w:tcPr>
            <w:tcW w:w="8080" w:type="dxa"/>
            <w:tcBorders>
              <w:top w:val="single" w:sz="4" w:space="0" w:color="FFFFFF" w:themeColor="background1"/>
              <w:bottom w:val="single" w:sz="4" w:space="0" w:color="FFFFFF" w:themeColor="background1"/>
            </w:tcBorders>
          </w:tcPr>
          <w:p w:rsidR="00533407" w:rsidRDefault="00533407" w:rsidP="00C20763">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533407" w:rsidRDefault="00533407" w:rsidP="00C20763">
            <w:pPr>
              <w:jc w:val="both"/>
              <w:cnfStyle w:val="000000100000" w:firstRow="0" w:lastRow="0" w:firstColumn="0" w:lastColumn="0" w:oddVBand="0" w:evenVBand="0" w:oddHBand="1" w:evenHBand="0" w:firstRowFirstColumn="0" w:firstRowLastColumn="0" w:lastRowFirstColumn="0" w:lastRowLastColumn="0"/>
            </w:pPr>
          </w:p>
        </w:tc>
      </w:tr>
      <w:tr w:rsidR="00533407" w:rsidRPr="008B3A5C" w:rsidTr="00C20763">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533407" w:rsidRDefault="00533407" w:rsidP="00C20763">
            <w:pPr>
              <w:jc w:val="both"/>
            </w:pPr>
            <w:r>
              <w:t>Respuesta</w:t>
            </w:r>
          </w:p>
        </w:tc>
        <w:tc>
          <w:tcPr>
            <w:tcW w:w="8080" w:type="dxa"/>
            <w:tcBorders>
              <w:top w:val="single" w:sz="4" w:space="0" w:color="FFFFFF" w:themeColor="background1"/>
              <w:bottom w:val="single" w:sz="4" w:space="0" w:color="FFFFFF" w:themeColor="background1"/>
            </w:tcBorders>
          </w:tcPr>
          <w:p w:rsidR="00533407" w:rsidRDefault="00533407" w:rsidP="00C20763">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533407" w:rsidRDefault="00533407" w:rsidP="00C20763">
            <w:pPr>
              <w:jc w:val="both"/>
              <w:cnfStyle w:val="000000000000" w:firstRow="0" w:lastRow="0" w:firstColumn="0" w:lastColumn="0" w:oddVBand="0" w:evenVBand="0" w:oddHBand="0" w:evenHBand="0" w:firstRowFirstColumn="0" w:firstRowLastColumn="0" w:lastRowFirstColumn="0" w:lastRowLastColumn="0"/>
            </w:pPr>
          </w:p>
        </w:tc>
      </w:tr>
    </w:tbl>
    <w:p w:rsidR="00533407" w:rsidRDefault="00533407" w:rsidP="00533407">
      <w:pPr>
        <w:jc w:val="both"/>
      </w:pPr>
    </w:p>
    <w:p w:rsidR="00533407" w:rsidRDefault="00533407" w:rsidP="00533407">
      <w:pPr>
        <w:jc w:val="both"/>
      </w:pPr>
      <w:r>
        <w:t>Ejemplo respuesta OK (200):</w:t>
      </w:r>
    </w:p>
    <w:p w:rsidR="00533407" w:rsidRDefault="00533407" w:rsidP="00533407">
      <w:pPr>
        <w:shd w:val="clear" w:color="auto" w:fill="D9D9D9" w:themeFill="background1" w:themeFillShade="D9"/>
        <w:spacing w:after="0"/>
        <w:rPr>
          <w:rFonts w:ascii="Courier New" w:hAnsi="Courier New" w:cs="Courier New"/>
          <w:sz w:val="20"/>
          <w:szCs w:val="20"/>
          <w:lang w:val="en-US"/>
        </w:rPr>
      </w:pPr>
      <w:r w:rsidRPr="003821F1">
        <w:rPr>
          <w:rFonts w:ascii="Courier New" w:hAnsi="Courier New" w:cs="Courier New"/>
          <w:sz w:val="20"/>
          <w:szCs w:val="20"/>
          <w:lang w:val="en-US"/>
        </w:rPr>
        <w:t xml:space="preserve">GET </w:t>
      </w:r>
      <w:hyperlink r:id="rId144" w:history="1">
        <w:r>
          <w:rPr>
            <w:rStyle w:val="Hyperlink"/>
            <w:rFonts w:ascii="Courier New" w:hAnsi="Courier New" w:cs="Courier New"/>
            <w:sz w:val="20"/>
            <w:szCs w:val="20"/>
            <w:lang w:val="en-US"/>
          </w:rPr>
          <w:t>https://midominio/TiposVehiculo</w:t>
        </w:r>
      </w:hyperlink>
    </w:p>
    <w:p w:rsidR="00533407" w:rsidRPr="003821F1" w:rsidRDefault="00533407" w:rsidP="00533407">
      <w:pPr>
        <w:spacing w:after="0"/>
        <w:rPr>
          <w:rFonts w:ascii="Courier New" w:hAnsi="Courier New" w:cs="Courier New"/>
          <w:sz w:val="20"/>
          <w:szCs w:val="20"/>
          <w:lang w:val="en-US"/>
        </w:rPr>
      </w:pPr>
    </w:p>
    <w:p w:rsidR="00533407" w:rsidRPr="0070239F" w:rsidRDefault="00533407" w:rsidP="00533407">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w:t>
      </w:r>
    </w:p>
    <w:p w:rsidR="00533407" w:rsidRPr="0070239F" w:rsidRDefault="00533407" w:rsidP="00533407">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w:t>
      </w:r>
    </w:p>
    <w:p w:rsidR="00533407" w:rsidRPr="0070239F" w:rsidRDefault="00533407" w:rsidP="00533407">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"Codigo":"</w:t>
      </w:r>
      <w:r w:rsidR="005905A6">
        <w:rPr>
          <w:rFonts w:ascii="Courier New" w:hAnsi="Courier New" w:cs="Courier New"/>
          <w:sz w:val="20"/>
          <w:szCs w:val="20"/>
          <w:lang w:val="en-001"/>
        </w:rPr>
        <w:t>1</w:t>
      </w:r>
      <w:r w:rsidRPr="0070239F">
        <w:rPr>
          <w:rFonts w:ascii="Courier New" w:hAnsi="Courier New" w:cs="Courier New"/>
          <w:sz w:val="20"/>
          <w:szCs w:val="20"/>
        </w:rPr>
        <w:t>",</w:t>
      </w:r>
    </w:p>
    <w:p w:rsidR="00533407" w:rsidRPr="0070239F" w:rsidRDefault="00533407" w:rsidP="00533407">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"IdTipoDocumento":</w:t>
      </w:r>
      <w:r w:rsidR="00305687">
        <w:rPr>
          <w:rFonts w:ascii="Courier New" w:hAnsi="Courier New" w:cs="Courier New"/>
          <w:sz w:val="20"/>
          <w:szCs w:val="20"/>
          <w:lang w:val="en-001"/>
        </w:rPr>
        <w:t>8643</w:t>
      </w:r>
      <w:r w:rsidRPr="0070239F">
        <w:rPr>
          <w:rFonts w:ascii="Courier New" w:hAnsi="Courier New" w:cs="Courier New"/>
          <w:sz w:val="20"/>
          <w:szCs w:val="20"/>
        </w:rPr>
        <w:t>,</w:t>
      </w:r>
    </w:p>
    <w:p w:rsidR="00533407" w:rsidRPr="0070239F" w:rsidRDefault="00533407" w:rsidP="00533407">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"Nombre":"</w:t>
      </w:r>
      <w:r w:rsidR="00061C42">
        <w:rPr>
          <w:rFonts w:ascii="Courier New" w:hAnsi="Courier New" w:cs="Courier New"/>
          <w:sz w:val="20"/>
          <w:szCs w:val="20"/>
          <w:lang w:val="en-001"/>
        </w:rPr>
        <w:t>Normal</w:t>
      </w:r>
      <w:r w:rsidRPr="0070239F">
        <w:rPr>
          <w:rFonts w:ascii="Courier New" w:hAnsi="Courier New" w:cs="Courier New"/>
          <w:sz w:val="20"/>
          <w:szCs w:val="20"/>
        </w:rPr>
        <w:t>"</w:t>
      </w:r>
    </w:p>
    <w:p w:rsidR="00533407" w:rsidRPr="0070239F" w:rsidRDefault="00533407" w:rsidP="00533407">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w:t>
      </w:r>
    </w:p>
    <w:p w:rsidR="00533407" w:rsidRPr="0070239F" w:rsidRDefault="00533407" w:rsidP="00533407">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w:t>
      </w:r>
    </w:p>
    <w:p w:rsidR="00533407" w:rsidRPr="0070239F" w:rsidRDefault="00533407" w:rsidP="00533407">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"Codigo":"</w:t>
      </w:r>
      <w:r w:rsidR="005905A6">
        <w:rPr>
          <w:rFonts w:ascii="Courier New" w:hAnsi="Courier New" w:cs="Courier New"/>
          <w:sz w:val="20"/>
          <w:szCs w:val="20"/>
          <w:lang w:val="en-001"/>
        </w:rPr>
        <w:t>2</w:t>
      </w:r>
      <w:r w:rsidRPr="0070239F">
        <w:rPr>
          <w:rFonts w:ascii="Courier New" w:hAnsi="Courier New" w:cs="Courier New"/>
          <w:sz w:val="20"/>
          <w:szCs w:val="20"/>
        </w:rPr>
        <w:t>",</w:t>
      </w:r>
    </w:p>
    <w:p w:rsidR="00533407" w:rsidRPr="0070239F" w:rsidRDefault="00533407" w:rsidP="00533407">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"IdTipoDocumento":</w:t>
      </w:r>
      <w:r w:rsidR="00305687">
        <w:rPr>
          <w:rFonts w:ascii="Courier New" w:hAnsi="Courier New" w:cs="Courier New"/>
          <w:sz w:val="20"/>
          <w:szCs w:val="20"/>
          <w:lang w:val="en-001"/>
        </w:rPr>
        <w:t>8644</w:t>
      </w:r>
      <w:r w:rsidRPr="0070239F">
        <w:rPr>
          <w:rFonts w:ascii="Courier New" w:hAnsi="Courier New" w:cs="Courier New"/>
          <w:sz w:val="20"/>
          <w:szCs w:val="20"/>
        </w:rPr>
        <w:t>,</w:t>
      </w:r>
    </w:p>
    <w:p w:rsidR="00533407" w:rsidRPr="0070239F" w:rsidRDefault="00533407" w:rsidP="00533407">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"Nombre":"</w:t>
      </w:r>
      <w:r w:rsidR="00061C42">
        <w:rPr>
          <w:rFonts w:ascii="Courier New" w:hAnsi="Courier New" w:cs="Courier New"/>
          <w:sz w:val="20"/>
          <w:szCs w:val="20"/>
          <w:lang w:val="en-001"/>
        </w:rPr>
        <w:t>Mini Van</w:t>
      </w:r>
      <w:r w:rsidRPr="0070239F">
        <w:rPr>
          <w:rFonts w:ascii="Courier New" w:hAnsi="Courier New" w:cs="Courier New"/>
          <w:sz w:val="20"/>
          <w:szCs w:val="20"/>
        </w:rPr>
        <w:t>"</w:t>
      </w:r>
    </w:p>
    <w:p w:rsidR="00061C42" w:rsidRPr="0070239F" w:rsidRDefault="00533407" w:rsidP="00061C42">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 xml:space="preserve">   }</w:t>
      </w:r>
    </w:p>
    <w:p w:rsidR="00533407" w:rsidRPr="0070239F" w:rsidRDefault="00533407" w:rsidP="00533407">
      <w:pPr>
        <w:shd w:val="clear" w:color="auto" w:fill="D9D9D9" w:themeFill="background1" w:themeFillShade="D9"/>
        <w:spacing w:after="0"/>
        <w:rPr>
          <w:rFonts w:ascii="Courier New" w:hAnsi="Courier New" w:cs="Courier New"/>
          <w:sz w:val="20"/>
          <w:szCs w:val="20"/>
        </w:rPr>
      </w:pPr>
      <w:r w:rsidRPr="0070239F">
        <w:rPr>
          <w:rFonts w:ascii="Courier New" w:hAnsi="Courier New" w:cs="Courier New"/>
          <w:sz w:val="20"/>
          <w:szCs w:val="20"/>
        </w:rPr>
        <w:t>]</w:t>
      </w:r>
    </w:p>
    <w:p w:rsidR="00533407" w:rsidRDefault="00533407" w:rsidP="0070239F">
      <w:pPr>
        <w:spacing w:after="0"/>
        <w:rPr>
          <w:color w:val="4D1E7C"/>
        </w:rPr>
      </w:pPr>
    </w:p>
    <w:p w:rsidR="00B91E0F" w:rsidRDefault="00B91E0F" w:rsidP="00B91E0F">
      <w:pPr>
        <w:pStyle w:val="Heading3"/>
        <w:jc w:val="both"/>
        <w:rPr>
          <w:color w:val="4D1E7C"/>
        </w:rPr>
      </w:pPr>
      <w:bookmarkStart w:id="71" w:name="_Toc23602045"/>
      <w:r>
        <w:rPr>
          <w:color w:val="4D1E7C"/>
        </w:rPr>
        <w:t>Transportes</w:t>
      </w:r>
      <w:bookmarkEnd w:id="71"/>
    </w:p>
    <w:p w:rsidR="00B91E0F" w:rsidRDefault="00B91E0F" w:rsidP="00B91E0F">
      <w:pPr>
        <w:jc w:val="both"/>
      </w:pPr>
    </w:p>
    <w:tbl>
      <w:tblPr>
        <w:tblStyle w:val="ColorfulGrid-Accent4"/>
        <w:tblW w:w="0" w:type="auto"/>
        <w:tblLook w:val="04A0" w:firstRow="1" w:lastRow="0" w:firstColumn="1" w:lastColumn="0" w:noHBand="0" w:noVBand="1"/>
      </w:tblPr>
      <w:tblGrid>
        <w:gridCol w:w="1258"/>
        <w:gridCol w:w="2397"/>
        <w:gridCol w:w="5921"/>
      </w:tblGrid>
      <w:tr w:rsidR="00B91E0F" w:rsidRPr="003902DB" w:rsidTr="00013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3"/>
            <w:tcBorders>
              <w:top w:val="nil"/>
              <w:bottom w:val="single" w:sz="4" w:space="0" w:color="FFFFFF" w:themeColor="background1"/>
            </w:tcBorders>
            <w:shd w:val="clear" w:color="auto" w:fill="4F6228" w:themeFill="accent3" w:themeFillShade="80"/>
          </w:tcPr>
          <w:p w:rsidR="00B91E0F" w:rsidRPr="003902DB" w:rsidRDefault="00B91E0F" w:rsidP="00B91E0F">
            <w:pPr>
              <w:jc w:val="both"/>
            </w:pPr>
            <w:r>
              <w:t>Traer listado de transportes</w:t>
            </w:r>
          </w:p>
        </w:tc>
      </w:tr>
      <w:tr w:rsidR="00B91E0F"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B91E0F" w:rsidRDefault="00B91E0F" w:rsidP="000133EF">
            <w:pPr>
              <w:jc w:val="both"/>
            </w:pPr>
            <w:r>
              <w:t>Descripción</w:t>
            </w:r>
          </w:p>
        </w:tc>
        <w:tc>
          <w:tcPr>
            <w:tcW w:w="8318" w:type="dxa"/>
            <w:gridSpan w:val="2"/>
            <w:tcBorders>
              <w:top w:val="single" w:sz="4" w:space="0" w:color="FFFFFF" w:themeColor="background1"/>
              <w:bottom w:val="single" w:sz="4" w:space="0" w:color="FFFFFF" w:themeColor="background1"/>
            </w:tcBorders>
          </w:tcPr>
          <w:p w:rsidR="00B91E0F" w:rsidRDefault="00B91E0F" w:rsidP="00B91E0F">
            <w:pPr>
              <w:jc w:val="both"/>
              <w:cnfStyle w:val="000000100000" w:firstRow="0" w:lastRow="0" w:firstColumn="0" w:lastColumn="0" w:oddVBand="0" w:evenVBand="0" w:oddHBand="1" w:evenHBand="0" w:firstRowFirstColumn="0" w:firstRowLastColumn="0" w:lastRowFirstColumn="0" w:lastRowLastColumn="0"/>
            </w:pPr>
            <w:r>
              <w:t>Retorna un listado de transportes. Los datos pueden ser paginados mediantes parámetros en la URL.</w:t>
            </w:r>
          </w:p>
        </w:tc>
      </w:tr>
      <w:tr w:rsidR="00B91E0F" w:rsidTr="000133EF">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B91E0F" w:rsidRDefault="00B91E0F" w:rsidP="000133EF">
            <w:pPr>
              <w:jc w:val="both"/>
            </w:pPr>
            <w:r>
              <w:t>URL</w:t>
            </w:r>
          </w:p>
        </w:tc>
        <w:tc>
          <w:tcPr>
            <w:tcW w:w="8318" w:type="dxa"/>
            <w:gridSpan w:val="2"/>
            <w:tcBorders>
              <w:top w:val="single" w:sz="4" w:space="0" w:color="FFFFFF" w:themeColor="background1"/>
              <w:bottom w:val="single" w:sz="4" w:space="0" w:color="FFFFFF" w:themeColor="background1"/>
            </w:tcBorders>
          </w:tcPr>
          <w:p w:rsidR="00B91E0F" w:rsidRDefault="00B91E0F" w:rsidP="00B91E0F">
            <w:pPr>
              <w:jc w:val="both"/>
              <w:cnfStyle w:val="000000000000" w:firstRow="0" w:lastRow="0" w:firstColumn="0" w:lastColumn="0" w:oddVBand="0" w:evenVBand="0" w:oddHBand="0" w:evenHBand="0" w:firstRowFirstColumn="0" w:firstRowLastColumn="0" w:lastRowFirstColumn="0" w:lastRowLastColumn="0"/>
            </w:pPr>
            <w:r>
              <w:t>/Transportes</w:t>
            </w:r>
          </w:p>
        </w:tc>
      </w:tr>
      <w:tr w:rsidR="00B91E0F"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B91E0F" w:rsidRDefault="00B91E0F" w:rsidP="000133EF">
            <w:pPr>
              <w:jc w:val="both"/>
            </w:pPr>
            <w:r>
              <w:t>Método</w:t>
            </w:r>
          </w:p>
        </w:tc>
        <w:tc>
          <w:tcPr>
            <w:tcW w:w="8318" w:type="dxa"/>
            <w:gridSpan w:val="2"/>
            <w:tcBorders>
              <w:top w:val="single" w:sz="4" w:space="0" w:color="FFFFFF" w:themeColor="background1"/>
              <w:bottom w:val="single" w:sz="4" w:space="0" w:color="FFFFFF" w:themeColor="background1"/>
            </w:tcBorders>
          </w:tcPr>
          <w:p w:rsidR="00B91E0F" w:rsidRDefault="00B91E0F" w:rsidP="000133EF">
            <w:pPr>
              <w:jc w:val="both"/>
              <w:cnfStyle w:val="000000100000" w:firstRow="0" w:lastRow="0" w:firstColumn="0" w:lastColumn="0" w:oddVBand="0" w:evenVBand="0" w:oddHBand="1" w:evenHBand="0" w:firstRowFirstColumn="0" w:firstRowLastColumn="0" w:lastRowFirstColumn="0" w:lastRowLastColumn="0"/>
            </w:pPr>
            <w:r>
              <w:t>GET</w:t>
            </w:r>
          </w:p>
        </w:tc>
      </w:tr>
      <w:tr w:rsidR="00B91E0F" w:rsidTr="000133EF">
        <w:tc>
          <w:tcPr>
            <w:cnfStyle w:val="001000000000" w:firstRow="0" w:lastRow="0" w:firstColumn="1" w:lastColumn="0" w:oddVBand="0" w:evenVBand="0" w:oddHBand="0" w:evenHBand="0" w:firstRowFirstColumn="0" w:firstRowLastColumn="0" w:lastRowFirstColumn="0" w:lastRowLastColumn="0"/>
            <w:tcW w:w="1258" w:type="dxa"/>
            <w:vMerge w:val="restart"/>
          </w:tcPr>
          <w:p w:rsidR="00B91E0F" w:rsidRDefault="00B91E0F" w:rsidP="000133EF">
            <w:pPr>
              <w:jc w:val="both"/>
            </w:pPr>
            <w:r>
              <w:t>Parámetros de URL</w:t>
            </w:r>
          </w:p>
        </w:tc>
        <w:tc>
          <w:tcPr>
            <w:tcW w:w="2397" w:type="dxa"/>
            <w:tcBorders>
              <w:top w:val="nil"/>
              <w:bottom w:val="single" w:sz="4" w:space="0" w:color="FFFFFF" w:themeColor="background1"/>
              <w:right w:val="single" w:sz="4" w:space="0" w:color="FFFFFF" w:themeColor="background1"/>
            </w:tcBorders>
          </w:tcPr>
          <w:p w:rsidR="00B91E0F" w:rsidRDefault="00B91E0F" w:rsidP="000133EF">
            <w:pPr>
              <w:jc w:val="both"/>
              <w:cnfStyle w:val="000000000000" w:firstRow="0" w:lastRow="0" w:firstColumn="0" w:lastColumn="0" w:oddVBand="0" w:evenVBand="0" w:oddHBand="0" w:evenHBand="0" w:firstRowFirstColumn="0" w:firstRowLastColumn="0" w:lastRowFirstColumn="0" w:lastRowLastColumn="0"/>
            </w:pPr>
            <w:r>
              <w:t>numeroPagina</w:t>
            </w:r>
          </w:p>
        </w:tc>
        <w:tc>
          <w:tcPr>
            <w:tcW w:w="5921" w:type="dxa"/>
            <w:tcBorders>
              <w:top w:val="nil"/>
              <w:left w:val="single" w:sz="4" w:space="0" w:color="FFFFFF" w:themeColor="background1"/>
              <w:bottom w:val="single" w:sz="4" w:space="0" w:color="FFFFFF" w:themeColor="background1"/>
            </w:tcBorders>
          </w:tcPr>
          <w:p w:rsidR="00B91E0F" w:rsidRDefault="00B91E0F" w:rsidP="000133EF">
            <w:pPr>
              <w:jc w:val="both"/>
              <w:cnfStyle w:val="000000000000" w:firstRow="0" w:lastRow="0" w:firstColumn="0" w:lastColumn="0" w:oddVBand="0" w:evenVBand="0" w:oddHBand="0" w:evenHBand="0" w:firstRowFirstColumn="0" w:firstRowLastColumn="0" w:lastRowFirstColumn="0" w:lastRowLastColumn="0"/>
            </w:pPr>
            <w:r>
              <w:t>Valor numérico que representa el número de página. Este parámetro es opcional. En caso de no enviarse se retornarán los datos sin paginar.</w:t>
            </w:r>
          </w:p>
        </w:tc>
      </w:tr>
      <w:tr w:rsidR="00B91E0F"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Borders>
              <w:bottom w:val="single" w:sz="4" w:space="0" w:color="FFFFFF" w:themeColor="background1"/>
            </w:tcBorders>
          </w:tcPr>
          <w:p w:rsidR="00B91E0F" w:rsidRDefault="00B91E0F" w:rsidP="000133EF">
            <w:pPr>
              <w:jc w:val="both"/>
            </w:pPr>
          </w:p>
        </w:tc>
        <w:tc>
          <w:tcPr>
            <w:tcW w:w="2397" w:type="dxa"/>
            <w:tcBorders>
              <w:top w:val="nil"/>
              <w:bottom w:val="single" w:sz="4" w:space="0" w:color="FFFFFF" w:themeColor="background1"/>
              <w:right w:val="single" w:sz="4" w:space="0" w:color="FFFFFF" w:themeColor="background1"/>
            </w:tcBorders>
          </w:tcPr>
          <w:p w:rsidR="00B91E0F" w:rsidRDefault="00B91E0F" w:rsidP="000133EF">
            <w:pPr>
              <w:jc w:val="both"/>
              <w:cnfStyle w:val="000000100000" w:firstRow="0" w:lastRow="0" w:firstColumn="0" w:lastColumn="0" w:oddVBand="0" w:evenVBand="0" w:oddHBand="1" w:evenHBand="0" w:firstRowFirstColumn="0" w:firstRowLastColumn="0" w:lastRowFirstColumn="0" w:lastRowLastColumn="0"/>
            </w:pPr>
            <w:r w:rsidRPr="00AA0B1D">
              <w:t>cantidadItemsPorPagina</w:t>
            </w:r>
          </w:p>
        </w:tc>
        <w:tc>
          <w:tcPr>
            <w:tcW w:w="5921" w:type="dxa"/>
            <w:tcBorders>
              <w:top w:val="nil"/>
              <w:left w:val="single" w:sz="4" w:space="0" w:color="FFFFFF" w:themeColor="background1"/>
              <w:bottom w:val="single" w:sz="4" w:space="0" w:color="FFFFFF" w:themeColor="background1"/>
            </w:tcBorders>
          </w:tcPr>
          <w:p w:rsidR="00B91E0F" w:rsidRDefault="00B91E0F" w:rsidP="000133EF">
            <w:pPr>
              <w:jc w:val="both"/>
              <w:cnfStyle w:val="000000100000" w:firstRow="0" w:lastRow="0" w:firstColumn="0" w:lastColumn="0" w:oddVBand="0" w:evenVBand="0" w:oddHBand="1" w:evenHBand="0" w:firstRowFirstColumn="0" w:firstRowLastColumn="0" w:lastRowFirstColumn="0" w:lastRowLastColumn="0"/>
            </w:pPr>
            <w:r>
              <w:t>Valor numérico que representa la cantidad de ítems por página. Este parámetro es opcional. En caso de no enviarse se retornarán los datos sin paginar.</w:t>
            </w:r>
          </w:p>
        </w:tc>
      </w:tr>
      <w:tr w:rsidR="00B91E0F" w:rsidTr="000133EF">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B91E0F" w:rsidRDefault="00B91E0F" w:rsidP="000133EF">
            <w:pPr>
              <w:jc w:val="both"/>
            </w:pPr>
            <w:r>
              <w:t>Respuesta</w:t>
            </w:r>
          </w:p>
        </w:tc>
        <w:tc>
          <w:tcPr>
            <w:tcW w:w="8318" w:type="dxa"/>
            <w:gridSpan w:val="2"/>
            <w:tcBorders>
              <w:top w:val="single" w:sz="4" w:space="0" w:color="FFFFFF" w:themeColor="background1"/>
              <w:bottom w:val="single" w:sz="4" w:space="0" w:color="FFFFFF" w:themeColor="background1"/>
            </w:tcBorders>
          </w:tcPr>
          <w:p w:rsidR="00B91E0F" w:rsidRDefault="00B91E0F" w:rsidP="000133EF">
            <w:pPr>
              <w:jc w:val="both"/>
              <w:cnfStyle w:val="000000000000" w:firstRow="0" w:lastRow="0" w:firstColumn="0" w:lastColumn="0" w:oddVBand="0" w:evenVBand="0" w:oddHBand="0" w:evenHBand="0" w:firstRowFirstColumn="0" w:firstRowLastColumn="0" w:lastRowFirstColumn="0" w:lastRowLastColumn="0"/>
            </w:pPr>
            <w:r>
              <w:t>200 (OK) + XML/JSON</w:t>
            </w:r>
          </w:p>
        </w:tc>
      </w:tr>
    </w:tbl>
    <w:p w:rsidR="00B91E0F" w:rsidRDefault="00B91E0F" w:rsidP="00B91E0F">
      <w:pPr>
        <w:jc w:val="both"/>
      </w:pPr>
    </w:p>
    <w:p w:rsidR="00B91E0F" w:rsidRDefault="00B91E0F" w:rsidP="00B91E0F">
      <w:pPr>
        <w:jc w:val="both"/>
      </w:pPr>
      <w:r>
        <w:t>Ejemplo respuesta OK (200) sin aplicar paginación:</w:t>
      </w:r>
    </w:p>
    <w:p w:rsidR="00B91E0F" w:rsidRPr="00615079" w:rsidRDefault="00B91E0F" w:rsidP="00B91E0F">
      <w:pPr>
        <w:shd w:val="clear" w:color="auto" w:fill="D9D9D9" w:themeFill="background1" w:themeFillShade="D9"/>
        <w:spacing w:after="0"/>
        <w:rPr>
          <w:rFonts w:ascii="Courier New" w:hAnsi="Courier New" w:cs="Courier New"/>
          <w:sz w:val="20"/>
          <w:szCs w:val="20"/>
          <w:lang w:val="en-US"/>
        </w:rPr>
      </w:pPr>
      <w:r w:rsidRPr="00615079">
        <w:rPr>
          <w:rFonts w:ascii="Courier New" w:hAnsi="Courier New" w:cs="Courier New"/>
          <w:sz w:val="20"/>
          <w:szCs w:val="20"/>
          <w:lang w:val="en-US"/>
        </w:rPr>
        <w:t xml:space="preserve">GET </w:t>
      </w:r>
      <w:hyperlink r:id="rId145" w:history="1">
        <w:r w:rsidR="00DE480A" w:rsidRPr="001F1840">
          <w:rPr>
            <w:rStyle w:val="Hyperlink"/>
            <w:rFonts w:ascii="Courier New" w:hAnsi="Courier New" w:cs="Courier New"/>
            <w:sz w:val="20"/>
            <w:szCs w:val="20"/>
            <w:lang w:val="en-US"/>
          </w:rPr>
          <w:t>https://midominio/Transportes</w:t>
        </w:r>
      </w:hyperlink>
    </w:p>
    <w:p w:rsidR="00B91E0F" w:rsidRPr="00615079" w:rsidRDefault="00B91E0F" w:rsidP="00B91E0F">
      <w:pPr>
        <w:spacing w:after="0"/>
        <w:rPr>
          <w:rFonts w:ascii="Courier New" w:hAnsi="Courier New" w:cs="Courier New"/>
          <w:sz w:val="20"/>
          <w:szCs w:val="20"/>
          <w:lang w:val="en-US"/>
        </w:rPr>
      </w:pPr>
    </w:p>
    <w:p w:rsidR="00DE480A" w:rsidRPr="00DE480A" w:rsidRDefault="00B91E0F" w:rsidP="00DE480A">
      <w:pPr>
        <w:shd w:val="clear" w:color="auto" w:fill="D9D9D9" w:themeFill="background1" w:themeFillShade="D9"/>
        <w:spacing w:after="0"/>
        <w:rPr>
          <w:rFonts w:ascii="Courier New" w:hAnsi="Courier New" w:cs="Courier New"/>
          <w:sz w:val="20"/>
          <w:szCs w:val="20"/>
          <w:lang w:val="en-US"/>
        </w:rPr>
      </w:pPr>
      <w:r w:rsidRPr="00F33D81">
        <w:rPr>
          <w:rFonts w:ascii="Courier New" w:hAnsi="Courier New" w:cs="Courier New"/>
          <w:sz w:val="20"/>
          <w:szCs w:val="20"/>
          <w:lang w:val="en-US"/>
        </w:rPr>
        <w:t>{</w:t>
      </w:r>
      <w:r w:rsidR="00DE480A" w:rsidRPr="00DE480A">
        <w:rPr>
          <w:rFonts w:ascii="Courier New" w:hAnsi="Courier New" w:cs="Courier New"/>
          <w:sz w:val="20"/>
          <w:szCs w:val="20"/>
          <w:lang w:val="en-US"/>
        </w:rPr>
        <w:t>{</w:t>
      </w:r>
    </w:p>
    <w:p w:rsidR="00DE480A" w:rsidRPr="00DE480A" w:rsidRDefault="00DE480A" w:rsidP="00DE480A">
      <w:pPr>
        <w:shd w:val="clear" w:color="auto" w:fill="D9D9D9" w:themeFill="background1" w:themeFillShade="D9"/>
        <w:spacing w:after="0"/>
        <w:rPr>
          <w:rFonts w:ascii="Courier New" w:hAnsi="Courier New" w:cs="Courier New"/>
          <w:sz w:val="20"/>
          <w:szCs w:val="20"/>
          <w:lang w:val="en-US"/>
        </w:rPr>
      </w:pPr>
      <w:r w:rsidRPr="00DE480A">
        <w:rPr>
          <w:rFonts w:ascii="Courier New" w:hAnsi="Courier New" w:cs="Courier New"/>
          <w:sz w:val="20"/>
          <w:szCs w:val="20"/>
          <w:lang w:val="en-US"/>
        </w:rPr>
        <w:t xml:space="preserve">   "CantidadTotalItems":2,</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"Items":[</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lastRenderedPageBreak/>
        <w:t xml:space="preserve">         "Codigo":"TRA1",</w:t>
      </w:r>
    </w:p>
    <w:p w:rsid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"CodigoPostal":"",</w:t>
      </w:r>
    </w:p>
    <w:p w:rsidR="00167A33" w:rsidRPr="00DE480A" w:rsidRDefault="00167A33"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"CodigoPostal</w:t>
      </w:r>
      <w:r>
        <w:rPr>
          <w:rFonts w:ascii="Courier New" w:hAnsi="Courier New" w:cs="Courier New"/>
          <w:sz w:val="20"/>
          <w:szCs w:val="20"/>
        </w:rPr>
        <w:t>E</w:t>
      </w:r>
      <w:r w:rsidR="009C0637">
        <w:rPr>
          <w:rFonts w:ascii="Courier New" w:hAnsi="Courier New" w:cs="Courier New"/>
          <w:sz w:val="20"/>
          <w:szCs w:val="20"/>
        </w:rPr>
        <w:t>ntrega</w:t>
      </w:r>
      <w:r w:rsidRPr="00DE480A">
        <w:rPr>
          <w:rFonts w:ascii="Courier New" w:hAnsi="Courier New" w:cs="Courier New"/>
          <w:sz w:val="20"/>
          <w:szCs w:val="20"/>
        </w:rPr>
        <w:t>":"",</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w:t>
      </w:r>
      <w:r w:rsidR="00D747F2">
        <w:rPr>
          <w:rFonts w:ascii="Courier New" w:hAnsi="Courier New" w:cs="Courier New"/>
          <w:sz w:val="20"/>
          <w:szCs w:val="20"/>
        </w:rPr>
        <w:t>Direccion</w:t>
      </w:r>
      <w:r w:rsidRPr="00DE480A">
        <w:rPr>
          <w:rFonts w:ascii="Courier New" w:hAnsi="Courier New" w:cs="Courier New"/>
          <w:sz w:val="20"/>
          <w:szCs w:val="20"/>
        </w:rPr>
        <w:t>":"",</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w:t>
      </w:r>
      <w:r w:rsidR="00D747F2">
        <w:rPr>
          <w:rFonts w:ascii="Courier New" w:hAnsi="Courier New" w:cs="Courier New"/>
          <w:sz w:val="20"/>
          <w:szCs w:val="20"/>
        </w:rPr>
        <w:t>Direccion</w:t>
      </w:r>
      <w:r w:rsidRPr="00DE480A">
        <w:rPr>
          <w:rFonts w:ascii="Courier New" w:hAnsi="Courier New" w:cs="Courier New"/>
          <w:sz w:val="20"/>
          <w:szCs w:val="20"/>
        </w:rPr>
        <w:t>Entrega":"",</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"Email":null,</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"IdTransporte":1,</w:t>
      </w:r>
    </w:p>
    <w:p w:rsid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"Localidad":"",</w:t>
      </w:r>
    </w:p>
    <w:p w:rsidR="00D747F2" w:rsidRPr="00DE480A" w:rsidRDefault="00D747F2"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"Localidad</w:t>
      </w:r>
      <w:r>
        <w:rPr>
          <w:rFonts w:ascii="Courier New" w:hAnsi="Courier New" w:cs="Courier New"/>
          <w:sz w:val="20"/>
          <w:szCs w:val="20"/>
        </w:rPr>
        <w:t>Entrega</w:t>
      </w:r>
      <w:r w:rsidRPr="00DE480A">
        <w:rPr>
          <w:rFonts w:ascii="Courier New" w:hAnsi="Courier New" w:cs="Courier New"/>
          <w:sz w:val="20"/>
          <w:szCs w:val="20"/>
        </w:rPr>
        <w:t>":"",</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"NumeroDocumento":"00000000",</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"Pais":{</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"Codigo":"ARG",</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"IdPais":4657,</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"Nombre":"Argentina"</w:t>
      </w:r>
    </w:p>
    <w:p w:rsid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w:t>
      </w:r>
    </w:p>
    <w:p w:rsidR="00D747F2" w:rsidRPr="00DE480A" w:rsidRDefault="00D747F2" w:rsidP="00D747F2">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"Pais</w:t>
      </w:r>
      <w:r>
        <w:rPr>
          <w:rFonts w:ascii="Courier New" w:hAnsi="Courier New" w:cs="Courier New"/>
          <w:sz w:val="20"/>
          <w:szCs w:val="20"/>
        </w:rPr>
        <w:t>Entrega</w:t>
      </w:r>
      <w:r w:rsidRPr="00DE480A">
        <w:rPr>
          <w:rFonts w:ascii="Courier New" w:hAnsi="Courier New" w:cs="Courier New"/>
          <w:sz w:val="20"/>
          <w:szCs w:val="20"/>
        </w:rPr>
        <w:t>":{</w:t>
      </w:r>
    </w:p>
    <w:p w:rsidR="00D747F2" w:rsidRPr="00DE480A" w:rsidRDefault="00D747F2" w:rsidP="00D747F2">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"Codigo":"ARG",</w:t>
      </w:r>
    </w:p>
    <w:p w:rsidR="00D747F2" w:rsidRPr="00DE480A" w:rsidRDefault="00D747F2" w:rsidP="00D747F2">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"IdPais":4657,</w:t>
      </w:r>
    </w:p>
    <w:p w:rsidR="00D747F2" w:rsidRPr="00DE480A" w:rsidRDefault="00D747F2" w:rsidP="00D747F2">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"Nombre":"Argentina"</w:t>
      </w:r>
    </w:p>
    <w:p w:rsidR="00D747F2" w:rsidRPr="00DE480A" w:rsidRDefault="00D747F2" w:rsidP="00D747F2">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"Provincia":{</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"Codigo":"BSAS",</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"IdProvincia":4876,</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"Nombre":"Buenos Aires"</w:t>
      </w:r>
    </w:p>
    <w:p w:rsidR="00D747F2" w:rsidRPr="00DE480A" w:rsidRDefault="00D747F2" w:rsidP="00D747F2">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w:t>
      </w:r>
    </w:p>
    <w:p w:rsidR="00D747F2" w:rsidRPr="00DE480A" w:rsidRDefault="00D747F2" w:rsidP="00D747F2">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"Provincia</w:t>
      </w:r>
      <w:r>
        <w:rPr>
          <w:rFonts w:ascii="Courier New" w:hAnsi="Courier New" w:cs="Courier New"/>
          <w:sz w:val="20"/>
          <w:szCs w:val="20"/>
        </w:rPr>
        <w:t>Entrega</w:t>
      </w:r>
      <w:r w:rsidRPr="00DE480A">
        <w:rPr>
          <w:rFonts w:ascii="Courier New" w:hAnsi="Courier New" w:cs="Courier New"/>
          <w:sz w:val="20"/>
          <w:szCs w:val="20"/>
        </w:rPr>
        <w:t>":{</w:t>
      </w:r>
    </w:p>
    <w:p w:rsidR="00D747F2" w:rsidRPr="00DE480A" w:rsidRDefault="00D747F2" w:rsidP="00D747F2">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"Codigo":"BSAS",</w:t>
      </w:r>
    </w:p>
    <w:p w:rsidR="00D747F2" w:rsidRPr="00DE480A" w:rsidRDefault="00D747F2" w:rsidP="00D747F2">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"IdProvincia":4876,</w:t>
      </w:r>
    </w:p>
    <w:p w:rsidR="00D747F2" w:rsidRPr="00DE480A" w:rsidRDefault="00D747F2" w:rsidP="00D747F2">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"Nombre":"Buenos Aires"</w:t>
      </w:r>
    </w:p>
    <w:p w:rsidR="00D747F2" w:rsidRDefault="00D747F2" w:rsidP="00D747F2">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w:t>
      </w:r>
      <w:r>
        <w:rPr>
          <w:rFonts w:ascii="Courier New" w:hAnsi="Courier New" w:cs="Courier New"/>
          <w:sz w:val="20"/>
          <w:szCs w:val="20"/>
        </w:rPr>
        <w:t>,</w:t>
      </w:r>
    </w:p>
    <w:p w:rsidR="00DE480A" w:rsidRPr="00DE480A" w:rsidRDefault="00DE480A" w:rsidP="00D747F2">
      <w:pPr>
        <w:shd w:val="clear" w:color="auto" w:fill="D9D9D9" w:themeFill="background1" w:themeFillShade="D9"/>
        <w:spacing w:after="0"/>
        <w:ind w:firstLine="720"/>
        <w:rPr>
          <w:rFonts w:ascii="Courier New" w:hAnsi="Courier New" w:cs="Courier New"/>
          <w:sz w:val="20"/>
          <w:szCs w:val="20"/>
        </w:rPr>
      </w:pPr>
      <w:r w:rsidRPr="00DE480A">
        <w:rPr>
          <w:rFonts w:ascii="Courier New" w:hAnsi="Courier New" w:cs="Courier New"/>
          <w:sz w:val="20"/>
          <w:szCs w:val="20"/>
        </w:rPr>
        <w:t>"RazonSocial":"Transporte Defecto",</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"Telefono":"",</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"TipoDocumento":{</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"Codigo":"DNI",</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"IdTipoDocumento":6028,</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"Nombre":"Documento Nacional de Identidad"</w:t>
      </w:r>
    </w:p>
    <w:p w:rsid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w:t>
      </w:r>
      <w:r w:rsidR="00167A33">
        <w:rPr>
          <w:rFonts w:ascii="Courier New" w:hAnsi="Courier New" w:cs="Courier New"/>
          <w:sz w:val="20"/>
          <w:szCs w:val="20"/>
        </w:rPr>
        <w:t>,</w:t>
      </w:r>
    </w:p>
    <w:p w:rsidR="00167A33" w:rsidRPr="00DE480A" w:rsidRDefault="00167A33" w:rsidP="00DE480A">
      <w:pPr>
        <w:shd w:val="clear" w:color="auto" w:fill="D9D9D9" w:themeFill="background1" w:themeFillShade="D9"/>
        <w:spacing w:after="0"/>
        <w:rPr>
          <w:rFonts w:ascii="Courier New" w:hAnsi="Courier New" w:cs="Courier New"/>
          <w:sz w:val="20"/>
          <w:szCs w:val="20"/>
        </w:rPr>
      </w:pPr>
      <w:r w:rsidRPr="00167A33">
        <w:rPr>
          <w:rFonts w:ascii="Courier New" w:hAnsi="Courier New" w:cs="Courier New"/>
          <w:sz w:val="20"/>
          <w:szCs w:val="20"/>
        </w:rPr>
        <w:t>"ZonaEntrega":null</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"Codigo":"1",</w:t>
      </w:r>
    </w:p>
    <w:p w:rsid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"CodigoPostal":"",</w:t>
      </w:r>
    </w:p>
    <w:p w:rsidR="00167A33" w:rsidRPr="00DE480A" w:rsidRDefault="00167A33"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"CodigoPostal</w:t>
      </w:r>
      <w:r>
        <w:rPr>
          <w:rFonts w:ascii="Courier New" w:hAnsi="Courier New" w:cs="Courier New"/>
          <w:sz w:val="20"/>
          <w:szCs w:val="20"/>
        </w:rPr>
        <w:t>Entrega</w:t>
      </w:r>
      <w:r w:rsidRPr="00DE480A">
        <w:rPr>
          <w:rFonts w:ascii="Courier New" w:hAnsi="Courier New" w:cs="Courier New"/>
          <w:sz w:val="20"/>
          <w:szCs w:val="20"/>
        </w:rPr>
        <w:t>":"",</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w:t>
      </w:r>
      <w:r w:rsidR="00167A33">
        <w:rPr>
          <w:rFonts w:ascii="Courier New" w:hAnsi="Courier New" w:cs="Courier New"/>
          <w:sz w:val="20"/>
          <w:szCs w:val="20"/>
        </w:rPr>
        <w:t>Direccion</w:t>
      </w:r>
      <w:r w:rsidRPr="00DE480A">
        <w:rPr>
          <w:rFonts w:ascii="Courier New" w:hAnsi="Courier New" w:cs="Courier New"/>
          <w:sz w:val="20"/>
          <w:szCs w:val="20"/>
        </w:rPr>
        <w:t>":"",</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w:t>
      </w:r>
      <w:r w:rsidR="00167A33">
        <w:rPr>
          <w:rFonts w:ascii="Courier New" w:hAnsi="Courier New" w:cs="Courier New"/>
          <w:sz w:val="20"/>
          <w:szCs w:val="20"/>
        </w:rPr>
        <w:t>Direccion</w:t>
      </w:r>
      <w:r w:rsidRPr="00DE480A">
        <w:rPr>
          <w:rFonts w:ascii="Courier New" w:hAnsi="Courier New" w:cs="Courier New"/>
          <w:sz w:val="20"/>
          <w:szCs w:val="20"/>
        </w:rPr>
        <w:t>Entrega":"",</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"Email":"",</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lastRenderedPageBreak/>
        <w:t xml:space="preserve">         "IdTransporte":2,</w:t>
      </w:r>
    </w:p>
    <w:p w:rsid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"Localidad":"",</w:t>
      </w:r>
    </w:p>
    <w:p w:rsidR="00167A33" w:rsidRPr="00DE480A" w:rsidRDefault="00167A33"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"Localidad</w:t>
      </w:r>
      <w:r>
        <w:rPr>
          <w:rFonts w:ascii="Courier New" w:hAnsi="Courier New" w:cs="Courier New"/>
          <w:sz w:val="20"/>
          <w:szCs w:val="20"/>
        </w:rPr>
        <w:t>Entrega</w:t>
      </w:r>
      <w:r w:rsidRPr="00DE480A">
        <w:rPr>
          <w:rFonts w:ascii="Courier New" w:hAnsi="Courier New" w:cs="Courier New"/>
          <w:sz w:val="20"/>
          <w:szCs w:val="20"/>
        </w:rPr>
        <w:t>":"",</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"NumeroDocumento":"34255581",</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"Pais":{</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"Codigo":"ARG",</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"IdPais":4657,</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"Nombre":"Argentina"</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"Provincia":{</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"Codigo":"BSAS",</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"IdProvincia":4876,</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"Nombre":"Buenos Aires"</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"RazonSocial":"Transporte 1",</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"Telefono":"",</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"TipoDocumento":{</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"Codigo":"DNI",</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"IdTipoDocumento":6028,</w:t>
      </w:r>
    </w:p>
    <w:p w:rsidR="00DE480A" w:rsidRPr="00DE480A" w:rsidRDefault="00DE480A" w:rsidP="00DE480A">
      <w:pPr>
        <w:shd w:val="clear" w:color="auto" w:fill="D9D9D9" w:themeFill="background1" w:themeFillShade="D9"/>
        <w:spacing w:after="0"/>
        <w:rPr>
          <w:rFonts w:ascii="Courier New" w:hAnsi="Courier New" w:cs="Courier New"/>
          <w:sz w:val="20"/>
          <w:szCs w:val="20"/>
        </w:rPr>
      </w:pPr>
      <w:r w:rsidRPr="00DE480A">
        <w:rPr>
          <w:rFonts w:ascii="Courier New" w:hAnsi="Courier New" w:cs="Courier New"/>
          <w:sz w:val="20"/>
          <w:szCs w:val="20"/>
        </w:rPr>
        <w:t xml:space="preserve">            "Nombre":"Documento Nacional de Identidad"</w:t>
      </w:r>
    </w:p>
    <w:p w:rsidR="00DE480A" w:rsidRPr="000133EF" w:rsidRDefault="00DE480A" w:rsidP="00DE480A">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w:t>
      </w:r>
    </w:p>
    <w:p w:rsidR="00DE480A" w:rsidRPr="000133EF" w:rsidRDefault="00DE480A" w:rsidP="00DE480A">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w:t>
      </w:r>
    </w:p>
    <w:p w:rsidR="00DE480A" w:rsidRPr="000133EF" w:rsidRDefault="00DE480A" w:rsidP="00DE480A">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w:t>
      </w:r>
    </w:p>
    <w:p w:rsidR="00DE480A" w:rsidRPr="000133EF" w:rsidRDefault="00DE480A" w:rsidP="00DE480A">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"Pagina":null</w:t>
      </w:r>
    </w:p>
    <w:p w:rsidR="00B91E0F" w:rsidRPr="003821F1" w:rsidRDefault="00DE480A" w:rsidP="00DE480A">
      <w:pPr>
        <w:shd w:val="clear" w:color="auto" w:fill="D9D9D9" w:themeFill="background1" w:themeFillShade="D9"/>
        <w:spacing w:after="0"/>
      </w:pPr>
      <w:r w:rsidRPr="000133EF">
        <w:rPr>
          <w:rFonts w:ascii="Courier New" w:hAnsi="Courier New" w:cs="Courier New"/>
          <w:sz w:val="20"/>
          <w:szCs w:val="20"/>
        </w:rPr>
        <w:t>}</w:t>
      </w:r>
    </w:p>
    <w:p w:rsidR="00B91E0F" w:rsidRDefault="00B91E0F" w:rsidP="00B91E0F">
      <w:pPr>
        <w:jc w:val="both"/>
        <w:rPr>
          <w:color w:val="4D1E7C"/>
        </w:rPr>
      </w:pPr>
    </w:p>
    <w:p w:rsidR="00B91E0F" w:rsidRDefault="00B91E0F" w:rsidP="00B91E0F">
      <w:pPr>
        <w:jc w:val="both"/>
      </w:pPr>
      <w:r>
        <w:t>Ejemplo respuesta OK (200) aplicando paginación:</w:t>
      </w:r>
    </w:p>
    <w:p w:rsidR="00B91E0F" w:rsidRDefault="00B91E0F" w:rsidP="00B91E0F">
      <w:pPr>
        <w:shd w:val="clear" w:color="auto" w:fill="D9D9D9" w:themeFill="background1" w:themeFillShade="D9"/>
        <w:spacing w:after="0"/>
        <w:rPr>
          <w:rFonts w:ascii="Courier New" w:hAnsi="Courier New" w:cs="Courier New"/>
          <w:sz w:val="20"/>
          <w:szCs w:val="20"/>
          <w:lang w:val="en-US"/>
        </w:rPr>
      </w:pPr>
      <w:r w:rsidRPr="00615079">
        <w:rPr>
          <w:rFonts w:ascii="Courier New" w:hAnsi="Courier New" w:cs="Courier New"/>
          <w:sz w:val="20"/>
          <w:szCs w:val="20"/>
          <w:lang w:val="en-US"/>
        </w:rPr>
        <w:t xml:space="preserve">GET </w:t>
      </w:r>
      <w:hyperlink r:id="rId146" w:history="1">
        <w:r w:rsidR="001B5067" w:rsidRPr="001F1840">
          <w:rPr>
            <w:rStyle w:val="Hyperlink"/>
            <w:rFonts w:ascii="Courier New" w:hAnsi="Courier New" w:cs="Courier New"/>
            <w:sz w:val="20"/>
            <w:szCs w:val="20"/>
            <w:lang w:val="en-US"/>
          </w:rPr>
          <w:t>https://midominio/Transportes?numeroPagina=2&amp;cantidadItemsPorPagina=1</w:t>
        </w:r>
      </w:hyperlink>
    </w:p>
    <w:p w:rsidR="00B91E0F" w:rsidRPr="00615079" w:rsidRDefault="00B91E0F" w:rsidP="00B91E0F">
      <w:pPr>
        <w:spacing w:after="0"/>
        <w:rPr>
          <w:rFonts w:ascii="Courier New" w:hAnsi="Courier New" w:cs="Courier New"/>
          <w:sz w:val="20"/>
          <w:szCs w:val="20"/>
          <w:lang w:val="en-US"/>
        </w:rPr>
      </w:pP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"CantidadTotalItems":2,</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"Items":[</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"Codigo":"1",</w:t>
      </w:r>
    </w:p>
    <w:p w:rsid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"CodigoPostal":"",</w:t>
      </w:r>
    </w:p>
    <w:p w:rsidR="00E60221" w:rsidRPr="001B5067" w:rsidRDefault="00E60221"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"CodigoPostal</w:t>
      </w:r>
      <w:r>
        <w:rPr>
          <w:rFonts w:ascii="Courier New" w:hAnsi="Courier New" w:cs="Courier New"/>
          <w:sz w:val="20"/>
          <w:szCs w:val="20"/>
        </w:rPr>
        <w:t>Entrega</w:t>
      </w:r>
      <w:r w:rsidRPr="001B5067">
        <w:rPr>
          <w:rFonts w:ascii="Courier New" w:hAnsi="Courier New" w:cs="Courier New"/>
          <w:sz w:val="20"/>
          <w:szCs w:val="20"/>
        </w:rPr>
        <w:t>":"",</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w:t>
      </w:r>
      <w:r w:rsidR="00E60221">
        <w:rPr>
          <w:rFonts w:ascii="Courier New" w:hAnsi="Courier New" w:cs="Courier New"/>
          <w:sz w:val="20"/>
          <w:szCs w:val="20"/>
        </w:rPr>
        <w:t>Direccion</w:t>
      </w:r>
      <w:r w:rsidRPr="001B5067">
        <w:rPr>
          <w:rFonts w:ascii="Courier New" w:hAnsi="Courier New" w:cs="Courier New"/>
          <w:sz w:val="20"/>
          <w:szCs w:val="20"/>
        </w:rPr>
        <w:t>":"",</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w:t>
      </w:r>
      <w:r w:rsidR="00E60221">
        <w:rPr>
          <w:rFonts w:ascii="Courier New" w:hAnsi="Courier New" w:cs="Courier New"/>
          <w:sz w:val="20"/>
          <w:szCs w:val="20"/>
        </w:rPr>
        <w:t>Direccion</w:t>
      </w:r>
      <w:r w:rsidRPr="001B5067">
        <w:rPr>
          <w:rFonts w:ascii="Courier New" w:hAnsi="Courier New" w:cs="Courier New"/>
          <w:sz w:val="20"/>
          <w:szCs w:val="20"/>
        </w:rPr>
        <w:t>Entrega":"",</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"Email":"",</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"IdTransporte":2,</w:t>
      </w:r>
    </w:p>
    <w:p w:rsid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"Localidad":"",</w:t>
      </w:r>
    </w:p>
    <w:p w:rsidR="00E60221" w:rsidRPr="001B5067" w:rsidRDefault="00E60221"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"Localidad</w:t>
      </w:r>
      <w:r>
        <w:rPr>
          <w:rFonts w:ascii="Courier New" w:hAnsi="Courier New" w:cs="Courier New"/>
          <w:sz w:val="20"/>
          <w:szCs w:val="20"/>
        </w:rPr>
        <w:t>Entrega</w:t>
      </w:r>
      <w:r w:rsidRPr="001B5067">
        <w:rPr>
          <w:rFonts w:ascii="Courier New" w:hAnsi="Courier New" w:cs="Courier New"/>
          <w:sz w:val="20"/>
          <w:szCs w:val="20"/>
        </w:rPr>
        <w:t>":"",</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"NumeroDocumento":"34255581",</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"Pais":{</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lastRenderedPageBreak/>
        <w:t xml:space="preserve">            "Codigo":"ARG",</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"IdPais":4657,</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"Nombre":"Argentina"</w:t>
      </w:r>
    </w:p>
    <w:p w:rsid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w:t>
      </w:r>
    </w:p>
    <w:p w:rsidR="00E60221" w:rsidRPr="001B5067" w:rsidRDefault="00E60221" w:rsidP="00E60221">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"Pais</w:t>
      </w:r>
      <w:r>
        <w:rPr>
          <w:rFonts w:ascii="Courier New" w:hAnsi="Courier New" w:cs="Courier New"/>
          <w:sz w:val="20"/>
          <w:szCs w:val="20"/>
        </w:rPr>
        <w:t>Entrega</w:t>
      </w:r>
      <w:r w:rsidRPr="001B5067">
        <w:rPr>
          <w:rFonts w:ascii="Courier New" w:hAnsi="Courier New" w:cs="Courier New"/>
          <w:sz w:val="20"/>
          <w:szCs w:val="20"/>
        </w:rPr>
        <w:t>":{</w:t>
      </w:r>
    </w:p>
    <w:p w:rsidR="00E60221" w:rsidRPr="001B5067" w:rsidRDefault="00E60221" w:rsidP="00E60221">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"Codigo":"ARG",</w:t>
      </w:r>
    </w:p>
    <w:p w:rsidR="00E60221" w:rsidRPr="001B5067" w:rsidRDefault="00E60221" w:rsidP="00E60221">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"IdPais":4657,</w:t>
      </w:r>
    </w:p>
    <w:p w:rsidR="00E60221" w:rsidRPr="001B5067" w:rsidRDefault="00E60221" w:rsidP="00E60221">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"Nombre":"Argentina"</w:t>
      </w:r>
    </w:p>
    <w:p w:rsidR="00E60221" w:rsidRPr="001B5067" w:rsidRDefault="00E60221" w:rsidP="00E60221">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"Provincia":{</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"Codigo":"BSAS",</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"IdProvincia":4876,</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"Nombre":"Buenos Aires"</w:t>
      </w:r>
    </w:p>
    <w:p w:rsid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w:t>
      </w:r>
    </w:p>
    <w:p w:rsidR="00E60221" w:rsidRPr="001B5067" w:rsidRDefault="00E60221" w:rsidP="00E60221">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"Provincia</w:t>
      </w:r>
      <w:r>
        <w:rPr>
          <w:rFonts w:ascii="Courier New" w:hAnsi="Courier New" w:cs="Courier New"/>
          <w:sz w:val="20"/>
          <w:szCs w:val="20"/>
        </w:rPr>
        <w:t>Entrega</w:t>
      </w:r>
      <w:r w:rsidRPr="001B5067">
        <w:rPr>
          <w:rFonts w:ascii="Courier New" w:hAnsi="Courier New" w:cs="Courier New"/>
          <w:sz w:val="20"/>
          <w:szCs w:val="20"/>
        </w:rPr>
        <w:t>":{</w:t>
      </w:r>
    </w:p>
    <w:p w:rsidR="00E60221" w:rsidRPr="001B5067" w:rsidRDefault="00E60221" w:rsidP="00E60221">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"Codigo":"BSAS",</w:t>
      </w:r>
    </w:p>
    <w:p w:rsidR="00E60221" w:rsidRPr="001B5067" w:rsidRDefault="00E60221" w:rsidP="00E60221">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"IdProvincia":4876,</w:t>
      </w:r>
    </w:p>
    <w:p w:rsidR="00E60221" w:rsidRPr="001B5067" w:rsidRDefault="00E60221" w:rsidP="00E60221">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"Nombre":"Buenos Aires"</w:t>
      </w:r>
    </w:p>
    <w:p w:rsidR="00E60221" w:rsidRPr="001B5067" w:rsidRDefault="00E60221" w:rsidP="00E60221">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"RazonSocial":"Transporte 1",</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"Telefono":"",</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"TipoDocumento":{</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"Codigo":"DNI",</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"IdTipoDocumento":6028,</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"Nombre":"Documento Nacional de Identidad"</w:t>
      </w:r>
    </w:p>
    <w:p w:rsid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w:t>
      </w:r>
      <w:r w:rsidR="00E60221">
        <w:rPr>
          <w:rFonts w:ascii="Courier New" w:hAnsi="Courier New" w:cs="Courier New"/>
          <w:sz w:val="20"/>
          <w:szCs w:val="20"/>
        </w:rPr>
        <w:t>,</w:t>
      </w:r>
    </w:p>
    <w:p w:rsidR="00E60221" w:rsidRPr="001B5067" w:rsidRDefault="002255A0" w:rsidP="001B5067">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"ZonaEntrega":null</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"Pagina":{</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"CantidadItems":1,</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"Numero":2</w:t>
      </w:r>
    </w:p>
    <w:p w:rsidR="001B5067" w:rsidRPr="001B5067" w:rsidRDefault="001B5067" w:rsidP="001B5067">
      <w:pPr>
        <w:shd w:val="clear" w:color="auto" w:fill="D9D9D9" w:themeFill="background1" w:themeFillShade="D9"/>
        <w:spacing w:after="0"/>
        <w:rPr>
          <w:rFonts w:ascii="Courier New" w:hAnsi="Courier New" w:cs="Courier New"/>
          <w:sz w:val="20"/>
          <w:szCs w:val="20"/>
        </w:rPr>
      </w:pPr>
      <w:r w:rsidRPr="001B5067">
        <w:rPr>
          <w:rFonts w:ascii="Courier New" w:hAnsi="Courier New" w:cs="Courier New"/>
          <w:sz w:val="20"/>
          <w:szCs w:val="20"/>
        </w:rPr>
        <w:t xml:space="preserve">   }</w:t>
      </w:r>
    </w:p>
    <w:p w:rsidR="00B91E0F" w:rsidRPr="003821F1" w:rsidRDefault="001B5067" w:rsidP="001B5067">
      <w:pPr>
        <w:shd w:val="clear" w:color="auto" w:fill="D9D9D9" w:themeFill="background1" w:themeFillShade="D9"/>
        <w:spacing w:after="0"/>
      </w:pPr>
      <w:r w:rsidRPr="001B5067">
        <w:rPr>
          <w:rFonts w:ascii="Courier New" w:hAnsi="Courier New" w:cs="Courier New"/>
          <w:sz w:val="20"/>
          <w:szCs w:val="20"/>
        </w:rPr>
        <w:t>}</w:t>
      </w:r>
    </w:p>
    <w:p w:rsidR="003D22A4" w:rsidRDefault="003D22A4" w:rsidP="0070239F">
      <w:pPr>
        <w:spacing w:after="0"/>
        <w:rPr>
          <w:color w:val="4D1E7C"/>
        </w:rPr>
      </w:pPr>
    </w:p>
    <w:p w:rsidR="00B3694D" w:rsidRDefault="00DA039A" w:rsidP="00B3694D">
      <w:pPr>
        <w:pStyle w:val="Heading3"/>
        <w:jc w:val="both"/>
        <w:rPr>
          <w:color w:val="4D1E7C"/>
        </w:rPr>
      </w:pPr>
      <w:bookmarkStart w:id="72" w:name="_Toc23602046"/>
      <w:r>
        <w:rPr>
          <w:color w:val="4D1E7C"/>
        </w:rPr>
        <w:t>Turnos de e</w:t>
      </w:r>
      <w:r w:rsidR="00B3694D">
        <w:rPr>
          <w:color w:val="4D1E7C"/>
        </w:rPr>
        <w:t>ntrega</w:t>
      </w:r>
      <w:bookmarkEnd w:id="72"/>
    </w:p>
    <w:p w:rsidR="00B3694D" w:rsidRPr="00E53B03" w:rsidRDefault="00B3694D" w:rsidP="00B3694D">
      <w:pPr>
        <w:jc w:val="both"/>
      </w:pPr>
    </w:p>
    <w:tbl>
      <w:tblPr>
        <w:tblStyle w:val="ColorfulGrid-Accent4"/>
        <w:tblW w:w="0" w:type="auto"/>
        <w:tblLook w:val="04A0" w:firstRow="1" w:lastRow="0" w:firstColumn="1" w:lastColumn="0" w:noHBand="0" w:noVBand="1"/>
      </w:tblPr>
      <w:tblGrid>
        <w:gridCol w:w="1258"/>
        <w:gridCol w:w="8064"/>
        <w:gridCol w:w="254"/>
      </w:tblGrid>
      <w:tr w:rsidR="00B3694D" w:rsidRPr="008B3A5C" w:rsidTr="00276C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B3694D" w:rsidRPr="003902DB" w:rsidRDefault="00B3694D" w:rsidP="00B3694D">
            <w:pPr>
              <w:jc w:val="both"/>
            </w:pPr>
            <w:r>
              <w:t>Traer listado de turnos de entrega</w:t>
            </w:r>
          </w:p>
        </w:tc>
        <w:tc>
          <w:tcPr>
            <w:tcW w:w="254" w:type="dxa"/>
            <w:tcBorders>
              <w:top w:val="nil"/>
              <w:bottom w:val="single" w:sz="4" w:space="0" w:color="FFFFFF" w:themeColor="background1"/>
            </w:tcBorders>
            <w:shd w:val="clear" w:color="auto" w:fill="4F6228" w:themeFill="accent3" w:themeFillShade="80"/>
          </w:tcPr>
          <w:p w:rsidR="00B3694D" w:rsidRPr="003902DB" w:rsidRDefault="00B3694D" w:rsidP="00276C8A">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B3694D" w:rsidRPr="008B3A5C" w:rsidTr="00276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B3694D" w:rsidRDefault="00B3694D" w:rsidP="00276C8A">
            <w:pPr>
              <w:jc w:val="both"/>
            </w:pPr>
            <w:r>
              <w:t>Descripción</w:t>
            </w:r>
          </w:p>
        </w:tc>
        <w:tc>
          <w:tcPr>
            <w:tcW w:w="8080" w:type="dxa"/>
            <w:tcBorders>
              <w:top w:val="single" w:sz="4" w:space="0" w:color="FFFFFF" w:themeColor="background1"/>
              <w:bottom w:val="single" w:sz="4" w:space="0" w:color="FFFFFF" w:themeColor="background1"/>
            </w:tcBorders>
          </w:tcPr>
          <w:p w:rsidR="00B3694D" w:rsidRDefault="00B3694D" w:rsidP="00B3694D">
            <w:pPr>
              <w:jc w:val="both"/>
              <w:cnfStyle w:val="000000100000" w:firstRow="0" w:lastRow="0" w:firstColumn="0" w:lastColumn="0" w:oddVBand="0" w:evenVBand="0" w:oddHBand="1" w:evenHBand="0" w:firstRowFirstColumn="0" w:firstRowLastColumn="0" w:lastRowFirstColumn="0" w:lastRowLastColumn="0"/>
            </w:pPr>
            <w:r>
              <w:t>Retorna todos los turnos de entrega.</w:t>
            </w:r>
          </w:p>
        </w:tc>
        <w:tc>
          <w:tcPr>
            <w:tcW w:w="254" w:type="dxa"/>
            <w:tcBorders>
              <w:top w:val="single" w:sz="4" w:space="0" w:color="FFFFFF" w:themeColor="background1"/>
              <w:bottom w:val="single" w:sz="4" w:space="0" w:color="FFFFFF" w:themeColor="background1"/>
            </w:tcBorders>
          </w:tcPr>
          <w:p w:rsidR="00B3694D" w:rsidRDefault="00B3694D" w:rsidP="00276C8A">
            <w:pPr>
              <w:jc w:val="both"/>
              <w:cnfStyle w:val="000000100000" w:firstRow="0" w:lastRow="0" w:firstColumn="0" w:lastColumn="0" w:oddVBand="0" w:evenVBand="0" w:oddHBand="1" w:evenHBand="0" w:firstRowFirstColumn="0" w:firstRowLastColumn="0" w:lastRowFirstColumn="0" w:lastRowLastColumn="0"/>
            </w:pPr>
          </w:p>
        </w:tc>
      </w:tr>
      <w:tr w:rsidR="00B3694D" w:rsidRPr="008B3A5C" w:rsidTr="00276C8A">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B3694D" w:rsidRDefault="00B3694D" w:rsidP="00276C8A">
            <w:pPr>
              <w:jc w:val="both"/>
            </w:pPr>
            <w:r>
              <w:t>URL</w:t>
            </w:r>
          </w:p>
        </w:tc>
        <w:tc>
          <w:tcPr>
            <w:tcW w:w="8080" w:type="dxa"/>
            <w:tcBorders>
              <w:top w:val="single" w:sz="4" w:space="0" w:color="FFFFFF" w:themeColor="background1"/>
              <w:bottom w:val="single" w:sz="4" w:space="0" w:color="FFFFFF" w:themeColor="background1"/>
            </w:tcBorders>
          </w:tcPr>
          <w:p w:rsidR="00B3694D" w:rsidRDefault="00B3694D" w:rsidP="00B3694D">
            <w:pPr>
              <w:jc w:val="both"/>
              <w:cnfStyle w:val="000000000000" w:firstRow="0" w:lastRow="0" w:firstColumn="0" w:lastColumn="0" w:oddVBand="0" w:evenVBand="0" w:oddHBand="0" w:evenHBand="0" w:firstRowFirstColumn="0" w:firstRowLastColumn="0" w:lastRowFirstColumn="0" w:lastRowLastColumn="0"/>
            </w:pPr>
            <w:r>
              <w:t>/TurnosEntrega</w:t>
            </w:r>
          </w:p>
        </w:tc>
        <w:tc>
          <w:tcPr>
            <w:tcW w:w="254" w:type="dxa"/>
            <w:tcBorders>
              <w:top w:val="single" w:sz="4" w:space="0" w:color="FFFFFF" w:themeColor="background1"/>
              <w:bottom w:val="single" w:sz="4" w:space="0" w:color="FFFFFF" w:themeColor="background1"/>
            </w:tcBorders>
          </w:tcPr>
          <w:p w:rsidR="00B3694D" w:rsidRDefault="00B3694D" w:rsidP="00276C8A">
            <w:pPr>
              <w:jc w:val="both"/>
              <w:cnfStyle w:val="000000000000" w:firstRow="0" w:lastRow="0" w:firstColumn="0" w:lastColumn="0" w:oddVBand="0" w:evenVBand="0" w:oddHBand="0" w:evenHBand="0" w:firstRowFirstColumn="0" w:firstRowLastColumn="0" w:lastRowFirstColumn="0" w:lastRowLastColumn="0"/>
            </w:pPr>
          </w:p>
        </w:tc>
      </w:tr>
      <w:tr w:rsidR="00B3694D" w:rsidRPr="008B3A5C" w:rsidTr="00276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B3694D" w:rsidRDefault="00B3694D" w:rsidP="00276C8A">
            <w:pPr>
              <w:jc w:val="both"/>
            </w:pPr>
            <w:r>
              <w:t>Método</w:t>
            </w:r>
          </w:p>
        </w:tc>
        <w:tc>
          <w:tcPr>
            <w:tcW w:w="8080" w:type="dxa"/>
            <w:tcBorders>
              <w:top w:val="single" w:sz="4" w:space="0" w:color="FFFFFF" w:themeColor="background1"/>
              <w:bottom w:val="single" w:sz="4" w:space="0" w:color="FFFFFF" w:themeColor="background1"/>
            </w:tcBorders>
          </w:tcPr>
          <w:p w:rsidR="00B3694D" w:rsidRDefault="00B3694D" w:rsidP="00276C8A">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B3694D" w:rsidRDefault="00B3694D" w:rsidP="00276C8A">
            <w:pPr>
              <w:jc w:val="both"/>
              <w:cnfStyle w:val="000000100000" w:firstRow="0" w:lastRow="0" w:firstColumn="0" w:lastColumn="0" w:oddVBand="0" w:evenVBand="0" w:oddHBand="1" w:evenHBand="0" w:firstRowFirstColumn="0" w:firstRowLastColumn="0" w:lastRowFirstColumn="0" w:lastRowLastColumn="0"/>
            </w:pPr>
          </w:p>
        </w:tc>
      </w:tr>
      <w:tr w:rsidR="00B3694D" w:rsidRPr="008B3A5C" w:rsidTr="00276C8A">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tcPr>
          <w:p w:rsidR="00B3694D" w:rsidRDefault="00B3694D" w:rsidP="00276C8A">
            <w:pPr>
              <w:jc w:val="both"/>
            </w:pPr>
            <w:r>
              <w:t>Respuesta</w:t>
            </w:r>
          </w:p>
        </w:tc>
        <w:tc>
          <w:tcPr>
            <w:tcW w:w="8080" w:type="dxa"/>
            <w:tcBorders>
              <w:top w:val="single" w:sz="4" w:space="0" w:color="FFFFFF" w:themeColor="background1"/>
              <w:bottom w:val="single" w:sz="4" w:space="0" w:color="FFFFFF" w:themeColor="background1"/>
            </w:tcBorders>
          </w:tcPr>
          <w:p w:rsidR="00B3694D" w:rsidRDefault="00B3694D" w:rsidP="00276C8A">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B3694D" w:rsidRDefault="00B3694D" w:rsidP="00276C8A">
            <w:pPr>
              <w:jc w:val="both"/>
              <w:cnfStyle w:val="000000000000" w:firstRow="0" w:lastRow="0" w:firstColumn="0" w:lastColumn="0" w:oddVBand="0" w:evenVBand="0" w:oddHBand="0" w:evenHBand="0" w:firstRowFirstColumn="0" w:firstRowLastColumn="0" w:lastRowFirstColumn="0" w:lastRowLastColumn="0"/>
            </w:pPr>
          </w:p>
        </w:tc>
      </w:tr>
    </w:tbl>
    <w:p w:rsidR="00B3694D" w:rsidRDefault="00B3694D" w:rsidP="00B3694D">
      <w:pPr>
        <w:jc w:val="both"/>
      </w:pPr>
    </w:p>
    <w:p w:rsidR="00B3694D" w:rsidRDefault="00B3694D" w:rsidP="00B3694D">
      <w:pPr>
        <w:jc w:val="both"/>
      </w:pPr>
      <w:r>
        <w:lastRenderedPageBreak/>
        <w:t>Ejemplo respuesta OK (200):</w:t>
      </w:r>
    </w:p>
    <w:p w:rsidR="00B3694D" w:rsidRDefault="00B3694D" w:rsidP="00B3694D">
      <w:pPr>
        <w:shd w:val="clear" w:color="auto" w:fill="D9D9D9" w:themeFill="background1" w:themeFillShade="D9"/>
        <w:spacing w:after="0"/>
        <w:rPr>
          <w:rFonts w:ascii="Courier New" w:hAnsi="Courier New" w:cs="Courier New"/>
          <w:sz w:val="20"/>
          <w:szCs w:val="20"/>
          <w:lang w:val="en-US"/>
        </w:rPr>
      </w:pPr>
      <w:r w:rsidRPr="003821F1">
        <w:rPr>
          <w:rFonts w:ascii="Courier New" w:hAnsi="Courier New" w:cs="Courier New"/>
          <w:sz w:val="20"/>
          <w:szCs w:val="20"/>
          <w:lang w:val="en-US"/>
        </w:rPr>
        <w:t xml:space="preserve">GET </w:t>
      </w:r>
      <w:hyperlink r:id="rId147" w:history="1">
        <w:r w:rsidRPr="004C28B4">
          <w:rPr>
            <w:rStyle w:val="Hyperlink"/>
            <w:rFonts w:ascii="Courier New" w:hAnsi="Courier New" w:cs="Courier New"/>
            <w:sz w:val="20"/>
            <w:szCs w:val="20"/>
            <w:lang w:val="en-US"/>
          </w:rPr>
          <w:t>https://midominio/TurnosEntrega</w:t>
        </w:r>
      </w:hyperlink>
    </w:p>
    <w:p w:rsidR="00B3694D" w:rsidRPr="003821F1" w:rsidRDefault="00B3694D" w:rsidP="00B3694D">
      <w:pPr>
        <w:spacing w:after="0"/>
        <w:rPr>
          <w:rFonts w:ascii="Courier New" w:hAnsi="Courier New" w:cs="Courier New"/>
          <w:sz w:val="20"/>
          <w:szCs w:val="20"/>
          <w:lang w:val="en-US"/>
        </w:rPr>
      </w:pPr>
    </w:p>
    <w:p w:rsidR="00B3694D" w:rsidRPr="00AC47BA" w:rsidRDefault="00B3694D" w:rsidP="00B3694D">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w:t>
      </w:r>
    </w:p>
    <w:p w:rsidR="00B3694D" w:rsidRPr="00AC47BA" w:rsidRDefault="00B3694D" w:rsidP="00B3694D">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w:t>
      </w:r>
    </w:p>
    <w:p w:rsidR="00B3694D" w:rsidRPr="00AC47BA" w:rsidRDefault="00B3694D" w:rsidP="00B3694D">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"Id</w:t>
      </w:r>
      <w:r>
        <w:rPr>
          <w:rFonts w:ascii="Courier New" w:hAnsi="Courier New" w:cs="Courier New"/>
          <w:sz w:val="20"/>
          <w:szCs w:val="20"/>
        </w:rPr>
        <w:t>TurnoEntrega</w:t>
      </w:r>
      <w:r w:rsidRPr="00AC47BA">
        <w:rPr>
          <w:rFonts w:ascii="Courier New" w:hAnsi="Courier New" w:cs="Courier New"/>
          <w:sz w:val="20"/>
          <w:szCs w:val="20"/>
        </w:rPr>
        <w:t>":</w:t>
      </w:r>
      <w:r>
        <w:rPr>
          <w:rFonts w:ascii="Courier New" w:hAnsi="Courier New" w:cs="Courier New"/>
          <w:sz w:val="20"/>
          <w:szCs w:val="20"/>
        </w:rPr>
        <w:t>1</w:t>
      </w:r>
      <w:r w:rsidRPr="00AC47BA">
        <w:rPr>
          <w:rFonts w:ascii="Courier New" w:hAnsi="Courier New" w:cs="Courier New"/>
          <w:sz w:val="20"/>
          <w:szCs w:val="20"/>
        </w:rPr>
        <w:t>,</w:t>
      </w:r>
    </w:p>
    <w:p w:rsidR="00B3694D" w:rsidRPr="00AC47BA" w:rsidRDefault="00B3694D" w:rsidP="00B3694D">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"Nombre":"</w:t>
      </w:r>
      <w:r>
        <w:rPr>
          <w:rFonts w:ascii="Courier New" w:hAnsi="Courier New" w:cs="Courier New"/>
          <w:sz w:val="20"/>
          <w:szCs w:val="20"/>
        </w:rPr>
        <w:t>Mañana</w:t>
      </w:r>
      <w:r w:rsidRPr="00AC47BA">
        <w:rPr>
          <w:rFonts w:ascii="Courier New" w:hAnsi="Courier New" w:cs="Courier New"/>
          <w:sz w:val="20"/>
          <w:szCs w:val="20"/>
        </w:rPr>
        <w:t>"</w:t>
      </w:r>
    </w:p>
    <w:p w:rsidR="00B3694D" w:rsidRPr="00AC47BA" w:rsidRDefault="00B3694D" w:rsidP="00B3694D">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w:t>
      </w:r>
    </w:p>
    <w:p w:rsidR="00B3694D" w:rsidRPr="00AC47BA" w:rsidRDefault="00B3694D" w:rsidP="00B3694D">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w:t>
      </w:r>
    </w:p>
    <w:p w:rsidR="00B3694D" w:rsidRPr="00AC47BA" w:rsidRDefault="00B3694D" w:rsidP="00B3694D">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"Id</w:t>
      </w:r>
      <w:r>
        <w:rPr>
          <w:rFonts w:ascii="Courier New" w:hAnsi="Courier New" w:cs="Courier New"/>
          <w:sz w:val="20"/>
          <w:szCs w:val="20"/>
        </w:rPr>
        <w:t>TurnoEntrega</w:t>
      </w:r>
      <w:r w:rsidRPr="00AC47BA">
        <w:rPr>
          <w:rFonts w:ascii="Courier New" w:hAnsi="Courier New" w:cs="Courier New"/>
          <w:sz w:val="20"/>
          <w:szCs w:val="20"/>
        </w:rPr>
        <w:t>":</w:t>
      </w:r>
      <w:r>
        <w:rPr>
          <w:rFonts w:ascii="Courier New" w:hAnsi="Courier New" w:cs="Courier New"/>
          <w:sz w:val="20"/>
          <w:szCs w:val="20"/>
        </w:rPr>
        <w:t>2</w:t>
      </w:r>
      <w:r w:rsidRPr="00AC47BA">
        <w:rPr>
          <w:rFonts w:ascii="Courier New" w:hAnsi="Courier New" w:cs="Courier New"/>
          <w:sz w:val="20"/>
          <w:szCs w:val="20"/>
        </w:rPr>
        <w:t>,</w:t>
      </w:r>
    </w:p>
    <w:p w:rsidR="00B3694D" w:rsidRPr="00AC47BA" w:rsidRDefault="00B3694D" w:rsidP="00B3694D">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"Nombre":"</w:t>
      </w:r>
      <w:r>
        <w:rPr>
          <w:rFonts w:ascii="Courier New" w:hAnsi="Courier New" w:cs="Courier New"/>
          <w:sz w:val="20"/>
          <w:szCs w:val="20"/>
        </w:rPr>
        <w:t>Tarde</w:t>
      </w:r>
      <w:r w:rsidRPr="00AC47BA">
        <w:rPr>
          <w:rFonts w:ascii="Courier New" w:hAnsi="Courier New" w:cs="Courier New"/>
          <w:sz w:val="20"/>
          <w:szCs w:val="20"/>
        </w:rPr>
        <w:t>"</w:t>
      </w:r>
    </w:p>
    <w:p w:rsidR="00B3694D" w:rsidRPr="00AC47BA" w:rsidRDefault="00B3694D" w:rsidP="00B3694D">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w:t>
      </w:r>
    </w:p>
    <w:p w:rsidR="00B3694D" w:rsidRDefault="00B3694D" w:rsidP="00B3694D">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w:t>
      </w:r>
    </w:p>
    <w:p w:rsidR="00B3694D" w:rsidRPr="00B3694D" w:rsidRDefault="00B3694D" w:rsidP="00B3694D">
      <w:pPr>
        <w:jc w:val="both"/>
      </w:pPr>
    </w:p>
    <w:tbl>
      <w:tblPr>
        <w:tblStyle w:val="ColorfulGrid-Accent4"/>
        <w:tblW w:w="9576" w:type="dxa"/>
        <w:tblLook w:val="04A0" w:firstRow="1" w:lastRow="0" w:firstColumn="1" w:lastColumn="0" w:noHBand="0" w:noVBand="1"/>
      </w:tblPr>
      <w:tblGrid>
        <w:gridCol w:w="1258"/>
        <w:gridCol w:w="8064"/>
        <w:gridCol w:w="254"/>
      </w:tblGrid>
      <w:tr w:rsidR="00B3694D" w:rsidRPr="008B3A5C" w:rsidTr="00276C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B3694D" w:rsidRPr="003902DB" w:rsidRDefault="00B3694D" w:rsidP="006C5B66">
            <w:pPr>
              <w:jc w:val="both"/>
            </w:pPr>
            <w:r>
              <w:t xml:space="preserve">Traer listado de turnos de entrega </w:t>
            </w:r>
            <w:r w:rsidR="006C5B66">
              <w:t>en base a</w:t>
            </w:r>
            <w:r>
              <w:t xml:space="preserve"> una fecha de entrega</w:t>
            </w:r>
          </w:p>
        </w:tc>
        <w:tc>
          <w:tcPr>
            <w:tcW w:w="254" w:type="dxa"/>
            <w:tcBorders>
              <w:top w:val="nil"/>
              <w:bottom w:val="single" w:sz="4" w:space="0" w:color="FFFFFF" w:themeColor="background1"/>
            </w:tcBorders>
            <w:shd w:val="clear" w:color="auto" w:fill="4F6228" w:themeFill="accent3" w:themeFillShade="80"/>
          </w:tcPr>
          <w:p w:rsidR="00B3694D" w:rsidRPr="003902DB" w:rsidRDefault="00B3694D" w:rsidP="00276C8A">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B3694D" w:rsidRPr="008B3A5C" w:rsidTr="00276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B3694D" w:rsidRDefault="00B3694D" w:rsidP="00276C8A">
            <w:pPr>
              <w:jc w:val="both"/>
            </w:pPr>
            <w:r>
              <w:t>Descripción</w:t>
            </w:r>
          </w:p>
        </w:tc>
        <w:tc>
          <w:tcPr>
            <w:tcW w:w="8064" w:type="dxa"/>
            <w:tcBorders>
              <w:top w:val="single" w:sz="4" w:space="0" w:color="FFFFFF" w:themeColor="background1"/>
              <w:bottom w:val="single" w:sz="4" w:space="0" w:color="FFFFFF" w:themeColor="background1"/>
            </w:tcBorders>
          </w:tcPr>
          <w:p w:rsidR="00B3694D" w:rsidRDefault="00B3694D" w:rsidP="006C5B66">
            <w:pPr>
              <w:jc w:val="both"/>
              <w:cnfStyle w:val="000000100000" w:firstRow="0" w:lastRow="0" w:firstColumn="0" w:lastColumn="0" w:oddVBand="0" w:evenVBand="0" w:oddHBand="1" w:evenHBand="0" w:firstRowFirstColumn="0" w:firstRowLastColumn="0" w:lastRowFirstColumn="0" w:lastRowLastColumn="0"/>
            </w:pPr>
            <w:r>
              <w:t xml:space="preserve">Retorna todos los turnos de entrega </w:t>
            </w:r>
            <w:r w:rsidR="006C5B66">
              <w:t>en base a una</w:t>
            </w:r>
            <w:r>
              <w:t xml:space="preserve"> fecha de entrega.</w:t>
            </w:r>
          </w:p>
        </w:tc>
        <w:tc>
          <w:tcPr>
            <w:tcW w:w="254" w:type="dxa"/>
            <w:tcBorders>
              <w:top w:val="single" w:sz="4" w:space="0" w:color="FFFFFF" w:themeColor="background1"/>
              <w:bottom w:val="single" w:sz="4" w:space="0" w:color="FFFFFF" w:themeColor="background1"/>
            </w:tcBorders>
          </w:tcPr>
          <w:p w:rsidR="00B3694D" w:rsidRDefault="00B3694D" w:rsidP="00276C8A">
            <w:pPr>
              <w:jc w:val="both"/>
              <w:cnfStyle w:val="000000100000" w:firstRow="0" w:lastRow="0" w:firstColumn="0" w:lastColumn="0" w:oddVBand="0" w:evenVBand="0" w:oddHBand="1" w:evenHBand="0" w:firstRowFirstColumn="0" w:firstRowLastColumn="0" w:lastRowFirstColumn="0" w:lastRowLastColumn="0"/>
            </w:pPr>
          </w:p>
        </w:tc>
      </w:tr>
      <w:tr w:rsidR="00B3694D" w:rsidRPr="008B3A5C" w:rsidTr="00276C8A">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B3694D" w:rsidRDefault="00B3694D" w:rsidP="00276C8A">
            <w:pPr>
              <w:jc w:val="both"/>
            </w:pPr>
            <w:r>
              <w:t>URL</w:t>
            </w:r>
          </w:p>
        </w:tc>
        <w:tc>
          <w:tcPr>
            <w:tcW w:w="8064" w:type="dxa"/>
            <w:tcBorders>
              <w:top w:val="single" w:sz="4" w:space="0" w:color="FFFFFF" w:themeColor="background1"/>
              <w:bottom w:val="single" w:sz="4" w:space="0" w:color="FFFFFF" w:themeColor="background1"/>
            </w:tcBorders>
          </w:tcPr>
          <w:p w:rsidR="00B3694D" w:rsidRDefault="00B3694D" w:rsidP="00B3694D">
            <w:pPr>
              <w:jc w:val="both"/>
              <w:cnfStyle w:val="000000000000" w:firstRow="0" w:lastRow="0" w:firstColumn="0" w:lastColumn="0" w:oddVBand="0" w:evenVBand="0" w:oddHBand="0" w:evenHBand="0" w:firstRowFirstColumn="0" w:firstRowLastColumn="0" w:lastRowFirstColumn="0" w:lastRowLastColumn="0"/>
            </w:pPr>
            <w:r>
              <w:t>/TurnosEntrega/{fechaEntrega}</w:t>
            </w:r>
          </w:p>
        </w:tc>
        <w:tc>
          <w:tcPr>
            <w:tcW w:w="254" w:type="dxa"/>
            <w:tcBorders>
              <w:top w:val="single" w:sz="4" w:space="0" w:color="FFFFFF" w:themeColor="background1"/>
              <w:bottom w:val="single" w:sz="4" w:space="0" w:color="FFFFFF" w:themeColor="background1"/>
            </w:tcBorders>
          </w:tcPr>
          <w:p w:rsidR="00B3694D" w:rsidRDefault="00B3694D" w:rsidP="00276C8A">
            <w:pPr>
              <w:jc w:val="both"/>
              <w:cnfStyle w:val="000000000000" w:firstRow="0" w:lastRow="0" w:firstColumn="0" w:lastColumn="0" w:oddVBand="0" w:evenVBand="0" w:oddHBand="0" w:evenHBand="0" w:firstRowFirstColumn="0" w:firstRowLastColumn="0" w:lastRowFirstColumn="0" w:lastRowLastColumn="0"/>
            </w:pPr>
          </w:p>
        </w:tc>
      </w:tr>
      <w:tr w:rsidR="00B3694D" w:rsidRPr="008B3A5C" w:rsidTr="00276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B3694D" w:rsidRDefault="00B3694D" w:rsidP="00276C8A">
            <w:pPr>
              <w:jc w:val="both"/>
            </w:pPr>
            <w:r>
              <w:t>Método</w:t>
            </w:r>
          </w:p>
        </w:tc>
        <w:tc>
          <w:tcPr>
            <w:tcW w:w="8064" w:type="dxa"/>
            <w:tcBorders>
              <w:top w:val="single" w:sz="4" w:space="0" w:color="FFFFFF" w:themeColor="background1"/>
              <w:bottom w:val="single" w:sz="4" w:space="0" w:color="FFFFFF" w:themeColor="background1"/>
            </w:tcBorders>
          </w:tcPr>
          <w:p w:rsidR="00B3694D" w:rsidRDefault="00B3694D" w:rsidP="00276C8A">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B3694D" w:rsidRDefault="00B3694D" w:rsidP="00276C8A">
            <w:pPr>
              <w:jc w:val="both"/>
              <w:cnfStyle w:val="000000100000" w:firstRow="0" w:lastRow="0" w:firstColumn="0" w:lastColumn="0" w:oddVBand="0" w:evenVBand="0" w:oddHBand="1" w:evenHBand="0" w:firstRowFirstColumn="0" w:firstRowLastColumn="0" w:lastRowFirstColumn="0" w:lastRowLastColumn="0"/>
            </w:pPr>
          </w:p>
        </w:tc>
      </w:tr>
      <w:tr w:rsidR="00B3694D" w:rsidRPr="008B3A5C" w:rsidTr="00276C8A">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B3694D" w:rsidRDefault="00B3694D" w:rsidP="00276C8A">
            <w:pPr>
              <w:jc w:val="both"/>
            </w:pPr>
            <w:r>
              <w:t>Respuesta</w:t>
            </w:r>
          </w:p>
        </w:tc>
        <w:tc>
          <w:tcPr>
            <w:tcW w:w="8064" w:type="dxa"/>
            <w:tcBorders>
              <w:top w:val="single" w:sz="4" w:space="0" w:color="FFFFFF" w:themeColor="background1"/>
              <w:bottom w:val="single" w:sz="4" w:space="0" w:color="FFFFFF" w:themeColor="background1"/>
            </w:tcBorders>
          </w:tcPr>
          <w:p w:rsidR="00B3694D" w:rsidRDefault="00B3694D" w:rsidP="00276C8A">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B3694D" w:rsidRDefault="00B3694D" w:rsidP="00276C8A">
            <w:pPr>
              <w:jc w:val="both"/>
              <w:cnfStyle w:val="000000000000" w:firstRow="0" w:lastRow="0" w:firstColumn="0" w:lastColumn="0" w:oddVBand="0" w:evenVBand="0" w:oddHBand="0" w:evenHBand="0" w:firstRowFirstColumn="0" w:firstRowLastColumn="0" w:lastRowFirstColumn="0" w:lastRowLastColumn="0"/>
            </w:pPr>
          </w:p>
        </w:tc>
      </w:tr>
    </w:tbl>
    <w:p w:rsidR="00B3694D" w:rsidRDefault="00B3694D" w:rsidP="00B3694D">
      <w:pPr>
        <w:jc w:val="both"/>
      </w:pPr>
    </w:p>
    <w:p w:rsidR="00B3694D" w:rsidRDefault="00B3694D" w:rsidP="00B3694D">
      <w:pPr>
        <w:jc w:val="both"/>
      </w:pPr>
      <w:r>
        <w:t>Ejemplo respuesta OK (200):</w:t>
      </w:r>
    </w:p>
    <w:p w:rsidR="00B3694D" w:rsidRPr="00B3694D" w:rsidRDefault="00B3694D" w:rsidP="00B3694D">
      <w:pPr>
        <w:shd w:val="clear" w:color="auto" w:fill="D9D9D9" w:themeFill="background1" w:themeFillShade="D9"/>
        <w:spacing w:after="0"/>
        <w:rPr>
          <w:rFonts w:ascii="Courier New" w:hAnsi="Courier New" w:cs="Courier New"/>
          <w:sz w:val="20"/>
          <w:szCs w:val="20"/>
        </w:rPr>
      </w:pPr>
      <w:r w:rsidRPr="00B3694D">
        <w:rPr>
          <w:rFonts w:ascii="Courier New" w:hAnsi="Courier New" w:cs="Courier New"/>
          <w:sz w:val="20"/>
          <w:szCs w:val="20"/>
        </w:rPr>
        <w:t xml:space="preserve">GET </w:t>
      </w:r>
      <w:hyperlink r:id="rId148" w:history="1">
        <w:r w:rsidRPr="004C28B4">
          <w:rPr>
            <w:rStyle w:val="Hyperlink"/>
            <w:rFonts w:ascii="Courier New" w:hAnsi="Courier New" w:cs="Courier New"/>
            <w:sz w:val="20"/>
            <w:szCs w:val="20"/>
          </w:rPr>
          <w:t>https://midominio/TurnosEntrega/2015-01-01</w:t>
        </w:r>
      </w:hyperlink>
    </w:p>
    <w:p w:rsidR="00B3694D" w:rsidRPr="00B3694D" w:rsidRDefault="00B3694D" w:rsidP="00B3694D">
      <w:pPr>
        <w:spacing w:after="0"/>
        <w:rPr>
          <w:rFonts w:ascii="Courier New" w:hAnsi="Courier New" w:cs="Courier New"/>
          <w:sz w:val="20"/>
          <w:szCs w:val="20"/>
        </w:rPr>
      </w:pPr>
    </w:p>
    <w:p w:rsidR="00B3694D" w:rsidRPr="00BE554D" w:rsidRDefault="00B3694D" w:rsidP="00B3694D">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w:t>
      </w:r>
    </w:p>
    <w:p w:rsidR="006C5B66" w:rsidRPr="00AC47BA" w:rsidRDefault="006C5B66" w:rsidP="006C5B66">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w:t>
      </w:r>
    </w:p>
    <w:p w:rsidR="006C5B66" w:rsidRPr="00AC47BA" w:rsidRDefault="006C5B66" w:rsidP="006C5B66">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"Id</w:t>
      </w:r>
      <w:r>
        <w:rPr>
          <w:rFonts w:ascii="Courier New" w:hAnsi="Courier New" w:cs="Courier New"/>
          <w:sz w:val="20"/>
          <w:szCs w:val="20"/>
        </w:rPr>
        <w:t>TurnoEntrega</w:t>
      </w:r>
      <w:r w:rsidRPr="00AC47BA">
        <w:rPr>
          <w:rFonts w:ascii="Courier New" w:hAnsi="Courier New" w:cs="Courier New"/>
          <w:sz w:val="20"/>
          <w:szCs w:val="20"/>
        </w:rPr>
        <w:t>":</w:t>
      </w:r>
      <w:r>
        <w:rPr>
          <w:rFonts w:ascii="Courier New" w:hAnsi="Courier New" w:cs="Courier New"/>
          <w:sz w:val="20"/>
          <w:szCs w:val="20"/>
        </w:rPr>
        <w:t>2</w:t>
      </w:r>
      <w:r w:rsidRPr="00AC47BA">
        <w:rPr>
          <w:rFonts w:ascii="Courier New" w:hAnsi="Courier New" w:cs="Courier New"/>
          <w:sz w:val="20"/>
          <w:szCs w:val="20"/>
        </w:rPr>
        <w:t>,</w:t>
      </w:r>
    </w:p>
    <w:p w:rsidR="006C5B66" w:rsidRPr="00AC47BA" w:rsidRDefault="006C5B66" w:rsidP="006C5B66">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"Nombre":"</w:t>
      </w:r>
      <w:r>
        <w:rPr>
          <w:rFonts w:ascii="Courier New" w:hAnsi="Courier New" w:cs="Courier New"/>
          <w:sz w:val="20"/>
          <w:szCs w:val="20"/>
        </w:rPr>
        <w:t>Tarde</w:t>
      </w:r>
      <w:r w:rsidRPr="00AC47BA">
        <w:rPr>
          <w:rFonts w:ascii="Courier New" w:hAnsi="Courier New" w:cs="Courier New"/>
          <w:sz w:val="20"/>
          <w:szCs w:val="20"/>
        </w:rPr>
        <w:t>"</w:t>
      </w:r>
    </w:p>
    <w:p w:rsidR="00B3694D" w:rsidRPr="00BE554D" w:rsidRDefault="006C5B66" w:rsidP="006C5B66">
      <w:pPr>
        <w:shd w:val="clear" w:color="auto" w:fill="D9D9D9" w:themeFill="background1" w:themeFillShade="D9"/>
        <w:spacing w:after="0"/>
        <w:rPr>
          <w:rFonts w:ascii="Courier New" w:hAnsi="Courier New" w:cs="Courier New"/>
          <w:sz w:val="20"/>
          <w:szCs w:val="20"/>
        </w:rPr>
      </w:pPr>
      <w:r w:rsidRPr="00AC47BA">
        <w:rPr>
          <w:rFonts w:ascii="Courier New" w:hAnsi="Courier New" w:cs="Courier New"/>
          <w:sz w:val="20"/>
          <w:szCs w:val="20"/>
        </w:rPr>
        <w:t xml:space="preserve">   }</w:t>
      </w:r>
    </w:p>
    <w:p w:rsidR="00B3694D" w:rsidRDefault="00B3694D" w:rsidP="00B3694D">
      <w:pPr>
        <w:shd w:val="clear" w:color="auto" w:fill="D9D9D9" w:themeFill="background1" w:themeFillShade="D9"/>
        <w:spacing w:after="0"/>
        <w:rPr>
          <w:rFonts w:ascii="Courier New" w:hAnsi="Courier New" w:cs="Courier New"/>
          <w:sz w:val="20"/>
          <w:szCs w:val="20"/>
        </w:rPr>
      </w:pPr>
      <w:r w:rsidRPr="00BE554D">
        <w:rPr>
          <w:rFonts w:ascii="Courier New" w:hAnsi="Courier New" w:cs="Courier New"/>
          <w:sz w:val="20"/>
          <w:szCs w:val="20"/>
        </w:rPr>
        <w:t>]</w:t>
      </w:r>
    </w:p>
    <w:p w:rsidR="00B3694D" w:rsidRPr="005B7956" w:rsidRDefault="00B3694D" w:rsidP="00B3694D">
      <w:pPr>
        <w:spacing w:after="0"/>
        <w:rPr>
          <w:rFonts w:ascii="Courier New" w:hAnsi="Courier New" w:cs="Courier New"/>
          <w:sz w:val="20"/>
          <w:szCs w:val="20"/>
        </w:rPr>
      </w:pPr>
    </w:p>
    <w:p w:rsidR="00A37993" w:rsidRDefault="00A37993" w:rsidP="00A37993">
      <w:pPr>
        <w:pStyle w:val="Heading3"/>
        <w:jc w:val="both"/>
        <w:rPr>
          <w:color w:val="4D1E7C"/>
        </w:rPr>
      </w:pPr>
      <w:bookmarkStart w:id="73" w:name="_Toc23602047"/>
      <w:r>
        <w:rPr>
          <w:color w:val="4D1E7C"/>
        </w:rPr>
        <w:t xml:space="preserve">Ubicaciones </w:t>
      </w:r>
      <w:r w:rsidR="001E72C7">
        <w:rPr>
          <w:color w:val="4D1E7C"/>
          <w:lang w:val="en-001"/>
        </w:rPr>
        <w:t xml:space="preserve">de </w:t>
      </w:r>
      <w:r w:rsidR="009924E2">
        <w:rPr>
          <w:color w:val="4D1E7C"/>
          <w:lang w:val="en-001"/>
        </w:rPr>
        <w:t>a</w:t>
      </w:r>
      <w:r>
        <w:rPr>
          <w:color w:val="4D1E7C"/>
        </w:rPr>
        <w:t>rtículos</w:t>
      </w:r>
      <w:bookmarkEnd w:id="73"/>
    </w:p>
    <w:p w:rsidR="00A37993" w:rsidRDefault="00A37993" w:rsidP="00A37993">
      <w:pPr>
        <w:jc w:val="both"/>
      </w:pPr>
    </w:p>
    <w:tbl>
      <w:tblPr>
        <w:tblStyle w:val="ColorfulGrid-Accent4"/>
        <w:tblW w:w="0" w:type="auto"/>
        <w:tblLook w:val="04A0" w:firstRow="1" w:lastRow="0" w:firstColumn="1" w:lastColumn="0" w:noHBand="0" w:noVBand="1"/>
      </w:tblPr>
      <w:tblGrid>
        <w:gridCol w:w="1258"/>
        <w:gridCol w:w="8318"/>
      </w:tblGrid>
      <w:tr w:rsidR="00A37993" w:rsidRPr="003902DB" w:rsidTr="009E4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2"/>
            <w:tcBorders>
              <w:top w:val="nil"/>
              <w:bottom w:val="single" w:sz="4" w:space="0" w:color="FFFFFF" w:themeColor="background1"/>
            </w:tcBorders>
            <w:shd w:val="clear" w:color="auto" w:fill="4F6228" w:themeFill="accent3" w:themeFillShade="80"/>
          </w:tcPr>
          <w:p w:rsidR="00A37993" w:rsidRPr="003902DB" w:rsidRDefault="00A37993" w:rsidP="00A37993">
            <w:pPr>
              <w:jc w:val="both"/>
            </w:pPr>
            <w:r>
              <w:t>Traer listado de ubicaciones</w:t>
            </w:r>
            <w:r w:rsidR="0012463F">
              <w:rPr>
                <w:lang w:val="en-001"/>
              </w:rPr>
              <w:t xml:space="preserve">de </w:t>
            </w:r>
            <w:r>
              <w:t xml:space="preserve"> artículos</w:t>
            </w:r>
          </w:p>
        </w:tc>
      </w:tr>
      <w:tr w:rsidR="00A37993" w:rsidTr="009E4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A37993" w:rsidRDefault="00A37993" w:rsidP="009E4A5B">
            <w:pPr>
              <w:jc w:val="both"/>
            </w:pPr>
            <w:r>
              <w:t>Descripción</w:t>
            </w:r>
          </w:p>
        </w:tc>
        <w:tc>
          <w:tcPr>
            <w:tcW w:w="8318" w:type="dxa"/>
            <w:tcBorders>
              <w:top w:val="single" w:sz="4" w:space="0" w:color="FFFFFF" w:themeColor="background1"/>
              <w:bottom w:val="single" w:sz="4" w:space="0" w:color="FFFFFF" w:themeColor="background1"/>
            </w:tcBorders>
          </w:tcPr>
          <w:p w:rsidR="00A37993" w:rsidRDefault="00A37993" w:rsidP="009E4A5B">
            <w:pPr>
              <w:jc w:val="both"/>
              <w:cnfStyle w:val="000000100000" w:firstRow="0" w:lastRow="0" w:firstColumn="0" w:lastColumn="0" w:oddVBand="0" w:evenVBand="0" w:oddHBand="1" w:evenHBand="0" w:firstRowFirstColumn="0" w:firstRowLastColumn="0" w:lastRowFirstColumn="0" w:lastRowLastColumn="0"/>
            </w:pPr>
            <w:r>
              <w:t xml:space="preserve">Retorna todoslos valores. </w:t>
            </w:r>
          </w:p>
        </w:tc>
      </w:tr>
      <w:tr w:rsidR="00A37993" w:rsidTr="009E4A5B">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A37993" w:rsidRDefault="00A37993" w:rsidP="009E4A5B">
            <w:pPr>
              <w:jc w:val="both"/>
            </w:pPr>
            <w:r>
              <w:t>URL</w:t>
            </w:r>
          </w:p>
        </w:tc>
        <w:tc>
          <w:tcPr>
            <w:tcW w:w="8318" w:type="dxa"/>
            <w:tcBorders>
              <w:top w:val="single" w:sz="4" w:space="0" w:color="FFFFFF" w:themeColor="background1"/>
              <w:bottom w:val="single" w:sz="4" w:space="0" w:color="FFFFFF" w:themeColor="background1"/>
            </w:tcBorders>
          </w:tcPr>
          <w:p w:rsidR="00A37993" w:rsidRDefault="00A37993" w:rsidP="009E4A5B">
            <w:pPr>
              <w:jc w:val="both"/>
              <w:cnfStyle w:val="000000000000" w:firstRow="0" w:lastRow="0" w:firstColumn="0" w:lastColumn="0" w:oddVBand="0" w:evenVBand="0" w:oddHBand="0" w:evenHBand="0" w:firstRowFirstColumn="0" w:firstRowLastColumn="0" w:lastRowFirstColumn="0" w:lastRowLastColumn="0"/>
            </w:pPr>
            <w:r>
              <w:t>/</w:t>
            </w:r>
            <w:r w:rsidRPr="00A37993">
              <w:t>UbicacionesArticulos</w:t>
            </w:r>
          </w:p>
        </w:tc>
      </w:tr>
      <w:tr w:rsidR="00A37993" w:rsidTr="009E4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A37993" w:rsidRDefault="00A37993" w:rsidP="009E4A5B">
            <w:pPr>
              <w:jc w:val="both"/>
            </w:pPr>
            <w:r>
              <w:t>Método</w:t>
            </w:r>
          </w:p>
        </w:tc>
        <w:tc>
          <w:tcPr>
            <w:tcW w:w="8318" w:type="dxa"/>
            <w:tcBorders>
              <w:top w:val="single" w:sz="4" w:space="0" w:color="FFFFFF" w:themeColor="background1"/>
              <w:bottom w:val="single" w:sz="4" w:space="0" w:color="FFFFFF" w:themeColor="background1"/>
            </w:tcBorders>
          </w:tcPr>
          <w:p w:rsidR="00A37993" w:rsidRDefault="00A37993" w:rsidP="009E4A5B">
            <w:pPr>
              <w:jc w:val="both"/>
              <w:cnfStyle w:val="000000100000" w:firstRow="0" w:lastRow="0" w:firstColumn="0" w:lastColumn="0" w:oddVBand="0" w:evenVBand="0" w:oddHBand="1" w:evenHBand="0" w:firstRowFirstColumn="0" w:firstRowLastColumn="0" w:lastRowFirstColumn="0" w:lastRowLastColumn="0"/>
            </w:pPr>
            <w:r>
              <w:t>GET</w:t>
            </w:r>
          </w:p>
        </w:tc>
      </w:tr>
      <w:tr w:rsidR="00A37993" w:rsidTr="009E4A5B">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A37993" w:rsidRDefault="00A37993" w:rsidP="009E4A5B">
            <w:pPr>
              <w:jc w:val="both"/>
            </w:pPr>
            <w:r>
              <w:t>Respuesta</w:t>
            </w:r>
          </w:p>
        </w:tc>
        <w:tc>
          <w:tcPr>
            <w:tcW w:w="8318" w:type="dxa"/>
            <w:tcBorders>
              <w:top w:val="single" w:sz="4" w:space="0" w:color="FFFFFF" w:themeColor="background1"/>
              <w:bottom w:val="single" w:sz="4" w:space="0" w:color="FFFFFF" w:themeColor="background1"/>
            </w:tcBorders>
          </w:tcPr>
          <w:p w:rsidR="00A37993" w:rsidRDefault="00A37993" w:rsidP="009E4A5B">
            <w:pPr>
              <w:jc w:val="both"/>
              <w:cnfStyle w:val="000000000000" w:firstRow="0" w:lastRow="0" w:firstColumn="0" w:lastColumn="0" w:oddVBand="0" w:evenVBand="0" w:oddHBand="0" w:evenHBand="0" w:firstRowFirstColumn="0" w:firstRowLastColumn="0" w:lastRowFirstColumn="0" w:lastRowLastColumn="0"/>
            </w:pPr>
            <w:r>
              <w:t>200 (OK) + XML/JSON</w:t>
            </w:r>
          </w:p>
        </w:tc>
      </w:tr>
    </w:tbl>
    <w:p w:rsidR="00A37993" w:rsidRDefault="00A37993" w:rsidP="00A37993">
      <w:pPr>
        <w:jc w:val="both"/>
      </w:pPr>
    </w:p>
    <w:p w:rsidR="00A37993" w:rsidRDefault="00A37993" w:rsidP="00A37993">
      <w:pPr>
        <w:jc w:val="both"/>
      </w:pPr>
      <w:r>
        <w:lastRenderedPageBreak/>
        <w:t>Ejemplo respuesta OK (200):</w:t>
      </w:r>
    </w:p>
    <w:p w:rsidR="00A37993" w:rsidRPr="00615079" w:rsidRDefault="00A37993" w:rsidP="00A37993">
      <w:pPr>
        <w:shd w:val="clear" w:color="auto" w:fill="D9D9D9" w:themeFill="background1" w:themeFillShade="D9"/>
        <w:spacing w:after="0"/>
        <w:rPr>
          <w:rFonts w:ascii="Courier New" w:hAnsi="Courier New" w:cs="Courier New"/>
          <w:sz w:val="20"/>
          <w:szCs w:val="20"/>
          <w:lang w:val="en-US"/>
        </w:rPr>
      </w:pPr>
      <w:r w:rsidRPr="00615079">
        <w:rPr>
          <w:rFonts w:ascii="Courier New" w:hAnsi="Courier New" w:cs="Courier New"/>
          <w:sz w:val="20"/>
          <w:szCs w:val="20"/>
          <w:lang w:val="en-US"/>
        </w:rPr>
        <w:t xml:space="preserve">GET </w:t>
      </w:r>
      <w:hyperlink r:id="rId149" w:history="1">
        <w:r w:rsidRPr="00D921E2">
          <w:rPr>
            <w:rStyle w:val="Hyperlink"/>
            <w:rFonts w:ascii="Courier New" w:hAnsi="Courier New" w:cs="Courier New"/>
            <w:sz w:val="20"/>
            <w:szCs w:val="20"/>
            <w:lang w:val="en-US"/>
          </w:rPr>
          <w:t>https://midominio/UbicacionesArticulos</w:t>
        </w:r>
      </w:hyperlink>
    </w:p>
    <w:p w:rsidR="00A37993" w:rsidRPr="00615079" w:rsidRDefault="00A37993" w:rsidP="00A37993">
      <w:pPr>
        <w:spacing w:after="0"/>
        <w:rPr>
          <w:rFonts w:ascii="Courier New" w:hAnsi="Courier New" w:cs="Courier New"/>
          <w:sz w:val="20"/>
          <w:szCs w:val="20"/>
          <w:lang w:val="en-US"/>
        </w:rPr>
      </w:pPr>
    </w:p>
    <w:p w:rsidR="00A37993" w:rsidRPr="003936F6" w:rsidRDefault="00A37993" w:rsidP="00A37993">
      <w:pPr>
        <w:shd w:val="clear" w:color="auto" w:fill="D9D9D9" w:themeFill="background1" w:themeFillShade="D9"/>
        <w:spacing w:after="0"/>
        <w:rPr>
          <w:rFonts w:ascii="Courier New" w:hAnsi="Courier New" w:cs="Courier New"/>
          <w:sz w:val="20"/>
          <w:szCs w:val="20"/>
          <w:lang w:val="en-US"/>
        </w:rPr>
      </w:pPr>
      <w:r w:rsidRPr="003936F6">
        <w:rPr>
          <w:rFonts w:ascii="Courier New" w:hAnsi="Courier New" w:cs="Courier New"/>
          <w:sz w:val="20"/>
          <w:szCs w:val="20"/>
          <w:lang w:val="en-US"/>
        </w:rPr>
        <w:t>[</w:t>
      </w:r>
    </w:p>
    <w:p w:rsidR="00A37993" w:rsidRPr="00A37993" w:rsidRDefault="00A37993" w:rsidP="00B722E6">
      <w:pPr>
        <w:shd w:val="clear" w:color="auto" w:fill="D9D9D9" w:themeFill="background1" w:themeFillShade="D9"/>
        <w:spacing w:after="0"/>
        <w:rPr>
          <w:rFonts w:ascii="Courier New" w:hAnsi="Courier New" w:cs="Courier New"/>
          <w:sz w:val="20"/>
          <w:szCs w:val="20"/>
          <w:lang w:val="en-US"/>
        </w:rPr>
      </w:pPr>
      <w:r w:rsidRPr="00A37993">
        <w:rPr>
          <w:rFonts w:ascii="Courier New" w:hAnsi="Courier New" w:cs="Courier New"/>
          <w:sz w:val="20"/>
          <w:szCs w:val="20"/>
          <w:lang w:val="en-US"/>
        </w:rPr>
        <w:t>{</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lang w:val="en-US"/>
        </w:rPr>
      </w:pPr>
      <w:r w:rsidRPr="00A37993">
        <w:rPr>
          <w:rFonts w:ascii="Courier New" w:hAnsi="Courier New" w:cs="Courier New"/>
          <w:sz w:val="20"/>
          <w:szCs w:val="20"/>
          <w:lang w:val="en-US"/>
        </w:rPr>
        <w:t>"IdUbicacionArticulo":5,</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"Clave":"InterSucursal Defecto",</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"Nombre":"InterSucursal Defecto",</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"Activa":true,</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"IdSucursalFisica":6084,</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"IdSeccionSucursal":6634</w:t>
      </w:r>
    </w:p>
    <w:p w:rsidR="00A37993" w:rsidRPr="00A37993" w:rsidRDefault="00A37993" w:rsidP="00A37993">
      <w:pPr>
        <w:shd w:val="clear" w:color="auto" w:fill="D9D9D9" w:themeFill="background1" w:themeFillShade="D9"/>
        <w:spacing w:after="0"/>
        <w:rPr>
          <w:rFonts w:ascii="Courier New" w:hAnsi="Courier New" w:cs="Courier New"/>
          <w:sz w:val="20"/>
          <w:szCs w:val="20"/>
        </w:rPr>
      </w:pPr>
      <w:r w:rsidRPr="00A37993">
        <w:rPr>
          <w:rFonts w:ascii="Courier New" w:hAnsi="Courier New" w:cs="Courier New"/>
          <w:sz w:val="20"/>
          <w:szCs w:val="20"/>
        </w:rPr>
        <w:t>},</w:t>
      </w:r>
    </w:p>
    <w:p w:rsidR="00A37993" w:rsidRPr="00A37993" w:rsidRDefault="00A37993" w:rsidP="00A37993">
      <w:pPr>
        <w:shd w:val="clear" w:color="auto" w:fill="D9D9D9" w:themeFill="background1" w:themeFillShade="D9"/>
        <w:spacing w:after="0"/>
        <w:rPr>
          <w:rFonts w:ascii="Courier New" w:hAnsi="Courier New" w:cs="Courier New"/>
          <w:sz w:val="20"/>
          <w:szCs w:val="20"/>
        </w:rPr>
      </w:pPr>
      <w:r w:rsidRPr="00A37993">
        <w:rPr>
          <w:rFonts w:ascii="Courier New" w:hAnsi="Courier New" w:cs="Courier New"/>
          <w:sz w:val="20"/>
          <w:szCs w:val="20"/>
        </w:rPr>
        <w:t>{</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"IdUbicacionArticulo":6,</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"Clave":"001",</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"Nombre":"Ubicación Defecto",</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"Activa":true,</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"IdSucursalFisica":6085,</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"IdSeccionSucursal":6635</w:t>
      </w:r>
    </w:p>
    <w:p w:rsidR="00A37993" w:rsidRPr="00A37993" w:rsidRDefault="00A37993" w:rsidP="00A37993">
      <w:pPr>
        <w:shd w:val="clear" w:color="auto" w:fill="D9D9D9" w:themeFill="background1" w:themeFillShade="D9"/>
        <w:spacing w:after="0"/>
        <w:rPr>
          <w:rFonts w:ascii="Courier New" w:hAnsi="Courier New" w:cs="Courier New"/>
          <w:sz w:val="20"/>
          <w:szCs w:val="20"/>
        </w:rPr>
      </w:pPr>
      <w:r w:rsidRPr="00A37993">
        <w:rPr>
          <w:rFonts w:ascii="Courier New" w:hAnsi="Courier New" w:cs="Courier New"/>
          <w:sz w:val="20"/>
          <w:szCs w:val="20"/>
        </w:rPr>
        <w:t>},</w:t>
      </w:r>
    </w:p>
    <w:p w:rsidR="00A37993" w:rsidRPr="00A37993" w:rsidRDefault="00A37993" w:rsidP="00A37993">
      <w:pPr>
        <w:shd w:val="clear" w:color="auto" w:fill="D9D9D9" w:themeFill="background1" w:themeFillShade="D9"/>
        <w:spacing w:after="0"/>
        <w:rPr>
          <w:rFonts w:ascii="Courier New" w:hAnsi="Courier New" w:cs="Courier New"/>
          <w:sz w:val="20"/>
          <w:szCs w:val="20"/>
        </w:rPr>
      </w:pPr>
      <w:r w:rsidRPr="00A37993">
        <w:rPr>
          <w:rFonts w:ascii="Courier New" w:hAnsi="Courier New" w:cs="Courier New"/>
          <w:sz w:val="20"/>
          <w:szCs w:val="20"/>
        </w:rPr>
        <w:t>{</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"IdUbicacionArticulo":21,</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"Clave":"A1",</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"Nombre":"A1",</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"Activa":true,</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"IdSucursalFisica":6100,</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"IdSeccionSucursal":6650</w:t>
      </w:r>
    </w:p>
    <w:p w:rsidR="00A37993" w:rsidRPr="00A37993" w:rsidRDefault="00A37993" w:rsidP="00A37993">
      <w:pPr>
        <w:shd w:val="clear" w:color="auto" w:fill="D9D9D9" w:themeFill="background1" w:themeFillShade="D9"/>
        <w:spacing w:after="0"/>
        <w:rPr>
          <w:rFonts w:ascii="Courier New" w:hAnsi="Courier New" w:cs="Courier New"/>
          <w:sz w:val="20"/>
          <w:szCs w:val="20"/>
        </w:rPr>
      </w:pPr>
      <w:r w:rsidRPr="00A37993">
        <w:rPr>
          <w:rFonts w:ascii="Courier New" w:hAnsi="Courier New" w:cs="Courier New"/>
          <w:sz w:val="20"/>
          <w:szCs w:val="20"/>
        </w:rPr>
        <w:t>},</w:t>
      </w:r>
    </w:p>
    <w:p w:rsidR="00A37993" w:rsidRPr="00A37993" w:rsidRDefault="00A37993" w:rsidP="00A37993">
      <w:pPr>
        <w:shd w:val="clear" w:color="auto" w:fill="D9D9D9" w:themeFill="background1" w:themeFillShade="D9"/>
        <w:spacing w:after="0"/>
        <w:rPr>
          <w:rFonts w:ascii="Courier New" w:hAnsi="Courier New" w:cs="Courier New"/>
          <w:sz w:val="20"/>
          <w:szCs w:val="20"/>
        </w:rPr>
      </w:pPr>
      <w:r w:rsidRPr="00A37993">
        <w:rPr>
          <w:rFonts w:ascii="Courier New" w:hAnsi="Courier New" w:cs="Courier New"/>
          <w:sz w:val="20"/>
          <w:szCs w:val="20"/>
        </w:rPr>
        <w:t>{</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"IdUbicacionArticulo":22,</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"Clave":"001",</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"Nombre":"Ubicación Defecto",</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"Activa":true,</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"IdSucursalFisica":6100,</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"IdSeccionSucursal":6651</w:t>
      </w:r>
    </w:p>
    <w:p w:rsidR="00A37993" w:rsidRPr="00A37993" w:rsidRDefault="00A37993" w:rsidP="00A37993">
      <w:pPr>
        <w:shd w:val="clear" w:color="auto" w:fill="D9D9D9" w:themeFill="background1" w:themeFillShade="D9"/>
        <w:spacing w:after="0"/>
        <w:rPr>
          <w:rFonts w:ascii="Courier New" w:hAnsi="Courier New" w:cs="Courier New"/>
          <w:sz w:val="20"/>
          <w:szCs w:val="20"/>
        </w:rPr>
      </w:pPr>
      <w:r w:rsidRPr="00A37993">
        <w:rPr>
          <w:rFonts w:ascii="Courier New" w:hAnsi="Courier New" w:cs="Courier New"/>
          <w:sz w:val="20"/>
          <w:szCs w:val="20"/>
        </w:rPr>
        <w:t>},</w:t>
      </w:r>
    </w:p>
    <w:p w:rsidR="00A37993" w:rsidRPr="00A37993" w:rsidRDefault="00A37993" w:rsidP="00A37993">
      <w:pPr>
        <w:shd w:val="clear" w:color="auto" w:fill="D9D9D9" w:themeFill="background1" w:themeFillShade="D9"/>
        <w:spacing w:after="0"/>
        <w:rPr>
          <w:rFonts w:ascii="Courier New" w:hAnsi="Courier New" w:cs="Courier New"/>
          <w:sz w:val="20"/>
          <w:szCs w:val="20"/>
        </w:rPr>
      </w:pPr>
      <w:r w:rsidRPr="00A37993">
        <w:rPr>
          <w:rFonts w:ascii="Courier New" w:hAnsi="Courier New" w:cs="Courier New"/>
          <w:sz w:val="20"/>
          <w:szCs w:val="20"/>
        </w:rPr>
        <w:t>{</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"IdUbicacionArticulo":23,</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"Clave":"A2",</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"Nombre":"A2",</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"Activa":true,</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"IdSucursalFisica":6100,</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"IdSeccionSucursal":6650</w:t>
      </w:r>
    </w:p>
    <w:p w:rsidR="00A37993" w:rsidRPr="00A37993" w:rsidRDefault="00A37993" w:rsidP="00A37993">
      <w:pPr>
        <w:shd w:val="clear" w:color="auto" w:fill="D9D9D9" w:themeFill="background1" w:themeFillShade="D9"/>
        <w:spacing w:after="0"/>
        <w:rPr>
          <w:rFonts w:ascii="Courier New" w:hAnsi="Courier New" w:cs="Courier New"/>
          <w:sz w:val="20"/>
          <w:szCs w:val="20"/>
        </w:rPr>
      </w:pPr>
      <w:r w:rsidRPr="00A37993">
        <w:rPr>
          <w:rFonts w:ascii="Courier New" w:hAnsi="Courier New" w:cs="Courier New"/>
          <w:sz w:val="20"/>
          <w:szCs w:val="20"/>
        </w:rPr>
        <w:t>},</w:t>
      </w:r>
    </w:p>
    <w:p w:rsidR="00A37993" w:rsidRPr="00A37993" w:rsidRDefault="00A37993" w:rsidP="00A37993">
      <w:pPr>
        <w:shd w:val="clear" w:color="auto" w:fill="D9D9D9" w:themeFill="background1" w:themeFillShade="D9"/>
        <w:spacing w:after="0"/>
        <w:rPr>
          <w:rFonts w:ascii="Courier New" w:hAnsi="Courier New" w:cs="Courier New"/>
          <w:sz w:val="20"/>
          <w:szCs w:val="20"/>
        </w:rPr>
      </w:pPr>
      <w:r w:rsidRPr="00A37993">
        <w:rPr>
          <w:rFonts w:ascii="Courier New" w:hAnsi="Courier New" w:cs="Courier New"/>
          <w:sz w:val="20"/>
          <w:szCs w:val="20"/>
        </w:rPr>
        <w:t>{</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lastRenderedPageBreak/>
        <w:t>"IdUbicacionArticulo":24,</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"Clave":"B1",</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"Nombre":"B1",</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"Activa":true,</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"IdSucursalFisica":6100,</w:t>
      </w:r>
    </w:p>
    <w:p w:rsidR="00A37993" w:rsidRPr="00A37993" w:rsidRDefault="00A37993" w:rsidP="00A37993">
      <w:pPr>
        <w:shd w:val="clear" w:color="auto" w:fill="D9D9D9" w:themeFill="background1" w:themeFillShade="D9"/>
        <w:spacing w:after="0"/>
        <w:ind w:firstLine="630"/>
        <w:rPr>
          <w:rFonts w:ascii="Courier New" w:hAnsi="Courier New" w:cs="Courier New"/>
          <w:sz w:val="20"/>
          <w:szCs w:val="20"/>
        </w:rPr>
      </w:pPr>
      <w:r w:rsidRPr="00A37993">
        <w:rPr>
          <w:rFonts w:ascii="Courier New" w:hAnsi="Courier New" w:cs="Courier New"/>
          <w:sz w:val="20"/>
          <w:szCs w:val="20"/>
        </w:rPr>
        <w:t>"IdSeccionSucursal":6650</w:t>
      </w:r>
    </w:p>
    <w:p w:rsidR="00B722E6" w:rsidRDefault="00A37993" w:rsidP="00A37993">
      <w:pPr>
        <w:shd w:val="clear" w:color="auto" w:fill="D9D9D9" w:themeFill="background1" w:themeFillShade="D9"/>
        <w:spacing w:after="0"/>
        <w:rPr>
          <w:rFonts w:ascii="Courier New" w:hAnsi="Courier New" w:cs="Courier New"/>
          <w:sz w:val="20"/>
          <w:szCs w:val="20"/>
        </w:rPr>
      </w:pPr>
      <w:r w:rsidRPr="00A37993">
        <w:rPr>
          <w:rFonts w:ascii="Courier New" w:hAnsi="Courier New" w:cs="Courier New"/>
          <w:sz w:val="20"/>
          <w:szCs w:val="20"/>
        </w:rPr>
        <w:t>}</w:t>
      </w:r>
    </w:p>
    <w:p w:rsidR="00A37993" w:rsidRPr="003821F1" w:rsidRDefault="00A37993" w:rsidP="00A37993">
      <w:pPr>
        <w:shd w:val="clear" w:color="auto" w:fill="D9D9D9" w:themeFill="background1" w:themeFillShade="D9"/>
        <w:spacing w:after="0"/>
      </w:pPr>
      <w:r w:rsidRPr="003927B4">
        <w:rPr>
          <w:rFonts w:ascii="Courier New" w:hAnsi="Courier New" w:cs="Courier New"/>
          <w:sz w:val="20"/>
          <w:szCs w:val="20"/>
        </w:rPr>
        <w:t>]</w:t>
      </w:r>
    </w:p>
    <w:p w:rsidR="00A37993" w:rsidRDefault="00A37993" w:rsidP="00A37993">
      <w:pPr>
        <w:jc w:val="both"/>
      </w:pPr>
    </w:p>
    <w:p w:rsidR="00B722E6" w:rsidRDefault="00B722E6" w:rsidP="00A37993">
      <w:pPr>
        <w:jc w:val="both"/>
      </w:pPr>
    </w:p>
    <w:p w:rsidR="00B722E6" w:rsidRDefault="00B722E6" w:rsidP="00A37993">
      <w:pPr>
        <w:jc w:val="both"/>
      </w:pPr>
    </w:p>
    <w:tbl>
      <w:tblPr>
        <w:tblStyle w:val="ColorfulGrid-Accent4"/>
        <w:tblW w:w="0" w:type="auto"/>
        <w:tblLook w:val="04A0" w:firstRow="1" w:lastRow="0" w:firstColumn="1" w:lastColumn="0" w:noHBand="0" w:noVBand="1"/>
      </w:tblPr>
      <w:tblGrid>
        <w:gridCol w:w="1258"/>
        <w:gridCol w:w="4882"/>
        <w:gridCol w:w="3182"/>
        <w:gridCol w:w="254"/>
      </w:tblGrid>
      <w:tr w:rsidR="00A37993" w:rsidRPr="003902DB" w:rsidTr="009E4A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3"/>
            <w:tcBorders>
              <w:top w:val="nil"/>
              <w:bottom w:val="single" w:sz="4" w:space="0" w:color="FFFFFF" w:themeColor="background1"/>
            </w:tcBorders>
            <w:shd w:val="clear" w:color="auto" w:fill="4F6228" w:themeFill="accent3" w:themeFillShade="80"/>
          </w:tcPr>
          <w:p w:rsidR="00A37993" w:rsidRPr="003902DB" w:rsidRDefault="00A37993" w:rsidP="009E4A5B">
            <w:pPr>
              <w:jc w:val="both"/>
            </w:pPr>
            <w:r>
              <w:t>Traer un valor por un identificador único</w:t>
            </w:r>
          </w:p>
        </w:tc>
        <w:tc>
          <w:tcPr>
            <w:tcW w:w="254" w:type="dxa"/>
            <w:tcBorders>
              <w:top w:val="nil"/>
              <w:bottom w:val="single" w:sz="4" w:space="0" w:color="FFFFFF" w:themeColor="background1"/>
            </w:tcBorders>
            <w:shd w:val="clear" w:color="auto" w:fill="4F6228" w:themeFill="accent3" w:themeFillShade="80"/>
          </w:tcPr>
          <w:p w:rsidR="00A37993" w:rsidRPr="003902DB" w:rsidRDefault="00A37993" w:rsidP="009E4A5B">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A37993" w:rsidTr="009E4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A37993" w:rsidRDefault="00A37993" w:rsidP="009E4A5B">
            <w:pPr>
              <w:jc w:val="both"/>
            </w:pPr>
            <w:r>
              <w:t>Descripción</w:t>
            </w:r>
          </w:p>
        </w:tc>
        <w:tc>
          <w:tcPr>
            <w:tcW w:w="8064" w:type="dxa"/>
            <w:gridSpan w:val="2"/>
            <w:tcBorders>
              <w:top w:val="single" w:sz="4" w:space="0" w:color="FFFFFF" w:themeColor="background1"/>
              <w:bottom w:val="single" w:sz="4" w:space="0" w:color="FFFFFF" w:themeColor="background1"/>
            </w:tcBorders>
          </w:tcPr>
          <w:p w:rsidR="00A37993" w:rsidRDefault="00A37993" w:rsidP="00A37993">
            <w:pPr>
              <w:jc w:val="both"/>
              <w:cnfStyle w:val="000000100000" w:firstRow="0" w:lastRow="0" w:firstColumn="0" w:lastColumn="0" w:oddVBand="0" w:evenVBand="0" w:oddHBand="1" w:evenHBand="0" w:firstRowFirstColumn="0" w:firstRowLastColumn="0" w:lastRowFirstColumn="0" w:lastRowLastColumn="0"/>
            </w:pPr>
            <w:r>
              <w:t>Retorna una ubicación de artículo en base a un identificador único de sección sucursal.</w:t>
            </w:r>
          </w:p>
        </w:tc>
        <w:tc>
          <w:tcPr>
            <w:tcW w:w="254" w:type="dxa"/>
            <w:tcBorders>
              <w:top w:val="single" w:sz="4" w:space="0" w:color="FFFFFF" w:themeColor="background1"/>
              <w:bottom w:val="single" w:sz="4" w:space="0" w:color="FFFFFF" w:themeColor="background1"/>
            </w:tcBorders>
          </w:tcPr>
          <w:p w:rsidR="00A37993" w:rsidRDefault="00A37993" w:rsidP="009E4A5B">
            <w:pPr>
              <w:jc w:val="both"/>
              <w:cnfStyle w:val="000000100000" w:firstRow="0" w:lastRow="0" w:firstColumn="0" w:lastColumn="0" w:oddVBand="0" w:evenVBand="0" w:oddHBand="1" w:evenHBand="0" w:firstRowFirstColumn="0" w:firstRowLastColumn="0" w:lastRowFirstColumn="0" w:lastRowLastColumn="0"/>
            </w:pPr>
          </w:p>
        </w:tc>
      </w:tr>
      <w:tr w:rsidR="00A37993" w:rsidTr="009E4A5B">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A37993" w:rsidRDefault="00A37993" w:rsidP="009E4A5B">
            <w:pPr>
              <w:jc w:val="both"/>
            </w:pPr>
            <w:r>
              <w:t>URL</w:t>
            </w:r>
          </w:p>
        </w:tc>
        <w:tc>
          <w:tcPr>
            <w:tcW w:w="8064" w:type="dxa"/>
            <w:gridSpan w:val="2"/>
            <w:tcBorders>
              <w:top w:val="single" w:sz="4" w:space="0" w:color="FFFFFF" w:themeColor="background1"/>
              <w:bottom w:val="single" w:sz="4" w:space="0" w:color="FFFFFF" w:themeColor="background1"/>
            </w:tcBorders>
          </w:tcPr>
          <w:p w:rsidR="00A37993" w:rsidRDefault="00A37993" w:rsidP="00A37993">
            <w:pPr>
              <w:jc w:val="both"/>
              <w:cnfStyle w:val="000000000000" w:firstRow="0" w:lastRow="0" w:firstColumn="0" w:lastColumn="0" w:oddVBand="0" w:evenVBand="0" w:oddHBand="0" w:evenHBand="0" w:firstRowFirstColumn="0" w:firstRowLastColumn="0" w:lastRowFirstColumn="0" w:lastRowLastColumn="0"/>
            </w:pPr>
            <w:r>
              <w:t>/</w:t>
            </w:r>
            <w:r w:rsidRPr="00A37993">
              <w:t>UbicacionesArticulos</w:t>
            </w:r>
            <w:r>
              <w:t>/{idSeccionSucursal}</w:t>
            </w:r>
          </w:p>
        </w:tc>
        <w:tc>
          <w:tcPr>
            <w:tcW w:w="254" w:type="dxa"/>
            <w:tcBorders>
              <w:top w:val="single" w:sz="4" w:space="0" w:color="FFFFFF" w:themeColor="background1"/>
              <w:bottom w:val="single" w:sz="4" w:space="0" w:color="FFFFFF" w:themeColor="background1"/>
            </w:tcBorders>
          </w:tcPr>
          <w:p w:rsidR="00A37993" w:rsidRDefault="00A37993" w:rsidP="009E4A5B">
            <w:pPr>
              <w:jc w:val="both"/>
              <w:cnfStyle w:val="000000000000" w:firstRow="0" w:lastRow="0" w:firstColumn="0" w:lastColumn="0" w:oddVBand="0" w:evenVBand="0" w:oddHBand="0" w:evenHBand="0" w:firstRowFirstColumn="0" w:firstRowLastColumn="0" w:lastRowFirstColumn="0" w:lastRowLastColumn="0"/>
            </w:pPr>
          </w:p>
        </w:tc>
      </w:tr>
      <w:tr w:rsidR="00A37993" w:rsidTr="009E4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A37993" w:rsidRDefault="00A37993" w:rsidP="009E4A5B">
            <w:pPr>
              <w:jc w:val="both"/>
            </w:pPr>
            <w:r>
              <w:t>Método</w:t>
            </w:r>
          </w:p>
        </w:tc>
        <w:tc>
          <w:tcPr>
            <w:tcW w:w="8064" w:type="dxa"/>
            <w:gridSpan w:val="2"/>
            <w:tcBorders>
              <w:top w:val="single" w:sz="4" w:space="0" w:color="FFFFFF" w:themeColor="background1"/>
              <w:bottom w:val="single" w:sz="4" w:space="0" w:color="FFFFFF" w:themeColor="background1"/>
            </w:tcBorders>
          </w:tcPr>
          <w:p w:rsidR="00A37993" w:rsidRDefault="00A37993" w:rsidP="009E4A5B">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A37993" w:rsidRDefault="00A37993" w:rsidP="009E4A5B">
            <w:pPr>
              <w:jc w:val="both"/>
              <w:cnfStyle w:val="000000100000" w:firstRow="0" w:lastRow="0" w:firstColumn="0" w:lastColumn="0" w:oddVBand="0" w:evenVBand="0" w:oddHBand="1" w:evenHBand="0" w:firstRowFirstColumn="0" w:firstRowLastColumn="0" w:lastRowFirstColumn="0" w:lastRowLastColumn="0"/>
            </w:pPr>
          </w:p>
        </w:tc>
      </w:tr>
      <w:tr w:rsidR="00E9794C" w:rsidTr="009E4A5B">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E9794C" w:rsidRDefault="00E9794C" w:rsidP="00E9794C">
            <w:pPr>
              <w:jc w:val="both"/>
            </w:pPr>
            <w:r>
              <w:t>Respuesta</w:t>
            </w:r>
          </w:p>
        </w:tc>
        <w:tc>
          <w:tcPr>
            <w:tcW w:w="4882" w:type="dxa"/>
            <w:tcBorders>
              <w:top w:val="single" w:sz="4" w:space="0" w:color="FFFFFF" w:themeColor="background1"/>
              <w:bottom w:val="single" w:sz="4" w:space="0" w:color="FFFFFF" w:themeColor="background1"/>
            </w:tcBorders>
          </w:tcPr>
          <w:p w:rsidR="00E9794C" w:rsidRDefault="00E9794C" w:rsidP="00E9794C">
            <w:pPr>
              <w:jc w:val="both"/>
              <w:cnfStyle w:val="000000000000" w:firstRow="0" w:lastRow="0" w:firstColumn="0" w:lastColumn="0" w:oddVBand="0" w:evenVBand="0" w:oddHBand="0" w:evenHBand="0" w:firstRowFirstColumn="0" w:firstRowLastColumn="0" w:lastRowFirstColumn="0" w:lastRowLastColumn="0"/>
            </w:pPr>
            <w:r>
              <w:t>200 (OK) + XML/JSON</w:t>
            </w:r>
          </w:p>
        </w:tc>
        <w:tc>
          <w:tcPr>
            <w:tcW w:w="3436" w:type="dxa"/>
            <w:gridSpan w:val="2"/>
            <w:tcBorders>
              <w:top w:val="single" w:sz="4" w:space="0" w:color="FFFFFF" w:themeColor="background1"/>
              <w:bottom w:val="single" w:sz="4" w:space="0" w:color="FFFFFF" w:themeColor="background1"/>
            </w:tcBorders>
          </w:tcPr>
          <w:p w:rsidR="00E9794C" w:rsidRDefault="00E9794C" w:rsidP="00E9794C">
            <w:pPr>
              <w:jc w:val="both"/>
              <w:cnfStyle w:val="000000000000" w:firstRow="0" w:lastRow="0" w:firstColumn="0" w:lastColumn="0" w:oddVBand="0" w:evenVBand="0" w:oddHBand="0" w:evenHBand="0" w:firstRowFirstColumn="0" w:firstRowLastColumn="0" w:lastRowFirstColumn="0" w:lastRowLastColumn="0"/>
            </w:pPr>
          </w:p>
        </w:tc>
      </w:tr>
      <w:tr w:rsidR="00E9794C" w:rsidTr="009E4A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E9794C" w:rsidRDefault="00E9794C" w:rsidP="00E9794C">
            <w:pPr>
              <w:jc w:val="both"/>
            </w:pPr>
          </w:p>
        </w:tc>
        <w:tc>
          <w:tcPr>
            <w:tcW w:w="4882" w:type="dxa"/>
            <w:tcBorders>
              <w:top w:val="single" w:sz="4" w:space="0" w:color="FFFFFF" w:themeColor="background1"/>
              <w:bottom w:val="single" w:sz="4" w:space="0" w:color="FFFFFF" w:themeColor="background1"/>
            </w:tcBorders>
          </w:tcPr>
          <w:p w:rsidR="00E9794C" w:rsidRDefault="00E9794C" w:rsidP="00E9794C">
            <w:pPr>
              <w:jc w:val="both"/>
              <w:cnfStyle w:val="000000100000" w:firstRow="0" w:lastRow="0" w:firstColumn="0" w:lastColumn="0" w:oddVBand="0" w:evenVBand="0" w:oddHBand="1" w:evenHBand="0" w:firstRowFirstColumn="0" w:firstRowLastColumn="0" w:lastRowFirstColumn="0" w:lastRowLastColumn="0"/>
            </w:pPr>
            <w:r>
              <w:t>404 (Not Found) + XML/JSON</w:t>
            </w:r>
          </w:p>
        </w:tc>
        <w:tc>
          <w:tcPr>
            <w:tcW w:w="3436" w:type="dxa"/>
            <w:gridSpan w:val="2"/>
            <w:tcBorders>
              <w:top w:val="single" w:sz="4" w:space="0" w:color="FFFFFF" w:themeColor="background1"/>
              <w:bottom w:val="single" w:sz="4" w:space="0" w:color="FFFFFF" w:themeColor="background1"/>
            </w:tcBorders>
          </w:tcPr>
          <w:p w:rsidR="00E9794C" w:rsidRDefault="00E9794C" w:rsidP="00E9794C">
            <w:pPr>
              <w:jc w:val="both"/>
              <w:cnfStyle w:val="000000100000" w:firstRow="0" w:lastRow="0" w:firstColumn="0" w:lastColumn="0" w:oddVBand="0" w:evenVBand="0" w:oddHBand="1" w:evenHBand="0" w:firstRowFirstColumn="0" w:firstRowLastColumn="0" w:lastRowFirstColumn="0" w:lastRowLastColumn="0"/>
            </w:pPr>
          </w:p>
        </w:tc>
      </w:tr>
    </w:tbl>
    <w:p w:rsidR="00B722E6" w:rsidRDefault="00B722E6" w:rsidP="00A37993">
      <w:pPr>
        <w:jc w:val="both"/>
      </w:pPr>
    </w:p>
    <w:p w:rsidR="00E9794C" w:rsidRDefault="00E9794C" w:rsidP="00E9794C">
      <w:pPr>
        <w:jc w:val="both"/>
      </w:pPr>
      <w:r>
        <w:t>Posibles mensajes de error 404 (Not Found):</w:t>
      </w:r>
    </w:p>
    <w:p w:rsidR="00E9794C" w:rsidRDefault="00E9794C" w:rsidP="00E9794C">
      <w:pPr>
        <w:pStyle w:val="ListParagraph"/>
        <w:numPr>
          <w:ilvl w:val="0"/>
          <w:numId w:val="9"/>
        </w:numPr>
        <w:jc w:val="both"/>
      </w:pPr>
      <w:r>
        <w:t xml:space="preserve">Cuando se envíen como parámetros de URL un idSeccionSucursal inexistente se recibirá un mensaje con código </w:t>
      </w:r>
      <w:r w:rsidRPr="00E9794C">
        <w:rPr>
          <w:b/>
        </w:rPr>
        <w:t>SeccionSucursalNoExisteException</w:t>
      </w:r>
      <w:r>
        <w:t>.</w:t>
      </w:r>
    </w:p>
    <w:p w:rsidR="00E9794C" w:rsidRDefault="00E9794C" w:rsidP="00A37993">
      <w:pPr>
        <w:jc w:val="both"/>
      </w:pPr>
    </w:p>
    <w:p w:rsidR="00A37993" w:rsidRDefault="00A37993" w:rsidP="00A37993">
      <w:pPr>
        <w:jc w:val="both"/>
      </w:pPr>
      <w:r>
        <w:t>Ejemplo respuesta 200 (OK):</w:t>
      </w:r>
    </w:p>
    <w:p w:rsidR="00A37993" w:rsidRPr="009C7445" w:rsidRDefault="00A37993" w:rsidP="00A37993">
      <w:pPr>
        <w:shd w:val="clear" w:color="auto" w:fill="D9D9D9" w:themeFill="background1" w:themeFillShade="D9"/>
        <w:spacing w:after="0"/>
        <w:rPr>
          <w:rFonts w:ascii="Courier New" w:hAnsi="Courier New" w:cs="Courier New"/>
          <w:sz w:val="20"/>
          <w:szCs w:val="20"/>
        </w:rPr>
      </w:pPr>
      <w:r w:rsidRPr="009C7445">
        <w:rPr>
          <w:rFonts w:ascii="Courier New" w:hAnsi="Courier New" w:cs="Courier New"/>
          <w:sz w:val="20"/>
          <w:szCs w:val="20"/>
        </w:rPr>
        <w:t xml:space="preserve">GET </w:t>
      </w:r>
      <w:r w:rsidRPr="00B722E6">
        <w:rPr>
          <w:rStyle w:val="Hyperlink"/>
          <w:rFonts w:ascii="Courier New" w:hAnsi="Courier New" w:cs="Courier New"/>
          <w:sz w:val="20"/>
          <w:szCs w:val="20"/>
        </w:rPr>
        <w:t>https://midominio/UbicacionesArticulos</w:t>
      </w:r>
      <w:r w:rsidR="00B722E6">
        <w:rPr>
          <w:rStyle w:val="Hyperlink"/>
          <w:rFonts w:ascii="Courier New" w:hAnsi="Courier New" w:cs="Courier New"/>
          <w:sz w:val="20"/>
          <w:szCs w:val="20"/>
        </w:rPr>
        <w:t>/6651</w:t>
      </w:r>
    </w:p>
    <w:p w:rsidR="00A37993" w:rsidRPr="009C7445" w:rsidRDefault="00A37993" w:rsidP="00A37993">
      <w:pPr>
        <w:spacing w:after="0"/>
        <w:rPr>
          <w:rFonts w:ascii="Courier New" w:hAnsi="Courier New" w:cs="Courier New"/>
          <w:sz w:val="20"/>
          <w:szCs w:val="20"/>
        </w:rPr>
      </w:pPr>
    </w:p>
    <w:p w:rsidR="00B722E6" w:rsidRDefault="00B722E6" w:rsidP="00B722E6">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w:t>
      </w:r>
    </w:p>
    <w:p w:rsidR="00B722E6" w:rsidRPr="00B722E6" w:rsidRDefault="00B722E6" w:rsidP="00B722E6">
      <w:pPr>
        <w:shd w:val="clear" w:color="auto" w:fill="D9D9D9" w:themeFill="background1" w:themeFillShade="D9"/>
        <w:spacing w:after="0"/>
        <w:rPr>
          <w:rFonts w:ascii="Courier New" w:hAnsi="Courier New" w:cs="Courier New"/>
          <w:sz w:val="20"/>
          <w:szCs w:val="20"/>
        </w:rPr>
      </w:pPr>
      <w:r w:rsidRPr="00B722E6">
        <w:rPr>
          <w:rFonts w:ascii="Courier New" w:hAnsi="Courier New" w:cs="Courier New"/>
          <w:sz w:val="20"/>
          <w:szCs w:val="20"/>
        </w:rPr>
        <w:t>{</w:t>
      </w:r>
    </w:p>
    <w:p w:rsidR="00B722E6" w:rsidRPr="00B722E6" w:rsidRDefault="00B722E6" w:rsidP="00B722E6">
      <w:pPr>
        <w:shd w:val="clear" w:color="auto" w:fill="D9D9D9" w:themeFill="background1" w:themeFillShade="D9"/>
        <w:spacing w:after="0"/>
        <w:ind w:firstLine="720"/>
        <w:rPr>
          <w:rFonts w:ascii="Courier New" w:hAnsi="Courier New" w:cs="Courier New"/>
          <w:sz w:val="20"/>
          <w:szCs w:val="20"/>
        </w:rPr>
      </w:pPr>
      <w:r w:rsidRPr="00B722E6">
        <w:rPr>
          <w:rFonts w:ascii="Courier New" w:hAnsi="Courier New" w:cs="Courier New"/>
          <w:sz w:val="20"/>
          <w:szCs w:val="20"/>
        </w:rPr>
        <w:t>"IdUbicacionArticulo":22,</w:t>
      </w:r>
    </w:p>
    <w:p w:rsidR="00B722E6" w:rsidRPr="00B722E6" w:rsidRDefault="00B722E6" w:rsidP="00B722E6">
      <w:pPr>
        <w:shd w:val="clear" w:color="auto" w:fill="D9D9D9" w:themeFill="background1" w:themeFillShade="D9"/>
        <w:spacing w:after="0"/>
        <w:ind w:firstLine="720"/>
        <w:rPr>
          <w:rFonts w:ascii="Courier New" w:hAnsi="Courier New" w:cs="Courier New"/>
          <w:sz w:val="20"/>
          <w:szCs w:val="20"/>
        </w:rPr>
      </w:pPr>
      <w:r w:rsidRPr="00B722E6">
        <w:rPr>
          <w:rFonts w:ascii="Courier New" w:hAnsi="Courier New" w:cs="Courier New"/>
          <w:sz w:val="20"/>
          <w:szCs w:val="20"/>
        </w:rPr>
        <w:t>"Clave":"001",</w:t>
      </w:r>
    </w:p>
    <w:p w:rsidR="00B722E6" w:rsidRPr="00B722E6" w:rsidRDefault="00B722E6" w:rsidP="00B722E6">
      <w:pPr>
        <w:shd w:val="clear" w:color="auto" w:fill="D9D9D9" w:themeFill="background1" w:themeFillShade="D9"/>
        <w:spacing w:after="0"/>
        <w:ind w:firstLine="720"/>
        <w:rPr>
          <w:rFonts w:ascii="Courier New" w:hAnsi="Courier New" w:cs="Courier New"/>
          <w:sz w:val="20"/>
          <w:szCs w:val="20"/>
        </w:rPr>
      </w:pPr>
      <w:r w:rsidRPr="00B722E6">
        <w:rPr>
          <w:rFonts w:ascii="Courier New" w:hAnsi="Courier New" w:cs="Courier New"/>
          <w:sz w:val="20"/>
          <w:szCs w:val="20"/>
        </w:rPr>
        <w:t>"Nombre":"Ubicación Defecto",</w:t>
      </w:r>
    </w:p>
    <w:p w:rsidR="00B722E6" w:rsidRPr="00B722E6" w:rsidRDefault="00B722E6" w:rsidP="00B722E6">
      <w:pPr>
        <w:shd w:val="clear" w:color="auto" w:fill="D9D9D9" w:themeFill="background1" w:themeFillShade="D9"/>
        <w:spacing w:after="0"/>
        <w:ind w:firstLine="720"/>
        <w:rPr>
          <w:rFonts w:ascii="Courier New" w:hAnsi="Courier New" w:cs="Courier New"/>
          <w:sz w:val="20"/>
          <w:szCs w:val="20"/>
        </w:rPr>
      </w:pPr>
      <w:r w:rsidRPr="00B722E6">
        <w:rPr>
          <w:rFonts w:ascii="Courier New" w:hAnsi="Courier New" w:cs="Courier New"/>
          <w:sz w:val="20"/>
          <w:szCs w:val="20"/>
        </w:rPr>
        <w:t>"Activa":true,</w:t>
      </w:r>
    </w:p>
    <w:p w:rsidR="00B722E6" w:rsidRPr="00B722E6" w:rsidRDefault="00B722E6" w:rsidP="00B722E6">
      <w:pPr>
        <w:shd w:val="clear" w:color="auto" w:fill="D9D9D9" w:themeFill="background1" w:themeFillShade="D9"/>
        <w:spacing w:after="0"/>
        <w:ind w:firstLine="720"/>
        <w:rPr>
          <w:rFonts w:ascii="Courier New" w:hAnsi="Courier New" w:cs="Courier New"/>
          <w:sz w:val="20"/>
          <w:szCs w:val="20"/>
        </w:rPr>
      </w:pPr>
      <w:r w:rsidRPr="00B722E6">
        <w:rPr>
          <w:rFonts w:ascii="Courier New" w:hAnsi="Courier New" w:cs="Courier New"/>
          <w:sz w:val="20"/>
          <w:szCs w:val="20"/>
        </w:rPr>
        <w:t>"IdSucursalFisica":6100,</w:t>
      </w:r>
    </w:p>
    <w:p w:rsidR="00B722E6" w:rsidRPr="00B722E6" w:rsidRDefault="00B722E6" w:rsidP="00B722E6">
      <w:pPr>
        <w:shd w:val="clear" w:color="auto" w:fill="D9D9D9" w:themeFill="background1" w:themeFillShade="D9"/>
        <w:spacing w:after="0"/>
        <w:ind w:firstLine="720"/>
        <w:rPr>
          <w:rFonts w:ascii="Courier New" w:hAnsi="Courier New" w:cs="Courier New"/>
          <w:sz w:val="20"/>
          <w:szCs w:val="20"/>
        </w:rPr>
      </w:pPr>
      <w:r w:rsidRPr="00B722E6">
        <w:rPr>
          <w:rFonts w:ascii="Courier New" w:hAnsi="Courier New" w:cs="Courier New"/>
          <w:sz w:val="20"/>
          <w:szCs w:val="20"/>
        </w:rPr>
        <w:t>"IdSeccionSucursal":6651</w:t>
      </w:r>
    </w:p>
    <w:p w:rsidR="00B722E6" w:rsidRDefault="00B722E6" w:rsidP="00B722E6">
      <w:pPr>
        <w:shd w:val="clear" w:color="auto" w:fill="D9D9D9" w:themeFill="background1" w:themeFillShade="D9"/>
        <w:spacing w:after="0"/>
        <w:rPr>
          <w:rFonts w:ascii="Courier New" w:hAnsi="Courier New" w:cs="Courier New"/>
          <w:sz w:val="20"/>
          <w:szCs w:val="20"/>
        </w:rPr>
      </w:pPr>
      <w:r w:rsidRPr="00B722E6">
        <w:rPr>
          <w:rFonts w:ascii="Courier New" w:hAnsi="Courier New" w:cs="Courier New"/>
          <w:sz w:val="20"/>
          <w:szCs w:val="20"/>
        </w:rPr>
        <w:t xml:space="preserve">} </w:t>
      </w:r>
    </w:p>
    <w:p w:rsidR="00A37993" w:rsidRPr="00634F8F" w:rsidRDefault="00B722E6" w:rsidP="00B722E6">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w:t>
      </w:r>
    </w:p>
    <w:p w:rsidR="00A37993" w:rsidRDefault="00A37993" w:rsidP="00A37993">
      <w:pPr>
        <w:jc w:val="both"/>
      </w:pPr>
    </w:p>
    <w:p w:rsidR="00E9794C" w:rsidRDefault="00E9794C" w:rsidP="00E9794C">
      <w:pPr>
        <w:jc w:val="both"/>
      </w:pPr>
      <w:r>
        <w:lastRenderedPageBreak/>
        <w:t>Ejemplo respuesta 404 (Not Found) cuando no se encuentra la sección sucursal:</w:t>
      </w:r>
    </w:p>
    <w:p w:rsidR="00E9794C" w:rsidRPr="000133EF" w:rsidRDefault="00E9794C" w:rsidP="00E9794C">
      <w:pPr>
        <w:shd w:val="clear" w:color="auto" w:fill="D9D9D9" w:themeFill="background1" w:themeFillShade="D9"/>
        <w:spacing w:after="0"/>
        <w:rPr>
          <w:rFonts w:ascii="Courier New" w:hAnsi="Courier New" w:cs="Courier New"/>
          <w:sz w:val="20"/>
          <w:szCs w:val="20"/>
          <w:lang w:val="en-US"/>
        </w:rPr>
      </w:pPr>
      <w:r w:rsidRPr="000133EF">
        <w:rPr>
          <w:rFonts w:ascii="Courier New" w:hAnsi="Courier New" w:cs="Courier New"/>
          <w:sz w:val="20"/>
          <w:szCs w:val="20"/>
          <w:lang w:val="en-US"/>
        </w:rPr>
        <w:t xml:space="preserve">GET </w:t>
      </w:r>
      <w:hyperlink r:id="rId150" w:history="1">
        <w:r w:rsidRPr="00674353">
          <w:rPr>
            <w:rStyle w:val="Hyperlink"/>
            <w:rFonts w:ascii="Courier New" w:hAnsi="Courier New" w:cs="Courier New"/>
            <w:sz w:val="20"/>
            <w:szCs w:val="20"/>
            <w:lang w:val="en-US"/>
          </w:rPr>
          <w:t>https://midominio/UbicacionesArticulos/12345</w:t>
        </w:r>
      </w:hyperlink>
    </w:p>
    <w:p w:rsidR="00E9794C" w:rsidRPr="000133EF" w:rsidRDefault="00E9794C" w:rsidP="00E9794C">
      <w:pPr>
        <w:spacing w:after="0"/>
        <w:rPr>
          <w:rFonts w:ascii="Courier New" w:hAnsi="Courier New" w:cs="Courier New"/>
          <w:sz w:val="20"/>
          <w:szCs w:val="20"/>
          <w:lang w:val="en-US"/>
        </w:rPr>
      </w:pPr>
    </w:p>
    <w:p w:rsidR="00E9794C" w:rsidRPr="00A87C58" w:rsidRDefault="00E9794C" w:rsidP="00E9794C">
      <w:pPr>
        <w:shd w:val="clear" w:color="auto" w:fill="D9D9D9" w:themeFill="background1" w:themeFillShade="D9"/>
        <w:spacing w:after="0"/>
        <w:rPr>
          <w:rFonts w:ascii="Courier New" w:hAnsi="Courier New" w:cs="Courier New"/>
          <w:sz w:val="20"/>
          <w:szCs w:val="20"/>
          <w:lang w:val="en-US"/>
        </w:rPr>
      </w:pPr>
      <w:r w:rsidRPr="00A87C58">
        <w:rPr>
          <w:rFonts w:ascii="Courier New" w:hAnsi="Courier New" w:cs="Courier New"/>
          <w:sz w:val="20"/>
          <w:szCs w:val="20"/>
          <w:lang w:val="en-US"/>
        </w:rPr>
        <w:t>{</w:t>
      </w:r>
    </w:p>
    <w:p w:rsidR="00E9794C" w:rsidRPr="00A87C58" w:rsidRDefault="00E9794C" w:rsidP="00E9794C">
      <w:pPr>
        <w:shd w:val="clear" w:color="auto" w:fill="D9D9D9" w:themeFill="background1" w:themeFillShade="D9"/>
        <w:spacing w:after="0"/>
        <w:rPr>
          <w:rFonts w:ascii="Courier New" w:hAnsi="Courier New" w:cs="Courier New"/>
          <w:sz w:val="20"/>
          <w:szCs w:val="20"/>
          <w:lang w:val="en-US"/>
        </w:rPr>
      </w:pPr>
      <w:r w:rsidRPr="00A87C58">
        <w:rPr>
          <w:rFonts w:ascii="Courier New" w:hAnsi="Courier New" w:cs="Courier New"/>
          <w:sz w:val="20"/>
          <w:szCs w:val="20"/>
          <w:lang w:val="en-US"/>
        </w:rPr>
        <w:t xml:space="preserve">   "Code":"SeccionSucursalNoExisteException",</w:t>
      </w:r>
    </w:p>
    <w:p w:rsidR="00E9794C" w:rsidRPr="00EB34DE" w:rsidRDefault="00E9794C" w:rsidP="00E9794C">
      <w:pPr>
        <w:shd w:val="clear" w:color="auto" w:fill="D9D9D9" w:themeFill="background1" w:themeFillShade="D9"/>
        <w:spacing w:after="0"/>
        <w:rPr>
          <w:rFonts w:ascii="Courier New" w:hAnsi="Courier New" w:cs="Courier New"/>
          <w:sz w:val="20"/>
          <w:szCs w:val="20"/>
        </w:rPr>
      </w:pPr>
      <w:r w:rsidRPr="00EB34DE">
        <w:rPr>
          <w:rFonts w:ascii="Courier New" w:hAnsi="Courier New" w:cs="Courier New"/>
          <w:sz w:val="20"/>
          <w:szCs w:val="20"/>
        </w:rPr>
        <w:t>"Message":"</w:t>
      </w:r>
      <w:r w:rsidRPr="00E9794C">
        <w:rPr>
          <w:rFonts w:ascii="Courier New" w:hAnsi="Courier New" w:cs="Courier New"/>
          <w:sz w:val="20"/>
          <w:szCs w:val="20"/>
        </w:rPr>
        <w:t>No se ha encontrado la sección sucursal con el ID 222222</w:t>
      </w:r>
      <w:r w:rsidRPr="00EB34DE">
        <w:rPr>
          <w:rFonts w:ascii="Courier New" w:hAnsi="Courier New" w:cs="Courier New"/>
          <w:sz w:val="20"/>
          <w:szCs w:val="20"/>
        </w:rPr>
        <w:t>"</w:t>
      </w:r>
    </w:p>
    <w:p w:rsidR="00E9794C" w:rsidRPr="00503329" w:rsidRDefault="00E9794C" w:rsidP="00E9794C">
      <w:pPr>
        <w:shd w:val="clear" w:color="auto" w:fill="D9D9D9" w:themeFill="background1" w:themeFillShade="D9"/>
        <w:spacing w:after="0"/>
        <w:rPr>
          <w:rFonts w:ascii="Courier New" w:hAnsi="Courier New" w:cs="Courier New"/>
          <w:sz w:val="20"/>
          <w:szCs w:val="20"/>
        </w:rPr>
      </w:pPr>
      <w:r w:rsidRPr="00EB34DE">
        <w:rPr>
          <w:rFonts w:ascii="Courier New" w:hAnsi="Courier New" w:cs="Courier New"/>
          <w:sz w:val="20"/>
          <w:szCs w:val="20"/>
          <w:lang w:val="en-US"/>
        </w:rPr>
        <w:t>}</w:t>
      </w:r>
    </w:p>
    <w:p w:rsidR="00E9794C" w:rsidRDefault="00E9794C" w:rsidP="00A37993">
      <w:pPr>
        <w:jc w:val="both"/>
      </w:pPr>
    </w:p>
    <w:p w:rsidR="003828A7" w:rsidRDefault="003828A7" w:rsidP="0043580B">
      <w:pPr>
        <w:pStyle w:val="Heading3"/>
        <w:ind w:left="720" w:hanging="720"/>
        <w:jc w:val="both"/>
        <w:rPr>
          <w:color w:val="4D1E7C"/>
        </w:rPr>
      </w:pPr>
      <w:bookmarkStart w:id="74" w:name="_Toc23602048"/>
      <w:r>
        <w:rPr>
          <w:color w:val="4D1E7C"/>
        </w:rPr>
        <w:t xml:space="preserve">Ubicaciones de </w:t>
      </w:r>
      <w:r w:rsidR="00DA039A">
        <w:rPr>
          <w:color w:val="4D1E7C"/>
        </w:rPr>
        <w:t>c</w:t>
      </w:r>
      <w:r>
        <w:rPr>
          <w:color w:val="4D1E7C"/>
        </w:rPr>
        <w:t>liente</w:t>
      </w:r>
      <w:bookmarkEnd w:id="74"/>
    </w:p>
    <w:p w:rsidR="003828A7" w:rsidRPr="00E53B03" w:rsidRDefault="003828A7" w:rsidP="003828A7">
      <w:pPr>
        <w:jc w:val="both"/>
      </w:pPr>
    </w:p>
    <w:tbl>
      <w:tblPr>
        <w:tblStyle w:val="ColorfulGrid-Accent4"/>
        <w:tblW w:w="0" w:type="auto"/>
        <w:tblLook w:val="04A0" w:firstRow="1" w:lastRow="0" w:firstColumn="1" w:lastColumn="0" w:noHBand="0" w:noVBand="1"/>
      </w:tblPr>
      <w:tblGrid>
        <w:gridCol w:w="1258"/>
        <w:gridCol w:w="8064"/>
        <w:gridCol w:w="254"/>
      </w:tblGrid>
      <w:tr w:rsidR="003828A7" w:rsidRPr="008B3A5C" w:rsidTr="001F46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3828A7" w:rsidRPr="003902DB" w:rsidRDefault="003828A7" w:rsidP="003828A7">
            <w:pPr>
              <w:jc w:val="both"/>
            </w:pPr>
            <w:r>
              <w:t>Traer listado de ubicaciones de cliente</w:t>
            </w:r>
          </w:p>
        </w:tc>
        <w:tc>
          <w:tcPr>
            <w:tcW w:w="254" w:type="dxa"/>
            <w:tcBorders>
              <w:top w:val="nil"/>
              <w:bottom w:val="single" w:sz="4" w:space="0" w:color="FFFFFF" w:themeColor="background1"/>
            </w:tcBorders>
            <w:shd w:val="clear" w:color="auto" w:fill="4F6228" w:themeFill="accent3" w:themeFillShade="80"/>
          </w:tcPr>
          <w:p w:rsidR="003828A7" w:rsidRPr="003902DB" w:rsidRDefault="003828A7" w:rsidP="001F4634">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3828A7" w:rsidRPr="008B3A5C" w:rsidTr="001F4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828A7" w:rsidRDefault="003828A7" w:rsidP="001F4634">
            <w:pPr>
              <w:jc w:val="both"/>
            </w:pPr>
            <w:r>
              <w:t>Descripción</w:t>
            </w:r>
          </w:p>
        </w:tc>
        <w:tc>
          <w:tcPr>
            <w:tcW w:w="8064" w:type="dxa"/>
            <w:tcBorders>
              <w:top w:val="single" w:sz="4" w:space="0" w:color="FFFFFF" w:themeColor="background1"/>
              <w:bottom w:val="single" w:sz="4" w:space="0" w:color="FFFFFF" w:themeColor="background1"/>
            </w:tcBorders>
          </w:tcPr>
          <w:p w:rsidR="003828A7" w:rsidRDefault="003828A7" w:rsidP="003828A7">
            <w:pPr>
              <w:ind w:right="-4055"/>
              <w:jc w:val="both"/>
              <w:cnfStyle w:val="000000100000" w:firstRow="0" w:lastRow="0" w:firstColumn="0" w:lastColumn="0" w:oddVBand="0" w:evenVBand="0" w:oddHBand="1" w:evenHBand="0" w:firstRowFirstColumn="0" w:firstRowLastColumn="0" w:lastRowFirstColumn="0" w:lastRowLastColumn="0"/>
            </w:pPr>
            <w:r>
              <w:t>Retorna todas las ubicaciones de cliente.</w:t>
            </w:r>
          </w:p>
        </w:tc>
        <w:tc>
          <w:tcPr>
            <w:tcW w:w="254" w:type="dxa"/>
            <w:tcBorders>
              <w:top w:val="single" w:sz="4" w:space="0" w:color="FFFFFF" w:themeColor="background1"/>
              <w:bottom w:val="single" w:sz="4" w:space="0" w:color="FFFFFF" w:themeColor="background1"/>
            </w:tcBorders>
          </w:tcPr>
          <w:p w:rsidR="003828A7" w:rsidRDefault="003828A7" w:rsidP="001F4634">
            <w:pPr>
              <w:jc w:val="both"/>
              <w:cnfStyle w:val="000000100000" w:firstRow="0" w:lastRow="0" w:firstColumn="0" w:lastColumn="0" w:oddVBand="0" w:evenVBand="0" w:oddHBand="1" w:evenHBand="0" w:firstRowFirstColumn="0" w:firstRowLastColumn="0" w:lastRowFirstColumn="0" w:lastRowLastColumn="0"/>
            </w:pPr>
          </w:p>
        </w:tc>
      </w:tr>
      <w:tr w:rsidR="003828A7" w:rsidRPr="008B3A5C" w:rsidTr="001F4634">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828A7" w:rsidRDefault="003828A7" w:rsidP="001F4634">
            <w:pPr>
              <w:jc w:val="both"/>
            </w:pPr>
            <w:r>
              <w:t>URL</w:t>
            </w:r>
          </w:p>
        </w:tc>
        <w:tc>
          <w:tcPr>
            <w:tcW w:w="8064" w:type="dxa"/>
            <w:tcBorders>
              <w:top w:val="single" w:sz="4" w:space="0" w:color="FFFFFF" w:themeColor="background1"/>
              <w:bottom w:val="single" w:sz="4" w:space="0" w:color="FFFFFF" w:themeColor="background1"/>
            </w:tcBorders>
          </w:tcPr>
          <w:p w:rsidR="003828A7" w:rsidRDefault="003828A7" w:rsidP="0040598E">
            <w:pPr>
              <w:jc w:val="both"/>
              <w:cnfStyle w:val="000000000000" w:firstRow="0" w:lastRow="0" w:firstColumn="0" w:lastColumn="0" w:oddVBand="0" w:evenVBand="0" w:oddHBand="0" w:evenHBand="0" w:firstRowFirstColumn="0" w:firstRowLastColumn="0" w:lastRowFirstColumn="0" w:lastRowLastColumn="0"/>
            </w:pPr>
            <w:r>
              <w:t>/</w:t>
            </w:r>
            <w:r w:rsidR="0040598E">
              <w:t>Ubicaciones</w:t>
            </w:r>
            <w:r>
              <w:t>Cliente</w:t>
            </w:r>
          </w:p>
        </w:tc>
        <w:tc>
          <w:tcPr>
            <w:tcW w:w="254" w:type="dxa"/>
            <w:tcBorders>
              <w:top w:val="single" w:sz="4" w:space="0" w:color="FFFFFF" w:themeColor="background1"/>
              <w:bottom w:val="single" w:sz="4" w:space="0" w:color="FFFFFF" w:themeColor="background1"/>
            </w:tcBorders>
          </w:tcPr>
          <w:p w:rsidR="003828A7" w:rsidRDefault="003828A7" w:rsidP="001F4634">
            <w:pPr>
              <w:jc w:val="both"/>
              <w:cnfStyle w:val="000000000000" w:firstRow="0" w:lastRow="0" w:firstColumn="0" w:lastColumn="0" w:oddVBand="0" w:evenVBand="0" w:oddHBand="0" w:evenHBand="0" w:firstRowFirstColumn="0" w:firstRowLastColumn="0" w:lastRowFirstColumn="0" w:lastRowLastColumn="0"/>
            </w:pPr>
          </w:p>
        </w:tc>
      </w:tr>
      <w:tr w:rsidR="003828A7" w:rsidRPr="008B3A5C" w:rsidTr="001F4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828A7" w:rsidRDefault="003828A7" w:rsidP="001F4634">
            <w:pPr>
              <w:jc w:val="both"/>
            </w:pPr>
            <w:r>
              <w:t>Método</w:t>
            </w:r>
          </w:p>
        </w:tc>
        <w:tc>
          <w:tcPr>
            <w:tcW w:w="8064" w:type="dxa"/>
            <w:tcBorders>
              <w:top w:val="single" w:sz="4" w:space="0" w:color="FFFFFF" w:themeColor="background1"/>
              <w:bottom w:val="single" w:sz="4" w:space="0" w:color="FFFFFF" w:themeColor="background1"/>
            </w:tcBorders>
          </w:tcPr>
          <w:p w:rsidR="003828A7" w:rsidRDefault="003828A7" w:rsidP="001F4634">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3828A7" w:rsidRDefault="003828A7" w:rsidP="001F4634">
            <w:pPr>
              <w:jc w:val="both"/>
              <w:cnfStyle w:val="000000100000" w:firstRow="0" w:lastRow="0" w:firstColumn="0" w:lastColumn="0" w:oddVBand="0" w:evenVBand="0" w:oddHBand="1" w:evenHBand="0" w:firstRowFirstColumn="0" w:firstRowLastColumn="0" w:lastRowFirstColumn="0" w:lastRowLastColumn="0"/>
            </w:pPr>
          </w:p>
        </w:tc>
      </w:tr>
      <w:tr w:rsidR="003828A7" w:rsidRPr="008B3A5C" w:rsidTr="001F4634">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828A7" w:rsidRDefault="003828A7" w:rsidP="001F4634">
            <w:pPr>
              <w:jc w:val="both"/>
            </w:pPr>
            <w:r>
              <w:t>Respuesta</w:t>
            </w:r>
          </w:p>
        </w:tc>
        <w:tc>
          <w:tcPr>
            <w:tcW w:w="8064" w:type="dxa"/>
            <w:tcBorders>
              <w:top w:val="single" w:sz="4" w:space="0" w:color="FFFFFF" w:themeColor="background1"/>
              <w:bottom w:val="single" w:sz="4" w:space="0" w:color="FFFFFF" w:themeColor="background1"/>
            </w:tcBorders>
          </w:tcPr>
          <w:p w:rsidR="003828A7" w:rsidRDefault="003828A7" w:rsidP="001F4634">
            <w:pPr>
              <w:jc w:val="both"/>
              <w:cnfStyle w:val="000000000000" w:firstRow="0" w:lastRow="0" w:firstColumn="0" w:lastColumn="0" w:oddVBand="0" w:evenVBand="0" w:oddHBand="0" w:evenHBand="0" w:firstRowFirstColumn="0" w:firstRowLastColumn="0" w:lastRowFirstColumn="0" w:lastRowLastColumn="0"/>
            </w:pPr>
            <w:r>
              <w:t>200 (OK) + XML/JSON</w:t>
            </w:r>
          </w:p>
        </w:tc>
        <w:tc>
          <w:tcPr>
            <w:tcW w:w="254" w:type="dxa"/>
            <w:tcBorders>
              <w:top w:val="single" w:sz="4" w:space="0" w:color="FFFFFF" w:themeColor="background1"/>
              <w:bottom w:val="single" w:sz="4" w:space="0" w:color="FFFFFF" w:themeColor="background1"/>
            </w:tcBorders>
          </w:tcPr>
          <w:p w:rsidR="003828A7" w:rsidRDefault="003828A7" w:rsidP="001F4634">
            <w:pPr>
              <w:jc w:val="both"/>
              <w:cnfStyle w:val="000000000000" w:firstRow="0" w:lastRow="0" w:firstColumn="0" w:lastColumn="0" w:oddVBand="0" w:evenVBand="0" w:oddHBand="0" w:evenHBand="0" w:firstRowFirstColumn="0" w:firstRowLastColumn="0" w:lastRowFirstColumn="0" w:lastRowLastColumn="0"/>
            </w:pPr>
          </w:p>
        </w:tc>
      </w:tr>
    </w:tbl>
    <w:p w:rsidR="003828A7" w:rsidRDefault="003828A7" w:rsidP="003828A7">
      <w:pPr>
        <w:jc w:val="both"/>
      </w:pPr>
    </w:p>
    <w:p w:rsidR="003828A7" w:rsidRDefault="003828A7" w:rsidP="003828A7">
      <w:pPr>
        <w:jc w:val="both"/>
      </w:pPr>
      <w:r>
        <w:t>Ejemplo respuesta OK (200):</w:t>
      </w:r>
    </w:p>
    <w:p w:rsidR="003828A7" w:rsidRPr="001640F5" w:rsidRDefault="003828A7" w:rsidP="003828A7">
      <w:pPr>
        <w:shd w:val="clear" w:color="auto" w:fill="D9D9D9" w:themeFill="background1" w:themeFillShade="D9"/>
        <w:spacing w:after="0"/>
        <w:rPr>
          <w:rFonts w:ascii="Courier New" w:hAnsi="Courier New" w:cs="Courier New"/>
          <w:sz w:val="20"/>
          <w:szCs w:val="20"/>
        </w:rPr>
      </w:pPr>
      <w:r w:rsidRPr="00F62514">
        <w:rPr>
          <w:rFonts w:ascii="Courier New" w:hAnsi="Courier New" w:cs="Courier New"/>
          <w:sz w:val="20"/>
          <w:szCs w:val="20"/>
        </w:rPr>
        <w:t xml:space="preserve">GET </w:t>
      </w:r>
      <w:hyperlink r:id="rId151" w:history="1">
        <w:r w:rsidR="0040598E">
          <w:rPr>
            <w:rStyle w:val="Hyperlink"/>
            <w:rFonts w:ascii="Courier New" w:hAnsi="Courier New" w:cs="Courier New"/>
            <w:sz w:val="20"/>
            <w:szCs w:val="20"/>
          </w:rPr>
          <w:t>https://midominio/UbicacionesCliente</w:t>
        </w:r>
      </w:hyperlink>
    </w:p>
    <w:p w:rsidR="003828A7" w:rsidRPr="001640F5" w:rsidRDefault="003828A7" w:rsidP="003828A7">
      <w:pPr>
        <w:spacing w:after="0"/>
        <w:rPr>
          <w:rFonts w:ascii="Courier New" w:hAnsi="Courier New" w:cs="Courier New"/>
          <w:sz w:val="20"/>
          <w:szCs w:val="20"/>
        </w:rPr>
      </w:pP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"IdUbicacionCliente":13189356,</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"Codigo":"BAR",</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"Nombre":"Zona de Bares y Boliches"</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"IdUbicacionCliente":13189359,</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"Codigo":"COM",</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"Nombre":"Zona Céntrica / Comercial"</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"IdUbicacionCliente":13189361,</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"Codigo":"MGL",</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"Nombre":"Zona Marginal"</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"IdUbicacionCliente":13189364,</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"Codigo":"OTR",</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"Nombre":"Otras Zonas"</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lastRenderedPageBreak/>
        <w:t xml:space="preserve">   {</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"IdUbicacionCliente":13189362,</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"Codigo":"PSJ",</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"Nombre":"Zona de Trasbordo de Pasajeros"</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"IdUbicacionCliente":13189360,</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"Codigo":"RES",</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"Nombre":"Zona Residencial"</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"IdUbicacionCliente":13189358,</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"Codigo":"SHO",</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"Nombre":"Dentro de Shopping Center"</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"IdUbicacionCliente":13189363,</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"Codigo":"TLD",</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"Nombre":"Terminales de Larga Distancia"</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"IdUbicacionCliente":13189357,</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"Codigo":"UNI",</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"Nombre":"Zona Universitaria"</w:t>
      </w:r>
    </w:p>
    <w:p w:rsidR="003828A7" w:rsidRPr="003828A7" w:rsidRDefault="003828A7" w:rsidP="003828A7">
      <w:pPr>
        <w:shd w:val="clear" w:color="auto" w:fill="D9D9D9" w:themeFill="background1" w:themeFillShade="D9"/>
        <w:spacing w:after="0"/>
        <w:rPr>
          <w:rFonts w:ascii="Courier New" w:hAnsi="Courier New" w:cs="Courier New"/>
          <w:sz w:val="20"/>
          <w:szCs w:val="20"/>
        </w:rPr>
      </w:pPr>
      <w:r w:rsidRPr="003828A7">
        <w:rPr>
          <w:rFonts w:ascii="Courier New" w:hAnsi="Courier New" w:cs="Courier New"/>
          <w:sz w:val="20"/>
          <w:szCs w:val="20"/>
        </w:rPr>
        <w:t xml:space="preserve">   }</w:t>
      </w:r>
    </w:p>
    <w:p w:rsidR="003828A7" w:rsidRPr="003821F1" w:rsidRDefault="003828A7" w:rsidP="003828A7">
      <w:pPr>
        <w:shd w:val="clear" w:color="auto" w:fill="D9D9D9" w:themeFill="background1" w:themeFillShade="D9"/>
        <w:spacing w:after="0"/>
      </w:pPr>
      <w:r w:rsidRPr="003828A7">
        <w:rPr>
          <w:rFonts w:ascii="Courier New" w:hAnsi="Courier New" w:cs="Courier New"/>
          <w:sz w:val="20"/>
          <w:szCs w:val="20"/>
        </w:rPr>
        <w:t>]</w:t>
      </w:r>
    </w:p>
    <w:p w:rsidR="00342253" w:rsidRDefault="00342253" w:rsidP="00342253">
      <w:pPr>
        <w:jc w:val="both"/>
      </w:pPr>
    </w:p>
    <w:p w:rsidR="003D22A4" w:rsidRDefault="005C2622" w:rsidP="003D22A4">
      <w:pPr>
        <w:pStyle w:val="Heading3"/>
        <w:jc w:val="both"/>
        <w:rPr>
          <w:color w:val="4D1E7C"/>
        </w:rPr>
      </w:pPr>
      <w:bookmarkStart w:id="75" w:name="_Toc23602049"/>
      <w:r>
        <w:rPr>
          <w:color w:val="4D1E7C"/>
        </w:rPr>
        <w:t xml:space="preserve">Usuarios </w:t>
      </w:r>
      <w:r w:rsidR="009924E2">
        <w:rPr>
          <w:color w:val="4D1E7C"/>
          <w:lang w:val="en-001"/>
        </w:rPr>
        <w:t>c</w:t>
      </w:r>
      <w:r>
        <w:rPr>
          <w:color w:val="4D1E7C"/>
        </w:rPr>
        <w:t>lientes</w:t>
      </w:r>
      <w:bookmarkEnd w:id="75"/>
    </w:p>
    <w:p w:rsidR="005C2622" w:rsidRDefault="005C2622" w:rsidP="005C2622"/>
    <w:tbl>
      <w:tblPr>
        <w:tblStyle w:val="ColorfulGrid-Accent4"/>
        <w:tblW w:w="0" w:type="auto"/>
        <w:tblLayout w:type="fixed"/>
        <w:tblLook w:val="04A0" w:firstRow="1" w:lastRow="0" w:firstColumn="1" w:lastColumn="0" w:noHBand="0" w:noVBand="1"/>
      </w:tblPr>
      <w:tblGrid>
        <w:gridCol w:w="1258"/>
        <w:gridCol w:w="1260"/>
        <w:gridCol w:w="3110"/>
        <w:gridCol w:w="3948"/>
      </w:tblGrid>
      <w:tr w:rsidR="005C2622" w:rsidRPr="003902DB" w:rsidTr="00AE5A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4"/>
            <w:tcBorders>
              <w:top w:val="nil"/>
              <w:bottom w:val="single" w:sz="4" w:space="0" w:color="FFFFFF" w:themeColor="background1"/>
            </w:tcBorders>
            <w:shd w:val="clear" w:color="auto" w:fill="4F6228" w:themeFill="accent3" w:themeFillShade="80"/>
          </w:tcPr>
          <w:p w:rsidR="005C2622" w:rsidRPr="003902DB" w:rsidRDefault="005C2622" w:rsidP="00AE5A56">
            <w:pPr>
              <w:jc w:val="both"/>
            </w:pPr>
            <w:r>
              <w:t>Traer un usuario cliente por credenciales (usuario y contraseña)</w:t>
            </w:r>
          </w:p>
        </w:tc>
      </w:tr>
      <w:tr w:rsidR="005C2622" w:rsidTr="00AE5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5C2622" w:rsidRDefault="005C2622" w:rsidP="00AE5A56">
            <w:pPr>
              <w:jc w:val="both"/>
            </w:pPr>
            <w:r>
              <w:t>Descripción</w:t>
            </w:r>
          </w:p>
        </w:tc>
        <w:tc>
          <w:tcPr>
            <w:tcW w:w="8318" w:type="dxa"/>
            <w:gridSpan w:val="3"/>
            <w:tcBorders>
              <w:top w:val="single" w:sz="4" w:space="0" w:color="FFFFFF" w:themeColor="background1"/>
              <w:bottom w:val="single" w:sz="4" w:space="0" w:color="FFFFFF" w:themeColor="background1"/>
            </w:tcBorders>
          </w:tcPr>
          <w:p w:rsidR="005C2622" w:rsidRDefault="005C2622" w:rsidP="00AE5A56">
            <w:pPr>
              <w:jc w:val="both"/>
              <w:cnfStyle w:val="000000100000" w:firstRow="0" w:lastRow="0" w:firstColumn="0" w:lastColumn="0" w:oddVBand="0" w:evenVBand="0" w:oddHBand="1" w:evenHBand="0" w:firstRowFirstColumn="0" w:firstRowLastColumn="0" w:lastRowFirstColumn="0" w:lastRowLastColumn="0"/>
            </w:pPr>
            <w:r>
              <w:t>Retorna un usuario cliente en base a sus credenciales (usuario y contraseña).</w:t>
            </w:r>
          </w:p>
        </w:tc>
      </w:tr>
      <w:tr w:rsidR="005C2622" w:rsidTr="00AE5A56">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5C2622" w:rsidRDefault="005C2622" w:rsidP="00AE5A56">
            <w:pPr>
              <w:jc w:val="both"/>
            </w:pPr>
            <w:r>
              <w:t>URL</w:t>
            </w:r>
          </w:p>
        </w:tc>
        <w:tc>
          <w:tcPr>
            <w:tcW w:w="8318" w:type="dxa"/>
            <w:gridSpan w:val="3"/>
            <w:tcBorders>
              <w:top w:val="single" w:sz="4" w:space="0" w:color="FFFFFF" w:themeColor="background1"/>
              <w:bottom w:val="single" w:sz="4" w:space="0" w:color="FFFFFF" w:themeColor="background1"/>
            </w:tcBorders>
          </w:tcPr>
          <w:p w:rsidR="005C2622" w:rsidRDefault="005C2622" w:rsidP="00AE5A56">
            <w:pPr>
              <w:jc w:val="both"/>
              <w:cnfStyle w:val="000000000000" w:firstRow="0" w:lastRow="0" w:firstColumn="0" w:lastColumn="0" w:oddVBand="0" w:evenVBand="0" w:oddHBand="0" w:evenHBand="0" w:firstRowFirstColumn="0" w:firstRowLastColumn="0" w:lastRowFirstColumn="0" w:lastRowLastColumn="0"/>
            </w:pPr>
            <w:r>
              <w:t>/UsuariosClientes/Credenciales</w:t>
            </w:r>
          </w:p>
        </w:tc>
      </w:tr>
      <w:tr w:rsidR="005C2622" w:rsidTr="00AE5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5C2622" w:rsidRDefault="005C2622" w:rsidP="00AE5A56">
            <w:pPr>
              <w:jc w:val="both"/>
            </w:pPr>
            <w:r>
              <w:t>Método</w:t>
            </w:r>
          </w:p>
        </w:tc>
        <w:tc>
          <w:tcPr>
            <w:tcW w:w="1260" w:type="dxa"/>
            <w:tcBorders>
              <w:top w:val="single" w:sz="4" w:space="0" w:color="FFFFFF" w:themeColor="background1"/>
              <w:bottom w:val="single" w:sz="4" w:space="0" w:color="FFFFFF" w:themeColor="background1"/>
            </w:tcBorders>
          </w:tcPr>
          <w:p w:rsidR="005C2622" w:rsidRDefault="005C2622" w:rsidP="00AE5A56">
            <w:pPr>
              <w:jc w:val="both"/>
              <w:cnfStyle w:val="000000100000" w:firstRow="0" w:lastRow="0" w:firstColumn="0" w:lastColumn="0" w:oddVBand="0" w:evenVBand="0" w:oddHBand="1" w:evenHBand="0" w:firstRowFirstColumn="0" w:firstRowLastColumn="0" w:lastRowFirstColumn="0" w:lastRowLastColumn="0"/>
            </w:pPr>
            <w:r>
              <w:t>GET</w:t>
            </w:r>
          </w:p>
        </w:tc>
        <w:tc>
          <w:tcPr>
            <w:tcW w:w="7058" w:type="dxa"/>
            <w:gridSpan w:val="2"/>
            <w:tcBorders>
              <w:top w:val="single" w:sz="4" w:space="0" w:color="FFFFFF" w:themeColor="background1"/>
              <w:bottom w:val="single" w:sz="4" w:space="0" w:color="FFFFFF" w:themeColor="background1"/>
            </w:tcBorders>
          </w:tcPr>
          <w:p w:rsidR="005C2622" w:rsidRDefault="005C2622" w:rsidP="00AE5A56">
            <w:pPr>
              <w:jc w:val="both"/>
              <w:cnfStyle w:val="000000100000" w:firstRow="0" w:lastRow="0" w:firstColumn="0" w:lastColumn="0" w:oddVBand="0" w:evenVBand="0" w:oddHBand="1" w:evenHBand="0" w:firstRowFirstColumn="0" w:firstRowLastColumn="0" w:lastRowFirstColumn="0" w:lastRowLastColumn="0"/>
            </w:pPr>
          </w:p>
        </w:tc>
      </w:tr>
      <w:tr w:rsidR="005C2622" w:rsidTr="00AE5A56">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5C2622" w:rsidRDefault="005C2622" w:rsidP="00AE5A56">
            <w:pPr>
              <w:jc w:val="both"/>
            </w:pPr>
            <w:r>
              <w:t>Parámetros de URL</w:t>
            </w:r>
          </w:p>
        </w:tc>
        <w:tc>
          <w:tcPr>
            <w:tcW w:w="1260" w:type="dxa"/>
            <w:tcBorders>
              <w:top w:val="single" w:sz="4" w:space="0" w:color="FFFFFF" w:themeColor="background1"/>
              <w:bottom w:val="nil"/>
              <w:right w:val="single" w:sz="4" w:space="0" w:color="FFFFFF" w:themeColor="background1"/>
            </w:tcBorders>
          </w:tcPr>
          <w:p w:rsidR="005C2622" w:rsidRDefault="005C2622" w:rsidP="00AE5A56">
            <w:pPr>
              <w:jc w:val="both"/>
              <w:cnfStyle w:val="000000000000" w:firstRow="0" w:lastRow="0" w:firstColumn="0" w:lastColumn="0" w:oddVBand="0" w:evenVBand="0" w:oddHBand="0" w:evenHBand="0" w:firstRowFirstColumn="0" w:firstRowLastColumn="0" w:lastRowFirstColumn="0" w:lastRowLastColumn="0"/>
            </w:pPr>
            <w:r>
              <w:t>usuario</w:t>
            </w:r>
          </w:p>
        </w:tc>
        <w:tc>
          <w:tcPr>
            <w:tcW w:w="7058" w:type="dxa"/>
            <w:gridSpan w:val="2"/>
            <w:tcBorders>
              <w:top w:val="single" w:sz="4" w:space="0" w:color="FFFFFF" w:themeColor="background1"/>
              <w:left w:val="single" w:sz="4" w:space="0" w:color="FFFFFF" w:themeColor="background1"/>
              <w:bottom w:val="nil"/>
            </w:tcBorders>
          </w:tcPr>
          <w:p w:rsidR="005C2622" w:rsidRDefault="005C2622" w:rsidP="00AE5A56">
            <w:pPr>
              <w:jc w:val="both"/>
              <w:cnfStyle w:val="000000000000" w:firstRow="0" w:lastRow="0" w:firstColumn="0" w:lastColumn="0" w:oddVBand="0" w:evenVBand="0" w:oddHBand="0" w:evenHBand="0" w:firstRowFirstColumn="0" w:firstRowLastColumn="0" w:lastRowFirstColumn="0" w:lastRowLastColumn="0"/>
            </w:pPr>
            <w:r>
              <w:t>Usuario del usuario cliente. Este parámetro es obligatorio.</w:t>
            </w:r>
          </w:p>
        </w:tc>
      </w:tr>
      <w:tr w:rsidR="005C2622" w:rsidTr="00AE5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Borders>
              <w:bottom w:val="single" w:sz="4" w:space="0" w:color="FFFFFF" w:themeColor="background1"/>
            </w:tcBorders>
          </w:tcPr>
          <w:p w:rsidR="005C2622" w:rsidRDefault="005C2622" w:rsidP="00AE5A56">
            <w:pPr>
              <w:jc w:val="both"/>
            </w:pPr>
          </w:p>
        </w:tc>
        <w:tc>
          <w:tcPr>
            <w:tcW w:w="1260" w:type="dxa"/>
            <w:tcBorders>
              <w:top w:val="nil"/>
              <w:bottom w:val="single" w:sz="4" w:space="0" w:color="FFFFFF" w:themeColor="background1"/>
              <w:right w:val="single" w:sz="4" w:space="0" w:color="FFFFFF" w:themeColor="background1"/>
            </w:tcBorders>
          </w:tcPr>
          <w:p w:rsidR="005C2622" w:rsidRDefault="005C2622" w:rsidP="00AE5A56">
            <w:pPr>
              <w:jc w:val="both"/>
              <w:cnfStyle w:val="000000100000" w:firstRow="0" w:lastRow="0" w:firstColumn="0" w:lastColumn="0" w:oddVBand="0" w:evenVBand="0" w:oddHBand="1" w:evenHBand="0" w:firstRowFirstColumn="0" w:firstRowLastColumn="0" w:lastRowFirstColumn="0" w:lastRowLastColumn="0"/>
            </w:pPr>
            <w:r>
              <w:t>contrasena</w:t>
            </w:r>
          </w:p>
        </w:tc>
        <w:tc>
          <w:tcPr>
            <w:tcW w:w="7058" w:type="dxa"/>
            <w:gridSpan w:val="2"/>
            <w:tcBorders>
              <w:top w:val="nil"/>
              <w:left w:val="single" w:sz="4" w:space="0" w:color="FFFFFF" w:themeColor="background1"/>
              <w:bottom w:val="single" w:sz="4" w:space="0" w:color="FFFFFF" w:themeColor="background1"/>
            </w:tcBorders>
          </w:tcPr>
          <w:p w:rsidR="005C2622" w:rsidRDefault="005C2622" w:rsidP="00AE5A56">
            <w:pPr>
              <w:jc w:val="both"/>
              <w:cnfStyle w:val="000000100000" w:firstRow="0" w:lastRow="0" w:firstColumn="0" w:lastColumn="0" w:oddVBand="0" w:evenVBand="0" w:oddHBand="1" w:evenHBand="0" w:firstRowFirstColumn="0" w:firstRowLastColumn="0" w:lastRowFirstColumn="0" w:lastRowLastColumn="0"/>
            </w:pPr>
            <w:r>
              <w:t>Contraseña del usuario cliente. Este parámetro es obligatorio</w:t>
            </w:r>
          </w:p>
        </w:tc>
      </w:tr>
      <w:tr w:rsidR="005C2622" w:rsidTr="00AE5A56">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5C2622" w:rsidRDefault="005C2622" w:rsidP="00AE5A56">
            <w:pPr>
              <w:jc w:val="both"/>
            </w:pPr>
            <w:r>
              <w:t>Respuesta</w:t>
            </w:r>
          </w:p>
        </w:tc>
        <w:tc>
          <w:tcPr>
            <w:tcW w:w="4370" w:type="dxa"/>
            <w:gridSpan w:val="2"/>
            <w:tcBorders>
              <w:top w:val="single" w:sz="4" w:space="0" w:color="FFFFFF" w:themeColor="background1"/>
              <w:bottom w:val="single" w:sz="4" w:space="0" w:color="FFFFFF" w:themeColor="background1"/>
            </w:tcBorders>
          </w:tcPr>
          <w:p w:rsidR="005C2622" w:rsidRDefault="005C2622" w:rsidP="00AE5A56">
            <w:pPr>
              <w:jc w:val="both"/>
              <w:cnfStyle w:val="000000000000" w:firstRow="0" w:lastRow="0" w:firstColumn="0" w:lastColumn="0" w:oddVBand="0" w:evenVBand="0" w:oddHBand="0" w:evenHBand="0" w:firstRowFirstColumn="0" w:firstRowLastColumn="0" w:lastRowFirstColumn="0" w:lastRowLastColumn="0"/>
            </w:pPr>
            <w:r>
              <w:t>200 (OK) + XML/JSON</w:t>
            </w:r>
          </w:p>
        </w:tc>
        <w:tc>
          <w:tcPr>
            <w:tcW w:w="3948" w:type="dxa"/>
            <w:tcBorders>
              <w:top w:val="single" w:sz="4" w:space="0" w:color="FFFFFF" w:themeColor="background1"/>
              <w:bottom w:val="single" w:sz="4" w:space="0" w:color="FFFFFF" w:themeColor="background1"/>
            </w:tcBorders>
          </w:tcPr>
          <w:p w:rsidR="005C2622" w:rsidRDefault="005C2622" w:rsidP="00AE5A56">
            <w:pPr>
              <w:jc w:val="both"/>
              <w:cnfStyle w:val="000000000000" w:firstRow="0" w:lastRow="0" w:firstColumn="0" w:lastColumn="0" w:oddVBand="0" w:evenVBand="0" w:oddHBand="0" w:evenHBand="0" w:firstRowFirstColumn="0" w:firstRowLastColumn="0" w:lastRowFirstColumn="0" w:lastRowLastColumn="0"/>
            </w:pPr>
          </w:p>
        </w:tc>
      </w:tr>
      <w:tr w:rsidR="005C2622" w:rsidTr="00AE5A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5C2622" w:rsidRDefault="005C2622" w:rsidP="00AE5A56">
            <w:pPr>
              <w:jc w:val="both"/>
            </w:pPr>
          </w:p>
        </w:tc>
        <w:tc>
          <w:tcPr>
            <w:tcW w:w="4370" w:type="dxa"/>
            <w:gridSpan w:val="2"/>
            <w:tcBorders>
              <w:top w:val="single" w:sz="4" w:space="0" w:color="FFFFFF" w:themeColor="background1"/>
              <w:bottom w:val="single" w:sz="4" w:space="0" w:color="FFFFFF" w:themeColor="background1"/>
            </w:tcBorders>
          </w:tcPr>
          <w:p w:rsidR="005C2622" w:rsidRDefault="005C2622" w:rsidP="00AE5A56">
            <w:pPr>
              <w:jc w:val="both"/>
              <w:cnfStyle w:val="000000100000" w:firstRow="0" w:lastRow="0" w:firstColumn="0" w:lastColumn="0" w:oddVBand="0" w:evenVBand="0" w:oddHBand="1" w:evenHBand="0" w:firstRowFirstColumn="0" w:firstRowLastColumn="0" w:lastRowFirstColumn="0" w:lastRowLastColumn="0"/>
            </w:pPr>
            <w:r>
              <w:t>404 (Not Found) + XML/JSON</w:t>
            </w:r>
          </w:p>
        </w:tc>
        <w:tc>
          <w:tcPr>
            <w:tcW w:w="3948" w:type="dxa"/>
            <w:tcBorders>
              <w:top w:val="single" w:sz="4" w:space="0" w:color="FFFFFF" w:themeColor="background1"/>
              <w:bottom w:val="single" w:sz="4" w:space="0" w:color="FFFFFF" w:themeColor="background1"/>
            </w:tcBorders>
          </w:tcPr>
          <w:p w:rsidR="005C2622" w:rsidRDefault="005C2622" w:rsidP="00AE5A56">
            <w:pPr>
              <w:jc w:val="both"/>
              <w:cnfStyle w:val="000000100000" w:firstRow="0" w:lastRow="0" w:firstColumn="0" w:lastColumn="0" w:oddVBand="0" w:evenVBand="0" w:oddHBand="1" w:evenHBand="0" w:firstRowFirstColumn="0" w:firstRowLastColumn="0" w:lastRowFirstColumn="0" w:lastRowLastColumn="0"/>
            </w:pPr>
          </w:p>
        </w:tc>
      </w:tr>
    </w:tbl>
    <w:p w:rsidR="005C2622" w:rsidRDefault="005C2622" w:rsidP="005C2622">
      <w:pPr>
        <w:jc w:val="both"/>
        <w:rPr>
          <w:color w:val="4D1E7C"/>
        </w:rPr>
      </w:pPr>
    </w:p>
    <w:p w:rsidR="005C2622" w:rsidRDefault="005C2622" w:rsidP="005C2622">
      <w:pPr>
        <w:jc w:val="both"/>
      </w:pPr>
      <w:r>
        <w:t>Posibles mensajes de error 404 (Not Found):</w:t>
      </w:r>
    </w:p>
    <w:p w:rsidR="005C2622" w:rsidRDefault="005C2622" w:rsidP="005C2622">
      <w:pPr>
        <w:pStyle w:val="ListParagraph"/>
        <w:numPr>
          <w:ilvl w:val="0"/>
          <w:numId w:val="9"/>
        </w:numPr>
        <w:jc w:val="both"/>
      </w:pPr>
      <w:r>
        <w:lastRenderedPageBreak/>
        <w:t>Cuando se envíen como parámetros de URL un usuario y una contraseña inválidos</w:t>
      </w:r>
      <w:r w:rsidR="00C97A1D">
        <w:t>, o bien el Usuario Cliente no esté activo</w:t>
      </w:r>
      <w:r>
        <w:t xml:space="preserve"> se recibirá un mensaje con código </w:t>
      </w:r>
      <w:r w:rsidRPr="00003757">
        <w:rPr>
          <w:b/>
        </w:rPr>
        <w:t>CredencialesUsuarioInvalidasException</w:t>
      </w:r>
      <w:r>
        <w:t>.</w:t>
      </w:r>
    </w:p>
    <w:p w:rsidR="005C2622" w:rsidRDefault="005C2622" w:rsidP="005C2622">
      <w:pPr>
        <w:jc w:val="both"/>
        <w:rPr>
          <w:color w:val="4D1E7C"/>
        </w:rPr>
      </w:pPr>
    </w:p>
    <w:p w:rsidR="005C2622" w:rsidRDefault="005C2622" w:rsidP="005C2622">
      <w:pPr>
        <w:jc w:val="both"/>
      </w:pPr>
      <w:r>
        <w:t>Ejemplo respuesta 200 (OK):</w:t>
      </w:r>
    </w:p>
    <w:p w:rsidR="005C2622" w:rsidRPr="00074E24" w:rsidRDefault="005C2622" w:rsidP="005C2622">
      <w:pPr>
        <w:shd w:val="clear" w:color="auto" w:fill="D9D9D9" w:themeFill="background1" w:themeFillShade="D9"/>
        <w:spacing w:after="0"/>
        <w:rPr>
          <w:rFonts w:ascii="Courier New" w:hAnsi="Courier New" w:cs="Courier New"/>
          <w:sz w:val="20"/>
          <w:szCs w:val="20"/>
        </w:rPr>
      </w:pPr>
      <w:r w:rsidRPr="00074E24">
        <w:rPr>
          <w:rFonts w:ascii="Courier New" w:hAnsi="Courier New" w:cs="Courier New"/>
          <w:sz w:val="20"/>
          <w:szCs w:val="20"/>
        </w:rPr>
        <w:t xml:space="preserve">GET </w:t>
      </w:r>
      <w:hyperlink r:id="rId152" w:history="1">
        <w:r w:rsidRPr="00074E24">
          <w:rPr>
            <w:rStyle w:val="Hyperlink"/>
            <w:rFonts w:ascii="Courier New" w:hAnsi="Courier New" w:cs="Courier New"/>
            <w:sz w:val="20"/>
            <w:szCs w:val="20"/>
          </w:rPr>
          <w:t>https://midominio/UsuariosClientes/Credenciales?usuario=existe&amp;contrasena=correcta</w:t>
        </w:r>
      </w:hyperlink>
    </w:p>
    <w:p w:rsidR="005C2622" w:rsidRPr="00074E24" w:rsidRDefault="005C2622" w:rsidP="005C2622">
      <w:pPr>
        <w:spacing w:after="0"/>
        <w:rPr>
          <w:rFonts w:ascii="Courier New" w:hAnsi="Courier New" w:cs="Courier New"/>
          <w:sz w:val="20"/>
          <w:szCs w:val="20"/>
        </w:rPr>
      </w:pP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"IdUsuarioCliente":1,</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"Nombre":"UsuarioBase",</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"Cliente":{</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"IdCliente":5,</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"Codigo":"C0003",</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"RazonSocial":"Consumidor Final",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"CUIT":"11111111111",</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"Direccion":"Laprida 918",</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"Localidad":"Capital Federal",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"CodigoPostal":"1157",</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"Provincia":{</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"IdProvincia":6025,</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"Codigo":"RN",</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"Nombre":"Rio Negro"</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"Pais":{</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"IdPais":4657,</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"Codigo":"ARG",</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"Nombre":"Argentina"</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"Zona":{</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"IdZona":6096,</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"Codigo":"A. GONZALEZ CHAVEZ",</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"Nombre":"A. GONZALEZ CHAVEZ"</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"Latitud":0.0,</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"Longitud":0.0,</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"DireccionEntrega":"Laprida 918",</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"CalleEntrega":null,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"NumeroCalleEntrega":null,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"LocalEntrega":null,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"CallePerpendicular1Entrega":"Av. Corrientes",</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lastRenderedPageBreak/>
        <w:t xml:space="preserve">      "CallePerpendicular2Entrega":"Av. Cordoba",</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"LocalidadEntrega":"Capital Federal",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"CodigoPostalEntrega":"1157",</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"DepartamentoEntrega":null,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"ProvinciaEntrega":null,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"PaisEntrega":null,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"ZonaEntrega":null,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"LatitudEntrega":0.0,</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"LongitudEntrega":0.0,</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"Telefono":null,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"TelefonoAlternativo":null,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"Fax":null,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"Interno":null,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"Email":null,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"ObservacionesCliente":null,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"CondicionIVA":{</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"IdCondicionIVA":1892,</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"Codigo":"CF",</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"Nombre":"Consumidor Final"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"CondicionVenta":{</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"IdCondicionVenta":1,</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"Codigo":"VTA1",</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"Nombre":"Contado"</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"Vendedor":{</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"IdVendedor":1,</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"Codigo":"V001",</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"Nombre":"Carlos Bueno",</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"CUIT":null,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"Direccion":null,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"Localidad":null,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"Telefono":null,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"EsSupervisor":true</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"Transporte":{</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"IdTransporte":1,</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"Codigo":"TRA1",</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"RazonSocial":"Transporte Defecto",</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"Direccion":"28 de Julio 66",</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"Localidad":"Biedma",</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"CodigoPostal":"9120",</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"Provincia":{</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"IdProvincia":6026,</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"Codigo":"1",</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"Nombre":"Chubut"</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lastRenderedPageBreak/>
        <w:t xml:space="preserve">         },</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"Pais":{</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"IdPais":4657,</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"Codigo":"ARG",</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"Nombre":"Argentina"</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"DireccionEntrega":null,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"LocalidadEntrega":null,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"CodigoPostalEntrega":null,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"ProvinciaEntrega":null,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"PaisEntrega":null,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"ZonaEntrega":null,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"Telefono":null,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"NumeroDocumento":"00000000",</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"Email":null,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"TipoDocumento":{</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"IdTipoDocumento":6028,</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"Codigo":"DNI",</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"Nombre":"Documento Nacional de Identidad"</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"Bonificacion":{</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"IdBonificacion":6235,</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"Codigo":"0",</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"Calculada":0.000000</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"LimiteCredito":{</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"IdLimiteCredito":46002,</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"Nombre":"Límite Credito 1",</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"Valor":1000000.000</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"ClaseCliente":{</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"IdClaseCliente":6087,</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"Codigo":"ClaseDefecto",</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"Nombre":"Clase Defecto"</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"ConceptoVenta":null,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"FrecuenciaCliente":{</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"IdFrecuenciaCliente":7890,</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"Nombre":"Frecuencia Defecto"</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"VisitaRegularDiaSemanaLunes":false,</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"VisitaRegularDiaSemanaMartes":false,</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"VisitaRegularDiaSemanaMiercoles":false,</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"VisitaRegularDiaSemanaJueves":false,</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"VisitaRegularDiaSemanaViernes":false,</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lastRenderedPageBreak/>
        <w:t xml:space="preserve">      "VisitaRegularDiaSemanaSabado":false,</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"VisitaRegularDiaSemanaDomingo":false,</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"PoseeMostradorExclusivo":false,</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"CanalCliente":{</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"IdCanalCliente":7903,</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"Codigo":"OTR",</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"Nombre":"Otros"</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"CadenaCliente":{</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"IdCadenaCliente":7925,</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"Codigo":"OTR",</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"Nombre":"Otros"</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"UbicacionCliente":{</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"IdUbicacionCliente":7949,</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"Codigo":"OTR",</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"Nombre":"Otras Zonas"</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"EdadesPromedioConsumidoresCliente":{</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"IdEdadesPromedioConsumidoresCliente":7950,</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"Codigo":"111",</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"Nombre":"Hay igual cantidad de consumidores"</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"GeneroPromedioConsumidoresCliente":{</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"IdGeneroPromedioConsumidoresCliente":7963,</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"Codigo":"11",</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"Nombre":"Hay igual cantidad de consumidores"</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"DiasAtencionCliente":{</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"IdDiasAtencionCliente":7966,</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"Codigo":"LV",</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"Nombre":"Lunes a Viernes"</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"HorarioAtencionCliente":{</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"IdHorarioAtencionCliente":7970,</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"Codigo":"F",</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"Nombre":"24hs"</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"CigarreraCliente":{</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"IdCigarreraCliente":7975,</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"Codigo":"NON",</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"Nombre":"No tiene ningún tipo de cigarrera"</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"ListaPrecio":{</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"IdListaPrecio":1,</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"Codigo":"Lista 1",</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lastRenderedPageBreak/>
        <w:t xml:space="preserve">         "Descripcion":"Minorista",</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"Habilitado":true,</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"FechaDesde":null,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"FechaHasta":null,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"PorcentajePrecioSugerido":1.000,</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"Moneda":{</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"IdMoneda":1,</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"Codigo":"ARS",</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"Nombre":"Peso Argentino",</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"Cotizacion":1.000000</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"ListaPrecioAlternativa":null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"DiasMorosidad":5,</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"DiasIncobrables":5,</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"EsClienteMassalin":false,</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"TipoIncoterm":null,</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"ImporteMinimoPedido":0.0</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"FechaUltimoAcceso":"2017-09-29T16:09:11",</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"IdSucursalFisica":6084,</w:t>
      </w:r>
    </w:p>
    <w:p w:rsidR="005C2622" w:rsidRPr="005C2622"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 xml:space="preserve">   "IdDivisionEmpresaGrupoEconomicoPorDefecto":1</w:t>
      </w:r>
    </w:p>
    <w:p w:rsidR="005C2622" w:rsidRPr="00634F8F" w:rsidRDefault="005C2622" w:rsidP="005C2622">
      <w:pPr>
        <w:shd w:val="clear" w:color="auto" w:fill="D9D9D9" w:themeFill="background1" w:themeFillShade="D9"/>
        <w:spacing w:after="0"/>
        <w:rPr>
          <w:rFonts w:ascii="Courier New" w:hAnsi="Courier New" w:cs="Courier New"/>
          <w:sz w:val="20"/>
          <w:szCs w:val="20"/>
        </w:rPr>
      </w:pPr>
      <w:r w:rsidRPr="005C2622">
        <w:rPr>
          <w:rFonts w:ascii="Courier New" w:hAnsi="Courier New" w:cs="Courier New"/>
          <w:sz w:val="20"/>
          <w:szCs w:val="20"/>
        </w:rPr>
        <w:t>}</w:t>
      </w:r>
    </w:p>
    <w:p w:rsidR="005C2622" w:rsidRPr="002E3251" w:rsidRDefault="005C2622" w:rsidP="005C2622">
      <w:pPr>
        <w:spacing w:after="0"/>
        <w:rPr>
          <w:rFonts w:ascii="Courier New" w:hAnsi="Courier New" w:cs="Courier New"/>
          <w:sz w:val="20"/>
          <w:szCs w:val="20"/>
        </w:rPr>
      </w:pPr>
    </w:p>
    <w:p w:rsidR="005C2622" w:rsidRDefault="005C2622" w:rsidP="005C2622">
      <w:pPr>
        <w:jc w:val="both"/>
      </w:pPr>
      <w:r>
        <w:t>Ejemplo respuesta 404 (Not Found) cuando no se encuentra el cliente:</w:t>
      </w:r>
    </w:p>
    <w:p w:rsidR="005C2622" w:rsidRPr="000133EF" w:rsidRDefault="005C2622" w:rsidP="005C2622">
      <w:pPr>
        <w:shd w:val="clear" w:color="auto" w:fill="D9D9D9" w:themeFill="background1" w:themeFillShade="D9"/>
        <w:spacing w:after="0"/>
        <w:rPr>
          <w:rFonts w:ascii="Courier New" w:hAnsi="Courier New" w:cs="Courier New"/>
          <w:sz w:val="20"/>
          <w:szCs w:val="20"/>
          <w:lang w:val="en-US"/>
        </w:rPr>
      </w:pPr>
      <w:r w:rsidRPr="000133EF">
        <w:rPr>
          <w:rFonts w:ascii="Courier New" w:hAnsi="Courier New" w:cs="Courier New"/>
          <w:sz w:val="20"/>
          <w:szCs w:val="20"/>
          <w:lang w:val="en-US"/>
        </w:rPr>
        <w:t xml:space="preserve">GET </w:t>
      </w:r>
      <w:hyperlink r:id="rId153" w:history="1">
        <w:r>
          <w:rPr>
            <w:rStyle w:val="Hyperlink"/>
            <w:rFonts w:ascii="Courier New" w:hAnsi="Courier New" w:cs="Courier New"/>
            <w:sz w:val="20"/>
            <w:szCs w:val="20"/>
            <w:lang w:val="en-US"/>
          </w:rPr>
          <w:t>https://midominio/UsuariosClientes/Credenciales?usuario=noexiste&amp;contrasena=incorrecta</w:t>
        </w:r>
      </w:hyperlink>
    </w:p>
    <w:p w:rsidR="005C2622" w:rsidRPr="000133EF" w:rsidRDefault="005C2622" w:rsidP="005C2622">
      <w:pPr>
        <w:spacing w:after="0"/>
        <w:rPr>
          <w:rFonts w:ascii="Courier New" w:hAnsi="Courier New" w:cs="Courier New"/>
          <w:sz w:val="20"/>
          <w:szCs w:val="20"/>
          <w:lang w:val="en-US"/>
        </w:rPr>
      </w:pPr>
    </w:p>
    <w:p w:rsidR="005C2622" w:rsidRPr="00EB34DE" w:rsidRDefault="005C2622" w:rsidP="005C2622">
      <w:pPr>
        <w:shd w:val="clear" w:color="auto" w:fill="D9D9D9" w:themeFill="background1" w:themeFillShade="D9"/>
        <w:spacing w:after="0"/>
        <w:rPr>
          <w:rFonts w:ascii="Courier New" w:hAnsi="Courier New" w:cs="Courier New"/>
          <w:sz w:val="20"/>
          <w:szCs w:val="20"/>
        </w:rPr>
      </w:pPr>
      <w:r w:rsidRPr="00EB34DE">
        <w:rPr>
          <w:rFonts w:ascii="Courier New" w:hAnsi="Courier New" w:cs="Courier New"/>
          <w:sz w:val="20"/>
          <w:szCs w:val="20"/>
        </w:rPr>
        <w:t>{</w:t>
      </w:r>
    </w:p>
    <w:p w:rsidR="005C2622" w:rsidRPr="00EB34DE" w:rsidRDefault="005C2622" w:rsidP="005C2622">
      <w:pPr>
        <w:shd w:val="clear" w:color="auto" w:fill="D9D9D9" w:themeFill="background1" w:themeFillShade="D9"/>
        <w:spacing w:after="0"/>
        <w:rPr>
          <w:rFonts w:ascii="Courier New" w:hAnsi="Courier New" w:cs="Courier New"/>
          <w:sz w:val="20"/>
          <w:szCs w:val="20"/>
        </w:rPr>
      </w:pPr>
      <w:r w:rsidRPr="00EB34DE">
        <w:rPr>
          <w:rFonts w:ascii="Courier New" w:hAnsi="Courier New" w:cs="Courier New"/>
          <w:sz w:val="20"/>
          <w:szCs w:val="20"/>
        </w:rPr>
        <w:t xml:space="preserve">   "Code":"CredencialesUsuarioInvalidasException",</w:t>
      </w:r>
    </w:p>
    <w:p w:rsidR="005C2622" w:rsidRPr="00EB34DE" w:rsidRDefault="005C2622" w:rsidP="005C2622">
      <w:pPr>
        <w:shd w:val="clear" w:color="auto" w:fill="D9D9D9" w:themeFill="background1" w:themeFillShade="D9"/>
        <w:spacing w:after="0"/>
        <w:rPr>
          <w:rFonts w:ascii="Courier New" w:hAnsi="Courier New" w:cs="Courier New"/>
          <w:sz w:val="20"/>
          <w:szCs w:val="20"/>
        </w:rPr>
      </w:pPr>
      <w:r w:rsidRPr="00EB34DE">
        <w:rPr>
          <w:rFonts w:ascii="Courier New" w:hAnsi="Courier New" w:cs="Courier New"/>
          <w:sz w:val="20"/>
          <w:szCs w:val="20"/>
        </w:rPr>
        <w:t xml:space="preserve">   "Message":"El usuario \"</w:t>
      </w:r>
      <w:r>
        <w:rPr>
          <w:rFonts w:ascii="Courier New" w:hAnsi="Courier New" w:cs="Courier New"/>
          <w:sz w:val="20"/>
          <w:szCs w:val="20"/>
        </w:rPr>
        <w:t>noexiste</w:t>
      </w:r>
      <w:r w:rsidRPr="00EB34DE">
        <w:rPr>
          <w:rFonts w:ascii="Courier New" w:hAnsi="Courier New" w:cs="Courier New"/>
          <w:sz w:val="20"/>
          <w:szCs w:val="20"/>
        </w:rPr>
        <w:t>\" no existe o la contraseña ingresada es inválida."</w:t>
      </w:r>
    </w:p>
    <w:p w:rsidR="005C2622" w:rsidRPr="00503329" w:rsidRDefault="005C2622" w:rsidP="005C2622">
      <w:pPr>
        <w:shd w:val="clear" w:color="auto" w:fill="D9D9D9" w:themeFill="background1" w:themeFillShade="D9"/>
        <w:spacing w:after="0"/>
        <w:rPr>
          <w:rFonts w:ascii="Courier New" w:hAnsi="Courier New" w:cs="Courier New"/>
          <w:sz w:val="20"/>
          <w:szCs w:val="20"/>
        </w:rPr>
      </w:pPr>
      <w:r w:rsidRPr="00EB34DE">
        <w:rPr>
          <w:rFonts w:ascii="Courier New" w:hAnsi="Courier New" w:cs="Courier New"/>
          <w:sz w:val="20"/>
          <w:szCs w:val="20"/>
          <w:lang w:val="en-US"/>
        </w:rPr>
        <w:t>}</w:t>
      </w:r>
    </w:p>
    <w:p w:rsidR="005C2622" w:rsidRPr="005C2622" w:rsidRDefault="005C2622" w:rsidP="005C2622"/>
    <w:p w:rsidR="005C2622" w:rsidRDefault="005C2622" w:rsidP="005C2622">
      <w:pPr>
        <w:pStyle w:val="Heading3"/>
        <w:jc w:val="both"/>
        <w:rPr>
          <w:color w:val="4D1E7C"/>
        </w:rPr>
      </w:pPr>
      <w:bookmarkStart w:id="76" w:name="_Toc23602050"/>
      <w:r>
        <w:rPr>
          <w:color w:val="4D1E7C"/>
        </w:rPr>
        <w:t>Valores</w:t>
      </w:r>
      <w:bookmarkEnd w:id="76"/>
    </w:p>
    <w:p w:rsidR="003D22A4" w:rsidRDefault="003D22A4" w:rsidP="003D22A4">
      <w:pPr>
        <w:jc w:val="both"/>
      </w:pPr>
    </w:p>
    <w:tbl>
      <w:tblPr>
        <w:tblStyle w:val="ColorfulGrid-Accent4"/>
        <w:tblW w:w="0" w:type="auto"/>
        <w:tblLook w:val="04A0" w:firstRow="1" w:lastRow="0" w:firstColumn="1" w:lastColumn="0" w:noHBand="0" w:noVBand="1"/>
      </w:tblPr>
      <w:tblGrid>
        <w:gridCol w:w="1258"/>
        <w:gridCol w:w="8318"/>
      </w:tblGrid>
      <w:tr w:rsidR="003D22A4" w:rsidRPr="003902DB" w:rsidTr="00013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2"/>
            <w:tcBorders>
              <w:top w:val="nil"/>
              <w:bottom w:val="single" w:sz="4" w:space="0" w:color="FFFFFF" w:themeColor="background1"/>
            </w:tcBorders>
            <w:shd w:val="clear" w:color="auto" w:fill="4F6228" w:themeFill="accent3" w:themeFillShade="80"/>
          </w:tcPr>
          <w:p w:rsidR="003D22A4" w:rsidRPr="003902DB" w:rsidRDefault="003D22A4" w:rsidP="003D22A4">
            <w:pPr>
              <w:jc w:val="both"/>
            </w:pPr>
            <w:r>
              <w:t>Traer listado de valores</w:t>
            </w:r>
          </w:p>
        </w:tc>
      </w:tr>
      <w:tr w:rsidR="003D22A4"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D22A4" w:rsidRDefault="003D22A4" w:rsidP="000133EF">
            <w:pPr>
              <w:jc w:val="both"/>
            </w:pPr>
            <w:r>
              <w:t>Descripción</w:t>
            </w:r>
          </w:p>
        </w:tc>
        <w:tc>
          <w:tcPr>
            <w:tcW w:w="8318" w:type="dxa"/>
            <w:tcBorders>
              <w:top w:val="single" w:sz="4" w:space="0" w:color="FFFFFF" w:themeColor="background1"/>
              <w:bottom w:val="single" w:sz="4" w:space="0" w:color="FFFFFF" w:themeColor="background1"/>
            </w:tcBorders>
          </w:tcPr>
          <w:p w:rsidR="003D22A4" w:rsidRDefault="003D22A4" w:rsidP="009019BE">
            <w:pPr>
              <w:jc w:val="both"/>
              <w:cnfStyle w:val="000000100000" w:firstRow="0" w:lastRow="0" w:firstColumn="0" w:lastColumn="0" w:oddVBand="0" w:evenVBand="0" w:oddHBand="1" w:evenHBand="0" w:firstRowFirstColumn="0" w:firstRowLastColumn="0" w:lastRowFirstColumn="0" w:lastRowLastColumn="0"/>
            </w:pPr>
            <w:r>
              <w:t xml:space="preserve">Retorna </w:t>
            </w:r>
            <w:r w:rsidR="003936F6">
              <w:t>todos</w:t>
            </w:r>
            <w:r w:rsidR="009019BE">
              <w:t>los</w:t>
            </w:r>
            <w:r>
              <w:t xml:space="preserve"> valores. </w:t>
            </w:r>
          </w:p>
        </w:tc>
      </w:tr>
      <w:tr w:rsidR="003D22A4" w:rsidTr="000133EF">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D22A4" w:rsidRDefault="003D22A4" w:rsidP="000133EF">
            <w:pPr>
              <w:jc w:val="both"/>
            </w:pPr>
            <w:r>
              <w:t>URL</w:t>
            </w:r>
          </w:p>
        </w:tc>
        <w:tc>
          <w:tcPr>
            <w:tcW w:w="8318" w:type="dxa"/>
            <w:tcBorders>
              <w:top w:val="single" w:sz="4" w:space="0" w:color="FFFFFF" w:themeColor="background1"/>
              <w:bottom w:val="single" w:sz="4" w:space="0" w:color="FFFFFF" w:themeColor="background1"/>
            </w:tcBorders>
          </w:tcPr>
          <w:p w:rsidR="003D22A4" w:rsidRDefault="003D22A4" w:rsidP="003D22A4">
            <w:pPr>
              <w:jc w:val="both"/>
              <w:cnfStyle w:val="000000000000" w:firstRow="0" w:lastRow="0" w:firstColumn="0" w:lastColumn="0" w:oddVBand="0" w:evenVBand="0" w:oddHBand="0" w:evenHBand="0" w:firstRowFirstColumn="0" w:firstRowLastColumn="0" w:lastRowFirstColumn="0" w:lastRowLastColumn="0"/>
            </w:pPr>
            <w:r>
              <w:t>/Valores</w:t>
            </w:r>
          </w:p>
        </w:tc>
      </w:tr>
      <w:tr w:rsidR="003D22A4"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D22A4" w:rsidRDefault="003D22A4" w:rsidP="000133EF">
            <w:pPr>
              <w:jc w:val="both"/>
            </w:pPr>
            <w:r>
              <w:t>Método</w:t>
            </w:r>
          </w:p>
        </w:tc>
        <w:tc>
          <w:tcPr>
            <w:tcW w:w="8318" w:type="dxa"/>
            <w:tcBorders>
              <w:top w:val="single" w:sz="4" w:space="0" w:color="FFFFFF" w:themeColor="background1"/>
              <w:bottom w:val="single" w:sz="4" w:space="0" w:color="FFFFFF" w:themeColor="background1"/>
            </w:tcBorders>
          </w:tcPr>
          <w:p w:rsidR="003D22A4" w:rsidRDefault="003D22A4" w:rsidP="000133EF">
            <w:pPr>
              <w:jc w:val="both"/>
              <w:cnfStyle w:val="000000100000" w:firstRow="0" w:lastRow="0" w:firstColumn="0" w:lastColumn="0" w:oddVBand="0" w:evenVBand="0" w:oddHBand="1" w:evenHBand="0" w:firstRowFirstColumn="0" w:firstRowLastColumn="0" w:lastRowFirstColumn="0" w:lastRowLastColumn="0"/>
            </w:pPr>
            <w:r>
              <w:t>GET</w:t>
            </w:r>
          </w:p>
        </w:tc>
      </w:tr>
      <w:tr w:rsidR="003D22A4" w:rsidTr="000133EF">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3D22A4" w:rsidRDefault="003D22A4" w:rsidP="000133EF">
            <w:pPr>
              <w:jc w:val="both"/>
            </w:pPr>
            <w:r>
              <w:t>Respuesta</w:t>
            </w:r>
          </w:p>
        </w:tc>
        <w:tc>
          <w:tcPr>
            <w:tcW w:w="8318" w:type="dxa"/>
            <w:tcBorders>
              <w:top w:val="single" w:sz="4" w:space="0" w:color="FFFFFF" w:themeColor="background1"/>
              <w:bottom w:val="single" w:sz="4" w:space="0" w:color="FFFFFF" w:themeColor="background1"/>
            </w:tcBorders>
          </w:tcPr>
          <w:p w:rsidR="003D22A4" w:rsidRDefault="003D22A4" w:rsidP="000133EF">
            <w:pPr>
              <w:jc w:val="both"/>
              <w:cnfStyle w:val="000000000000" w:firstRow="0" w:lastRow="0" w:firstColumn="0" w:lastColumn="0" w:oddVBand="0" w:evenVBand="0" w:oddHBand="0" w:evenHBand="0" w:firstRowFirstColumn="0" w:firstRowLastColumn="0" w:lastRowFirstColumn="0" w:lastRowLastColumn="0"/>
            </w:pPr>
            <w:r>
              <w:t>200 (OK) + XML/JSON</w:t>
            </w:r>
          </w:p>
        </w:tc>
      </w:tr>
    </w:tbl>
    <w:p w:rsidR="003D22A4" w:rsidRDefault="003D22A4" w:rsidP="003D22A4">
      <w:pPr>
        <w:jc w:val="both"/>
      </w:pPr>
    </w:p>
    <w:p w:rsidR="003D22A4" w:rsidRDefault="003D22A4" w:rsidP="003D22A4">
      <w:pPr>
        <w:jc w:val="both"/>
      </w:pPr>
      <w:r>
        <w:t>Ejemplo respuesta OK (200):</w:t>
      </w:r>
    </w:p>
    <w:p w:rsidR="003D22A4" w:rsidRPr="00615079" w:rsidRDefault="003D22A4" w:rsidP="003D22A4">
      <w:pPr>
        <w:shd w:val="clear" w:color="auto" w:fill="D9D9D9" w:themeFill="background1" w:themeFillShade="D9"/>
        <w:spacing w:after="0"/>
        <w:rPr>
          <w:rFonts w:ascii="Courier New" w:hAnsi="Courier New" w:cs="Courier New"/>
          <w:sz w:val="20"/>
          <w:szCs w:val="20"/>
          <w:lang w:val="en-US"/>
        </w:rPr>
      </w:pPr>
      <w:r w:rsidRPr="00615079">
        <w:rPr>
          <w:rFonts w:ascii="Courier New" w:hAnsi="Courier New" w:cs="Courier New"/>
          <w:sz w:val="20"/>
          <w:szCs w:val="20"/>
          <w:lang w:val="en-US"/>
        </w:rPr>
        <w:t xml:space="preserve">GET </w:t>
      </w:r>
      <w:hyperlink r:id="rId154" w:history="1">
        <w:r w:rsidR="003936F6" w:rsidRPr="001F1840">
          <w:rPr>
            <w:rStyle w:val="Hyperlink"/>
            <w:rFonts w:ascii="Courier New" w:hAnsi="Courier New" w:cs="Courier New"/>
            <w:sz w:val="20"/>
            <w:szCs w:val="20"/>
            <w:lang w:val="en-US"/>
          </w:rPr>
          <w:t>https://midominio/Valores</w:t>
        </w:r>
      </w:hyperlink>
    </w:p>
    <w:p w:rsidR="003D22A4" w:rsidRPr="00615079" w:rsidRDefault="003D22A4" w:rsidP="003D22A4">
      <w:pPr>
        <w:spacing w:after="0"/>
        <w:rPr>
          <w:rFonts w:ascii="Courier New" w:hAnsi="Courier New" w:cs="Courier New"/>
          <w:sz w:val="20"/>
          <w:szCs w:val="20"/>
          <w:lang w:val="en-US"/>
        </w:rPr>
      </w:pPr>
    </w:p>
    <w:p w:rsidR="003936F6" w:rsidRPr="003936F6" w:rsidRDefault="003936F6" w:rsidP="003936F6">
      <w:pPr>
        <w:shd w:val="clear" w:color="auto" w:fill="D9D9D9" w:themeFill="background1" w:themeFillShade="D9"/>
        <w:spacing w:after="0"/>
        <w:rPr>
          <w:rFonts w:ascii="Courier New" w:hAnsi="Courier New" w:cs="Courier New"/>
          <w:sz w:val="20"/>
          <w:szCs w:val="20"/>
          <w:lang w:val="en-US"/>
        </w:rPr>
      </w:pPr>
      <w:r w:rsidRPr="003936F6">
        <w:rPr>
          <w:rFonts w:ascii="Courier New" w:hAnsi="Courier New" w:cs="Courier New"/>
          <w:sz w:val="20"/>
          <w:szCs w:val="20"/>
          <w:lang w:val="en-US"/>
        </w:rPr>
        <w:t>[</w:t>
      </w:r>
    </w:p>
    <w:p w:rsidR="003936F6" w:rsidRPr="009E4A5B" w:rsidRDefault="003936F6" w:rsidP="003936F6">
      <w:pPr>
        <w:shd w:val="clear" w:color="auto" w:fill="D9D9D9" w:themeFill="background1" w:themeFillShade="D9"/>
        <w:spacing w:after="0"/>
        <w:rPr>
          <w:rFonts w:ascii="Courier New" w:hAnsi="Courier New" w:cs="Courier New"/>
          <w:sz w:val="20"/>
          <w:szCs w:val="20"/>
        </w:rPr>
      </w:pPr>
      <w:r w:rsidRPr="009E4A5B">
        <w:rPr>
          <w:rFonts w:ascii="Courier New" w:hAnsi="Courier New" w:cs="Courier New"/>
          <w:sz w:val="20"/>
          <w:szCs w:val="20"/>
        </w:rPr>
        <w:t>{</w:t>
      </w:r>
    </w:p>
    <w:p w:rsidR="006A60AB" w:rsidRDefault="006A60AB" w:rsidP="006A60AB">
      <w:pPr>
        <w:shd w:val="clear" w:color="auto" w:fill="D9D9D9" w:themeFill="background1" w:themeFillShade="D9"/>
        <w:spacing w:after="0"/>
        <w:ind w:firstLine="720"/>
        <w:rPr>
          <w:rFonts w:ascii="Courier New" w:hAnsi="Courier New" w:cs="Courier New"/>
          <w:sz w:val="20"/>
          <w:szCs w:val="20"/>
        </w:rPr>
      </w:pPr>
      <w:r w:rsidRPr="003927B4">
        <w:rPr>
          <w:rFonts w:ascii="Courier New" w:hAnsi="Courier New" w:cs="Courier New"/>
          <w:sz w:val="20"/>
          <w:szCs w:val="20"/>
        </w:rPr>
        <w:t>"</w:t>
      </w:r>
      <w:r>
        <w:rPr>
          <w:rFonts w:ascii="Courier New" w:hAnsi="Courier New" w:cs="Courier New"/>
          <w:sz w:val="20"/>
          <w:szCs w:val="20"/>
        </w:rPr>
        <w:t>CantidadMaximaCuotas</w:t>
      </w:r>
      <w:r w:rsidRPr="003927B4">
        <w:rPr>
          <w:rFonts w:ascii="Courier New" w:hAnsi="Courier New" w:cs="Courier New"/>
          <w:sz w:val="20"/>
          <w:szCs w:val="20"/>
        </w:rPr>
        <w:t>":</w:t>
      </w:r>
      <w:r>
        <w:rPr>
          <w:rFonts w:ascii="Courier New" w:hAnsi="Courier New" w:cs="Courier New"/>
          <w:sz w:val="20"/>
          <w:szCs w:val="20"/>
        </w:rPr>
        <w:t>0</w:t>
      </w:r>
      <w:r w:rsidRPr="003927B4">
        <w:rPr>
          <w:rFonts w:ascii="Courier New" w:hAnsi="Courier New" w:cs="Courier New"/>
          <w:sz w:val="20"/>
          <w:szCs w:val="20"/>
        </w:rPr>
        <w:t>,</w:t>
      </w:r>
    </w:p>
    <w:p w:rsidR="001C0D28" w:rsidRPr="003927B4" w:rsidRDefault="001C0D28" w:rsidP="006A60AB">
      <w:pPr>
        <w:shd w:val="clear" w:color="auto" w:fill="D9D9D9" w:themeFill="background1" w:themeFillShade="D9"/>
        <w:spacing w:after="0"/>
        <w:ind w:firstLine="720"/>
        <w:rPr>
          <w:rFonts w:ascii="Courier New" w:hAnsi="Courier New" w:cs="Courier New"/>
          <w:sz w:val="20"/>
          <w:szCs w:val="20"/>
        </w:rPr>
      </w:pPr>
      <w:r w:rsidRPr="003936F6">
        <w:rPr>
          <w:rFonts w:ascii="Courier New" w:hAnsi="Courier New" w:cs="Courier New"/>
          <w:sz w:val="20"/>
          <w:szCs w:val="20"/>
        </w:rPr>
        <w:t>"Codigo":"</w:t>
      </w:r>
      <w:r>
        <w:rPr>
          <w:rFonts w:ascii="Courier New" w:hAnsi="Courier New" w:cs="Courier New"/>
          <w:sz w:val="20"/>
          <w:szCs w:val="20"/>
        </w:rPr>
        <w:t>01</w:t>
      </w:r>
      <w:r w:rsidRPr="003936F6">
        <w:rPr>
          <w:rFonts w:ascii="Courier New" w:hAnsi="Courier New" w:cs="Courier New"/>
          <w:sz w:val="20"/>
          <w:szCs w:val="20"/>
        </w:rPr>
        <w:t>",</w:t>
      </w:r>
    </w:p>
    <w:p w:rsidR="003936F6" w:rsidRPr="001C0D28" w:rsidRDefault="003936F6" w:rsidP="003936F6">
      <w:pPr>
        <w:shd w:val="clear" w:color="auto" w:fill="D9D9D9" w:themeFill="background1" w:themeFillShade="D9"/>
        <w:spacing w:after="0"/>
        <w:rPr>
          <w:rFonts w:ascii="Courier New" w:hAnsi="Courier New" w:cs="Courier New"/>
          <w:sz w:val="20"/>
          <w:szCs w:val="20"/>
        </w:rPr>
      </w:pPr>
      <w:r w:rsidRPr="001C0D28">
        <w:rPr>
          <w:rFonts w:ascii="Courier New" w:hAnsi="Courier New" w:cs="Courier New"/>
          <w:sz w:val="20"/>
          <w:szCs w:val="20"/>
        </w:rPr>
        <w:t xml:space="preserve">      "IdValor":1,</w:t>
      </w:r>
    </w:p>
    <w:p w:rsidR="003936F6" w:rsidRPr="003936F6" w:rsidRDefault="003936F6" w:rsidP="003936F6">
      <w:pPr>
        <w:shd w:val="clear" w:color="auto" w:fill="D9D9D9" w:themeFill="background1" w:themeFillShade="D9"/>
        <w:spacing w:after="0"/>
        <w:rPr>
          <w:rFonts w:ascii="Courier New" w:hAnsi="Courier New" w:cs="Courier New"/>
          <w:sz w:val="20"/>
          <w:szCs w:val="20"/>
        </w:rPr>
      </w:pPr>
      <w:r w:rsidRPr="003936F6">
        <w:rPr>
          <w:rFonts w:ascii="Courier New" w:hAnsi="Courier New" w:cs="Courier New"/>
          <w:sz w:val="20"/>
          <w:szCs w:val="20"/>
        </w:rPr>
        <w:t>"Moneda":{</w:t>
      </w:r>
    </w:p>
    <w:p w:rsidR="003936F6" w:rsidRPr="003936F6" w:rsidRDefault="003936F6" w:rsidP="003936F6">
      <w:pPr>
        <w:shd w:val="clear" w:color="auto" w:fill="D9D9D9" w:themeFill="background1" w:themeFillShade="D9"/>
        <w:spacing w:after="0"/>
        <w:rPr>
          <w:rFonts w:ascii="Courier New" w:hAnsi="Courier New" w:cs="Courier New"/>
          <w:sz w:val="20"/>
          <w:szCs w:val="20"/>
        </w:rPr>
      </w:pPr>
      <w:r w:rsidRPr="003936F6">
        <w:rPr>
          <w:rFonts w:ascii="Courier New" w:hAnsi="Courier New" w:cs="Courier New"/>
          <w:sz w:val="20"/>
          <w:szCs w:val="20"/>
        </w:rPr>
        <w:t xml:space="preserve">         "Codigo":"ARS",</w:t>
      </w:r>
    </w:p>
    <w:p w:rsidR="003936F6" w:rsidRPr="003936F6" w:rsidRDefault="003936F6" w:rsidP="003936F6">
      <w:pPr>
        <w:shd w:val="clear" w:color="auto" w:fill="D9D9D9" w:themeFill="background1" w:themeFillShade="D9"/>
        <w:spacing w:after="0"/>
        <w:rPr>
          <w:rFonts w:ascii="Courier New" w:hAnsi="Courier New" w:cs="Courier New"/>
          <w:sz w:val="20"/>
          <w:szCs w:val="20"/>
        </w:rPr>
      </w:pPr>
      <w:r w:rsidRPr="003936F6">
        <w:rPr>
          <w:rFonts w:ascii="Courier New" w:hAnsi="Courier New" w:cs="Courier New"/>
          <w:sz w:val="20"/>
          <w:szCs w:val="20"/>
        </w:rPr>
        <w:t xml:space="preserve">         "Cotizacion":1.000000,</w:t>
      </w:r>
    </w:p>
    <w:p w:rsidR="003936F6" w:rsidRPr="003936F6" w:rsidRDefault="003936F6" w:rsidP="003936F6">
      <w:pPr>
        <w:shd w:val="clear" w:color="auto" w:fill="D9D9D9" w:themeFill="background1" w:themeFillShade="D9"/>
        <w:spacing w:after="0"/>
        <w:rPr>
          <w:rFonts w:ascii="Courier New" w:hAnsi="Courier New" w:cs="Courier New"/>
          <w:sz w:val="20"/>
          <w:szCs w:val="20"/>
        </w:rPr>
      </w:pPr>
      <w:r w:rsidRPr="003936F6">
        <w:rPr>
          <w:rFonts w:ascii="Courier New" w:hAnsi="Courier New" w:cs="Courier New"/>
          <w:sz w:val="20"/>
          <w:szCs w:val="20"/>
        </w:rPr>
        <w:t xml:space="preserve">         "IdMoneda":1,</w:t>
      </w:r>
    </w:p>
    <w:p w:rsidR="003936F6" w:rsidRPr="003936F6" w:rsidRDefault="003936F6" w:rsidP="003936F6">
      <w:pPr>
        <w:shd w:val="clear" w:color="auto" w:fill="D9D9D9" w:themeFill="background1" w:themeFillShade="D9"/>
        <w:spacing w:after="0"/>
        <w:rPr>
          <w:rFonts w:ascii="Courier New" w:hAnsi="Courier New" w:cs="Courier New"/>
          <w:sz w:val="20"/>
          <w:szCs w:val="20"/>
        </w:rPr>
      </w:pPr>
      <w:r w:rsidRPr="003936F6">
        <w:rPr>
          <w:rFonts w:ascii="Courier New" w:hAnsi="Courier New" w:cs="Courier New"/>
          <w:sz w:val="20"/>
          <w:szCs w:val="20"/>
        </w:rPr>
        <w:t xml:space="preserve">         "Nombre":"Peso Argentino"</w:t>
      </w:r>
    </w:p>
    <w:p w:rsidR="003936F6" w:rsidRDefault="003936F6" w:rsidP="003936F6">
      <w:pPr>
        <w:shd w:val="clear" w:color="auto" w:fill="D9D9D9" w:themeFill="background1" w:themeFillShade="D9"/>
        <w:spacing w:after="0"/>
        <w:rPr>
          <w:rFonts w:ascii="Courier New" w:hAnsi="Courier New" w:cs="Courier New"/>
          <w:sz w:val="20"/>
          <w:szCs w:val="20"/>
        </w:rPr>
      </w:pPr>
      <w:r w:rsidRPr="003936F6">
        <w:rPr>
          <w:rFonts w:ascii="Courier New" w:hAnsi="Courier New" w:cs="Courier New"/>
          <w:sz w:val="20"/>
          <w:szCs w:val="20"/>
        </w:rPr>
        <w:t xml:space="preserve">      },</w:t>
      </w:r>
    </w:p>
    <w:p w:rsidR="00B3270D" w:rsidRPr="00DB2126" w:rsidRDefault="00B3270D" w:rsidP="00B3270D">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w:t>
      </w:r>
      <w:r w:rsidRPr="00DB2126">
        <w:rPr>
          <w:rFonts w:ascii="Courier New" w:hAnsi="Courier New" w:cs="Courier New"/>
          <w:sz w:val="20"/>
          <w:szCs w:val="20"/>
        </w:rPr>
        <w:t>Ingresa":true,</w:t>
      </w:r>
    </w:p>
    <w:p w:rsidR="00B3270D" w:rsidRPr="003936F6" w:rsidRDefault="00B3270D" w:rsidP="003936F6">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"Egresa":false,</w:t>
      </w:r>
    </w:p>
    <w:p w:rsidR="00B3270D" w:rsidRPr="00DB2126" w:rsidRDefault="003936F6" w:rsidP="00B3270D">
      <w:pPr>
        <w:shd w:val="clear" w:color="auto" w:fill="D9D9D9" w:themeFill="background1" w:themeFillShade="D9"/>
        <w:spacing w:after="0"/>
        <w:rPr>
          <w:rFonts w:ascii="Courier New" w:hAnsi="Courier New" w:cs="Courier New"/>
          <w:sz w:val="20"/>
          <w:szCs w:val="20"/>
        </w:rPr>
      </w:pPr>
      <w:r w:rsidRPr="003936F6">
        <w:rPr>
          <w:rFonts w:ascii="Courier New" w:hAnsi="Courier New" w:cs="Courier New"/>
          <w:sz w:val="20"/>
          <w:szCs w:val="20"/>
        </w:rPr>
        <w:t xml:space="preserve">      "Nombre":"Efectivo Pesos Nacional"</w:t>
      </w:r>
      <w:r w:rsidR="00B3270D">
        <w:rPr>
          <w:rFonts w:ascii="Courier New" w:hAnsi="Courier New" w:cs="Courier New"/>
          <w:sz w:val="20"/>
          <w:szCs w:val="20"/>
        </w:rPr>
        <w:t>,</w:t>
      </w:r>
    </w:p>
    <w:p w:rsidR="003936F6" w:rsidRDefault="00B3270D" w:rsidP="00B3270D">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"OperaVueltoVentasContado":false,</w:t>
      </w:r>
    </w:p>
    <w:p w:rsidR="00B3270D" w:rsidRPr="00DB2126" w:rsidRDefault="003927B4" w:rsidP="00B3270D">
      <w:pPr>
        <w:shd w:val="clear" w:color="auto" w:fill="D9D9D9" w:themeFill="background1" w:themeFillShade="D9"/>
        <w:spacing w:after="0"/>
        <w:rPr>
          <w:rFonts w:ascii="Courier New" w:hAnsi="Courier New" w:cs="Courier New"/>
          <w:sz w:val="20"/>
          <w:szCs w:val="20"/>
        </w:rPr>
      </w:pPr>
      <w:r w:rsidRPr="003936F6">
        <w:rPr>
          <w:rFonts w:ascii="Courier New" w:hAnsi="Courier New" w:cs="Courier New"/>
          <w:sz w:val="20"/>
          <w:szCs w:val="20"/>
        </w:rPr>
        <w:t>"</w:t>
      </w:r>
      <w:r>
        <w:rPr>
          <w:rFonts w:ascii="Courier New" w:hAnsi="Courier New" w:cs="Courier New"/>
          <w:sz w:val="20"/>
          <w:szCs w:val="20"/>
        </w:rPr>
        <w:t>SolicitaNumeroCupon</w:t>
      </w:r>
      <w:r w:rsidRPr="003936F6">
        <w:rPr>
          <w:rFonts w:ascii="Courier New" w:hAnsi="Courier New" w:cs="Courier New"/>
          <w:sz w:val="20"/>
          <w:szCs w:val="20"/>
        </w:rPr>
        <w:t>":</w:t>
      </w:r>
      <w:r w:rsidRPr="003B1EF6">
        <w:rPr>
          <w:rFonts w:ascii="Courier New" w:hAnsi="Courier New" w:cs="Courier New"/>
          <w:sz w:val="20"/>
          <w:szCs w:val="20"/>
        </w:rPr>
        <w:t>false</w:t>
      </w:r>
      <w:r w:rsidR="00B3270D" w:rsidRPr="00DB2126">
        <w:rPr>
          <w:rFonts w:ascii="Courier New" w:hAnsi="Courier New" w:cs="Courier New"/>
          <w:sz w:val="20"/>
          <w:szCs w:val="20"/>
        </w:rPr>
        <w:t>,</w:t>
      </w:r>
    </w:p>
    <w:p w:rsidR="0083766E" w:rsidRPr="0083766E" w:rsidRDefault="00B3270D" w:rsidP="0083766E">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"VisibleVentasContado":true</w:t>
      </w:r>
      <w:r w:rsidR="0083766E" w:rsidRPr="0083766E">
        <w:rPr>
          <w:rFonts w:ascii="Courier New" w:hAnsi="Courier New" w:cs="Courier New"/>
          <w:sz w:val="20"/>
          <w:szCs w:val="20"/>
        </w:rPr>
        <w:t>,</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"Cuotas":[</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"Cuota":0,</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"ConceptoCompraVentaRecargo":null,</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"PorcentajeRecargo":0.000</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3927B4" w:rsidRPr="003936F6"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3936F6" w:rsidRPr="003936F6" w:rsidRDefault="003936F6" w:rsidP="003936F6">
      <w:pPr>
        <w:shd w:val="clear" w:color="auto" w:fill="D9D9D9" w:themeFill="background1" w:themeFillShade="D9"/>
        <w:spacing w:after="0"/>
        <w:rPr>
          <w:rFonts w:ascii="Courier New" w:hAnsi="Courier New" w:cs="Courier New"/>
          <w:sz w:val="20"/>
          <w:szCs w:val="20"/>
        </w:rPr>
      </w:pPr>
      <w:r w:rsidRPr="003936F6">
        <w:rPr>
          <w:rFonts w:ascii="Courier New" w:hAnsi="Courier New" w:cs="Courier New"/>
          <w:sz w:val="20"/>
          <w:szCs w:val="20"/>
        </w:rPr>
        <w:t xml:space="preserve">   },</w:t>
      </w:r>
    </w:p>
    <w:p w:rsidR="003936F6" w:rsidRPr="003936F6" w:rsidRDefault="003936F6" w:rsidP="003936F6">
      <w:pPr>
        <w:shd w:val="clear" w:color="auto" w:fill="D9D9D9" w:themeFill="background1" w:themeFillShade="D9"/>
        <w:spacing w:after="0"/>
        <w:rPr>
          <w:rFonts w:ascii="Courier New" w:hAnsi="Courier New" w:cs="Courier New"/>
          <w:sz w:val="20"/>
          <w:szCs w:val="20"/>
        </w:rPr>
      </w:pPr>
      <w:r w:rsidRPr="003936F6">
        <w:rPr>
          <w:rFonts w:ascii="Courier New" w:hAnsi="Courier New" w:cs="Courier New"/>
          <w:sz w:val="20"/>
          <w:szCs w:val="20"/>
        </w:rPr>
        <w:t xml:space="preserve">   {</w:t>
      </w:r>
    </w:p>
    <w:p w:rsidR="006A60AB" w:rsidRDefault="006A60AB" w:rsidP="006A60AB">
      <w:pPr>
        <w:shd w:val="clear" w:color="auto" w:fill="D9D9D9" w:themeFill="background1" w:themeFillShade="D9"/>
        <w:spacing w:after="0"/>
        <w:ind w:firstLine="720"/>
        <w:rPr>
          <w:rFonts w:ascii="Courier New" w:hAnsi="Courier New" w:cs="Courier New"/>
          <w:sz w:val="20"/>
          <w:szCs w:val="20"/>
        </w:rPr>
      </w:pPr>
      <w:r w:rsidRPr="003927B4">
        <w:rPr>
          <w:rFonts w:ascii="Courier New" w:hAnsi="Courier New" w:cs="Courier New"/>
          <w:sz w:val="20"/>
          <w:szCs w:val="20"/>
        </w:rPr>
        <w:t>"</w:t>
      </w:r>
      <w:r>
        <w:rPr>
          <w:rFonts w:ascii="Courier New" w:hAnsi="Courier New" w:cs="Courier New"/>
          <w:sz w:val="20"/>
          <w:szCs w:val="20"/>
        </w:rPr>
        <w:t>CantidadMaximaCuotas</w:t>
      </w:r>
      <w:r w:rsidRPr="003927B4">
        <w:rPr>
          <w:rFonts w:ascii="Courier New" w:hAnsi="Courier New" w:cs="Courier New"/>
          <w:sz w:val="20"/>
          <w:szCs w:val="20"/>
        </w:rPr>
        <w:t>":</w:t>
      </w:r>
      <w:r>
        <w:rPr>
          <w:rFonts w:ascii="Courier New" w:hAnsi="Courier New" w:cs="Courier New"/>
          <w:sz w:val="20"/>
          <w:szCs w:val="20"/>
        </w:rPr>
        <w:t>0</w:t>
      </w:r>
      <w:r w:rsidRPr="003927B4">
        <w:rPr>
          <w:rFonts w:ascii="Courier New" w:hAnsi="Courier New" w:cs="Courier New"/>
          <w:sz w:val="20"/>
          <w:szCs w:val="20"/>
        </w:rPr>
        <w:t>,</w:t>
      </w:r>
    </w:p>
    <w:p w:rsidR="001C0D28" w:rsidRPr="003936F6" w:rsidRDefault="001C0D28" w:rsidP="001C0D28">
      <w:pPr>
        <w:shd w:val="clear" w:color="auto" w:fill="D9D9D9" w:themeFill="background1" w:themeFillShade="D9"/>
        <w:spacing w:after="0"/>
        <w:ind w:firstLine="720"/>
        <w:rPr>
          <w:rFonts w:ascii="Courier New" w:hAnsi="Courier New" w:cs="Courier New"/>
          <w:sz w:val="20"/>
          <w:szCs w:val="20"/>
        </w:rPr>
      </w:pPr>
      <w:r w:rsidRPr="003936F6">
        <w:rPr>
          <w:rFonts w:ascii="Courier New" w:hAnsi="Courier New" w:cs="Courier New"/>
          <w:sz w:val="20"/>
          <w:szCs w:val="20"/>
        </w:rPr>
        <w:t>"Codigo":"</w:t>
      </w:r>
      <w:r>
        <w:rPr>
          <w:rFonts w:ascii="Courier New" w:hAnsi="Courier New" w:cs="Courier New"/>
          <w:sz w:val="20"/>
          <w:szCs w:val="20"/>
        </w:rPr>
        <w:t>02</w:t>
      </w:r>
      <w:r w:rsidRPr="003936F6">
        <w:rPr>
          <w:rFonts w:ascii="Courier New" w:hAnsi="Courier New" w:cs="Courier New"/>
          <w:sz w:val="20"/>
          <w:szCs w:val="20"/>
        </w:rPr>
        <w:t>",</w:t>
      </w:r>
    </w:p>
    <w:p w:rsidR="003936F6" w:rsidRDefault="003936F6" w:rsidP="003936F6">
      <w:pPr>
        <w:shd w:val="clear" w:color="auto" w:fill="D9D9D9" w:themeFill="background1" w:themeFillShade="D9"/>
        <w:spacing w:after="0"/>
        <w:rPr>
          <w:rFonts w:ascii="Courier New" w:hAnsi="Courier New" w:cs="Courier New"/>
          <w:sz w:val="20"/>
          <w:szCs w:val="20"/>
        </w:rPr>
      </w:pPr>
      <w:r w:rsidRPr="003936F6">
        <w:rPr>
          <w:rFonts w:ascii="Courier New" w:hAnsi="Courier New" w:cs="Courier New"/>
          <w:sz w:val="20"/>
          <w:szCs w:val="20"/>
        </w:rPr>
        <w:t xml:space="preserve">      "IdValor":2,</w:t>
      </w:r>
    </w:p>
    <w:p w:rsidR="003936F6" w:rsidRPr="003936F6" w:rsidRDefault="003936F6" w:rsidP="003936F6">
      <w:pPr>
        <w:shd w:val="clear" w:color="auto" w:fill="D9D9D9" w:themeFill="background1" w:themeFillShade="D9"/>
        <w:spacing w:after="0"/>
        <w:rPr>
          <w:rFonts w:ascii="Courier New" w:hAnsi="Courier New" w:cs="Courier New"/>
          <w:sz w:val="20"/>
          <w:szCs w:val="20"/>
        </w:rPr>
      </w:pPr>
      <w:r w:rsidRPr="003936F6">
        <w:rPr>
          <w:rFonts w:ascii="Courier New" w:hAnsi="Courier New" w:cs="Courier New"/>
          <w:sz w:val="20"/>
          <w:szCs w:val="20"/>
        </w:rPr>
        <w:t xml:space="preserve">      "Moneda":{</w:t>
      </w:r>
    </w:p>
    <w:p w:rsidR="003936F6" w:rsidRPr="003936F6" w:rsidRDefault="003936F6" w:rsidP="003936F6">
      <w:pPr>
        <w:shd w:val="clear" w:color="auto" w:fill="D9D9D9" w:themeFill="background1" w:themeFillShade="D9"/>
        <w:spacing w:after="0"/>
        <w:rPr>
          <w:rFonts w:ascii="Courier New" w:hAnsi="Courier New" w:cs="Courier New"/>
          <w:sz w:val="20"/>
          <w:szCs w:val="20"/>
        </w:rPr>
      </w:pPr>
      <w:r w:rsidRPr="003936F6">
        <w:rPr>
          <w:rFonts w:ascii="Courier New" w:hAnsi="Courier New" w:cs="Courier New"/>
          <w:sz w:val="20"/>
          <w:szCs w:val="20"/>
        </w:rPr>
        <w:t xml:space="preserve">         "Codigo":"ARS",</w:t>
      </w:r>
    </w:p>
    <w:p w:rsidR="003936F6" w:rsidRPr="003936F6" w:rsidRDefault="003936F6" w:rsidP="003936F6">
      <w:pPr>
        <w:shd w:val="clear" w:color="auto" w:fill="D9D9D9" w:themeFill="background1" w:themeFillShade="D9"/>
        <w:spacing w:after="0"/>
        <w:rPr>
          <w:rFonts w:ascii="Courier New" w:hAnsi="Courier New" w:cs="Courier New"/>
          <w:sz w:val="20"/>
          <w:szCs w:val="20"/>
        </w:rPr>
      </w:pPr>
      <w:r w:rsidRPr="003936F6">
        <w:rPr>
          <w:rFonts w:ascii="Courier New" w:hAnsi="Courier New" w:cs="Courier New"/>
          <w:sz w:val="20"/>
          <w:szCs w:val="20"/>
        </w:rPr>
        <w:t xml:space="preserve">         "Cotizacion":1.000000,</w:t>
      </w:r>
    </w:p>
    <w:p w:rsidR="003936F6" w:rsidRPr="003936F6" w:rsidRDefault="003936F6" w:rsidP="003936F6">
      <w:pPr>
        <w:shd w:val="clear" w:color="auto" w:fill="D9D9D9" w:themeFill="background1" w:themeFillShade="D9"/>
        <w:spacing w:after="0"/>
        <w:rPr>
          <w:rFonts w:ascii="Courier New" w:hAnsi="Courier New" w:cs="Courier New"/>
          <w:sz w:val="20"/>
          <w:szCs w:val="20"/>
        </w:rPr>
      </w:pPr>
      <w:r w:rsidRPr="003936F6">
        <w:rPr>
          <w:rFonts w:ascii="Courier New" w:hAnsi="Courier New" w:cs="Courier New"/>
          <w:sz w:val="20"/>
          <w:szCs w:val="20"/>
        </w:rPr>
        <w:t xml:space="preserve">         "IdMoneda":1,</w:t>
      </w:r>
    </w:p>
    <w:p w:rsidR="003936F6" w:rsidRPr="003936F6" w:rsidRDefault="003936F6" w:rsidP="003936F6">
      <w:pPr>
        <w:shd w:val="clear" w:color="auto" w:fill="D9D9D9" w:themeFill="background1" w:themeFillShade="D9"/>
        <w:spacing w:after="0"/>
        <w:rPr>
          <w:rFonts w:ascii="Courier New" w:hAnsi="Courier New" w:cs="Courier New"/>
          <w:sz w:val="20"/>
          <w:szCs w:val="20"/>
        </w:rPr>
      </w:pPr>
      <w:r w:rsidRPr="003936F6">
        <w:rPr>
          <w:rFonts w:ascii="Courier New" w:hAnsi="Courier New" w:cs="Courier New"/>
          <w:sz w:val="20"/>
          <w:szCs w:val="20"/>
        </w:rPr>
        <w:t xml:space="preserve">         "Nombre":"Peso Argentino"</w:t>
      </w:r>
    </w:p>
    <w:p w:rsidR="00B3270D" w:rsidRDefault="003936F6" w:rsidP="003936F6">
      <w:pPr>
        <w:shd w:val="clear" w:color="auto" w:fill="D9D9D9" w:themeFill="background1" w:themeFillShade="D9"/>
        <w:spacing w:after="0"/>
        <w:rPr>
          <w:rFonts w:ascii="Courier New" w:hAnsi="Courier New" w:cs="Courier New"/>
          <w:sz w:val="20"/>
          <w:szCs w:val="20"/>
        </w:rPr>
      </w:pPr>
      <w:r w:rsidRPr="003936F6">
        <w:rPr>
          <w:rFonts w:ascii="Courier New" w:hAnsi="Courier New" w:cs="Courier New"/>
          <w:sz w:val="20"/>
          <w:szCs w:val="20"/>
        </w:rPr>
        <w:t xml:space="preserve">      },</w:t>
      </w:r>
    </w:p>
    <w:p w:rsidR="00B3270D" w:rsidRPr="00DB2126" w:rsidRDefault="00B3270D" w:rsidP="00B3270D">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w:t>
      </w:r>
      <w:r w:rsidRPr="00DB2126">
        <w:rPr>
          <w:rFonts w:ascii="Courier New" w:hAnsi="Courier New" w:cs="Courier New"/>
          <w:sz w:val="20"/>
          <w:szCs w:val="20"/>
        </w:rPr>
        <w:t>Ingresa":true,</w:t>
      </w:r>
    </w:p>
    <w:p w:rsidR="00B3270D" w:rsidRPr="003936F6" w:rsidRDefault="00B3270D" w:rsidP="003936F6">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"Egresa":false,</w:t>
      </w:r>
    </w:p>
    <w:p w:rsidR="00B3270D" w:rsidRPr="00DB2126" w:rsidRDefault="003936F6" w:rsidP="00B3270D">
      <w:pPr>
        <w:shd w:val="clear" w:color="auto" w:fill="D9D9D9" w:themeFill="background1" w:themeFillShade="D9"/>
        <w:spacing w:after="0"/>
        <w:rPr>
          <w:rFonts w:ascii="Courier New" w:hAnsi="Courier New" w:cs="Courier New"/>
          <w:sz w:val="20"/>
          <w:szCs w:val="20"/>
        </w:rPr>
      </w:pPr>
      <w:r w:rsidRPr="003936F6">
        <w:rPr>
          <w:rFonts w:ascii="Courier New" w:hAnsi="Courier New" w:cs="Courier New"/>
          <w:sz w:val="20"/>
          <w:szCs w:val="20"/>
        </w:rPr>
        <w:t xml:space="preserve">      "Nombre":"Cheque Tercero Pesos"</w:t>
      </w:r>
      <w:r w:rsidR="00B3270D">
        <w:rPr>
          <w:rFonts w:ascii="Courier New" w:hAnsi="Courier New" w:cs="Courier New"/>
          <w:sz w:val="20"/>
          <w:szCs w:val="20"/>
        </w:rPr>
        <w:t>,</w:t>
      </w:r>
    </w:p>
    <w:p w:rsidR="003927B4" w:rsidRDefault="00B3270D" w:rsidP="00B3270D">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"OperaVueltoVentasContado":false,</w:t>
      </w:r>
    </w:p>
    <w:p w:rsidR="00B3270D" w:rsidRPr="00DB2126" w:rsidRDefault="003927B4" w:rsidP="00B3270D">
      <w:pPr>
        <w:shd w:val="clear" w:color="auto" w:fill="D9D9D9" w:themeFill="background1" w:themeFillShade="D9"/>
        <w:spacing w:after="0"/>
        <w:rPr>
          <w:rFonts w:ascii="Courier New" w:hAnsi="Courier New" w:cs="Courier New"/>
          <w:sz w:val="20"/>
          <w:szCs w:val="20"/>
        </w:rPr>
      </w:pPr>
      <w:r w:rsidRPr="003936F6">
        <w:rPr>
          <w:rFonts w:ascii="Courier New" w:hAnsi="Courier New" w:cs="Courier New"/>
          <w:sz w:val="20"/>
          <w:szCs w:val="20"/>
        </w:rPr>
        <w:t>"</w:t>
      </w:r>
      <w:r>
        <w:rPr>
          <w:rFonts w:ascii="Courier New" w:hAnsi="Courier New" w:cs="Courier New"/>
          <w:sz w:val="20"/>
          <w:szCs w:val="20"/>
        </w:rPr>
        <w:t>SolicitaNumeroCupon</w:t>
      </w:r>
      <w:r w:rsidRPr="003936F6">
        <w:rPr>
          <w:rFonts w:ascii="Courier New" w:hAnsi="Courier New" w:cs="Courier New"/>
          <w:sz w:val="20"/>
          <w:szCs w:val="20"/>
        </w:rPr>
        <w:t>":</w:t>
      </w:r>
      <w:r w:rsidRPr="003B1EF6">
        <w:rPr>
          <w:rFonts w:ascii="Courier New" w:hAnsi="Courier New" w:cs="Courier New"/>
          <w:sz w:val="20"/>
          <w:szCs w:val="20"/>
        </w:rPr>
        <w:t>false</w:t>
      </w:r>
      <w:r w:rsidR="00B3270D" w:rsidRPr="00DB2126">
        <w:rPr>
          <w:rFonts w:ascii="Courier New" w:hAnsi="Courier New" w:cs="Courier New"/>
          <w:sz w:val="20"/>
          <w:szCs w:val="20"/>
        </w:rPr>
        <w:t>,</w:t>
      </w:r>
    </w:p>
    <w:p w:rsidR="0083766E" w:rsidRPr="0083766E" w:rsidRDefault="00B3270D" w:rsidP="0083766E">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lastRenderedPageBreak/>
        <w:t>"VisibleVentasContado":true</w:t>
      </w:r>
      <w:r w:rsidR="0083766E" w:rsidRPr="0083766E">
        <w:rPr>
          <w:rFonts w:ascii="Courier New" w:hAnsi="Courier New" w:cs="Courier New"/>
          <w:sz w:val="20"/>
          <w:szCs w:val="20"/>
        </w:rPr>
        <w:t>,</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"Cuotas":[</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"Cuota":0,</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"ConceptoCompraVentaRecargo":null,</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"PorcentajeRecargo":0.000</w:t>
      </w:r>
    </w:p>
    <w:p w:rsidR="003936F6" w:rsidRDefault="0083766E" w:rsidP="0083766E">
      <w:pPr>
        <w:shd w:val="clear" w:color="auto" w:fill="D9D9D9" w:themeFill="background1" w:themeFillShade="D9"/>
        <w:spacing w:after="0"/>
        <w:ind w:firstLine="720"/>
        <w:rPr>
          <w:rFonts w:ascii="Courier New" w:hAnsi="Courier New" w:cs="Courier New"/>
          <w:sz w:val="20"/>
          <w:szCs w:val="20"/>
        </w:rPr>
      </w:pPr>
      <w:r w:rsidRPr="0083766E">
        <w:rPr>
          <w:rFonts w:ascii="Courier New" w:hAnsi="Courier New" w:cs="Courier New"/>
          <w:sz w:val="20"/>
          <w:szCs w:val="20"/>
        </w:rPr>
        <w:t>}</w:t>
      </w:r>
    </w:p>
    <w:p w:rsidR="0083766E" w:rsidRPr="003936F6"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6A60AB" w:rsidRPr="006A60AB" w:rsidRDefault="003936F6" w:rsidP="006A60AB">
      <w:pPr>
        <w:shd w:val="clear" w:color="auto" w:fill="D9D9D9" w:themeFill="background1" w:themeFillShade="D9"/>
        <w:spacing w:after="0"/>
        <w:rPr>
          <w:rFonts w:ascii="Courier New" w:hAnsi="Courier New" w:cs="Courier New"/>
          <w:sz w:val="20"/>
          <w:szCs w:val="20"/>
        </w:rPr>
      </w:pPr>
      <w:r w:rsidRPr="003927B4">
        <w:rPr>
          <w:rFonts w:ascii="Courier New" w:hAnsi="Courier New" w:cs="Courier New"/>
          <w:sz w:val="20"/>
          <w:szCs w:val="20"/>
        </w:rPr>
        <w:t>}</w:t>
      </w:r>
      <w:r w:rsidR="006A60AB" w:rsidRPr="006A60AB">
        <w:rPr>
          <w:rFonts w:ascii="Courier New" w:hAnsi="Courier New" w:cs="Courier New"/>
          <w:sz w:val="20"/>
          <w:szCs w:val="20"/>
        </w:rPr>
        <w:t>,</w:t>
      </w:r>
    </w:p>
    <w:p w:rsidR="006A60AB" w:rsidRPr="006A60AB" w:rsidRDefault="006A60AB" w:rsidP="006A60AB">
      <w:pPr>
        <w:shd w:val="clear" w:color="auto" w:fill="D9D9D9" w:themeFill="background1" w:themeFillShade="D9"/>
        <w:spacing w:after="0"/>
        <w:rPr>
          <w:rFonts w:ascii="Courier New" w:hAnsi="Courier New" w:cs="Courier New"/>
          <w:sz w:val="20"/>
          <w:szCs w:val="20"/>
        </w:rPr>
      </w:pPr>
      <w:r w:rsidRPr="006A60AB">
        <w:rPr>
          <w:rFonts w:ascii="Courier New" w:hAnsi="Courier New" w:cs="Courier New"/>
          <w:sz w:val="20"/>
          <w:szCs w:val="20"/>
        </w:rPr>
        <w:t xml:space="preserve">   {</w:t>
      </w:r>
    </w:p>
    <w:p w:rsidR="006A60AB" w:rsidRPr="006A60AB" w:rsidRDefault="006A60AB" w:rsidP="006A60AB">
      <w:pPr>
        <w:shd w:val="clear" w:color="auto" w:fill="D9D9D9" w:themeFill="background1" w:themeFillShade="D9"/>
        <w:spacing w:after="0"/>
        <w:rPr>
          <w:rFonts w:ascii="Courier New" w:hAnsi="Courier New" w:cs="Courier New"/>
          <w:sz w:val="20"/>
          <w:szCs w:val="20"/>
        </w:rPr>
      </w:pPr>
      <w:r w:rsidRPr="006A60AB">
        <w:rPr>
          <w:rFonts w:ascii="Courier New" w:hAnsi="Courier New" w:cs="Courier New"/>
          <w:sz w:val="20"/>
          <w:szCs w:val="20"/>
        </w:rPr>
        <w:t xml:space="preserve">      "CantidadMaximaCuotas":6,</w:t>
      </w:r>
    </w:p>
    <w:p w:rsidR="006A60AB" w:rsidRDefault="006A60AB" w:rsidP="006A60AB">
      <w:pPr>
        <w:shd w:val="clear" w:color="auto" w:fill="D9D9D9" w:themeFill="background1" w:themeFillShade="D9"/>
        <w:spacing w:after="0"/>
        <w:rPr>
          <w:rFonts w:ascii="Courier New" w:hAnsi="Courier New" w:cs="Courier New"/>
          <w:sz w:val="20"/>
          <w:szCs w:val="20"/>
        </w:rPr>
      </w:pPr>
      <w:r w:rsidRPr="006A60AB">
        <w:rPr>
          <w:rFonts w:ascii="Courier New" w:hAnsi="Courier New" w:cs="Courier New"/>
          <w:sz w:val="20"/>
          <w:szCs w:val="20"/>
        </w:rPr>
        <w:t xml:space="preserve">      "IdValor":</w:t>
      </w:r>
      <w:r>
        <w:rPr>
          <w:rFonts w:ascii="Courier New" w:hAnsi="Courier New" w:cs="Courier New"/>
          <w:sz w:val="20"/>
          <w:szCs w:val="20"/>
        </w:rPr>
        <w:t>3</w:t>
      </w:r>
      <w:r w:rsidRPr="006A60AB">
        <w:rPr>
          <w:rFonts w:ascii="Courier New" w:hAnsi="Courier New" w:cs="Courier New"/>
          <w:sz w:val="20"/>
          <w:szCs w:val="20"/>
        </w:rPr>
        <w:t>,</w:t>
      </w:r>
    </w:p>
    <w:p w:rsidR="001C0D28" w:rsidRPr="006A60AB" w:rsidRDefault="001C0D28" w:rsidP="001C0D28">
      <w:pPr>
        <w:shd w:val="clear" w:color="auto" w:fill="D9D9D9" w:themeFill="background1" w:themeFillShade="D9"/>
        <w:spacing w:after="0"/>
        <w:ind w:firstLine="720"/>
        <w:rPr>
          <w:rFonts w:ascii="Courier New" w:hAnsi="Courier New" w:cs="Courier New"/>
          <w:sz w:val="20"/>
          <w:szCs w:val="20"/>
        </w:rPr>
      </w:pPr>
      <w:r w:rsidRPr="003936F6">
        <w:rPr>
          <w:rFonts w:ascii="Courier New" w:hAnsi="Courier New" w:cs="Courier New"/>
          <w:sz w:val="20"/>
          <w:szCs w:val="20"/>
        </w:rPr>
        <w:t>"Codigo":"</w:t>
      </w:r>
      <w:r>
        <w:rPr>
          <w:rFonts w:ascii="Courier New" w:hAnsi="Courier New" w:cs="Courier New"/>
          <w:sz w:val="20"/>
          <w:szCs w:val="20"/>
        </w:rPr>
        <w:t>03</w:t>
      </w:r>
      <w:r w:rsidRPr="003936F6">
        <w:rPr>
          <w:rFonts w:ascii="Courier New" w:hAnsi="Courier New" w:cs="Courier New"/>
          <w:sz w:val="20"/>
          <w:szCs w:val="20"/>
        </w:rPr>
        <w:t>",</w:t>
      </w:r>
    </w:p>
    <w:p w:rsidR="006A60AB" w:rsidRPr="006A60AB" w:rsidRDefault="006A60AB" w:rsidP="006A60AB">
      <w:pPr>
        <w:shd w:val="clear" w:color="auto" w:fill="D9D9D9" w:themeFill="background1" w:themeFillShade="D9"/>
        <w:spacing w:after="0"/>
        <w:rPr>
          <w:rFonts w:ascii="Courier New" w:hAnsi="Courier New" w:cs="Courier New"/>
          <w:sz w:val="20"/>
          <w:szCs w:val="20"/>
        </w:rPr>
      </w:pPr>
      <w:r w:rsidRPr="006A60AB">
        <w:rPr>
          <w:rFonts w:ascii="Courier New" w:hAnsi="Courier New" w:cs="Courier New"/>
          <w:sz w:val="20"/>
          <w:szCs w:val="20"/>
        </w:rPr>
        <w:t xml:space="preserve">      "Moneda":{</w:t>
      </w:r>
    </w:p>
    <w:p w:rsidR="006A60AB" w:rsidRPr="006A60AB" w:rsidRDefault="006A60AB" w:rsidP="006A60AB">
      <w:pPr>
        <w:shd w:val="clear" w:color="auto" w:fill="D9D9D9" w:themeFill="background1" w:themeFillShade="D9"/>
        <w:spacing w:after="0"/>
        <w:rPr>
          <w:rFonts w:ascii="Courier New" w:hAnsi="Courier New" w:cs="Courier New"/>
          <w:sz w:val="20"/>
          <w:szCs w:val="20"/>
        </w:rPr>
      </w:pPr>
      <w:r w:rsidRPr="006A60AB">
        <w:rPr>
          <w:rFonts w:ascii="Courier New" w:hAnsi="Courier New" w:cs="Courier New"/>
          <w:sz w:val="20"/>
          <w:szCs w:val="20"/>
        </w:rPr>
        <w:t xml:space="preserve">         "Codigo":"ARS",</w:t>
      </w:r>
    </w:p>
    <w:p w:rsidR="006A60AB" w:rsidRPr="006A60AB" w:rsidRDefault="006A60AB" w:rsidP="006A60AB">
      <w:pPr>
        <w:shd w:val="clear" w:color="auto" w:fill="D9D9D9" w:themeFill="background1" w:themeFillShade="D9"/>
        <w:spacing w:after="0"/>
        <w:rPr>
          <w:rFonts w:ascii="Courier New" w:hAnsi="Courier New" w:cs="Courier New"/>
          <w:sz w:val="20"/>
          <w:szCs w:val="20"/>
        </w:rPr>
      </w:pPr>
      <w:r w:rsidRPr="006A60AB">
        <w:rPr>
          <w:rFonts w:ascii="Courier New" w:hAnsi="Courier New" w:cs="Courier New"/>
          <w:sz w:val="20"/>
          <w:szCs w:val="20"/>
        </w:rPr>
        <w:t xml:space="preserve">         "Cotizacion":1.000000,</w:t>
      </w:r>
    </w:p>
    <w:p w:rsidR="006A60AB" w:rsidRPr="006A60AB" w:rsidRDefault="006A60AB" w:rsidP="006A60AB">
      <w:pPr>
        <w:shd w:val="clear" w:color="auto" w:fill="D9D9D9" w:themeFill="background1" w:themeFillShade="D9"/>
        <w:spacing w:after="0"/>
        <w:rPr>
          <w:rFonts w:ascii="Courier New" w:hAnsi="Courier New" w:cs="Courier New"/>
          <w:sz w:val="20"/>
          <w:szCs w:val="20"/>
        </w:rPr>
      </w:pPr>
      <w:r w:rsidRPr="006A60AB">
        <w:rPr>
          <w:rFonts w:ascii="Courier New" w:hAnsi="Courier New" w:cs="Courier New"/>
          <w:sz w:val="20"/>
          <w:szCs w:val="20"/>
        </w:rPr>
        <w:t xml:space="preserve">         "IdMoneda":1,</w:t>
      </w:r>
    </w:p>
    <w:p w:rsidR="006A60AB" w:rsidRPr="006A60AB" w:rsidRDefault="006A60AB" w:rsidP="006A60AB">
      <w:pPr>
        <w:shd w:val="clear" w:color="auto" w:fill="D9D9D9" w:themeFill="background1" w:themeFillShade="D9"/>
        <w:spacing w:after="0"/>
        <w:rPr>
          <w:rFonts w:ascii="Courier New" w:hAnsi="Courier New" w:cs="Courier New"/>
          <w:sz w:val="20"/>
          <w:szCs w:val="20"/>
        </w:rPr>
      </w:pPr>
      <w:r w:rsidRPr="006A60AB">
        <w:rPr>
          <w:rFonts w:ascii="Courier New" w:hAnsi="Courier New" w:cs="Courier New"/>
          <w:sz w:val="20"/>
          <w:szCs w:val="20"/>
        </w:rPr>
        <w:t xml:space="preserve">         "Nombre":"Peso Argentino"</w:t>
      </w:r>
    </w:p>
    <w:p w:rsidR="006A60AB" w:rsidRDefault="006A60AB" w:rsidP="006A60AB">
      <w:pPr>
        <w:shd w:val="clear" w:color="auto" w:fill="D9D9D9" w:themeFill="background1" w:themeFillShade="D9"/>
        <w:spacing w:after="0"/>
        <w:rPr>
          <w:rFonts w:ascii="Courier New" w:hAnsi="Courier New" w:cs="Courier New"/>
          <w:sz w:val="20"/>
          <w:szCs w:val="20"/>
        </w:rPr>
      </w:pPr>
      <w:r w:rsidRPr="006A60AB">
        <w:rPr>
          <w:rFonts w:ascii="Courier New" w:hAnsi="Courier New" w:cs="Courier New"/>
          <w:sz w:val="20"/>
          <w:szCs w:val="20"/>
        </w:rPr>
        <w:t xml:space="preserve">      },</w:t>
      </w:r>
    </w:p>
    <w:p w:rsidR="00B3270D" w:rsidRPr="00DB2126" w:rsidRDefault="00B3270D" w:rsidP="00B3270D">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w:t>
      </w:r>
      <w:r w:rsidRPr="00DB2126">
        <w:rPr>
          <w:rFonts w:ascii="Courier New" w:hAnsi="Courier New" w:cs="Courier New"/>
          <w:sz w:val="20"/>
          <w:szCs w:val="20"/>
        </w:rPr>
        <w:t>Ingresa":true,</w:t>
      </w:r>
    </w:p>
    <w:p w:rsidR="00B3270D" w:rsidRPr="006A60AB" w:rsidRDefault="00B3270D" w:rsidP="006A60AB">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"Egresa":false,</w:t>
      </w:r>
    </w:p>
    <w:p w:rsidR="00B3270D" w:rsidRPr="00DB2126" w:rsidRDefault="006A60AB" w:rsidP="00B3270D">
      <w:pPr>
        <w:shd w:val="clear" w:color="auto" w:fill="D9D9D9" w:themeFill="background1" w:themeFillShade="D9"/>
        <w:spacing w:after="0"/>
        <w:rPr>
          <w:rFonts w:ascii="Courier New" w:hAnsi="Courier New" w:cs="Courier New"/>
          <w:sz w:val="20"/>
          <w:szCs w:val="20"/>
        </w:rPr>
      </w:pPr>
      <w:r w:rsidRPr="006A60AB">
        <w:rPr>
          <w:rFonts w:ascii="Courier New" w:hAnsi="Courier New" w:cs="Courier New"/>
          <w:sz w:val="20"/>
          <w:szCs w:val="20"/>
        </w:rPr>
        <w:t xml:space="preserve">      "Nombre":"Tarjeta Crédito VISA"</w:t>
      </w:r>
      <w:r w:rsidR="00B3270D">
        <w:rPr>
          <w:rFonts w:ascii="Courier New" w:hAnsi="Courier New" w:cs="Courier New"/>
          <w:sz w:val="20"/>
          <w:szCs w:val="20"/>
        </w:rPr>
        <w:t>,</w:t>
      </w:r>
    </w:p>
    <w:p w:rsidR="006A60AB" w:rsidRPr="006A60AB" w:rsidRDefault="00B3270D" w:rsidP="00B3270D">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"OperaVueltoVentasContado":false,</w:t>
      </w:r>
    </w:p>
    <w:p w:rsidR="00B3270D" w:rsidRPr="00DB2126" w:rsidRDefault="006A60AB" w:rsidP="00B3270D">
      <w:pPr>
        <w:shd w:val="clear" w:color="auto" w:fill="D9D9D9" w:themeFill="background1" w:themeFillShade="D9"/>
        <w:spacing w:after="0"/>
        <w:rPr>
          <w:rFonts w:ascii="Courier New" w:hAnsi="Courier New" w:cs="Courier New"/>
          <w:sz w:val="20"/>
          <w:szCs w:val="20"/>
        </w:rPr>
      </w:pPr>
      <w:r w:rsidRPr="006A60AB">
        <w:rPr>
          <w:rFonts w:ascii="Courier New" w:hAnsi="Courier New" w:cs="Courier New"/>
          <w:sz w:val="20"/>
          <w:szCs w:val="20"/>
        </w:rPr>
        <w:t xml:space="preserve">      "SolicitaNumeroCupon":true</w:t>
      </w:r>
      <w:r w:rsidR="00B3270D" w:rsidRPr="00DB2126">
        <w:rPr>
          <w:rFonts w:ascii="Courier New" w:hAnsi="Courier New" w:cs="Courier New"/>
          <w:sz w:val="20"/>
          <w:szCs w:val="20"/>
        </w:rPr>
        <w:t>,</w:t>
      </w:r>
    </w:p>
    <w:p w:rsidR="0083766E" w:rsidRPr="0083766E" w:rsidRDefault="00B3270D" w:rsidP="0083766E">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"VisibleVentasContado":true</w:t>
      </w:r>
      <w:r w:rsidR="0083766E" w:rsidRPr="0083766E">
        <w:rPr>
          <w:rFonts w:ascii="Courier New" w:hAnsi="Courier New" w:cs="Courier New"/>
          <w:sz w:val="20"/>
          <w:szCs w:val="20"/>
        </w:rPr>
        <w:t>,</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"Cuotas":[</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"Cuota":1,</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"ConceptoCompraVentaRecargo":null,</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"PorcentajeRecargo":0.000</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"Cuota":2,</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"ConceptoCompraVentaRecargo":null,</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"PorcentajeRecargo":0.000</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"Cuota":3,</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"ConceptoCompraVentaRecargo":{</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"IdConcepto":16837,</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"Codigo":"CCV0001",</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"Nombre":"Servicio de Ventas",</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"CategoriaImpuestoIVA":{</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"IdCategoriaImpuestoIVA":4635,</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"Codigo":"5",</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"Nombre":"IVA 21",</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lastRenderedPageBreak/>
        <w:t xml:space="preserve">                  "Tasa":21.000</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"PorcentajeRecargo":10.000</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"Cuota":4,</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"ConceptoCompraVentaRecargo":{</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"IdConcepto":16837,</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"Codigo":"CCV0001",</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"Nombre":"Servicio de Ventas",</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"CategoriaImpuestoIVA":{</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"IdCategoriaImpuestoIVA":4635,</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"Codigo":"5",</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"Nombre":"IVA 21",</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"Tasa":21.000</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"PorcentajeRecargo":10.000</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"Cuota":5,</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"ConceptoCompraVentaRecargo":{</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"IdConcepto":16837,</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"Codigo":"CCV0001",</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"Nombre":"Servicio de Ventas",</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"CategoriaImpuestoIVA":{</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"IdCategoriaImpuestoIVA":4635,</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"Codigo":"5",</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"Nombre":"IVA 21",</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"Tasa":21.000</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"PorcentajeRecargo":10.000</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"Cuota":6,</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"ConceptoCompraVentaRecargo":{</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"IdConcepto":16837,</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"Codigo":"CCV0001",</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"Nombre":"Servicio de Ventas",</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"CategoriaImpuestoIVA":{</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"IdCategoriaImpuestoIVA":4635,</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"Codigo":"5",</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"Nombre":"IVA 21",</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"Tasa":21.000</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lastRenderedPageBreak/>
        <w:t xml:space="preserve">               }</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"PorcentajeRecargo":10.000</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6A60AB" w:rsidRPr="006A60AB"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6A60AB" w:rsidRPr="006A60AB" w:rsidRDefault="006A60AB" w:rsidP="006A60AB">
      <w:pPr>
        <w:shd w:val="clear" w:color="auto" w:fill="D9D9D9" w:themeFill="background1" w:themeFillShade="D9"/>
        <w:spacing w:after="0"/>
        <w:rPr>
          <w:rFonts w:ascii="Courier New" w:hAnsi="Courier New" w:cs="Courier New"/>
          <w:sz w:val="20"/>
          <w:szCs w:val="20"/>
        </w:rPr>
      </w:pPr>
      <w:r w:rsidRPr="006A60AB">
        <w:rPr>
          <w:rFonts w:ascii="Courier New" w:hAnsi="Courier New" w:cs="Courier New"/>
          <w:sz w:val="20"/>
          <w:szCs w:val="20"/>
        </w:rPr>
        <w:t xml:space="preserve">   },</w:t>
      </w:r>
    </w:p>
    <w:p w:rsidR="006A60AB" w:rsidRPr="006A60AB" w:rsidRDefault="006A60AB" w:rsidP="006A60AB">
      <w:pPr>
        <w:shd w:val="clear" w:color="auto" w:fill="D9D9D9" w:themeFill="background1" w:themeFillShade="D9"/>
        <w:spacing w:after="0"/>
        <w:rPr>
          <w:rFonts w:ascii="Courier New" w:hAnsi="Courier New" w:cs="Courier New"/>
          <w:sz w:val="20"/>
          <w:szCs w:val="20"/>
        </w:rPr>
      </w:pPr>
      <w:r w:rsidRPr="006A60AB">
        <w:rPr>
          <w:rFonts w:ascii="Courier New" w:hAnsi="Courier New" w:cs="Courier New"/>
          <w:sz w:val="20"/>
          <w:szCs w:val="20"/>
        </w:rPr>
        <w:t xml:space="preserve">   {</w:t>
      </w:r>
    </w:p>
    <w:p w:rsidR="006A60AB" w:rsidRPr="006A60AB" w:rsidRDefault="006A60AB" w:rsidP="006A60AB">
      <w:pPr>
        <w:shd w:val="clear" w:color="auto" w:fill="D9D9D9" w:themeFill="background1" w:themeFillShade="D9"/>
        <w:spacing w:after="0"/>
        <w:rPr>
          <w:rFonts w:ascii="Courier New" w:hAnsi="Courier New" w:cs="Courier New"/>
          <w:sz w:val="20"/>
          <w:szCs w:val="20"/>
        </w:rPr>
      </w:pPr>
      <w:r w:rsidRPr="006A60AB">
        <w:rPr>
          <w:rFonts w:ascii="Courier New" w:hAnsi="Courier New" w:cs="Courier New"/>
          <w:sz w:val="20"/>
          <w:szCs w:val="20"/>
        </w:rPr>
        <w:t xml:space="preserve">      "CantidadMaximaCuotas":0,</w:t>
      </w:r>
    </w:p>
    <w:p w:rsidR="006A60AB" w:rsidRDefault="006A60AB" w:rsidP="006A60AB">
      <w:pPr>
        <w:shd w:val="clear" w:color="auto" w:fill="D9D9D9" w:themeFill="background1" w:themeFillShade="D9"/>
        <w:spacing w:after="0"/>
        <w:rPr>
          <w:rFonts w:ascii="Courier New" w:hAnsi="Courier New" w:cs="Courier New"/>
          <w:sz w:val="20"/>
          <w:szCs w:val="20"/>
        </w:rPr>
      </w:pPr>
      <w:r w:rsidRPr="006A60AB">
        <w:rPr>
          <w:rFonts w:ascii="Courier New" w:hAnsi="Courier New" w:cs="Courier New"/>
          <w:sz w:val="20"/>
          <w:szCs w:val="20"/>
        </w:rPr>
        <w:t xml:space="preserve">      "IdValor":</w:t>
      </w:r>
      <w:r>
        <w:rPr>
          <w:rFonts w:ascii="Courier New" w:hAnsi="Courier New" w:cs="Courier New"/>
          <w:sz w:val="20"/>
          <w:szCs w:val="20"/>
        </w:rPr>
        <w:t>4</w:t>
      </w:r>
      <w:r w:rsidRPr="006A60AB">
        <w:rPr>
          <w:rFonts w:ascii="Courier New" w:hAnsi="Courier New" w:cs="Courier New"/>
          <w:sz w:val="20"/>
          <w:szCs w:val="20"/>
        </w:rPr>
        <w:t>,</w:t>
      </w:r>
    </w:p>
    <w:p w:rsidR="001C0D28" w:rsidRPr="006A60AB" w:rsidRDefault="001C0D28" w:rsidP="001C0D28">
      <w:pPr>
        <w:shd w:val="clear" w:color="auto" w:fill="D9D9D9" w:themeFill="background1" w:themeFillShade="D9"/>
        <w:spacing w:after="0"/>
        <w:ind w:firstLine="720"/>
        <w:rPr>
          <w:rFonts w:ascii="Courier New" w:hAnsi="Courier New" w:cs="Courier New"/>
          <w:sz w:val="20"/>
          <w:szCs w:val="20"/>
        </w:rPr>
      </w:pPr>
      <w:r w:rsidRPr="003936F6">
        <w:rPr>
          <w:rFonts w:ascii="Courier New" w:hAnsi="Courier New" w:cs="Courier New"/>
          <w:sz w:val="20"/>
          <w:szCs w:val="20"/>
        </w:rPr>
        <w:t>"Codigo":"</w:t>
      </w:r>
      <w:r>
        <w:rPr>
          <w:rFonts w:ascii="Courier New" w:hAnsi="Courier New" w:cs="Courier New"/>
          <w:sz w:val="20"/>
          <w:szCs w:val="20"/>
        </w:rPr>
        <w:t>04</w:t>
      </w:r>
      <w:r w:rsidRPr="003936F6">
        <w:rPr>
          <w:rFonts w:ascii="Courier New" w:hAnsi="Courier New" w:cs="Courier New"/>
          <w:sz w:val="20"/>
          <w:szCs w:val="20"/>
        </w:rPr>
        <w:t>",</w:t>
      </w:r>
    </w:p>
    <w:p w:rsidR="006A60AB" w:rsidRPr="006A60AB" w:rsidRDefault="006A60AB" w:rsidP="006A60AB">
      <w:pPr>
        <w:shd w:val="clear" w:color="auto" w:fill="D9D9D9" w:themeFill="background1" w:themeFillShade="D9"/>
        <w:spacing w:after="0"/>
        <w:rPr>
          <w:rFonts w:ascii="Courier New" w:hAnsi="Courier New" w:cs="Courier New"/>
          <w:sz w:val="20"/>
          <w:szCs w:val="20"/>
        </w:rPr>
      </w:pPr>
      <w:r w:rsidRPr="006A60AB">
        <w:rPr>
          <w:rFonts w:ascii="Courier New" w:hAnsi="Courier New" w:cs="Courier New"/>
          <w:sz w:val="20"/>
          <w:szCs w:val="20"/>
        </w:rPr>
        <w:t xml:space="preserve">      "Moneda":{</w:t>
      </w:r>
    </w:p>
    <w:p w:rsidR="006A60AB" w:rsidRPr="006A60AB" w:rsidRDefault="006A60AB" w:rsidP="006A60AB">
      <w:pPr>
        <w:shd w:val="clear" w:color="auto" w:fill="D9D9D9" w:themeFill="background1" w:themeFillShade="D9"/>
        <w:spacing w:after="0"/>
        <w:rPr>
          <w:rFonts w:ascii="Courier New" w:hAnsi="Courier New" w:cs="Courier New"/>
          <w:sz w:val="20"/>
          <w:szCs w:val="20"/>
        </w:rPr>
      </w:pPr>
      <w:r w:rsidRPr="006A60AB">
        <w:rPr>
          <w:rFonts w:ascii="Courier New" w:hAnsi="Courier New" w:cs="Courier New"/>
          <w:sz w:val="20"/>
          <w:szCs w:val="20"/>
        </w:rPr>
        <w:t xml:space="preserve">         "Codigo":"ARS",</w:t>
      </w:r>
    </w:p>
    <w:p w:rsidR="006A60AB" w:rsidRPr="006A60AB" w:rsidRDefault="006A60AB" w:rsidP="006A60AB">
      <w:pPr>
        <w:shd w:val="clear" w:color="auto" w:fill="D9D9D9" w:themeFill="background1" w:themeFillShade="D9"/>
        <w:spacing w:after="0"/>
        <w:rPr>
          <w:rFonts w:ascii="Courier New" w:hAnsi="Courier New" w:cs="Courier New"/>
          <w:sz w:val="20"/>
          <w:szCs w:val="20"/>
        </w:rPr>
      </w:pPr>
      <w:r w:rsidRPr="006A60AB">
        <w:rPr>
          <w:rFonts w:ascii="Courier New" w:hAnsi="Courier New" w:cs="Courier New"/>
          <w:sz w:val="20"/>
          <w:szCs w:val="20"/>
        </w:rPr>
        <w:t xml:space="preserve">         "Cotizacion":1.000000,</w:t>
      </w:r>
    </w:p>
    <w:p w:rsidR="006A60AB" w:rsidRPr="006A60AB" w:rsidRDefault="006A60AB" w:rsidP="006A60AB">
      <w:pPr>
        <w:shd w:val="clear" w:color="auto" w:fill="D9D9D9" w:themeFill="background1" w:themeFillShade="D9"/>
        <w:spacing w:after="0"/>
        <w:rPr>
          <w:rFonts w:ascii="Courier New" w:hAnsi="Courier New" w:cs="Courier New"/>
          <w:sz w:val="20"/>
          <w:szCs w:val="20"/>
        </w:rPr>
      </w:pPr>
      <w:r w:rsidRPr="006A60AB">
        <w:rPr>
          <w:rFonts w:ascii="Courier New" w:hAnsi="Courier New" w:cs="Courier New"/>
          <w:sz w:val="20"/>
          <w:szCs w:val="20"/>
        </w:rPr>
        <w:t xml:space="preserve">         "IdMoneda":1,</w:t>
      </w:r>
    </w:p>
    <w:p w:rsidR="006A60AB" w:rsidRPr="006A60AB" w:rsidRDefault="006A60AB" w:rsidP="006A60AB">
      <w:pPr>
        <w:shd w:val="clear" w:color="auto" w:fill="D9D9D9" w:themeFill="background1" w:themeFillShade="D9"/>
        <w:spacing w:after="0"/>
        <w:rPr>
          <w:rFonts w:ascii="Courier New" w:hAnsi="Courier New" w:cs="Courier New"/>
          <w:sz w:val="20"/>
          <w:szCs w:val="20"/>
        </w:rPr>
      </w:pPr>
      <w:r w:rsidRPr="006A60AB">
        <w:rPr>
          <w:rFonts w:ascii="Courier New" w:hAnsi="Courier New" w:cs="Courier New"/>
          <w:sz w:val="20"/>
          <w:szCs w:val="20"/>
        </w:rPr>
        <w:t xml:space="preserve">         "Nombre":"Peso Argentino"</w:t>
      </w:r>
    </w:p>
    <w:p w:rsidR="006A60AB" w:rsidRDefault="006A60AB" w:rsidP="006A60AB">
      <w:pPr>
        <w:shd w:val="clear" w:color="auto" w:fill="D9D9D9" w:themeFill="background1" w:themeFillShade="D9"/>
        <w:spacing w:after="0"/>
        <w:rPr>
          <w:rFonts w:ascii="Courier New" w:hAnsi="Courier New" w:cs="Courier New"/>
          <w:sz w:val="20"/>
          <w:szCs w:val="20"/>
        </w:rPr>
      </w:pPr>
      <w:r w:rsidRPr="006A60AB">
        <w:rPr>
          <w:rFonts w:ascii="Courier New" w:hAnsi="Courier New" w:cs="Courier New"/>
          <w:sz w:val="20"/>
          <w:szCs w:val="20"/>
        </w:rPr>
        <w:t xml:space="preserve">      },</w:t>
      </w:r>
    </w:p>
    <w:p w:rsidR="00B3270D" w:rsidRPr="00DB2126" w:rsidRDefault="00B3270D" w:rsidP="00B3270D">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w:t>
      </w:r>
      <w:r w:rsidRPr="00DB2126">
        <w:rPr>
          <w:rFonts w:ascii="Courier New" w:hAnsi="Courier New" w:cs="Courier New"/>
          <w:sz w:val="20"/>
          <w:szCs w:val="20"/>
        </w:rPr>
        <w:t>Ingresa":true,</w:t>
      </w:r>
    </w:p>
    <w:p w:rsidR="00B3270D" w:rsidRPr="006A60AB" w:rsidRDefault="00B3270D" w:rsidP="006A60AB">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"Egresa":false,</w:t>
      </w:r>
    </w:p>
    <w:p w:rsidR="00B3270D" w:rsidRPr="00DB2126" w:rsidRDefault="006A60AB" w:rsidP="00B3270D">
      <w:pPr>
        <w:shd w:val="clear" w:color="auto" w:fill="D9D9D9" w:themeFill="background1" w:themeFillShade="D9"/>
        <w:spacing w:after="0"/>
        <w:rPr>
          <w:rFonts w:ascii="Courier New" w:hAnsi="Courier New" w:cs="Courier New"/>
          <w:sz w:val="20"/>
          <w:szCs w:val="20"/>
        </w:rPr>
      </w:pPr>
      <w:r w:rsidRPr="006A60AB">
        <w:rPr>
          <w:rFonts w:ascii="Courier New" w:hAnsi="Courier New" w:cs="Courier New"/>
          <w:sz w:val="20"/>
          <w:szCs w:val="20"/>
        </w:rPr>
        <w:t xml:space="preserve">      "Nombre":"Tarjeta Débito VISA"</w:t>
      </w:r>
      <w:r w:rsidR="00B3270D">
        <w:rPr>
          <w:rFonts w:ascii="Courier New" w:hAnsi="Courier New" w:cs="Courier New"/>
          <w:sz w:val="20"/>
          <w:szCs w:val="20"/>
        </w:rPr>
        <w:t>,</w:t>
      </w:r>
    </w:p>
    <w:p w:rsidR="006A60AB" w:rsidRPr="006A60AB" w:rsidRDefault="00B3270D" w:rsidP="00B3270D">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"OperaVueltoVentasContado":false,</w:t>
      </w:r>
    </w:p>
    <w:p w:rsidR="00B3270D" w:rsidRPr="00DB2126" w:rsidRDefault="006A60AB" w:rsidP="00B3270D">
      <w:pPr>
        <w:shd w:val="clear" w:color="auto" w:fill="D9D9D9" w:themeFill="background1" w:themeFillShade="D9"/>
        <w:spacing w:after="0"/>
        <w:rPr>
          <w:rFonts w:ascii="Courier New" w:hAnsi="Courier New" w:cs="Courier New"/>
          <w:sz w:val="20"/>
          <w:szCs w:val="20"/>
        </w:rPr>
      </w:pPr>
      <w:r w:rsidRPr="006A60AB">
        <w:rPr>
          <w:rFonts w:ascii="Courier New" w:hAnsi="Courier New" w:cs="Courier New"/>
          <w:sz w:val="20"/>
          <w:szCs w:val="20"/>
        </w:rPr>
        <w:t xml:space="preserve">      "SolicitaNumeroCupon":true</w:t>
      </w:r>
      <w:r w:rsidR="00B3270D" w:rsidRPr="00DB2126">
        <w:rPr>
          <w:rFonts w:ascii="Courier New" w:hAnsi="Courier New" w:cs="Courier New"/>
          <w:sz w:val="20"/>
          <w:szCs w:val="20"/>
        </w:rPr>
        <w:t>,</w:t>
      </w:r>
    </w:p>
    <w:p w:rsidR="006A60AB" w:rsidRDefault="00B3270D" w:rsidP="00B3270D">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"VisibleVentasContado":true</w:t>
      </w:r>
      <w:r w:rsidR="0083766E">
        <w:rPr>
          <w:rFonts w:ascii="Courier New" w:hAnsi="Courier New" w:cs="Courier New"/>
          <w:sz w:val="20"/>
          <w:szCs w:val="20"/>
        </w:rPr>
        <w:t>,</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"Cuotas":[</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"Cuota":0,</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"ConceptoCompraVentaRecargo":{</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"IdConcepto":16837,</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"Codigo":"CCV0001",</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"Nombre":"Servicio de Ventas",</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"CategoriaImpuestoIVA":{</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"IdCategoriaImpuestoIVA":4635,</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"Codigo":"5",</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"Nombre":"IVA 21",</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"Tasa":21.000</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"PorcentajeRecargo":10.000</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83766E" w:rsidRPr="006A60AB"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DB2126" w:rsidRDefault="006A60AB" w:rsidP="00DB2126">
      <w:pPr>
        <w:shd w:val="clear" w:color="auto" w:fill="D9D9D9" w:themeFill="background1" w:themeFillShade="D9"/>
        <w:spacing w:after="0"/>
        <w:rPr>
          <w:rFonts w:ascii="Courier New" w:hAnsi="Courier New" w:cs="Courier New"/>
          <w:sz w:val="20"/>
          <w:szCs w:val="20"/>
        </w:rPr>
      </w:pPr>
      <w:r w:rsidRPr="006A60AB">
        <w:rPr>
          <w:rFonts w:ascii="Courier New" w:hAnsi="Courier New" w:cs="Courier New"/>
          <w:sz w:val="20"/>
          <w:szCs w:val="20"/>
        </w:rPr>
        <w:t xml:space="preserve">   }</w:t>
      </w:r>
      <w:r w:rsidR="00DB2126">
        <w:rPr>
          <w:rFonts w:ascii="Courier New" w:hAnsi="Courier New" w:cs="Courier New"/>
          <w:sz w:val="20"/>
          <w:szCs w:val="20"/>
        </w:rPr>
        <w:t>,</w:t>
      </w:r>
    </w:p>
    <w:p w:rsidR="00DB2126" w:rsidRPr="00DB2126" w:rsidRDefault="00DB2126" w:rsidP="00DB2126">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w:t>
      </w:r>
    </w:p>
    <w:p w:rsidR="00B3270D" w:rsidRPr="00DB2126" w:rsidRDefault="00B3270D" w:rsidP="00B3270D">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"CantidadMaximaCuotas":0</w:t>
      </w:r>
    </w:p>
    <w:p w:rsidR="00B3270D" w:rsidRPr="00DB2126" w:rsidRDefault="00B3270D" w:rsidP="00B3270D">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"Codigo":"</w:t>
      </w:r>
      <w:r>
        <w:rPr>
          <w:rFonts w:ascii="Courier New" w:hAnsi="Courier New" w:cs="Courier New"/>
          <w:sz w:val="20"/>
          <w:szCs w:val="20"/>
        </w:rPr>
        <w:t>05</w:t>
      </w:r>
      <w:r w:rsidRPr="00DB2126">
        <w:rPr>
          <w:rFonts w:ascii="Courier New" w:hAnsi="Courier New" w:cs="Courier New"/>
          <w:sz w:val="20"/>
          <w:szCs w:val="20"/>
        </w:rPr>
        <w:t>",</w:t>
      </w:r>
    </w:p>
    <w:p w:rsidR="00DB2126" w:rsidRPr="00DB2126" w:rsidRDefault="00DB2126" w:rsidP="00DB2126">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"IdValor":</w:t>
      </w:r>
      <w:r w:rsidR="00885A78">
        <w:rPr>
          <w:rFonts w:ascii="Courier New" w:hAnsi="Courier New" w:cs="Courier New"/>
          <w:sz w:val="20"/>
          <w:szCs w:val="20"/>
        </w:rPr>
        <w:t>5</w:t>
      </w:r>
      <w:r w:rsidRPr="00DB2126">
        <w:rPr>
          <w:rFonts w:ascii="Courier New" w:hAnsi="Courier New" w:cs="Courier New"/>
          <w:sz w:val="20"/>
          <w:szCs w:val="20"/>
        </w:rPr>
        <w:t>,</w:t>
      </w:r>
    </w:p>
    <w:p w:rsidR="00DB2126" w:rsidRPr="00DB2126" w:rsidRDefault="00DB2126" w:rsidP="00DB2126">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"Moneda":{</w:t>
      </w:r>
    </w:p>
    <w:p w:rsidR="00DB2126" w:rsidRDefault="00DB2126" w:rsidP="00DB2126">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"Codigo":"ARS",</w:t>
      </w:r>
    </w:p>
    <w:p w:rsidR="00DB2126" w:rsidRPr="00DB2126" w:rsidRDefault="00DB2126" w:rsidP="00DB2126">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lastRenderedPageBreak/>
        <w:t>"Cotizacion":1.000000,</w:t>
      </w:r>
    </w:p>
    <w:p w:rsidR="00DB2126" w:rsidRDefault="00DB2126" w:rsidP="00DB2126">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"IdMoneda":1,</w:t>
      </w:r>
    </w:p>
    <w:p w:rsidR="00DB2126" w:rsidRPr="00DB2126" w:rsidRDefault="00DB2126" w:rsidP="00DB2126">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"Nombre":"Peso Argentino"</w:t>
      </w:r>
    </w:p>
    <w:p w:rsidR="00DB2126" w:rsidRPr="00DB2126" w:rsidRDefault="00DB2126" w:rsidP="00DB2126">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w:t>
      </w:r>
    </w:p>
    <w:p w:rsidR="00DB2126" w:rsidRPr="00DB2126" w:rsidRDefault="00DB2126" w:rsidP="00DB2126">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"Ingresa":true,</w:t>
      </w:r>
    </w:p>
    <w:p w:rsidR="00DB2126" w:rsidRDefault="00DB2126" w:rsidP="00DB2126">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"Egresa":false,</w:t>
      </w:r>
    </w:p>
    <w:p w:rsidR="00B3270D" w:rsidRPr="00DB2126" w:rsidRDefault="00B3270D" w:rsidP="00DB2126">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"Nombre":"Gift Card",</w:t>
      </w:r>
    </w:p>
    <w:p w:rsidR="00DB2126" w:rsidRPr="00DB2126" w:rsidRDefault="00DB2126" w:rsidP="00DB2126">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"OperaVueltoVentasContado":false,</w:t>
      </w:r>
    </w:p>
    <w:p w:rsidR="00DB2126" w:rsidRPr="00DB2126" w:rsidRDefault="00DB2126" w:rsidP="00DB2126">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"SolicitaNumeroCupon":false,</w:t>
      </w:r>
    </w:p>
    <w:p w:rsidR="0083766E" w:rsidRPr="0083766E" w:rsidRDefault="00B3270D" w:rsidP="0083766E">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"VisibleVentasContado":true</w:t>
      </w:r>
      <w:r w:rsidR="0083766E" w:rsidRPr="0083766E">
        <w:rPr>
          <w:rFonts w:ascii="Courier New" w:hAnsi="Courier New" w:cs="Courier New"/>
          <w:sz w:val="20"/>
          <w:szCs w:val="20"/>
        </w:rPr>
        <w:t>,</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"Cuotas":[</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"Cuota":0,</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"ConceptoCompraVentaRecargo":null,</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"PorcentajeRecargo":0.000</w:t>
      </w:r>
    </w:p>
    <w:p w:rsidR="0083766E" w:rsidRPr="0083766E"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DB2126" w:rsidRPr="00DB2126" w:rsidRDefault="0083766E" w:rsidP="0083766E">
      <w:pPr>
        <w:shd w:val="clear" w:color="auto" w:fill="D9D9D9" w:themeFill="background1" w:themeFillShade="D9"/>
        <w:spacing w:after="0"/>
        <w:rPr>
          <w:rFonts w:ascii="Courier New" w:hAnsi="Courier New" w:cs="Courier New"/>
          <w:sz w:val="20"/>
          <w:szCs w:val="20"/>
        </w:rPr>
      </w:pPr>
      <w:r w:rsidRPr="0083766E">
        <w:rPr>
          <w:rFonts w:ascii="Courier New" w:hAnsi="Courier New" w:cs="Courier New"/>
          <w:sz w:val="20"/>
          <w:szCs w:val="20"/>
        </w:rPr>
        <w:t xml:space="preserve">      ]</w:t>
      </w:r>
    </w:p>
    <w:p w:rsidR="00DB2126" w:rsidRPr="003927B4" w:rsidRDefault="00DB2126" w:rsidP="006A60AB">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w:t>
      </w:r>
    </w:p>
    <w:p w:rsidR="003D22A4" w:rsidRPr="003821F1" w:rsidRDefault="003936F6" w:rsidP="003936F6">
      <w:pPr>
        <w:shd w:val="clear" w:color="auto" w:fill="D9D9D9" w:themeFill="background1" w:themeFillShade="D9"/>
        <w:spacing w:after="0"/>
      </w:pPr>
      <w:r w:rsidRPr="003927B4">
        <w:rPr>
          <w:rFonts w:ascii="Courier New" w:hAnsi="Courier New" w:cs="Courier New"/>
          <w:sz w:val="20"/>
          <w:szCs w:val="20"/>
        </w:rPr>
        <w:t>]</w:t>
      </w:r>
    </w:p>
    <w:p w:rsidR="003D22A4" w:rsidRDefault="003D22A4" w:rsidP="003D22A4">
      <w:pPr>
        <w:jc w:val="both"/>
      </w:pPr>
    </w:p>
    <w:tbl>
      <w:tblPr>
        <w:tblStyle w:val="ColorfulGrid-Accent4"/>
        <w:tblW w:w="0" w:type="auto"/>
        <w:tblLook w:val="04A0" w:firstRow="1" w:lastRow="0" w:firstColumn="1" w:lastColumn="0" w:noHBand="0" w:noVBand="1"/>
      </w:tblPr>
      <w:tblGrid>
        <w:gridCol w:w="1258"/>
        <w:gridCol w:w="4882"/>
        <w:gridCol w:w="3182"/>
        <w:gridCol w:w="254"/>
      </w:tblGrid>
      <w:tr w:rsidR="003D22A4" w:rsidRPr="003902DB" w:rsidTr="00013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3"/>
            <w:tcBorders>
              <w:top w:val="nil"/>
              <w:bottom w:val="single" w:sz="4" w:space="0" w:color="FFFFFF" w:themeColor="background1"/>
            </w:tcBorders>
            <w:shd w:val="clear" w:color="auto" w:fill="4F6228" w:themeFill="accent3" w:themeFillShade="80"/>
          </w:tcPr>
          <w:p w:rsidR="003D22A4" w:rsidRPr="003902DB" w:rsidRDefault="003D22A4" w:rsidP="00714E4C">
            <w:pPr>
              <w:jc w:val="both"/>
            </w:pPr>
            <w:r>
              <w:t xml:space="preserve">Traer un </w:t>
            </w:r>
            <w:r w:rsidR="00714E4C">
              <w:t>valor</w:t>
            </w:r>
            <w:r>
              <w:t xml:space="preserve"> por un identificador único</w:t>
            </w:r>
          </w:p>
        </w:tc>
        <w:tc>
          <w:tcPr>
            <w:tcW w:w="254" w:type="dxa"/>
            <w:tcBorders>
              <w:top w:val="nil"/>
              <w:bottom w:val="single" w:sz="4" w:space="0" w:color="FFFFFF" w:themeColor="background1"/>
            </w:tcBorders>
            <w:shd w:val="clear" w:color="auto" w:fill="4F6228" w:themeFill="accent3" w:themeFillShade="80"/>
          </w:tcPr>
          <w:p w:rsidR="003D22A4" w:rsidRPr="003902DB" w:rsidRDefault="003D22A4" w:rsidP="000133EF">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3D22A4"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D22A4" w:rsidRDefault="003D22A4" w:rsidP="000133EF">
            <w:pPr>
              <w:jc w:val="both"/>
            </w:pPr>
            <w:r>
              <w:t>Descripción</w:t>
            </w:r>
          </w:p>
        </w:tc>
        <w:tc>
          <w:tcPr>
            <w:tcW w:w="8064" w:type="dxa"/>
            <w:gridSpan w:val="2"/>
            <w:tcBorders>
              <w:top w:val="single" w:sz="4" w:space="0" w:color="FFFFFF" w:themeColor="background1"/>
              <w:bottom w:val="single" w:sz="4" w:space="0" w:color="FFFFFF" w:themeColor="background1"/>
            </w:tcBorders>
          </w:tcPr>
          <w:p w:rsidR="003D22A4" w:rsidRDefault="003D22A4" w:rsidP="00714E4C">
            <w:pPr>
              <w:jc w:val="both"/>
              <w:cnfStyle w:val="000000100000" w:firstRow="0" w:lastRow="0" w:firstColumn="0" w:lastColumn="0" w:oddVBand="0" w:evenVBand="0" w:oddHBand="1" w:evenHBand="0" w:firstRowFirstColumn="0" w:firstRowLastColumn="0" w:lastRowFirstColumn="0" w:lastRowLastColumn="0"/>
            </w:pPr>
            <w:r>
              <w:t xml:space="preserve">Retorna un </w:t>
            </w:r>
            <w:r w:rsidR="00714E4C">
              <w:t>valor</w:t>
            </w:r>
            <w:r>
              <w:t xml:space="preserve"> en base a un identificador único.</w:t>
            </w:r>
          </w:p>
        </w:tc>
        <w:tc>
          <w:tcPr>
            <w:tcW w:w="254" w:type="dxa"/>
            <w:tcBorders>
              <w:top w:val="single" w:sz="4" w:space="0" w:color="FFFFFF" w:themeColor="background1"/>
              <w:bottom w:val="single" w:sz="4" w:space="0" w:color="FFFFFF" w:themeColor="background1"/>
            </w:tcBorders>
          </w:tcPr>
          <w:p w:rsidR="003D22A4" w:rsidRDefault="003D22A4" w:rsidP="000133EF">
            <w:pPr>
              <w:jc w:val="both"/>
              <w:cnfStyle w:val="000000100000" w:firstRow="0" w:lastRow="0" w:firstColumn="0" w:lastColumn="0" w:oddVBand="0" w:evenVBand="0" w:oddHBand="1" w:evenHBand="0" w:firstRowFirstColumn="0" w:firstRowLastColumn="0" w:lastRowFirstColumn="0" w:lastRowLastColumn="0"/>
            </w:pPr>
          </w:p>
        </w:tc>
      </w:tr>
      <w:tr w:rsidR="003D22A4" w:rsidTr="000133EF">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D22A4" w:rsidRDefault="003D22A4" w:rsidP="000133EF">
            <w:pPr>
              <w:jc w:val="both"/>
            </w:pPr>
            <w:r>
              <w:t>URL</w:t>
            </w:r>
          </w:p>
        </w:tc>
        <w:tc>
          <w:tcPr>
            <w:tcW w:w="8064" w:type="dxa"/>
            <w:gridSpan w:val="2"/>
            <w:tcBorders>
              <w:top w:val="single" w:sz="4" w:space="0" w:color="FFFFFF" w:themeColor="background1"/>
              <w:bottom w:val="single" w:sz="4" w:space="0" w:color="FFFFFF" w:themeColor="background1"/>
            </w:tcBorders>
          </w:tcPr>
          <w:p w:rsidR="003D22A4" w:rsidRDefault="003D22A4" w:rsidP="00714E4C">
            <w:pPr>
              <w:jc w:val="both"/>
              <w:cnfStyle w:val="000000000000" w:firstRow="0" w:lastRow="0" w:firstColumn="0" w:lastColumn="0" w:oddVBand="0" w:evenVBand="0" w:oddHBand="0" w:evenHBand="0" w:firstRowFirstColumn="0" w:firstRowLastColumn="0" w:lastRowFirstColumn="0" w:lastRowLastColumn="0"/>
            </w:pPr>
            <w:r>
              <w:t>/</w:t>
            </w:r>
            <w:r w:rsidR="00714E4C">
              <w:t>Valor</w:t>
            </w:r>
            <w:r w:rsidR="000E290B">
              <w:t>/{idValor}</w:t>
            </w:r>
          </w:p>
        </w:tc>
        <w:tc>
          <w:tcPr>
            <w:tcW w:w="254" w:type="dxa"/>
            <w:tcBorders>
              <w:top w:val="single" w:sz="4" w:space="0" w:color="FFFFFF" w:themeColor="background1"/>
              <w:bottom w:val="single" w:sz="4" w:space="0" w:color="FFFFFF" w:themeColor="background1"/>
            </w:tcBorders>
          </w:tcPr>
          <w:p w:rsidR="003D22A4" w:rsidRDefault="003D22A4" w:rsidP="000133EF">
            <w:pPr>
              <w:jc w:val="both"/>
              <w:cnfStyle w:val="000000000000" w:firstRow="0" w:lastRow="0" w:firstColumn="0" w:lastColumn="0" w:oddVBand="0" w:evenVBand="0" w:oddHBand="0" w:evenHBand="0" w:firstRowFirstColumn="0" w:firstRowLastColumn="0" w:lastRowFirstColumn="0" w:lastRowLastColumn="0"/>
            </w:pPr>
          </w:p>
        </w:tc>
      </w:tr>
      <w:tr w:rsidR="003D22A4"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D22A4" w:rsidRDefault="003D22A4" w:rsidP="000133EF">
            <w:pPr>
              <w:jc w:val="both"/>
            </w:pPr>
            <w:r>
              <w:t>Método</w:t>
            </w:r>
          </w:p>
        </w:tc>
        <w:tc>
          <w:tcPr>
            <w:tcW w:w="8064" w:type="dxa"/>
            <w:gridSpan w:val="2"/>
            <w:tcBorders>
              <w:top w:val="single" w:sz="4" w:space="0" w:color="FFFFFF" w:themeColor="background1"/>
              <w:bottom w:val="single" w:sz="4" w:space="0" w:color="FFFFFF" w:themeColor="background1"/>
            </w:tcBorders>
          </w:tcPr>
          <w:p w:rsidR="003D22A4" w:rsidRDefault="003D22A4" w:rsidP="000133EF">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3D22A4" w:rsidRDefault="003D22A4" w:rsidP="000133EF">
            <w:pPr>
              <w:jc w:val="both"/>
              <w:cnfStyle w:val="000000100000" w:firstRow="0" w:lastRow="0" w:firstColumn="0" w:lastColumn="0" w:oddVBand="0" w:evenVBand="0" w:oddHBand="1" w:evenHBand="0" w:firstRowFirstColumn="0" w:firstRowLastColumn="0" w:lastRowFirstColumn="0" w:lastRowLastColumn="0"/>
            </w:pPr>
          </w:p>
        </w:tc>
      </w:tr>
      <w:tr w:rsidR="003D22A4" w:rsidTr="000133EF">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3D22A4" w:rsidRDefault="003D22A4" w:rsidP="000133EF">
            <w:pPr>
              <w:jc w:val="both"/>
            </w:pPr>
            <w:r>
              <w:t>Respuesta</w:t>
            </w:r>
          </w:p>
        </w:tc>
        <w:tc>
          <w:tcPr>
            <w:tcW w:w="4882" w:type="dxa"/>
            <w:tcBorders>
              <w:top w:val="single" w:sz="4" w:space="0" w:color="FFFFFF" w:themeColor="background1"/>
              <w:bottom w:val="single" w:sz="4" w:space="0" w:color="FFFFFF" w:themeColor="background1"/>
            </w:tcBorders>
          </w:tcPr>
          <w:p w:rsidR="003D22A4" w:rsidRDefault="003D22A4" w:rsidP="000133EF">
            <w:pPr>
              <w:jc w:val="both"/>
              <w:cnfStyle w:val="000000000000" w:firstRow="0" w:lastRow="0" w:firstColumn="0" w:lastColumn="0" w:oddVBand="0" w:evenVBand="0" w:oddHBand="0" w:evenHBand="0" w:firstRowFirstColumn="0" w:firstRowLastColumn="0" w:lastRowFirstColumn="0" w:lastRowLastColumn="0"/>
            </w:pPr>
            <w:r>
              <w:t>200 (OK) + XML/JSON</w:t>
            </w:r>
          </w:p>
        </w:tc>
        <w:tc>
          <w:tcPr>
            <w:tcW w:w="3436" w:type="dxa"/>
            <w:gridSpan w:val="2"/>
            <w:tcBorders>
              <w:top w:val="single" w:sz="4" w:space="0" w:color="FFFFFF" w:themeColor="background1"/>
              <w:bottom w:val="single" w:sz="4" w:space="0" w:color="FFFFFF" w:themeColor="background1"/>
            </w:tcBorders>
          </w:tcPr>
          <w:p w:rsidR="003D22A4" w:rsidRDefault="003D22A4" w:rsidP="000133EF">
            <w:pPr>
              <w:jc w:val="both"/>
              <w:cnfStyle w:val="000000000000" w:firstRow="0" w:lastRow="0" w:firstColumn="0" w:lastColumn="0" w:oddVBand="0" w:evenVBand="0" w:oddHBand="0" w:evenHBand="0" w:firstRowFirstColumn="0" w:firstRowLastColumn="0" w:lastRowFirstColumn="0" w:lastRowLastColumn="0"/>
            </w:pPr>
          </w:p>
        </w:tc>
      </w:tr>
      <w:tr w:rsidR="003D22A4"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3D22A4" w:rsidRDefault="003D22A4" w:rsidP="000133EF">
            <w:pPr>
              <w:jc w:val="both"/>
            </w:pPr>
          </w:p>
        </w:tc>
        <w:tc>
          <w:tcPr>
            <w:tcW w:w="4882" w:type="dxa"/>
            <w:tcBorders>
              <w:top w:val="single" w:sz="4" w:space="0" w:color="FFFFFF" w:themeColor="background1"/>
              <w:bottom w:val="single" w:sz="4" w:space="0" w:color="FFFFFF" w:themeColor="background1"/>
            </w:tcBorders>
          </w:tcPr>
          <w:p w:rsidR="003D22A4" w:rsidRDefault="003D22A4" w:rsidP="000133EF">
            <w:pPr>
              <w:jc w:val="both"/>
              <w:cnfStyle w:val="000000100000" w:firstRow="0" w:lastRow="0" w:firstColumn="0" w:lastColumn="0" w:oddVBand="0" w:evenVBand="0" w:oddHBand="1" w:evenHBand="0" w:firstRowFirstColumn="0" w:firstRowLastColumn="0" w:lastRowFirstColumn="0" w:lastRowLastColumn="0"/>
            </w:pPr>
            <w:r>
              <w:t>404 (Not Found) + XML/JSON</w:t>
            </w:r>
          </w:p>
        </w:tc>
        <w:tc>
          <w:tcPr>
            <w:tcW w:w="3436" w:type="dxa"/>
            <w:gridSpan w:val="2"/>
            <w:tcBorders>
              <w:top w:val="single" w:sz="4" w:space="0" w:color="FFFFFF" w:themeColor="background1"/>
              <w:bottom w:val="single" w:sz="4" w:space="0" w:color="FFFFFF" w:themeColor="background1"/>
            </w:tcBorders>
          </w:tcPr>
          <w:p w:rsidR="003D22A4" w:rsidRDefault="003D22A4" w:rsidP="000133EF">
            <w:pPr>
              <w:jc w:val="both"/>
              <w:cnfStyle w:val="000000100000" w:firstRow="0" w:lastRow="0" w:firstColumn="0" w:lastColumn="0" w:oddVBand="0" w:evenVBand="0" w:oddHBand="1" w:evenHBand="0" w:firstRowFirstColumn="0" w:firstRowLastColumn="0" w:lastRowFirstColumn="0" w:lastRowLastColumn="0"/>
            </w:pPr>
          </w:p>
        </w:tc>
      </w:tr>
    </w:tbl>
    <w:p w:rsidR="003D22A4" w:rsidRDefault="003D22A4" w:rsidP="003D22A4">
      <w:pPr>
        <w:jc w:val="both"/>
        <w:rPr>
          <w:color w:val="4D1E7C"/>
        </w:rPr>
      </w:pPr>
    </w:p>
    <w:p w:rsidR="009C7445" w:rsidRDefault="009C7445" w:rsidP="009C7445">
      <w:pPr>
        <w:jc w:val="both"/>
      </w:pPr>
      <w:r>
        <w:t>Posibles mensajes de error 404 (Not Found):</w:t>
      </w:r>
    </w:p>
    <w:p w:rsidR="009C7445" w:rsidRPr="009C7445" w:rsidRDefault="009C7445" w:rsidP="009C7445">
      <w:pPr>
        <w:pStyle w:val="ListParagraph"/>
        <w:numPr>
          <w:ilvl w:val="0"/>
          <w:numId w:val="9"/>
        </w:numPr>
        <w:jc w:val="both"/>
        <w:rPr>
          <w:color w:val="4D1E7C"/>
        </w:rPr>
      </w:pPr>
      <w:r>
        <w:t xml:space="preserve">Cuando se envíe </w:t>
      </w:r>
      <w:r w:rsidR="00E52339">
        <w:t>en la</w:t>
      </w:r>
      <w:r>
        <w:t xml:space="preserve"> URL un ID de un valor inexistente se recibirá un mensaje con código </w:t>
      </w:r>
      <w:r>
        <w:rPr>
          <w:b/>
        </w:rPr>
        <w:t>Valor</w:t>
      </w:r>
      <w:r w:rsidRPr="009C7445">
        <w:rPr>
          <w:b/>
        </w:rPr>
        <w:t>NoEncontradoException</w:t>
      </w:r>
      <w:r>
        <w:t>.</w:t>
      </w:r>
    </w:p>
    <w:p w:rsidR="009C7445" w:rsidRDefault="009C7445" w:rsidP="003D22A4">
      <w:pPr>
        <w:jc w:val="both"/>
      </w:pPr>
    </w:p>
    <w:p w:rsidR="003D22A4" w:rsidRDefault="003D22A4" w:rsidP="003D22A4">
      <w:pPr>
        <w:jc w:val="both"/>
      </w:pPr>
      <w:r>
        <w:t>Ejemplo respuesta 200 (OK):</w:t>
      </w:r>
    </w:p>
    <w:p w:rsidR="003D22A4" w:rsidRPr="009C7445" w:rsidRDefault="003D22A4" w:rsidP="003D22A4">
      <w:pPr>
        <w:shd w:val="clear" w:color="auto" w:fill="D9D9D9" w:themeFill="background1" w:themeFillShade="D9"/>
        <w:spacing w:after="0"/>
        <w:rPr>
          <w:rFonts w:ascii="Courier New" w:hAnsi="Courier New" w:cs="Courier New"/>
          <w:sz w:val="20"/>
          <w:szCs w:val="20"/>
        </w:rPr>
      </w:pPr>
      <w:r w:rsidRPr="009C7445">
        <w:rPr>
          <w:rFonts w:ascii="Courier New" w:hAnsi="Courier New" w:cs="Courier New"/>
          <w:sz w:val="20"/>
          <w:szCs w:val="20"/>
        </w:rPr>
        <w:t xml:space="preserve">GET </w:t>
      </w:r>
      <w:hyperlink r:id="rId155" w:history="1">
        <w:r w:rsidR="00900CAC" w:rsidRPr="009C7445">
          <w:rPr>
            <w:rStyle w:val="Hyperlink"/>
            <w:rFonts w:ascii="Courier New" w:hAnsi="Courier New" w:cs="Courier New"/>
            <w:sz w:val="20"/>
            <w:szCs w:val="20"/>
          </w:rPr>
          <w:t>https://midominio/Valores/1</w:t>
        </w:r>
      </w:hyperlink>
    </w:p>
    <w:p w:rsidR="003D22A4" w:rsidRPr="009C7445" w:rsidRDefault="003D22A4" w:rsidP="003D22A4">
      <w:pPr>
        <w:spacing w:after="0"/>
        <w:rPr>
          <w:rFonts w:ascii="Courier New" w:hAnsi="Courier New" w:cs="Courier New"/>
          <w:sz w:val="20"/>
          <w:szCs w:val="20"/>
        </w:rPr>
      </w:pPr>
    </w:p>
    <w:p w:rsidR="00B53C0B" w:rsidRPr="00B53C0B" w:rsidRDefault="00B53C0B" w:rsidP="00B53C0B">
      <w:pPr>
        <w:shd w:val="clear" w:color="auto" w:fill="D9D9D9" w:themeFill="background1" w:themeFillShade="D9"/>
        <w:spacing w:after="0"/>
        <w:rPr>
          <w:rFonts w:ascii="Courier New" w:hAnsi="Courier New" w:cs="Courier New"/>
          <w:sz w:val="20"/>
          <w:szCs w:val="20"/>
        </w:rPr>
      </w:pPr>
      <w:r w:rsidRPr="00B53C0B">
        <w:rPr>
          <w:rFonts w:ascii="Courier New" w:hAnsi="Courier New" w:cs="Courier New"/>
          <w:sz w:val="20"/>
          <w:szCs w:val="20"/>
        </w:rPr>
        <w:t>{</w:t>
      </w:r>
    </w:p>
    <w:p w:rsidR="004B7478" w:rsidRDefault="004B7478" w:rsidP="00B53C0B">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"CantidadMaximaCuotas":0,</w:t>
      </w:r>
    </w:p>
    <w:p w:rsidR="00B53C0B" w:rsidRDefault="00B53C0B" w:rsidP="00B53C0B">
      <w:pPr>
        <w:shd w:val="clear" w:color="auto" w:fill="D9D9D9" w:themeFill="background1" w:themeFillShade="D9"/>
        <w:spacing w:after="0"/>
        <w:rPr>
          <w:rFonts w:ascii="Courier New" w:hAnsi="Courier New" w:cs="Courier New"/>
          <w:sz w:val="20"/>
          <w:szCs w:val="20"/>
        </w:rPr>
      </w:pPr>
      <w:r w:rsidRPr="00B53C0B">
        <w:rPr>
          <w:rFonts w:ascii="Courier New" w:hAnsi="Courier New" w:cs="Courier New"/>
          <w:sz w:val="20"/>
          <w:szCs w:val="20"/>
        </w:rPr>
        <w:t>"IdValor":1,</w:t>
      </w:r>
    </w:p>
    <w:p w:rsidR="001C0D28" w:rsidRPr="00B53C0B" w:rsidRDefault="001C0D28" w:rsidP="001C0D28">
      <w:pPr>
        <w:shd w:val="clear" w:color="auto" w:fill="D9D9D9" w:themeFill="background1" w:themeFillShade="D9"/>
        <w:spacing w:after="0"/>
        <w:rPr>
          <w:rFonts w:ascii="Courier New" w:hAnsi="Courier New" w:cs="Courier New"/>
          <w:sz w:val="20"/>
          <w:szCs w:val="20"/>
        </w:rPr>
      </w:pPr>
      <w:r w:rsidRPr="003936F6">
        <w:rPr>
          <w:rFonts w:ascii="Courier New" w:hAnsi="Courier New" w:cs="Courier New"/>
          <w:sz w:val="20"/>
          <w:szCs w:val="20"/>
        </w:rPr>
        <w:t>"Codigo":"</w:t>
      </w:r>
      <w:r>
        <w:rPr>
          <w:rFonts w:ascii="Courier New" w:hAnsi="Courier New" w:cs="Courier New"/>
          <w:sz w:val="20"/>
          <w:szCs w:val="20"/>
        </w:rPr>
        <w:t>01</w:t>
      </w:r>
      <w:r w:rsidRPr="003936F6">
        <w:rPr>
          <w:rFonts w:ascii="Courier New" w:hAnsi="Courier New" w:cs="Courier New"/>
          <w:sz w:val="20"/>
          <w:szCs w:val="20"/>
        </w:rPr>
        <w:t>",</w:t>
      </w:r>
    </w:p>
    <w:p w:rsidR="00B53C0B" w:rsidRPr="00B53C0B" w:rsidRDefault="00B53C0B" w:rsidP="00B53C0B">
      <w:pPr>
        <w:shd w:val="clear" w:color="auto" w:fill="D9D9D9" w:themeFill="background1" w:themeFillShade="D9"/>
        <w:spacing w:after="0"/>
        <w:rPr>
          <w:rFonts w:ascii="Courier New" w:hAnsi="Courier New" w:cs="Courier New"/>
          <w:sz w:val="20"/>
          <w:szCs w:val="20"/>
        </w:rPr>
      </w:pPr>
      <w:r w:rsidRPr="00B53C0B">
        <w:rPr>
          <w:rFonts w:ascii="Courier New" w:hAnsi="Courier New" w:cs="Courier New"/>
          <w:sz w:val="20"/>
          <w:szCs w:val="20"/>
        </w:rPr>
        <w:t xml:space="preserve">   "Moneda":{</w:t>
      </w:r>
    </w:p>
    <w:p w:rsidR="00B53C0B" w:rsidRPr="00B53C0B" w:rsidRDefault="00B53C0B" w:rsidP="00B53C0B">
      <w:pPr>
        <w:shd w:val="clear" w:color="auto" w:fill="D9D9D9" w:themeFill="background1" w:themeFillShade="D9"/>
        <w:spacing w:after="0"/>
        <w:rPr>
          <w:rFonts w:ascii="Courier New" w:hAnsi="Courier New" w:cs="Courier New"/>
          <w:sz w:val="20"/>
          <w:szCs w:val="20"/>
        </w:rPr>
      </w:pPr>
      <w:r w:rsidRPr="00B53C0B">
        <w:rPr>
          <w:rFonts w:ascii="Courier New" w:hAnsi="Courier New" w:cs="Courier New"/>
          <w:sz w:val="20"/>
          <w:szCs w:val="20"/>
        </w:rPr>
        <w:lastRenderedPageBreak/>
        <w:t xml:space="preserve">      "Codigo":"ARS",</w:t>
      </w:r>
    </w:p>
    <w:p w:rsidR="00B53C0B" w:rsidRPr="00B53C0B" w:rsidRDefault="00B53C0B" w:rsidP="00B53C0B">
      <w:pPr>
        <w:shd w:val="clear" w:color="auto" w:fill="D9D9D9" w:themeFill="background1" w:themeFillShade="D9"/>
        <w:spacing w:after="0"/>
        <w:rPr>
          <w:rFonts w:ascii="Courier New" w:hAnsi="Courier New" w:cs="Courier New"/>
          <w:sz w:val="20"/>
          <w:szCs w:val="20"/>
        </w:rPr>
      </w:pPr>
      <w:r w:rsidRPr="00B53C0B">
        <w:rPr>
          <w:rFonts w:ascii="Courier New" w:hAnsi="Courier New" w:cs="Courier New"/>
          <w:sz w:val="20"/>
          <w:szCs w:val="20"/>
        </w:rPr>
        <w:t xml:space="preserve">      "Cotizacion":1.000000,</w:t>
      </w:r>
    </w:p>
    <w:p w:rsidR="00B53C0B" w:rsidRPr="00B53C0B" w:rsidRDefault="00B53C0B" w:rsidP="00B53C0B">
      <w:pPr>
        <w:shd w:val="clear" w:color="auto" w:fill="D9D9D9" w:themeFill="background1" w:themeFillShade="D9"/>
        <w:spacing w:after="0"/>
        <w:rPr>
          <w:rFonts w:ascii="Courier New" w:hAnsi="Courier New" w:cs="Courier New"/>
          <w:sz w:val="20"/>
          <w:szCs w:val="20"/>
        </w:rPr>
      </w:pPr>
      <w:r w:rsidRPr="00B53C0B">
        <w:rPr>
          <w:rFonts w:ascii="Courier New" w:hAnsi="Courier New" w:cs="Courier New"/>
          <w:sz w:val="20"/>
          <w:szCs w:val="20"/>
        </w:rPr>
        <w:t xml:space="preserve">      "IdMoneda":1,</w:t>
      </w:r>
    </w:p>
    <w:p w:rsidR="00B53C0B" w:rsidRPr="00B53C0B" w:rsidRDefault="00B53C0B" w:rsidP="00B53C0B">
      <w:pPr>
        <w:shd w:val="clear" w:color="auto" w:fill="D9D9D9" w:themeFill="background1" w:themeFillShade="D9"/>
        <w:spacing w:after="0"/>
        <w:rPr>
          <w:rFonts w:ascii="Courier New" w:hAnsi="Courier New" w:cs="Courier New"/>
          <w:sz w:val="20"/>
          <w:szCs w:val="20"/>
        </w:rPr>
      </w:pPr>
      <w:r w:rsidRPr="00B53C0B">
        <w:rPr>
          <w:rFonts w:ascii="Courier New" w:hAnsi="Courier New" w:cs="Courier New"/>
          <w:sz w:val="20"/>
          <w:szCs w:val="20"/>
        </w:rPr>
        <w:t xml:space="preserve">      "Nombre":"Peso Argentino"</w:t>
      </w:r>
    </w:p>
    <w:p w:rsidR="00B53C0B" w:rsidRPr="00B53C0B" w:rsidRDefault="00B53C0B" w:rsidP="00B53C0B">
      <w:pPr>
        <w:shd w:val="clear" w:color="auto" w:fill="D9D9D9" w:themeFill="background1" w:themeFillShade="D9"/>
        <w:spacing w:after="0"/>
        <w:rPr>
          <w:rFonts w:ascii="Courier New" w:hAnsi="Courier New" w:cs="Courier New"/>
          <w:sz w:val="20"/>
          <w:szCs w:val="20"/>
        </w:rPr>
      </w:pPr>
      <w:r w:rsidRPr="00B53C0B">
        <w:rPr>
          <w:rFonts w:ascii="Courier New" w:hAnsi="Courier New" w:cs="Courier New"/>
          <w:sz w:val="20"/>
          <w:szCs w:val="20"/>
        </w:rPr>
        <w:t xml:space="preserve">   },</w:t>
      </w:r>
    </w:p>
    <w:p w:rsidR="004B7478" w:rsidRDefault="00B53C0B" w:rsidP="004B7478">
      <w:pPr>
        <w:shd w:val="clear" w:color="auto" w:fill="D9D9D9" w:themeFill="background1" w:themeFillShade="D9"/>
        <w:spacing w:after="0"/>
        <w:rPr>
          <w:rFonts w:ascii="Courier New" w:hAnsi="Courier New" w:cs="Courier New"/>
          <w:sz w:val="20"/>
          <w:szCs w:val="20"/>
        </w:rPr>
      </w:pPr>
      <w:r w:rsidRPr="00B53C0B">
        <w:rPr>
          <w:rFonts w:ascii="Courier New" w:hAnsi="Courier New" w:cs="Courier New"/>
          <w:sz w:val="20"/>
          <w:szCs w:val="20"/>
        </w:rPr>
        <w:t xml:space="preserve">   "Nombre":"Efectivo Pesos Nacional"</w:t>
      </w:r>
      <w:r w:rsidR="004B7478">
        <w:rPr>
          <w:rFonts w:ascii="Courier New" w:hAnsi="Courier New" w:cs="Courier New"/>
          <w:sz w:val="20"/>
          <w:szCs w:val="20"/>
        </w:rPr>
        <w:t>,</w:t>
      </w:r>
    </w:p>
    <w:p w:rsidR="00F06A1C" w:rsidRPr="00F06A1C" w:rsidRDefault="004B7478" w:rsidP="00F06A1C">
      <w:pPr>
        <w:shd w:val="clear" w:color="auto" w:fill="D9D9D9" w:themeFill="background1" w:themeFillShade="D9"/>
        <w:spacing w:after="0"/>
        <w:rPr>
          <w:rFonts w:ascii="Courier New" w:hAnsi="Courier New" w:cs="Courier New"/>
          <w:sz w:val="20"/>
          <w:szCs w:val="20"/>
        </w:rPr>
      </w:pPr>
      <w:r w:rsidRPr="003936F6">
        <w:rPr>
          <w:rFonts w:ascii="Courier New" w:hAnsi="Courier New" w:cs="Courier New"/>
          <w:sz w:val="20"/>
          <w:szCs w:val="20"/>
        </w:rPr>
        <w:t>"</w:t>
      </w:r>
      <w:r>
        <w:rPr>
          <w:rFonts w:ascii="Courier New" w:hAnsi="Courier New" w:cs="Courier New"/>
          <w:sz w:val="20"/>
          <w:szCs w:val="20"/>
        </w:rPr>
        <w:t>SolicitaNumeroCupon</w:t>
      </w:r>
      <w:r w:rsidRPr="003936F6">
        <w:rPr>
          <w:rFonts w:ascii="Courier New" w:hAnsi="Courier New" w:cs="Courier New"/>
          <w:sz w:val="20"/>
          <w:szCs w:val="20"/>
        </w:rPr>
        <w:t>":</w:t>
      </w:r>
      <w:r w:rsidRPr="003B1EF6">
        <w:rPr>
          <w:rFonts w:ascii="Courier New" w:hAnsi="Courier New" w:cs="Courier New"/>
          <w:sz w:val="20"/>
          <w:szCs w:val="20"/>
        </w:rPr>
        <w:t>false</w:t>
      </w:r>
      <w:r w:rsidR="00F06A1C" w:rsidRPr="00F06A1C">
        <w:rPr>
          <w:rFonts w:ascii="Courier New" w:hAnsi="Courier New" w:cs="Courier New"/>
          <w:sz w:val="20"/>
          <w:szCs w:val="20"/>
        </w:rPr>
        <w:t>,</w:t>
      </w:r>
    </w:p>
    <w:p w:rsidR="00F06A1C" w:rsidRPr="00F06A1C" w:rsidRDefault="00F06A1C" w:rsidP="00F06A1C">
      <w:pPr>
        <w:shd w:val="clear" w:color="auto" w:fill="D9D9D9" w:themeFill="background1" w:themeFillShade="D9"/>
        <w:spacing w:after="0"/>
        <w:rPr>
          <w:rFonts w:ascii="Courier New" w:hAnsi="Courier New" w:cs="Courier New"/>
          <w:sz w:val="20"/>
          <w:szCs w:val="20"/>
        </w:rPr>
      </w:pPr>
      <w:r w:rsidRPr="00F06A1C">
        <w:rPr>
          <w:rFonts w:ascii="Courier New" w:hAnsi="Courier New" w:cs="Courier New"/>
          <w:sz w:val="20"/>
          <w:szCs w:val="20"/>
        </w:rPr>
        <w:t>"Cuotas":[</w:t>
      </w:r>
    </w:p>
    <w:p w:rsidR="00F06A1C" w:rsidRPr="00F06A1C" w:rsidRDefault="00F06A1C" w:rsidP="00F06A1C">
      <w:pPr>
        <w:shd w:val="clear" w:color="auto" w:fill="D9D9D9" w:themeFill="background1" w:themeFillShade="D9"/>
        <w:spacing w:after="0"/>
        <w:rPr>
          <w:rFonts w:ascii="Courier New" w:hAnsi="Courier New" w:cs="Courier New"/>
          <w:sz w:val="20"/>
          <w:szCs w:val="20"/>
        </w:rPr>
      </w:pPr>
      <w:r w:rsidRPr="00F06A1C">
        <w:rPr>
          <w:rFonts w:ascii="Courier New" w:hAnsi="Courier New" w:cs="Courier New"/>
          <w:sz w:val="20"/>
          <w:szCs w:val="20"/>
        </w:rPr>
        <w:t xml:space="preserve">      {</w:t>
      </w:r>
    </w:p>
    <w:p w:rsidR="00F06A1C" w:rsidRPr="00F06A1C" w:rsidRDefault="00F06A1C" w:rsidP="00F06A1C">
      <w:pPr>
        <w:shd w:val="clear" w:color="auto" w:fill="D9D9D9" w:themeFill="background1" w:themeFillShade="D9"/>
        <w:spacing w:after="0"/>
        <w:rPr>
          <w:rFonts w:ascii="Courier New" w:hAnsi="Courier New" w:cs="Courier New"/>
          <w:sz w:val="20"/>
          <w:szCs w:val="20"/>
        </w:rPr>
      </w:pPr>
      <w:r w:rsidRPr="00F06A1C">
        <w:rPr>
          <w:rFonts w:ascii="Courier New" w:hAnsi="Courier New" w:cs="Courier New"/>
          <w:sz w:val="20"/>
          <w:szCs w:val="20"/>
        </w:rPr>
        <w:t xml:space="preserve">         "Cuota":0,</w:t>
      </w:r>
    </w:p>
    <w:p w:rsidR="00F06A1C" w:rsidRPr="00F06A1C" w:rsidRDefault="00F06A1C" w:rsidP="00F06A1C">
      <w:pPr>
        <w:shd w:val="clear" w:color="auto" w:fill="D9D9D9" w:themeFill="background1" w:themeFillShade="D9"/>
        <w:spacing w:after="0"/>
        <w:rPr>
          <w:rFonts w:ascii="Courier New" w:hAnsi="Courier New" w:cs="Courier New"/>
          <w:sz w:val="20"/>
          <w:szCs w:val="20"/>
        </w:rPr>
      </w:pPr>
      <w:r w:rsidRPr="00F06A1C">
        <w:rPr>
          <w:rFonts w:ascii="Courier New" w:hAnsi="Courier New" w:cs="Courier New"/>
          <w:sz w:val="20"/>
          <w:szCs w:val="20"/>
        </w:rPr>
        <w:t xml:space="preserve">         "ConceptoCompraVentaRecargo":null,</w:t>
      </w:r>
    </w:p>
    <w:p w:rsidR="00F06A1C" w:rsidRPr="00F06A1C" w:rsidRDefault="00F06A1C" w:rsidP="00F06A1C">
      <w:pPr>
        <w:shd w:val="clear" w:color="auto" w:fill="D9D9D9" w:themeFill="background1" w:themeFillShade="D9"/>
        <w:spacing w:after="0"/>
        <w:rPr>
          <w:rFonts w:ascii="Courier New" w:hAnsi="Courier New" w:cs="Courier New"/>
          <w:sz w:val="20"/>
          <w:szCs w:val="20"/>
        </w:rPr>
      </w:pPr>
      <w:r w:rsidRPr="00F06A1C">
        <w:rPr>
          <w:rFonts w:ascii="Courier New" w:hAnsi="Courier New" w:cs="Courier New"/>
          <w:sz w:val="20"/>
          <w:szCs w:val="20"/>
        </w:rPr>
        <w:t xml:space="preserve">         "PorcentajeRecargo":0.000</w:t>
      </w:r>
    </w:p>
    <w:p w:rsidR="00F06A1C" w:rsidRPr="00F06A1C" w:rsidRDefault="00F06A1C" w:rsidP="00F06A1C">
      <w:pPr>
        <w:shd w:val="clear" w:color="auto" w:fill="D9D9D9" w:themeFill="background1" w:themeFillShade="D9"/>
        <w:spacing w:after="0"/>
        <w:rPr>
          <w:rFonts w:ascii="Courier New" w:hAnsi="Courier New" w:cs="Courier New"/>
          <w:sz w:val="20"/>
          <w:szCs w:val="20"/>
        </w:rPr>
      </w:pPr>
      <w:r w:rsidRPr="00F06A1C">
        <w:rPr>
          <w:rFonts w:ascii="Courier New" w:hAnsi="Courier New" w:cs="Courier New"/>
          <w:sz w:val="20"/>
          <w:szCs w:val="20"/>
        </w:rPr>
        <w:t xml:space="preserve">      }</w:t>
      </w:r>
    </w:p>
    <w:p w:rsidR="00B53C0B" w:rsidRPr="00B53C0B" w:rsidRDefault="00F06A1C" w:rsidP="00F06A1C">
      <w:pPr>
        <w:shd w:val="clear" w:color="auto" w:fill="D9D9D9" w:themeFill="background1" w:themeFillShade="D9"/>
        <w:spacing w:after="0"/>
        <w:rPr>
          <w:rFonts w:ascii="Courier New" w:hAnsi="Courier New" w:cs="Courier New"/>
          <w:sz w:val="20"/>
          <w:szCs w:val="20"/>
        </w:rPr>
      </w:pPr>
      <w:r w:rsidRPr="00F06A1C">
        <w:rPr>
          <w:rFonts w:ascii="Courier New" w:hAnsi="Courier New" w:cs="Courier New"/>
          <w:sz w:val="20"/>
          <w:szCs w:val="20"/>
        </w:rPr>
        <w:t>]</w:t>
      </w:r>
    </w:p>
    <w:p w:rsidR="003D22A4" w:rsidRPr="00634F8F" w:rsidRDefault="00B53C0B" w:rsidP="003D22A4">
      <w:pPr>
        <w:shd w:val="clear" w:color="auto" w:fill="D9D9D9" w:themeFill="background1" w:themeFillShade="D9"/>
        <w:spacing w:after="0"/>
        <w:rPr>
          <w:rFonts w:ascii="Courier New" w:hAnsi="Courier New" w:cs="Courier New"/>
          <w:sz w:val="20"/>
          <w:szCs w:val="20"/>
        </w:rPr>
      </w:pPr>
      <w:r w:rsidRPr="00B53C0B">
        <w:rPr>
          <w:rFonts w:ascii="Courier New" w:hAnsi="Courier New" w:cs="Courier New"/>
          <w:sz w:val="20"/>
          <w:szCs w:val="20"/>
        </w:rPr>
        <w:t>}</w:t>
      </w:r>
    </w:p>
    <w:p w:rsidR="003D22A4" w:rsidRDefault="003D22A4" w:rsidP="003D22A4">
      <w:pPr>
        <w:jc w:val="both"/>
      </w:pPr>
    </w:p>
    <w:p w:rsidR="003D22A4" w:rsidRDefault="003D22A4" w:rsidP="003D22A4">
      <w:pPr>
        <w:jc w:val="both"/>
      </w:pPr>
      <w:r>
        <w:t xml:space="preserve">Ejemplo respuesta 404 (Not Found) cuando no se encuentra el </w:t>
      </w:r>
      <w:r w:rsidR="00900CAC">
        <w:t>valor</w:t>
      </w:r>
      <w:r>
        <w:t>:</w:t>
      </w:r>
    </w:p>
    <w:p w:rsidR="003D22A4" w:rsidRPr="00900CAC" w:rsidRDefault="003D22A4" w:rsidP="003D22A4">
      <w:pPr>
        <w:shd w:val="clear" w:color="auto" w:fill="D9D9D9" w:themeFill="background1" w:themeFillShade="D9"/>
        <w:spacing w:after="0"/>
        <w:rPr>
          <w:rFonts w:ascii="Courier New" w:hAnsi="Courier New" w:cs="Courier New"/>
          <w:sz w:val="20"/>
          <w:szCs w:val="20"/>
        </w:rPr>
      </w:pPr>
      <w:r w:rsidRPr="00900CAC">
        <w:rPr>
          <w:rFonts w:ascii="Courier New" w:hAnsi="Courier New" w:cs="Courier New"/>
          <w:sz w:val="20"/>
          <w:szCs w:val="20"/>
        </w:rPr>
        <w:t xml:space="preserve">GET </w:t>
      </w:r>
      <w:hyperlink r:id="rId156" w:history="1">
        <w:r w:rsidR="00900CAC" w:rsidRPr="00900CAC">
          <w:rPr>
            <w:rStyle w:val="Hyperlink"/>
            <w:rFonts w:ascii="Courier New" w:hAnsi="Courier New" w:cs="Courier New"/>
            <w:sz w:val="20"/>
            <w:szCs w:val="20"/>
          </w:rPr>
          <w:t>https://midominio/Valores/9999</w:t>
        </w:r>
      </w:hyperlink>
    </w:p>
    <w:p w:rsidR="003D22A4" w:rsidRPr="00900CAC" w:rsidRDefault="003D22A4" w:rsidP="003D22A4">
      <w:pPr>
        <w:spacing w:after="0"/>
        <w:rPr>
          <w:rFonts w:ascii="Courier New" w:hAnsi="Courier New" w:cs="Courier New"/>
          <w:sz w:val="20"/>
          <w:szCs w:val="20"/>
        </w:rPr>
      </w:pPr>
    </w:p>
    <w:p w:rsidR="00900CAC" w:rsidRPr="00900CAC" w:rsidRDefault="00900CAC" w:rsidP="00900CAC">
      <w:pPr>
        <w:shd w:val="clear" w:color="auto" w:fill="D9D9D9" w:themeFill="background1" w:themeFillShade="D9"/>
        <w:spacing w:after="0"/>
        <w:rPr>
          <w:rFonts w:ascii="Courier New" w:hAnsi="Courier New" w:cs="Courier New"/>
          <w:sz w:val="20"/>
          <w:szCs w:val="20"/>
        </w:rPr>
      </w:pPr>
      <w:r w:rsidRPr="00900CAC">
        <w:rPr>
          <w:rFonts w:ascii="Courier New" w:hAnsi="Courier New" w:cs="Courier New"/>
          <w:sz w:val="20"/>
          <w:szCs w:val="20"/>
        </w:rPr>
        <w:t>{</w:t>
      </w:r>
    </w:p>
    <w:p w:rsidR="00900CAC" w:rsidRPr="00900CAC" w:rsidRDefault="00900CAC" w:rsidP="00900CAC">
      <w:pPr>
        <w:shd w:val="clear" w:color="auto" w:fill="D9D9D9" w:themeFill="background1" w:themeFillShade="D9"/>
        <w:spacing w:after="0"/>
        <w:rPr>
          <w:rFonts w:ascii="Courier New" w:hAnsi="Courier New" w:cs="Courier New"/>
          <w:sz w:val="20"/>
          <w:szCs w:val="20"/>
        </w:rPr>
      </w:pPr>
      <w:r w:rsidRPr="00900CAC">
        <w:rPr>
          <w:rFonts w:ascii="Courier New" w:hAnsi="Courier New" w:cs="Courier New"/>
          <w:sz w:val="20"/>
          <w:szCs w:val="20"/>
        </w:rPr>
        <w:t xml:space="preserve">   "Code":"ValorNoEncontradoException",</w:t>
      </w:r>
    </w:p>
    <w:p w:rsidR="00900CAC" w:rsidRPr="00900CAC" w:rsidRDefault="00900CAC" w:rsidP="00900CAC">
      <w:pPr>
        <w:shd w:val="clear" w:color="auto" w:fill="D9D9D9" w:themeFill="background1" w:themeFillShade="D9"/>
        <w:spacing w:after="0"/>
        <w:rPr>
          <w:rFonts w:ascii="Courier New" w:hAnsi="Courier New" w:cs="Courier New"/>
          <w:sz w:val="20"/>
          <w:szCs w:val="20"/>
        </w:rPr>
      </w:pPr>
      <w:r w:rsidRPr="00900CAC">
        <w:rPr>
          <w:rFonts w:ascii="Courier New" w:hAnsi="Courier New" w:cs="Courier New"/>
          <w:sz w:val="20"/>
          <w:szCs w:val="20"/>
        </w:rPr>
        <w:t xml:space="preserve">   "Message":"No se ha encontrado el valor con el ID </w:t>
      </w:r>
      <w:r>
        <w:rPr>
          <w:rFonts w:ascii="Courier New" w:hAnsi="Courier New" w:cs="Courier New"/>
          <w:sz w:val="20"/>
          <w:szCs w:val="20"/>
        </w:rPr>
        <w:t>9999</w:t>
      </w:r>
      <w:r w:rsidRPr="00900CAC">
        <w:rPr>
          <w:rFonts w:ascii="Courier New" w:hAnsi="Courier New" w:cs="Courier New"/>
          <w:sz w:val="20"/>
          <w:szCs w:val="20"/>
        </w:rPr>
        <w:t>."</w:t>
      </w:r>
    </w:p>
    <w:p w:rsidR="003D22A4" w:rsidRDefault="00900CAC" w:rsidP="00900CAC">
      <w:pPr>
        <w:shd w:val="clear" w:color="auto" w:fill="D9D9D9" w:themeFill="background1" w:themeFillShade="D9"/>
        <w:spacing w:after="0"/>
        <w:rPr>
          <w:rFonts w:ascii="Courier New" w:hAnsi="Courier New" w:cs="Courier New"/>
          <w:sz w:val="20"/>
          <w:szCs w:val="20"/>
          <w:lang w:val="en-US"/>
        </w:rPr>
      </w:pPr>
      <w:r w:rsidRPr="00900CAC">
        <w:rPr>
          <w:rFonts w:ascii="Courier New" w:hAnsi="Courier New" w:cs="Courier New"/>
          <w:sz w:val="20"/>
          <w:szCs w:val="20"/>
          <w:lang w:val="en-US"/>
        </w:rPr>
        <w:t>}</w:t>
      </w:r>
    </w:p>
    <w:p w:rsidR="003B1EF6" w:rsidRDefault="003B1EF6" w:rsidP="003B1EF6">
      <w:pPr>
        <w:spacing w:after="0"/>
        <w:rPr>
          <w:rFonts w:ascii="Courier New" w:hAnsi="Courier New" w:cs="Courier New"/>
          <w:sz w:val="20"/>
          <w:szCs w:val="20"/>
          <w:lang w:val="en-US"/>
        </w:rPr>
      </w:pPr>
    </w:p>
    <w:p w:rsidR="00AF6083" w:rsidRDefault="00AF6083" w:rsidP="00AF6083">
      <w:pPr>
        <w:pStyle w:val="Heading3"/>
        <w:jc w:val="both"/>
        <w:rPr>
          <w:color w:val="4D1E7C"/>
        </w:rPr>
      </w:pPr>
      <w:bookmarkStart w:id="77" w:name="_Toc23602051"/>
      <w:r>
        <w:rPr>
          <w:color w:val="4D1E7C"/>
        </w:rPr>
        <w:t>Vehículos</w:t>
      </w:r>
      <w:bookmarkEnd w:id="77"/>
    </w:p>
    <w:p w:rsidR="00AF6083" w:rsidRPr="00E53B03" w:rsidRDefault="00AF6083" w:rsidP="00AF6083">
      <w:pPr>
        <w:jc w:val="both"/>
      </w:pPr>
    </w:p>
    <w:tbl>
      <w:tblPr>
        <w:tblStyle w:val="ColorfulGrid-Accent4"/>
        <w:tblW w:w="0" w:type="auto"/>
        <w:tblLook w:val="04A0" w:firstRow="1" w:lastRow="0" w:firstColumn="1" w:lastColumn="0" w:noHBand="0" w:noVBand="1"/>
      </w:tblPr>
      <w:tblGrid>
        <w:gridCol w:w="1258"/>
        <w:gridCol w:w="8064"/>
        <w:gridCol w:w="254"/>
      </w:tblGrid>
      <w:tr w:rsidR="00AF6083" w:rsidRPr="008B3A5C" w:rsidTr="00304A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2"/>
            <w:tcBorders>
              <w:top w:val="nil"/>
              <w:bottom w:val="single" w:sz="4" w:space="0" w:color="FFFFFF" w:themeColor="background1"/>
            </w:tcBorders>
            <w:shd w:val="clear" w:color="auto" w:fill="4F6228" w:themeFill="accent3" w:themeFillShade="80"/>
          </w:tcPr>
          <w:p w:rsidR="00AF6083" w:rsidRPr="003902DB" w:rsidRDefault="00AF6083" w:rsidP="00304A7B">
            <w:pPr>
              <w:jc w:val="both"/>
            </w:pPr>
            <w:r>
              <w:t>Traer listado de vehículos</w:t>
            </w:r>
          </w:p>
        </w:tc>
        <w:tc>
          <w:tcPr>
            <w:tcW w:w="254" w:type="dxa"/>
            <w:tcBorders>
              <w:top w:val="nil"/>
              <w:bottom w:val="single" w:sz="4" w:space="0" w:color="FFFFFF" w:themeColor="background1"/>
            </w:tcBorders>
            <w:shd w:val="clear" w:color="auto" w:fill="4F6228" w:themeFill="accent3" w:themeFillShade="80"/>
          </w:tcPr>
          <w:p w:rsidR="00AF6083" w:rsidRPr="003902DB" w:rsidRDefault="00AF6083" w:rsidP="00304A7B">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AF6083" w:rsidRPr="008B3A5C" w:rsidTr="00304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AF6083" w:rsidRDefault="00AF6083" w:rsidP="00304A7B">
            <w:pPr>
              <w:jc w:val="both"/>
            </w:pPr>
            <w:r>
              <w:t>Descripción</w:t>
            </w:r>
          </w:p>
        </w:tc>
        <w:tc>
          <w:tcPr>
            <w:tcW w:w="8064" w:type="dxa"/>
            <w:tcBorders>
              <w:top w:val="single" w:sz="4" w:space="0" w:color="FFFFFF" w:themeColor="background1"/>
              <w:bottom w:val="single" w:sz="4" w:space="0" w:color="FFFFFF" w:themeColor="background1"/>
            </w:tcBorders>
          </w:tcPr>
          <w:p w:rsidR="00AF6083" w:rsidRDefault="00AF6083" w:rsidP="00304A7B">
            <w:pPr>
              <w:ind w:right="-4055"/>
              <w:jc w:val="both"/>
              <w:cnfStyle w:val="000000100000" w:firstRow="0" w:lastRow="0" w:firstColumn="0" w:lastColumn="0" w:oddVBand="0" w:evenVBand="0" w:oddHBand="1" w:evenHBand="0" w:firstRowFirstColumn="0" w:firstRowLastColumn="0" w:lastRowFirstColumn="0" w:lastRowLastColumn="0"/>
            </w:pPr>
            <w:r>
              <w:t>Retorna todos los vehículos.</w:t>
            </w:r>
          </w:p>
        </w:tc>
        <w:tc>
          <w:tcPr>
            <w:tcW w:w="254" w:type="dxa"/>
            <w:tcBorders>
              <w:top w:val="single" w:sz="4" w:space="0" w:color="FFFFFF" w:themeColor="background1"/>
              <w:bottom w:val="single" w:sz="4" w:space="0" w:color="FFFFFF" w:themeColor="background1"/>
            </w:tcBorders>
          </w:tcPr>
          <w:p w:rsidR="00AF6083" w:rsidRDefault="00AF6083" w:rsidP="00304A7B">
            <w:pPr>
              <w:jc w:val="both"/>
              <w:cnfStyle w:val="000000100000" w:firstRow="0" w:lastRow="0" w:firstColumn="0" w:lastColumn="0" w:oddVBand="0" w:evenVBand="0" w:oddHBand="1" w:evenHBand="0" w:firstRowFirstColumn="0" w:firstRowLastColumn="0" w:lastRowFirstColumn="0" w:lastRowLastColumn="0"/>
            </w:pPr>
          </w:p>
        </w:tc>
      </w:tr>
      <w:tr w:rsidR="00AF6083" w:rsidRPr="008B3A5C" w:rsidTr="00304A7B">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AF6083" w:rsidRDefault="00AF6083" w:rsidP="00304A7B">
            <w:pPr>
              <w:jc w:val="both"/>
            </w:pPr>
            <w:r>
              <w:t>URL</w:t>
            </w:r>
          </w:p>
        </w:tc>
        <w:tc>
          <w:tcPr>
            <w:tcW w:w="8064" w:type="dxa"/>
            <w:tcBorders>
              <w:top w:val="single" w:sz="4" w:space="0" w:color="FFFFFF" w:themeColor="background1"/>
              <w:bottom w:val="single" w:sz="4" w:space="0" w:color="FFFFFF" w:themeColor="background1"/>
            </w:tcBorders>
          </w:tcPr>
          <w:p w:rsidR="00AF6083" w:rsidRDefault="00AF6083" w:rsidP="00304A7B">
            <w:pPr>
              <w:jc w:val="both"/>
              <w:cnfStyle w:val="000000000000" w:firstRow="0" w:lastRow="0" w:firstColumn="0" w:lastColumn="0" w:oddVBand="0" w:evenVBand="0" w:oddHBand="0" w:evenHBand="0" w:firstRowFirstColumn="0" w:firstRowLastColumn="0" w:lastRowFirstColumn="0" w:lastRowLastColumn="0"/>
            </w:pPr>
            <w:r>
              <w:t>/Vehiculos</w:t>
            </w:r>
          </w:p>
        </w:tc>
        <w:tc>
          <w:tcPr>
            <w:tcW w:w="254" w:type="dxa"/>
            <w:tcBorders>
              <w:top w:val="single" w:sz="4" w:space="0" w:color="FFFFFF" w:themeColor="background1"/>
              <w:bottom w:val="single" w:sz="4" w:space="0" w:color="FFFFFF" w:themeColor="background1"/>
            </w:tcBorders>
          </w:tcPr>
          <w:p w:rsidR="00AF6083" w:rsidRDefault="00AF6083" w:rsidP="00304A7B">
            <w:pPr>
              <w:jc w:val="both"/>
              <w:cnfStyle w:val="000000000000" w:firstRow="0" w:lastRow="0" w:firstColumn="0" w:lastColumn="0" w:oddVBand="0" w:evenVBand="0" w:oddHBand="0" w:evenHBand="0" w:firstRowFirstColumn="0" w:firstRowLastColumn="0" w:lastRowFirstColumn="0" w:lastRowLastColumn="0"/>
            </w:pPr>
          </w:p>
        </w:tc>
      </w:tr>
      <w:tr w:rsidR="00AF6083" w:rsidRPr="008B3A5C" w:rsidTr="00304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AF6083" w:rsidRDefault="00AF6083" w:rsidP="00304A7B">
            <w:pPr>
              <w:jc w:val="both"/>
            </w:pPr>
            <w:r>
              <w:t>Método</w:t>
            </w:r>
          </w:p>
        </w:tc>
        <w:tc>
          <w:tcPr>
            <w:tcW w:w="8064" w:type="dxa"/>
            <w:tcBorders>
              <w:top w:val="single" w:sz="4" w:space="0" w:color="FFFFFF" w:themeColor="background1"/>
              <w:bottom w:val="single" w:sz="4" w:space="0" w:color="FFFFFF" w:themeColor="background1"/>
            </w:tcBorders>
          </w:tcPr>
          <w:p w:rsidR="00AF6083" w:rsidRDefault="00AF6083" w:rsidP="00304A7B">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AF6083" w:rsidRDefault="00AF6083" w:rsidP="00304A7B">
            <w:pPr>
              <w:jc w:val="both"/>
              <w:cnfStyle w:val="000000100000" w:firstRow="0" w:lastRow="0" w:firstColumn="0" w:lastColumn="0" w:oddVBand="0" w:evenVBand="0" w:oddHBand="1" w:evenHBand="0" w:firstRowFirstColumn="0" w:firstRowLastColumn="0" w:lastRowFirstColumn="0" w:lastRowLastColumn="0"/>
            </w:pPr>
          </w:p>
        </w:tc>
      </w:tr>
      <w:tr w:rsidR="00AF6083" w:rsidRPr="008B3A5C" w:rsidTr="00304A7B">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AF6083" w:rsidRDefault="00AF6083" w:rsidP="00304A7B">
            <w:pPr>
              <w:jc w:val="both"/>
            </w:pPr>
            <w:r>
              <w:t>Respuesta</w:t>
            </w:r>
          </w:p>
        </w:tc>
        <w:tc>
          <w:tcPr>
            <w:tcW w:w="8064" w:type="dxa"/>
            <w:tcBorders>
              <w:top w:val="single" w:sz="4" w:space="0" w:color="FFFFFF" w:themeColor="background1"/>
              <w:bottom w:val="single" w:sz="4" w:space="0" w:color="FFFFFF" w:themeColor="background1"/>
            </w:tcBorders>
          </w:tcPr>
          <w:p w:rsidR="00AF6083" w:rsidRDefault="00AF6083" w:rsidP="00304A7B">
            <w:pPr>
              <w:jc w:val="both"/>
              <w:cnfStyle w:val="000000000000" w:firstRow="0" w:lastRow="0" w:firstColumn="0" w:lastColumn="0" w:oddVBand="0" w:evenVBand="0" w:oddHBand="0" w:evenHBand="0" w:firstRowFirstColumn="0" w:firstRowLastColumn="0" w:lastRowFirstColumn="0" w:lastRowLastColumn="0"/>
            </w:pPr>
            <w:r>
              <w:t>200 (OK)+XML/JSON</w:t>
            </w:r>
          </w:p>
        </w:tc>
        <w:tc>
          <w:tcPr>
            <w:tcW w:w="254" w:type="dxa"/>
            <w:tcBorders>
              <w:top w:val="single" w:sz="4" w:space="0" w:color="FFFFFF" w:themeColor="background1"/>
              <w:bottom w:val="single" w:sz="4" w:space="0" w:color="FFFFFF" w:themeColor="background1"/>
            </w:tcBorders>
          </w:tcPr>
          <w:p w:rsidR="00AF6083" w:rsidRDefault="00AF6083" w:rsidP="00304A7B">
            <w:pPr>
              <w:jc w:val="both"/>
              <w:cnfStyle w:val="000000000000" w:firstRow="0" w:lastRow="0" w:firstColumn="0" w:lastColumn="0" w:oddVBand="0" w:evenVBand="0" w:oddHBand="0" w:evenHBand="0" w:firstRowFirstColumn="0" w:firstRowLastColumn="0" w:lastRowFirstColumn="0" w:lastRowLastColumn="0"/>
            </w:pPr>
          </w:p>
        </w:tc>
      </w:tr>
    </w:tbl>
    <w:p w:rsidR="00AF6083" w:rsidRDefault="00AF6083" w:rsidP="00AF6083">
      <w:pPr>
        <w:jc w:val="both"/>
      </w:pPr>
    </w:p>
    <w:p w:rsidR="00AF6083" w:rsidRDefault="00AF6083" w:rsidP="00AF6083">
      <w:pPr>
        <w:jc w:val="both"/>
      </w:pPr>
      <w:r>
        <w:t>Ejemplo respuesta OK (200):</w:t>
      </w:r>
    </w:p>
    <w:p w:rsidR="00AF6083" w:rsidRPr="00C37FDC" w:rsidRDefault="00AF6083" w:rsidP="00AF6083">
      <w:pPr>
        <w:shd w:val="clear" w:color="auto" w:fill="D9D9D9" w:themeFill="background1" w:themeFillShade="D9"/>
        <w:spacing w:after="0"/>
        <w:rPr>
          <w:rStyle w:val="Hyperlink"/>
        </w:rPr>
      </w:pPr>
      <w:r w:rsidRPr="00F62514">
        <w:rPr>
          <w:rFonts w:ascii="Courier New" w:hAnsi="Courier New" w:cs="Courier New"/>
          <w:sz w:val="20"/>
          <w:szCs w:val="20"/>
        </w:rPr>
        <w:t xml:space="preserve">GET </w:t>
      </w:r>
      <w:r w:rsidRPr="006D4562">
        <w:rPr>
          <w:rStyle w:val="Hyperlink"/>
          <w:rFonts w:ascii="Courier New" w:hAnsi="Courier New" w:cs="Courier New"/>
          <w:sz w:val="20"/>
          <w:szCs w:val="20"/>
        </w:rPr>
        <w:t>https://midominio/</w:t>
      </w:r>
      <w:r>
        <w:rPr>
          <w:rStyle w:val="Hyperlink"/>
          <w:rFonts w:ascii="Courier New" w:hAnsi="Courier New" w:cs="Courier New"/>
          <w:sz w:val="20"/>
          <w:szCs w:val="20"/>
        </w:rPr>
        <w:t>Vehiculos</w:t>
      </w:r>
    </w:p>
    <w:p w:rsidR="00AF6083" w:rsidRPr="001640F5" w:rsidRDefault="00AF6083" w:rsidP="00AF6083">
      <w:pPr>
        <w:spacing w:after="0"/>
        <w:rPr>
          <w:rFonts w:ascii="Courier New" w:hAnsi="Courier New" w:cs="Courier New"/>
          <w:sz w:val="20"/>
          <w:szCs w:val="20"/>
        </w:rPr>
      </w:pP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"Items":[</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"IdVehiculo":38,</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"Patente":"GRD312",</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lastRenderedPageBreak/>
        <w:t xml:space="preserve">         "Descripcion":"Gol",</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"TipoVehiculo":{</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"IdTipoVehiculo":66112,</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"Nombre":"Vehiculo Defecto"</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"TipoCombustible":{</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"IdTipoCombustible":66114,</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"Codigo":"2",</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"Nombre":"Diesel"</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"ConsumoRuta":5.500,</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"ConsumoCiudad":7.500,</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"ConsumoMixto":6.500,</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"EstaActivo":false</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"IdVehiculo":1546,</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"Patente":"GFT293",</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"Descripcion":"Fiat",</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"TipoVehiculo":{</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"IdTipoVehiculo":66112,</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"Nombre":"Vehiculo Defecto"</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"TipoCombustible":{</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"IdTipoCombustible":66113,</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"Codigo":"1",</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"Nombre":"Nafta"</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"ConsumoRuta":6.000,</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"ConsumoCiudad":8.000,</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"ConsumoMixto":7.000,</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"EstaActivo":true</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w:t>
      </w:r>
      <w:r>
        <w:rPr>
          <w:rFonts w:ascii="Courier New" w:hAnsi="Courier New" w:cs="Courier New"/>
          <w:sz w:val="20"/>
          <w:szCs w:val="20"/>
        </w:rPr>
        <w:br/>
      </w:r>
      <w:r w:rsidRPr="002C26F0">
        <w:rPr>
          <w:rFonts w:ascii="Courier New" w:hAnsi="Courier New" w:cs="Courier New"/>
          <w:sz w:val="20"/>
          <w:szCs w:val="20"/>
        </w:rPr>
        <w:t xml:space="preserve">   ],</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"CantidadTotalItems":4,</w:t>
      </w:r>
    </w:p>
    <w:p w:rsidR="002C26F0" w:rsidRPr="002C26F0" w:rsidRDefault="002C26F0" w:rsidP="002C26F0">
      <w:pPr>
        <w:shd w:val="clear" w:color="auto" w:fill="D9D9D9" w:themeFill="background1" w:themeFillShade="D9"/>
        <w:spacing w:after="0"/>
        <w:rPr>
          <w:rFonts w:ascii="Courier New" w:hAnsi="Courier New" w:cs="Courier New"/>
          <w:sz w:val="20"/>
          <w:szCs w:val="20"/>
        </w:rPr>
      </w:pPr>
      <w:r w:rsidRPr="002C26F0">
        <w:rPr>
          <w:rFonts w:ascii="Courier New" w:hAnsi="Courier New" w:cs="Courier New"/>
          <w:sz w:val="20"/>
          <w:szCs w:val="20"/>
        </w:rPr>
        <w:t xml:space="preserve">   "Pagina":null</w:t>
      </w:r>
    </w:p>
    <w:p w:rsidR="00AF6083" w:rsidRPr="00C37FDC" w:rsidRDefault="002C26F0" w:rsidP="002C26F0">
      <w:pPr>
        <w:shd w:val="clear" w:color="auto" w:fill="D9D9D9" w:themeFill="background1" w:themeFillShade="D9"/>
        <w:spacing w:after="0"/>
      </w:pPr>
      <w:r w:rsidRPr="002C26F0">
        <w:rPr>
          <w:rFonts w:ascii="Courier New" w:hAnsi="Courier New" w:cs="Courier New"/>
          <w:sz w:val="20"/>
          <w:szCs w:val="20"/>
        </w:rPr>
        <w:t>}</w:t>
      </w:r>
    </w:p>
    <w:p w:rsidR="00AF6083" w:rsidRDefault="00AF6083" w:rsidP="003B1EF6">
      <w:pPr>
        <w:spacing w:after="0"/>
        <w:rPr>
          <w:rFonts w:ascii="Courier New" w:hAnsi="Courier New" w:cs="Courier New"/>
          <w:sz w:val="20"/>
          <w:szCs w:val="20"/>
          <w:lang w:val="en-US"/>
        </w:rPr>
      </w:pPr>
    </w:p>
    <w:p w:rsidR="00AF6083" w:rsidRDefault="00AF6083" w:rsidP="003B1EF6">
      <w:pPr>
        <w:spacing w:after="0"/>
        <w:rPr>
          <w:rFonts w:ascii="Courier New" w:hAnsi="Courier New" w:cs="Courier New"/>
          <w:sz w:val="20"/>
          <w:szCs w:val="20"/>
          <w:lang w:val="en-US"/>
        </w:rPr>
      </w:pPr>
    </w:p>
    <w:p w:rsidR="003B1EF6" w:rsidRDefault="003B1EF6" w:rsidP="003B1EF6">
      <w:pPr>
        <w:pStyle w:val="Heading3"/>
        <w:jc w:val="both"/>
        <w:rPr>
          <w:color w:val="4D1E7C"/>
        </w:rPr>
      </w:pPr>
      <w:bookmarkStart w:id="78" w:name="_Toc23602052"/>
      <w:r>
        <w:rPr>
          <w:color w:val="4D1E7C"/>
        </w:rPr>
        <w:t>Vendedores</w:t>
      </w:r>
      <w:bookmarkEnd w:id="78"/>
    </w:p>
    <w:p w:rsidR="003B1EF6" w:rsidRDefault="003B1EF6" w:rsidP="003B1EF6">
      <w:pPr>
        <w:jc w:val="both"/>
      </w:pPr>
    </w:p>
    <w:tbl>
      <w:tblPr>
        <w:tblStyle w:val="ColorfulGrid-Accent4"/>
        <w:tblW w:w="0" w:type="auto"/>
        <w:tblLook w:val="04A0" w:firstRow="1" w:lastRow="0" w:firstColumn="1" w:lastColumn="0" w:noHBand="0" w:noVBand="1"/>
      </w:tblPr>
      <w:tblGrid>
        <w:gridCol w:w="1258"/>
        <w:gridCol w:w="2397"/>
        <w:gridCol w:w="5921"/>
      </w:tblGrid>
      <w:tr w:rsidR="003B1EF6" w:rsidRPr="003902DB" w:rsidTr="00013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3"/>
            <w:tcBorders>
              <w:top w:val="nil"/>
              <w:bottom w:val="single" w:sz="4" w:space="0" w:color="FFFFFF" w:themeColor="background1"/>
            </w:tcBorders>
            <w:shd w:val="clear" w:color="auto" w:fill="4F6228" w:themeFill="accent3" w:themeFillShade="80"/>
          </w:tcPr>
          <w:p w:rsidR="003B1EF6" w:rsidRPr="003902DB" w:rsidRDefault="003B1EF6" w:rsidP="003B1EF6">
            <w:pPr>
              <w:jc w:val="both"/>
            </w:pPr>
            <w:r>
              <w:t>Traer listado de vendedores</w:t>
            </w:r>
          </w:p>
        </w:tc>
      </w:tr>
      <w:tr w:rsidR="003B1EF6"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B1EF6" w:rsidRDefault="003B1EF6" w:rsidP="000133EF">
            <w:pPr>
              <w:jc w:val="both"/>
            </w:pPr>
            <w:r>
              <w:t>Descripción</w:t>
            </w:r>
          </w:p>
        </w:tc>
        <w:tc>
          <w:tcPr>
            <w:tcW w:w="8318" w:type="dxa"/>
            <w:gridSpan w:val="2"/>
            <w:tcBorders>
              <w:top w:val="single" w:sz="4" w:space="0" w:color="FFFFFF" w:themeColor="background1"/>
              <w:bottom w:val="single" w:sz="4" w:space="0" w:color="FFFFFF" w:themeColor="background1"/>
            </w:tcBorders>
          </w:tcPr>
          <w:p w:rsidR="003B1EF6" w:rsidRDefault="003B1EF6" w:rsidP="003B1EF6">
            <w:pPr>
              <w:jc w:val="both"/>
              <w:cnfStyle w:val="000000100000" w:firstRow="0" w:lastRow="0" w:firstColumn="0" w:lastColumn="0" w:oddVBand="0" w:evenVBand="0" w:oddHBand="1" w:evenHBand="0" w:firstRowFirstColumn="0" w:firstRowLastColumn="0" w:lastRowFirstColumn="0" w:lastRowLastColumn="0"/>
            </w:pPr>
            <w:r>
              <w:t xml:space="preserve">Retorna un listado de vendedores. Los datos pueden ser paginados mediantes parámetros </w:t>
            </w:r>
            <w:r>
              <w:lastRenderedPageBreak/>
              <w:t>en la URL.</w:t>
            </w:r>
          </w:p>
        </w:tc>
      </w:tr>
      <w:tr w:rsidR="003B1EF6" w:rsidTr="000133EF">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B1EF6" w:rsidRDefault="003B1EF6" w:rsidP="000133EF">
            <w:pPr>
              <w:jc w:val="both"/>
            </w:pPr>
            <w:r>
              <w:lastRenderedPageBreak/>
              <w:t>URL</w:t>
            </w:r>
          </w:p>
        </w:tc>
        <w:tc>
          <w:tcPr>
            <w:tcW w:w="8318" w:type="dxa"/>
            <w:gridSpan w:val="2"/>
            <w:tcBorders>
              <w:top w:val="single" w:sz="4" w:space="0" w:color="FFFFFF" w:themeColor="background1"/>
              <w:bottom w:val="single" w:sz="4" w:space="0" w:color="FFFFFF" w:themeColor="background1"/>
            </w:tcBorders>
          </w:tcPr>
          <w:p w:rsidR="003B1EF6" w:rsidRDefault="003B1EF6" w:rsidP="003B1EF6">
            <w:pPr>
              <w:jc w:val="both"/>
              <w:cnfStyle w:val="000000000000" w:firstRow="0" w:lastRow="0" w:firstColumn="0" w:lastColumn="0" w:oddVBand="0" w:evenVBand="0" w:oddHBand="0" w:evenHBand="0" w:firstRowFirstColumn="0" w:firstRowLastColumn="0" w:lastRowFirstColumn="0" w:lastRowLastColumn="0"/>
            </w:pPr>
            <w:r>
              <w:t>/Vendedores</w:t>
            </w:r>
          </w:p>
        </w:tc>
      </w:tr>
      <w:tr w:rsidR="003B1EF6"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B1EF6" w:rsidRDefault="003B1EF6" w:rsidP="000133EF">
            <w:pPr>
              <w:jc w:val="both"/>
            </w:pPr>
            <w:r>
              <w:t>Método</w:t>
            </w:r>
          </w:p>
        </w:tc>
        <w:tc>
          <w:tcPr>
            <w:tcW w:w="8318" w:type="dxa"/>
            <w:gridSpan w:val="2"/>
            <w:tcBorders>
              <w:top w:val="single" w:sz="4" w:space="0" w:color="FFFFFF" w:themeColor="background1"/>
              <w:bottom w:val="single" w:sz="4" w:space="0" w:color="FFFFFF" w:themeColor="background1"/>
            </w:tcBorders>
          </w:tcPr>
          <w:p w:rsidR="003B1EF6" w:rsidRDefault="003B1EF6" w:rsidP="000133EF">
            <w:pPr>
              <w:jc w:val="both"/>
              <w:cnfStyle w:val="000000100000" w:firstRow="0" w:lastRow="0" w:firstColumn="0" w:lastColumn="0" w:oddVBand="0" w:evenVBand="0" w:oddHBand="1" w:evenHBand="0" w:firstRowFirstColumn="0" w:firstRowLastColumn="0" w:lastRowFirstColumn="0" w:lastRowLastColumn="0"/>
            </w:pPr>
            <w:r>
              <w:t>GET</w:t>
            </w:r>
          </w:p>
        </w:tc>
      </w:tr>
      <w:tr w:rsidR="003B1EF6" w:rsidTr="000A30CA">
        <w:tc>
          <w:tcPr>
            <w:cnfStyle w:val="001000000000" w:firstRow="0" w:lastRow="0" w:firstColumn="1" w:lastColumn="0" w:oddVBand="0" w:evenVBand="0" w:oddHBand="0" w:evenHBand="0" w:firstRowFirstColumn="0" w:firstRowLastColumn="0" w:lastRowFirstColumn="0" w:lastRowLastColumn="0"/>
            <w:tcW w:w="1258" w:type="dxa"/>
            <w:vMerge w:val="restart"/>
          </w:tcPr>
          <w:p w:rsidR="003B1EF6" w:rsidRDefault="003B1EF6" w:rsidP="000133EF">
            <w:pPr>
              <w:jc w:val="both"/>
            </w:pPr>
            <w:r>
              <w:t>Parámetros de URL</w:t>
            </w:r>
          </w:p>
        </w:tc>
        <w:tc>
          <w:tcPr>
            <w:tcW w:w="2397" w:type="dxa"/>
            <w:tcBorders>
              <w:top w:val="nil"/>
              <w:bottom w:val="single" w:sz="4" w:space="0" w:color="FFFFFF" w:themeColor="background1"/>
              <w:right w:val="single" w:sz="4" w:space="0" w:color="FFFFFF" w:themeColor="background1"/>
            </w:tcBorders>
          </w:tcPr>
          <w:p w:rsidR="003B1EF6" w:rsidRDefault="003B1EF6" w:rsidP="000133EF">
            <w:pPr>
              <w:jc w:val="both"/>
              <w:cnfStyle w:val="000000000000" w:firstRow="0" w:lastRow="0" w:firstColumn="0" w:lastColumn="0" w:oddVBand="0" w:evenVBand="0" w:oddHBand="0" w:evenHBand="0" w:firstRowFirstColumn="0" w:firstRowLastColumn="0" w:lastRowFirstColumn="0" w:lastRowLastColumn="0"/>
            </w:pPr>
            <w:r>
              <w:t>numeroPagina</w:t>
            </w:r>
          </w:p>
        </w:tc>
        <w:tc>
          <w:tcPr>
            <w:tcW w:w="5921" w:type="dxa"/>
            <w:tcBorders>
              <w:top w:val="nil"/>
              <w:left w:val="single" w:sz="4" w:space="0" w:color="FFFFFF" w:themeColor="background1"/>
              <w:bottom w:val="single" w:sz="4" w:space="0" w:color="FFFFFF" w:themeColor="background1"/>
            </w:tcBorders>
          </w:tcPr>
          <w:p w:rsidR="003B1EF6" w:rsidRDefault="003B1EF6" w:rsidP="000133EF">
            <w:pPr>
              <w:jc w:val="both"/>
              <w:cnfStyle w:val="000000000000" w:firstRow="0" w:lastRow="0" w:firstColumn="0" w:lastColumn="0" w:oddVBand="0" w:evenVBand="0" w:oddHBand="0" w:evenHBand="0" w:firstRowFirstColumn="0" w:firstRowLastColumn="0" w:lastRowFirstColumn="0" w:lastRowLastColumn="0"/>
            </w:pPr>
            <w:r>
              <w:t>Valor numérico que representa el número de página. Este parámetro es opcional. En caso de no enviarse se retornarán los datos sin paginar.</w:t>
            </w:r>
          </w:p>
        </w:tc>
      </w:tr>
      <w:tr w:rsidR="003B1EF6" w:rsidTr="000A3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Borders>
              <w:bottom w:val="single" w:sz="4" w:space="0" w:color="FFFFFF" w:themeColor="background1"/>
            </w:tcBorders>
          </w:tcPr>
          <w:p w:rsidR="003B1EF6" w:rsidRDefault="003B1EF6" w:rsidP="000133EF">
            <w:pPr>
              <w:jc w:val="both"/>
            </w:pPr>
          </w:p>
        </w:tc>
        <w:tc>
          <w:tcPr>
            <w:tcW w:w="2397" w:type="dxa"/>
            <w:tcBorders>
              <w:top w:val="nil"/>
              <w:bottom w:val="single" w:sz="4" w:space="0" w:color="FFFFFF" w:themeColor="background1"/>
              <w:right w:val="single" w:sz="4" w:space="0" w:color="FFFFFF" w:themeColor="background1"/>
            </w:tcBorders>
          </w:tcPr>
          <w:p w:rsidR="003B1EF6" w:rsidRDefault="003B1EF6" w:rsidP="000133EF">
            <w:pPr>
              <w:jc w:val="both"/>
              <w:cnfStyle w:val="000000100000" w:firstRow="0" w:lastRow="0" w:firstColumn="0" w:lastColumn="0" w:oddVBand="0" w:evenVBand="0" w:oddHBand="1" w:evenHBand="0" w:firstRowFirstColumn="0" w:firstRowLastColumn="0" w:lastRowFirstColumn="0" w:lastRowLastColumn="0"/>
            </w:pPr>
            <w:r w:rsidRPr="00AA0B1D">
              <w:t>cantidadItemsPorPagina</w:t>
            </w:r>
          </w:p>
        </w:tc>
        <w:tc>
          <w:tcPr>
            <w:tcW w:w="5921" w:type="dxa"/>
            <w:tcBorders>
              <w:top w:val="nil"/>
              <w:left w:val="single" w:sz="4" w:space="0" w:color="FFFFFF" w:themeColor="background1"/>
              <w:bottom w:val="single" w:sz="4" w:space="0" w:color="FFFFFF" w:themeColor="background1"/>
            </w:tcBorders>
          </w:tcPr>
          <w:p w:rsidR="003B1EF6" w:rsidRDefault="003B1EF6" w:rsidP="000133EF">
            <w:pPr>
              <w:jc w:val="both"/>
              <w:cnfStyle w:val="000000100000" w:firstRow="0" w:lastRow="0" w:firstColumn="0" w:lastColumn="0" w:oddVBand="0" w:evenVBand="0" w:oddHBand="1" w:evenHBand="0" w:firstRowFirstColumn="0" w:firstRowLastColumn="0" w:lastRowFirstColumn="0" w:lastRowLastColumn="0"/>
            </w:pPr>
            <w:r>
              <w:t>Valor numérico que representa la cantidad de ítems por página. Este parámetro es opcional. En caso de no enviarse se retornarán los datos sin paginar.</w:t>
            </w:r>
          </w:p>
        </w:tc>
      </w:tr>
      <w:tr w:rsidR="003B1EF6" w:rsidTr="000133EF">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3B1EF6" w:rsidRDefault="003B1EF6" w:rsidP="000133EF">
            <w:pPr>
              <w:jc w:val="both"/>
            </w:pPr>
            <w:r>
              <w:t>Respuesta</w:t>
            </w:r>
          </w:p>
        </w:tc>
        <w:tc>
          <w:tcPr>
            <w:tcW w:w="8318" w:type="dxa"/>
            <w:gridSpan w:val="2"/>
            <w:tcBorders>
              <w:top w:val="single" w:sz="4" w:space="0" w:color="FFFFFF" w:themeColor="background1"/>
              <w:bottom w:val="single" w:sz="4" w:space="0" w:color="FFFFFF" w:themeColor="background1"/>
            </w:tcBorders>
          </w:tcPr>
          <w:p w:rsidR="003B1EF6" w:rsidRDefault="003B1EF6" w:rsidP="000133EF">
            <w:pPr>
              <w:jc w:val="both"/>
              <w:cnfStyle w:val="000000000000" w:firstRow="0" w:lastRow="0" w:firstColumn="0" w:lastColumn="0" w:oddVBand="0" w:evenVBand="0" w:oddHBand="0" w:evenHBand="0" w:firstRowFirstColumn="0" w:firstRowLastColumn="0" w:lastRowFirstColumn="0" w:lastRowLastColumn="0"/>
            </w:pPr>
            <w:r>
              <w:t>200 (OK) + XML/JSON</w:t>
            </w:r>
          </w:p>
        </w:tc>
      </w:tr>
    </w:tbl>
    <w:p w:rsidR="003B1EF6" w:rsidRDefault="003B1EF6" w:rsidP="003B1EF6">
      <w:pPr>
        <w:jc w:val="both"/>
      </w:pPr>
    </w:p>
    <w:p w:rsidR="003B1EF6" w:rsidRDefault="003B1EF6" w:rsidP="003B1EF6">
      <w:pPr>
        <w:jc w:val="both"/>
      </w:pPr>
      <w:r>
        <w:t>Ejemplo respuesta OK (200) sin aplicar paginación:</w:t>
      </w:r>
    </w:p>
    <w:p w:rsidR="003B1EF6" w:rsidRPr="00615079" w:rsidRDefault="003B1EF6" w:rsidP="003B1EF6">
      <w:pPr>
        <w:shd w:val="clear" w:color="auto" w:fill="D9D9D9" w:themeFill="background1" w:themeFillShade="D9"/>
        <w:spacing w:after="0"/>
        <w:rPr>
          <w:rFonts w:ascii="Courier New" w:hAnsi="Courier New" w:cs="Courier New"/>
          <w:sz w:val="20"/>
          <w:szCs w:val="20"/>
          <w:lang w:val="en-US"/>
        </w:rPr>
      </w:pPr>
      <w:r w:rsidRPr="00615079">
        <w:rPr>
          <w:rFonts w:ascii="Courier New" w:hAnsi="Courier New" w:cs="Courier New"/>
          <w:sz w:val="20"/>
          <w:szCs w:val="20"/>
          <w:lang w:val="en-US"/>
        </w:rPr>
        <w:t xml:space="preserve">GET </w:t>
      </w:r>
      <w:hyperlink r:id="rId157" w:history="1">
        <w:r w:rsidRPr="001F1840">
          <w:rPr>
            <w:rStyle w:val="Hyperlink"/>
            <w:rFonts w:ascii="Courier New" w:hAnsi="Courier New" w:cs="Courier New"/>
            <w:sz w:val="20"/>
            <w:szCs w:val="20"/>
            <w:lang w:val="en-US"/>
          </w:rPr>
          <w:t>https://midominio/Vendedores</w:t>
        </w:r>
      </w:hyperlink>
    </w:p>
    <w:p w:rsidR="003B1EF6" w:rsidRPr="00615079" w:rsidRDefault="003B1EF6" w:rsidP="003B1EF6">
      <w:pPr>
        <w:spacing w:after="0"/>
        <w:rPr>
          <w:rFonts w:ascii="Courier New" w:hAnsi="Courier New" w:cs="Courier New"/>
          <w:sz w:val="20"/>
          <w:szCs w:val="20"/>
          <w:lang w:val="en-US"/>
        </w:rPr>
      </w:pPr>
    </w:p>
    <w:p w:rsidR="003B1EF6" w:rsidRPr="003B1EF6" w:rsidRDefault="003B1EF6" w:rsidP="003B1EF6">
      <w:pPr>
        <w:shd w:val="clear" w:color="auto" w:fill="D9D9D9" w:themeFill="background1" w:themeFillShade="D9"/>
        <w:spacing w:after="0"/>
        <w:rPr>
          <w:rFonts w:ascii="Courier New" w:hAnsi="Courier New" w:cs="Courier New"/>
          <w:sz w:val="20"/>
          <w:szCs w:val="20"/>
          <w:lang w:val="en-US"/>
        </w:rPr>
      </w:pPr>
      <w:r w:rsidRPr="003B1EF6">
        <w:rPr>
          <w:rFonts w:ascii="Courier New" w:hAnsi="Courier New" w:cs="Courier New"/>
          <w:sz w:val="20"/>
          <w:szCs w:val="20"/>
          <w:lang w:val="en-US"/>
        </w:rPr>
        <w:t>{</w:t>
      </w:r>
    </w:p>
    <w:p w:rsidR="003B1EF6" w:rsidRPr="003B1EF6" w:rsidRDefault="003B1EF6" w:rsidP="003B1EF6">
      <w:pPr>
        <w:shd w:val="clear" w:color="auto" w:fill="D9D9D9" w:themeFill="background1" w:themeFillShade="D9"/>
        <w:spacing w:after="0"/>
        <w:rPr>
          <w:rFonts w:ascii="Courier New" w:hAnsi="Courier New" w:cs="Courier New"/>
          <w:sz w:val="20"/>
          <w:szCs w:val="20"/>
          <w:lang w:val="en-US"/>
        </w:rPr>
      </w:pPr>
      <w:r w:rsidRPr="003B1EF6">
        <w:rPr>
          <w:rFonts w:ascii="Courier New" w:hAnsi="Courier New" w:cs="Courier New"/>
          <w:sz w:val="20"/>
          <w:szCs w:val="20"/>
          <w:lang w:val="en-US"/>
        </w:rPr>
        <w:t xml:space="preserve">   "CantidadTotalItems":2,</w:t>
      </w:r>
    </w:p>
    <w:p w:rsidR="003B1EF6" w:rsidRPr="003B1EF6" w:rsidRDefault="003B1EF6" w:rsidP="003B1EF6">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"Items":[</w:t>
      </w:r>
    </w:p>
    <w:p w:rsidR="003B1EF6" w:rsidRPr="003B1EF6" w:rsidRDefault="003B1EF6" w:rsidP="003B1EF6">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 xml:space="preserve">      {</w:t>
      </w:r>
    </w:p>
    <w:p w:rsidR="003B1EF6" w:rsidRPr="003B1EF6" w:rsidRDefault="003B1EF6" w:rsidP="003B1EF6">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 xml:space="preserve">         "CUIT":null,</w:t>
      </w:r>
    </w:p>
    <w:p w:rsidR="003B1EF6" w:rsidRPr="003B1EF6" w:rsidRDefault="003B1EF6" w:rsidP="003B1EF6">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 xml:space="preserve">         "Codigo":"1",</w:t>
      </w:r>
    </w:p>
    <w:p w:rsidR="003B1EF6" w:rsidRPr="003B1EF6" w:rsidRDefault="003B1EF6" w:rsidP="003B1EF6">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 xml:space="preserve">         "</w:t>
      </w:r>
      <w:r w:rsidR="00F47BC8">
        <w:rPr>
          <w:rFonts w:ascii="Courier New" w:hAnsi="Courier New" w:cs="Courier New"/>
          <w:sz w:val="20"/>
          <w:szCs w:val="20"/>
        </w:rPr>
        <w:t>Direccion</w:t>
      </w:r>
      <w:r w:rsidRPr="003B1EF6">
        <w:rPr>
          <w:rFonts w:ascii="Courier New" w:hAnsi="Courier New" w:cs="Courier New"/>
          <w:sz w:val="20"/>
          <w:szCs w:val="20"/>
        </w:rPr>
        <w:t>":null,</w:t>
      </w:r>
    </w:p>
    <w:p w:rsidR="003B1EF6" w:rsidRPr="003B1EF6" w:rsidRDefault="003B1EF6" w:rsidP="003B1EF6">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 xml:space="preserve">         "EsSupervisor":false,</w:t>
      </w:r>
    </w:p>
    <w:p w:rsidR="003B1EF6" w:rsidRPr="003B1EF6" w:rsidRDefault="003B1EF6" w:rsidP="003B1EF6">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 xml:space="preserve">         "IdVendedor":1,</w:t>
      </w:r>
    </w:p>
    <w:p w:rsidR="003B1EF6" w:rsidRPr="003B1EF6" w:rsidRDefault="003B1EF6" w:rsidP="003B1EF6">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 xml:space="preserve">         "Localidad":null,</w:t>
      </w:r>
    </w:p>
    <w:p w:rsidR="003B1EF6" w:rsidRPr="003B1EF6" w:rsidRDefault="003B1EF6" w:rsidP="003B1EF6">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 xml:space="preserve">         "Nombre":"Vendedor 1",</w:t>
      </w:r>
    </w:p>
    <w:p w:rsidR="003B1EF6" w:rsidRPr="003B1EF6" w:rsidRDefault="003B1EF6" w:rsidP="003B1EF6">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 xml:space="preserve">         "Telefono":null</w:t>
      </w:r>
    </w:p>
    <w:p w:rsidR="003B1EF6" w:rsidRPr="003B1EF6" w:rsidRDefault="003B1EF6" w:rsidP="003B1EF6">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 xml:space="preserve">      },</w:t>
      </w:r>
    </w:p>
    <w:p w:rsidR="003B1EF6" w:rsidRPr="003B1EF6" w:rsidRDefault="003B1EF6" w:rsidP="003B1EF6">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 xml:space="preserve">      {</w:t>
      </w:r>
    </w:p>
    <w:p w:rsidR="003B1EF6" w:rsidRPr="003B1EF6" w:rsidRDefault="003B1EF6" w:rsidP="003B1EF6">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 xml:space="preserve">         "CUIT":null,</w:t>
      </w:r>
    </w:p>
    <w:p w:rsidR="003B1EF6" w:rsidRPr="003B1EF6" w:rsidRDefault="003B1EF6" w:rsidP="003B1EF6">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 xml:space="preserve">         "Codigo":"2",</w:t>
      </w:r>
    </w:p>
    <w:p w:rsidR="003B1EF6" w:rsidRPr="003B1EF6" w:rsidRDefault="003B1EF6" w:rsidP="003B1EF6">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 xml:space="preserve">         "</w:t>
      </w:r>
      <w:r w:rsidR="00F47BC8">
        <w:rPr>
          <w:rFonts w:ascii="Courier New" w:hAnsi="Courier New" w:cs="Courier New"/>
          <w:sz w:val="20"/>
          <w:szCs w:val="20"/>
        </w:rPr>
        <w:t>Direccion</w:t>
      </w:r>
      <w:r w:rsidRPr="003B1EF6">
        <w:rPr>
          <w:rFonts w:ascii="Courier New" w:hAnsi="Courier New" w:cs="Courier New"/>
          <w:sz w:val="20"/>
          <w:szCs w:val="20"/>
        </w:rPr>
        <w:t>":null,</w:t>
      </w:r>
    </w:p>
    <w:p w:rsidR="003B1EF6" w:rsidRPr="003B1EF6" w:rsidRDefault="003B1EF6" w:rsidP="003B1EF6">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 xml:space="preserve">         "EsSupervisor":false,</w:t>
      </w:r>
    </w:p>
    <w:p w:rsidR="003B1EF6" w:rsidRPr="003B1EF6" w:rsidRDefault="003B1EF6" w:rsidP="003B1EF6">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 xml:space="preserve">         "IdVendedor":2,</w:t>
      </w:r>
    </w:p>
    <w:p w:rsidR="003B1EF6" w:rsidRPr="003B1EF6" w:rsidRDefault="003B1EF6" w:rsidP="003B1EF6">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 xml:space="preserve">         "Localidad":null,</w:t>
      </w:r>
    </w:p>
    <w:p w:rsidR="003B1EF6" w:rsidRPr="003B1EF6" w:rsidRDefault="003B1EF6" w:rsidP="003B1EF6">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 xml:space="preserve">         "Nombre":"Vendedor 2",</w:t>
      </w:r>
    </w:p>
    <w:p w:rsidR="003B1EF6" w:rsidRPr="003B1EF6" w:rsidRDefault="003B1EF6" w:rsidP="003B1EF6">
      <w:pPr>
        <w:shd w:val="clear" w:color="auto" w:fill="D9D9D9" w:themeFill="background1" w:themeFillShade="D9"/>
        <w:spacing w:after="0"/>
        <w:rPr>
          <w:rFonts w:ascii="Courier New" w:hAnsi="Courier New" w:cs="Courier New"/>
          <w:sz w:val="20"/>
          <w:szCs w:val="20"/>
        </w:rPr>
      </w:pPr>
      <w:r w:rsidRPr="003B1EF6">
        <w:rPr>
          <w:rFonts w:ascii="Courier New" w:hAnsi="Courier New" w:cs="Courier New"/>
          <w:sz w:val="20"/>
          <w:szCs w:val="20"/>
        </w:rPr>
        <w:t xml:space="preserve">         "Telefono":""</w:t>
      </w:r>
    </w:p>
    <w:p w:rsidR="003B1EF6" w:rsidRPr="000133EF" w:rsidRDefault="003B1EF6" w:rsidP="003B1EF6">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w:t>
      </w:r>
    </w:p>
    <w:p w:rsidR="003B1EF6" w:rsidRPr="000133EF" w:rsidRDefault="003B1EF6" w:rsidP="003B1EF6">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w:t>
      </w:r>
    </w:p>
    <w:p w:rsidR="003B1EF6" w:rsidRPr="000133EF" w:rsidRDefault="003B1EF6" w:rsidP="003B1EF6">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 xml:space="preserve">   "Pagina":null</w:t>
      </w:r>
    </w:p>
    <w:p w:rsidR="003B1EF6" w:rsidRPr="003821F1" w:rsidRDefault="003B1EF6" w:rsidP="003B1EF6">
      <w:pPr>
        <w:shd w:val="clear" w:color="auto" w:fill="D9D9D9" w:themeFill="background1" w:themeFillShade="D9"/>
        <w:spacing w:after="0"/>
      </w:pPr>
      <w:r w:rsidRPr="000133EF">
        <w:rPr>
          <w:rFonts w:ascii="Courier New" w:hAnsi="Courier New" w:cs="Courier New"/>
          <w:sz w:val="20"/>
          <w:szCs w:val="20"/>
        </w:rPr>
        <w:t>}</w:t>
      </w:r>
    </w:p>
    <w:p w:rsidR="003B1EF6" w:rsidRDefault="003B1EF6" w:rsidP="003B1EF6">
      <w:pPr>
        <w:jc w:val="both"/>
        <w:rPr>
          <w:color w:val="4D1E7C"/>
        </w:rPr>
      </w:pPr>
    </w:p>
    <w:p w:rsidR="003B1EF6" w:rsidRDefault="003B1EF6" w:rsidP="003B1EF6">
      <w:pPr>
        <w:jc w:val="both"/>
      </w:pPr>
      <w:r>
        <w:t>Ejemplo respuesta OK (200) aplicando paginación:</w:t>
      </w:r>
    </w:p>
    <w:p w:rsidR="003B1EF6" w:rsidRDefault="003B1EF6" w:rsidP="003B1EF6">
      <w:pPr>
        <w:shd w:val="clear" w:color="auto" w:fill="D9D9D9" w:themeFill="background1" w:themeFillShade="D9"/>
        <w:spacing w:after="0"/>
        <w:rPr>
          <w:rFonts w:ascii="Courier New" w:hAnsi="Courier New" w:cs="Courier New"/>
          <w:sz w:val="20"/>
          <w:szCs w:val="20"/>
          <w:lang w:val="en-US"/>
        </w:rPr>
      </w:pPr>
      <w:r w:rsidRPr="00615079">
        <w:rPr>
          <w:rFonts w:ascii="Courier New" w:hAnsi="Courier New" w:cs="Courier New"/>
          <w:sz w:val="20"/>
          <w:szCs w:val="20"/>
          <w:lang w:val="en-US"/>
        </w:rPr>
        <w:lastRenderedPageBreak/>
        <w:t xml:space="preserve">GET </w:t>
      </w:r>
      <w:hyperlink r:id="rId158" w:history="1">
        <w:r w:rsidR="00AF028D" w:rsidRPr="001F1840">
          <w:rPr>
            <w:rStyle w:val="Hyperlink"/>
            <w:rFonts w:ascii="Courier New" w:hAnsi="Courier New" w:cs="Courier New"/>
            <w:sz w:val="20"/>
            <w:szCs w:val="20"/>
            <w:lang w:val="en-US"/>
          </w:rPr>
          <w:t>https://midominio/Vendedores?numeroPagina=2&amp;cantidadItemsPorPagina=1</w:t>
        </w:r>
      </w:hyperlink>
    </w:p>
    <w:p w:rsidR="003B1EF6" w:rsidRPr="00615079" w:rsidRDefault="003B1EF6" w:rsidP="003B1EF6">
      <w:pPr>
        <w:spacing w:after="0"/>
        <w:rPr>
          <w:rFonts w:ascii="Courier New" w:hAnsi="Courier New" w:cs="Courier New"/>
          <w:sz w:val="20"/>
          <w:szCs w:val="20"/>
          <w:lang w:val="en-US"/>
        </w:rPr>
      </w:pPr>
    </w:p>
    <w:p w:rsidR="00AF028D" w:rsidRPr="00AF028D" w:rsidRDefault="00AF028D" w:rsidP="00AF028D">
      <w:pPr>
        <w:shd w:val="clear" w:color="auto" w:fill="D9D9D9" w:themeFill="background1" w:themeFillShade="D9"/>
        <w:spacing w:after="0"/>
        <w:rPr>
          <w:rFonts w:ascii="Courier New" w:hAnsi="Courier New" w:cs="Courier New"/>
          <w:sz w:val="20"/>
          <w:szCs w:val="20"/>
          <w:lang w:val="en-US"/>
        </w:rPr>
      </w:pPr>
      <w:r w:rsidRPr="00AF028D">
        <w:rPr>
          <w:rFonts w:ascii="Courier New" w:hAnsi="Courier New" w:cs="Courier New"/>
          <w:sz w:val="20"/>
          <w:szCs w:val="20"/>
          <w:lang w:val="en-US"/>
        </w:rPr>
        <w:t>{</w:t>
      </w:r>
    </w:p>
    <w:p w:rsidR="00AF028D" w:rsidRPr="00AF028D" w:rsidRDefault="00AF028D" w:rsidP="00AF028D">
      <w:pPr>
        <w:shd w:val="clear" w:color="auto" w:fill="D9D9D9" w:themeFill="background1" w:themeFillShade="D9"/>
        <w:spacing w:after="0"/>
        <w:rPr>
          <w:rFonts w:ascii="Courier New" w:hAnsi="Courier New" w:cs="Courier New"/>
          <w:sz w:val="20"/>
          <w:szCs w:val="20"/>
          <w:lang w:val="en-US"/>
        </w:rPr>
      </w:pPr>
      <w:r w:rsidRPr="00AF028D">
        <w:rPr>
          <w:rFonts w:ascii="Courier New" w:hAnsi="Courier New" w:cs="Courier New"/>
          <w:sz w:val="20"/>
          <w:szCs w:val="20"/>
          <w:lang w:val="en-US"/>
        </w:rPr>
        <w:t xml:space="preserve">   "CantidadTotalItems":2,</w:t>
      </w:r>
    </w:p>
    <w:p w:rsidR="00AF028D" w:rsidRPr="00AF028D" w:rsidRDefault="00AF028D" w:rsidP="00AF028D">
      <w:pPr>
        <w:shd w:val="clear" w:color="auto" w:fill="D9D9D9" w:themeFill="background1" w:themeFillShade="D9"/>
        <w:spacing w:after="0"/>
        <w:rPr>
          <w:rFonts w:ascii="Courier New" w:hAnsi="Courier New" w:cs="Courier New"/>
          <w:sz w:val="20"/>
          <w:szCs w:val="20"/>
          <w:lang w:val="en-US"/>
        </w:rPr>
      </w:pPr>
      <w:r w:rsidRPr="00AF028D">
        <w:rPr>
          <w:rFonts w:ascii="Courier New" w:hAnsi="Courier New" w:cs="Courier New"/>
          <w:sz w:val="20"/>
          <w:szCs w:val="20"/>
          <w:lang w:val="en-US"/>
        </w:rPr>
        <w:t xml:space="preserve">   "Items":[</w:t>
      </w:r>
    </w:p>
    <w:p w:rsidR="00AF028D" w:rsidRPr="00AF028D" w:rsidRDefault="00AF028D" w:rsidP="00AF028D">
      <w:pPr>
        <w:shd w:val="clear" w:color="auto" w:fill="D9D9D9" w:themeFill="background1" w:themeFillShade="D9"/>
        <w:spacing w:after="0"/>
        <w:rPr>
          <w:rFonts w:ascii="Courier New" w:hAnsi="Courier New" w:cs="Courier New"/>
          <w:sz w:val="20"/>
          <w:szCs w:val="20"/>
          <w:lang w:val="en-US"/>
        </w:rPr>
      </w:pPr>
      <w:r w:rsidRPr="00AF028D">
        <w:rPr>
          <w:rFonts w:ascii="Courier New" w:hAnsi="Courier New" w:cs="Courier New"/>
          <w:sz w:val="20"/>
          <w:szCs w:val="20"/>
          <w:lang w:val="en-US"/>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lang w:val="en-US"/>
        </w:rPr>
      </w:pPr>
      <w:r w:rsidRPr="00AF028D">
        <w:rPr>
          <w:rFonts w:ascii="Courier New" w:hAnsi="Courier New" w:cs="Courier New"/>
          <w:sz w:val="20"/>
          <w:szCs w:val="20"/>
          <w:lang w:val="en-US"/>
        </w:rPr>
        <w:t xml:space="preserve">         "CUIT":null,</w:t>
      </w:r>
    </w:p>
    <w:p w:rsidR="00AF028D" w:rsidRPr="00AF028D" w:rsidRDefault="00AF028D" w:rsidP="00AF028D">
      <w:pPr>
        <w:shd w:val="clear" w:color="auto" w:fill="D9D9D9" w:themeFill="background1" w:themeFillShade="D9"/>
        <w:spacing w:after="0"/>
        <w:rPr>
          <w:rFonts w:ascii="Courier New" w:hAnsi="Courier New" w:cs="Courier New"/>
          <w:sz w:val="20"/>
          <w:szCs w:val="20"/>
          <w:lang w:val="en-US"/>
        </w:rPr>
      </w:pPr>
      <w:r w:rsidRPr="00AF028D">
        <w:rPr>
          <w:rFonts w:ascii="Courier New" w:hAnsi="Courier New" w:cs="Courier New"/>
          <w:sz w:val="20"/>
          <w:szCs w:val="20"/>
          <w:lang w:val="en-US"/>
        </w:rPr>
        <w:t xml:space="preserve">         "Codigo":"2",</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w:t>
      </w:r>
      <w:r w:rsidR="00740434">
        <w:rPr>
          <w:rFonts w:ascii="Courier New" w:hAnsi="Courier New" w:cs="Courier New"/>
          <w:sz w:val="20"/>
          <w:szCs w:val="20"/>
        </w:rPr>
        <w:t>Direccion</w:t>
      </w:r>
      <w:r w:rsidRPr="00AF028D">
        <w:rPr>
          <w:rFonts w:ascii="Courier New" w:hAnsi="Courier New" w:cs="Courier New"/>
          <w:sz w:val="20"/>
          <w:szCs w:val="20"/>
        </w:rPr>
        <w:t>":null,</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"EsSupervisor":false,</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"IdVendedor":2,</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"Localidad":null,</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"Nombre":"Vendedor 2",</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"Telefono":""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"Pagina":{</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"CantidadItems":1,</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"Numero":2</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3B1EF6" w:rsidRPr="001B5067"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w:t>
      </w:r>
    </w:p>
    <w:p w:rsidR="003B1EF6" w:rsidRDefault="003B1EF6" w:rsidP="003B1EF6">
      <w:pPr>
        <w:spacing w:after="0"/>
        <w:rPr>
          <w:rFonts w:ascii="Courier New" w:hAnsi="Courier New" w:cs="Courier New"/>
          <w:sz w:val="20"/>
          <w:szCs w:val="20"/>
        </w:rPr>
      </w:pPr>
    </w:p>
    <w:p w:rsidR="00486073" w:rsidRDefault="00486073" w:rsidP="00486073">
      <w:pPr>
        <w:pStyle w:val="Heading3"/>
        <w:jc w:val="both"/>
        <w:rPr>
          <w:color w:val="4D1E7C"/>
        </w:rPr>
      </w:pPr>
      <w:bookmarkStart w:id="79" w:name="_Toc23602053"/>
      <w:r>
        <w:rPr>
          <w:color w:val="4D1E7C"/>
        </w:rPr>
        <w:t>Ventas</w:t>
      </w:r>
      <w:bookmarkEnd w:id="79"/>
    </w:p>
    <w:p w:rsidR="00486073" w:rsidRDefault="00486073" w:rsidP="003B1EF6">
      <w:pPr>
        <w:spacing w:after="0"/>
        <w:rPr>
          <w:rFonts w:ascii="Courier New" w:hAnsi="Courier New" w:cs="Courier New"/>
          <w:sz w:val="20"/>
          <w:szCs w:val="20"/>
        </w:rPr>
      </w:pPr>
    </w:p>
    <w:tbl>
      <w:tblPr>
        <w:tblStyle w:val="ColorfulGrid-Accent4"/>
        <w:tblW w:w="0" w:type="auto"/>
        <w:tblLook w:val="04A0" w:firstRow="1" w:lastRow="0" w:firstColumn="1" w:lastColumn="0" w:noHBand="0" w:noVBand="1"/>
      </w:tblPr>
      <w:tblGrid>
        <w:gridCol w:w="1258"/>
        <w:gridCol w:w="2707"/>
        <w:gridCol w:w="2357"/>
        <w:gridCol w:w="3254"/>
      </w:tblGrid>
      <w:tr w:rsidR="00B00773" w:rsidRPr="003902DB" w:rsidTr="00B007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4"/>
            <w:tcBorders>
              <w:top w:val="nil"/>
              <w:bottom w:val="single" w:sz="4" w:space="0" w:color="FFFFFF" w:themeColor="background1"/>
            </w:tcBorders>
            <w:shd w:val="clear" w:color="auto" w:fill="4F6228" w:themeFill="accent3" w:themeFillShade="80"/>
          </w:tcPr>
          <w:p w:rsidR="00B00773" w:rsidRPr="003902DB" w:rsidRDefault="00B00773" w:rsidP="00B00773">
            <w:pPr>
              <w:jc w:val="both"/>
            </w:pPr>
            <w:r>
              <w:t>Dar de alta una venta</w:t>
            </w:r>
          </w:p>
        </w:tc>
      </w:tr>
      <w:tr w:rsidR="00B00773" w:rsidTr="00B00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B00773" w:rsidRDefault="00B00773" w:rsidP="00B00773">
            <w:pPr>
              <w:jc w:val="both"/>
            </w:pPr>
            <w:r>
              <w:t>Descripción</w:t>
            </w:r>
          </w:p>
        </w:tc>
        <w:tc>
          <w:tcPr>
            <w:tcW w:w="8318" w:type="dxa"/>
            <w:gridSpan w:val="3"/>
            <w:tcBorders>
              <w:top w:val="single" w:sz="4" w:space="0" w:color="FFFFFF" w:themeColor="background1"/>
              <w:bottom w:val="single" w:sz="4" w:space="0" w:color="FFFFFF" w:themeColor="background1"/>
            </w:tcBorders>
          </w:tcPr>
          <w:p w:rsidR="00B00773" w:rsidRDefault="00B00773" w:rsidP="00924D57">
            <w:pPr>
              <w:jc w:val="both"/>
              <w:cnfStyle w:val="000000100000" w:firstRow="0" w:lastRow="0" w:firstColumn="0" w:lastColumn="0" w:oddVBand="0" w:evenVBand="0" w:oddHBand="1" w:evenHBand="0" w:firstRowFirstColumn="0" w:firstRowLastColumn="0" w:lastRowFirstColumn="0" w:lastRowLastColumn="0"/>
            </w:pPr>
            <w:r>
              <w:t>Da de alta una venta. Retornará la venta creada (con su ID cargado</w:t>
            </w:r>
            <w:r w:rsidR="00924D57">
              <w:t xml:space="preserve"> y el objeto relacionado NumeroDocumento cargado con una letra de documento,  un pu</w:t>
            </w:r>
            <w:r w:rsidR="009D1341">
              <w:t>n</w:t>
            </w:r>
            <w:r w:rsidR="00924D57">
              <w:t>to de venta y un número</w:t>
            </w:r>
            <w:r>
              <w:t>) y la URL relativa con la cual acceder al nuevo recurso.</w:t>
            </w:r>
          </w:p>
        </w:tc>
      </w:tr>
      <w:tr w:rsidR="00B00773" w:rsidTr="00B00773">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B00773" w:rsidRDefault="00B00773" w:rsidP="00B00773">
            <w:pPr>
              <w:jc w:val="both"/>
            </w:pPr>
            <w:r>
              <w:t>URL</w:t>
            </w:r>
          </w:p>
        </w:tc>
        <w:tc>
          <w:tcPr>
            <w:tcW w:w="8318" w:type="dxa"/>
            <w:gridSpan w:val="3"/>
            <w:tcBorders>
              <w:top w:val="single" w:sz="4" w:space="0" w:color="FFFFFF" w:themeColor="background1"/>
              <w:bottom w:val="single" w:sz="4" w:space="0" w:color="FFFFFF" w:themeColor="background1"/>
            </w:tcBorders>
          </w:tcPr>
          <w:p w:rsidR="00B00773" w:rsidRDefault="00B00773" w:rsidP="00B00773">
            <w:pPr>
              <w:jc w:val="both"/>
              <w:cnfStyle w:val="000000000000" w:firstRow="0" w:lastRow="0" w:firstColumn="0" w:lastColumn="0" w:oddVBand="0" w:evenVBand="0" w:oddHBand="0" w:evenHBand="0" w:firstRowFirstColumn="0" w:firstRowLastColumn="0" w:lastRowFirstColumn="0" w:lastRowLastColumn="0"/>
            </w:pPr>
            <w:r>
              <w:t>/Ventas</w:t>
            </w:r>
          </w:p>
        </w:tc>
      </w:tr>
      <w:tr w:rsidR="00B00773" w:rsidTr="00B00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B00773" w:rsidRDefault="00B00773" w:rsidP="00B00773">
            <w:pPr>
              <w:jc w:val="both"/>
            </w:pPr>
            <w:r>
              <w:t>Método</w:t>
            </w:r>
          </w:p>
        </w:tc>
        <w:tc>
          <w:tcPr>
            <w:tcW w:w="8318" w:type="dxa"/>
            <w:gridSpan w:val="3"/>
            <w:tcBorders>
              <w:top w:val="single" w:sz="4" w:space="0" w:color="FFFFFF" w:themeColor="background1"/>
              <w:bottom w:val="single" w:sz="4" w:space="0" w:color="FFFFFF" w:themeColor="background1"/>
            </w:tcBorders>
          </w:tcPr>
          <w:p w:rsidR="00B00773" w:rsidRDefault="00B00773" w:rsidP="00B00773">
            <w:pPr>
              <w:jc w:val="both"/>
              <w:cnfStyle w:val="000000100000" w:firstRow="0" w:lastRow="0" w:firstColumn="0" w:lastColumn="0" w:oddVBand="0" w:evenVBand="0" w:oddHBand="1" w:evenHBand="0" w:firstRowFirstColumn="0" w:firstRowLastColumn="0" w:lastRowFirstColumn="0" w:lastRowLastColumn="0"/>
            </w:pPr>
            <w:r>
              <w:t>POST</w:t>
            </w:r>
          </w:p>
        </w:tc>
      </w:tr>
      <w:tr w:rsidR="00A41CA4" w:rsidTr="00F26FC8">
        <w:tc>
          <w:tcPr>
            <w:cnfStyle w:val="001000000000" w:firstRow="0" w:lastRow="0" w:firstColumn="1" w:lastColumn="0" w:oddVBand="0" w:evenVBand="0" w:oddHBand="0" w:evenHBand="0" w:firstRowFirstColumn="0" w:firstRowLastColumn="0" w:lastRowFirstColumn="0" w:lastRowLastColumn="0"/>
            <w:tcW w:w="1258" w:type="dxa"/>
          </w:tcPr>
          <w:p w:rsidR="00A41CA4" w:rsidRDefault="00A41CA4" w:rsidP="00FB7E22">
            <w:pPr>
              <w:jc w:val="both"/>
            </w:pPr>
            <w:r>
              <w:t>Parámetros Cabecera HTTP</w:t>
            </w:r>
          </w:p>
        </w:tc>
        <w:tc>
          <w:tcPr>
            <w:tcW w:w="2707" w:type="dxa"/>
            <w:tcBorders>
              <w:top w:val="nil"/>
              <w:bottom w:val="single" w:sz="4" w:space="0" w:color="FFFFFF" w:themeColor="background1"/>
              <w:right w:val="single" w:sz="4" w:space="0" w:color="FFFFFF" w:themeColor="background1"/>
            </w:tcBorders>
          </w:tcPr>
          <w:p w:rsidR="00A41CA4" w:rsidRDefault="00A41CA4" w:rsidP="00A41CA4">
            <w:pPr>
              <w:jc w:val="both"/>
              <w:cnfStyle w:val="000000000000" w:firstRow="0" w:lastRow="0" w:firstColumn="0" w:lastColumn="0" w:oddVBand="0" w:evenVBand="0" w:oddHBand="0" w:evenHBand="0" w:firstRowFirstColumn="0" w:firstRowLastColumn="0" w:lastRowFirstColumn="0" w:lastRowLastColumn="0"/>
            </w:pPr>
            <w:r w:rsidRPr="00A41CA4">
              <w:t>CentumSuiteClientUser</w:t>
            </w:r>
          </w:p>
        </w:tc>
        <w:tc>
          <w:tcPr>
            <w:tcW w:w="5611" w:type="dxa"/>
            <w:gridSpan w:val="2"/>
            <w:tcBorders>
              <w:top w:val="nil"/>
              <w:left w:val="single" w:sz="4" w:space="0" w:color="FFFFFF" w:themeColor="background1"/>
              <w:bottom w:val="single" w:sz="4" w:space="0" w:color="FFFFFF" w:themeColor="background1"/>
            </w:tcBorders>
          </w:tcPr>
          <w:p w:rsidR="00A41CA4" w:rsidRDefault="00A41CA4" w:rsidP="00352CD1">
            <w:pPr>
              <w:jc w:val="both"/>
              <w:cnfStyle w:val="000000000000" w:firstRow="0" w:lastRow="0" w:firstColumn="0" w:lastColumn="0" w:oddVBand="0" w:evenVBand="0" w:oddHBand="0" w:evenHBand="0" w:firstRowFirstColumn="0" w:firstRowLastColumn="0" w:lastRowFirstColumn="0" w:lastRowLastColumn="0"/>
            </w:pPr>
            <w:r>
              <w:t>Es el usuario cliente utilizado para hacer login.</w:t>
            </w:r>
            <w:r w:rsidR="007D22D9">
              <w:t xml:space="preserve"> Si se utiliza un usuario cliente existente, se tomará su configuración de Sucursal y División.</w:t>
            </w:r>
          </w:p>
        </w:tc>
      </w:tr>
      <w:tr w:rsidR="000B7701" w:rsidTr="00F26F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rsidR="000B7701" w:rsidRDefault="000B7701" w:rsidP="00FB7E22">
            <w:pPr>
              <w:jc w:val="both"/>
            </w:pPr>
          </w:p>
        </w:tc>
        <w:tc>
          <w:tcPr>
            <w:tcW w:w="2707" w:type="dxa"/>
            <w:tcBorders>
              <w:top w:val="nil"/>
              <w:bottom w:val="single" w:sz="4" w:space="0" w:color="FFFFFF" w:themeColor="background1"/>
              <w:right w:val="single" w:sz="4" w:space="0" w:color="FFFFFF" w:themeColor="background1"/>
            </w:tcBorders>
          </w:tcPr>
          <w:p w:rsidR="000B7701" w:rsidRPr="00A41CA4" w:rsidRDefault="000B7701" w:rsidP="00A41CA4">
            <w:pPr>
              <w:jc w:val="both"/>
              <w:cnfStyle w:val="000000100000" w:firstRow="0" w:lastRow="0" w:firstColumn="0" w:lastColumn="0" w:oddVBand="0" w:evenVBand="0" w:oddHBand="1" w:evenHBand="0" w:firstRowFirstColumn="0" w:firstRowLastColumn="0" w:lastRowFirstColumn="0" w:lastRowLastColumn="0"/>
            </w:pPr>
            <w:r>
              <w:t>CentumSuiteUser</w:t>
            </w:r>
          </w:p>
        </w:tc>
        <w:tc>
          <w:tcPr>
            <w:tcW w:w="5611" w:type="dxa"/>
            <w:gridSpan w:val="2"/>
            <w:tcBorders>
              <w:top w:val="nil"/>
              <w:left w:val="single" w:sz="4" w:space="0" w:color="FFFFFF" w:themeColor="background1"/>
              <w:bottom w:val="single" w:sz="4" w:space="0" w:color="FFFFFF" w:themeColor="background1"/>
            </w:tcBorders>
          </w:tcPr>
          <w:p w:rsidR="000B7701" w:rsidRDefault="000B7701" w:rsidP="00352CD1">
            <w:pPr>
              <w:jc w:val="both"/>
              <w:cnfStyle w:val="000000100000" w:firstRow="0" w:lastRow="0" w:firstColumn="0" w:lastColumn="0" w:oddVBand="0" w:evenVBand="0" w:oddHBand="1" w:evenHBand="0" w:firstRowFirstColumn="0" w:firstRowLastColumn="0" w:lastRowFirstColumn="0" w:lastRowLastColumn="0"/>
            </w:pPr>
            <w:r>
              <w:t>Es el usuario al que quedará asignado el comprobante. (código de usuario de acceso).</w:t>
            </w:r>
          </w:p>
        </w:tc>
      </w:tr>
      <w:tr w:rsidR="00A41CA4" w:rsidTr="00F26FC8">
        <w:tc>
          <w:tcPr>
            <w:cnfStyle w:val="001000000000" w:firstRow="0" w:lastRow="0" w:firstColumn="1" w:lastColumn="0" w:oddVBand="0" w:evenVBand="0" w:oddHBand="0" w:evenHBand="0" w:firstRowFirstColumn="0" w:firstRowLastColumn="0" w:lastRowFirstColumn="0" w:lastRowLastColumn="0"/>
            <w:tcW w:w="1258" w:type="dxa"/>
            <w:vMerge w:val="restart"/>
          </w:tcPr>
          <w:p w:rsidR="00A41CA4" w:rsidRDefault="00A41CA4" w:rsidP="00B00773">
            <w:pPr>
              <w:jc w:val="both"/>
            </w:pPr>
            <w:r>
              <w:t>Parámetros de URL</w:t>
            </w:r>
          </w:p>
        </w:tc>
        <w:tc>
          <w:tcPr>
            <w:tcW w:w="2707" w:type="dxa"/>
            <w:tcBorders>
              <w:top w:val="nil"/>
              <w:bottom w:val="single" w:sz="4" w:space="0" w:color="FFFFFF" w:themeColor="background1"/>
              <w:right w:val="single" w:sz="4" w:space="0" w:color="FFFFFF" w:themeColor="background1"/>
            </w:tcBorders>
          </w:tcPr>
          <w:p w:rsidR="00A41CA4" w:rsidRDefault="00A41CA4" w:rsidP="00352CD1">
            <w:pPr>
              <w:jc w:val="both"/>
              <w:cnfStyle w:val="000000000000" w:firstRow="0" w:lastRow="0" w:firstColumn="0" w:lastColumn="0" w:oddVBand="0" w:evenVBand="0" w:oddHBand="0" w:evenHBand="0" w:firstRowFirstColumn="0" w:firstRowLastColumn="0" w:lastRowFirstColumn="0" w:lastRowLastColumn="0"/>
            </w:pPr>
            <w:r w:rsidRPr="00B00773">
              <w:t>verificaLimiteCreditoCliente</w:t>
            </w:r>
          </w:p>
        </w:tc>
        <w:tc>
          <w:tcPr>
            <w:tcW w:w="5611" w:type="dxa"/>
            <w:gridSpan w:val="2"/>
            <w:tcBorders>
              <w:top w:val="nil"/>
              <w:left w:val="single" w:sz="4" w:space="0" w:color="FFFFFF" w:themeColor="background1"/>
              <w:bottom w:val="single" w:sz="4" w:space="0" w:color="FFFFFF" w:themeColor="background1"/>
            </w:tcBorders>
          </w:tcPr>
          <w:p w:rsidR="00A41CA4" w:rsidRDefault="00A41CA4" w:rsidP="00352CD1">
            <w:pPr>
              <w:jc w:val="both"/>
              <w:cnfStyle w:val="000000000000" w:firstRow="0" w:lastRow="0" w:firstColumn="0" w:lastColumn="0" w:oddVBand="0" w:evenVBand="0" w:oddHBand="0" w:evenHBand="0" w:firstRowFirstColumn="0" w:firstRowLastColumn="0" w:lastRowFirstColumn="0" w:lastRowLastColumn="0"/>
            </w:pPr>
            <w:r>
              <w:t>Valor true/false que representa si debe validarse o no el límite de crédito del cliente. En caso de enviarse un true y que se esté superándose el límite se retornará un error. En caso de no enviarse este parámetro el valor por defecto es false, con lo cual no se hará ninguna validación.</w:t>
            </w:r>
          </w:p>
        </w:tc>
      </w:tr>
      <w:tr w:rsidR="00A41CA4" w:rsidTr="00F26F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A41CA4" w:rsidRDefault="00A41CA4" w:rsidP="00B00773">
            <w:pPr>
              <w:jc w:val="both"/>
            </w:pPr>
          </w:p>
        </w:tc>
        <w:tc>
          <w:tcPr>
            <w:tcW w:w="2707" w:type="dxa"/>
            <w:tcBorders>
              <w:top w:val="nil"/>
              <w:bottom w:val="single" w:sz="4" w:space="0" w:color="FFFFFF" w:themeColor="background1"/>
              <w:right w:val="single" w:sz="4" w:space="0" w:color="FFFFFF" w:themeColor="background1"/>
            </w:tcBorders>
          </w:tcPr>
          <w:p w:rsidR="00A41CA4" w:rsidRPr="00B00773" w:rsidRDefault="00A41CA4" w:rsidP="00352CD1">
            <w:pPr>
              <w:jc w:val="both"/>
              <w:cnfStyle w:val="000000100000" w:firstRow="0" w:lastRow="0" w:firstColumn="0" w:lastColumn="0" w:oddVBand="0" w:evenVBand="0" w:oddHBand="1" w:evenHBand="0" w:firstRowFirstColumn="0" w:firstRowLastColumn="0" w:lastRowFirstColumn="0" w:lastRowLastColumn="0"/>
            </w:pPr>
            <w:r w:rsidRPr="00B00773">
              <w:t>verificaStockNegativo</w:t>
            </w:r>
          </w:p>
        </w:tc>
        <w:tc>
          <w:tcPr>
            <w:tcW w:w="5611" w:type="dxa"/>
            <w:gridSpan w:val="2"/>
            <w:tcBorders>
              <w:top w:val="nil"/>
              <w:left w:val="single" w:sz="4" w:space="0" w:color="FFFFFF" w:themeColor="background1"/>
              <w:bottom w:val="single" w:sz="4" w:space="0" w:color="FFFFFF" w:themeColor="background1"/>
            </w:tcBorders>
          </w:tcPr>
          <w:p w:rsidR="00A41CA4" w:rsidRDefault="00A41CA4" w:rsidP="00352CD1">
            <w:pPr>
              <w:jc w:val="both"/>
              <w:cnfStyle w:val="000000100000" w:firstRow="0" w:lastRow="0" w:firstColumn="0" w:lastColumn="0" w:oddVBand="0" w:evenVBand="0" w:oddHBand="1" w:evenHBand="0" w:firstRowFirstColumn="0" w:firstRowLastColumn="0" w:lastRowFirstColumn="0" w:lastRowLastColumn="0"/>
            </w:pPr>
            <w:r>
              <w:t xml:space="preserve">Valor true/false que representa si debe validarse o no el stock de cada artículo. En caso de enviarse un true y que se esté superándose el stock se retornará un error. En caso de no enviarse este parámetro el valor por defecto es false, </w:t>
            </w:r>
            <w:r>
              <w:lastRenderedPageBreak/>
              <w:t>con lo cual no se hará ninguna validación.</w:t>
            </w:r>
          </w:p>
        </w:tc>
      </w:tr>
      <w:tr w:rsidR="00A41CA4" w:rsidTr="00F26FC8">
        <w:tc>
          <w:tcPr>
            <w:cnfStyle w:val="001000000000" w:firstRow="0" w:lastRow="0" w:firstColumn="1" w:lastColumn="0" w:oddVBand="0" w:evenVBand="0" w:oddHBand="0" w:evenHBand="0" w:firstRowFirstColumn="0" w:firstRowLastColumn="0" w:lastRowFirstColumn="0" w:lastRowLastColumn="0"/>
            <w:tcW w:w="1258" w:type="dxa"/>
            <w:vMerge/>
            <w:tcBorders>
              <w:bottom w:val="single" w:sz="4" w:space="0" w:color="FFFFFF" w:themeColor="background1"/>
            </w:tcBorders>
          </w:tcPr>
          <w:p w:rsidR="00A41CA4" w:rsidRDefault="00A41CA4" w:rsidP="00B00773">
            <w:pPr>
              <w:jc w:val="both"/>
            </w:pPr>
          </w:p>
        </w:tc>
        <w:tc>
          <w:tcPr>
            <w:tcW w:w="2707" w:type="dxa"/>
            <w:tcBorders>
              <w:top w:val="nil"/>
              <w:bottom w:val="single" w:sz="4" w:space="0" w:color="FFFFFF" w:themeColor="background1"/>
              <w:right w:val="single" w:sz="4" w:space="0" w:color="FFFFFF" w:themeColor="background1"/>
            </w:tcBorders>
          </w:tcPr>
          <w:p w:rsidR="00A41CA4" w:rsidRDefault="00A41CA4" w:rsidP="00866D07">
            <w:pPr>
              <w:jc w:val="both"/>
              <w:cnfStyle w:val="000000000000" w:firstRow="0" w:lastRow="0" w:firstColumn="0" w:lastColumn="0" w:oddVBand="0" w:evenVBand="0" w:oddHBand="0" w:evenHBand="0" w:firstRowFirstColumn="0" w:firstRowLastColumn="0" w:lastRowFirstColumn="0" w:lastRowLastColumn="0"/>
            </w:pPr>
            <w:r w:rsidRPr="00B00773">
              <w:t>verifica</w:t>
            </w:r>
            <w:r>
              <w:t>Cuotificador</w:t>
            </w:r>
          </w:p>
        </w:tc>
        <w:tc>
          <w:tcPr>
            <w:tcW w:w="5611" w:type="dxa"/>
            <w:gridSpan w:val="2"/>
            <w:tcBorders>
              <w:top w:val="nil"/>
              <w:left w:val="single" w:sz="4" w:space="0" w:color="FFFFFF" w:themeColor="background1"/>
              <w:bottom w:val="single" w:sz="4" w:space="0" w:color="FFFFFF" w:themeColor="background1"/>
            </w:tcBorders>
          </w:tcPr>
          <w:p w:rsidR="00A41CA4" w:rsidRDefault="00A41CA4" w:rsidP="00866D07">
            <w:pPr>
              <w:jc w:val="both"/>
              <w:cnfStyle w:val="000000000000" w:firstRow="0" w:lastRow="0" w:firstColumn="0" w:lastColumn="0" w:oddVBand="0" w:evenVBand="0" w:oddHBand="0" w:evenHBand="0" w:firstRowFirstColumn="0" w:firstRowLastColumn="0" w:lastRowFirstColumn="0" w:lastRowLastColumn="0"/>
            </w:pPr>
            <w:r>
              <w:t>Valor true/false que representa si debe validarse o no si supera el cuotificador de promociones. En caso de enviarse un true y que se esté superándose el cuotificador se retornará un error. En caso de no enviarse este parámetro el valor por defecto es false, con lo cual no se hará ninguna validación.</w:t>
            </w:r>
          </w:p>
        </w:tc>
      </w:tr>
      <w:tr w:rsidR="00A41CA4" w:rsidTr="00B007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A41CA4" w:rsidRDefault="00A41CA4" w:rsidP="00B00773">
            <w:pPr>
              <w:jc w:val="both"/>
            </w:pPr>
            <w:r>
              <w:t>Cuerpo del Pedido</w:t>
            </w:r>
          </w:p>
        </w:tc>
        <w:tc>
          <w:tcPr>
            <w:tcW w:w="8318" w:type="dxa"/>
            <w:gridSpan w:val="3"/>
            <w:tcBorders>
              <w:top w:val="single" w:sz="4" w:space="0" w:color="FFFFFF" w:themeColor="background1"/>
              <w:bottom w:val="single" w:sz="4" w:space="0" w:color="FFFFFF" w:themeColor="background1"/>
            </w:tcBorders>
          </w:tcPr>
          <w:p w:rsidR="00A41CA4" w:rsidRDefault="00A41CA4" w:rsidP="00B00773">
            <w:pPr>
              <w:jc w:val="both"/>
              <w:cnfStyle w:val="000000100000" w:firstRow="0" w:lastRow="0" w:firstColumn="0" w:lastColumn="0" w:oddVBand="0" w:evenVBand="0" w:oddHBand="1" w:evenHBand="0" w:firstRowFirstColumn="0" w:firstRowLastColumn="0" w:lastRowFirstColumn="0" w:lastRowLastColumn="0"/>
            </w:pPr>
            <w:r>
              <w:t>XML/JSON (Venta)</w:t>
            </w:r>
          </w:p>
        </w:tc>
      </w:tr>
      <w:tr w:rsidR="00A41CA4" w:rsidRPr="00360633" w:rsidTr="00F26FC8">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A41CA4" w:rsidRDefault="00A41CA4" w:rsidP="00C64D58">
            <w:pPr>
              <w:jc w:val="both"/>
            </w:pPr>
            <w:r>
              <w:t>Respuesta</w:t>
            </w:r>
          </w:p>
        </w:tc>
        <w:tc>
          <w:tcPr>
            <w:tcW w:w="5064" w:type="dxa"/>
            <w:gridSpan w:val="2"/>
            <w:tcBorders>
              <w:top w:val="single" w:sz="4" w:space="0" w:color="FFFFFF" w:themeColor="background1"/>
              <w:bottom w:val="single" w:sz="4" w:space="0" w:color="FFFFFF" w:themeColor="background1"/>
            </w:tcBorders>
          </w:tcPr>
          <w:p w:rsidR="00A41CA4" w:rsidRPr="00641CBB" w:rsidRDefault="00A41CA4" w:rsidP="00C64D58">
            <w:pPr>
              <w:jc w:val="both"/>
              <w:cnfStyle w:val="000000000000" w:firstRow="0" w:lastRow="0" w:firstColumn="0" w:lastColumn="0" w:oddVBand="0" w:evenVBand="0" w:oddHBand="0" w:evenHBand="0" w:firstRowFirstColumn="0" w:firstRowLastColumn="0" w:lastRowFirstColumn="0" w:lastRowLastColumn="0"/>
              <w:rPr>
                <w:lang w:val="en-US"/>
              </w:rPr>
            </w:pPr>
            <w:r w:rsidRPr="00641CBB">
              <w:rPr>
                <w:lang w:val="en-US"/>
              </w:rPr>
              <w:t xml:space="preserve">201 (Created) + XML/JSON + </w:t>
            </w:r>
            <w:r>
              <w:rPr>
                <w:lang w:val="en-US"/>
              </w:rPr>
              <w:t xml:space="preserve">Cabecera </w:t>
            </w:r>
            <w:r w:rsidRPr="00641CBB">
              <w:rPr>
                <w:lang w:val="en-US"/>
              </w:rPr>
              <w:t>Location</w:t>
            </w:r>
          </w:p>
        </w:tc>
        <w:tc>
          <w:tcPr>
            <w:tcW w:w="3254" w:type="dxa"/>
            <w:tcBorders>
              <w:top w:val="single" w:sz="4" w:space="0" w:color="FFFFFF" w:themeColor="background1"/>
              <w:bottom w:val="single" w:sz="4" w:space="0" w:color="FFFFFF" w:themeColor="background1"/>
            </w:tcBorders>
          </w:tcPr>
          <w:p w:rsidR="00A41CA4" w:rsidRPr="00641CBB" w:rsidRDefault="00A41CA4" w:rsidP="00C64D58">
            <w:pPr>
              <w:jc w:val="both"/>
              <w:cnfStyle w:val="000000000000" w:firstRow="0" w:lastRow="0" w:firstColumn="0" w:lastColumn="0" w:oddVBand="0" w:evenVBand="0" w:oddHBand="0" w:evenHBand="0" w:firstRowFirstColumn="0" w:firstRowLastColumn="0" w:lastRowFirstColumn="0" w:lastRowLastColumn="0"/>
              <w:rPr>
                <w:lang w:val="en-US"/>
              </w:rPr>
            </w:pPr>
          </w:p>
        </w:tc>
      </w:tr>
      <w:tr w:rsidR="00A41CA4" w:rsidRPr="008B3A5C" w:rsidTr="00F26F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A41CA4" w:rsidRPr="00641CBB" w:rsidRDefault="00A41CA4" w:rsidP="00C64D58">
            <w:pPr>
              <w:jc w:val="both"/>
              <w:rPr>
                <w:lang w:val="en-US"/>
              </w:rPr>
            </w:pPr>
          </w:p>
        </w:tc>
        <w:tc>
          <w:tcPr>
            <w:tcW w:w="5064" w:type="dxa"/>
            <w:gridSpan w:val="2"/>
            <w:tcBorders>
              <w:top w:val="single" w:sz="4" w:space="0" w:color="FFFFFF" w:themeColor="background1"/>
              <w:bottom w:val="single" w:sz="4" w:space="0" w:color="FFFFFF" w:themeColor="background1"/>
            </w:tcBorders>
          </w:tcPr>
          <w:p w:rsidR="00A41CA4" w:rsidRDefault="00A41CA4" w:rsidP="00C64D58">
            <w:pPr>
              <w:jc w:val="both"/>
              <w:cnfStyle w:val="000000100000" w:firstRow="0" w:lastRow="0" w:firstColumn="0" w:lastColumn="0" w:oddVBand="0" w:evenVBand="0" w:oddHBand="1" w:evenHBand="0" w:firstRowFirstColumn="0" w:firstRowLastColumn="0" w:lastRowFirstColumn="0" w:lastRowLastColumn="0"/>
            </w:pPr>
            <w:r>
              <w:t>400 (Bad Request) + XML/JSON</w:t>
            </w:r>
          </w:p>
        </w:tc>
        <w:tc>
          <w:tcPr>
            <w:tcW w:w="3254" w:type="dxa"/>
            <w:tcBorders>
              <w:top w:val="single" w:sz="4" w:space="0" w:color="FFFFFF" w:themeColor="background1"/>
              <w:bottom w:val="single" w:sz="4" w:space="0" w:color="FFFFFF" w:themeColor="background1"/>
            </w:tcBorders>
          </w:tcPr>
          <w:p w:rsidR="00A41CA4" w:rsidRDefault="00A41CA4" w:rsidP="00C64D58">
            <w:pPr>
              <w:jc w:val="both"/>
              <w:cnfStyle w:val="000000100000" w:firstRow="0" w:lastRow="0" w:firstColumn="0" w:lastColumn="0" w:oddVBand="0" w:evenVBand="0" w:oddHBand="1" w:evenHBand="0" w:firstRowFirstColumn="0" w:firstRowLastColumn="0" w:lastRowFirstColumn="0" w:lastRowLastColumn="0"/>
            </w:pPr>
          </w:p>
        </w:tc>
      </w:tr>
      <w:tr w:rsidR="00A41CA4" w:rsidRPr="008B3A5C" w:rsidTr="00F26FC8">
        <w:tc>
          <w:tcPr>
            <w:cnfStyle w:val="001000000000" w:firstRow="0" w:lastRow="0" w:firstColumn="1" w:lastColumn="0" w:oddVBand="0" w:evenVBand="0" w:oddHBand="0" w:evenHBand="0" w:firstRowFirstColumn="0" w:firstRowLastColumn="0" w:lastRowFirstColumn="0" w:lastRowLastColumn="0"/>
            <w:tcW w:w="1258" w:type="dxa"/>
            <w:vMerge/>
          </w:tcPr>
          <w:p w:rsidR="00A41CA4" w:rsidRPr="00641CBB" w:rsidRDefault="00A41CA4" w:rsidP="00C64D58">
            <w:pPr>
              <w:jc w:val="both"/>
              <w:rPr>
                <w:lang w:val="en-US"/>
              </w:rPr>
            </w:pPr>
          </w:p>
        </w:tc>
        <w:tc>
          <w:tcPr>
            <w:tcW w:w="5064" w:type="dxa"/>
            <w:gridSpan w:val="2"/>
            <w:tcBorders>
              <w:top w:val="single" w:sz="4" w:space="0" w:color="FFFFFF" w:themeColor="background1"/>
              <w:bottom w:val="single" w:sz="4" w:space="0" w:color="FFFFFF" w:themeColor="background1"/>
            </w:tcBorders>
          </w:tcPr>
          <w:p w:rsidR="00A41CA4" w:rsidRDefault="00A41CA4" w:rsidP="00C64D58">
            <w:pPr>
              <w:jc w:val="both"/>
              <w:cnfStyle w:val="000000000000" w:firstRow="0" w:lastRow="0" w:firstColumn="0" w:lastColumn="0" w:oddVBand="0" w:evenVBand="0" w:oddHBand="0" w:evenHBand="0" w:firstRowFirstColumn="0" w:firstRowLastColumn="0" w:lastRowFirstColumn="0" w:lastRowLastColumn="0"/>
            </w:pPr>
            <w:r>
              <w:t>404 (Not Found) + XML/JSON</w:t>
            </w:r>
          </w:p>
        </w:tc>
        <w:tc>
          <w:tcPr>
            <w:tcW w:w="3254" w:type="dxa"/>
            <w:tcBorders>
              <w:top w:val="single" w:sz="4" w:space="0" w:color="FFFFFF" w:themeColor="background1"/>
              <w:bottom w:val="single" w:sz="4" w:space="0" w:color="FFFFFF" w:themeColor="background1"/>
            </w:tcBorders>
          </w:tcPr>
          <w:p w:rsidR="00A41CA4" w:rsidRDefault="00A41CA4" w:rsidP="00C64D58">
            <w:pPr>
              <w:jc w:val="both"/>
              <w:cnfStyle w:val="000000000000" w:firstRow="0" w:lastRow="0" w:firstColumn="0" w:lastColumn="0" w:oddVBand="0" w:evenVBand="0" w:oddHBand="0" w:evenHBand="0" w:firstRowFirstColumn="0" w:firstRowLastColumn="0" w:lastRowFirstColumn="0" w:lastRowLastColumn="0"/>
            </w:pPr>
          </w:p>
        </w:tc>
      </w:tr>
    </w:tbl>
    <w:p w:rsidR="00703041" w:rsidRDefault="00703041" w:rsidP="00703041">
      <w:pPr>
        <w:jc w:val="both"/>
      </w:pPr>
    </w:p>
    <w:p w:rsidR="00703041" w:rsidRDefault="00360633" w:rsidP="00703041">
      <w:pPr>
        <w:suppressLineNumbers/>
        <w:ind w:left="720"/>
        <w:jc w:val="both"/>
      </w:pPr>
      <w:r>
        <w:rPr>
          <w:noProof/>
          <w:lang w:val="en-CA"/>
        </w:rPr>
        <w:object w:dxaOrig="1440" w:dyaOrig="1440">
          <v:shape id="_x0000_s1044" type="#_x0000_t75" style="position:absolute;left:0;text-align:left;margin-left:0;margin-top:0;width:27.75pt;height:27.75pt;z-index:251646464">
            <v:imagedata r:id="rId9" o:title=""/>
          </v:shape>
          <o:OLEObject Type="Embed" ProgID="Visio.Drawing.11" ShapeID="_x0000_s1044" DrawAspect="Content" ObjectID="_1634218518" r:id="rId159"/>
        </w:object>
      </w:r>
      <w:r w:rsidR="00703041">
        <w:t>Al enviarse la venta en el cuerpo del pedido HTTP, no es necesario enviar para algunos de los objetos relacionados como son el vendedor, cliente, condición de venta y bonificación  todas las propiedades, sino que solo es necesario el envío del ID de dicha entidad relacionada, ya que no se estará dando de alta a esta entidad relacionada, sino que se estará dando de alta a la venta y  con la relación a dicha entidad. Tener en cuenta que esto aplica solo para los objetos relacionados indicados, y no para todos. Más adelante se indican todos los posibles errores de validaciones los cuales dan la pauta de qué información debe ser enviada en el objeto venta.</w:t>
      </w:r>
    </w:p>
    <w:p w:rsidR="00703041" w:rsidRDefault="00360633" w:rsidP="00703041">
      <w:pPr>
        <w:suppressLineNumbers/>
        <w:ind w:left="720"/>
        <w:jc w:val="both"/>
      </w:pPr>
      <w:r>
        <w:rPr>
          <w:noProof/>
          <w:lang w:val="en-CA"/>
        </w:rPr>
        <w:object w:dxaOrig="1440" w:dyaOrig="1440">
          <v:shape id="_x0000_s1045" type="#_x0000_t75" style="position:absolute;left:0;text-align:left;margin-left:0;margin-top:0;width:27.75pt;height:27.75pt;z-index:251647488">
            <v:imagedata r:id="rId9" o:title=""/>
          </v:shape>
          <o:OLEObject Type="Embed" ProgID="Visio.Drawing.11" ShapeID="_x0000_s1045" DrawAspect="Content" ObjectID="_1634218519" r:id="rId160"/>
        </w:object>
      </w:r>
      <w:r w:rsidR="00703041">
        <w:t>El ID de la venta no debe ser enviada ya que se está dando de alta a la venta. El envío de dicho ID será ignorado.</w:t>
      </w:r>
    </w:p>
    <w:p w:rsidR="00197256" w:rsidRDefault="00360633" w:rsidP="00197256">
      <w:pPr>
        <w:suppressLineNumbers/>
        <w:ind w:left="720"/>
        <w:jc w:val="both"/>
      </w:pPr>
      <w:r>
        <w:rPr>
          <w:noProof/>
          <w:lang w:val="en-CA"/>
        </w:rPr>
        <w:object w:dxaOrig="1440" w:dyaOrig="1440">
          <v:shape id="_x0000_s1049" type="#_x0000_t75" style="position:absolute;left:0;text-align:left;margin-left:0;margin-top:0;width:27.75pt;height:27.75pt;z-index:251650560">
            <v:imagedata r:id="rId9" o:title=""/>
          </v:shape>
          <o:OLEObject Type="Embed" ProgID="Visio.Drawing.11" ShapeID="_x0000_s1049" DrawAspect="Content" ObjectID="_1634218520" r:id="rId161"/>
        </w:object>
      </w:r>
      <w:r w:rsidR="00197256">
        <w:t>Debe tenerse mucha atención de enviar los regímenes especiales tal cual fueron enviados en el método que calcula los regímenes especiales para la venta, o se recibirá un error.</w:t>
      </w:r>
    </w:p>
    <w:p w:rsidR="00EB4D13" w:rsidRPr="00F714B6" w:rsidRDefault="00360633" w:rsidP="00EB4D13">
      <w:pPr>
        <w:suppressLineNumbers/>
        <w:ind w:left="720"/>
        <w:jc w:val="both"/>
      </w:pPr>
      <w:r>
        <w:rPr>
          <w:noProof/>
          <w:lang w:val="en-CA"/>
        </w:rPr>
        <w:object w:dxaOrig="1440" w:dyaOrig="1440">
          <v:shape id="_x0000_s1052" type="#_x0000_t75" style="position:absolute;left:0;text-align:left;margin-left:0;margin-top:0;width:27.75pt;height:27.75pt;z-index:251652608">
            <v:imagedata r:id="rId9" o:title=""/>
          </v:shape>
          <o:OLEObject Type="Embed" ProgID="Visio.Drawing.11" ShapeID="_x0000_s1052" DrawAspect="Content" ObjectID="_1634218521" r:id="rId162"/>
        </w:object>
      </w:r>
      <w:r w:rsidR="00EB4D13">
        <w:t>Debe tenerse mucha atención de enviar el precio de venta correspondiente para la cantidad y fecha de documento especificada, cuando el artículo posea un precio diferente por cantidad. Este precio debe obtenerse con el método que permite calcular el precio según la cantidad y fecha de documento.</w:t>
      </w:r>
    </w:p>
    <w:p w:rsidR="00EB4D13" w:rsidRDefault="00360633" w:rsidP="00EB4D13">
      <w:pPr>
        <w:suppressLineNumbers/>
        <w:ind w:left="720"/>
        <w:jc w:val="both"/>
      </w:pPr>
      <w:r>
        <w:rPr>
          <w:noProof/>
          <w:lang w:val="en-CA"/>
        </w:rPr>
        <w:object w:dxaOrig="1440" w:dyaOrig="1440">
          <v:shape id="_x0000_s1054" type="#_x0000_t75" style="position:absolute;left:0;text-align:left;margin-left:0;margin-top:0;width:27.75pt;height:27.75pt;z-index:251653632">
            <v:imagedata r:id="rId9" o:title=""/>
          </v:shape>
          <o:OLEObject Type="Embed" ProgID="Visio.Drawing.11" ShapeID="_x0000_s1054" DrawAspect="Content" ObjectID="_1634218522" r:id="rId163"/>
        </w:object>
      </w:r>
      <w:r w:rsidR="00EB4D13">
        <w:t>Debe tenerse mucha atención de enviar el porcentaje de descuento máximo correspondiente para la cantidad especificada, cuando el artículo posea un porcentaje de descuento máximo diferente por cantidad. Este porcentaje de descuento máximo debe obtenerse con el método que permite calcular el porcentaje de descuento máximo según la cantidad.</w:t>
      </w:r>
    </w:p>
    <w:p w:rsidR="008C4760" w:rsidRPr="00F714B6" w:rsidRDefault="00360633" w:rsidP="00651656">
      <w:pPr>
        <w:suppressLineNumbers/>
        <w:ind w:left="720"/>
        <w:jc w:val="both"/>
      </w:pPr>
      <w:r>
        <w:rPr>
          <w:noProof/>
          <w:lang w:val="en-CA"/>
        </w:rPr>
        <w:object w:dxaOrig="1440" w:dyaOrig="1440">
          <v:shape id="_x0000_s1068" type="#_x0000_t75" style="position:absolute;left:0;text-align:left;margin-left:0;margin-top:0;width:27.75pt;height:27.75pt;z-index:251662848">
            <v:imagedata r:id="rId9" o:title=""/>
          </v:shape>
          <o:OLEObject Type="Embed" ProgID="Visio.Drawing.11" ShapeID="_x0000_s1068" DrawAspect="Content" ObjectID="_1634218523" r:id="rId164"/>
        </w:object>
      </w:r>
      <w:r w:rsidR="00651656">
        <w:t>El campo "EsContado" indica si la venta es al contado o en cuenta corriente, en caso de no pasarse este campo se leera como false y la venta sera en cuenta corriente, en caso de pasarse en true como esta en los ejemplos, la venta sera al contado haciendo obligatoria la necesidad de pasar todo lo vinculado a valores.</w:t>
      </w:r>
    </w:p>
    <w:p w:rsidR="0045147A" w:rsidRDefault="00360633" w:rsidP="0045147A">
      <w:pPr>
        <w:suppressLineNumbers/>
        <w:ind w:left="720"/>
        <w:jc w:val="both"/>
      </w:pPr>
      <w:r>
        <w:rPr>
          <w:noProof/>
          <w:lang w:val="en-US"/>
        </w:rPr>
        <w:lastRenderedPageBreak/>
        <w:object w:dxaOrig="1440" w:dyaOrig="1440">
          <v:shape id="_x0000_s1074" type="#_x0000_t75" style="position:absolute;left:0;text-align:left;margin-left:.75pt;margin-top:.15pt;width:27.75pt;height:27.75pt;z-index:251667968">
            <v:imagedata r:id="rId9" o:title=""/>
          </v:shape>
          <o:OLEObject Type="Embed" ProgID="Visio.Drawing.11" ShapeID="_x0000_s1074" DrawAspect="Content" ObjectID="_1634218524" r:id="rId165"/>
        </w:object>
      </w:r>
      <w:r w:rsidR="00E3007D">
        <w:t xml:space="preserve">Si la venta es al contado y tienevalores de tipo voucher con el campo </w:t>
      </w:r>
      <w:r w:rsidR="00354A40">
        <w:t>"</w:t>
      </w:r>
      <w:r w:rsidR="00E3007D" w:rsidRPr="00E3007D">
        <w:t>GeneraNotaCreditoAutomatica</w:t>
      </w:r>
      <w:r w:rsidR="00354A40">
        <w:t>"</w:t>
      </w:r>
      <w:r w:rsidR="00E3007D">
        <w:t xml:space="preserve"> en true, luego de crear la venta se va a crear una nota de crédito de forma automática</w:t>
      </w:r>
      <w:r w:rsidR="00354A40">
        <w:t xml:space="preserve"> con el importe total de éstos vouchers</w:t>
      </w:r>
      <w:r w:rsidR="00E3007D">
        <w:t>.</w:t>
      </w:r>
    </w:p>
    <w:p w:rsidR="00651656" w:rsidRPr="00F714B6" w:rsidRDefault="00360633" w:rsidP="0045147A">
      <w:pPr>
        <w:suppressLineNumbers/>
        <w:ind w:left="720"/>
        <w:jc w:val="both"/>
      </w:pPr>
      <w:r>
        <w:rPr>
          <w:noProof/>
          <w:lang w:val="en-CA"/>
        </w:rPr>
        <w:object w:dxaOrig="1440" w:dyaOrig="1440">
          <v:shape id="_x0000_s1087" type="#_x0000_t75" style="position:absolute;left:0;text-align:left;margin-left:0;margin-top:0;width:27.75pt;height:27.75pt;z-index:251680256">
            <v:imagedata r:id="rId9" o:title=""/>
          </v:shape>
          <o:OLEObject Type="Embed" ProgID="Visio.Drawing.11" ShapeID="_x0000_s1087" DrawAspect="Content" ObjectID="_1634218525" r:id="rId166"/>
        </w:object>
      </w:r>
      <w:r w:rsidR="0045147A">
        <w:t>El punto de venta es opcional, si el mismo no se env</w:t>
      </w:r>
      <w:r w:rsidR="0045147A" w:rsidRPr="0045147A">
        <w:rPr>
          <w:lang w:val="es-ES"/>
        </w:rPr>
        <w:t>í</w:t>
      </w:r>
      <w:r w:rsidR="0045147A">
        <w:t>a se tomara como punto de venta el configurado como defecto para el e-commerce.</w:t>
      </w:r>
    </w:p>
    <w:p w:rsidR="00703041" w:rsidRPr="00F714B6" w:rsidRDefault="00703041" w:rsidP="00703041">
      <w:pPr>
        <w:suppressLineNumbers/>
        <w:jc w:val="both"/>
      </w:pPr>
    </w:p>
    <w:p w:rsidR="00703041" w:rsidRDefault="00703041" w:rsidP="00703041">
      <w:pPr>
        <w:jc w:val="both"/>
      </w:pPr>
      <w:r>
        <w:t>Posibles mensajes de error 400 (Bad Request):</w:t>
      </w:r>
    </w:p>
    <w:p w:rsidR="00703041" w:rsidRDefault="0080721A" w:rsidP="00703041">
      <w:pPr>
        <w:pStyle w:val="ListParagraph"/>
        <w:numPr>
          <w:ilvl w:val="0"/>
          <w:numId w:val="9"/>
        </w:numPr>
        <w:jc w:val="both"/>
      </w:pPr>
      <w:r>
        <w:t xml:space="preserve">Cuando no se envía en </w:t>
      </w:r>
      <w:r w:rsidR="00703041">
        <w:t>el cuerpo del pedido a</w:t>
      </w:r>
      <w:r w:rsidR="00D764FE">
        <w:t xml:space="preserve"> laventa </w:t>
      </w:r>
      <w:r w:rsidR="00703041">
        <w:t xml:space="preserve">se recibirá un mensaje con código </w:t>
      </w:r>
      <w:r w:rsidR="00D764FE">
        <w:rPr>
          <w:b/>
        </w:rPr>
        <w:t>Venta</w:t>
      </w:r>
      <w:r w:rsidR="00703041">
        <w:rPr>
          <w:b/>
        </w:rPr>
        <w:t>Nul</w:t>
      </w:r>
      <w:r w:rsidR="009571EF">
        <w:rPr>
          <w:b/>
        </w:rPr>
        <w:t>a</w:t>
      </w:r>
      <w:r w:rsidR="00703041" w:rsidRPr="002D2A99">
        <w:rPr>
          <w:b/>
        </w:rPr>
        <w:t>Exception</w:t>
      </w:r>
      <w:r w:rsidR="00703041">
        <w:t>.</w:t>
      </w:r>
    </w:p>
    <w:p w:rsidR="00D764FE" w:rsidRDefault="00D764FE" w:rsidP="00703041">
      <w:pPr>
        <w:pStyle w:val="ListParagraph"/>
        <w:numPr>
          <w:ilvl w:val="0"/>
          <w:numId w:val="9"/>
        </w:numPr>
        <w:jc w:val="both"/>
      </w:pPr>
      <w:r>
        <w:t xml:space="preserve">Cuando en la venta enviada no se especifica un cliente se recibirá un mensaje con código </w:t>
      </w:r>
      <w:r>
        <w:rPr>
          <w:b/>
        </w:rPr>
        <w:t>Cliente</w:t>
      </w:r>
      <w:r w:rsidRPr="00A54FCC">
        <w:rPr>
          <w:b/>
        </w:rPr>
        <w:t>Nul</w:t>
      </w:r>
      <w:r>
        <w:rPr>
          <w:b/>
        </w:rPr>
        <w:t>o</w:t>
      </w:r>
      <w:r w:rsidRPr="00A54FCC">
        <w:rPr>
          <w:b/>
        </w:rPr>
        <w:t>Exception</w:t>
      </w:r>
      <w:r>
        <w:t>.</w:t>
      </w:r>
    </w:p>
    <w:p w:rsidR="00FB7E22" w:rsidRPr="00FB7E22" w:rsidRDefault="00FB7E22" w:rsidP="00FB7E22">
      <w:pPr>
        <w:pStyle w:val="ListParagraph"/>
        <w:numPr>
          <w:ilvl w:val="0"/>
          <w:numId w:val="9"/>
        </w:numPr>
        <w:jc w:val="both"/>
      </w:pPr>
      <w:r>
        <w:t xml:space="preserve">Cuando se admite el ingreso de número de documento, si el mismo no se especifica se recibirá un mensaje con código </w:t>
      </w:r>
      <w:r w:rsidRPr="00FB7E22">
        <w:rPr>
          <w:b/>
        </w:rPr>
        <w:t>NumeroDocumentoNuloException.</w:t>
      </w:r>
    </w:p>
    <w:p w:rsidR="00824866" w:rsidRDefault="00FB7E22" w:rsidP="00824866">
      <w:pPr>
        <w:pStyle w:val="ListParagraph"/>
        <w:numPr>
          <w:ilvl w:val="0"/>
          <w:numId w:val="9"/>
        </w:numPr>
        <w:jc w:val="both"/>
      </w:pPr>
      <w:r>
        <w:t xml:space="preserve">Cuando se admite el ingreso de número de documento, si el mismo es 0 o mayor a 99999999 se recibirá un mensaje con código </w:t>
      </w:r>
      <w:r w:rsidRPr="00FB7E22">
        <w:rPr>
          <w:b/>
        </w:rPr>
        <w:t>NumeroDocumentoNuloException.</w:t>
      </w:r>
    </w:p>
    <w:p w:rsidR="00824866" w:rsidRDefault="00824866" w:rsidP="00824866">
      <w:pPr>
        <w:pStyle w:val="ListParagraph"/>
        <w:numPr>
          <w:ilvl w:val="0"/>
          <w:numId w:val="9"/>
        </w:numPr>
        <w:jc w:val="both"/>
      </w:pPr>
      <w:r>
        <w:t xml:space="preserve">Si se envía el punto de venta y el mismo es número inválido se recibirá un mensaje con código </w:t>
      </w:r>
      <w:r w:rsidRPr="00824866">
        <w:rPr>
          <w:b/>
        </w:rPr>
        <w:t>PuntoVentaInvalidoException</w:t>
      </w:r>
      <w:r w:rsidRPr="00FB7E22">
        <w:rPr>
          <w:b/>
        </w:rPr>
        <w:t>.</w:t>
      </w:r>
    </w:p>
    <w:p w:rsidR="00FB7E22" w:rsidRPr="00FB7E22" w:rsidRDefault="00824866" w:rsidP="00824866">
      <w:pPr>
        <w:pStyle w:val="ListParagraph"/>
        <w:numPr>
          <w:ilvl w:val="0"/>
          <w:numId w:val="9"/>
        </w:numPr>
        <w:jc w:val="both"/>
      </w:pPr>
      <w:r>
        <w:t xml:space="preserve">Si se envía el punto de venta y el mismo no está dado de alta se recibirá un mensaje con código </w:t>
      </w:r>
      <w:r w:rsidRPr="00824866">
        <w:rPr>
          <w:b/>
        </w:rPr>
        <w:t>FormularioNoExisteException</w:t>
      </w:r>
      <w:r w:rsidRPr="00FB7E22">
        <w:rPr>
          <w:b/>
        </w:rPr>
        <w:t>.</w:t>
      </w:r>
    </w:p>
    <w:p w:rsidR="008D5115" w:rsidRDefault="008D5115" w:rsidP="00703041">
      <w:pPr>
        <w:pStyle w:val="ListParagraph"/>
        <w:numPr>
          <w:ilvl w:val="0"/>
          <w:numId w:val="9"/>
        </w:numPr>
        <w:jc w:val="both"/>
      </w:pPr>
      <w:r>
        <w:t xml:space="preserve">Cuando en la venta enviada no se especifica un tipo de comprobante de venta se recibirá un mensaje con código </w:t>
      </w:r>
      <w:r>
        <w:rPr>
          <w:b/>
        </w:rPr>
        <w:t>TipoComprobanteVenta</w:t>
      </w:r>
      <w:r w:rsidRPr="00A54FCC">
        <w:rPr>
          <w:b/>
        </w:rPr>
        <w:t>Nul</w:t>
      </w:r>
      <w:r>
        <w:rPr>
          <w:b/>
        </w:rPr>
        <w:t>o</w:t>
      </w:r>
      <w:r w:rsidRPr="00A54FCC">
        <w:rPr>
          <w:b/>
        </w:rPr>
        <w:t>Exception</w:t>
      </w:r>
      <w:r>
        <w:t>.</w:t>
      </w:r>
    </w:p>
    <w:p w:rsidR="0080721A" w:rsidRDefault="0080721A" w:rsidP="0080721A">
      <w:pPr>
        <w:pStyle w:val="ListParagraph"/>
        <w:numPr>
          <w:ilvl w:val="0"/>
          <w:numId w:val="9"/>
        </w:numPr>
        <w:jc w:val="both"/>
      </w:pPr>
      <w:r>
        <w:t xml:space="preserve">Cuando en la venta enviada no se especifica un vendedor se recibirá un mensaje con código </w:t>
      </w:r>
      <w:r>
        <w:rPr>
          <w:b/>
        </w:rPr>
        <w:t>Vendedor</w:t>
      </w:r>
      <w:r w:rsidRPr="00A54FCC">
        <w:rPr>
          <w:b/>
        </w:rPr>
        <w:t>Nul</w:t>
      </w:r>
      <w:r>
        <w:rPr>
          <w:b/>
        </w:rPr>
        <w:t>o</w:t>
      </w:r>
      <w:r w:rsidRPr="00A54FCC">
        <w:rPr>
          <w:b/>
        </w:rPr>
        <w:t>Exception</w:t>
      </w:r>
      <w:r>
        <w:t>.</w:t>
      </w:r>
    </w:p>
    <w:p w:rsidR="0080721A" w:rsidRDefault="0080721A" w:rsidP="0080721A">
      <w:pPr>
        <w:pStyle w:val="ListParagraph"/>
        <w:numPr>
          <w:ilvl w:val="0"/>
          <w:numId w:val="9"/>
        </w:numPr>
        <w:jc w:val="both"/>
      </w:pPr>
      <w:r>
        <w:t xml:space="preserve">Cuando en la venta enviada no se especifica una condición de venta se recibirá un mensaje con código </w:t>
      </w:r>
      <w:r>
        <w:rPr>
          <w:b/>
        </w:rPr>
        <w:t>CondicionVenta</w:t>
      </w:r>
      <w:r w:rsidRPr="00A54FCC">
        <w:rPr>
          <w:b/>
        </w:rPr>
        <w:t>Nul</w:t>
      </w:r>
      <w:r>
        <w:rPr>
          <w:b/>
        </w:rPr>
        <w:t>a</w:t>
      </w:r>
      <w:r w:rsidRPr="00A54FCC">
        <w:rPr>
          <w:b/>
        </w:rPr>
        <w:t>Exception</w:t>
      </w:r>
      <w:r>
        <w:t>.</w:t>
      </w:r>
    </w:p>
    <w:p w:rsidR="0080721A" w:rsidRDefault="0080721A" w:rsidP="0080721A">
      <w:pPr>
        <w:pStyle w:val="ListParagraph"/>
        <w:numPr>
          <w:ilvl w:val="0"/>
          <w:numId w:val="9"/>
        </w:numPr>
        <w:jc w:val="both"/>
      </w:pPr>
      <w:r>
        <w:t xml:space="preserve">Cuando </w:t>
      </w:r>
      <w:r w:rsidR="00C83E65">
        <w:t xml:space="preserve">en la venta enviada </w:t>
      </w:r>
      <w:r>
        <w:t xml:space="preserve">no se especifica una bonificación se recibirá un mensaje con código </w:t>
      </w:r>
      <w:r>
        <w:rPr>
          <w:b/>
        </w:rPr>
        <w:t>Bonificacion</w:t>
      </w:r>
      <w:r w:rsidRPr="00A54FCC">
        <w:rPr>
          <w:b/>
        </w:rPr>
        <w:t>Nul</w:t>
      </w:r>
      <w:r>
        <w:rPr>
          <w:b/>
        </w:rPr>
        <w:t>a</w:t>
      </w:r>
      <w:r w:rsidRPr="00A54FCC">
        <w:rPr>
          <w:b/>
        </w:rPr>
        <w:t>Exception</w:t>
      </w:r>
      <w:r>
        <w:t>.</w:t>
      </w:r>
    </w:p>
    <w:p w:rsidR="00703041" w:rsidRDefault="00703041" w:rsidP="00703041">
      <w:pPr>
        <w:pStyle w:val="ListParagraph"/>
        <w:numPr>
          <w:ilvl w:val="0"/>
          <w:numId w:val="9"/>
        </w:numPr>
        <w:jc w:val="both"/>
      </w:pPr>
      <w:r>
        <w:t xml:space="preserve">Cuando </w:t>
      </w:r>
      <w:r w:rsidR="0098181D">
        <w:t>en la venta enviada</w:t>
      </w:r>
      <w:r>
        <w:t xml:space="preserve"> se especifica un </w:t>
      </w:r>
      <w:r w:rsidR="0098181D">
        <w:t>porcentaje de descuento</w:t>
      </w:r>
      <w:r>
        <w:t xml:space="preserve"> inválido se recibirá un mensaje con código </w:t>
      </w:r>
      <w:r w:rsidR="0098181D">
        <w:rPr>
          <w:b/>
        </w:rPr>
        <w:t>PorcentajeDescuento</w:t>
      </w:r>
      <w:r>
        <w:rPr>
          <w:b/>
        </w:rPr>
        <w:t>Invalido</w:t>
      </w:r>
      <w:r w:rsidRPr="00EF776B">
        <w:rPr>
          <w:b/>
        </w:rPr>
        <w:t>Exception</w:t>
      </w:r>
      <w:r>
        <w:t xml:space="preserve">. Dicho </w:t>
      </w:r>
      <w:r w:rsidR="0098181D">
        <w:t>porcentaje</w:t>
      </w:r>
      <w:r>
        <w:t xml:space="preserve"> debe ser </w:t>
      </w:r>
      <w:r w:rsidR="0098181D">
        <w:t xml:space="preserve">un número decimal </w:t>
      </w:r>
      <w:r>
        <w:t xml:space="preserve">entre </w:t>
      </w:r>
      <w:r w:rsidR="0098181D">
        <w:t>0</w:t>
      </w:r>
      <w:r>
        <w:t xml:space="preserve"> y </w:t>
      </w:r>
      <w:r w:rsidR="0098181D">
        <w:t>10</w:t>
      </w:r>
      <w:r>
        <w:t>0.</w:t>
      </w:r>
    </w:p>
    <w:p w:rsidR="00703041" w:rsidRDefault="00703041" w:rsidP="00703041">
      <w:pPr>
        <w:pStyle w:val="ListParagraph"/>
        <w:numPr>
          <w:ilvl w:val="0"/>
          <w:numId w:val="9"/>
        </w:numPr>
        <w:jc w:val="both"/>
      </w:pPr>
      <w:r>
        <w:t xml:space="preserve">Cuando en </w:t>
      </w:r>
      <w:r w:rsidR="0035346B">
        <w:t xml:space="preserve">la venta </w:t>
      </w:r>
      <w:r>
        <w:t>enviad</w:t>
      </w:r>
      <w:r w:rsidR="0035346B">
        <w:t>a se especifica</w:t>
      </w:r>
      <w:r w:rsidR="002803DC">
        <w:t>n</w:t>
      </w:r>
      <w:r w:rsidR="0035346B">
        <w:t xml:space="preserve"> observaciones </w:t>
      </w:r>
      <w:r>
        <w:t>inválid</w:t>
      </w:r>
      <w:r w:rsidR="0035346B">
        <w:t>as</w:t>
      </w:r>
      <w:r>
        <w:t xml:space="preserve"> se recibirá un mensaje con código </w:t>
      </w:r>
      <w:r w:rsidR="0035346B">
        <w:rPr>
          <w:b/>
        </w:rPr>
        <w:t>Observaciones</w:t>
      </w:r>
      <w:r>
        <w:rPr>
          <w:b/>
        </w:rPr>
        <w:t>Invalid</w:t>
      </w:r>
      <w:r w:rsidR="0035346B">
        <w:rPr>
          <w:b/>
        </w:rPr>
        <w:t>as</w:t>
      </w:r>
      <w:r w:rsidRPr="00EF776B">
        <w:rPr>
          <w:b/>
        </w:rPr>
        <w:t>Exception</w:t>
      </w:r>
      <w:r w:rsidR="0035346B">
        <w:t xml:space="preserve">. Dichas observaciones </w:t>
      </w:r>
      <w:r>
        <w:t>puede</w:t>
      </w:r>
      <w:r w:rsidR="0035346B">
        <w:t>n</w:t>
      </w:r>
      <w:r>
        <w:t xml:space="preserve"> no especificarse, pero si se especifica</w:t>
      </w:r>
      <w:r w:rsidR="0035346B">
        <w:t>n</w:t>
      </w:r>
      <w:r>
        <w:t xml:space="preserve"> debe ser alfanumérico menor </w:t>
      </w:r>
      <w:r w:rsidR="0025540B">
        <w:t xml:space="preserve">o igual </w:t>
      </w:r>
      <w:r>
        <w:t>a 100</w:t>
      </w:r>
      <w:r w:rsidR="0035346B">
        <w:t>0</w:t>
      </w:r>
      <w:r>
        <w:t xml:space="preserve"> caracteres.</w:t>
      </w:r>
    </w:p>
    <w:p w:rsidR="00703041" w:rsidRDefault="00A23F1B" w:rsidP="00703041">
      <w:pPr>
        <w:pStyle w:val="ListParagraph"/>
        <w:numPr>
          <w:ilvl w:val="0"/>
          <w:numId w:val="9"/>
        </w:numPr>
        <w:jc w:val="both"/>
      </w:pPr>
      <w:r>
        <w:lastRenderedPageBreak/>
        <w:t xml:space="preserve">Cuando en la venta enviadano se especifican ningún artículo y ningún concepto </w:t>
      </w:r>
      <w:r w:rsidR="00703041">
        <w:t xml:space="preserve">se recibirá un mensaje con código </w:t>
      </w:r>
      <w:r>
        <w:rPr>
          <w:b/>
        </w:rPr>
        <w:t>VentaSinArticulosSinConceptos</w:t>
      </w:r>
      <w:r w:rsidR="00703041" w:rsidRPr="00EF776B">
        <w:rPr>
          <w:b/>
        </w:rPr>
        <w:t>Exception</w:t>
      </w:r>
      <w:r>
        <w:t>.</w:t>
      </w:r>
      <w:r w:rsidR="005148EB">
        <w:t xml:space="preserve"> Al menos un artículo o un concepto debe ser enviado en la venta.</w:t>
      </w:r>
    </w:p>
    <w:p w:rsidR="00DA2233" w:rsidRDefault="00DA2233" w:rsidP="00703041">
      <w:pPr>
        <w:pStyle w:val="ListParagraph"/>
        <w:numPr>
          <w:ilvl w:val="0"/>
          <w:numId w:val="9"/>
        </w:numPr>
        <w:jc w:val="both"/>
      </w:pPr>
      <w:r>
        <w:t xml:space="preserve">Cuando en la venta enviada no se especifica ningún valor se recibirá un mensaje con código </w:t>
      </w:r>
      <w:r>
        <w:rPr>
          <w:b/>
        </w:rPr>
        <w:t>VentaSinValores</w:t>
      </w:r>
      <w:r w:rsidRPr="00EF776B">
        <w:rPr>
          <w:b/>
        </w:rPr>
        <w:t>Exception</w:t>
      </w:r>
      <w:r>
        <w:t xml:space="preserve">. Al menos un </w:t>
      </w:r>
      <w:r w:rsidR="00B45DAC">
        <w:t>valor</w:t>
      </w:r>
      <w:r>
        <w:t xml:space="preserve"> debe ser enviado en la venta.</w:t>
      </w:r>
    </w:p>
    <w:p w:rsidR="0049771B" w:rsidRDefault="00E414D6" w:rsidP="0049771B">
      <w:pPr>
        <w:pStyle w:val="ListParagraph"/>
        <w:numPr>
          <w:ilvl w:val="0"/>
          <w:numId w:val="9"/>
        </w:numPr>
        <w:jc w:val="both"/>
      </w:pPr>
      <w:r>
        <w:t xml:space="preserve">Cuando en la venta enviada se especifica un código inválido en alguno de los artículos se recibirá un mensaje con código </w:t>
      </w:r>
      <w:r w:rsidRPr="0049771B">
        <w:rPr>
          <w:b/>
        </w:rPr>
        <w:t>CodigoInvalidoException</w:t>
      </w:r>
      <w:r>
        <w:t xml:space="preserve">. Dicho código </w:t>
      </w:r>
      <w:r w:rsidR="0049771B">
        <w:t xml:space="preserve">debe ser alfanumérico </w:t>
      </w:r>
      <w:r w:rsidR="008B46FE">
        <w:t xml:space="preserve">entre 1 y </w:t>
      </w:r>
      <w:r w:rsidR="0049771B">
        <w:t>40 caracteres.</w:t>
      </w:r>
    </w:p>
    <w:p w:rsidR="0049771B" w:rsidRDefault="0049771B" w:rsidP="0049771B">
      <w:pPr>
        <w:pStyle w:val="ListParagraph"/>
        <w:numPr>
          <w:ilvl w:val="0"/>
          <w:numId w:val="9"/>
        </w:numPr>
        <w:jc w:val="both"/>
      </w:pPr>
      <w:r>
        <w:t xml:space="preserve">Cuando en la venta enviada se especifica un nombre inválido en alguno de los artículos se recibirá un mensaje con código </w:t>
      </w:r>
      <w:r w:rsidRPr="0049771B">
        <w:rPr>
          <w:b/>
        </w:rPr>
        <w:t>NombreInvalidoException</w:t>
      </w:r>
      <w:r>
        <w:t xml:space="preserve">. Dicho nombre debe ser alfanumérico </w:t>
      </w:r>
      <w:r w:rsidR="008B46FE">
        <w:t>entre 1 y</w:t>
      </w:r>
      <w:r>
        <w:t xml:space="preserve"> 100 caracteres.</w:t>
      </w:r>
    </w:p>
    <w:p w:rsidR="0096711B" w:rsidRDefault="0096711B" w:rsidP="007456A3">
      <w:pPr>
        <w:pStyle w:val="ListParagraph"/>
        <w:numPr>
          <w:ilvl w:val="0"/>
          <w:numId w:val="9"/>
        </w:numPr>
        <w:jc w:val="both"/>
      </w:pPr>
      <w:r>
        <w:t xml:space="preserve">Cuando en la venta enviada se especifica una cantidad inválida en alguno de los artículos se recibirá un mensaje con código </w:t>
      </w:r>
      <w:r>
        <w:rPr>
          <w:b/>
        </w:rPr>
        <w:t>CantidadInvalida</w:t>
      </w:r>
      <w:r w:rsidRPr="0049771B">
        <w:rPr>
          <w:b/>
        </w:rPr>
        <w:t>Exception</w:t>
      </w:r>
      <w:r>
        <w:t>. Dicha cantidad debe ser u</w:t>
      </w:r>
      <w:r w:rsidR="002C773C">
        <w:t>n</w:t>
      </w:r>
      <w:r>
        <w:t xml:space="preserve"> número decimal mayor a 0 y </w:t>
      </w:r>
      <w:r w:rsidR="007456A3">
        <w:t>tener un máximo de 15 dígitos</w:t>
      </w:r>
      <w:r>
        <w:t>.</w:t>
      </w:r>
    </w:p>
    <w:p w:rsidR="00A31200" w:rsidRDefault="00A31200" w:rsidP="00A31200">
      <w:pPr>
        <w:pStyle w:val="ListParagraph"/>
        <w:numPr>
          <w:ilvl w:val="0"/>
          <w:numId w:val="9"/>
        </w:numPr>
        <w:jc w:val="both"/>
      </w:pPr>
      <w:r>
        <w:t xml:space="preserve">Cuando en la venta enviada se especifica un segundo control stock inválido en alguno de los artículos se recibirá un mensaje con código </w:t>
      </w:r>
      <w:r>
        <w:rPr>
          <w:b/>
        </w:rPr>
        <w:t>SegundoControlStockInvalid</w:t>
      </w:r>
      <w:r w:rsidR="003E45BE">
        <w:rPr>
          <w:b/>
        </w:rPr>
        <w:t>o</w:t>
      </w:r>
      <w:r w:rsidRPr="0049771B">
        <w:rPr>
          <w:b/>
        </w:rPr>
        <w:t>Exception</w:t>
      </w:r>
      <w:r>
        <w:t>. Dicho segundo control stock debe ser u</w:t>
      </w:r>
      <w:r w:rsidR="002C773C">
        <w:t>n</w:t>
      </w:r>
      <w:r>
        <w:t xml:space="preserve"> número decimal mayor a 0 y tener un máximo de 15 dígitos.</w:t>
      </w:r>
    </w:p>
    <w:p w:rsidR="00A31200" w:rsidRDefault="00A31200" w:rsidP="00A31200">
      <w:pPr>
        <w:pStyle w:val="ListParagraph"/>
        <w:numPr>
          <w:ilvl w:val="0"/>
          <w:numId w:val="9"/>
        </w:numPr>
        <w:jc w:val="both"/>
      </w:pPr>
      <w:r>
        <w:t xml:space="preserve">Cuando en la venta enviada se especifica </w:t>
      </w:r>
      <w:r w:rsidR="003E45BE">
        <w:t>un precio</w:t>
      </w:r>
      <w:r>
        <w:t xml:space="preserve"> inválid</w:t>
      </w:r>
      <w:r w:rsidR="003E45BE">
        <w:t>o</w:t>
      </w:r>
      <w:r>
        <w:t xml:space="preserve"> en alguno de los artículos se recibirá un mensaje con código </w:t>
      </w:r>
      <w:r w:rsidR="003E45BE">
        <w:rPr>
          <w:b/>
        </w:rPr>
        <w:t>Precio</w:t>
      </w:r>
      <w:r>
        <w:rPr>
          <w:b/>
        </w:rPr>
        <w:t>Invalid</w:t>
      </w:r>
      <w:r w:rsidR="003E45BE">
        <w:rPr>
          <w:b/>
        </w:rPr>
        <w:t>o</w:t>
      </w:r>
      <w:r w:rsidRPr="0049771B">
        <w:rPr>
          <w:b/>
        </w:rPr>
        <w:t>Exception</w:t>
      </w:r>
      <w:r>
        <w:t>. Dich</w:t>
      </w:r>
      <w:r w:rsidR="003E45BE">
        <w:t xml:space="preserve">o precio </w:t>
      </w:r>
      <w:r>
        <w:t>debe ser u</w:t>
      </w:r>
      <w:r w:rsidR="003E45BE">
        <w:t>n</w:t>
      </w:r>
      <w:r>
        <w:t xml:space="preserve"> número decimal mayor a 0 y tener un máximo de 15 dígitos.</w:t>
      </w:r>
    </w:p>
    <w:p w:rsidR="00714131" w:rsidRDefault="00714131" w:rsidP="00714131">
      <w:pPr>
        <w:pStyle w:val="ListParagraph"/>
        <w:numPr>
          <w:ilvl w:val="0"/>
          <w:numId w:val="9"/>
        </w:numPr>
        <w:jc w:val="both"/>
      </w:pPr>
      <w:r>
        <w:t xml:space="preserve">Cuando en la venta enviada se especifica un porcentaje descuento 1, porcentaje descuento 2 o porcentaje descuento 3 inválidos en alguno de los artículos se recibirá un mensaje con código </w:t>
      </w:r>
      <w:r>
        <w:rPr>
          <w:b/>
        </w:rPr>
        <w:t>PorcentajeDescuentoInvalido</w:t>
      </w:r>
      <w:r w:rsidRPr="0049771B">
        <w:rPr>
          <w:b/>
        </w:rPr>
        <w:t>Exception</w:t>
      </w:r>
      <w:r>
        <w:t>. Dichos porcentajes</w:t>
      </w:r>
      <w:r w:rsidR="007C3567">
        <w:t xml:space="preserve"> de descuento</w:t>
      </w:r>
      <w:r>
        <w:t xml:space="preserve"> deben ser un número decimal entre 0 y 100.</w:t>
      </w:r>
    </w:p>
    <w:p w:rsidR="00703041" w:rsidRDefault="008E0F55" w:rsidP="008E0F55">
      <w:pPr>
        <w:pStyle w:val="ListParagraph"/>
        <w:numPr>
          <w:ilvl w:val="0"/>
          <w:numId w:val="9"/>
        </w:numPr>
        <w:jc w:val="both"/>
      </w:pPr>
      <w:r>
        <w:t xml:space="preserve">Cuando en la venta enviada no se especifica un número de tropa en alguno de los artículos, considerando que para ese artículo se debe informar un número de tropa (indicado en el campo InformaTropa recibido en el listado de artículos para cada artículo) se recibirá un mensaje con código </w:t>
      </w:r>
      <w:r w:rsidRPr="008E0F55">
        <w:rPr>
          <w:b/>
        </w:rPr>
        <w:t>NumeroTropaEsRequeridoCuandoInformaTropaException</w:t>
      </w:r>
      <w:r>
        <w:t>.</w:t>
      </w:r>
    </w:p>
    <w:p w:rsidR="008E0F55" w:rsidRDefault="008E0F55" w:rsidP="00703041">
      <w:pPr>
        <w:pStyle w:val="ListParagraph"/>
        <w:numPr>
          <w:ilvl w:val="0"/>
          <w:numId w:val="9"/>
        </w:numPr>
        <w:jc w:val="both"/>
      </w:pPr>
      <w:r>
        <w:t xml:space="preserve">Cuando en la venta enviada se especifica un </w:t>
      </w:r>
      <w:r w:rsidR="00CF1D9D">
        <w:t>número de tropa</w:t>
      </w:r>
      <w:r>
        <w:t xml:space="preserve"> inválido en alguno de los artículos se recibirá un mensaje con código </w:t>
      </w:r>
      <w:r w:rsidR="00CF1D9D">
        <w:rPr>
          <w:b/>
        </w:rPr>
        <w:t>NumeroTropa</w:t>
      </w:r>
      <w:r w:rsidRPr="0049771B">
        <w:rPr>
          <w:b/>
        </w:rPr>
        <w:t>InvalidoException</w:t>
      </w:r>
      <w:r>
        <w:t xml:space="preserve">. </w:t>
      </w:r>
      <w:r w:rsidR="002C2F93">
        <w:t>Dicho n</w:t>
      </w:r>
      <w:r w:rsidR="00915211">
        <w:t>úmero de tro</w:t>
      </w:r>
      <w:r w:rsidR="002C2F93">
        <w:t xml:space="preserve">pa puede no especificarse si el artículo no informa tropa (como indica el punto anterior), pero si se especifica </w:t>
      </w:r>
      <w:r>
        <w:t xml:space="preserve">debe ser alfanumérico entre 1 y </w:t>
      </w:r>
      <w:r w:rsidR="00003CAE">
        <w:t>2</w:t>
      </w:r>
      <w:r>
        <w:t>0 caracteres.</w:t>
      </w:r>
    </w:p>
    <w:p w:rsidR="002C2F93" w:rsidRDefault="002C2F93" w:rsidP="002C2F93">
      <w:pPr>
        <w:pStyle w:val="ListParagraph"/>
        <w:numPr>
          <w:ilvl w:val="0"/>
          <w:numId w:val="9"/>
        </w:numPr>
        <w:jc w:val="both"/>
      </w:pPr>
      <w:r>
        <w:t xml:space="preserve">Cuando en la venta enviada se especifica un número de serie inválido en alguno de los artículos se recibirá un mensaje con código </w:t>
      </w:r>
      <w:r>
        <w:rPr>
          <w:b/>
        </w:rPr>
        <w:t>NumeroSerie</w:t>
      </w:r>
      <w:r w:rsidRPr="0049771B">
        <w:rPr>
          <w:b/>
        </w:rPr>
        <w:t>InvalidoException</w:t>
      </w:r>
      <w:r>
        <w:t>. Dicho número de serie puede no especificarse, pero si se especifica debe ser alfanumérico entre 1 y 20 caracteres.</w:t>
      </w:r>
    </w:p>
    <w:p w:rsidR="00C83E65" w:rsidRDefault="00C83E65" w:rsidP="002C2F93">
      <w:pPr>
        <w:pStyle w:val="ListParagraph"/>
        <w:numPr>
          <w:ilvl w:val="0"/>
          <w:numId w:val="9"/>
        </w:numPr>
        <w:jc w:val="both"/>
      </w:pPr>
      <w:r>
        <w:t>Cuando en la venta enviad</w:t>
      </w:r>
      <w:r w:rsidR="00881892">
        <w:t>a</w:t>
      </w:r>
      <w:r>
        <w:t xml:space="preserve"> no se especifica una </w:t>
      </w:r>
      <w:r w:rsidR="00881892">
        <w:t>categoría de impuesto IVA</w:t>
      </w:r>
      <w:r>
        <w:t xml:space="preserve"> se recibirá un mensaje con código </w:t>
      </w:r>
      <w:r w:rsidR="00881892">
        <w:rPr>
          <w:b/>
        </w:rPr>
        <w:t>CategoriaImpuestoIVA</w:t>
      </w:r>
      <w:r w:rsidRPr="00A54FCC">
        <w:rPr>
          <w:b/>
        </w:rPr>
        <w:t>Nul</w:t>
      </w:r>
      <w:r>
        <w:rPr>
          <w:b/>
        </w:rPr>
        <w:t>a</w:t>
      </w:r>
      <w:r w:rsidRPr="00A54FCC">
        <w:rPr>
          <w:b/>
        </w:rPr>
        <w:t>Exception</w:t>
      </w:r>
      <w:r>
        <w:t>.</w:t>
      </w:r>
    </w:p>
    <w:p w:rsidR="00734C93" w:rsidRDefault="00734C93" w:rsidP="00734C93">
      <w:pPr>
        <w:pStyle w:val="ListParagraph"/>
        <w:numPr>
          <w:ilvl w:val="0"/>
          <w:numId w:val="9"/>
        </w:numPr>
        <w:jc w:val="both"/>
      </w:pPr>
      <w:r>
        <w:lastRenderedPageBreak/>
        <w:t xml:space="preserve">Cuando en la venta enviada se especifica una categoría de impuesto IVA con una tasa que no se corresponde para esa categoría de impuesto IVA se recibirá un mensaje con código </w:t>
      </w:r>
      <w:r w:rsidRPr="00734C93">
        <w:rPr>
          <w:b/>
        </w:rPr>
        <w:t>TasaCategoriaImpuestoIVANoCorrespondeConIdException</w:t>
      </w:r>
      <w:r>
        <w:t>.</w:t>
      </w:r>
    </w:p>
    <w:p w:rsidR="00840662" w:rsidRDefault="00840662" w:rsidP="00840662">
      <w:pPr>
        <w:pStyle w:val="ListParagraph"/>
        <w:numPr>
          <w:ilvl w:val="0"/>
          <w:numId w:val="9"/>
        </w:numPr>
        <w:jc w:val="both"/>
      </w:pPr>
      <w:r>
        <w:t xml:space="preserve">Cuando en la venta enviada se especifica un costo de reposición inválido en alguno de los artículos se recibirá un mensaje con código </w:t>
      </w:r>
      <w:r>
        <w:rPr>
          <w:b/>
        </w:rPr>
        <w:t>CostoReposicionInvalido</w:t>
      </w:r>
      <w:r w:rsidRPr="0049771B">
        <w:rPr>
          <w:b/>
        </w:rPr>
        <w:t>Exception</w:t>
      </w:r>
      <w:r>
        <w:t>. Dicho costo de reposición debe ser un número decimal mayor a 0 y tener un máximo de 15 dígitos.</w:t>
      </w:r>
    </w:p>
    <w:p w:rsidR="006118DE" w:rsidRDefault="006118DE" w:rsidP="006118DE">
      <w:pPr>
        <w:pStyle w:val="ListParagraph"/>
        <w:numPr>
          <w:ilvl w:val="0"/>
          <w:numId w:val="9"/>
        </w:numPr>
        <w:jc w:val="both"/>
      </w:pPr>
      <w:r>
        <w:t xml:space="preserve">Cuando en la venta enviada no se especifica una comisión se recibirá un mensaje con código </w:t>
      </w:r>
      <w:r>
        <w:rPr>
          <w:b/>
        </w:rPr>
        <w:t>Comision</w:t>
      </w:r>
      <w:r w:rsidRPr="00A54FCC">
        <w:rPr>
          <w:b/>
        </w:rPr>
        <w:t>Nul</w:t>
      </w:r>
      <w:r>
        <w:rPr>
          <w:b/>
        </w:rPr>
        <w:t>a</w:t>
      </w:r>
      <w:r w:rsidRPr="00A54FCC">
        <w:rPr>
          <w:b/>
        </w:rPr>
        <w:t>Exception</w:t>
      </w:r>
      <w:r>
        <w:t>.</w:t>
      </w:r>
    </w:p>
    <w:p w:rsidR="007729E6" w:rsidRDefault="00840662" w:rsidP="00767D01">
      <w:pPr>
        <w:pStyle w:val="ListParagraph"/>
        <w:numPr>
          <w:ilvl w:val="0"/>
          <w:numId w:val="9"/>
        </w:numPr>
        <w:jc w:val="both"/>
      </w:pPr>
      <w:r>
        <w:t xml:space="preserve">Cuando en la venta enviada se especifica un impuesto interno inválido en alguno de los artículos se recibirá un mensaje con código </w:t>
      </w:r>
      <w:r>
        <w:rPr>
          <w:b/>
        </w:rPr>
        <w:t>ImpuestoInternoInvalido</w:t>
      </w:r>
      <w:r w:rsidRPr="0049771B">
        <w:rPr>
          <w:b/>
        </w:rPr>
        <w:t>Exception</w:t>
      </w:r>
      <w:r>
        <w:t xml:space="preserve">. Dicho impuesto interno debe ser un número decimal mayor </w:t>
      </w:r>
      <w:r w:rsidR="00A97205">
        <w:t xml:space="preserve">o igual </w:t>
      </w:r>
      <w:r>
        <w:t>a 0 y tener un máximo de 15 dígitos.</w:t>
      </w:r>
    </w:p>
    <w:p w:rsidR="000517C5" w:rsidRDefault="000517C5" w:rsidP="00703041">
      <w:pPr>
        <w:pStyle w:val="ListParagraph"/>
        <w:numPr>
          <w:ilvl w:val="0"/>
          <w:numId w:val="9"/>
        </w:numPr>
        <w:jc w:val="both"/>
      </w:pPr>
      <w:r>
        <w:t xml:space="preserve">Cuando en la venta enviada se especifican observaciones inválidas en alguno de los artículos se recibirá un mensaje con código </w:t>
      </w:r>
      <w:r>
        <w:rPr>
          <w:b/>
        </w:rPr>
        <w:t>ObservacionesInvalidas</w:t>
      </w:r>
      <w:r w:rsidRPr="00EF776B">
        <w:rPr>
          <w:b/>
        </w:rPr>
        <w:t>Exception</w:t>
      </w:r>
      <w:r>
        <w:t>. Dichas observaciones pueden no especificarse, pero si se especifican debe ser alfanumérico menor</w:t>
      </w:r>
      <w:r w:rsidR="0025540B">
        <w:t xml:space="preserve"> o igual</w:t>
      </w:r>
      <w:r>
        <w:t xml:space="preserve"> a 255 caracteres.</w:t>
      </w:r>
    </w:p>
    <w:p w:rsidR="00454D10" w:rsidRDefault="00454D10" w:rsidP="00454D10">
      <w:pPr>
        <w:pStyle w:val="ListParagraph"/>
        <w:numPr>
          <w:ilvl w:val="0"/>
          <w:numId w:val="9"/>
        </w:numPr>
        <w:jc w:val="both"/>
      </w:pPr>
      <w:r>
        <w:t xml:space="preserve">Cuando en la venta enviada se especifica un código inválido en alguno de los conceptos se recibirá un mensaje con código </w:t>
      </w:r>
      <w:r w:rsidRPr="0049771B">
        <w:rPr>
          <w:b/>
        </w:rPr>
        <w:t>CodigoInvalidoException</w:t>
      </w:r>
      <w:r>
        <w:t>. Dicho código debe ser alfanumérico entre 1 y 40 caracteres.</w:t>
      </w:r>
    </w:p>
    <w:p w:rsidR="00454D10" w:rsidRDefault="00454D10" w:rsidP="00454D10">
      <w:pPr>
        <w:pStyle w:val="ListParagraph"/>
        <w:numPr>
          <w:ilvl w:val="0"/>
          <w:numId w:val="9"/>
        </w:numPr>
        <w:jc w:val="both"/>
      </w:pPr>
      <w:r>
        <w:t xml:space="preserve">Cuando en la venta enviada se especifica un nombre inválido en alguno de los conceptos se recibirá un mensaje con código </w:t>
      </w:r>
      <w:r w:rsidRPr="0049771B">
        <w:rPr>
          <w:b/>
        </w:rPr>
        <w:t>NombreInvalidoException</w:t>
      </w:r>
      <w:r>
        <w:t>. Dicho nombre debe ser alfanumérico entre 1 y 100 caracteres.</w:t>
      </w:r>
    </w:p>
    <w:p w:rsidR="00454D10" w:rsidRDefault="00454D10" w:rsidP="00454D10">
      <w:pPr>
        <w:pStyle w:val="ListParagraph"/>
        <w:numPr>
          <w:ilvl w:val="0"/>
          <w:numId w:val="9"/>
        </w:numPr>
        <w:jc w:val="both"/>
      </w:pPr>
      <w:r>
        <w:t xml:space="preserve">Cuando en la venta enviada se especifica una cantidad inválida en alguno de los conceptos se recibirá un mensaje con código </w:t>
      </w:r>
      <w:r>
        <w:rPr>
          <w:b/>
        </w:rPr>
        <w:t>CantidadInvalida</w:t>
      </w:r>
      <w:r w:rsidRPr="0049771B">
        <w:rPr>
          <w:b/>
        </w:rPr>
        <w:t>Exception</w:t>
      </w:r>
      <w:r>
        <w:t>. Dicha cantidad debe ser un número decimal mayor a 0 y tener un máximo de 15 dígitos.</w:t>
      </w:r>
    </w:p>
    <w:p w:rsidR="00454D10" w:rsidRDefault="00454D10" w:rsidP="00454D10">
      <w:pPr>
        <w:pStyle w:val="ListParagraph"/>
        <w:numPr>
          <w:ilvl w:val="0"/>
          <w:numId w:val="9"/>
        </w:numPr>
        <w:jc w:val="both"/>
      </w:pPr>
      <w:r>
        <w:t xml:space="preserve">Cuando en la venta enviada se especifica un precio inválido en alguno de los conceptos se recibirá un mensaje con código </w:t>
      </w:r>
      <w:r>
        <w:rPr>
          <w:b/>
        </w:rPr>
        <w:t>PrecioInvalido</w:t>
      </w:r>
      <w:r w:rsidRPr="0049771B">
        <w:rPr>
          <w:b/>
        </w:rPr>
        <w:t>Exception</w:t>
      </w:r>
      <w:r>
        <w:t>. Dicho precio debe ser un número decimal mayor a 0 y tener un máximo de 15 dígitos.</w:t>
      </w:r>
    </w:p>
    <w:p w:rsidR="00454D10" w:rsidRDefault="00454D10" w:rsidP="00703041">
      <w:pPr>
        <w:pStyle w:val="ListParagraph"/>
        <w:numPr>
          <w:ilvl w:val="0"/>
          <w:numId w:val="9"/>
        </w:numPr>
        <w:jc w:val="both"/>
      </w:pPr>
      <w:r>
        <w:t xml:space="preserve">Cuando en la venta enviada se especifican observaciones inválidas en alguno de los conceptos se recibirá un mensaje con código </w:t>
      </w:r>
      <w:r>
        <w:rPr>
          <w:b/>
        </w:rPr>
        <w:t>ObservacionesInvalidas</w:t>
      </w:r>
      <w:r w:rsidRPr="00EF776B">
        <w:rPr>
          <w:b/>
        </w:rPr>
        <w:t>Exception</w:t>
      </w:r>
      <w:r>
        <w:t>. Dichas observaciones pueden no especificarse, pero si se especifican debe ser alfanumérico menor o igual a 255 caracteres.</w:t>
      </w:r>
    </w:p>
    <w:p w:rsidR="003A3869" w:rsidRDefault="003A3869" w:rsidP="003A3869">
      <w:pPr>
        <w:pStyle w:val="ListParagraph"/>
        <w:numPr>
          <w:ilvl w:val="0"/>
          <w:numId w:val="9"/>
        </w:numPr>
        <w:jc w:val="both"/>
      </w:pPr>
      <w:r>
        <w:t xml:space="preserve">Cuando en la venta enviada se especifica un código inválido en alguno de los regímenes especiales se recibirá un mensaje con código </w:t>
      </w:r>
      <w:r w:rsidRPr="0049771B">
        <w:rPr>
          <w:b/>
        </w:rPr>
        <w:t>CodigoInvalidoException</w:t>
      </w:r>
      <w:r>
        <w:t>. Dicho código debe ser alfanumérico entre 1 y 40 caracteres.</w:t>
      </w:r>
    </w:p>
    <w:p w:rsidR="003A3869" w:rsidRDefault="003A3869" w:rsidP="003A3869">
      <w:pPr>
        <w:pStyle w:val="ListParagraph"/>
        <w:numPr>
          <w:ilvl w:val="0"/>
          <w:numId w:val="9"/>
        </w:numPr>
        <w:jc w:val="both"/>
      </w:pPr>
      <w:r>
        <w:t xml:space="preserve">Cuando en la venta enviada se especifica un nombre inválido en alguno de los regímenes especiales se recibirá un mensaje con código </w:t>
      </w:r>
      <w:r w:rsidRPr="0049771B">
        <w:rPr>
          <w:b/>
        </w:rPr>
        <w:t>NombreInvalidoException</w:t>
      </w:r>
      <w:r>
        <w:t>. Dicho nombre debe ser alfanumérico entre 1 y 100 caracteres.</w:t>
      </w:r>
    </w:p>
    <w:p w:rsidR="003A3869" w:rsidRDefault="003A3869" w:rsidP="003A3869">
      <w:pPr>
        <w:pStyle w:val="ListParagraph"/>
        <w:numPr>
          <w:ilvl w:val="0"/>
          <w:numId w:val="9"/>
        </w:numPr>
        <w:jc w:val="both"/>
      </w:pPr>
      <w:r>
        <w:t xml:space="preserve">Cuando en la venta enviada se especifica un precio inválido en alguno de los regímenes especiales se recibirá un mensaje con código </w:t>
      </w:r>
      <w:r>
        <w:rPr>
          <w:b/>
        </w:rPr>
        <w:t>PrecioInvalido</w:t>
      </w:r>
      <w:r w:rsidRPr="0049771B">
        <w:rPr>
          <w:b/>
        </w:rPr>
        <w:t>Exception</w:t>
      </w:r>
      <w:r>
        <w:t>. Dicho precio debe ser un número decimal mayor a 0 y tener un máximo de 15 dígitos.</w:t>
      </w:r>
    </w:p>
    <w:p w:rsidR="003A3869" w:rsidRDefault="003A3869" w:rsidP="003A3869">
      <w:pPr>
        <w:pStyle w:val="ListParagraph"/>
        <w:numPr>
          <w:ilvl w:val="0"/>
          <w:numId w:val="9"/>
        </w:numPr>
        <w:jc w:val="both"/>
      </w:pPr>
      <w:r>
        <w:lastRenderedPageBreak/>
        <w:t xml:space="preserve">Cuando en la venta enviada se especifican observaciones inválidas en alguno de los </w:t>
      </w:r>
      <w:r w:rsidR="00ED07B3">
        <w:t xml:space="preserve">regímenes especiales </w:t>
      </w:r>
      <w:r>
        <w:t xml:space="preserve">se recibirá un mensaje con código </w:t>
      </w:r>
      <w:r>
        <w:rPr>
          <w:b/>
        </w:rPr>
        <w:t>ObservacionesInvalidas</w:t>
      </w:r>
      <w:r w:rsidRPr="00EF776B">
        <w:rPr>
          <w:b/>
        </w:rPr>
        <w:t>Exception</w:t>
      </w:r>
      <w:r>
        <w:t>. Dichas observaciones pueden no especificarse, pero si se especifican debe ser alfanumérico menor o igual a 255 caracteres.</w:t>
      </w:r>
    </w:p>
    <w:p w:rsidR="0021377B" w:rsidRDefault="0021377B" w:rsidP="003A3869">
      <w:pPr>
        <w:pStyle w:val="ListParagraph"/>
        <w:numPr>
          <w:ilvl w:val="0"/>
          <w:numId w:val="9"/>
        </w:numPr>
        <w:jc w:val="both"/>
      </w:pPr>
      <w:r>
        <w:t xml:space="preserve">Cuando en la venta enviada se especifica un importe inválido en alguno de los valores se recibirá un mensaje con código </w:t>
      </w:r>
      <w:r>
        <w:rPr>
          <w:b/>
        </w:rPr>
        <w:t>ImporteInvalido</w:t>
      </w:r>
      <w:r w:rsidRPr="0049771B">
        <w:rPr>
          <w:b/>
        </w:rPr>
        <w:t>Exception</w:t>
      </w:r>
      <w:r>
        <w:t>. Dicho importe debe ser un número decimal mayor a 0 y tener un máximo de 15 dígitos.</w:t>
      </w:r>
    </w:p>
    <w:p w:rsidR="0021377B" w:rsidRDefault="0021377B" w:rsidP="0021377B">
      <w:pPr>
        <w:pStyle w:val="ListParagraph"/>
        <w:numPr>
          <w:ilvl w:val="0"/>
          <w:numId w:val="9"/>
        </w:numPr>
        <w:jc w:val="both"/>
      </w:pPr>
      <w:r>
        <w:t xml:space="preserve">Cuando en la venta enviada se especifica una cotización inválida en alguno de los valores se recibirá un mensaje con código </w:t>
      </w:r>
      <w:r>
        <w:rPr>
          <w:b/>
        </w:rPr>
        <w:t>CotizacionInvalido</w:t>
      </w:r>
      <w:r w:rsidRPr="0049771B">
        <w:rPr>
          <w:b/>
        </w:rPr>
        <w:t>Exception</w:t>
      </w:r>
      <w:r>
        <w:t>. Dicha cotización debe ser un número decimal mayor a 0 y tener un máximo de 15 dígitos.</w:t>
      </w:r>
    </w:p>
    <w:p w:rsidR="0021377B" w:rsidRDefault="0021377B" w:rsidP="0021377B">
      <w:pPr>
        <w:pStyle w:val="ListParagraph"/>
        <w:numPr>
          <w:ilvl w:val="0"/>
          <w:numId w:val="9"/>
        </w:numPr>
        <w:jc w:val="both"/>
      </w:pPr>
      <w:r>
        <w:t xml:space="preserve">Cuando en la venta enviada se especifican observaciones inválidas en alguno de los valores se recibirá un mensaje con código </w:t>
      </w:r>
      <w:r>
        <w:rPr>
          <w:b/>
        </w:rPr>
        <w:t>ObservacionesInvalidas</w:t>
      </w:r>
      <w:r w:rsidRPr="00EF776B">
        <w:rPr>
          <w:b/>
        </w:rPr>
        <w:t>Exception</w:t>
      </w:r>
      <w:r>
        <w:t>. Dichas observaciones pueden no especificarse, pero si se especifican debe ser alfanumérico menor o igual a 255 caracteres.</w:t>
      </w:r>
    </w:p>
    <w:p w:rsidR="00EA71FA" w:rsidRDefault="00EA71FA" w:rsidP="00EA71FA">
      <w:pPr>
        <w:pStyle w:val="ListParagraph"/>
        <w:numPr>
          <w:ilvl w:val="0"/>
          <w:numId w:val="9"/>
        </w:numPr>
        <w:jc w:val="both"/>
      </w:pPr>
      <w:r>
        <w:t xml:space="preserve">Cuando en la venta enviada se especifica una cantidad de cuotas diferente de cero en alguno de los valores que posee cantidad máxima de cuotas en cero se recibirá un mensaje con código </w:t>
      </w:r>
      <w:r w:rsidRPr="00EA71FA">
        <w:rPr>
          <w:b/>
        </w:rPr>
        <w:t>CantidadCuotasNoEsCeroException</w:t>
      </w:r>
      <w:r>
        <w:t>.</w:t>
      </w:r>
    </w:p>
    <w:p w:rsidR="003E1C3C" w:rsidRDefault="003E1C3C" w:rsidP="003E1C3C">
      <w:pPr>
        <w:pStyle w:val="ListParagraph"/>
        <w:numPr>
          <w:ilvl w:val="0"/>
          <w:numId w:val="9"/>
        </w:numPr>
        <w:jc w:val="both"/>
      </w:pPr>
      <w:r>
        <w:t xml:space="preserve">Cuando en la venta enviada se especifica una cantidad de cuotas menor a cero y mayor a la cantidad máxima en alguno de los valores que posee cantidad máxima de cuotas diferente a cero se recibirá un mensaje con código </w:t>
      </w:r>
      <w:r w:rsidRPr="003E1C3C">
        <w:rPr>
          <w:b/>
        </w:rPr>
        <w:t>CantidadCuotasFueraRangoException</w:t>
      </w:r>
      <w:r>
        <w:t>.</w:t>
      </w:r>
    </w:p>
    <w:p w:rsidR="003E1C3C" w:rsidRDefault="00F4126B" w:rsidP="00F4126B">
      <w:pPr>
        <w:pStyle w:val="ListParagraph"/>
        <w:numPr>
          <w:ilvl w:val="0"/>
          <w:numId w:val="9"/>
        </w:numPr>
        <w:jc w:val="both"/>
      </w:pPr>
      <w:r>
        <w:t xml:space="preserve">Cuando en la venta enviada se especifica no se especifica un número de cupón en alguno de los valores que solicita número de cupón se recibirá un mensaje con código </w:t>
      </w:r>
      <w:r w:rsidRPr="00F4126B">
        <w:rPr>
          <w:b/>
        </w:rPr>
        <w:t>NumeroCuponEsRequeridoCuandoSolicitaNumeroCuponException</w:t>
      </w:r>
      <w:r>
        <w:t>.</w:t>
      </w:r>
    </w:p>
    <w:p w:rsidR="00F4126B" w:rsidRDefault="00F4126B" w:rsidP="00F4126B">
      <w:pPr>
        <w:pStyle w:val="ListParagraph"/>
        <w:numPr>
          <w:ilvl w:val="0"/>
          <w:numId w:val="9"/>
        </w:numPr>
        <w:jc w:val="both"/>
      </w:pPr>
      <w:r>
        <w:t xml:space="preserve">Cuando en la venta enviada se especifica se especifica un número de cupón en alguno de los valores que no solicita número de cupón se recibirá un mensaje con código </w:t>
      </w:r>
      <w:r w:rsidRPr="00F4126B">
        <w:rPr>
          <w:b/>
        </w:rPr>
        <w:t>NumeroCuponDebeSerNuloCuandoNoSolicitaNumeroCuponException</w:t>
      </w:r>
      <w:r>
        <w:t>.</w:t>
      </w:r>
    </w:p>
    <w:p w:rsidR="00F4126B" w:rsidRDefault="00F4126B" w:rsidP="00F4126B">
      <w:pPr>
        <w:pStyle w:val="ListParagraph"/>
        <w:numPr>
          <w:ilvl w:val="0"/>
          <w:numId w:val="9"/>
        </w:numPr>
        <w:jc w:val="both"/>
      </w:pPr>
      <w:r>
        <w:t xml:space="preserve">Cuando en la venta enviada se especifica un número de cupón inválido en alguno de los valores se recibirá un mensaje con código </w:t>
      </w:r>
      <w:r>
        <w:rPr>
          <w:b/>
        </w:rPr>
        <w:t>NumeroCupon</w:t>
      </w:r>
      <w:r w:rsidRPr="00F4126B">
        <w:rPr>
          <w:b/>
        </w:rPr>
        <w:t>InvalidoException</w:t>
      </w:r>
      <w:r>
        <w:t>. Dicho número de cupón debe ser alfanumérico entre 1 y 20 caracteres.</w:t>
      </w:r>
    </w:p>
    <w:p w:rsidR="00F4126B" w:rsidRDefault="00F4126B" w:rsidP="00F4126B">
      <w:pPr>
        <w:pStyle w:val="ListParagraph"/>
        <w:numPr>
          <w:ilvl w:val="0"/>
          <w:numId w:val="9"/>
        </w:numPr>
        <w:jc w:val="both"/>
      </w:pPr>
      <w:r>
        <w:t xml:space="preserve">Cuando en la venta enviada se especifica no se especifica un DNI en alguno de los valores que solicita número de cupón se recibirá un mensaje con código </w:t>
      </w:r>
      <w:r>
        <w:rPr>
          <w:b/>
        </w:rPr>
        <w:t>DNI</w:t>
      </w:r>
      <w:r w:rsidRPr="00F4126B">
        <w:rPr>
          <w:b/>
        </w:rPr>
        <w:t>EsRequeridoCuandoSolicitaNumeroCuponException</w:t>
      </w:r>
      <w:r>
        <w:t>.</w:t>
      </w:r>
    </w:p>
    <w:p w:rsidR="00F4126B" w:rsidRDefault="00F4126B" w:rsidP="00F4126B">
      <w:pPr>
        <w:pStyle w:val="ListParagraph"/>
        <w:numPr>
          <w:ilvl w:val="0"/>
          <w:numId w:val="9"/>
        </w:numPr>
        <w:jc w:val="both"/>
      </w:pPr>
      <w:r>
        <w:t xml:space="preserve">Cuando en la venta enviada se especifica se especifica un DNI en alguno de los valores que no solicita número de cupón se recibirá un mensaje con código </w:t>
      </w:r>
      <w:r>
        <w:rPr>
          <w:b/>
        </w:rPr>
        <w:t>DNI</w:t>
      </w:r>
      <w:r w:rsidRPr="00F4126B">
        <w:rPr>
          <w:b/>
        </w:rPr>
        <w:t>DebeSerNuloCuandoNoSolicitaNumeroCuponException</w:t>
      </w:r>
      <w:r>
        <w:t>.</w:t>
      </w:r>
    </w:p>
    <w:p w:rsidR="00F4126B" w:rsidRDefault="00F4126B" w:rsidP="00F4126B">
      <w:pPr>
        <w:pStyle w:val="ListParagraph"/>
        <w:numPr>
          <w:ilvl w:val="0"/>
          <w:numId w:val="9"/>
        </w:numPr>
        <w:jc w:val="both"/>
      </w:pPr>
      <w:r>
        <w:t xml:space="preserve">Cuando en la venta enviada se especifica un DNI inválido en alguno de los valores se recibirá un mensaje con código </w:t>
      </w:r>
      <w:r w:rsidRPr="00F4126B">
        <w:rPr>
          <w:b/>
        </w:rPr>
        <w:t>DNIInvalidoException</w:t>
      </w:r>
      <w:r>
        <w:t>. Dicho DNI debe ser alfanumérico entre 1 y 20 caracteres.</w:t>
      </w:r>
    </w:p>
    <w:p w:rsidR="006E150A" w:rsidRDefault="006E150A" w:rsidP="006E150A">
      <w:pPr>
        <w:pStyle w:val="ListParagraph"/>
        <w:numPr>
          <w:ilvl w:val="0"/>
          <w:numId w:val="9"/>
        </w:numPr>
        <w:jc w:val="both"/>
      </w:pPr>
      <w:r>
        <w:lastRenderedPageBreak/>
        <w:t xml:space="preserve">Cuando en la venta enviada se especifica se especifica un nombre en alguno de los valores que no solicita número de cupón se recibirá un mensaje con código </w:t>
      </w:r>
      <w:r>
        <w:rPr>
          <w:b/>
        </w:rPr>
        <w:t>Nombre</w:t>
      </w:r>
      <w:r w:rsidRPr="00F4126B">
        <w:rPr>
          <w:b/>
        </w:rPr>
        <w:t>DebeSerNuloCuandoNoSolicitaNumeroCuponException</w:t>
      </w:r>
      <w:r>
        <w:t>.</w:t>
      </w:r>
    </w:p>
    <w:p w:rsidR="00F4126B" w:rsidRDefault="00F4126B" w:rsidP="00F4126B">
      <w:pPr>
        <w:pStyle w:val="ListParagraph"/>
        <w:numPr>
          <w:ilvl w:val="0"/>
          <w:numId w:val="9"/>
        </w:numPr>
        <w:jc w:val="both"/>
      </w:pPr>
      <w:r>
        <w:t xml:space="preserve">Cuando en la venta enviada se especifica un nombre inválido en alguno de los valores se recibirá un mensaje con código </w:t>
      </w:r>
      <w:r>
        <w:rPr>
          <w:b/>
        </w:rPr>
        <w:t>Nombre</w:t>
      </w:r>
      <w:r w:rsidRPr="00F4126B">
        <w:rPr>
          <w:b/>
        </w:rPr>
        <w:t>InvalidoException</w:t>
      </w:r>
      <w:r>
        <w:t>. Dicho nombre debe ser alfanumérico entre 0 y 50 caracteres.</w:t>
      </w:r>
    </w:p>
    <w:p w:rsidR="006E150A" w:rsidRDefault="006E150A" w:rsidP="006E150A">
      <w:pPr>
        <w:pStyle w:val="ListParagraph"/>
        <w:numPr>
          <w:ilvl w:val="0"/>
          <w:numId w:val="9"/>
        </w:numPr>
        <w:jc w:val="both"/>
      </w:pPr>
      <w:r>
        <w:t xml:space="preserve">Cuando en la venta enviada se especifica se especifica un apellido en alguno de los valores que no solicita número de cupón se recibirá un mensaje con código </w:t>
      </w:r>
      <w:r>
        <w:rPr>
          <w:b/>
        </w:rPr>
        <w:t>Apellido</w:t>
      </w:r>
      <w:r w:rsidRPr="00F4126B">
        <w:rPr>
          <w:b/>
        </w:rPr>
        <w:t>DebeSerNuloCuandoNoSolicitaNumeroCuponException</w:t>
      </w:r>
      <w:r>
        <w:t>.</w:t>
      </w:r>
    </w:p>
    <w:p w:rsidR="00F4126B" w:rsidRDefault="00F4126B" w:rsidP="00F4126B">
      <w:pPr>
        <w:pStyle w:val="ListParagraph"/>
        <w:numPr>
          <w:ilvl w:val="0"/>
          <w:numId w:val="9"/>
        </w:numPr>
        <w:jc w:val="both"/>
      </w:pPr>
      <w:r>
        <w:t xml:space="preserve">Cuando en la venta enviada se especifica un apellido inválido en alguno de los valores se recibirá un mensaje con código </w:t>
      </w:r>
      <w:r>
        <w:rPr>
          <w:b/>
        </w:rPr>
        <w:t>Apellido</w:t>
      </w:r>
      <w:r w:rsidRPr="00F4126B">
        <w:rPr>
          <w:b/>
        </w:rPr>
        <w:t>InvalidoException</w:t>
      </w:r>
      <w:r>
        <w:t>. Dicho apellido debe ser alfanumérico entre 0 y 50 caracteres.</w:t>
      </w:r>
    </w:p>
    <w:p w:rsidR="00456E95" w:rsidRDefault="00456E95" w:rsidP="00456E95">
      <w:pPr>
        <w:pStyle w:val="ListParagraph"/>
        <w:numPr>
          <w:ilvl w:val="0"/>
          <w:numId w:val="9"/>
        </w:numPr>
        <w:jc w:val="both"/>
      </w:pPr>
      <w:r>
        <w:t xml:space="preserve">Cuando en la venta enviada el importe total de los valores supera el límite de crédito del cliente, habiéndose pasado en true el parámetro de URL para realizar esta validación, se recibirá un mensaje con código </w:t>
      </w:r>
      <w:r w:rsidRPr="00456E95">
        <w:rPr>
          <w:b/>
        </w:rPr>
        <w:t>ArticuloSinStockSuficienteException</w:t>
      </w:r>
      <w:r>
        <w:t>.</w:t>
      </w:r>
    </w:p>
    <w:p w:rsidR="00456E95" w:rsidRDefault="00456E95" w:rsidP="00456E95">
      <w:pPr>
        <w:pStyle w:val="ListParagraph"/>
        <w:numPr>
          <w:ilvl w:val="0"/>
          <w:numId w:val="9"/>
        </w:numPr>
        <w:jc w:val="both"/>
      </w:pPr>
      <w:r>
        <w:t xml:space="preserve">Cuando en la venta enviada el stock de alguno de los artículos supera el stock actual, habiéndose pasado en true el parámetro de URL para realizar esta validación, se recibirá un mensaje con código </w:t>
      </w:r>
      <w:r w:rsidRPr="00456E95">
        <w:rPr>
          <w:b/>
        </w:rPr>
        <w:t>ClienteSuperoLimiteCreditoException</w:t>
      </w:r>
      <w:r>
        <w:t>.</w:t>
      </w:r>
    </w:p>
    <w:p w:rsidR="00866D07" w:rsidRDefault="00866D07" w:rsidP="00866D07">
      <w:pPr>
        <w:pStyle w:val="ListParagraph"/>
        <w:numPr>
          <w:ilvl w:val="0"/>
          <w:numId w:val="9"/>
        </w:numPr>
        <w:jc w:val="both"/>
      </w:pPr>
      <w:r>
        <w:t xml:space="preserve">Cuando en la venta la cantidad de un artículo supera la cantidad disponible del cuotificador de promociones, habiéndose pasado en true el parámetro de URL para realizar esta validación, se recibirá un mensaje con código </w:t>
      </w:r>
      <w:r w:rsidRPr="00866D07">
        <w:rPr>
          <w:b/>
        </w:rPr>
        <w:t>ArticuloSuperaCuotificadorException</w:t>
      </w:r>
      <w:r>
        <w:t>.</w:t>
      </w:r>
    </w:p>
    <w:p w:rsidR="00A10DE2" w:rsidRDefault="00BD07DA" w:rsidP="007C1707">
      <w:pPr>
        <w:pStyle w:val="ListParagraph"/>
        <w:numPr>
          <w:ilvl w:val="0"/>
          <w:numId w:val="9"/>
        </w:numPr>
        <w:jc w:val="both"/>
      </w:pPr>
      <w:r>
        <w:t xml:space="preserve">Cuando en la venta enviada la diferencia entre el importe total de ítems y el importe total de valor es mayor a una diferencia de tolerancia configurada se recibirá un mensaje con código </w:t>
      </w:r>
      <w:r w:rsidRPr="00A10DE2">
        <w:rPr>
          <w:b/>
        </w:rPr>
        <w:t>CobroNoBalanceaException</w:t>
      </w:r>
      <w:r>
        <w:t>.</w:t>
      </w:r>
    </w:p>
    <w:p w:rsidR="00A10DE2" w:rsidRDefault="00A10DE2" w:rsidP="00A10DE2">
      <w:pPr>
        <w:pStyle w:val="ListParagraph"/>
        <w:numPr>
          <w:ilvl w:val="0"/>
          <w:numId w:val="9"/>
        </w:numPr>
        <w:jc w:val="both"/>
      </w:pPr>
      <w:r>
        <w:t xml:space="preserve">Cuando en la venta enviada los regímenes especiales no son iguales a los que se calculan con el método de la API para calcular los regímenes especiales se recibirá un mensaje con código </w:t>
      </w:r>
      <w:r w:rsidRPr="00A10DE2">
        <w:rPr>
          <w:b/>
        </w:rPr>
        <w:t>VentaRegimenesEspecialesIncorrectosException</w:t>
      </w:r>
      <w:r>
        <w:t>.</w:t>
      </w:r>
    </w:p>
    <w:p w:rsidR="0086770E" w:rsidRDefault="0086770E" w:rsidP="0086770E">
      <w:pPr>
        <w:pStyle w:val="ListParagraph"/>
        <w:numPr>
          <w:ilvl w:val="0"/>
          <w:numId w:val="9"/>
        </w:numPr>
        <w:jc w:val="both"/>
      </w:pPr>
      <w:r>
        <w:t xml:space="preserve">Cuando en la venta enviada alguno de los artículos tiene un descuento mayor al descuento máximo se recibirá un mensaje con código </w:t>
      </w:r>
      <w:r w:rsidR="00336829">
        <w:rPr>
          <w:b/>
        </w:rPr>
        <w:t>VentaArticuloP</w:t>
      </w:r>
      <w:r w:rsidRPr="0086770E">
        <w:rPr>
          <w:b/>
        </w:rPr>
        <w:t>orcentajeDescuentoMaximoExcedidoException</w:t>
      </w:r>
      <w:r>
        <w:t>.</w:t>
      </w:r>
    </w:p>
    <w:p w:rsidR="00354A40" w:rsidRDefault="00354A40" w:rsidP="00354A40">
      <w:pPr>
        <w:pStyle w:val="ListParagraph"/>
        <w:numPr>
          <w:ilvl w:val="0"/>
          <w:numId w:val="9"/>
        </w:numPr>
        <w:jc w:val="both"/>
      </w:pPr>
      <w:r>
        <w:t xml:space="preserve">Cuando en la venta enviada hay valores de tipo voucher que generan una nota de crédito automática, si se produce un error al crear dicho comprobante se recibirá un mensaje con código </w:t>
      </w:r>
      <w:r w:rsidRPr="00354A40">
        <w:rPr>
          <w:b/>
        </w:rPr>
        <w:t>NotaCreditoCancelacionVoucherCreacionException</w:t>
      </w:r>
      <w:r>
        <w:t xml:space="preserve"> con el detalle correspondiente.</w:t>
      </w:r>
    </w:p>
    <w:p w:rsidR="00703041" w:rsidRDefault="00703041" w:rsidP="00703041">
      <w:pPr>
        <w:jc w:val="both"/>
      </w:pPr>
      <w:r>
        <w:t>Posibles mensajes de error 404 (Not Found):</w:t>
      </w:r>
    </w:p>
    <w:p w:rsidR="00703041" w:rsidRDefault="00703041" w:rsidP="00703041">
      <w:pPr>
        <w:pStyle w:val="ListParagraph"/>
        <w:numPr>
          <w:ilvl w:val="0"/>
          <w:numId w:val="10"/>
        </w:numPr>
        <w:jc w:val="both"/>
      </w:pPr>
      <w:r>
        <w:t xml:space="preserve">Cuando se envíe en el cuerpo del pedido </w:t>
      </w:r>
      <w:r w:rsidR="00102805">
        <w:t xml:space="preserve">una venta </w:t>
      </w:r>
      <w:r>
        <w:t xml:space="preserve">con un ID de </w:t>
      </w:r>
      <w:r w:rsidR="005A69BA">
        <w:t>tipo de comprobante de venta</w:t>
      </w:r>
      <w:r>
        <w:t xml:space="preserve"> inexistente se recibirá un mensaje con código </w:t>
      </w:r>
      <w:r w:rsidR="005A69BA">
        <w:rPr>
          <w:b/>
        </w:rPr>
        <w:t>TipoComprobanteVenta</w:t>
      </w:r>
      <w:r w:rsidRPr="00B73A62">
        <w:rPr>
          <w:b/>
        </w:rPr>
        <w:t>NoEncontrad</w:t>
      </w:r>
      <w:r w:rsidR="005A69BA">
        <w:rPr>
          <w:b/>
        </w:rPr>
        <w:t>o</w:t>
      </w:r>
      <w:r w:rsidRPr="00B73A62">
        <w:rPr>
          <w:b/>
        </w:rPr>
        <w:t>Exception</w:t>
      </w:r>
      <w:r>
        <w:t>.</w:t>
      </w:r>
    </w:p>
    <w:p w:rsidR="00792C06" w:rsidRDefault="00792C06" w:rsidP="00703041">
      <w:pPr>
        <w:pStyle w:val="ListParagraph"/>
        <w:numPr>
          <w:ilvl w:val="0"/>
          <w:numId w:val="10"/>
        </w:numPr>
        <w:jc w:val="both"/>
      </w:pPr>
      <w:r>
        <w:lastRenderedPageBreak/>
        <w:t xml:space="preserve">Cuando se envíe en el cuerpo del pedido </w:t>
      </w:r>
      <w:r w:rsidR="00102805">
        <w:t xml:space="preserve">una venta </w:t>
      </w:r>
      <w:r>
        <w:t xml:space="preserve">con un ID de vendedor inexistente se recibirá un mensaje con código </w:t>
      </w:r>
      <w:r>
        <w:rPr>
          <w:b/>
        </w:rPr>
        <w:t>Vendedor</w:t>
      </w:r>
      <w:r w:rsidRPr="00B73A62">
        <w:rPr>
          <w:b/>
        </w:rPr>
        <w:t>NoEncontrad</w:t>
      </w:r>
      <w:r>
        <w:rPr>
          <w:b/>
        </w:rPr>
        <w:t>o</w:t>
      </w:r>
      <w:r w:rsidRPr="00B73A62">
        <w:rPr>
          <w:b/>
        </w:rPr>
        <w:t>Exception</w:t>
      </w:r>
      <w:r>
        <w:t>.</w:t>
      </w:r>
    </w:p>
    <w:p w:rsidR="00703041" w:rsidRDefault="00703041" w:rsidP="00703041">
      <w:pPr>
        <w:pStyle w:val="ListParagraph"/>
        <w:numPr>
          <w:ilvl w:val="0"/>
          <w:numId w:val="10"/>
        </w:numPr>
        <w:jc w:val="both"/>
      </w:pPr>
      <w:r>
        <w:t xml:space="preserve">Cuando se envíe en el cuerpo del pedido </w:t>
      </w:r>
      <w:r w:rsidR="00102805">
        <w:t xml:space="preserve">una venta </w:t>
      </w:r>
      <w:r>
        <w:t xml:space="preserve">con un ID de condición de venta inexistente se recibirá un mensaje con código </w:t>
      </w:r>
      <w:r>
        <w:rPr>
          <w:b/>
        </w:rPr>
        <w:t>CondicionVenta</w:t>
      </w:r>
      <w:r w:rsidRPr="00B73A62">
        <w:rPr>
          <w:b/>
        </w:rPr>
        <w:t>NoEncontrad</w:t>
      </w:r>
      <w:r>
        <w:rPr>
          <w:b/>
        </w:rPr>
        <w:t>a</w:t>
      </w:r>
      <w:r w:rsidRPr="00B73A62">
        <w:rPr>
          <w:b/>
        </w:rPr>
        <w:t>Exception</w:t>
      </w:r>
      <w:r>
        <w:t>.</w:t>
      </w:r>
    </w:p>
    <w:p w:rsidR="00703041" w:rsidRDefault="00703041" w:rsidP="00703041">
      <w:pPr>
        <w:pStyle w:val="ListParagraph"/>
        <w:numPr>
          <w:ilvl w:val="0"/>
          <w:numId w:val="10"/>
        </w:numPr>
        <w:jc w:val="both"/>
      </w:pPr>
      <w:r>
        <w:t xml:space="preserve">Cuando se envíe en el cuerpo del pedido </w:t>
      </w:r>
      <w:r w:rsidR="00102805">
        <w:t xml:space="preserve">una venta </w:t>
      </w:r>
      <w:r>
        <w:t xml:space="preserve">con un ID de bonificación inexistente se recibirá un mensaje con código </w:t>
      </w:r>
      <w:r>
        <w:rPr>
          <w:b/>
        </w:rPr>
        <w:t>Bonificacion</w:t>
      </w:r>
      <w:r w:rsidRPr="00B73A62">
        <w:rPr>
          <w:b/>
        </w:rPr>
        <w:t>NoEncontrad</w:t>
      </w:r>
      <w:r>
        <w:rPr>
          <w:b/>
        </w:rPr>
        <w:t>a</w:t>
      </w:r>
      <w:r w:rsidRPr="00B73A62">
        <w:rPr>
          <w:b/>
        </w:rPr>
        <w:t>Exception</w:t>
      </w:r>
      <w:r>
        <w:t>.</w:t>
      </w:r>
    </w:p>
    <w:p w:rsidR="00102805" w:rsidRDefault="00102805" w:rsidP="00102805">
      <w:pPr>
        <w:pStyle w:val="ListParagraph"/>
        <w:numPr>
          <w:ilvl w:val="0"/>
          <w:numId w:val="10"/>
        </w:numPr>
        <w:jc w:val="both"/>
      </w:pPr>
      <w:r>
        <w:t xml:space="preserve">Cuando se envíe en el cuerpo del pedido una venta con alguno de los ID  de artículos inexistente se recibirá un mensaje con código </w:t>
      </w:r>
      <w:r>
        <w:rPr>
          <w:b/>
        </w:rPr>
        <w:t>Articulo</w:t>
      </w:r>
      <w:r w:rsidRPr="00B73A62">
        <w:rPr>
          <w:b/>
        </w:rPr>
        <w:t>NoEncontrad</w:t>
      </w:r>
      <w:r>
        <w:rPr>
          <w:b/>
        </w:rPr>
        <w:t>o</w:t>
      </w:r>
      <w:r w:rsidRPr="00B73A62">
        <w:rPr>
          <w:b/>
        </w:rPr>
        <w:t>Exception</w:t>
      </w:r>
      <w:r>
        <w:t>.</w:t>
      </w:r>
    </w:p>
    <w:p w:rsidR="00102805" w:rsidRDefault="00102805" w:rsidP="00102805">
      <w:pPr>
        <w:pStyle w:val="ListParagraph"/>
        <w:numPr>
          <w:ilvl w:val="0"/>
          <w:numId w:val="10"/>
        </w:numPr>
        <w:jc w:val="both"/>
      </w:pPr>
      <w:r>
        <w:t xml:space="preserve">Cuando se envíe en el cuerpo del pedido una venta con alguno de los ID  de conceptos inexistente se recibirá un mensaje con código </w:t>
      </w:r>
      <w:r>
        <w:rPr>
          <w:b/>
        </w:rPr>
        <w:t>Concepto</w:t>
      </w:r>
      <w:r w:rsidRPr="00B73A62">
        <w:rPr>
          <w:b/>
        </w:rPr>
        <w:t>NoEncontrad</w:t>
      </w:r>
      <w:r>
        <w:rPr>
          <w:b/>
        </w:rPr>
        <w:t>o</w:t>
      </w:r>
      <w:r w:rsidRPr="00B73A62">
        <w:rPr>
          <w:b/>
        </w:rPr>
        <w:t>Exception</w:t>
      </w:r>
      <w:r>
        <w:t>.</w:t>
      </w:r>
    </w:p>
    <w:p w:rsidR="00102805" w:rsidRDefault="00102805" w:rsidP="00102805">
      <w:pPr>
        <w:pStyle w:val="ListParagraph"/>
        <w:numPr>
          <w:ilvl w:val="0"/>
          <w:numId w:val="10"/>
        </w:numPr>
        <w:jc w:val="both"/>
      </w:pPr>
      <w:r>
        <w:t xml:space="preserve">Cuando se envíe en el cuerpo del pedido una venta con alguno de los ID  de regímenes especiales inexistente se recibirá un mensaje con código </w:t>
      </w:r>
      <w:r>
        <w:rPr>
          <w:b/>
        </w:rPr>
        <w:t>RegimenEspecial</w:t>
      </w:r>
      <w:r w:rsidRPr="00B73A62">
        <w:rPr>
          <w:b/>
        </w:rPr>
        <w:t>NoEncontrad</w:t>
      </w:r>
      <w:r>
        <w:rPr>
          <w:b/>
        </w:rPr>
        <w:t>o</w:t>
      </w:r>
      <w:r w:rsidRPr="00B73A62">
        <w:rPr>
          <w:b/>
        </w:rPr>
        <w:t>Exception</w:t>
      </w:r>
      <w:r>
        <w:t>.</w:t>
      </w:r>
    </w:p>
    <w:p w:rsidR="00102805" w:rsidRDefault="00102805" w:rsidP="00102805">
      <w:pPr>
        <w:pStyle w:val="ListParagraph"/>
        <w:numPr>
          <w:ilvl w:val="0"/>
          <w:numId w:val="10"/>
        </w:numPr>
        <w:jc w:val="both"/>
      </w:pPr>
      <w:r>
        <w:t xml:space="preserve">Cuando se envíe en el cuerpo del pedido una venta con alguno de los ID  de valores inexistente se recibirá un mensaje con código </w:t>
      </w:r>
      <w:r>
        <w:rPr>
          <w:b/>
        </w:rPr>
        <w:t>Valor</w:t>
      </w:r>
      <w:r w:rsidRPr="00B73A62">
        <w:rPr>
          <w:b/>
        </w:rPr>
        <w:t>NoEncontrad</w:t>
      </w:r>
      <w:r>
        <w:rPr>
          <w:b/>
        </w:rPr>
        <w:t>o</w:t>
      </w:r>
      <w:r w:rsidRPr="00B73A62">
        <w:rPr>
          <w:b/>
        </w:rPr>
        <w:t>Exception</w:t>
      </w:r>
      <w:r>
        <w:t>.</w:t>
      </w:r>
    </w:p>
    <w:p w:rsidR="00D2008B" w:rsidRDefault="00D2008B" w:rsidP="00D2008B">
      <w:pPr>
        <w:pStyle w:val="ListParagraph"/>
        <w:numPr>
          <w:ilvl w:val="0"/>
          <w:numId w:val="10"/>
        </w:numPr>
        <w:jc w:val="both"/>
      </w:pPr>
      <w:r>
        <w:t xml:space="preserve">Cuando se envíe en el cuerpo del pedido una venta </w:t>
      </w:r>
      <w:r w:rsidR="00DE6489">
        <w:t xml:space="preserve">con </w:t>
      </w:r>
      <w:r>
        <w:t>alguno de los ID de categoría impuesto IVA</w:t>
      </w:r>
      <w:r w:rsidR="003B4AD3">
        <w:t xml:space="preserve">inexistente </w:t>
      </w:r>
      <w:r>
        <w:t xml:space="preserve">en alguno de los artículos se recibirá un mensaje con código </w:t>
      </w:r>
      <w:r>
        <w:rPr>
          <w:b/>
        </w:rPr>
        <w:t>CategoriaImpuestoIVA</w:t>
      </w:r>
      <w:r w:rsidRPr="00B73A62">
        <w:rPr>
          <w:b/>
        </w:rPr>
        <w:t>NoEncontrad</w:t>
      </w:r>
      <w:r>
        <w:rPr>
          <w:b/>
        </w:rPr>
        <w:t>a</w:t>
      </w:r>
      <w:r w:rsidRPr="00B73A62">
        <w:rPr>
          <w:b/>
        </w:rPr>
        <w:t>Exception</w:t>
      </w:r>
      <w:r>
        <w:t>.</w:t>
      </w:r>
    </w:p>
    <w:p w:rsidR="00D2008B" w:rsidRDefault="007C3567" w:rsidP="007C3567">
      <w:pPr>
        <w:pStyle w:val="ListParagraph"/>
        <w:numPr>
          <w:ilvl w:val="0"/>
          <w:numId w:val="10"/>
        </w:numPr>
        <w:jc w:val="both"/>
      </w:pPr>
      <w:r>
        <w:t xml:space="preserve">Cuando se envíe en el cuerpo del pedido una venta con alguno de los ID de comisióninexistente en alguno de los artículos se recibirá un mensaje con código </w:t>
      </w:r>
      <w:r>
        <w:rPr>
          <w:b/>
        </w:rPr>
        <w:t>Comision</w:t>
      </w:r>
      <w:r w:rsidRPr="00B73A62">
        <w:rPr>
          <w:b/>
        </w:rPr>
        <w:t>NoEncontrad</w:t>
      </w:r>
      <w:r>
        <w:rPr>
          <w:b/>
        </w:rPr>
        <w:t>a</w:t>
      </w:r>
      <w:r w:rsidRPr="00B73A62">
        <w:rPr>
          <w:b/>
        </w:rPr>
        <w:t>Exception</w:t>
      </w:r>
      <w:r>
        <w:t>.</w:t>
      </w:r>
    </w:p>
    <w:p w:rsidR="00547940" w:rsidRDefault="00547940" w:rsidP="007C3567">
      <w:pPr>
        <w:pStyle w:val="ListParagraph"/>
        <w:numPr>
          <w:ilvl w:val="0"/>
          <w:numId w:val="10"/>
        </w:numPr>
        <w:jc w:val="both"/>
      </w:pPr>
      <w:r>
        <w:t xml:space="preserve">Cuando se hace una venta contado con un voucher de otro cliente se lanzara la exception de </w:t>
      </w:r>
      <w:r w:rsidRPr="00547940">
        <w:rPr>
          <w:b/>
        </w:rPr>
        <w:t>CobroPoseeVoucherDeOtroClienteException.</w:t>
      </w:r>
    </w:p>
    <w:p w:rsidR="00703041" w:rsidRDefault="00703041" w:rsidP="00703041">
      <w:pPr>
        <w:jc w:val="both"/>
      </w:pPr>
      <w:r>
        <w:t>Ejemplo respuesta 201 (Created):</w:t>
      </w:r>
    </w:p>
    <w:p w:rsidR="00B00773" w:rsidRPr="00760852" w:rsidRDefault="00703041" w:rsidP="00703041">
      <w:pPr>
        <w:shd w:val="clear" w:color="auto" w:fill="D9D9D9" w:themeFill="background1" w:themeFillShade="D9"/>
        <w:spacing w:after="0"/>
        <w:rPr>
          <w:rFonts w:ascii="Courier New" w:hAnsi="Courier New" w:cs="Courier New"/>
          <w:sz w:val="20"/>
          <w:szCs w:val="20"/>
        </w:rPr>
      </w:pPr>
      <w:r w:rsidRPr="00760852">
        <w:rPr>
          <w:rFonts w:ascii="Courier New" w:hAnsi="Courier New" w:cs="Courier New"/>
          <w:sz w:val="20"/>
          <w:szCs w:val="20"/>
        </w:rPr>
        <w:t xml:space="preserve">POST </w:t>
      </w:r>
      <w:hyperlink r:id="rId167" w:history="1">
        <w:r w:rsidR="00B00773" w:rsidRPr="00760852">
          <w:rPr>
            <w:rStyle w:val="Hyperlink"/>
            <w:rFonts w:ascii="Courier New" w:hAnsi="Courier New" w:cs="Courier New"/>
            <w:sz w:val="20"/>
            <w:szCs w:val="20"/>
          </w:rPr>
          <w:t>https://midominio/Ventas?verificaLimiteCreditoCliente=false&amp;verificaStockNegativo=false</w:t>
        </w:r>
      </w:hyperlink>
    </w:p>
    <w:p w:rsidR="00703041" w:rsidRPr="00760852" w:rsidRDefault="00703041" w:rsidP="00703041">
      <w:pPr>
        <w:spacing w:after="0"/>
        <w:rPr>
          <w:rFonts w:ascii="Courier New" w:hAnsi="Courier New" w:cs="Courier New"/>
          <w:sz w:val="20"/>
          <w:szCs w:val="20"/>
        </w:rPr>
      </w:pPr>
    </w:p>
    <w:p w:rsidR="00810626" w:rsidRPr="00810626" w:rsidRDefault="00413BE2" w:rsidP="00810626">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w:t>
      </w:r>
    </w:p>
    <w:p w:rsidR="00810626" w:rsidRPr="00810626" w:rsidRDefault="00810626" w:rsidP="00810626">
      <w:pPr>
        <w:shd w:val="clear" w:color="auto" w:fill="D9D9D9" w:themeFill="background1" w:themeFillShade="D9"/>
        <w:spacing w:after="0"/>
        <w:rPr>
          <w:rFonts w:ascii="Courier New" w:hAnsi="Courier New" w:cs="Courier New"/>
          <w:sz w:val="20"/>
          <w:szCs w:val="20"/>
        </w:rPr>
      </w:pPr>
      <w:r w:rsidRPr="00810626">
        <w:rPr>
          <w:rFonts w:ascii="Courier New" w:hAnsi="Courier New" w:cs="Courier New"/>
          <w:sz w:val="20"/>
          <w:szCs w:val="20"/>
        </w:rPr>
        <w:t xml:space="preserve">   "NumeroDocumento":{</w:t>
      </w:r>
    </w:p>
    <w:p w:rsidR="00810626" w:rsidRPr="00810626" w:rsidRDefault="00810626" w:rsidP="00810626">
      <w:pPr>
        <w:shd w:val="clear" w:color="auto" w:fill="D9D9D9" w:themeFill="background1" w:themeFillShade="D9"/>
        <w:spacing w:after="0"/>
        <w:rPr>
          <w:rFonts w:ascii="Courier New" w:hAnsi="Courier New" w:cs="Courier New"/>
          <w:sz w:val="20"/>
          <w:szCs w:val="20"/>
        </w:rPr>
      </w:pPr>
      <w:r w:rsidRPr="00810626">
        <w:rPr>
          <w:rFonts w:ascii="Courier New" w:hAnsi="Courier New" w:cs="Courier New"/>
          <w:sz w:val="20"/>
          <w:szCs w:val="20"/>
        </w:rPr>
        <w:t xml:space="preserve">      "PuntoVenta":9</w:t>
      </w:r>
    </w:p>
    <w:p w:rsidR="00413BE2" w:rsidRPr="00413BE2" w:rsidRDefault="00810626" w:rsidP="00810626">
      <w:pPr>
        <w:shd w:val="clear" w:color="auto" w:fill="D9D9D9" w:themeFill="background1" w:themeFillShade="D9"/>
        <w:spacing w:after="0"/>
        <w:rPr>
          <w:rFonts w:ascii="Courier New" w:hAnsi="Courier New" w:cs="Courier New"/>
          <w:sz w:val="20"/>
          <w:szCs w:val="20"/>
        </w:rPr>
      </w:pPr>
      <w:r w:rsidRPr="00810626">
        <w:rPr>
          <w:rFonts w:ascii="Courier New" w:hAnsi="Courier New" w:cs="Courier New"/>
          <w:sz w:val="20"/>
          <w:szCs w:val="20"/>
        </w:rPr>
        <w:t xml:space="preserve">   },</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"Bonificacion":{</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"IdBonificacion":6235</w:t>
      </w:r>
    </w:p>
    <w:p w:rsidR="00434D51" w:rsidRPr="00413BE2" w:rsidRDefault="00413BE2" w:rsidP="00434D51">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434D51" w:rsidRPr="00413BE2" w:rsidRDefault="00434D51" w:rsidP="00434D51">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r>
        <w:rPr>
          <w:rFonts w:ascii="Courier New" w:hAnsi="Courier New" w:cs="Courier New"/>
          <w:sz w:val="20"/>
          <w:szCs w:val="20"/>
        </w:rPr>
        <w:t>EsContado</w:t>
      </w:r>
      <w:r w:rsidRPr="00413BE2">
        <w:rPr>
          <w:rFonts w:ascii="Courier New" w:hAnsi="Courier New" w:cs="Courier New"/>
          <w:sz w:val="20"/>
          <w:szCs w:val="20"/>
        </w:rPr>
        <w:t>":</w:t>
      </w:r>
      <w:r>
        <w:rPr>
          <w:rFonts w:ascii="Courier New" w:hAnsi="Courier New" w:cs="Courier New"/>
          <w:sz w:val="20"/>
          <w:szCs w:val="20"/>
        </w:rPr>
        <w:t>true</w:t>
      </w:r>
      <w:r w:rsidRPr="00413BE2">
        <w:rPr>
          <w:rFonts w:ascii="Courier New" w:hAnsi="Courier New" w:cs="Courier New"/>
          <w:sz w:val="20"/>
          <w:szCs w:val="20"/>
        </w:rPr>
        <w:t>,</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"Cliente":{</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"IdCliente":10</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"CondicionVenta":{</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lastRenderedPageBreak/>
        <w:t xml:space="preserve">      "IdCondicionVenta":1</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"Observaciones":"Venta desde la API de E-commerce",</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"PorcentajeDescuento":3.000000,</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"TipoComprobanteVenta":{</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"IdTipoComprobanteVenta":4</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"Vendedor":{</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"IdVendedor":1</w:t>
      </w:r>
    </w:p>
    <w:p w:rsidR="00434D51" w:rsidRPr="00413BE2" w:rsidRDefault="00413BE2" w:rsidP="00434D51">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"VentaArticulos":[</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"CategoriaImpuestoIVA":{</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"IdCategoriaImpuestoIVA":4,</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"Tasa":21.000</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"Codigo":"1",</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"Comision":{</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"IdComision":6089</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"CostoReposicion":1.360,</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"EsPesable":false,</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"ExistenciasSucursal":9538.000,</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"IdArticulo":1,</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"ImpuestoInterno":0.000,</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"InformaTropa":false,</w:t>
      </w:r>
    </w:p>
    <w:p w:rsidR="00413BE2" w:rsidRPr="00413BE2" w:rsidRDefault="00413BE2" w:rsidP="00405213">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"Nombre":"Art. 1",</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r w:rsidR="00405213">
        <w:rPr>
          <w:rFonts w:ascii="Courier New" w:hAnsi="Courier New" w:cs="Courier New"/>
          <w:sz w:val="20"/>
          <w:szCs w:val="20"/>
        </w:rPr>
        <w:t>Descuento</w:t>
      </w:r>
      <w:r w:rsidRPr="00413BE2">
        <w:rPr>
          <w:rFonts w:ascii="Courier New" w:hAnsi="Courier New" w:cs="Courier New"/>
          <w:sz w:val="20"/>
          <w:szCs w:val="20"/>
        </w:rPr>
        <w:t>Promocion":0</w:t>
      </w:r>
      <w:r w:rsidR="001B4618">
        <w:rPr>
          <w:rFonts w:ascii="Courier New" w:hAnsi="Courier New" w:cs="Courier New"/>
          <w:sz w:val="20"/>
          <w:szCs w:val="20"/>
        </w:rPr>
        <w:t>.000000</w:t>
      </w:r>
      <w:r w:rsidRPr="00413BE2">
        <w:rPr>
          <w:rFonts w:ascii="Courier New" w:hAnsi="Courier New" w:cs="Courier New"/>
          <w:sz w:val="20"/>
          <w:szCs w:val="20"/>
        </w:rPr>
        <w:t>,</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"PrecioAnterior":16.528926,</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r w:rsidR="00405213">
        <w:rPr>
          <w:rFonts w:ascii="Courier New" w:hAnsi="Courier New" w:cs="Courier New"/>
          <w:sz w:val="20"/>
          <w:szCs w:val="20"/>
        </w:rPr>
        <w:t>IdTipoDescuentoPromocion</w:t>
      </w:r>
      <w:r w:rsidRPr="00413BE2">
        <w:rPr>
          <w:rFonts w:ascii="Courier New" w:hAnsi="Courier New" w:cs="Courier New"/>
          <w:sz w:val="20"/>
          <w:szCs w:val="20"/>
        </w:rPr>
        <w:t>":</w:t>
      </w:r>
      <w:r w:rsidR="00405213">
        <w:rPr>
          <w:rFonts w:ascii="Courier New" w:hAnsi="Courier New" w:cs="Courier New"/>
          <w:sz w:val="20"/>
          <w:szCs w:val="20"/>
        </w:rPr>
        <w:t>0</w:t>
      </w:r>
      <w:r w:rsidRPr="00413BE2">
        <w:rPr>
          <w:rFonts w:ascii="Courier New" w:hAnsi="Courier New" w:cs="Courier New"/>
          <w:sz w:val="20"/>
          <w:szCs w:val="20"/>
        </w:rPr>
        <w:t>,</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"Cantidad":8.000,</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"SegundoControlStock":10.500,</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"Precio":10.000,</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"PorcentajeDescuento1":5.500,</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"PorcentajeDescuento2":2.000,</w:t>
      </w:r>
    </w:p>
    <w:p w:rsid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"PorcentajeDescuento3":0.000,</w:t>
      </w:r>
    </w:p>
    <w:p w:rsidR="00F64A20" w:rsidRPr="00413BE2" w:rsidRDefault="00F64A20"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w:t>
      </w:r>
      <w:r>
        <w:rPr>
          <w:rFonts w:ascii="Courier New" w:hAnsi="Courier New" w:cs="Courier New"/>
          <w:sz w:val="20"/>
          <w:szCs w:val="20"/>
        </w:rPr>
        <w:t>Maximo</w:t>
      </w:r>
      <w:r w:rsidRPr="00413BE2">
        <w:rPr>
          <w:rFonts w:ascii="Courier New" w:hAnsi="Courier New" w:cs="Courier New"/>
          <w:sz w:val="20"/>
          <w:szCs w:val="20"/>
        </w:rPr>
        <w:t>":</w:t>
      </w:r>
      <w:r>
        <w:rPr>
          <w:rFonts w:ascii="Courier New" w:hAnsi="Courier New" w:cs="Courier New"/>
          <w:sz w:val="20"/>
          <w:szCs w:val="20"/>
        </w:rPr>
        <w:t>3</w:t>
      </w:r>
      <w:r w:rsidRPr="00413BE2">
        <w:rPr>
          <w:rFonts w:ascii="Courier New" w:hAnsi="Courier New" w:cs="Courier New"/>
          <w:sz w:val="20"/>
          <w:szCs w:val="20"/>
        </w:rPr>
        <w:t>0.000,</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"NumeroTropa":"ABCDEF",</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"NumeroSerie":"123456",</w:t>
      </w:r>
    </w:p>
    <w:p w:rsidR="00DB14D2" w:rsidRPr="00DB14D2" w:rsidRDefault="00413BE2" w:rsidP="00DB14D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"Observaciones":"Articulo venta desde la API de E-commerce"</w:t>
      </w:r>
      <w:r w:rsidR="00DB14D2" w:rsidRPr="00DB14D2">
        <w:rPr>
          <w:rFonts w:ascii="Courier New" w:hAnsi="Courier New" w:cs="Courier New"/>
          <w:sz w:val="20"/>
          <w:szCs w:val="20"/>
        </w:rPr>
        <w:t>,</w:t>
      </w:r>
    </w:p>
    <w:p w:rsidR="00DB14D2" w:rsidRPr="00DB14D2"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"ClaseDescuento":{  </w:t>
      </w:r>
    </w:p>
    <w:p w:rsidR="00DB14D2" w:rsidRPr="00DB14D2"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"IdClaseDescuento":0</w:t>
      </w:r>
    </w:p>
    <w:p w:rsidR="00413BE2" w:rsidRPr="00413BE2"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"VentaConceptos":[</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lastRenderedPageBreak/>
        <w:t xml:space="preserve">      {</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"CategoriaImpuestoIVA":{</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"IdCategoriaImpuestoIVA":4,</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"Tasa":21.000</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"Codigo":"CCV0001",</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"IdConcepto":2,</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"Nombre":"Ventas Varias",</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"Cantidad":2.000,</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"Precio":4.000,</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"Observaciones":"Concepto venta desde la API de E-commerce"</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"VentaRegimenesEspeciales":[</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"Codigo":"PercepcionBsas",</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"IdRegimenEspecial":1,</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"Nombre":"Percepcion IIBB BsAs",</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"Precio":12.000,</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"Observaciones":"Regimen especial venta desde la API de E-commerce"</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r w:rsidR="005B58BB">
        <w:rPr>
          <w:rFonts w:ascii="Courier New" w:hAnsi="Courier New" w:cs="Courier New"/>
          <w:sz w:val="20"/>
          <w:szCs w:val="20"/>
        </w:rPr>
        <w:t>VentaValoresEfectivos</w:t>
      </w:r>
      <w:r w:rsidRPr="00413BE2">
        <w:rPr>
          <w:rFonts w:ascii="Courier New" w:hAnsi="Courier New" w:cs="Courier New"/>
          <w:sz w:val="20"/>
          <w:szCs w:val="20"/>
        </w:rPr>
        <w:t>":[</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"IdValor":1,</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"Cotizacion":1.000,</w:t>
      </w:r>
    </w:p>
    <w:p w:rsidR="00413BE2" w:rsidRPr="00413BE2" w:rsidRDefault="00DB2126" w:rsidP="00413BE2">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 xml:space="preserve">         "Importe":9</w:t>
      </w:r>
      <w:r w:rsidR="00413BE2" w:rsidRPr="00413BE2">
        <w:rPr>
          <w:rFonts w:ascii="Courier New" w:hAnsi="Courier New" w:cs="Courier New"/>
          <w:sz w:val="20"/>
          <w:szCs w:val="20"/>
        </w:rPr>
        <w:t>0.000,</w:t>
      </w:r>
    </w:p>
    <w:p w:rsidR="00413BE2" w:rsidRPr="00413BE2" w:rsidRDefault="00413BE2" w:rsidP="00413BE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"Observaciones":"Valor venta desde la API de E-commerce"</w:t>
      </w:r>
    </w:p>
    <w:p w:rsidR="00413BE2" w:rsidRPr="00426C68" w:rsidRDefault="00413BE2" w:rsidP="00413BE2">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w:t>
      </w:r>
    </w:p>
    <w:p w:rsidR="00DB2126" w:rsidRPr="00DB2126" w:rsidRDefault="00DB2126" w:rsidP="00DB2126">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w:t>
      </w:r>
    </w:p>
    <w:p w:rsidR="00DB2126" w:rsidRPr="00DB2126" w:rsidRDefault="00DB2126" w:rsidP="00DB2126">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 xml:space="preserve">   "VentaValoresVouchers":[</w:t>
      </w:r>
    </w:p>
    <w:p w:rsidR="00DB2126" w:rsidRPr="00DB2126" w:rsidRDefault="00DB2126" w:rsidP="00DB2126">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 xml:space="preserve">      {</w:t>
      </w:r>
    </w:p>
    <w:p w:rsidR="00DB2126" w:rsidRPr="00DB2126" w:rsidRDefault="00DB2126" w:rsidP="00DB2126">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 xml:space="preserve">         "IdVoucher":</w:t>
      </w:r>
      <w:r w:rsidR="00C5799D">
        <w:rPr>
          <w:rFonts w:ascii="Courier New" w:hAnsi="Courier New" w:cs="Courier New"/>
          <w:sz w:val="20"/>
          <w:szCs w:val="20"/>
        </w:rPr>
        <w:t>2</w:t>
      </w:r>
      <w:r w:rsidRPr="00DB2126">
        <w:rPr>
          <w:rFonts w:ascii="Courier New" w:hAnsi="Courier New" w:cs="Courier New"/>
          <w:sz w:val="20"/>
          <w:szCs w:val="20"/>
        </w:rPr>
        <w:t>,</w:t>
      </w:r>
    </w:p>
    <w:p w:rsidR="00DB2126" w:rsidRPr="00DB2126" w:rsidRDefault="00DB2126" w:rsidP="00DB2126">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 xml:space="preserve">         "IdValor":</w:t>
      </w:r>
      <w:r w:rsidR="00C5799D">
        <w:rPr>
          <w:rFonts w:ascii="Courier New" w:hAnsi="Courier New" w:cs="Courier New"/>
          <w:sz w:val="20"/>
          <w:szCs w:val="20"/>
        </w:rPr>
        <w:t>5</w:t>
      </w:r>
      <w:r w:rsidRPr="00DB2126">
        <w:rPr>
          <w:rFonts w:ascii="Courier New" w:hAnsi="Courier New" w:cs="Courier New"/>
          <w:sz w:val="20"/>
          <w:szCs w:val="20"/>
        </w:rPr>
        <w:t>,</w:t>
      </w:r>
    </w:p>
    <w:p w:rsidR="00DB2126" w:rsidRPr="00DB2126" w:rsidRDefault="00DB2126" w:rsidP="00DB2126">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 xml:space="preserve">         "NombreValor":"Gift Card",</w:t>
      </w:r>
    </w:p>
    <w:p w:rsidR="00DB2126" w:rsidRPr="00DB2126" w:rsidRDefault="00DB2126" w:rsidP="00DB2126">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 xml:space="preserve">         "Cotizacion":1.000,</w:t>
      </w:r>
    </w:p>
    <w:p w:rsidR="00DB2126" w:rsidRPr="00DB2126" w:rsidRDefault="00DB2126" w:rsidP="00DB2126">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 xml:space="preserve">         "Importe":10.000,</w:t>
      </w:r>
    </w:p>
    <w:p w:rsidR="00DB2126" w:rsidRPr="00DB2126" w:rsidRDefault="00DB2126" w:rsidP="00DB2126">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 xml:space="preserve">         "NumeroDocumento":"",</w:t>
      </w:r>
    </w:p>
    <w:p w:rsidR="00214BBB" w:rsidRPr="00214BBB" w:rsidRDefault="00DB2126" w:rsidP="00214BBB">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 xml:space="preserve">         "FechaVencimiento":"2014-12-31T00:00:00"</w:t>
      </w:r>
      <w:r w:rsidR="00214BBB" w:rsidRPr="00214BBB">
        <w:rPr>
          <w:rFonts w:ascii="Courier New" w:hAnsi="Courier New" w:cs="Courier New"/>
          <w:sz w:val="20"/>
          <w:szCs w:val="20"/>
        </w:rPr>
        <w:t>,</w:t>
      </w:r>
      <w:r w:rsidR="00931B10">
        <w:rPr>
          <w:rFonts w:ascii="Consolas" w:hAnsi="Consolas" w:cs="Consolas"/>
          <w:color w:val="555555"/>
        </w:rPr>
        <w:br/>
        <w:t>         </w:t>
      </w:r>
      <w:r w:rsidR="00931B10" w:rsidRPr="00FB3751">
        <w:rPr>
          <w:rFonts w:ascii="Courier New" w:hAnsi="Courier New" w:cs="Courier New"/>
          <w:sz w:val="20"/>
          <w:szCs w:val="20"/>
        </w:rPr>
        <w:t>"Nombre":"",</w:t>
      </w:r>
      <w:r w:rsidR="00931B10" w:rsidRPr="00FB3751">
        <w:rPr>
          <w:rFonts w:ascii="Courier New" w:hAnsi="Courier New" w:cs="Courier New"/>
          <w:sz w:val="20"/>
          <w:szCs w:val="20"/>
        </w:rPr>
        <w:br/>
        <w:t>         "Apellido":"",</w:t>
      </w:r>
      <w:r w:rsidR="00931B10" w:rsidRPr="00FB3751">
        <w:rPr>
          <w:rFonts w:ascii="Courier New" w:hAnsi="Courier New" w:cs="Courier New"/>
          <w:sz w:val="20"/>
          <w:szCs w:val="20"/>
        </w:rPr>
        <w:br/>
        <w:t>         "DNI":"",</w:t>
      </w:r>
      <w:r w:rsidR="00931B10" w:rsidRPr="00FB3751">
        <w:rPr>
          <w:rFonts w:ascii="Courier New" w:hAnsi="Courier New" w:cs="Courier New"/>
          <w:sz w:val="20"/>
          <w:szCs w:val="20"/>
        </w:rPr>
        <w:br/>
        <w:t>         "Bonificacion":{  </w:t>
      </w:r>
      <w:r w:rsidR="00931B10" w:rsidRPr="00FB3751">
        <w:rPr>
          <w:rFonts w:ascii="Courier New" w:hAnsi="Courier New" w:cs="Courier New"/>
          <w:sz w:val="20"/>
          <w:szCs w:val="20"/>
        </w:rPr>
        <w:br/>
        <w:t>            "IdBonificacion":</w:t>
      </w:r>
      <w:r w:rsidR="00931B10">
        <w:rPr>
          <w:rFonts w:ascii="Courier New" w:hAnsi="Courier New" w:cs="Courier New"/>
          <w:sz w:val="20"/>
          <w:szCs w:val="20"/>
        </w:rPr>
        <w:t>0</w:t>
      </w:r>
      <w:r w:rsidR="00931B10" w:rsidRPr="00FB3751">
        <w:rPr>
          <w:rFonts w:ascii="Courier New" w:hAnsi="Courier New" w:cs="Courier New"/>
          <w:sz w:val="20"/>
          <w:szCs w:val="20"/>
        </w:rPr>
        <w:t>,</w:t>
      </w:r>
      <w:r w:rsidR="00931B10" w:rsidRPr="00FB3751">
        <w:rPr>
          <w:rFonts w:ascii="Courier New" w:hAnsi="Courier New" w:cs="Courier New"/>
          <w:sz w:val="20"/>
          <w:szCs w:val="20"/>
        </w:rPr>
        <w:br/>
        <w:t>            "Codigo":"",</w:t>
      </w:r>
      <w:r w:rsidR="00931B10" w:rsidRPr="00FB3751">
        <w:rPr>
          <w:rFonts w:ascii="Courier New" w:hAnsi="Courier New" w:cs="Courier New"/>
          <w:sz w:val="20"/>
          <w:szCs w:val="20"/>
        </w:rPr>
        <w:br/>
      </w:r>
      <w:r w:rsidR="00931B10" w:rsidRPr="00FB3751">
        <w:rPr>
          <w:rFonts w:ascii="Courier New" w:hAnsi="Courier New" w:cs="Courier New"/>
          <w:sz w:val="20"/>
          <w:szCs w:val="20"/>
        </w:rPr>
        <w:lastRenderedPageBreak/>
        <w:t>            "Calculada":0.0</w:t>
      </w:r>
      <w:r w:rsidR="00931B10">
        <w:rPr>
          <w:rFonts w:ascii="Courier New" w:hAnsi="Courier New" w:cs="Courier New"/>
          <w:sz w:val="20"/>
          <w:szCs w:val="20"/>
        </w:rPr>
        <w:t>0</w:t>
      </w:r>
      <w:r w:rsidR="00931B10" w:rsidRPr="00FB3751">
        <w:rPr>
          <w:rFonts w:ascii="Courier New" w:hAnsi="Courier New" w:cs="Courier New"/>
          <w:sz w:val="20"/>
          <w:szCs w:val="20"/>
        </w:rPr>
        <w:t>0000</w:t>
      </w:r>
      <w:r w:rsidR="00931B10" w:rsidRPr="00FB3751">
        <w:rPr>
          <w:rFonts w:ascii="Courier New" w:hAnsi="Courier New" w:cs="Courier New"/>
          <w:sz w:val="20"/>
          <w:szCs w:val="20"/>
        </w:rPr>
        <w:br/>
        <w:t>         },</w:t>
      </w:r>
    </w:p>
    <w:p w:rsidR="00DB2126" w:rsidRPr="00DB2126" w:rsidRDefault="00214BBB" w:rsidP="00214BBB">
      <w:pPr>
        <w:shd w:val="clear" w:color="auto" w:fill="D9D9D9" w:themeFill="background1" w:themeFillShade="D9"/>
        <w:spacing w:after="0"/>
        <w:rPr>
          <w:rFonts w:ascii="Courier New" w:hAnsi="Courier New" w:cs="Courier New"/>
          <w:sz w:val="20"/>
          <w:szCs w:val="20"/>
        </w:rPr>
      </w:pPr>
      <w:r w:rsidRPr="00214BBB">
        <w:rPr>
          <w:rFonts w:ascii="Courier New" w:hAnsi="Courier New" w:cs="Courier New"/>
          <w:sz w:val="20"/>
          <w:szCs w:val="20"/>
        </w:rPr>
        <w:t>"IdCliente":8293</w:t>
      </w:r>
    </w:p>
    <w:p w:rsidR="00DB2126" w:rsidRPr="00DB2126" w:rsidRDefault="00DB2126" w:rsidP="00DB2126">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 xml:space="preserve">      }</w:t>
      </w:r>
    </w:p>
    <w:p w:rsidR="00413BE2" w:rsidRPr="00426C68" w:rsidRDefault="00DB2126" w:rsidP="00DB2126">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 xml:space="preserve">   ]</w:t>
      </w:r>
    </w:p>
    <w:p w:rsidR="00703041" w:rsidRDefault="00413BE2" w:rsidP="00413BE2">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"Bonificacion":{</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"IdBonificacion":6235</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r>
        <w:rPr>
          <w:rFonts w:ascii="Courier New" w:hAnsi="Courier New" w:cs="Courier New"/>
          <w:sz w:val="20"/>
          <w:szCs w:val="20"/>
        </w:rPr>
        <w:t>EsContado</w:t>
      </w:r>
      <w:r w:rsidRPr="00413BE2">
        <w:rPr>
          <w:rFonts w:ascii="Courier New" w:hAnsi="Courier New" w:cs="Courier New"/>
          <w:sz w:val="20"/>
          <w:szCs w:val="20"/>
        </w:rPr>
        <w:t>":</w:t>
      </w:r>
      <w:r>
        <w:rPr>
          <w:rFonts w:ascii="Courier New" w:hAnsi="Courier New" w:cs="Courier New"/>
          <w:sz w:val="20"/>
          <w:szCs w:val="20"/>
        </w:rPr>
        <w:t>true</w:t>
      </w:r>
      <w:r w:rsidRPr="00413BE2">
        <w:rPr>
          <w:rFonts w:ascii="Courier New" w:hAnsi="Courier New" w:cs="Courier New"/>
          <w:sz w:val="20"/>
          <w:szCs w:val="20"/>
        </w:rPr>
        <w:t>,</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"Cliente":{</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"IdCliente":10</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"CondicionVenta":{</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"IdCondicionVenta":1</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"Observaciones":"Venta desde la API de E-commerce",</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"PorcentajeDescuento":3.000000,</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"TipoComprobanteVenta":{</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"IdTipoComprobanteVenta":4</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"Vendedor":{</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"IdVendedor":1</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"VentaArticulos":[</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"CategoriaImpuestoIVA":{</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"IdCategoriaImpuestoIVA":4,</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"Tasa":21.000</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"Codigo":"1",</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"Comision":{</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"IdComision":6089</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"CostoReposicion":1.360,</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"EsPesable":false,</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"ExistenciasSucursal":9538.000,</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"IdArticulo":1,</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"ImpuestoInterno":0.000,</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"InformaTropa":false,</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"Nombre":"Art. 1",</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r>
        <w:rPr>
          <w:rFonts w:ascii="Courier New" w:hAnsi="Courier New" w:cs="Courier New"/>
          <w:sz w:val="20"/>
          <w:szCs w:val="20"/>
        </w:rPr>
        <w:t>Descuento</w:t>
      </w:r>
      <w:r w:rsidRPr="00413BE2">
        <w:rPr>
          <w:rFonts w:ascii="Courier New" w:hAnsi="Courier New" w:cs="Courier New"/>
          <w:sz w:val="20"/>
          <w:szCs w:val="20"/>
        </w:rPr>
        <w:t>Promocion":0</w:t>
      </w:r>
      <w:r>
        <w:rPr>
          <w:rFonts w:ascii="Courier New" w:hAnsi="Courier New" w:cs="Courier New"/>
          <w:sz w:val="20"/>
          <w:szCs w:val="20"/>
        </w:rPr>
        <w:t>.000000</w:t>
      </w:r>
      <w:r w:rsidRPr="00413BE2">
        <w:rPr>
          <w:rFonts w:ascii="Courier New" w:hAnsi="Courier New" w:cs="Courier New"/>
          <w:sz w:val="20"/>
          <w:szCs w:val="20"/>
        </w:rPr>
        <w:t>,</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"PrecioAnterior":16.528926,</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r>
        <w:rPr>
          <w:rFonts w:ascii="Courier New" w:hAnsi="Courier New" w:cs="Courier New"/>
          <w:sz w:val="20"/>
          <w:szCs w:val="20"/>
        </w:rPr>
        <w:t>IdTipoDescuentoPromocion</w:t>
      </w:r>
      <w:r w:rsidRPr="00413BE2">
        <w:rPr>
          <w:rFonts w:ascii="Courier New" w:hAnsi="Courier New" w:cs="Courier New"/>
          <w:sz w:val="20"/>
          <w:szCs w:val="20"/>
        </w:rPr>
        <w:t>":</w:t>
      </w:r>
      <w:r>
        <w:rPr>
          <w:rFonts w:ascii="Courier New" w:hAnsi="Courier New" w:cs="Courier New"/>
          <w:sz w:val="20"/>
          <w:szCs w:val="20"/>
        </w:rPr>
        <w:t>0</w:t>
      </w:r>
      <w:r w:rsidRPr="00413BE2">
        <w:rPr>
          <w:rFonts w:ascii="Courier New" w:hAnsi="Courier New" w:cs="Courier New"/>
          <w:sz w:val="20"/>
          <w:szCs w:val="20"/>
        </w:rPr>
        <w:t>,</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"Cantidad":8.000,</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lastRenderedPageBreak/>
        <w:t xml:space="preserve">         "SegundoControlStock":10.500,</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"Precio":10.000,</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"PorcentajeDescuento1":5.500,</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"PorcentajeDescuento2":2.000,</w:t>
      </w:r>
    </w:p>
    <w:p w:rsidR="0081222C"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"PorcentajeDescuento3":0.000,</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w:t>
      </w:r>
      <w:r>
        <w:rPr>
          <w:rFonts w:ascii="Courier New" w:hAnsi="Courier New" w:cs="Courier New"/>
          <w:sz w:val="20"/>
          <w:szCs w:val="20"/>
        </w:rPr>
        <w:t>Maximo</w:t>
      </w:r>
      <w:r w:rsidRPr="00413BE2">
        <w:rPr>
          <w:rFonts w:ascii="Courier New" w:hAnsi="Courier New" w:cs="Courier New"/>
          <w:sz w:val="20"/>
          <w:szCs w:val="20"/>
        </w:rPr>
        <w:t>":</w:t>
      </w:r>
      <w:r>
        <w:rPr>
          <w:rFonts w:ascii="Courier New" w:hAnsi="Courier New" w:cs="Courier New"/>
          <w:sz w:val="20"/>
          <w:szCs w:val="20"/>
        </w:rPr>
        <w:t>3</w:t>
      </w:r>
      <w:r w:rsidRPr="00413BE2">
        <w:rPr>
          <w:rFonts w:ascii="Courier New" w:hAnsi="Courier New" w:cs="Courier New"/>
          <w:sz w:val="20"/>
          <w:szCs w:val="20"/>
        </w:rPr>
        <w:t>0.000,</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"NumeroTropa":"ABCDEF",</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"NumeroSerie":"123456",</w:t>
      </w:r>
    </w:p>
    <w:p w:rsidR="0081222C" w:rsidRPr="00DB14D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"Observaciones":"Articulo venta desde la API de E-commerce"</w:t>
      </w:r>
      <w:r w:rsidRPr="00DB14D2">
        <w:rPr>
          <w:rFonts w:ascii="Courier New" w:hAnsi="Courier New" w:cs="Courier New"/>
          <w:sz w:val="20"/>
          <w:szCs w:val="20"/>
        </w:rPr>
        <w:t>,</w:t>
      </w:r>
    </w:p>
    <w:p w:rsidR="0081222C" w:rsidRPr="00DB14D2" w:rsidRDefault="0081222C" w:rsidP="0081222C">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"ClaseDescuento":{  </w:t>
      </w:r>
    </w:p>
    <w:p w:rsidR="0081222C" w:rsidRPr="00DB14D2" w:rsidRDefault="0081222C" w:rsidP="0081222C">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"IdClaseDescuento":0</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"VentaConceptos":[</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"CategoriaImpuestoIVA":{</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"IdCategoriaImpuestoIVA":4,</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"Tasa":21.000</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"Codigo":"CCV0001",</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"IdConcepto":2,</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"Nombre":"Ventas Varias",</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"Cantidad":2.000,</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"Precio":4.000,</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"Observaciones":"Concepto venta desde la API de E-commerce"</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"VentaRegimenesEspeciales":[</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"Codigo":"PercepcionBsas",</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"IdRegimenEspecial":1,</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"Nombre":"Percepcion IIBB BsAs",</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"Precio":12.000,</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"Observaciones":"Regimen especial venta desde la API de E-commerce"</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r>
        <w:rPr>
          <w:rFonts w:ascii="Courier New" w:hAnsi="Courier New" w:cs="Courier New"/>
          <w:sz w:val="20"/>
          <w:szCs w:val="20"/>
        </w:rPr>
        <w:t>VentaValoresEfectivos</w:t>
      </w:r>
      <w:r w:rsidRPr="00413BE2">
        <w:rPr>
          <w:rFonts w:ascii="Courier New" w:hAnsi="Courier New" w:cs="Courier New"/>
          <w:sz w:val="20"/>
          <w:szCs w:val="20"/>
        </w:rPr>
        <w:t>":[</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"IdValor":1,</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"Cotizacion":1.000,</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 xml:space="preserve">         "Importe":9</w:t>
      </w:r>
      <w:r w:rsidRPr="00413BE2">
        <w:rPr>
          <w:rFonts w:ascii="Courier New" w:hAnsi="Courier New" w:cs="Courier New"/>
          <w:sz w:val="20"/>
          <w:szCs w:val="20"/>
        </w:rPr>
        <w:t>0.000,</w:t>
      </w:r>
    </w:p>
    <w:p w:rsidR="0081222C" w:rsidRPr="00413BE2" w:rsidRDefault="0081222C" w:rsidP="0081222C">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"Observaciones":"Valor venta desde la API de E-commerce"</w:t>
      </w:r>
    </w:p>
    <w:p w:rsidR="0081222C" w:rsidRPr="00426C68" w:rsidRDefault="0081222C" w:rsidP="0081222C">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w:t>
      </w:r>
    </w:p>
    <w:p w:rsidR="0081222C" w:rsidRPr="00DB2126" w:rsidRDefault="0081222C" w:rsidP="0081222C">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w:t>
      </w:r>
    </w:p>
    <w:p w:rsidR="0081222C" w:rsidRPr="00DB2126" w:rsidRDefault="0081222C" w:rsidP="0081222C">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 xml:space="preserve">   "VentaValoresVouchers":[</w:t>
      </w:r>
    </w:p>
    <w:p w:rsidR="0081222C" w:rsidRPr="00DB2126" w:rsidRDefault="0081222C" w:rsidP="0081222C">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lastRenderedPageBreak/>
        <w:t xml:space="preserve">      {</w:t>
      </w:r>
    </w:p>
    <w:p w:rsidR="0081222C" w:rsidRPr="00DB2126" w:rsidRDefault="0081222C" w:rsidP="0081222C">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 xml:space="preserve">         "IdVoucher":</w:t>
      </w:r>
      <w:r>
        <w:rPr>
          <w:rFonts w:ascii="Courier New" w:hAnsi="Courier New" w:cs="Courier New"/>
          <w:sz w:val="20"/>
          <w:szCs w:val="20"/>
        </w:rPr>
        <w:t>2</w:t>
      </w:r>
      <w:r w:rsidRPr="00DB2126">
        <w:rPr>
          <w:rFonts w:ascii="Courier New" w:hAnsi="Courier New" w:cs="Courier New"/>
          <w:sz w:val="20"/>
          <w:szCs w:val="20"/>
        </w:rPr>
        <w:t>,</w:t>
      </w:r>
    </w:p>
    <w:p w:rsidR="0081222C" w:rsidRPr="00DB2126" w:rsidRDefault="0081222C" w:rsidP="0081222C">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 xml:space="preserve">         "IdValor":</w:t>
      </w:r>
      <w:r>
        <w:rPr>
          <w:rFonts w:ascii="Courier New" w:hAnsi="Courier New" w:cs="Courier New"/>
          <w:sz w:val="20"/>
          <w:szCs w:val="20"/>
        </w:rPr>
        <w:t>5</w:t>
      </w:r>
      <w:r w:rsidRPr="00DB2126">
        <w:rPr>
          <w:rFonts w:ascii="Courier New" w:hAnsi="Courier New" w:cs="Courier New"/>
          <w:sz w:val="20"/>
          <w:szCs w:val="20"/>
        </w:rPr>
        <w:t>,</w:t>
      </w:r>
    </w:p>
    <w:p w:rsidR="0081222C" w:rsidRPr="00DB2126" w:rsidRDefault="0081222C" w:rsidP="0081222C">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 xml:space="preserve">         "NombreValor":"</w:t>
      </w:r>
      <w:r w:rsidR="00931B10">
        <w:rPr>
          <w:rFonts w:ascii="Courier New" w:hAnsi="Courier New" w:cs="Courier New"/>
          <w:sz w:val="20"/>
          <w:szCs w:val="20"/>
        </w:rPr>
        <w:t>Voucher Bonificación</w:t>
      </w:r>
      <w:r w:rsidRPr="00DB2126">
        <w:rPr>
          <w:rFonts w:ascii="Courier New" w:hAnsi="Courier New" w:cs="Courier New"/>
          <w:sz w:val="20"/>
          <w:szCs w:val="20"/>
        </w:rPr>
        <w:t>",</w:t>
      </w:r>
    </w:p>
    <w:p w:rsidR="0081222C" w:rsidRPr="00DB2126" w:rsidRDefault="0081222C" w:rsidP="0081222C">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 xml:space="preserve">         "Cotizacion":1.000,</w:t>
      </w:r>
    </w:p>
    <w:p w:rsidR="0081222C" w:rsidRPr="00DB2126" w:rsidRDefault="0081222C" w:rsidP="0081222C">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 xml:space="preserve">         "Importe":10.000,</w:t>
      </w:r>
    </w:p>
    <w:p w:rsidR="0081222C" w:rsidRPr="00DB2126" w:rsidRDefault="0081222C" w:rsidP="0081222C">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 xml:space="preserve">         "NumeroDocumento":"",</w:t>
      </w:r>
    </w:p>
    <w:p w:rsidR="0081222C" w:rsidRPr="00214BBB" w:rsidRDefault="0081222C" w:rsidP="0081222C">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 xml:space="preserve">         "FechaVencimiento":"2014-12-31T00:00:00"</w:t>
      </w:r>
      <w:r w:rsidRPr="00197407">
        <w:rPr>
          <w:rFonts w:ascii="Courier New" w:hAnsi="Courier New" w:cs="Courier New"/>
          <w:sz w:val="20"/>
          <w:szCs w:val="20"/>
        </w:rPr>
        <w:t>,</w:t>
      </w:r>
      <w:r>
        <w:rPr>
          <w:rFonts w:ascii="Consolas" w:hAnsi="Consolas" w:cs="Consolas"/>
          <w:color w:val="555555"/>
        </w:rPr>
        <w:br/>
        <w:t>         </w:t>
      </w:r>
      <w:r w:rsidRPr="00FB3751">
        <w:rPr>
          <w:rFonts w:ascii="Courier New" w:hAnsi="Courier New" w:cs="Courier New"/>
          <w:sz w:val="20"/>
          <w:szCs w:val="20"/>
        </w:rPr>
        <w:t>"Nombre":"",</w:t>
      </w:r>
      <w:r w:rsidRPr="00FB3751">
        <w:rPr>
          <w:rFonts w:ascii="Courier New" w:hAnsi="Courier New" w:cs="Courier New"/>
          <w:sz w:val="20"/>
          <w:szCs w:val="20"/>
        </w:rPr>
        <w:br/>
        <w:t>         "Apellido":"",</w:t>
      </w:r>
      <w:r w:rsidRPr="00FB3751">
        <w:rPr>
          <w:rFonts w:ascii="Courier New" w:hAnsi="Courier New" w:cs="Courier New"/>
          <w:sz w:val="20"/>
          <w:szCs w:val="20"/>
        </w:rPr>
        <w:br/>
        <w:t>         "DNI":"",</w:t>
      </w:r>
      <w:r w:rsidRPr="00FB3751">
        <w:rPr>
          <w:rFonts w:ascii="Courier New" w:hAnsi="Courier New" w:cs="Courier New"/>
          <w:sz w:val="20"/>
          <w:szCs w:val="20"/>
        </w:rPr>
        <w:br/>
        <w:t>         "Bonificacion":{  </w:t>
      </w:r>
      <w:r w:rsidRPr="00FB3751">
        <w:rPr>
          <w:rFonts w:ascii="Courier New" w:hAnsi="Courier New" w:cs="Courier New"/>
          <w:sz w:val="20"/>
          <w:szCs w:val="20"/>
        </w:rPr>
        <w:br/>
        <w:t>            "IdBonificacion":</w:t>
      </w:r>
      <w:r w:rsidRPr="00413BE2">
        <w:rPr>
          <w:rFonts w:ascii="Courier New" w:hAnsi="Courier New" w:cs="Courier New"/>
          <w:sz w:val="20"/>
          <w:szCs w:val="20"/>
        </w:rPr>
        <w:t>6235</w:t>
      </w:r>
      <w:r w:rsidRPr="00FB3751">
        <w:rPr>
          <w:rFonts w:ascii="Courier New" w:hAnsi="Courier New" w:cs="Courier New"/>
          <w:sz w:val="20"/>
          <w:szCs w:val="20"/>
        </w:rPr>
        <w:t>,</w:t>
      </w:r>
      <w:r w:rsidRPr="00FB3751">
        <w:rPr>
          <w:rFonts w:ascii="Courier New" w:hAnsi="Courier New" w:cs="Courier New"/>
          <w:sz w:val="20"/>
          <w:szCs w:val="20"/>
        </w:rPr>
        <w:br/>
        <w:t>            "Codigo":"</w:t>
      </w:r>
      <w:r w:rsidRPr="00426C68">
        <w:rPr>
          <w:rFonts w:ascii="Courier New" w:hAnsi="Courier New" w:cs="Courier New"/>
          <w:sz w:val="20"/>
          <w:szCs w:val="20"/>
        </w:rPr>
        <w:t>Pascuas01</w:t>
      </w:r>
      <w:r w:rsidRPr="00FB3751">
        <w:rPr>
          <w:rFonts w:ascii="Courier New" w:hAnsi="Courier New" w:cs="Courier New"/>
          <w:sz w:val="20"/>
          <w:szCs w:val="20"/>
        </w:rPr>
        <w:t>",</w:t>
      </w:r>
      <w:r w:rsidRPr="00FB3751">
        <w:rPr>
          <w:rFonts w:ascii="Courier New" w:hAnsi="Courier New" w:cs="Courier New"/>
          <w:sz w:val="20"/>
          <w:szCs w:val="20"/>
        </w:rPr>
        <w:br/>
        <w:t>            "Calculada":0.0</w:t>
      </w:r>
      <w:r>
        <w:rPr>
          <w:rFonts w:ascii="Courier New" w:hAnsi="Courier New" w:cs="Courier New"/>
          <w:sz w:val="20"/>
          <w:szCs w:val="20"/>
        </w:rPr>
        <w:t>3</w:t>
      </w:r>
      <w:r w:rsidRPr="00FB3751">
        <w:rPr>
          <w:rFonts w:ascii="Courier New" w:hAnsi="Courier New" w:cs="Courier New"/>
          <w:sz w:val="20"/>
          <w:szCs w:val="20"/>
        </w:rPr>
        <w:t>0000</w:t>
      </w:r>
      <w:r w:rsidRPr="00FB3751">
        <w:rPr>
          <w:rFonts w:ascii="Courier New" w:hAnsi="Courier New" w:cs="Courier New"/>
          <w:sz w:val="20"/>
          <w:szCs w:val="20"/>
        </w:rPr>
        <w:br/>
        <w:t>         },</w:t>
      </w:r>
    </w:p>
    <w:p w:rsidR="0081222C" w:rsidRPr="00DB2126" w:rsidRDefault="0081222C" w:rsidP="0081222C">
      <w:pPr>
        <w:shd w:val="clear" w:color="auto" w:fill="D9D9D9" w:themeFill="background1" w:themeFillShade="D9"/>
        <w:spacing w:after="0"/>
        <w:rPr>
          <w:rFonts w:ascii="Courier New" w:hAnsi="Courier New" w:cs="Courier New"/>
          <w:sz w:val="20"/>
          <w:szCs w:val="20"/>
        </w:rPr>
      </w:pPr>
      <w:r w:rsidRPr="00214BBB">
        <w:rPr>
          <w:rFonts w:ascii="Courier New" w:hAnsi="Courier New" w:cs="Courier New"/>
          <w:sz w:val="20"/>
          <w:szCs w:val="20"/>
        </w:rPr>
        <w:t>"IdCliente":8293</w:t>
      </w:r>
    </w:p>
    <w:p w:rsidR="0081222C" w:rsidRPr="00DB2126" w:rsidRDefault="0081222C" w:rsidP="0081222C">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 xml:space="preserve">      }</w:t>
      </w:r>
    </w:p>
    <w:p w:rsidR="0081222C" w:rsidRPr="00426C68" w:rsidRDefault="0081222C" w:rsidP="0081222C">
      <w:pPr>
        <w:shd w:val="clear" w:color="auto" w:fill="D9D9D9" w:themeFill="background1" w:themeFillShade="D9"/>
        <w:spacing w:after="0"/>
        <w:rPr>
          <w:rFonts w:ascii="Courier New" w:hAnsi="Courier New" w:cs="Courier New"/>
          <w:sz w:val="20"/>
          <w:szCs w:val="20"/>
        </w:rPr>
      </w:pPr>
      <w:r w:rsidRPr="00DB2126">
        <w:rPr>
          <w:rFonts w:ascii="Courier New" w:hAnsi="Courier New" w:cs="Courier New"/>
          <w:sz w:val="20"/>
          <w:szCs w:val="20"/>
        </w:rPr>
        <w:t xml:space="preserve">   ]</w:t>
      </w:r>
    </w:p>
    <w:p w:rsidR="0081222C" w:rsidRPr="00426C68" w:rsidRDefault="0081222C" w:rsidP="0081222C">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w:t>
      </w:r>
    </w:p>
    <w:p w:rsidR="00703041" w:rsidRPr="00426C68" w:rsidRDefault="00703041" w:rsidP="00703041">
      <w:pPr>
        <w:spacing w:after="0"/>
      </w:pP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"Bonificacion":{</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"Calculada":0.030000,</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"Codigo":"Pascuas01",</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"IdBonificacion":6235</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34D51" w:rsidRPr="00413BE2" w:rsidRDefault="00426C68" w:rsidP="00434D51">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"CAE":"",</w:t>
      </w:r>
    </w:p>
    <w:p w:rsidR="00434D51" w:rsidRPr="00413BE2" w:rsidRDefault="00434D51" w:rsidP="00434D51">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r>
        <w:rPr>
          <w:rFonts w:ascii="Courier New" w:hAnsi="Courier New" w:cs="Courier New"/>
          <w:sz w:val="20"/>
          <w:szCs w:val="20"/>
        </w:rPr>
        <w:t>EsContado</w:t>
      </w:r>
      <w:r w:rsidRPr="00413BE2">
        <w:rPr>
          <w:rFonts w:ascii="Courier New" w:hAnsi="Courier New" w:cs="Courier New"/>
          <w:sz w:val="20"/>
          <w:szCs w:val="20"/>
        </w:rPr>
        <w:t>":</w:t>
      </w:r>
      <w:r>
        <w:rPr>
          <w:rFonts w:ascii="Courier New" w:hAnsi="Courier New" w:cs="Courier New"/>
          <w:sz w:val="20"/>
          <w:szCs w:val="20"/>
        </w:rPr>
        <w:t>true</w:t>
      </w:r>
      <w:r w:rsidRPr="00413BE2">
        <w:rPr>
          <w:rFonts w:ascii="Courier New" w:hAnsi="Courier New" w:cs="Courier New"/>
          <w:sz w:val="20"/>
          <w:szCs w:val="20"/>
        </w:rPr>
        <w:t>,</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"Cliente":{</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"Bonificacion":{</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"Calculada":0.030000,</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"Codigo":"Pascuas01",</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"IdBonificacion":6235</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"CUIT":"20200000003",</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"ClaseCliente":{</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"Codigo":"ClaseDefecto",</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"IdClaseCliente":6087,</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"Nombre":"Clase Defecto"</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"Codigo":"20",</w:t>
      </w:r>
    </w:p>
    <w:p w:rsid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"CodigoPostal":"1111",</w:t>
      </w:r>
    </w:p>
    <w:p w:rsidR="00740434" w:rsidRPr="00426C68" w:rsidRDefault="00740434"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"CodigoPostal</w:t>
      </w:r>
      <w:r>
        <w:rPr>
          <w:rFonts w:ascii="Courier New" w:hAnsi="Courier New" w:cs="Courier New"/>
          <w:sz w:val="20"/>
          <w:szCs w:val="20"/>
        </w:rPr>
        <w:t>Entrega</w:t>
      </w:r>
      <w:r w:rsidRPr="00426C68">
        <w:rPr>
          <w:rFonts w:ascii="Courier New" w:hAnsi="Courier New" w:cs="Courier New"/>
          <w:sz w:val="20"/>
          <w:szCs w:val="20"/>
        </w:rPr>
        <w:t>":"1111",</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"ConceptoVenta":{</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lastRenderedPageBreak/>
        <w:t xml:space="preserve">         "CategoriaImpuestoIVA":{</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"Codigo":"IVA2100",</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"IdCategoriaImpuestoIVA":4,</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"Nombre":"IVA 21.00",</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"Tasa":21.000</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"Codigo":"CCV1001",</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"IdConcepto":2,</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"Nombre":"Ventas Varias"</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"CondicionIVA":{</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"Codigo":"RI",</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"IdCondicionIVA":1895,</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"Nombre":"Responsable Inscripto"</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"CondicionVenta":{</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"Codigo":"VTA1",</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"IdCondicionVenta":1,</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"Nombre":"Contado"</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r w:rsidR="00740434">
        <w:rPr>
          <w:rFonts w:ascii="Courier New" w:hAnsi="Courier New" w:cs="Courier New"/>
          <w:sz w:val="20"/>
          <w:szCs w:val="20"/>
        </w:rPr>
        <w:t>Direccion</w:t>
      </w:r>
      <w:r w:rsidRPr="00426C68">
        <w:rPr>
          <w:rFonts w:ascii="Courier New" w:hAnsi="Courier New" w:cs="Courier New"/>
          <w:sz w:val="20"/>
          <w:szCs w:val="20"/>
        </w:rPr>
        <w:t>":"Cabildo 5000",</w:t>
      </w:r>
    </w:p>
    <w:p w:rsidR="000A0AD3" w:rsidRDefault="00426C68" w:rsidP="000A0AD3">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r w:rsidR="00740434">
        <w:rPr>
          <w:rFonts w:ascii="Courier New" w:hAnsi="Courier New" w:cs="Courier New"/>
          <w:sz w:val="20"/>
          <w:szCs w:val="20"/>
        </w:rPr>
        <w:t>Direccion</w:t>
      </w:r>
      <w:r w:rsidRPr="00426C68">
        <w:rPr>
          <w:rFonts w:ascii="Courier New" w:hAnsi="Courier New" w:cs="Courier New"/>
          <w:sz w:val="20"/>
          <w:szCs w:val="20"/>
        </w:rPr>
        <w:t>Entrega":</w:t>
      </w:r>
      <w:r w:rsidR="00740434" w:rsidRPr="00426C68">
        <w:rPr>
          <w:rFonts w:ascii="Courier New" w:hAnsi="Courier New" w:cs="Courier New"/>
          <w:sz w:val="20"/>
          <w:szCs w:val="20"/>
        </w:rPr>
        <w:t xml:space="preserve">"Cabildo </w:t>
      </w:r>
      <w:r w:rsidR="00740434">
        <w:rPr>
          <w:rFonts w:ascii="Courier New" w:hAnsi="Courier New" w:cs="Courier New"/>
          <w:sz w:val="20"/>
          <w:szCs w:val="20"/>
        </w:rPr>
        <w:t>3</w:t>
      </w:r>
      <w:r w:rsidR="00740434" w:rsidRPr="00426C68">
        <w:rPr>
          <w:rFonts w:ascii="Courier New" w:hAnsi="Courier New" w:cs="Courier New"/>
          <w:sz w:val="20"/>
          <w:szCs w:val="20"/>
        </w:rPr>
        <w:t>000",</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"CalleEntrega":"Cabildo",</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"NumeroCalleEntrega":"3000",</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"LocalEntrega":"1A",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"CallePerpendicular1Entrega":"Quesada",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"CallePerpendicular2Entrega":"Congreso",</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"DepartamentoEntrega":{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"IdDepartamento":</w:t>
      </w:r>
      <w:r>
        <w:rPr>
          <w:rFonts w:ascii="Courier New" w:hAnsi="Courier New" w:cs="Courier New"/>
          <w:sz w:val="20"/>
          <w:szCs w:val="20"/>
        </w:rPr>
        <w:t>13</w:t>
      </w:r>
      <w:r w:rsidRPr="005C6AC9">
        <w:rPr>
          <w:rFonts w:ascii="Courier New" w:hAnsi="Courier New" w:cs="Courier New"/>
          <w:sz w:val="20"/>
          <w:szCs w:val="20"/>
        </w:rPr>
        <w:t>,</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"Codigo":"</w:t>
      </w:r>
      <w:r>
        <w:rPr>
          <w:rFonts w:ascii="Courier New" w:hAnsi="Courier New" w:cs="Courier New"/>
          <w:sz w:val="20"/>
          <w:szCs w:val="20"/>
        </w:rPr>
        <w:t>C13</w:t>
      </w:r>
      <w:r w:rsidRPr="005C6AC9">
        <w:rPr>
          <w:rFonts w:ascii="Courier New" w:hAnsi="Courier New" w:cs="Courier New"/>
          <w:sz w:val="20"/>
          <w:szCs w:val="20"/>
        </w:rPr>
        <w:t>",</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"Nombre":"Comuna 13"</w:t>
      </w:r>
    </w:p>
    <w:p w:rsidR="00426C68" w:rsidRPr="00426C68" w:rsidRDefault="000A0AD3" w:rsidP="00426C68">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"Email":null,</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"Fax":null,</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"IdCliente":10,</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"Interno":null,</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"LimiteCredito":{</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"IdLimiteCredito":46002,</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"Nombre":"Límite Credito 1",</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"Valor":1000000.000</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"Localidad":"Capital Federal",</w:t>
      </w:r>
    </w:p>
    <w:p w:rsidR="00FB199D" w:rsidRPr="00426C68" w:rsidRDefault="00FB199D"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"Localidad</w:t>
      </w:r>
      <w:r>
        <w:rPr>
          <w:rFonts w:ascii="Courier New" w:hAnsi="Courier New" w:cs="Courier New"/>
          <w:sz w:val="20"/>
          <w:szCs w:val="20"/>
        </w:rPr>
        <w:t>Entrega</w:t>
      </w:r>
      <w:r w:rsidRPr="00426C68">
        <w:rPr>
          <w:rFonts w:ascii="Courier New" w:hAnsi="Courier New" w:cs="Courier New"/>
          <w:sz w:val="20"/>
          <w:szCs w:val="20"/>
        </w:rPr>
        <w:t>":"Capital Federal",</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"Pais":{</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"Codigo":"ARG",</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"IdPais":4657,</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lastRenderedPageBreak/>
        <w:t xml:space="preserve">         "Nombre":"Argentina"</w:t>
      </w:r>
    </w:p>
    <w:p w:rsid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FB199D" w:rsidRPr="00426C68" w:rsidRDefault="00FB199D" w:rsidP="00FB199D">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"Pais</w:t>
      </w:r>
      <w:r>
        <w:rPr>
          <w:rFonts w:ascii="Courier New" w:hAnsi="Courier New" w:cs="Courier New"/>
          <w:sz w:val="20"/>
          <w:szCs w:val="20"/>
        </w:rPr>
        <w:t>Entrega</w:t>
      </w:r>
      <w:r w:rsidRPr="00426C68">
        <w:rPr>
          <w:rFonts w:ascii="Courier New" w:hAnsi="Courier New" w:cs="Courier New"/>
          <w:sz w:val="20"/>
          <w:szCs w:val="20"/>
        </w:rPr>
        <w:t>":{</w:t>
      </w:r>
    </w:p>
    <w:p w:rsidR="00FB199D" w:rsidRPr="00426C68" w:rsidRDefault="00FB199D" w:rsidP="00FB199D">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"Codigo":"ARG",</w:t>
      </w:r>
    </w:p>
    <w:p w:rsidR="00FB199D" w:rsidRPr="00426C68" w:rsidRDefault="00FB199D" w:rsidP="00FB199D">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"IdPais":4657,</w:t>
      </w:r>
    </w:p>
    <w:p w:rsidR="00FB199D" w:rsidRPr="00426C68" w:rsidRDefault="00FB199D" w:rsidP="00FB199D">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"Nombre":"Argentina"</w:t>
      </w:r>
    </w:p>
    <w:p w:rsidR="00FB199D" w:rsidRPr="00426C68" w:rsidRDefault="00FB199D" w:rsidP="00FB199D">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"Provincia":{</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"Codigo":"CAPFED",</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"IdProvincia":4706,</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"Nombre":"Capital Federal"</w:t>
      </w:r>
    </w:p>
    <w:p w:rsid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FB199D" w:rsidRPr="00426C68" w:rsidRDefault="00FB199D" w:rsidP="00FB199D">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"Provincia</w:t>
      </w:r>
      <w:r>
        <w:rPr>
          <w:rFonts w:ascii="Courier New" w:hAnsi="Courier New" w:cs="Courier New"/>
          <w:sz w:val="20"/>
          <w:szCs w:val="20"/>
        </w:rPr>
        <w:t>Entrega</w:t>
      </w:r>
      <w:r w:rsidRPr="00426C68">
        <w:rPr>
          <w:rFonts w:ascii="Courier New" w:hAnsi="Courier New" w:cs="Courier New"/>
          <w:sz w:val="20"/>
          <w:szCs w:val="20"/>
        </w:rPr>
        <w:t>":{</w:t>
      </w:r>
    </w:p>
    <w:p w:rsidR="00FB199D" w:rsidRPr="00426C68" w:rsidRDefault="00FB199D" w:rsidP="00FB199D">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"Codigo":"CAPFED",</w:t>
      </w:r>
    </w:p>
    <w:p w:rsidR="00FB199D" w:rsidRPr="00426C68" w:rsidRDefault="00FB199D" w:rsidP="00FB199D">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"IdProvincia":4706,</w:t>
      </w:r>
    </w:p>
    <w:p w:rsidR="00FB199D" w:rsidRPr="00426C68" w:rsidRDefault="00FB199D" w:rsidP="00FB199D">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"Nombre":"Capital Federal"</w:t>
      </w:r>
    </w:p>
    <w:p w:rsidR="00FB199D" w:rsidRPr="00426C68" w:rsidRDefault="00FB199D" w:rsidP="00FB199D">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"RazonSocial":"Cliente ECommerce 01",</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"Telefono":null,</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"TelefonoAlternativo":null,</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"Transporte":{</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"Codigo":"TRA1",</w:t>
      </w:r>
    </w:p>
    <w:p w:rsid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"CodigoPostal":"",</w:t>
      </w:r>
    </w:p>
    <w:p w:rsidR="00C2313E" w:rsidRPr="00426C68" w:rsidRDefault="00C2313E"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"CodigoPostal</w:t>
      </w:r>
      <w:r>
        <w:rPr>
          <w:rFonts w:ascii="Courier New" w:hAnsi="Courier New" w:cs="Courier New"/>
          <w:sz w:val="20"/>
          <w:szCs w:val="20"/>
        </w:rPr>
        <w:t>Entrega</w:t>
      </w:r>
      <w:r w:rsidRPr="00426C68">
        <w:rPr>
          <w:rFonts w:ascii="Courier New" w:hAnsi="Courier New" w:cs="Courier New"/>
          <w:sz w:val="20"/>
          <w:szCs w:val="20"/>
        </w:rPr>
        <w:t>":"",</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r w:rsidR="00C2313E">
        <w:rPr>
          <w:rFonts w:ascii="Courier New" w:hAnsi="Courier New" w:cs="Courier New"/>
          <w:sz w:val="20"/>
          <w:szCs w:val="20"/>
        </w:rPr>
        <w:t>Direccion</w:t>
      </w:r>
      <w:r w:rsidRPr="00426C68">
        <w:rPr>
          <w:rFonts w:ascii="Courier New" w:hAnsi="Courier New" w:cs="Courier New"/>
          <w:sz w:val="20"/>
          <w:szCs w:val="20"/>
        </w:rPr>
        <w:t>":"",</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r w:rsidR="00C2313E">
        <w:rPr>
          <w:rFonts w:ascii="Courier New" w:hAnsi="Courier New" w:cs="Courier New"/>
          <w:sz w:val="20"/>
          <w:szCs w:val="20"/>
        </w:rPr>
        <w:t>Direccion</w:t>
      </w:r>
      <w:r w:rsidRPr="00426C68">
        <w:rPr>
          <w:rFonts w:ascii="Courier New" w:hAnsi="Courier New" w:cs="Courier New"/>
          <w:sz w:val="20"/>
          <w:szCs w:val="20"/>
        </w:rPr>
        <w:t>Entrega":"",</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"Email":null,</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"IdTransporte":1,</w:t>
      </w:r>
    </w:p>
    <w:p w:rsid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"Localidad":"",</w:t>
      </w:r>
    </w:p>
    <w:p w:rsidR="00C2313E" w:rsidRPr="00426C68" w:rsidRDefault="00C2313E"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"Localidad</w:t>
      </w:r>
      <w:r>
        <w:rPr>
          <w:rFonts w:ascii="Courier New" w:hAnsi="Courier New" w:cs="Courier New"/>
          <w:sz w:val="20"/>
          <w:szCs w:val="20"/>
        </w:rPr>
        <w:t>Entrega</w:t>
      </w:r>
      <w:r w:rsidRPr="00426C68">
        <w:rPr>
          <w:rFonts w:ascii="Courier New" w:hAnsi="Courier New" w:cs="Courier New"/>
          <w:sz w:val="20"/>
          <w:szCs w:val="20"/>
        </w:rPr>
        <w:t>":"",</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"NumeroDocumento":"00000000",</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"Pais":{</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"Codigo":"ARG",</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"IdPais":4657,</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"Nombre":"Argentina"</w:t>
      </w:r>
    </w:p>
    <w:p w:rsid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2313E" w:rsidRPr="00426C68" w:rsidRDefault="00C2313E" w:rsidP="00C2313E">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"Pais</w:t>
      </w:r>
      <w:r>
        <w:rPr>
          <w:rFonts w:ascii="Courier New" w:hAnsi="Courier New" w:cs="Courier New"/>
          <w:sz w:val="20"/>
          <w:szCs w:val="20"/>
        </w:rPr>
        <w:t>Entrega</w:t>
      </w:r>
      <w:r w:rsidRPr="00426C68">
        <w:rPr>
          <w:rFonts w:ascii="Courier New" w:hAnsi="Courier New" w:cs="Courier New"/>
          <w:sz w:val="20"/>
          <w:szCs w:val="20"/>
        </w:rPr>
        <w:t>":{</w:t>
      </w:r>
    </w:p>
    <w:p w:rsidR="00C2313E" w:rsidRPr="00426C68" w:rsidRDefault="00C2313E" w:rsidP="00C2313E">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"Codigo":"ARG",</w:t>
      </w:r>
    </w:p>
    <w:p w:rsidR="00C2313E" w:rsidRPr="00426C68" w:rsidRDefault="00C2313E" w:rsidP="00C2313E">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"IdPais":4657,</w:t>
      </w:r>
    </w:p>
    <w:p w:rsidR="00C2313E" w:rsidRPr="00426C68" w:rsidRDefault="00C2313E" w:rsidP="00C2313E">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"Nombre":"Argentina"</w:t>
      </w:r>
    </w:p>
    <w:p w:rsidR="00C2313E" w:rsidRPr="00426C68" w:rsidRDefault="00C2313E" w:rsidP="00C2313E">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"Provincia":{</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"Codigo":"BSAS",</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"IdProvincia":4876,</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"Nombre":"Buenos Aires"</w:t>
      </w:r>
    </w:p>
    <w:p w:rsid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2313E" w:rsidRPr="00426C68" w:rsidRDefault="00C2313E" w:rsidP="00C2313E">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lastRenderedPageBreak/>
        <w:t xml:space="preserve">         "Provincia</w:t>
      </w:r>
      <w:r>
        <w:rPr>
          <w:rFonts w:ascii="Courier New" w:hAnsi="Courier New" w:cs="Courier New"/>
          <w:sz w:val="20"/>
          <w:szCs w:val="20"/>
        </w:rPr>
        <w:t>Entrega</w:t>
      </w:r>
      <w:r w:rsidRPr="00426C68">
        <w:rPr>
          <w:rFonts w:ascii="Courier New" w:hAnsi="Courier New" w:cs="Courier New"/>
          <w:sz w:val="20"/>
          <w:szCs w:val="20"/>
        </w:rPr>
        <w:t>":{</w:t>
      </w:r>
    </w:p>
    <w:p w:rsidR="00C2313E" w:rsidRPr="00426C68" w:rsidRDefault="00C2313E" w:rsidP="00C2313E">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"Codigo":"BSAS",</w:t>
      </w:r>
    </w:p>
    <w:p w:rsidR="00C2313E" w:rsidRPr="00426C68" w:rsidRDefault="00C2313E" w:rsidP="00C2313E">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"IdProvincia":4876,</w:t>
      </w:r>
    </w:p>
    <w:p w:rsidR="00C2313E" w:rsidRPr="00426C68" w:rsidRDefault="00C2313E" w:rsidP="00C2313E">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"Nombre":"Buenos Aires"</w:t>
      </w:r>
    </w:p>
    <w:p w:rsidR="00C2313E" w:rsidRPr="00426C68" w:rsidRDefault="00C2313E" w:rsidP="00C2313E">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"RazonSocial":"Transporte Defecto",</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"Telefono":"",</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"TipoDocumento":{</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"Codigo":"DNI",</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"IdTipoDocumento":6028,</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"Nombre":"Documento Nacional de Identidad"</w:t>
      </w:r>
    </w:p>
    <w:p w:rsid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r w:rsidR="00C2313E">
        <w:rPr>
          <w:rFonts w:ascii="Courier New" w:hAnsi="Courier New" w:cs="Courier New"/>
          <w:sz w:val="20"/>
          <w:szCs w:val="20"/>
        </w:rPr>
        <w:t>,</w:t>
      </w:r>
    </w:p>
    <w:p w:rsidR="00C2313E" w:rsidRPr="00426C68" w:rsidRDefault="00C2313E" w:rsidP="00426C68">
      <w:pPr>
        <w:shd w:val="clear" w:color="auto" w:fill="D9D9D9" w:themeFill="background1" w:themeFillShade="D9"/>
        <w:spacing w:after="0"/>
        <w:rPr>
          <w:rFonts w:ascii="Courier New" w:hAnsi="Courier New" w:cs="Courier New"/>
          <w:sz w:val="20"/>
          <w:szCs w:val="20"/>
        </w:rPr>
      </w:pPr>
      <w:r w:rsidRPr="00C2313E">
        <w:rPr>
          <w:rFonts w:ascii="Courier New" w:hAnsi="Courier New" w:cs="Courier New"/>
          <w:sz w:val="20"/>
          <w:szCs w:val="20"/>
        </w:rPr>
        <w:t>"ZonaEntrega":null,</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"Vendedor":{</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"CUIT":null,</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"Codigo":"1",</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r w:rsidR="00C2313E">
        <w:rPr>
          <w:rFonts w:ascii="Courier New" w:hAnsi="Courier New" w:cs="Courier New"/>
          <w:sz w:val="20"/>
          <w:szCs w:val="20"/>
        </w:rPr>
        <w:t>Direccion</w:t>
      </w:r>
      <w:r w:rsidRPr="00426C68">
        <w:rPr>
          <w:rFonts w:ascii="Courier New" w:hAnsi="Courier New" w:cs="Courier New"/>
          <w:sz w:val="20"/>
          <w:szCs w:val="20"/>
        </w:rPr>
        <w:t>":null,</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"EsSupervisor":false,</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"IdVendedor":1,</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"Localidad":null,</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"Nombre":"Vendedor 1",</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"Telefono":null</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"Zona":{</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"Codigo":"CAPITAL FEDERAL",</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"IdZona":6095,</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"Nombre":"CAPITAL FEDERAL"</w:t>
      </w:r>
    </w:p>
    <w:p w:rsidR="00A45FC2" w:rsidRPr="00426C68" w:rsidRDefault="00426C68" w:rsidP="00A45FC2">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r w:rsidR="00A45FC2" w:rsidRPr="00426C68">
        <w:rPr>
          <w:rFonts w:ascii="Courier New" w:hAnsi="Courier New" w:cs="Courier New"/>
          <w:sz w:val="20"/>
          <w:szCs w:val="20"/>
        </w:rPr>
        <w:t>,</w:t>
      </w:r>
    </w:p>
    <w:p w:rsidR="00A45FC2" w:rsidRPr="00426C68" w:rsidRDefault="00A45FC2" w:rsidP="00A45FC2">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"Zona</w:t>
      </w:r>
      <w:r>
        <w:rPr>
          <w:rFonts w:ascii="Courier New" w:hAnsi="Courier New" w:cs="Courier New"/>
          <w:sz w:val="20"/>
          <w:szCs w:val="20"/>
        </w:rPr>
        <w:t>Entrega</w:t>
      </w:r>
      <w:r w:rsidRPr="00426C68">
        <w:rPr>
          <w:rFonts w:ascii="Courier New" w:hAnsi="Courier New" w:cs="Courier New"/>
          <w:sz w:val="20"/>
          <w:szCs w:val="20"/>
        </w:rPr>
        <w:t>":{</w:t>
      </w:r>
    </w:p>
    <w:p w:rsidR="00A45FC2" w:rsidRPr="00426C68" w:rsidRDefault="00A45FC2" w:rsidP="00A45FC2">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"Codigo":"CAPITAL FEDERAL",</w:t>
      </w:r>
    </w:p>
    <w:p w:rsidR="00A45FC2" w:rsidRPr="00426C68" w:rsidRDefault="00A45FC2" w:rsidP="00A45FC2">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"IdZona":6095,</w:t>
      </w:r>
    </w:p>
    <w:p w:rsidR="00A45FC2" w:rsidRPr="00426C68" w:rsidRDefault="00A45FC2" w:rsidP="00A45FC2">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"Nombre":"CAPITAL FEDERAL"</w:t>
      </w:r>
    </w:p>
    <w:p w:rsidR="002A2DE8" w:rsidRPr="002A2DE8" w:rsidRDefault="00A45FC2" w:rsidP="002A2DE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r w:rsidR="002A2DE8" w:rsidRPr="002A2DE8">
        <w:rPr>
          <w:rFonts w:ascii="Courier New" w:hAnsi="Courier New" w:cs="Courier New"/>
          <w:sz w:val="20"/>
          <w:szCs w:val="20"/>
        </w:rPr>
        <w:t>,</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"FrecuenciaCliente":{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"IdFrecuenciaCliente":13175728,</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"Nombre":"Frecuencia Cliente Defecto"</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"VisitaRegularDiaSemanaLunes":true,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"VisitaRegularDiaSemanaMartes":false,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"VisitaRegularDiaSemanaMiercoles":true,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"VisitaRegularDiaSemanaJueves":false,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"VisitaRegularDiaSemanaViernes":true,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"VisitaRegularDiaSemanaSabado":false,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"VisitaRegularDiaSemanaDomingo":false,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"PoseeMostradorExclusivo":false,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lastRenderedPageBreak/>
        <w:t xml:space="preserve">      "CanalCliente":{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"IdCanalCliente":13189318,</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"Codigo":"OTR",</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"Nombre":"Otros"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"CadenaCliente":{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"IdCadenaCliente":13189340,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"Codigo":"OTR",</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"Nombre":"Otros"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"UbicacionCliente":{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"IdUbicacionCliente":13189360,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"Codigo":"RES",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"Nombre":"Zona Residencial"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"EdadesPromedioConsumidoresCliente":{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"IdEdadesPromedioConsumidoresCliente":13189365,</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"Codigo":"111",</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"Nombre":"Hay igual cantidad de consumidores"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"GeneroPromedioConsumidoresCliente":{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"IdGeneroPromedioConsumidoresCliente":13189378,</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"Codigo":"11",</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"Nombre":"Hay igual cantidad de consumidores"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"DiasAtencionCliente":{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"IdDiasAtencionCliente":13189381,</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"Codigo":"LV",</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"Nombre":"Lunes a Viernes"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"HorarioAtencionCliente":{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"IdHorarioAtencionCliente":13189384,</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"Codigo":"D",</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"Nombre":"Diurno"</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"CigarreraCliente":{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"IdCigarreraCliente":13189390,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"Codigo":"NON",</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"Nombre":"No tiene ningún tipo de cigarrera"</w:t>
      </w:r>
    </w:p>
    <w:p w:rsidR="00A45FC2" w:rsidRPr="00426C6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"CondicionVenta":{</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"Codigo":"VTA1",</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"IdCondicionVenta":1,</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"Nombre":"Contado"</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lastRenderedPageBreak/>
        <w:t xml:space="preserve">   "FechaDocumento":"\/Date(1330225200000-0300)\/",</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"FechaImputacion":"\/Date(1330225200000-0300)\/",</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"FechaVencimiento":"\/Date(1330289271853-0300)\/",</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"FechaVencimientoCAE":null,</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"IdVenta":71,</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"NumeroDocumento":{</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"LetraDocumento":"A",</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"Numero":</w:t>
      </w:r>
      <w:r w:rsidR="004B353F">
        <w:rPr>
          <w:rFonts w:ascii="Courier New" w:hAnsi="Courier New" w:cs="Courier New"/>
          <w:sz w:val="20"/>
          <w:szCs w:val="20"/>
        </w:rPr>
        <w:t>294</w:t>
      </w:r>
      <w:r w:rsidRPr="00426C68">
        <w:rPr>
          <w:rFonts w:ascii="Courier New" w:hAnsi="Courier New" w:cs="Courier New"/>
          <w:sz w:val="20"/>
          <w:szCs w:val="20"/>
        </w:rPr>
        <w:t>,</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"PuntoVenta":1</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"Observaciones":"Venta desde la API de E-commerce",</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"PorcentajeDescuento":3.000000,</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"TipoComprobanteVenta":{</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"Codigo":"FCV",</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"IdTipoComprobanteVenta":4,</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"Nombre":"Factura de Ventas"</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"Vendedor":{</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"CUIT":null,</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"Codigo":"1",</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r w:rsidR="00721F9E">
        <w:rPr>
          <w:rFonts w:ascii="Courier New" w:hAnsi="Courier New" w:cs="Courier New"/>
          <w:sz w:val="20"/>
          <w:szCs w:val="20"/>
        </w:rPr>
        <w:t>Direccion</w:t>
      </w:r>
      <w:r w:rsidRPr="00426C68">
        <w:rPr>
          <w:rFonts w:ascii="Courier New" w:hAnsi="Courier New" w:cs="Courier New"/>
          <w:sz w:val="20"/>
          <w:szCs w:val="20"/>
        </w:rPr>
        <w:t>":null,</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"EsSupervisor":false,</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"IdVendedor":1,</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"Localidad":null,</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"Nombre":"Vendedor 1",</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"Telefono":null</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"VentaArticulos":[</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"Cantidad":8.000,</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"CategoriaImpuestoIVA":{</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"Codigo":"IVA2100",</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"IdCategoriaImpuestoIVA":4,</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"Nombre":"IVA 21.00",</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"Tasa":21.000</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"Codigo":"1",</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"Comision":{</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"IdComision":6089</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"CostoReposicion":1.360000,</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"EsPesable":false,</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"IdArticulo":1,</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"ImpuestoInterno":0.000,</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"InformaTropa":false,</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"Nombre":"Art. 1",</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lastRenderedPageBreak/>
        <w:t xml:space="preserve">         "NumeroSerie":"123456",</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"NumeroTropa":"ABCDEF",</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"Observaciones":"Articulo venta desde la API de E-commerce",</w:t>
      </w:r>
    </w:p>
    <w:p w:rsidR="00426C68" w:rsidRPr="00760852" w:rsidRDefault="00426C68" w:rsidP="00426C68">
      <w:pPr>
        <w:shd w:val="clear" w:color="auto" w:fill="D9D9D9" w:themeFill="background1" w:themeFillShade="D9"/>
        <w:spacing w:after="0"/>
        <w:rPr>
          <w:rFonts w:ascii="Courier New" w:hAnsi="Courier New" w:cs="Courier New"/>
          <w:sz w:val="20"/>
          <w:szCs w:val="20"/>
        </w:rPr>
      </w:pPr>
      <w:r w:rsidRPr="00760852">
        <w:rPr>
          <w:rFonts w:ascii="Courier New" w:hAnsi="Courier New" w:cs="Courier New"/>
          <w:sz w:val="20"/>
          <w:szCs w:val="20"/>
        </w:rPr>
        <w:t>"PorcentajeDescuento1":5.500,</w:t>
      </w:r>
    </w:p>
    <w:p w:rsidR="00426C68" w:rsidRPr="00760852" w:rsidRDefault="00426C68" w:rsidP="00426C68">
      <w:pPr>
        <w:shd w:val="clear" w:color="auto" w:fill="D9D9D9" w:themeFill="background1" w:themeFillShade="D9"/>
        <w:spacing w:after="0"/>
        <w:rPr>
          <w:rFonts w:ascii="Courier New" w:hAnsi="Courier New" w:cs="Courier New"/>
          <w:sz w:val="20"/>
          <w:szCs w:val="20"/>
        </w:rPr>
      </w:pPr>
      <w:r w:rsidRPr="00760852">
        <w:rPr>
          <w:rFonts w:ascii="Courier New" w:hAnsi="Courier New" w:cs="Courier New"/>
          <w:sz w:val="20"/>
          <w:szCs w:val="20"/>
        </w:rPr>
        <w:t xml:space="preserve">         "PorcentajeDescuento2":2.000,</w:t>
      </w:r>
    </w:p>
    <w:p w:rsidR="00426C68" w:rsidRDefault="00426C68" w:rsidP="00426C68">
      <w:pPr>
        <w:shd w:val="clear" w:color="auto" w:fill="D9D9D9" w:themeFill="background1" w:themeFillShade="D9"/>
        <w:spacing w:after="0"/>
        <w:rPr>
          <w:rFonts w:ascii="Courier New" w:hAnsi="Courier New" w:cs="Courier New"/>
          <w:sz w:val="20"/>
          <w:szCs w:val="20"/>
        </w:rPr>
      </w:pPr>
      <w:r w:rsidRPr="00760852">
        <w:rPr>
          <w:rFonts w:ascii="Courier New" w:hAnsi="Courier New" w:cs="Courier New"/>
          <w:sz w:val="20"/>
          <w:szCs w:val="20"/>
        </w:rPr>
        <w:t xml:space="preserve">         "PorcentajeDescuento3":0.000,</w:t>
      </w:r>
    </w:p>
    <w:p w:rsidR="00426C68" w:rsidRPr="00426C68" w:rsidRDefault="00F64A20" w:rsidP="00405213">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w:t>
      </w:r>
      <w:r>
        <w:rPr>
          <w:rFonts w:ascii="Courier New" w:hAnsi="Courier New" w:cs="Courier New"/>
          <w:sz w:val="20"/>
          <w:szCs w:val="20"/>
        </w:rPr>
        <w:t>Maximo</w:t>
      </w:r>
      <w:r w:rsidRPr="00413BE2">
        <w:rPr>
          <w:rFonts w:ascii="Courier New" w:hAnsi="Courier New" w:cs="Courier New"/>
          <w:sz w:val="20"/>
          <w:szCs w:val="20"/>
        </w:rPr>
        <w:t>":</w:t>
      </w:r>
      <w:r>
        <w:rPr>
          <w:rFonts w:ascii="Courier New" w:hAnsi="Courier New" w:cs="Courier New"/>
          <w:sz w:val="20"/>
          <w:szCs w:val="20"/>
        </w:rPr>
        <w:t>3</w:t>
      </w:r>
      <w:r w:rsidRPr="00413BE2">
        <w:rPr>
          <w:rFonts w:ascii="Courier New" w:hAnsi="Courier New" w:cs="Courier New"/>
          <w:sz w:val="20"/>
          <w:szCs w:val="20"/>
        </w:rPr>
        <w:t>0.000,</w:t>
      </w:r>
    </w:p>
    <w:p w:rsidR="00426C68" w:rsidRPr="00426C68" w:rsidRDefault="00405213" w:rsidP="00426C68">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w:t>
      </w:r>
      <w:r>
        <w:rPr>
          <w:rFonts w:ascii="Courier New" w:hAnsi="Courier New" w:cs="Courier New"/>
          <w:sz w:val="20"/>
          <w:szCs w:val="20"/>
        </w:rPr>
        <w:t>Descuento</w:t>
      </w:r>
      <w:r w:rsidRPr="00413BE2">
        <w:rPr>
          <w:rFonts w:ascii="Courier New" w:hAnsi="Courier New" w:cs="Courier New"/>
          <w:sz w:val="20"/>
          <w:szCs w:val="20"/>
        </w:rPr>
        <w:t>Promocion":</w:t>
      </w:r>
      <w:r>
        <w:rPr>
          <w:rFonts w:ascii="Courier New" w:hAnsi="Courier New" w:cs="Courier New"/>
          <w:sz w:val="20"/>
          <w:szCs w:val="20"/>
        </w:rPr>
        <w:t>-1.000</w:t>
      </w:r>
      <w:r w:rsidRPr="00413BE2">
        <w:rPr>
          <w:rFonts w:ascii="Courier New" w:hAnsi="Courier New" w:cs="Courier New"/>
          <w:sz w:val="20"/>
          <w:szCs w:val="20"/>
        </w:rPr>
        <w:t>,</w:t>
      </w:r>
    </w:p>
    <w:p w:rsidR="00405213" w:rsidRPr="00413BE2" w:rsidRDefault="00426C68" w:rsidP="00405213">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"Precio":4.132231,         </w:t>
      </w:r>
    </w:p>
    <w:p w:rsidR="00405213" w:rsidRPr="00413BE2" w:rsidRDefault="00405213" w:rsidP="00405213">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"PrecioAnterior":16.528926,</w:t>
      </w:r>
    </w:p>
    <w:p w:rsidR="00405213" w:rsidRPr="00413BE2" w:rsidRDefault="00405213" w:rsidP="00405213">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r>
        <w:rPr>
          <w:rFonts w:ascii="Courier New" w:hAnsi="Courier New" w:cs="Courier New"/>
          <w:sz w:val="20"/>
          <w:szCs w:val="20"/>
        </w:rPr>
        <w:t>IdTipoDescuentoPromocion</w:t>
      </w:r>
      <w:r w:rsidRPr="00413BE2">
        <w:rPr>
          <w:rFonts w:ascii="Courier New" w:hAnsi="Courier New" w:cs="Courier New"/>
          <w:sz w:val="20"/>
          <w:szCs w:val="20"/>
        </w:rPr>
        <w:t>":</w:t>
      </w:r>
      <w:r>
        <w:rPr>
          <w:rFonts w:ascii="Courier New" w:hAnsi="Courier New" w:cs="Courier New"/>
          <w:sz w:val="20"/>
          <w:szCs w:val="20"/>
        </w:rPr>
        <w:t>3</w:t>
      </w:r>
      <w:r w:rsidRPr="00413BE2">
        <w:rPr>
          <w:rFonts w:ascii="Courier New" w:hAnsi="Courier New" w:cs="Courier New"/>
          <w:sz w:val="20"/>
          <w:szCs w:val="20"/>
        </w:rPr>
        <w:t>,</w:t>
      </w:r>
    </w:p>
    <w:p w:rsidR="00DB14D2" w:rsidRPr="00DB14D2" w:rsidRDefault="00426C68" w:rsidP="00DB14D2">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"SegundoControlStock":10.500</w:t>
      </w:r>
      <w:r w:rsidR="00DB14D2" w:rsidRPr="00DB14D2">
        <w:rPr>
          <w:rFonts w:ascii="Courier New" w:hAnsi="Courier New" w:cs="Courier New"/>
          <w:sz w:val="20"/>
          <w:szCs w:val="20"/>
        </w:rPr>
        <w:t>,</w:t>
      </w:r>
    </w:p>
    <w:p w:rsidR="00DB14D2" w:rsidRPr="00DB14D2"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"ClaseDescuento":{  </w:t>
      </w:r>
    </w:p>
    <w:p w:rsidR="00DB14D2" w:rsidRPr="00DB14D2"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"IdClaseDescuento":0</w:t>
      </w:r>
    </w:p>
    <w:p w:rsidR="00426C68" w:rsidRPr="00426C68"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"VentaConceptos":[</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"Cantidad":2.000,</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"CategoriaImpuestoIVA":{</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"Codigo":"IVA2100",</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"IdCategoriaImpuestoIVA":4,</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"Nombre":"IVA 21.00",</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"Tasa":21.000</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"Codigo":"CCV0001",</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"IdConcepto":2,</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"Nombre":"Ventas Varias",</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"Observaciones":"Concepto venta desde la API de E-commerce",</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"Precio":4</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"VentaRegimenesEspeciales":[</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"Codigo":"PercepcionBsas",</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"IdRegimenEspecial":1,</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"Nombre":"Percepcion IIBB BsAs",</w:t>
      </w:r>
    </w:p>
    <w:p w:rsidR="00426C68" w:rsidRPr="00426C68" w:rsidRDefault="00426C68" w:rsidP="00426C68">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"Observaciones":"Regimen especial venta desde la API de E-commerce",</w:t>
      </w:r>
    </w:p>
    <w:p w:rsidR="00426C68" w:rsidRPr="00DA36DE" w:rsidRDefault="00426C68" w:rsidP="00426C68">
      <w:pPr>
        <w:shd w:val="clear" w:color="auto" w:fill="D9D9D9" w:themeFill="background1" w:themeFillShade="D9"/>
        <w:spacing w:after="0"/>
        <w:rPr>
          <w:rFonts w:ascii="Courier New" w:hAnsi="Courier New" w:cs="Courier New"/>
          <w:sz w:val="20"/>
          <w:szCs w:val="20"/>
        </w:rPr>
      </w:pPr>
      <w:r w:rsidRPr="00DA36DE">
        <w:rPr>
          <w:rFonts w:ascii="Courier New" w:hAnsi="Courier New" w:cs="Courier New"/>
          <w:sz w:val="20"/>
          <w:szCs w:val="20"/>
        </w:rPr>
        <w:t>"Precio":12</w:t>
      </w:r>
    </w:p>
    <w:p w:rsidR="00426C68" w:rsidRPr="00DA36DE" w:rsidRDefault="00426C68" w:rsidP="00426C68">
      <w:pPr>
        <w:shd w:val="clear" w:color="auto" w:fill="D9D9D9" w:themeFill="background1" w:themeFillShade="D9"/>
        <w:spacing w:after="0"/>
        <w:rPr>
          <w:rFonts w:ascii="Courier New" w:hAnsi="Courier New" w:cs="Courier New"/>
          <w:sz w:val="20"/>
          <w:szCs w:val="20"/>
        </w:rPr>
      </w:pPr>
      <w:r w:rsidRPr="00DA36DE">
        <w:rPr>
          <w:rFonts w:ascii="Courier New" w:hAnsi="Courier New" w:cs="Courier New"/>
          <w:sz w:val="20"/>
          <w:szCs w:val="20"/>
        </w:rPr>
        <w:t xml:space="preserve">      }</w:t>
      </w:r>
    </w:p>
    <w:p w:rsidR="00426C68" w:rsidRPr="00DA36DE" w:rsidRDefault="00426C68" w:rsidP="00426C68">
      <w:pPr>
        <w:shd w:val="clear" w:color="auto" w:fill="D9D9D9" w:themeFill="background1" w:themeFillShade="D9"/>
        <w:spacing w:after="0"/>
        <w:rPr>
          <w:rFonts w:ascii="Courier New" w:hAnsi="Courier New" w:cs="Courier New"/>
          <w:sz w:val="20"/>
          <w:szCs w:val="20"/>
        </w:rPr>
      </w:pPr>
      <w:r w:rsidRPr="00DA36DE">
        <w:rPr>
          <w:rFonts w:ascii="Courier New" w:hAnsi="Courier New" w:cs="Courier New"/>
          <w:sz w:val="20"/>
          <w:szCs w:val="20"/>
        </w:rPr>
        <w:t xml:space="preserve">   ],</w:t>
      </w:r>
    </w:p>
    <w:p w:rsidR="00197407" w:rsidRPr="00DA36DE" w:rsidRDefault="00426C68" w:rsidP="00197407">
      <w:pPr>
        <w:shd w:val="clear" w:color="auto" w:fill="D9D9D9" w:themeFill="background1" w:themeFillShade="D9"/>
        <w:spacing w:after="0"/>
        <w:rPr>
          <w:rFonts w:ascii="Courier New" w:hAnsi="Courier New" w:cs="Courier New"/>
          <w:sz w:val="20"/>
          <w:szCs w:val="20"/>
        </w:rPr>
      </w:pPr>
      <w:r w:rsidRPr="00DA36DE">
        <w:rPr>
          <w:rFonts w:ascii="Courier New" w:hAnsi="Courier New" w:cs="Courier New"/>
          <w:sz w:val="20"/>
          <w:szCs w:val="20"/>
        </w:rPr>
        <w:t xml:space="preserve">   "</w:t>
      </w:r>
      <w:r w:rsidR="005B58BB">
        <w:rPr>
          <w:rFonts w:ascii="Courier New" w:hAnsi="Courier New" w:cs="Courier New"/>
          <w:sz w:val="20"/>
          <w:szCs w:val="20"/>
        </w:rPr>
        <w:t>VentaValoresEfectivos</w:t>
      </w:r>
      <w:r w:rsidRPr="00DA36DE">
        <w:rPr>
          <w:rFonts w:ascii="Courier New" w:hAnsi="Courier New" w:cs="Courier New"/>
          <w:sz w:val="20"/>
          <w:szCs w:val="20"/>
        </w:rPr>
        <w:t>":null</w:t>
      </w:r>
      <w:r w:rsidR="00197407" w:rsidRPr="00DA36DE">
        <w:rPr>
          <w:rFonts w:ascii="Courier New" w:hAnsi="Courier New" w:cs="Courier New"/>
          <w:sz w:val="20"/>
          <w:szCs w:val="20"/>
        </w:rPr>
        <w:t>,</w:t>
      </w:r>
    </w:p>
    <w:p w:rsidR="00426C68" w:rsidRPr="00DA36DE" w:rsidRDefault="00197407" w:rsidP="00426C68">
      <w:pPr>
        <w:shd w:val="clear" w:color="auto" w:fill="D9D9D9" w:themeFill="background1" w:themeFillShade="D9"/>
        <w:spacing w:after="0"/>
        <w:rPr>
          <w:rFonts w:ascii="Courier New" w:hAnsi="Courier New" w:cs="Courier New"/>
          <w:sz w:val="20"/>
          <w:szCs w:val="20"/>
        </w:rPr>
      </w:pPr>
      <w:r w:rsidRPr="00DA36DE">
        <w:rPr>
          <w:rFonts w:ascii="Courier New" w:hAnsi="Courier New" w:cs="Courier New"/>
          <w:sz w:val="20"/>
          <w:szCs w:val="20"/>
        </w:rPr>
        <w:t xml:space="preserve">   "</w:t>
      </w:r>
      <w:r w:rsidRPr="00197407">
        <w:rPr>
          <w:rFonts w:ascii="Courier New" w:hAnsi="Courier New" w:cs="Courier New"/>
          <w:sz w:val="20"/>
          <w:szCs w:val="20"/>
        </w:rPr>
        <w:t>VentaValoresVouchers</w:t>
      </w:r>
      <w:r>
        <w:rPr>
          <w:rFonts w:ascii="Courier New" w:hAnsi="Courier New" w:cs="Courier New"/>
          <w:sz w:val="20"/>
          <w:szCs w:val="20"/>
        </w:rPr>
        <w:t>":null</w:t>
      </w:r>
    </w:p>
    <w:p w:rsidR="00703041" w:rsidRPr="00DA36DE" w:rsidRDefault="00426C68" w:rsidP="00426C68">
      <w:pPr>
        <w:shd w:val="clear" w:color="auto" w:fill="D9D9D9" w:themeFill="background1" w:themeFillShade="D9"/>
        <w:spacing w:after="0"/>
        <w:rPr>
          <w:rFonts w:ascii="Courier New" w:hAnsi="Courier New" w:cs="Courier New"/>
          <w:sz w:val="20"/>
          <w:szCs w:val="20"/>
        </w:rPr>
      </w:pPr>
      <w:r w:rsidRPr="00DA36DE">
        <w:rPr>
          <w:rFonts w:ascii="Courier New" w:hAnsi="Courier New" w:cs="Courier New"/>
          <w:sz w:val="20"/>
          <w:szCs w:val="20"/>
        </w:rPr>
        <w:t>}</w:t>
      </w:r>
    </w:p>
    <w:p w:rsidR="00703041" w:rsidRPr="00DA36DE" w:rsidRDefault="00703041" w:rsidP="00703041">
      <w:pPr>
        <w:spacing w:after="0"/>
        <w:rPr>
          <w:rFonts w:ascii="Courier New" w:hAnsi="Courier New" w:cs="Courier New"/>
          <w:sz w:val="20"/>
          <w:szCs w:val="20"/>
        </w:rPr>
      </w:pPr>
    </w:p>
    <w:p w:rsidR="00703041" w:rsidRPr="000133EF" w:rsidRDefault="00703041" w:rsidP="00703041">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lastRenderedPageBreak/>
        <w:t>Location = /</w:t>
      </w:r>
      <w:r w:rsidR="00417D60">
        <w:rPr>
          <w:rFonts w:ascii="Courier New" w:hAnsi="Courier New" w:cs="Courier New"/>
          <w:sz w:val="20"/>
          <w:szCs w:val="20"/>
        </w:rPr>
        <w:t>Ventas</w:t>
      </w:r>
      <w:r w:rsidRPr="000133EF">
        <w:rPr>
          <w:rFonts w:ascii="Courier New" w:hAnsi="Courier New" w:cs="Courier New"/>
          <w:sz w:val="20"/>
          <w:szCs w:val="20"/>
        </w:rPr>
        <w:t>/</w:t>
      </w:r>
      <w:r w:rsidR="00DA36DE">
        <w:rPr>
          <w:rFonts w:ascii="Courier New" w:hAnsi="Courier New" w:cs="Courier New"/>
          <w:sz w:val="20"/>
          <w:szCs w:val="20"/>
        </w:rPr>
        <w:t>71</w:t>
      </w:r>
    </w:p>
    <w:p w:rsidR="00703041" w:rsidRPr="000133EF" w:rsidRDefault="00703041" w:rsidP="00703041">
      <w:pPr>
        <w:jc w:val="both"/>
      </w:pPr>
    </w:p>
    <w:p w:rsidR="00703041" w:rsidRDefault="00703041" w:rsidP="00703041">
      <w:pPr>
        <w:jc w:val="both"/>
      </w:pPr>
      <w:r>
        <w:t xml:space="preserve">Ejemplo respuesta 400 (Bad Request) cuando </w:t>
      </w:r>
      <w:r w:rsidR="009A023D">
        <w:t xml:space="preserve">no </w:t>
      </w:r>
      <w:r>
        <w:t xml:space="preserve">se especifica un </w:t>
      </w:r>
      <w:r w:rsidR="00111262">
        <w:t xml:space="preserve">porcentaje de descuento </w:t>
      </w:r>
      <w:r>
        <w:t>válido:</w:t>
      </w:r>
    </w:p>
    <w:p w:rsidR="00703041" w:rsidRPr="00BD7840" w:rsidRDefault="00703041" w:rsidP="00703041">
      <w:pPr>
        <w:shd w:val="clear" w:color="auto" w:fill="D9D9D9" w:themeFill="background1" w:themeFillShade="D9"/>
        <w:spacing w:after="0"/>
        <w:rPr>
          <w:rFonts w:ascii="Courier New" w:hAnsi="Courier New" w:cs="Courier New"/>
          <w:sz w:val="20"/>
          <w:szCs w:val="20"/>
          <w:lang w:val="es-ES"/>
        </w:rPr>
      </w:pPr>
      <w:r w:rsidRPr="00BD7840">
        <w:rPr>
          <w:rFonts w:ascii="Courier New" w:hAnsi="Courier New" w:cs="Courier New"/>
          <w:sz w:val="20"/>
          <w:szCs w:val="20"/>
          <w:lang w:val="es-ES"/>
        </w:rPr>
        <w:t>POST</w:t>
      </w:r>
      <w:hyperlink r:id="rId168" w:history="1">
        <w:r w:rsidR="00417D60" w:rsidRPr="00BD7840">
          <w:rPr>
            <w:rStyle w:val="Hyperlink"/>
            <w:rFonts w:ascii="Courier New" w:hAnsi="Courier New" w:cs="Courier New"/>
            <w:sz w:val="20"/>
            <w:szCs w:val="20"/>
            <w:lang w:val="es-ES"/>
          </w:rPr>
          <w:t>https://midominio/Ventas</w:t>
        </w:r>
      </w:hyperlink>
    </w:p>
    <w:p w:rsidR="00703041" w:rsidRPr="00BD7840" w:rsidRDefault="00703041" w:rsidP="00703041">
      <w:pPr>
        <w:spacing w:after="0"/>
        <w:rPr>
          <w:rFonts w:ascii="Courier New" w:hAnsi="Courier New" w:cs="Courier New"/>
          <w:sz w:val="20"/>
          <w:szCs w:val="20"/>
          <w:lang w:val="es-ES"/>
        </w:rPr>
      </w:pPr>
    </w:p>
    <w:p w:rsidR="00111262" w:rsidRPr="00BD7840" w:rsidRDefault="00111262" w:rsidP="00111262">
      <w:pPr>
        <w:shd w:val="clear" w:color="auto" w:fill="D9D9D9" w:themeFill="background1" w:themeFillShade="D9"/>
        <w:spacing w:after="0"/>
        <w:rPr>
          <w:rFonts w:ascii="Courier New" w:hAnsi="Courier New" w:cs="Courier New"/>
          <w:sz w:val="20"/>
          <w:szCs w:val="20"/>
          <w:lang w:val="es-ES"/>
        </w:rPr>
      </w:pPr>
      <w:r w:rsidRPr="00BD7840">
        <w:rPr>
          <w:rFonts w:ascii="Courier New" w:hAnsi="Courier New" w:cs="Courier New"/>
          <w:sz w:val="20"/>
          <w:szCs w:val="20"/>
          <w:lang w:val="es-ES"/>
        </w:rPr>
        <w:t>{</w:t>
      </w:r>
    </w:p>
    <w:p w:rsidR="00111262" w:rsidRPr="00BD7840" w:rsidRDefault="00111262" w:rsidP="00111262">
      <w:pPr>
        <w:shd w:val="clear" w:color="auto" w:fill="D9D9D9" w:themeFill="background1" w:themeFillShade="D9"/>
        <w:spacing w:after="0"/>
        <w:rPr>
          <w:rFonts w:ascii="Courier New" w:hAnsi="Courier New" w:cs="Courier New"/>
          <w:sz w:val="20"/>
          <w:szCs w:val="20"/>
          <w:lang w:val="es-ES"/>
        </w:rPr>
      </w:pPr>
      <w:r w:rsidRPr="00BD7840">
        <w:rPr>
          <w:rFonts w:ascii="Courier New" w:hAnsi="Courier New" w:cs="Courier New"/>
          <w:sz w:val="20"/>
          <w:szCs w:val="20"/>
          <w:lang w:val="es-ES"/>
        </w:rPr>
        <w:t xml:space="preserve">   "Bonificacion":{</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"IdBonificacion":6235</w:t>
      </w:r>
    </w:p>
    <w:p w:rsidR="00434D51" w:rsidRPr="00413BE2" w:rsidRDefault="00111262" w:rsidP="00434D51">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111262" w:rsidRPr="00413BE2" w:rsidRDefault="00434D51"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r>
        <w:rPr>
          <w:rFonts w:ascii="Courier New" w:hAnsi="Courier New" w:cs="Courier New"/>
          <w:sz w:val="20"/>
          <w:szCs w:val="20"/>
        </w:rPr>
        <w:t>EsContado</w:t>
      </w:r>
      <w:r w:rsidRPr="00413BE2">
        <w:rPr>
          <w:rFonts w:ascii="Courier New" w:hAnsi="Courier New" w:cs="Courier New"/>
          <w:sz w:val="20"/>
          <w:szCs w:val="20"/>
        </w:rPr>
        <w:t>":</w:t>
      </w:r>
      <w:r>
        <w:rPr>
          <w:rFonts w:ascii="Courier New" w:hAnsi="Courier New" w:cs="Courier New"/>
          <w:sz w:val="20"/>
          <w:szCs w:val="20"/>
        </w:rPr>
        <w:t>true</w:t>
      </w:r>
      <w:r w:rsidRPr="00413BE2">
        <w:rPr>
          <w:rFonts w:ascii="Courier New" w:hAnsi="Courier New" w:cs="Courier New"/>
          <w:sz w:val="20"/>
          <w:szCs w:val="20"/>
        </w:rPr>
        <w:t>,</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"Cliente":{</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"IdCliente":10</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"CondicionVenta":{</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"IdCondicionVenta":1</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"Observaciones":"Venta desde la API de E-commerce",</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w:t>
      </w:r>
      <w:r>
        <w:rPr>
          <w:rFonts w:ascii="Courier New" w:hAnsi="Courier New" w:cs="Courier New"/>
          <w:sz w:val="20"/>
          <w:szCs w:val="20"/>
        </w:rPr>
        <w:t>9999</w:t>
      </w:r>
      <w:r w:rsidRPr="00413BE2">
        <w:rPr>
          <w:rFonts w:ascii="Courier New" w:hAnsi="Courier New" w:cs="Courier New"/>
          <w:sz w:val="20"/>
          <w:szCs w:val="20"/>
        </w:rPr>
        <w:t>.000000,</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"TipoComprobanteVenta":{</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"IdTipoComprobanteVenta":4</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"Vendedor":{</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"IdVendedor":1</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"VentaArticulos":[</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"CategoriaImpuestoIVA":{</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"IdCategoriaImpuestoIVA":4,</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"Tasa":21.000</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"Codigo":"1",</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"Comision":{</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"IdComision":6089</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"CostoReposicion":1.360,</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"EsPesable":false,</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"ExistenciasSucursal":9538.000,</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"IdArticulo":1,</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"ImpuestoInterno":0.000,</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"InformaTropa":false,</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"Nombre":"Art. 1",</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r w:rsidR="00405213">
        <w:rPr>
          <w:rFonts w:ascii="Courier New" w:hAnsi="Courier New" w:cs="Courier New"/>
          <w:sz w:val="20"/>
          <w:szCs w:val="20"/>
        </w:rPr>
        <w:t>Descuento</w:t>
      </w:r>
      <w:r w:rsidRPr="00413BE2">
        <w:rPr>
          <w:rFonts w:ascii="Courier New" w:hAnsi="Courier New" w:cs="Courier New"/>
          <w:sz w:val="20"/>
          <w:szCs w:val="20"/>
        </w:rPr>
        <w:t>Promocion":0,</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"PrecioAnterior":16.528926,</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r w:rsidR="00405213">
        <w:rPr>
          <w:rFonts w:ascii="Courier New" w:hAnsi="Courier New" w:cs="Courier New"/>
          <w:sz w:val="20"/>
          <w:szCs w:val="20"/>
        </w:rPr>
        <w:t>IdTipoDescuentoPromocion</w:t>
      </w:r>
      <w:r w:rsidRPr="00413BE2">
        <w:rPr>
          <w:rFonts w:ascii="Courier New" w:hAnsi="Courier New" w:cs="Courier New"/>
          <w:sz w:val="20"/>
          <w:szCs w:val="20"/>
        </w:rPr>
        <w:t>":</w:t>
      </w:r>
      <w:r w:rsidR="00405213">
        <w:rPr>
          <w:rFonts w:ascii="Courier New" w:hAnsi="Courier New" w:cs="Courier New"/>
          <w:sz w:val="20"/>
          <w:szCs w:val="20"/>
        </w:rPr>
        <w:t>0</w:t>
      </w:r>
      <w:r w:rsidRPr="00413BE2">
        <w:rPr>
          <w:rFonts w:ascii="Courier New" w:hAnsi="Courier New" w:cs="Courier New"/>
          <w:sz w:val="20"/>
          <w:szCs w:val="20"/>
        </w:rPr>
        <w:t>,</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lastRenderedPageBreak/>
        <w:t xml:space="preserve">         "Cantidad":8.000,</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"SegundoControlStock":10.500,</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"Precio":10.000,</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"PorcentajeDescuento1":5.500,</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"PorcentajeDescuento2":2.000,</w:t>
      </w:r>
    </w:p>
    <w:p w:rsidR="0011126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"PorcentajeDescuento3":0.000,</w:t>
      </w:r>
    </w:p>
    <w:p w:rsidR="00F64A20" w:rsidRPr="00413BE2" w:rsidRDefault="00F64A20"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w:t>
      </w:r>
      <w:r>
        <w:rPr>
          <w:rFonts w:ascii="Courier New" w:hAnsi="Courier New" w:cs="Courier New"/>
          <w:sz w:val="20"/>
          <w:szCs w:val="20"/>
        </w:rPr>
        <w:t>Maximo</w:t>
      </w:r>
      <w:r w:rsidRPr="00413BE2">
        <w:rPr>
          <w:rFonts w:ascii="Courier New" w:hAnsi="Courier New" w:cs="Courier New"/>
          <w:sz w:val="20"/>
          <w:szCs w:val="20"/>
        </w:rPr>
        <w:t>":</w:t>
      </w:r>
      <w:r>
        <w:rPr>
          <w:rFonts w:ascii="Courier New" w:hAnsi="Courier New" w:cs="Courier New"/>
          <w:sz w:val="20"/>
          <w:szCs w:val="20"/>
        </w:rPr>
        <w:t>3</w:t>
      </w:r>
      <w:r w:rsidRPr="00413BE2">
        <w:rPr>
          <w:rFonts w:ascii="Courier New" w:hAnsi="Courier New" w:cs="Courier New"/>
          <w:sz w:val="20"/>
          <w:szCs w:val="20"/>
        </w:rPr>
        <w:t>0.000,</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"NumeroTropa":"ABCDEF",</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"NumeroSerie":"123456",</w:t>
      </w:r>
    </w:p>
    <w:p w:rsidR="00DB14D2" w:rsidRPr="00DB14D2" w:rsidRDefault="00111262" w:rsidP="00DB14D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"Observaciones":"Articulo venta desde la API de E-commerce"</w:t>
      </w:r>
      <w:r w:rsidR="00DB14D2" w:rsidRPr="00DB14D2">
        <w:rPr>
          <w:rFonts w:ascii="Courier New" w:hAnsi="Courier New" w:cs="Courier New"/>
          <w:sz w:val="20"/>
          <w:szCs w:val="20"/>
        </w:rPr>
        <w:t>,</w:t>
      </w:r>
    </w:p>
    <w:p w:rsidR="00DB14D2" w:rsidRPr="00DB14D2"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"ClaseDescuento":{  </w:t>
      </w:r>
    </w:p>
    <w:p w:rsidR="00DB14D2" w:rsidRPr="00DB14D2"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"IdClaseDescuento":0</w:t>
      </w:r>
    </w:p>
    <w:p w:rsidR="00111262" w:rsidRPr="00413BE2"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"VentaConceptos":[</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"CategoriaImpuestoIVA":{</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"IdCategoriaImpuestoIVA":4,</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"Tasa":21.000</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"Codigo":"CCV0001",</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"IdConcepto":2,</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"Nombre":"Ventas Varias",</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"Cantidad":2.000,</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"Precio":4.000,</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"Observaciones":"Concepto venta desde la API de E-commerce"</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"VentaRegimenesEspeciales":[</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"Codigo":"PercepcionBsas",</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"IdRegimenEspecial":1,</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"Nombre":"Percepcion IIBB BsAs",</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"Precio":12.000,</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"Observaciones":"Regimen especial venta desde la API de E-commerce"</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r w:rsidR="005B58BB">
        <w:rPr>
          <w:rFonts w:ascii="Courier New" w:hAnsi="Courier New" w:cs="Courier New"/>
          <w:sz w:val="20"/>
          <w:szCs w:val="20"/>
        </w:rPr>
        <w:t>VentaValoresEfectivos</w:t>
      </w:r>
      <w:r w:rsidRPr="00413BE2">
        <w:rPr>
          <w:rFonts w:ascii="Courier New" w:hAnsi="Courier New" w:cs="Courier New"/>
          <w:sz w:val="20"/>
          <w:szCs w:val="20"/>
        </w:rPr>
        <w:t>":[</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"IdValor":1,</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"Cotizacion":1.000,</w:t>
      </w:r>
    </w:p>
    <w:p w:rsidR="00111262" w:rsidRPr="00413BE2" w:rsidRDefault="00197407" w:rsidP="00111262">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 xml:space="preserve">         "Importe":9</w:t>
      </w:r>
      <w:r w:rsidR="00111262" w:rsidRPr="00413BE2">
        <w:rPr>
          <w:rFonts w:ascii="Courier New" w:hAnsi="Courier New" w:cs="Courier New"/>
          <w:sz w:val="20"/>
          <w:szCs w:val="20"/>
        </w:rPr>
        <w:t>0.000,</w:t>
      </w:r>
    </w:p>
    <w:p w:rsidR="00111262" w:rsidRPr="00413BE2" w:rsidRDefault="00111262" w:rsidP="001112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"Observaciones":"Valor venta desde la API de E-commerce"</w:t>
      </w:r>
    </w:p>
    <w:p w:rsidR="00111262" w:rsidRPr="00426C68" w:rsidRDefault="00111262" w:rsidP="00111262">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w:t>
      </w:r>
    </w:p>
    <w:p w:rsidR="00197407" w:rsidRPr="00197407" w:rsidRDefault="00111262" w:rsidP="00197407">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r w:rsidR="00197407" w:rsidRPr="00197407">
        <w:rPr>
          <w:rFonts w:ascii="Courier New" w:hAnsi="Courier New" w:cs="Courier New"/>
          <w:sz w:val="20"/>
          <w:szCs w:val="20"/>
        </w:rPr>
        <w:t>,</w:t>
      </w:r>
    </w:p>
    <w:p w:rsidR="00197407" w:rsidRPr="00197407" w:rsidRDefault="00197407" w:rsidP="00197407">
      <w:pPr>
        <w:shd w:val="clear" w:color="auto" w:fill="D9D9D9" w:themeFill="background1" w:themeFillShade="D9"/>
        <w:spacing w:after="0"/>
        <w:rPr>
          <w:rFonts w:ascii="Courier New" w:hAnsi="Courier New" w:cs="Courier New"/>
          <w:sz w:val="20"/>
          <w:szCs w:val="20"/>
        </w:rPr>
      </w:pPr>
      <w:r w:rsidRPr="00197407">
        <w:rPr>
          <w:rFonts w:ascii="Courier New" w:hAnsi="Courier New" w:cs="Courier New"/>
          <w:sz w:val="20"/>
          <w:szCs w:val="20"/>
        </w:rPr>
        <w:lastRenderedPageBreak/>
        <w:t xml:space="preserve">   "VentaValoresVouchers":[</w:t>
      </w:r>
    </w:p>
    <w:p w:rsidR="00197407" w:rsidRPr="00197407" w:rsidRDefault="00197407" w:rsidP="00197407">
      <w:pPr>
        <w:shd w:val="clear" w:color="auto" w:fill="D9D9D9" w:themeFill="background1" w:themeFillShade="D9"/>
        <w:spacing w:after="0"/>
        <w:rPr>
          <w:rFonts w:ascii="Courier New" w:hAnsi="Courier New" w:cs="Courier New"/>
          <w:sz w:val="20"/>
          <w:szCs w:val="20"/>
        </w:rPr>
      </w:pPr>
      <w:r w:rsidRPr="00197407">
        <w:rPr>
          <w:rFonts w:ascii="Courier New" w:hAnsi="Courier New" w:cs="Courier New"/>
          <w:sz w:val="20"/>
          <w:szCs w:val="20"/>
        </w:rPr>
        <w:t xml:space="preserve">      {</w:t>
      </w:r>
    </w:p>
    <w:p w:rsidR="00197407" w:rsidRPr="00197407" w:rsidRDefault="00197407" w:rsidP="00197407">
      <w:pPr>
        <w:shd w:val="clear" w:color="auto" w:fill="D9D9D9" w:themeFill="background1" w:themeFillShade="D9"/>
        <w:spacing w:after="0"/>
        <w:rPr>
          <w:rFonts w:ascii="Courier New" w:hAnsi="Courier New" w:cs="Courier New"/>
          <w:sz w:val="20"/>
          <w:szCs w:val="20"/>
        </w:rPr>
      </w:pPr>
      <w:r w:rsidRPr="00197407">
        <w:rPr>
          <w:rFonts w:ascii="Courier New" w:hAnsi="Courier New" w:cs="Courier New"/>
          <w:sz w:val="20"/>
          <w:szCs w:val="20"/>
        </w:rPr>
        <w:t xml:space="preserve">         "IdVoucher":2,</w:t>
      </w:r>
    </w:p>
    <w:p w:rsidR="00197407" w:rsidRPr="00197407" w:rsidRDefault="00197407" w:rsidP="00197407">
      <w:pPr>
        <w:shd w:val="clear" w:color="auto" w:fill="D9D9D9" w:themeFill="background1" w:themeFillShade="D9"/>
        <w:spacing w:after="0"/>
        <w:rPr>
          <w:rFonts w:ascii="Courier New" w:hAnsi="Courier New" w:cs="Courier New"/>
          <w:sz w:val="20"/>
          <w:szCs w:val="20"/>
        </w:rPr>
      </w:pPr>
      <w:r w:rsidRPr="00197407">
        <w:rPr>
          <w:rFonts w:ascii="Courier New" w:hAnsi="Courier New" w:cs="Courier New"/>
          <w:sz w:val="20"/>
          <w:szCs w:val="20"/>
        </w:rPr>
        <w:t xml:space="preserve">         "IdValor":5,</w:t>
      </w:r>
    </w:p>
    <w:p w:rsidR="00197407" w:rsidRPr="00197407" w:rsidRDefault="00197407" w:rsidP="00197407">
      <w:pPr>
        <w:shd w:val="clear" w:color="auto" w:fill="D9D9D9" w:themeFill="background1" w:themeFillShade="D9"/>
        <w:spacing w:after="0"/>
        <w:rPr>
          <w:rFonts w:ascii="Courier New" w:hAnsi="Courier New" w:cs="Courier New"/>
          <w:sz w:val="20"/>
          <w:szCs w:val="20"/>
        </w:rPr>
      </w:pPr>
      <w:r w:rsidRPr="00197407">
        <w:rPr>
          <w:rFonts w:ascii="Courier New" w:hAnsi="Courier New" w:cs="Courier New"/>
          <w:sz w:val="20"/>
          <w:szCs w:val="20"/>
        </w:rPr>
        <w:t xml:space="preserve">         "NombreValor":"Gift Card",</w:t>
      </w:r>
    </w:p>
    <w:p w:rsidR="00197407" w:rsidRPr="00197407" w:rsidRDefault="00197407" w:rsidP="00197407">
      <w:pPr>
        <w:shd w:val="clear" w:color="auto" w:fill="D9D9D9" w:themeFill="background1" w:themeFillShade="D9"/>
        <w:spacing w:after="0"/>
        <w:rPr>
          <w:rFonts w:ascii="Courier New" w:hAnsi="Courier New" w:cs="Courier New"/>
          <w:sz w:val="20"/>
          <w:szCs w:val="20"/>
        </w:rPr>
      </w:pPr>
      <w:r w:rsidRPr="00197407">
        <w:rPr>
          <w:rFonts w:ascii="Courier New" w:hAnsi="Courier New" w:cs="Courier New"/>
          <w:sz w:val="20"/>
          <w:szCs w:val="20"/>
        </w:rPr>
        <w:t xml:space="preserve">         "Cotizacion":1.000,</w:t>
      </w:r>
    </w:p>
    <w:p w:rsidR="00197407" w:rsidRPr="00197407" w:rsidRDefault="00197407" w:rsidP="00197407">
      <w:pPr>
        <w:shd w:val="clear" w:color="auto" w:fill="D9D9D9" w:themeFill="background1" w:themeFillShade="D9"/>
        <w:spacing w:after="0"/>
        <w:rPr>
          <w:rFonts w:ascii="Courier New" w:hAnsi="Courier New" w:cs="Courier New"/>
          <w:sz w:val="20"/>
          <w:szCs w:val="20"/>
        </w:rPr>
      </w:pPr>
      <w:r w:rsidRPr="00197407">
        <w:rPr>
          <w:rFonts w:ascii="Courier New" w:hAnsi="Courier New" w:cs="Courier New"/>
          <w:sz w:val="20"/>
          <w:szCs w:val="20"/>
        </w:rPr>
        <w:t xml:space="preserve">         "Importe":0.00</w:t>
      </w:r>
      <w:r w:rsidR="00FB3751">
        <w:rPr>
          <w:rFonts w:ascii="Courier New" w:hAnsi="Courier New" w:cs="Courier New"/>
          <w:sz w:val="20"/>
          <w:szCs w:val="20"/>
        </w:rPr>
        <w:t>1</w:t>
      </w:r>
      <w:r w:rsidRPr="00197407">
        <w:rPr>
          <w:rFonts w:ascii="Courier New" w:hAnsi="Courier New" w:cs="Courier New"/>
          <w:sz w:val="20"/>
          <w:szCs w:val="20"/>
        </w:rPr>
        <w:t>,</w:t>
      </w:r>
    </w:p>
    <w:p w:rsidR="00197407" w:rsidRPr="00197407" w:rsidRDefault="00197407" w:rsidP="00197407">
      <w:pPr>
        <w:shd w:val="clear" w:color="auto" w:fill="D9D9D9" w:themeFill="background1" w:themeFillShade="D9"/>
        <w:spacing w:after="0"/>
        <w:rPr>
          <w:rFonts w:ascii="Courier New" w:hAnsi="Courier New" w:cs="Courier New"/>
          <w:sz w:val="20"/>
          <w:szCs w:val="20"/>
        </w:rPr>
      </w:pPr>
      <w:r w:rsidRPr="00197407">
        <w:rPr>
          <w:rFonts w:ascii="Courier New" w:hAnsi="Courier New" w:cs="Courier New"/>
          <w:sz w:val="20"/>
          <w:szCs w:val="20"/>
        </w:rPr>
        <w:t xml:space="preserve">         "NumeroDocumento":"",</w:t>
      </w:r>
    </w:p>
    <w:p w:rsidR="00197407" w:rsidRPr="00197407" w:rsidRDefault="00197407" w:rsidP="00197407">
      <w:pPr>
        <w:shd w:val="clear" w:color="auto" w:fill="D9D9D9" w:themeFill="background1" w:themeFillShade="D9"/>
        <w:spacing w:after="0"/>
        <w:rPr>
          <w:rFonts w:ascii="Courier New" w:hAnsi="Courier New" w:cs="Courier New"/>
          <w:sz w:val="20"/>
          <w:szCs w:val="20"/>
        </w:rPr>
      </w:pPr>
      <w:r w:rsidRPr="00197407">
        <w:rPr>
          <w:rFonts w:ascii="Courier New" w:hAnsi="Courier New" w:cs="Courier New"/>
          <w:sz w:val="20"/>
          <w:szCs w:val="20"/>
        </w:rPr>
        <w:t xml:space="preserve">         "FechaVencimiento":"2014-12-31T00:00:00"</w:t>
      </w:r>
      <w:r w:rsidR="00FB3751" w:rsidRPr="00197407">
        <w:rPr>
          <w:rFonts w:ascii="Courier New" w:hAnsi="Courier New" w:cs="Courier New"/>
          <w:sz w:val="20"/>
          <w:szCs w:val="20"/>
        </w:rPr>
        <w:t>,</w:t>
      </w:r>
      <w:r w:rsidR="00FB3751">
        <w:rPr>
          <w:rFonts w:ascii="Consolas" w:hAnsi="Consolas" w:cs="Consolas"/>
          <w:color w:val="555555"/>
        </w:rPr>
        <w:br/>
        <w:t>         </w:t>
      </w:r>
      <w:r w:rsidR="00FB3751" w:rsidRPr="00FB3751">
        <w:rPr>
          <w:rFonts w:ascii="Courier New" w:hAnsi="Courier New" w:cs="Courier New"/>
          <w:sz w:val="20"/>
          <w:szCs w:val="20"/>
        </w:rPr>
        <w:t>"Nombre":"",</w:t>
      </w:r>
      <w:r w:rsidR="00FB3751" w:rsidRPr="00FB3751">
        <w:rPr>
          <w:rFonts w:ascii="Courier New" w:hAnsi="Courier New" w:cs="Courier New"/>
          <w:sz w:val="20"/>
          <w:szCs w:val="20"/>
        </w:rPr>
        <w:br/>
        <w:t>         "Apellido":"",</w:t>
      </w:r>
      <w:r w:rsidR="00FB3751" w:rsidRPr="00FB3751">
        <w:rPr>
          <w:rFonts w:ascii="Courier New" w:hAnsi="Courier New" w:cs="Courier New"/>
          <w:sz w:val="20"/>
          <w:szCs w:val="20"/>
        </w:rPr>
        <w:br/>
        <w:t>         "DNI":"",</w:t>
      </w:r>
      <w:r w:rsidR="00FB3751" w:rsidRPr="00FB3751">
        <w:rPr>
          <w:rFonts w:ascii="Courier New" w:hAnsi="Courier New" w:cs="Courier New"/>
          <w:sz w:val="20"/>
          <w:szCs w:val="20"/>
        </w:rPr>
        <w:br/>
        <w:t>         "Bonificacion":{  </w:t>
      </w:r>
      <w:r w:rsidR="00FB3751" w:rsidRPr="00FB3751">
        <w:rPr>
          <w:rFonts w:ascii="Courier New" w:hAnsi="Courier New" w:cs="Courier New"/>
          <w:sz w:val="20"/>
          <w:szCs w:val="20"/>
        </w:rPr>
        <w:br/>
        <w:t>            "IdBonificacion":</w:t>
      </w:r>
      <w:r w:rsidR="00FB3751">
        <w:rPr>
          <w:rFonts w:ascii="Courier New" w:hAnsi="Courier New" w:cs="Courier New"/>
          <w:sz w:val="20"/>
          <w:szCs w:val="20"/>
        </w:rPr>
        <w:t>0</w:t>
      </w:r>
      <w:r w:rsidR="00FB3751" w:rsidRPr="00FB3751">
        <w:rPr>
          <w:rFonts w:ascii="Courier New" w:hAnsi="Courier New" w:cs="Courier New"/>
          <w:sz w:val="20"/>
          <w:szCs w:val="20"/>
        </w:rPr>
        <w:t>,</w:t>
      </w:r>
      <w:r w:rsidR="00FB3751" w:rsidRPr="00FB3751">
        <w:rPr>
          <w:rFonts w:ascii="Courier New" w:hAnsi="Courier New" w:cs="Courier New"/>
          <w:sz w:val="20"/>
          <w:szCs w:val="20"/>
        </w:rPr>
        <w:br/>
        <w:t>            "Codigo":"",</w:t>
      </w:r>
      <w:r w:rsidR="00FB3751" w:rsidRPr="00FB3751">
        <w:rPr>
          <w:rFonts w:ascii="Courier New" w:hAnsi="Courier New" w:cs="Courier New"/>
          <w:sz w:val="20"/>
          <w:szCs w:val="20"/>
        </w:rPr>
        <w:br/>
        <w:t>            "Calculada":0.0</w:t>
      </w:r>
      <w:r w:rsidR="00FB3751">
        <w:rPr>
          <w:rFonts w:ascii="Courier New" w:hAnsi="Courier New" w:cs="Courier New"/>
          <w:sz w:val="20"/>
          <w:szCs w:val="20"/>
        </w:rPr>
        <w:t>0</w:t>
      </w:r>
      <w:r w:rsidR="00FB3751" w:rsidRPr="00FB3751">
        <w:rPr>
          <w:rFonts w:ascii="Courier New" w:hAnsi="Courier New" w:cs="Courier New"/>
          <w:sz w:val="20"/>
          <w:szCs w:val="20"/>
        </w:rPr>
        <w:t>0000</w:t>
      </w:r>
      <w:r w:rsidR="00FB3751" w:rsidRPr="00FB3751">
        <w:rPr>
          <w:rFonts w:ascii="Courier New" w:hAnsi="Courier New" w:cs="Courier New"/>
          <w:sz w:val="20"/>
          <w:szCs w:val="20"/>
        </w:rPr>
        <w:br/>
        <w:t>         },</w:t>
      </w:r>
      <w:r w:rsidR="00FB3751" w:rsidRPr="00FB3751">
        <w:rPr>
          <w:rFonts w:ascii="Courier New" w:hAnsi="Courier New" w:cs="Courier New"/>
          <w:sz w:val="20"/>
          <w:szCs w:val="20"/>
        </w:rPr>
        <w:br/>
        <w:t>         "IdCliente":0</w:t>
      </w:r>
    </w:p>
    <w:p w:rsidR="00197407" w:rsidRPr="00197407" w:rsidRDefault="00197407" w:rsidP="00197407">
      <w:pPr>
        <w:shd w:val="clear" w:color="auto" w:fill="D9D9D9" w:themeFill="background1" w:themeFillShade="D9"/>
        <w:spacing w:after="0"/>
        <w:rPr>
          <w:rFonts w:ascii="Courier New" w:hAnsi="Courier New" w:cs="Courier New"/>
          <w:sz w:val="20"/>
          <w:szCs w:val="20"/>
        </w:rPr>
      </w:pPr>
      <w:r w:rsidRPr="00197407">
        <w:rPr>
          <w:rFonts w:ascii="Courier New" w:hAnsi="Courier New" w:cs="Courier New"/>
          <w:sz w:val="20"/>
          <w:szCs w:val="20"/>
        </w:rPr>
        <w:t xml:space="preserve">      }</w:t>
      </w:r>
    </w:p>
    <w:p w:rsidR="00111262" w:rsidRPr="00426C68" w:rsidRDefault="00197407" w:rsidP="00197407">
      <w:pPr>
        <w:shd w:val="clear" w:color="auto" w:fill="D9D9D9" w:themeFill="background1" w:themeFillShade="D9"/>
        <w:spacing w:after="0"/>
        <w:rPr>
          <w:rFonts w:ascii="Courier New" w:hAnsi="Courier New" w:cs="Courier New"/>
          <w:sz w:val="20"/>
          <w:szCs w:val="20"/>
        </w:rPr>
      </w:pPr>
      <w:r w:rsidRPr="00197407">
        <w:rPr>
          <w:rFonts w:ascii="Courier New" w:hAnsi="Courier New" w:cs="Courier New"/>
          <w:sz w:val="20"/>
          <w:szCs w:val="20"/>
        </w:rPr>
        <w:t xml:space="preserve">   ]</w:t>
      </w:r>
    </w:p>
    <w:p w:rsidR="00703041" w:rsidRPr="007546B7" w:rsidRDefault="00111262" w:rsidP="00703041">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w:t>
      </w:r>
    </w:p>
    <w:p w:rsidR="00703041" w:rsidRPr="00CD6102" w:rsidRDefault="00703041" w:rsidP="00703041">
      <w:pPr>
        <w:spacing w:after="0"/>
        <w:rPr>
          <w:rFonts w:ascii="Courier New" w:hAnsi="Courier New" w:cs="Courier New"/>
          <w:sz w:val="20"/>
          <w:szCs w:val="20"/>
        </w:rPr>
      </w:pPr>
    </w:p>
    <w:p w:rsidR="00703041" w:rsidRPr="00CD6102" w:rsidRDefault="00703041" w:rsidP="00703041">
      <w:pPr>
        <w:shd w:val="clear" w:color="auto" w:fill="D9D9D9" w:themeFill="background1" w:themeFillShade="D9"/>
        <w:spacing w:after="0"/>
        <w:rPr>
          <w:rFonts w:ascii="Courier New" w:hAnsi="Courier New" w:cs="Courier New"/>
          <w:sz w:val="20"/>
          <w:szCs w:val="20"/>
        </w:rPr>
      </w:pPr>
      <w:r w:rsidRPr="00CD6102">
        <w:rPr>
          <w:rFonts w:ascii="Courier New" w:hAnsi="Courier New" w:cs="Courier New"/>
          <w:sz w:val="20"/>
          <w:szCs w:val="20"/>
        </w:rPr>
        <w:t>{</w:t>
      </w:r>
    </w:p>
    <w:p w:rsidR="00703041" w:rsidRPr="00CD6102" w:rsidRDefault="00703041" w:rsidP="00703041">
      <w:pPr>
        <w:shd w:val="clear" w:color="auto" w:fill="D9D9D9" w:themeFill="background1" w:themeFillShade="D9"/>
        <w:spacing w:after="0"/>
        <w:rPr>
          <w:rFonts w:ascii="Courier New" w:hAnsi="Courier New" w:cs="Courier New"/>
          <w:sz w:val="20"/>
          <w:szCs w:val="20"/>
        </w:rPr>
      </w:pPr>
      <w:r w:rsidRPr="00CD6102">
        <w:rPr>
          <w:rFonts w:ascii="Courier New" w:hAnsi="Courier New" w:cs="Courier New"/>
          <w:sz w:val="20"/>
          <w:szCs w:val="20"/>
        </w:rPr>
        <w:t xml:space="preserve">   "Code":"</w:t>
      </w:r>
      <w:r w:rsidR="009A023D">
        <w:rPr>
          <w:rFonts w:ascii="Courier New" w:hAnsi="Courier New" w:cs="Courier New"/>
          <w:sz w:val="20"/>
          <w:szCs w:val="20"/>
        </w:rPr>
        <w:t>PorcentajeDescuento</w:t>
      </w:r>
      <w:r w:rsidRPr="00CD6102">
        <w:rPr>
          <w:rFonts w:ascii="Courier New" w:hAnsi="Courier New" w:cs="Courier New"/>
          <w:sz w:val="20"/>
          <w:szCs w:val="20"/>
        </w:rPr>
        <w:t>InvalidoException",</w:t>
      </w:r>
    </w:p>
    <w:p w:rsidR="00703041" w:rsidRPr="00CD6102" w:rsidRDefault="00703041" w:rsidP="00703041">
      <w:pPr>
        <w:shd w:val="clear" w:color="auto" w:fill="D9D9D9" w:themeFill="background1" w:themeFillShade="D9"/>
        <w:spacing w:after="0"/>
        <w:rPr>
          <w:rFonts w:ascii="Courier New" w:hAnsi="Courier New" w:cs="Courier New"/>
          <w:sz w:val="20"/>
          <w:szCs w:val="20"/>
        </w:rPr>
      </w:pPr>
      <w:r w:rsidRPr="00CD6102">
        <w:rPr>
          <w:rFonts w:ascii="Courier New" w:hAnsi="Courier New" w:cs="Courier New"/>
          <w:sz w:val="20"/>
          <w:szCs w:val="20"/>
        </w:rPr>
        <w:t xml:space="preserve">   "Message":"</w:t>
      </w:r>
      <w:r w:rsidR="009A023D" w:rsidRPr="009A023D">
        <w:rPr>
          <w:rFonts w:ascii="Courier New" w:hAnsi="Courier New" w:cs="Courier New"/>
          <w:sz w:val="20"/>
          <w:szCs w:val="20"/>
        </w:rPr>
        <w:t>El porcentaje de descuento 9999,000000 no es válido</w:t>
      </w:r>
      <w:r w:rsidRPr="00CD6102">
        <w:rPr>
          <w:rFonts w:ascii="Courier New" w:hAnsi="Courier New" w:cs="Courier New"/>
          <w:sz w:val="20"/>
          <w:szCs w:val="20"/>
        </w:rPr>
        <w:t>."</w:t>
      </w:r>
    </w:p>
    <w:p w:rsidR="00703041" w:rsidRPr="003821F1" w:rsidRDefault="00703041" w:rsidP="00703041">
      <w:pPr>
        <w:shd w:val="clear" w:color="auto" w:fill="D9D9D9" w:themeFill="background1" w:themeFillShade="D9"/>
        <w:spacing w:after="0"/>
      </w:pPr>
      <w:r w:rsidRPr="000133EF">
        <w:rPr>
          <w:rFonts w:ascii="Courier New" w:hAnsi="Courier New" w:cs="Courier New"/>
          <w:sz w:val="20"/>
          <w:szCs w:val="20"/>
        </w:rPr>
        <w:t>}</w:t>
      </w:r>
    </w:p>
    <w:p w:rsidR="00703041" w:rsidRDefault="00703041" w:rsidP="00703041">
      <w:pPr>
        <w:jc w:val="both"/>
      </w:pPr>
    </w:p>
    <w:p w:rsidR="00703041" w:rsidRDefault="00703041" w:rsidP="00703041">
      <w:pPr>
        <w:jc w:val="both"/>
      </w:pPr>
      <w:r>
        <w:t xml:space="preserve">Ejemplo respuesta 404 (Not Found) cuando se especifica un </w:t>
      </w:r>
      <w:r w:rsidR="00417D60">
        <w:t>cliente</w:t>
      </w:r>
      <w:r>
        <w:t xml:space="preserve"> con ID inexistente:</w:t>
      </w:r>
    </w:p>
    <w:p w:rsidR="00703041" w:rsidRPr="00BD7840" w:rsidRDefault="00703041" w:rsidP="00703041">
      <w:pPr>
        <w:shd w:val="clear" w:color="auto" w:fill="D9D9D9" w:themeFill="background1" w:themeFillShade="D9"/>
        <w:spacing w:after="0"/>
        <w:rPr>
          <w:rFonts w:ascii="Courier New" w:hAnsi="Courier New" w:cs="Courier New"/>
          <w:sz w:val="20"/>
          <w:szCs w:val="20"/>
          <w:lang w:val="es-ES"/>
        </w:rPr>
      </w:pPr>
      <w:r w:rsidRPr="00BD7840">
        <w:rPr>
          <w:rFonts w:ascii="Courier New" w:hAnsi="Courier New" w:cs="Courier New"/>
          <w:sz w:val="20"/>
          <w:szCs w:val="20"/>
          <w:lang w:val="es-ES"/>
        </w:rPr>
        <w:t>POST</w:t>
      </w:r>
      <w:hyperlink r:id="rId169" w:history="1">
        <w:r w:rsidR="00417D60" w:rsidRPr="00BD7840">
          <w:rPr>
            <w:rStyle w:val="Hyperlink"/>
            <w:rFonts w:ascii="Courier New" w:hAnsi="Courier New" w:cs="Courier New"/>
            <w:sz w:val="20"/>
            <w:szCs w:val="20"/>
            <w:lang w:val="es-ES"/>
          </w:rPr>
          <w:t>https://midominio/Ventas</w:t>
        </w:r>
      </w:hyperlink>
    </w:p>
    <w:p w:rsidR="00703041" w:rsidRPr="00BD7840" w:rsidRDefault="00703041" w:rsidP="00703041">
      <w:pPr>
        <w:spacing w:after="0"/>
        <w:rPr>
          <w:rFonts w:ascii="Courier New" w:hAnsi="Courier New" w:cs="Courier New"/>
          <w:sz w:val="20"/>
          <w:szCs w:val="20"/>
          <w:lang w:val="es-ES"/>
        </w:rPr>
      </w:pPr>
    </w:p>
    <w:p w:rsidR="009A023D" w:rsidRPr="00BD7840" w:rsidRDefault="009A023D" w:rsidP="009A023D">
      <w:pPr>
        <w:shd w:val="clear" w:color="auto" w:fill="D9D9D9" w:themeFill="background1" w:themeFillShade="D9"/>
        <w:spacing w:after="0"/>
        <w:rPr>
          <w:rFonts w:ascii="Courier New" w:hAnsi="Courier New" w:cs="Courier New"/>
          <w:sz w:val="20"/>
          <w:szCs w:val="20"/>
          <w:lang w:val="es-ES"/>
        </w:rPr>
      </w:pPr>
      <w:r w:rsidRPr="00BD7840">
        <w:rPr>
          <w:rFonts w:ascii="Courier New" w:hAnsi="Courier New" w:cs="Courier New"/>
          <w:sz w:val="20"/>
          <w:szCs w:val="20"/>
          <w:lang w:val="es-ES"/>
        </w:rPr>
        <w:t>{</w:t>
      </w:r>
    </w:p>
    <w:p w:rsidR="009A023D" w:rsidRPr="00BD7840" w:rsidRDefault="009A023D" w:rsidP="009A023D">
      <w:pPr>
        <w:shd w:val="clear" w:color="auto" w:fill="D9D9D9" w:themeFill="background1" w:themeFillShade="D9"/>
        <w:spacing w:after="0"/>
        <w:rPr>
          <w:rFonts w:ascii="Courier New" w:hAnsi="Courier New" w:cs="Courier New"/>
          <w:sz w:val="20"/>
          <w:szCs w:val="20"/>
          <w:lang w:val="es-ES"/>
        </w:rPr>
      </w:pPr>
      <w:r w:rsidRPr="00BD7840">
        <w:rPr>
          <w:rFonts w:ascii="Courier New" w:hAnsi="Courier New" w:cs="Courier New"/>
          <w:sz w:val="20"/>
          <w:szCs w:val="20"/>
          <w:lang w:val="es-ES"/>
        </w:rPr>
        <w:t xml:space="preserve">   "Bonificacion":{</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"IdBonificacion":6235</w:t>
      </w:r>
    </w:p>
    <w:p w:rsidR="00434D51" w:rsidRPr="00413BE2" w:rsidRDefault="009A023D" w:rsidP="00434D51">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9A023D" w:rsidRPr="00413BE2" w:rsidRDefault="00434D51"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r>
        <w:rPr>
          <w:rFonts w:ascii="Courier New" w:hAnsi="Courier New" w:cs="Courier New"/>
          <w:sz w:val="20"/>
          <w:szCs w:val="20"/>
        </w:rPr>
        <w:t>EsContado</w:t>
      </w:r>
      <w:r w:rsidRPr="00413BE2">
        <w:rPr>
          <w:rFonts w:ascii="Courier New" w:hAnsi="Courier New" w:cs="Courier New"/>
          <w:sz w:val="20"/>
          <w:szCs w:val="20"/>
        </w:rPr>
        <w:t>":</w:t>
      </w:r>
      <w:r>
        <w:rPr>
          <w:rFonts w:ascii="Courier New" w:hAnsi="Courier New" w:cs="Courier New"/>
          <w:sz w:val="20"/>
          <w:szCs w:val="20"/>
        </w:rPr>
        <w:t>true</w:t>
      </w:r>
      <w:r w:rsidRPr="00413BE2">
        <w:rPr>
          <w:rFonts w:ascii="Courier New" w:hAnsi="Courier New" w:cs="Courier New"/>
          <w:sz w:val="20"/>
          <w:szCs w:val="20"/>
        </w:rPr>
        <w:t>,</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"Cliente":{</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"IdCliente":</w:t>
      </w:r>
      <w:r>
        <w:rPr>
          <w:rFonts w:ascii="Courier New" w:hAnsi="Courier New" w:cs="Courier New"/>
          <w:sz w:val="20"/>
          <w:szCs w:val="20"/>
        </w:rPr>
        <w:t>9999</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"CondicionVenta":{</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"IdCondicionVenta":1</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"Observaciones":"Venta desde la API de E-commerce",</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"PorcentajeDescuento":3.000000,</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lastRenderedPageBreak/>
        <w:t xml:space="preserve">   "TipoComprobanteVenta":{</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"IdTipoComprobanteVenta":4</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"Vendedor":{</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"IdVendedor":1</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"VentaArticulos":[</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"CategoriaImpuestoIVA":{</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"IdCategoriaImpuestoIVA":4,</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"Tasa":21.000</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"Codigo":"1",</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"Comision":{</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"IdComision":6089</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"CostoReposicion":1.360,</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"EsPesable":false,</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"ExistenciasSucursal":9538.000,</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"IdArticulo":1,</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"ImpuestoInterno":0.000,</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"InformaTropa":false,</w:t>
      </w:r>
    </w:p>
    <w:p w:rsidR="009A023D" w:rsidRPr="00413BE2" w:rsidRDefault="009A023D" w:rsidP="00D344CF">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"Nombre":"Art. 1",</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r w:rsidR="00D344CF">
        <w:rPr>
          <w:rFonts w:ascii="Courier New" w:hAnsi="Courier New" w:cs="Courier New"/>
          <w:sz w:val="20"/>
          <w:szCs w:val="20"/>
        </w:rPr>
        <w:t>PPrecio</w:t>
      </w:r>
      <w:r w:rsidRPr="00413BE2">
        <w:rPr>
          <w:rFonts w:ascii="Courier New" w:hAnsi="Courier New" w:cs="Courier New"/>
          <w:sz w:val="20"/>
          <w:szCs w:val="20"/>
        </w:rPr>
        <w:t>Promocion":</w:t>
      </w:r>
      <w:r w:rsidR="00D344CF">
        <w:rPr>
          <w:rFonts w:ascii="Courier New" w:hAnsi="Courier New" w:cs="Courier New"/>
          <w:sz w:val="20"/>
          <w:szCs w:val="20"/>
        </w:rPr>
        <w:t>-1.00</w:t>
      </w:r>
      <w:r w:rsidRPr="00413BE2">
        <w:rPr>
          <w:rFonts w:ascii="Courier New" w:hAnsi="Courier New" w:cs="Courier New"/>
          <w:sz w:val="20"/>
          <w:szCs w:val="20"/>
        </w:rPr>
        <w:t>0,</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"PrecioAnterior":16.528926,</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r w:rsidR="00D344CF">
        <w:rPr>
          <w:rFonts w:ascii="Courier New" w:hAnsi="Courier New" w:cs="Courier New"/>
          <w:sz w:val="20"/>
          <w:szCs w:val="20"/>
        </w:rPr>
        <w:t>IdTipoDescuentoPromocion</w:t>
      </w:r>
      <w:r w:rsidRPr="00413BE2">
        <w:rPr>
          <w:rFonts w:ascii="Courier New" w:hAnsi="Courier New" w:cs="Courier New"/>
          <w:sz w:val="20"/>
          <w:szCs w:val="20"/>
        </w:rPr>
        <w:t>":</w:t>
      </w:r>
      <w:r w:rsidR="00D344CF">
        <w:rPr>
          <w:rFonts w:ascii="Courier New" w:hAnsi="Courier New" w:cs="Courier New"/>
          <w:sz w:val="20"/>
          <w:szCs w:val="20"/>
        </w:rPr>
        <w:t>1</w:t>
      </w:r>
      <w:r w:rsidRPr="00413BE2">
        <w:rPr>
          <w:rFonts w:ascii="Courier New" w:hAnsi="Courier New" w:cs="Courier New"/>
          <w:sz w:val="20"/>
          <w:szCs w:val="20"/>
        </w:rPr>
        <w:t>,</w:t>
      </w:r>
    </w:p>
    <w:p w:rsidR="009A023D"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"Cantidad":8.000,</w:t>
      </w:r>
    </w:p>
    <w:p w:rsidR="00F64A20" w:rsidRPr="00413BE2" w:rsidRDefault="00F64A20"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w:t>
      </w:r>
      <w:r>
        <w:rPr>
          <w:rFonts w:ascii="Courier New" w:hAnsi="Courier New" w:cs="Courier New"/>
          <w:sz w:val="20"/>
          <w:szCs w:val="20"/>
        </w:rPr>
        <w:t>Maximo</w:t>
      </w:r>
      <w:r w:rsidRPr="00413BE2">
        <w:rPr>
          <w:rFonts w:ascii="Courier New" w:hAnsi="Courier New" w:cs="Courier New"/>
          <w:sz w:val="20"/>
          <w:szCs w:val="20"/>
        </w:rPr>
        <w:t>":</w:t>
      </w:r>
      <w:r>
        <w:rPr>
          <w:rFonts w:ascii="Courier New" w:hAnsi="Courier New" w:cs="Courier New"/>
          <w:sz w:val="20"/>
          <w:szCs w:val="20"/>
        </w:rPr>
        <w:t>3</w:t>
      </w:r>
      <w:r w:rsidRPr="00413BE2">
        <w:rPr>
          <w:rFonts w:ascii="Courier New" w:hAnsi="Courier New" w:cs="Courier New"/>
          <w:sz w:val="20"/>
          <w:szCs w:val="20"/>
        </w:rPr>
        <w:t>0.000,</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"SegundoControlStock":10.500,</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"Precio":10.000,</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"PorcentajeDescuento1":5.500,</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"PorcentajeDescuento2":2.000,</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"PorcentajeDescuento3":0.000,</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"NumeroTropa":"ABCDEF",</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"NumeroSerie":"123456",</w:t>
      </w:r>
    </w:p>
    <w:p w:rsidR="00DB14D2" w:rsidRPr="00DB14D2" w:rsidRDefault="009A023D" w:rsidP="00DB14D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"Observaciones":"Articulo venta desde la API de E-commerce"</w:t>
      </w:r>
      <w:r w:rsidR="00DB14D2" w:rsidRPr="00DB14D2">
        <w:rPr>
          <w:rFonts w:ascii="Courier New" w:hAnsi="Courier New" w:cs="Courier New"/>
          <w:sz w:val="20"/>
          <w:szCs w:val="20"/>
        </w:rPr>
        <w:t>,</w:t>
      </w:r>
    </w:p>
    <w:p w:rsidR="00DB14D2" w:rsidRPr="00DB14D2"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"ClaseDescuento":{  </w:t>
      </w:r>
    </w:p>
    <w:p w:rsidR="00DB14D2" w:rsidRPr="00DB14D2"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"IdClaseDescuento":0</w:t>
      </w:r>
    </w:p>
    <w:p w:rsidR="009A023D" w:rsidRPr="00413BE2"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"VentaConceptos":[</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"CategoriaImpuestoIVA":{</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"IdCategoriaImpuestoIVA":4,</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"Tasa":21.000</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lastRenderedPageBreak/>
        <w:t xml:space="preserve">         },</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"Codigo":"CCV0001",</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"IdConcepto":2,</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"Nombre":"Ventas Varias",</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"Cantidad":2.000,</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"Precio":4.000,</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"Observaciones":"Concepto venta desde la API de E-commerce"</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"VentaRegimenesEspeciales":[</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"Codigo":"PercepcionBsas",</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"IdRegimenEspecial":1,</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"Nombre":"Percepcion IIBB BsAs",</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"Precio":12.000,</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"Observaciones":"Regimen especial venta desde la API de E-commerce"</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r w:rsidR="005B58BB">
        <w:rPr>
          <w:rFonts w:ascii="Courier New" w:hAnsi="Courier New" w:cs="Courier New"/>
          <w:sz w:val="20"/>
          <w:szCs w:val="20"/>
        </w:rPr>
        <w:t>VentaValoresEfectivos</w:t>
      </w:r>
      <w:r w:rsidRPr="00413BE2">
        <w:rPr>
          <w:rFonts w:ascii="Courier New" w:hAnsi="Courier New" w:cs="Courier New"/>
          <w:sz w:val="20"/>
          <w:szCs w:val="20"/>
        </w:rPr>
        <w:t>":[</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"IdValor":1,</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"Cotizacion":1.000,</w:t>
      </w:r>
    </w:p>
    <w:p w:rsidR="009A023D" w:rsidRPr="00413BE2" w:rsidRDefault="003A62F9" w:rsidP="009A023D">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 xml:space="preserve">         "Importe":9</w:t>
      </w:r>
      <w:r w:rsidR="009A023D" w:rsidRPr="00413BE2">
        <w:rPr>
          <w:rFonts w:ascii="Courier New" w:hAnsi="Courier New" w:cs="Courier New"/>
          <w:sz w:val="20"/>
          <w:szCs w:val="20"/>
        </w:rPr>
        <w:t>0.000,</w:t>
      </w:r>
    </w:p>
    <w:p w:rsidR="009A023D" w:rsidRPr="00413BE2" w:rsidRDefault="009A023D" w:rsidP="009A023D">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"Observaciones":"Valor venta desde la API de E-commerce"</w:t>
      </w:r>
    </w:p>
    <w:p w:rsidR="009A023D" w:rsidRPr="00426C68" w:rsidRDefault="009A023D" w:rsidP="009A023D">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w:t>
      </w:r>
    </w:p>
    <w:p w:rsidR="003A62F9" w:rsidRPr="003A62F9" w:rsidRDefault="009A023D" w:rsidP="003A62F9">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r w:rsidR="003A62F9" w:rsidRPr="003A62F9">
        <w:rPr>
          <w:rFonts w:ascii="Courier New" w:hAnsi="Courier New" w:cs="Courier New"/>
          <w:sz w:val="20"/>
          <w:szCs w:val="20"/>
        </w:rPr>
        <w:t>,</w:t>
      </w:r>
    </w:p>
    <w:p w:rsidR="003A62F9" w:rsidRPr="003A62F9" w:rsidRDefault="003A62F9" w:rsidP="003A62F9">
      <w:pPr>
        <w:shd w:val="clear" w:color="auto" w:fill="D9D9D9" w:themeFill="background1" w:themeFillShade="D9"/>
        <w:spacing w:after="0"/>
        <w:rPr>
          <w:rFonts w:ascii="Courier New" w:hAnsi="Courier New" w:cs="Courier New"/>
          <w:sz w:val="20"/>
          <w:szCs w:val="20"/>
        </w:rPr>
      </w:pPr>
      <w:r w:rsidRPr="003A62F9">
        <w:rPr>
          <w:rFonts w:ascii="Courier New" w:hAnsi="Courier New" w:cs="Courier New"/>
          <w:sz w:val="20"/>
          <w:szCs w:val="20"/>
        </w:rPr>
        <w:t xml:space="preserve">   "VentaValoresVouchers":[</w:t>
      </w:r>
    </w:p>
    <w:p w:rsidR="003A62F9" w:rsidRPr="003A62F9" w:rsidRDefault="003A62F9" w:rsidP="003A62F9">
      <w:pPr>
        <w:shd w:val="clear" w:color="auto" w:fill="D9D9D9" w:themeFill="background1" w:themeFillShade="D9"/>
        <w:spacing w:after="0"/>
        <w:rPr>
          <w:rFonts w:ascii="Courier New" w:hAnsi="Courier New" w:cs="Courier New"/>
          <w:sz w:val="20"/>
          <w:szCs w:val="20"/>
        </w:rPr>
      </w:pPr>
      <w:r w:rsidRPr="003A62F9">
        <w:rPr>
          <w:rFonts w:ascii="Courier New" w:hAnsi="Courier New" w:cs="Courier New"/>
          <w:sz w:val="20"/>
          <w:szCs w:val="20"/>
        </w:rPr>
        <w:t xml:space="preserve">      {</w:t>
      </w:r>
    </w:p>
    <w:p w:rsidR="003A62F9" w:rsidRPr="003A62F9" w:rsidRDefault="003A62F9" w:rsidP="003A62F9">
      <w:pPr>
        <w:shd w:val="clear" w:color="auto" w:fill="D9D9D9" w:themeFill="background1" w:themeFillShade="D9"/>
        <w:spacing w:after="0"/>
        <w:rPr>
          <w:rFonts w:ascii="Courier New" w:hAnsi="Courier New" w:cs="Courier New"/>
          <w:sz w:val="20"/>
          <w:szCs w:val="20"/>
        </w:rPr>
      </w:pPr>
      <w:r w:rsidRPr="003A62F9">
        <w:rPr>
          <w:rFonts w:ascii="Courier New" w:hAnsi="Courier New" w:cs="Courier New"/>
          <w:sz w:val="20"/>
          <w:szCs w:val="20"/>
        </w:rPr>
        <w:t xml:space="preserve">         "IdVoucher":2,</w:t>
      </w:r>
    </w:p>
    <w:p w:rsidR="003A62F9" w:rsidRPr="003A62F9" w:rsidRDefault="003A62F9" w:rsidP="003A62F9">
      <w:pPr>
        <w:shd w:val="clear" w:color="auto" w:fill="D9D9D9" w:themeFill="background1" w:themeFillShade="D9"/>
        <w:spacing w:after="0"/>
        <w:rPr>
          <w:rFonts w:ascii="Courier New" w:hAnsi="Courier New" w:cs="Courier New"/>
          <w:sz w:val="20"/>
          <w:szCs w:val="20"/>
        </w:rPr>
      </w:pPr>
      <w:r w:rsidRPr="003A62F9">
        <w:rPr>
          <w:rFonts w:ascii="Courier New" w:hAnsi="Courier New" w:cs="Courier New"/>
          <w:sz w:val="20"/>
          <w:szCs w:val="20"/>
        </w:rPr>
        <w:t xml:space="preserve">         "IdValor":5,</w:t>
      </w:r>
    </w:p>
    <w:p w:rsidR="003A62F9" w:rsidRPr="003A62F9" w:rsidRDefault="003A62F9" w:rsidP="003A62F9">
      <w:pPr>
        <w:shd w:val="clear" w:color="auto" w:fill="D9D9D9" w:themeFill="background1" w:themeFillShade="D9"/>
        <w:spacing w:after="0"/>
        <w:rPr>
          <w:rFonts w:ascii="Courier New" w:hAnsi="Courier New" w:cs="Courier New"/>
          <w:sz w:val="20"/>
          <w:szCs w:val="20"/>
        </w:rPr>
      </w:pPr>
      <w:r w:rsidRPr="003A62F9">
        <w:rPr>
          <w:rFonts w:ascii="Courier New" w:hAnsi="Courier New" w:cs="Courier New"/>
          <w:sz w:val="20"/>
          <w:szCs w:val="20"/>
        </w:rPr>
        <w:t xml:space="preserve">         "NombreValor":"Gift Card",</w:t>
      </w:r>
    </w:p>
    <w:p w:rsidR="003A62F9" w:rsidRPr="003A62F9" w:rsidRDefault="003A62F9" w:rsidP="003A62F9">
      <w:pPr>
        <w:shd w:val="clear" w:color="auto" w:fill="D9D9D9" w:themeFill="background1" w:themeFillShade="D9"/>
        <w:spacing w:after="0"/>
        <w:rPr>
          <w:rFonts w:ascii="Courier New" w:hAnsi="Courier New" w:cs="Courier New"/>
          <w:sz w:val="20"/>
          <w:szCs w:val="20"/>
        </w:rPr>
      </w:pPr>
      <w:r w:rsidRPr="003A62F9">
        <w:rPr>
          <w:rFonts w:ascii="Courier New" w:hAnsi="Courier New" w:cs="Courier New"/>
          <w:sz w:val="20"/>
          <w:szCs w:val="20"/>
        </w:rPr>
        <w:t xml:space="preserve">         "Cotizacion":1.000,</w:t>
      </w:r>
    </w:p>
    <w:p w:rsidR="003A62F9" w:rsidRPr="003A62F9" w:rsidRDefault="003A62F9" w:rsidP="003A62F9">
      <w:pPr>
        <w:shd w:val="clear" w:color="auto" w:fill="D9D9D9" w:themeFill="background1" w:themeFillShade="D9"/>
        <w:spacing w:after="0"/>
        <w:rPr>
          <w:rFonts w:ascii="Courier New" w:hAnsi="Courier New" w:cs="Courier New"/>
          <w:sz w:val="20"/>
          <w:szCs w:val="20"/>
        </w:rPr>
      </w:pPr>
      <w:r w:rsidRPr="003A62F9">
        <w:rPr>
          <w:rFonts w:ascii="Courier New" w:hAnsi="Courier New" w:cs="Courier New"/>
          <w:sz w:val="20"/>
          <w:szCs w:val="20"/>
        </w:rPr>
        <w:t xml:space="preserve">         "Importe":10.000,</w:t>
      </w:r>
    </w:p>
    <w:p w:rsidR="003A62F9" w:rsidRPr="003A62F9" w:rsidRDefault="003A62F9" w:rsidP="003A62F9">
      <w:pPr>
        <w:shd w:val="clear" w:color="auto" w:fill="D9D9D9" w:themeFill="background1" w:themeFillShade="D9"/>
        <w:spacing w:after="0"/>
        <w:rPr>
          <w:rFonts w:ascii="Courier New" w:hAnsi="Courier New" w:cs="Courier New"/>
          <w:sz w:val="20"/>
          <w:szCs w:val="20"/>
        </w:rPr>
      </w:pPr>
      <w:r w:rsidRPr="003A62F9">
        <w:rPr>
          <w:rFonts w:ascii="Courier New" w:hAnsi="Courier New" w:cs="Courier New"/>
          <w:sz w:val="20"/>
          <w:szCs w:val="20"/>
        </w:rPr>
        <w:t xml:space="preserve">         "NumeroDocumento":"",</w:t>
      </w:r>
    </w:p>
    <w:p w:rsidR="003A62F9" w:rsidRPr="003A62F9" w:rsidRDefault="003A62F9" w:rsidP="003A62F9">
      <w:pPr>
        <w:shd w:val="clear" w:color="auto" w:fill="D9D9D9" w:themeFill="background1" w:themeFillShade="D9"/>
        <w:spacing w:after="0"/>
        <w:rPr>
          <w:rFonts w:ascii="Courier New" w:hAnsi="Courier New" w:cs="Courier New"/>
          <w:sz w:val="20"/>
          <w:szCs w:val="20"/>
        </w:rPr>
      </w:pPr>
      <w:r w:rsidRPr="003A62F9">
        <w:rPr>
          <w:rFonts w:ascii="Courier New" w:hAnsi="Courier New" w:cs="Courier New"/>
          <w:sz w:val="20"/>
          <w:szCs w:val="20"/>
        </w:rPr>
        <w:t xml:space="preserve">         "FechaVencimiento":"2014-12-31T00:00:00"</w:t>
      </w:r>
      <w:r w:rsidR="00FB3751" w:rsidRPr="00197407">
        <w:rPr>
          <w:rFonts w:ascii="Courier New" w:hAnsi="Courier New" w:cs="Courier New"/>
          <w:sz w:val="20"/>
          <w:szCs w:val="20"/>
        </w:rPr>
        <w:t>,</w:t>
      </w:r>
      <w:r w:rsidR="00FB3751">
        <w:rPr>
          <w:rFonts w:ascii="Consolas" w:hAnsi="Consolas" w:cs="Consolas"/>
          <w:color w:val="555555"/>
        </w:rPr>
        <w:br/>
        <w:t>         </w:t>
      </w:r>
      <w:r w:rsidR="00FB3751" w:rsidRPr="00FB3751">
        <w:rPr>
          <w:rFonts w:ascii="Courier New" w:hAnsi="Courier New" w:cs="Courier New"/>
          <w:sz w:val="20"/>
          <w:szCs w:val="20"/>
        </w:rPr>
        <w:t>"Nombre":"",</w:t>
      </w:r>
      <w:r w:rsidR="00FB3751" w:rsidRPr="00FB3751">
        <w:rPr>
          <w:rFonts w:ascii="Courier New" w:hAnsi="Courier New" w:cs="Courier New"/>
          <w:sz w:val="20"/>
          <w:szCs w:val="20"/>
        </w:rPr>
        <w:br/>
        <w:t>         "Apellido":"",</w:t>
      </w:r>
      <w:r w:rsidR="00FB3751" w:rsidRPr="00FB3751">
        <w:rPr>
          <w:rFonts w:ascii="Courier New" w:hAnsi="Courier New" w:cs="Courier New"/>
          <w:sz w:val="20"/>
          <w:szCs w:val="20"/>
        </w:rPr>
        <w:br/>
        <w:t>         "DNI":"",</w:t>
      </w:r>
      <w:r w:rsidR="00FB3751" w:rsidRPr="00FB3751">
        <w:rPr>
          <w:rFonts w:ascii="Courier New" w:hAnsi="Courier New" w:cs="Courier New"/>
          <w:sz w:val="20"/>
          <w:szCs w:val="20"/>
        </w:rPr>
        <w:br/>
        <w:t>         "Bonificacion":{  </w:t>
      </w:r>
      <w:r w:rsidR="00FB3751" w:rsidRPr="00FB3751">
        <w:rPr>
          <w:rFonts w:ascii="Courier New" w:hAnsi="Courier New" w:cs="Courier New"/>
          <w:sz w:val="20"/>
          <w:szCs w:val="20"/>
        </w:rPr>
        <w:br/>
        <w:t>            "IdBonificacion":</w:t>
      </w:r>
      <w:r w:rsidR="00FB3751">
        <w:rPr>
          <w:rFonts w:ascii="Courier New" w:hAnsi="Courier New" w:cs="Courier New"/>
          <w:sz w:val="20"/>
          <w:szCs w:val="20"/>
        </w:rPr>
        <w:t>0</w:t>
      </w:r>
      <w:r w:rsidR="00FB3751" w:rsidRPr="00FB3751">
        <w:rPr>
          <w:rFonts w:ascii="Courier New" w:hAnsi="Courier New" w:cs="Courier New"/>
          <w:sz w:val="20"/>
          <w:szCs w:val="20"/>
        </w:rPr>
        <w:t>,</w:t>
      </w:r>
      <w:r w:rsidR="00FB3751" w:rsidRPr="00FB3751">
        <w:rPr>
          <w:rFonts w:ascii="Courier New" w:hAnsi="Courier New" w:cs="Courier New"/>
          <w:sz w:val="20"/>
          <w:szCs w:val="20"/>
        </w:rPr>
        <w:br/>
        <w:t>            "Codigo":"",</w:t>
      </w:r>
      <w:r w:rsidR="00FB3751" w:rsidRPr="00FB3751">
        <w:rPr>
          <w:rFonts w:ascii="Courier New" w:hAnsi="Courier New" w:cs="Courier New"/>
          <w:sz w:val="20"/>
          <w:szCs w:val="20"/>
        </w:rPr>
        <w:br/>
        <w:t>            "Calculada":0.0</w:t>
      </w:r>
      <w:r w:rsidR="00FB3751">
        <w:rPr>
          <w:rFonts w:ascii="Courier New" w:hAnsi="Courier New" w:cs="Courier New"/>
          <w:sz w:val="20"/>
          <w:szCs w:val="20"/>
        </w:rPr>
        <w:t>0</w:t>
      </w:r>
      <w:r w:rsidR="00FB3751" w:rsidRPr="00FB3751">
        <w:rPr>
          <w:rFonts w:ascii="Courier New" w:hAnsi="Courier New" w:cs="Courier New"/>
          <w:sz w:val="20"/>
          <w:szCs w:val="20"/>
        </w:rPr>
        <w:t>0000</w:t>
      </w:r>
      <w:r w:rsidR="00FB3751" w:rsidRPr="00FB3751">
        <w:rPr>
          <w:rFonts w:ascii="Courier New" w:hAnsi="Courier New" w:cs="Courier New"/>
          <w:sz w:val="20"/>
          <w:szCs w:val="20"/>
        </w:rPr>
        <w:br/>
        <w:t>         },</w:t>
      </w:r>
      <w:r w:rsidR="00FB3751" w:rsidRPr="00FB3751">
        <w:rPr>
          <w:rFonts w:ascii="Courier New" w:hAnsi="Courier New" w:cs="Courier New"/>
          <w:sz w:val="20"/>
          <w:szCs w:val="20"/>
        </w:rPr>
        <w:br/>
        <w:t>         "IdCliente":0</w:t>
      </w:r>
    </w:p>
    <w:p w:rsidR="003A62F9" w:rsidRPr="003A62F9" w:rsidRDefault="003A62F9" w:rsidP="003A62F9">
      <w:pPr>
        <w:shd w:val="clear" w:color="auto" w:fill="D9D9D9" w:themeFill="background1" w:themeFillShade="D9"/>
        <w:spacing w:after="0"/>
        <w:rPr>
          <w:rFonts w:ascii="Courier New" w:hAnsi="Courier New" w:cs="Courier New"/>
          <w:sz w:val="20"/>
          <w:szCs w:val="20"/>
        </w:rPr>
      </w:pPr>
      <w:r w:rsidRPr="003A62F9">
        <w:rPr>
          <w:rFonts w:ascii="Courier New" w:hAnsi="Courier New" w:cs="Courier New"/>
          <w:sz w:val="20"/>
          <w:szCs w:val="20"/>
        </w:rPr>
        <w:t xml:space="preserve">      }</w:t>
      </w:r>
    </w:p>
    <w:p w:rsidR="009A023D" w:rsidRPr="00426C68" w:rsidRDefault="003A62F9" w:rsidP="003A62F9">
      <w:pPr>
        <w:shd w:val="clear" w:color="auto" w:fill="D9D9D9" w:themeFill="background1" w:themeFillShade="D9"/>
        <w:spacing w:after="0"/>
        <w:rPr>
          <w:rFonts w:ascii="Courier New" w:hAnsi="Courier New" w:cs="Courier New"/>
          <w:sz w:val="20"/>
          <w:szCs w:val="20"/>
        </w:rPr>
      </w:pPr>
      <w:r w:rsidRPr="003A62F9">
        <w:rPr>
          <w:rFonts w:ascii="Courier New" w:hAnsi="Courier New" w:cs="Courier New"/>
          <w:sz w:val="20"/>
          <w:szCs w:val="20"/>
        </w:rPr>
        <w:lastRenderedPageBreak/>
        <w:t xml:space="preserve">   ]</w:t>
      </w:r>
    </w:p>
    <w:p w:rsidR="00703041" w:rsidRPr="007546B7" w:rsidRDefault="009A023D" w:rsidP="00703041">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w:t>
      </w:r>
    </w:p>
    <w:p w:rsidR="00703041" w:rsidRPr="00CD6102" w:rsidRDefault="00703041" w:rsidP="00703041">
      <w:pPr>
        <w:spacing w:after="0"/>
        <w:rPr>
          <w:rFonts w:ascii="Courier New" w:hAnsi="Courier New" w:cs="Courier New"/>
          <w:sz w:val="20"/>
          <w:szCs w:val="20"/>
        </w:rPr>
      </w:pPr>
    </w:p>
    <w:p w:rsidR="00703041" w:rsidRPr="00CD6102" w:rsidRDefault="00703041" w:rsidP="00703041">
      <w:pPr>
        <w:shd w:val="clear" w:color="auto" w:fill="D9D9D9" w:themeFill="background1" w:themeFillShade="D9"/>
        <w:spacing w:after="0"/>
        <w:rPr>
          <w:rFonts w:ascii="Courier New" w:hAnsi="Courier New" w:cs="Courier New"/>
          <w:sz w:val="20"/>
          <w:szCs w:val="20"/>
        </w:rPr>
      </w:pPr>
      <w:r w:rsidRPr="00CD6102">
        <w:rPr>
          <w:rFonts w:ascii="Courier New" w:hAnsi="Courier New" w:cs="Courier New"/>
          <w:sz w:val="20"/>
          <w:szCs w:val="20"/>
        </w:rPr>
        <w:t>{</w:t>
      </w:r>
    </w:p>
    <w:p w:rsidR="00703041" w:rsidRPr="00CD6102" w:rsidRDefault="00703041" w:rsidP="00703041">
      <w:pPr>
        <w:shd w:val="clear" w:color="auto" w:fill="D9D9D9" w:themeFill="background1" w:themeFillShade="D9"/>
        <w:spacing w:after="0"/>
        <w:rPr>
          <w:rFonts w:ascii="Courier New" w:hAnsi="Courier New" w:cs="Courier New"/>
          <w:sz w:val="20"/>
          <w:szCs w:val="20"/>
        </w:rPr>
      </w:pPr>
      <w:r w:rsidRPr="00CD6102">
        <w:rPr>
          <w:rFonts w:ascii="Courier New" w:hAnsi="Courier New" w:cs="Courier New"/>
          <w:sz w:val="20"/>
          <w:szCs w:val="20"/>
        </w:rPr>
        <w:t xml:space="preserve">   "Code":"</w:t>
      </w:r>
      <w:r w:rsidR="009A023D">
        <w:rPr>
          <w:rFonts w:ascii="Courier New" w:hAnsi="Courier New" w:cs="Courier New"/>
          <w:sz w:val="20"/>
          <w:szCs w:val="20"/>
        </w:rPr>
        <w:t>Cliente</w:t>
      </w:r>
      <w:r>
        <w:rPr>
          <w:rFonts w:ascii="Courier New" w:hAnsi="Courier New" w:cs="Courier New"/>
          <w:sz w:val="20"/>
          <w:szCs w:val="20"/>
        </w:rPr>
        <w:t>NoEncontrado</w:t>
      </w:r>
      <w:r w:rsidRPr="00CD6102">
        <w:rPr>
          <w:rFonts w:ascii="Courier New" w:hAnsi="Courier New" w:cs="Courier New"/>
          <w:sz w:val="20"/>
          <w:szCs w:val="20"/>
        </w:rPr>
        <w:t>Exception",</w:t>
      </w:r>
    </w:p>
    <w:p w:rsidR="00703041" w:rsidRDefault="00703041" w:rsidP="00703041">
      <w:pPr>
        <w:shd w:val="clear" w:color="auto" w:fill="D9D9D9" w:themeFill="background1" w:themeFillShade="D9"/>
        <w:spacing w:after="0"/>
        <w:rPr>
          <w:rFonts w:ascii="Courier New" w:hAnsi="Courier New" w:cs="Courier New"/>
          <w:sz w:val="20"/>
          <w:szCs w:val="20"/>
        </w:rPr>
      </w:pPr>
      <w:r w:rsidRPr="00CD6102">
        <w:rPr>
          <w:rFonts w:ascii="Courier New" w:hAnsi="Courier New" w:cs="Courier New"/>
          <w:sz w:val="20"/>
          <w:szCs w:val="20"/>
        </w:rPr>
        <w:t xml:space="preserve">   "Message":"</w:t>
      </w:r>
      <w:r>
        <w:rPr>
          <w:rFonts w:ascii="Courier New" w:hAnsi="Courier New" w:cs="Courier New"/>
          <w:sz w:val="20"/>
          <w:szCs w:val="20"/>
        </w:rPr>
        <w:t xml:space="preserve">No se ha encontrado el </w:t>
      </w:r>
      <w:r w:rsidR="009A023D">
        <w:rPr>
          <w:rFonts w:ascii="Courier New" w:hAnsi="Courier New" w:cs="Courier New"/>
          <w:sz w:val="20"/>
          <w:szCs w:val="20"/>
        </w:rPr>
        <w:t>cliente</w:t>
      </w:r>
      <w:r>
        <w:rPr>
          <w:rFonts w:ascii="Courier New" w:hAnsi="Courier New" w:cs="Courier New"/>
          <w:sz w:val="20"/>
          <w:szCs w:val="20"/>
        </w:rPr>
        <w:t xml:space="preserve"> con el ID 9999</w:t>
      </w:r>
      <w:r w:rsidRPr="00CD6102">
        <w:rPr>
          <w:rFonts w:ascii="Courier New" w:hAnsi="Courier New" w:cs="Courier New"/>
          <w:sz w:val="20"/>
          <w:szCs w:val="20"/>
        </w:rPr>
        <w:t>."</w:t>
      </w:r>
    </w:p>
    <w:p w:rsidR="00703041" w:rsidRDefault="00703041" w:rsidP="00703041">
      <w:pPr>
        <w:shd w:val="clear" w:color="auto" w:fill="D9D9D9" w:themeFill="background1" w:themeFillShade="D9"/>
        <w:spacing w:after="0"/>
        <w:rPr>
          <w:rFonts w:ascii="Courier New" w:hAnsi="Courier New" w:cs="Courier New"/>
          <w:sz w:val="20"/>
          <w:szCs w:val="20"/>
        </w:rPr>
      </w:pPr>
      <w:r w:rsidRPr="000133EF">
        <w:rPr>
          <w:rFonts w:ascii="Courier New" w:hAnsi="Courier New" w:cs="Courier New"/>
          <w:sz w:val="20"/>
          <w:szCs w:val="20"/>
        </w:rPr>
        <w:t>}</w:t>
      </w:r>
    </w:p>
    <w:p w:rsidR="00703041" w:rsidRDefault="00703041" w:rsidP="003B1EF6">
      <w:pPr>
        <w:spacing w:after="0"/>
        <w:rPr>
          <w:rFonts w:ascii="Courier New" w:hAnsi="Courier New" w:cs="Courier New"/>
          <w:sz w:val="20"/>
          <w:szCs w:val="20"/>
        </w:rPr>
      </w:pPr>
    </w:p>
    <w:tbl>
      <w:tblPr>
        <w:tblStyle w:val="ColorfulGrid-Accent4"/>
        <w:tblW w:w="0" w:type="auto"/>
        <w:tblLook w:val="04A0" w:firstRow="1" w:lastRow="0" w:firstColumn="1" w:lastColumn="0" w:noHBand="0" w:noVBand="1"/>
      </w:tblPr>
      <w:tblGrid>
        <w:gridCol w:w="1258"/>
        <w:gridCol w:w="5064"/>
        <w:gridCol w:w="3254"/>
      </w:tblGrid>
      <w:tr w:rsidR="00C035B5" w:rsidRPr="003902DB" w:rsidTr="007C17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3"/>
            <w:tcBorders>
              <w:top w:val="nil"/>
              <w:bottom w:val="single" w:sz="4" w:space="0" w:color="FFFFFF" w:themeColor="background1"/>
            </w:tcBorders>
            <w:shd w:val="clear" w:color="auto" w:fill="4F6228" w:themeFill="accent3" w:themeFillShade="80"/>
          </w:tcPr>
          <w:p w:rsidR="00C035B5" w:rsidRPr="003902DB" w:rsidRDefault="00C035B5" w:rsidP="00197256">
            <w:pPr>
              <w:ind w:left="2880" w:hanging="2880"/>
              <w:jc w:val="both"/>
            </w:pPr>
            <w:r>
              <w:t>Calcular los regímenes especiales de venta</w:t>
            </w:r>
          </w:p>
        </w:tc>
      </w:tr>
      <w:tr w:rsidR="00C035B5" w:rsidTr="007C1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C035B5" w:rsidRDefault="00C035B5" w:rsidP="007C1707">
            <w:pPr>
              <w:jc w:val="both"/>
            </w:pPr>
            <w:r>
              <w:t>Descripción</w:t>
            </w:r>
          </w:p>
        </w:tc>
        <w:tc>
          <w:tcPr>
            <w:tcW w:w="8318" w:type="dxa"/>
            <w:gridSpan w:val="2"/>
            <w:tcBorders>
              <w:top w:val="single" w:sz="4" w:space="0" w:color="FFFFFF" w:themeColor="background1"/>
              <w:bottom w:val="single" w:sz="4" w:space="0" w:color="FFFFFF" w:themeColor="background1"/>
            </w:tcBorders>
          </w:tcPr>
          <w:p w:rsidR="00C035B5" w:rsidRDefault="00791D76" w:rsidP="00791D76">
            <w:pPr>
              <w:jc w:val="both"/>
              <w:cnfStyle w:val="000000100000" w:firstRow="0" w:lastRow="0" w:firstColumn="0" w:lastColumn="0" w:oddVBand="0" w:evenVBand="0" w:oddHBand="1" w:evenHBand="0" w:firstRowFirstColumn="0" w:firstRowLastColumn="0" w:lastRowFirstColumn="0" w:lastRowLastColumn="0"/>
            </w:pPr>
            <w:r>
              <w:t>Retorna la venta recibida con los regímenes especiales calculados para la misma</w:t>
            </w:r>
            <w:r w:rsidR="00C035B5">
              <w:t>.</w:t>
            </w:r>
            <w:r>
              <w:t xml:space="preserve"> Dichos regímenes especiales son los que deben ser enviados al crear la venta mientras se mantenga la venta sin ser modificada.</w:t>
            </w:r>
          </w:p>
        </w:tc>
      </w:tr>
      <w:tr w:rsidR="00C035B5" w:rsidTr="007C1707">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C035B5" w:rsidRDefault="00C035B5" w:rsidP="007C1707">
            <w:pPr>
              <w:jc w:val="both"/>
            </w:pPr>
            <w:r>
              <w:t>URL</w:t>
            </w:r>
          </w:p>
        </w:tc>
        <w:tc>
          <w:tcPr>
            <w:tcW w:w="8318" w:type="dxa"/>
            <w:gridSpan w:val="2"/>
            <w:tcBorders>
              <w:top w:val="single" w:sz="4" w:space="0" w:color="FFFFFF" w:themeColor="background1"/>
              <w:bottom w:val="single" w:sz="4" w:space="0" w:color="FFFFFF" w:themeColor="background1"/>
            </w:tcBorders>
          </w:tcPr>
          <w:p w:rsidR="00C035B5" w:rsidRDefault="00C035B5" w:rsidP="007C1707">
            <w:pPr>
              <w:jc w:val="both"/>
              <w:cnfStyle w:val="000000000000" w:firstRow="0" w:lastRow="0" w:firstColumn="0" w:lastColumn="0" w:oddVBand="0" w:evenVBand="0" w:oddHBand="0" w:evenHBand="0" w:firstRowFirstColumn="0" w:firstRowLastColumn="0" w:lastRowFirstColumn="0" w:lastRowLastColumn="0"/>
            </w:pPr>
            <w:r>
              <w:t>/Ventas</w:t>
            </w:r>
            <w:r w:rsidR="00791D76">
              <w:t>/RegimenesEspeciales</w:t>
            </w:r>
          </w:p>
        </w:tc>
      </w:tr>
      <w:tr w:rsidR="00C035B5" w:rsidTr="007C1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C035B5" w:rsidRDefault="00C035B5" w:rsidP="007C1707">
            <w:pPr>
              <w:jc w:val="both"/>
            </w:pPr>
            <w:r>
              <w:t>Método</w:t>
            </w:r>
          </w:p>
        </w:tc>
        <w:tc>
          <w:tcPr>
            <w:tcW w:w="8318" w:type="dxa"/>
            <w:gridSpan w:val="2"/>
            <w:tcBorders>
              <w:top w:val="single" w:sz="4" w:space="0" w:color="FFFFFF" w:themeColor="background1"/>
              <w:bottom w:val="single" w:sz="4" w:space="0" w:color="FFFFFF" w:themeColor="background1"/>
            </w:tcBorders>
          </w:tcPr>
          <w:p w:rsidR="00C035B5" w:rsidRDefault="00C035B5" w:rsidP="007C1707">
            <w:pPr>
              <w:jc w:val="both"/>
              <w:cnfStyle w:val="000000100000" w:firstRow="0" w:lastRow="0" w:firstColumn="0" w:lastColumn="0" w:oddVBand="0" w:evenVBand="0" w:oddHBand="1" w:evenHBand="0" w:firstRowFirstColumn="0" w:firstRowLastColumn="0" w:lastRowFirstColumn="0" w:lastRowLastColumn="0"/>
            </w:pPr>
            <w:r>
              <w:t>POST</w:t>
            </w:r>
          </w:p>
        </w:tc>
      </w:tr>
      <w:tr w:rsidR="00C035B5" w:rsidTr="007C1707">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C035B5" w:rsidRDefault="00C035B5" w:rsidP="007C1707">
            <w:pPr>
              <w:jc w:val="both"/>
            </w:pPr>
            <w:r>
              <w:t>Cuerpo del Pedido</w:t>
            </w:r>
          </w:p>
        </w:tc>
        <w:tc>
          <w:tcPr>
            <w:tcW w:w="8318" w:type="dxa"/>
            <w:gridSpan w:val="2"/>
            <w:tcBorders>
              <w:top w:val="single" w:sz="4" w:space="0" w:color="FFFFFF" w:themeColor="background1"/>
              <w:bottom w:val="single" w:sz="4" w:space="0" w:color="FFFFFF" w:themeColor="background1"/>
            </w:tcBorders>
          </w:tcPr>
          <w:p w:rsidR="00C035B5" w:rsidRDefault="00C035B5" w:rsidP="007C1707">
            <w:pPr>
              <w:jc w:val="both"/>
              <w:cnfStyle w:val="000000000000" w:firstRow="0" w:lastRow="0" w:firstColumn="0" w:lastColumn="0" w:oddVBand="0" w:evenVBand="0" w:oddHBand="0" w:evenHBand="0" w:firstRowFirstColumn="0" w:firstRowLastColumn="0" w:lastRowFirstColumn="0" w:lastRowLastColumn="0"/>
            </w:pPr>
            <w:r>
              <w:t>XML/JSON (Venta)</w:t>
            </w:r>
          </w:p>
        </w:tc>
      </w:tr>
      <w:tr w:rsidR="00C035B5" w:rsidRPr="00A10DE2" w:rsidTr="00791D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C035B5" w:rsidRDefault="00C035B5" w:rsidP="007C1707">
            <w:pPr>
              <w:jc w:val="both"/>
            </w:pPr>
            <w:r>
              <w:t>Respuesta</w:t>
            </w:r>
          </w:p>
        </w:tc>
        <w:tc>
          <w:tcPr>
            <w:tcW w:w="5064" w:type="dxa"/>
            <w:tcBorders>
              <w:top w:val="single" w:sz="4" w:space="0" w:color="FFFFFF" w:themeColor="background1"/>
              <w:bottom w:val="single" w:sz="4" w:space="0" w:color="FFFFFF" w:themeColor="background1"/>
            </w:tcBorders>
          </w:tcPr>
          <w:p w:rsidR="00C035B5" w:rsidRPr="00641CBB" w:rsidRDefault="00C035B5" w:rsidP="00F645CC">
            <w:pPr>
              <w:jc w:val="both"/>
              <w:cnfStyle w:val="000000100000" w:firstRow="0" w:lastRow="0" w:firstColumn="0" w:lastColumn="0" w:oddVBand="0" w:evenVBand="0" w:oddHBand="1" w:evenHBand="0" w:firstRowFirstColumn="0" w:firstRowLastColumn="0" w:lastRowFirstColumn="0" w:lastRowLastColumn="0"/>
              <w:rPr>
                <w:lang w:val="en-US"/>
              </w:rPr>
            </w:pPr>
            <w:r w:rsidRPr="00641CBB">
              <w:rPr>
                <w:lang w:val="en-US"/>
              </w:rPr>
              <w:t>20</w:t>
            </w:r>
            <w:r w:rsidR="00F645CC">
              <w:rPr>
                <w:lang w:val="en-US"/>
              </w:rPr>
              <w:t>0</w:t>
            </w:r>
            <w:r w:rsidRPr="00641CBB">
              <w:rPr>
                <w:lang w:val="en-US"/>
              </w:rPr>
              <w:t xml:space="preserve"> (</w:t>
            </w:r>
            <w:r w:rsidR="00F645CC">
              <w:rPr>
                <w:lang w:val="en-US"/>
              </w:rPr>
              <w:t>OK) + XML/JSON</w:t>
            </w:r>
          </w:p>
        </w:tc>
        <w:tc>
          <w:tcPr>
            <w:tcW w:w="3254" w:type="dxa"/>
            <w:tcBorders>
              <w:top w:val="single" w:sz="4" w:space="0" w:color="FFFFFF" w:themeColor="background1"/>
              <w:bottom w:val="single" w:sz="4" w:space="0" w:color="FFFFFF" w:themeColor="background1"/>
            </w:tcBorders>
          </w:tcPr>
          <w:p w:rsidR="00C035B5" w:rsidRPr="00641CBB" w:rsidRDefault="00C035B5" w:rsidP="007C1707">
            <w:pPr>
              <w:jc w:val="both"/>
              <w:cnfStyle w:val="000000100000" w:firstRow="0" w:lastRow="0" w:firstColumn="0" w:lastColumn="0" w:oddVBand="0" w:evenVBand="0" w:oddHBand="1" w:evenHBand="0" w:firstRowFirstColumn="0" w:firstRowLastColumn="0" w:lastRowFirstColumn="0" w:lastRowLastColumn="0"/>
              <w:rPr>
                <w:lang w:val="en-US"/>
              </w:rPr>
            </w:pPr>
          </w:p>
        </w:tc>
      </w:tr>
      <w:tr w:rsidR="00C035B5" w:rsidRPr="008B3A5C" w:rsidTr="00791D76">
        <w:tc>
          <w:tcPr>
            <w:cnfStyle w:val="001000000000" w:firstRow="0" w:lastRow="0" w:firstColumn="1" w:lastColumn="0" w:oddVBand="0" w:evenVBand="0" w:oddHBand="0" w:evenHBand="0" w:firstRowFirstColumn="0" w:firstRowLastColumn="0" w:lastRowFirstColumn="0" w:lastRowLastColumn="0"/>
            <w:tcW w:w="1258" w:type="dxa"/>
            <w:vMerge/>
          </w:tcPr>
          <w:p w:rsidR="00C035B5" w:rsidRPr="00641CBB" w:rsidRDefault="00C035B5" w:rsidP="007C1707">
            <w:pPr>
              <w:jc w:val="both"/>
              <w:rPr>
                <w:lang w:val="en-US"/>
              </w:rPr>
            </w:pPr>
          </w:p>
        </w:tc>
        <w:tc>
          <w:tcPr>
            <w:tcW w:w="5064" w:type="dxa"/>
            <w:tcBorders>
              <w:top w:val="single" w:sz="4" w:space="0" w:color="FFFFFF" w:themeColor="background1"/>
              <w:bottom w:val="single" w:sz="4" w:space="0" w:color="FFFFFF" w:themeColor="background1"/>
            </w:tcBorders>
          </w:tcPr>
          <w:p w:rsidR="00C035B5" w:rsidRDefault="00C035B5" w:rsidP="007C1707">
            <w:pPr>
              <w:jc w:val="both"/>
              <w:cnfStyle w:val="000000000000" w:firstRow="0" w:lastRow="0" w:firstColumn="0" w:lastColumn="0" w:oddVBand="0" w:evenVBand="0" w:oddHBand="0" w:evenHBand="0" w:firstRowFirstColumn="0" w:firstRowLastColumn="0" w:lastRowFirstColumn="0" w:lastRowLastColumn="0"/>
            </w:pPr>
            <w:r>
              <w:t>400 (Bad Request) + XML/JSON</w:t>
            </w:r>
          </w:p>
        </w:tc>
        <w:tc>
          <w:tcPr>
            <w:tcW w:w="3254" w:type="dxa"/>
            <w:tcBorders>
              <w:top w:val="single" w:sz="4" w:space="0" w:color="FFFFFF" w:themeColor="background1"/>
              <w:bottom w:val="single" w:sz="4" w:space="0" w:color="FFFFFF" w:themeColor="background1"/>
            </w:tcBorders>
          </w:tcPr>
          <w:p w:rsidR="00C035B5" w:rsidRDefault="00C035B5" w:rsidP="007C1707">
            <w:pPr>
              <w:jc w:val="both"/>
              <w:cnfStyle w:val="000000000000" w:firstRow="0" w:lastRow="0" w:firstColumn="0" w:lastColumn="0" w:oddVBand="0" w:evenVBand="0" w:oddHBand="0" w:evenHBand="0" w:firstRowFirstColumn="0" w:firstRowLastColumn="0" w:lastRowFirstColumn="0" w:lastRowLastColumn="0"/>
            </w:pPr>
          </w:p>
        </w:tc>
      </w:tr>
      <w:tr w:rsidR="00C035B5" w:rsidRPr="008B3A5C" w:rsidTr="00791D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C035B5" w:rsidRPr="00641CBB" w:rsidRDefault="00C035B5" w:rsidP="007C1707">
            <w:pPr>
              <w:jc w:val="both"/>
              <w:rPr>
                <w:lang w:val="en-US"/>
              </w:rPr>
            </w:pPr>
          </w:p>
        </w:tc>
        <w:tc>
          <w:tcPr>
            <w:tcW w:w="5064" w:type="dxa"/>
            <w:tcBorders>
              <w:top w:val="single" w:sz="4" w:space="0" w:color="FFFFFF" w:themeColor="background1"/>
              <w:bottom w:val="single" w:sz="4" w:space="0" w:color="FFFFFF" w:themeColor="background1"/>
            </w:tcBorders>
          </w:tcPr>
          <w:p w:rsidR="00C035B5" w:rsidRDefault="00C035B5" w:rsidP="007C1707">
            <w:pPr>
              <w:jc w:val="both"/>
              <w:cnfStyle w:val="000000100000" w:firstRow="0" w:lastRow="0" w:firstColumn="0" w:lastColumn="0" w:oddVBand="0" w:evenVBand="0" w:oddHBand="1" w:evenHBand="0" w:firstRowFirstColumn="0" w:firstRowLastColumn="0" w:lastRowFirstColumn="0" w:lastRowLastColumn="0"/>
            </w:pPr>
            <w:r>
              <w:t>404 (Not Found) + XML/JSON</w:t>
            </w:r>
          </w:p>
        </w:tc>
        <w:tc>
          <w:tcPr>
            <w:tcW w:w="3254" w:type="dxa"/>
            <w:tcBorders>
              <w:top w:val="single" w:sz="4" w:space="0" w:color="FFFFFF" w:themeColor="background1"/>
              <w:bottom w:val="single" w:sz="4" w:space="0" w:color="FFFFFF" w:themeColor="background1"/>
            </w:tcBorders>
          </w:tcPr>
          <w:p w:rsidR="00C035B5" w:rsidRDefault="00C035B5" w:rsidP="007C1707">
            <w:pPr>
              <w:jc w:val="both"/>
              <w:cnfStyle w:val="000000100000" w:firstRow="0" w:lastRow="0" w:firstColumn="0" w:lastColumn="0" w:oddVBand="0" w:evenVBand="0" w:oddHBand="1" w:evenHBand="0" w:firstRowFirstColumn="0" w:firstRowLastColumn="0" w:lastRowFirstColumn="0" w:lastRowLastColumn="0"/>
            </w:pPr>
          </w:p>
        </w:tc>
      </w:tr>
    </w:tbl>
    <w:p w:rsidR="00C035B5" w:rsidRDefault="00C035B5" w:rsidP="00C035B5">
      <w:pPr>
        <w:jc w:val="both"/>
      </w:pPr>
    </w:p>
    <w:p w:rsidR="00C035B5" w:rsidRDefault="00360633" w:rsidP="00C035B5">
      <w:pPr>
        <w:suppressLineNumbers/>
        <w:ind w:left="720"/>
        <w:jc w:val="both"/>
      </w:pPr>
      <w:r>
        <w:rPr>
          <w:noProof/>
          <w:lang w:val="en-CA"/>
        </w:rPr>
        <w:object w:dxaOrig="1440" w:dyaOrig="1440">
          <v:shape id="_x0000_s1046" type="#_x0000_t75" style="position:absolute;left:0;text-align:left;margin-left:0;margin-top:0;width:27.75pt;height:27.75pt;z-index:251648512">
            <v:imagedata r:id="rId9" o:title=""/>
          </v:shape>
          <o:OLEObject Type="Embed" ProgID="Visio.Drawing.11" ShapeID="_x0000_s1046" DrawAspect="Content" ObjectID="_1634218526" r:id="rId170"/>
        </w:object>
      </w:r>
      <w:r w:rsidR="00C035B5">
        <w:t xml:space="preserve">Al enviarse la venta en el cuerpo del pedido HTTP, no es necesario enviar para algunos de los objetos relacionados como son el vendedor, cliente, condición de venta y bonificación  todas las propiedades, sino que solo es necesario el envío del ID de dicha entidad relacionada, ya que no se estará </w:t>
      </w:r>
      <w:r w:rsidR="00F935A4">
        <w:t>utilizando ningún otro dato de la entidad relacionada</w:t>
      </w:r>
      <w:r w:rsidR="00C035B5">
        <w:t>. Tener en cuenta que esto aplica solo para los objetos relacionados indicados, y no para todos. Más adelante se indican todos los posibles errores de validaciones los cuales dan la pauta de qué información debe ser enviada en el objeto venta.</w:t>
      </w:r>
    </w:p>
    <w:p w:rsidR="00C035B5" w:rsidRDefault="00360633" w:rsidP="00C035B5">
      <w:pPr>
        <w:suppressLineNumbers/>
        <w:ind w:left="720"/>
        <w:jc w:val="both"/>
      </w:pPr>
      <w:r>
        <w:rPr>
          <w:noProof/>
          <w:lang w:val="en-CA"/>
        </w:rPr>
        <w:object w:dxaOrig="1440" w:dyaOrig="1440">
          <v:shape id="_x0000_s1047" type="#_x0000_t75" style="position:absolute;left:0;text-align:left;margin-left:0;margin-top:0;width:27.75pt;height:27.75pt;z-index:251649536">
            <v:imagedata r:id="rId9" o:title=""/>
          </v:shape>
          <o:OLEObject Type="Embed" ProgID="Visio.Drawing.11" ShapeID="_x0000_s1047" DrawAspect="Content" ObjectID="_1634218527" r:id="rId171"/>
        </w:object>
      </w:r>
      <w:r w:rsidR="00C035B5">
        <w:t>El ID de la venta no debe ser enviada ya que se está dando de alta a la venta. El envío de dicho ID será ignorado.</w:t>
      </w:r>
    </w:p>
    <w:p w:rsidR="00F935A4" w:rsidRPr="00F714B6" w:rsidRDefault="00360633" w:rsidP="00F935A4">
      <w:pPr>
        <w:suppressLineNumbers/>
        <w:ind w:left="720"/>
        <w:jc w:val="both"/>
      </w:pPr>
      <w:r>
        <w:rPr>
          <w:noProof/>
          <w:lang w:val="en-CA"/>
        </w:rPr>
        <w:object w:dxaOrig="1440" w:dyaOrig="1440">
          <v:shape id="_x0000_s1050" type="#_x0000_t75" style="position:absolute;left:0;text-align:left;margin-left:0;margin-top:0;width:27.75pt;height:27.75pt;z-index:251651584">
            <v:imagedata r:id="rId9" o:title=""/>
          </v:shape>
          <o:OLEObject Type="Embed" ProgID="Visio.Drawing.11" ShapeID="_x0000_s1050" DrawAspect="Content" ObjectID="_1634218528" r:id="rId172"/>
        </w:object>
      </w:r>
      <w:r w:rsidR="00D7512C">
        <w:t>Los regímenes especiales</w:t>
      </w:r>
      <w:r w:rsidR="00F935A4">
        <w:t xml:space="preserve"> no debe</w:t>
      </w:r>
      <w:r w:rsidR="00D7512C">
        <w:t>n</w:t>
      </w:r>
      <w:r w:rsidR="00F935A4">
        <w:t xml:space="preserve"> ser enviad</w:t>
      </w:r>
      <w:r w:rsidR="00D7512C">
        <w:t>os</w:t>
      </w:r>
      <w:r w:rsidR="00F935A4">
        <w:t xml:space="preserve"> ya que se est</w:t>
      </w:r>
      <w:r w:rsidR="00D7512C">
        <w:t>arán calculando</w:t>
      </w:r>
      <w:r w:rsidR="00F935A4">
        <w:t xml:space="preserve">. </w:t>
      </w:r>
      <w:r w:rsidR="005374A9">
        <w:t>El envío de dichos regímenes especiales será</w:t>
      </w:r>
      <w:r w:rsidR="00F935A4">
        <w:t xml:space="preserve"> </w:t>
      </w:r>
      <w:r w:rsidR="005374A9">
        <w:t>ignorado</w:t>
      </w:r>
      <w:r w:rsidR="00F935A4">
        <w:t>.</w:t>
      </w:r>
    </w:p>
    <w:p w:rsidR="00C035B5" w:rsidRPr="00F714B6" w:rsidRDefault="00C035B5" w:rsidP="00C035B5">
      <w:pPr>
        <w:suppressLineNumbers/>
        <w:jc w:val="both"/>
      </w:pPr>
    </w:p>
    <w:p w:rsidR="00C035B5" w:rsidRDefault="00C035B5" w:rsidP="00C035B5">
      <w:pPr>
        <w:jc w:val="both"/>
      </w:pPr>
      <w:r>
        <w:t>Posibles mensajes de error 400 (Bad Request):</w:t>
      </w:r>
    </w:p>
    <w:p w:rsidR="00C035B5" w:rsidRDefault="00C035B5" w:rsidP="00C035B5">
      <w:pPr>
        <w:pStyle w:val="ListParagraph"/>
        <w:numPr>
          <w:ilvl w:val="0"/>
          <w:numId w:val="9"/>
        </w:numPr>
        <w:jc w:val="both"/>
      </w:pPr>
      <w:r>
        <w:t xml:space="preserve">Cuando no se envía en el cuerpo del pedido a la venta se recibirá un mensaje con código </w:t>
      </w:r>
      <w:r>
        <w:rPr>
          <w:b/>
        </w:rPr>
        <w:t>VentaNula</w:t>
      </w:r>
      <w:r w:rsidRPr="002D2A99">
        <w:rPr>
          <w:b/>
        </w:rPr>
        <w:t>Exception</w:t>
      </w:r>
      <w:r>
        <w:t>.</w:t>
      </w:r>
    </w:p>
    <w:p w:rsidR="00C035B5" w:rsidRDefault="00C035B5" w:rsidP="00C035B5">
      <w:pPr>
        <w:pStyle w:val="ListParagraph"/>
        <w:numPr>
          <w:ilvl w:val="0"/>
          <w:numId w:val="9"/>
        </w:numPr>
        <w:jc w:val="both"/>
      </w:pPr>
      <w:r>
        <w:t xml:space="preserve">Cuando en la venta enviada no se especifica un cliente se recibirá un mensaje con código </w:t>
      </w:r>
      <w:r>
        <w:rPr>
          <w:b/>
        </w:rPr>
        <w:t>Cliente</w:t>
      </w:r>
      <w:r w:rsidRPr="00A54FCC">
        <w:rPr>
          <w:b/>
        </w:rPr>
        <w:t>Nul</w:t>
      </w:r>
      <w:r>
        <w:rPr>
          <w:b/>
        </w:rPr>
        <w:t>o</w:t>
      </w:r>
      <w:r w:rsidRPr="00A54FCC">
        <w:rPr>
          <w:b/>
        </w:rPr>
        <w:t>Exception</w:t>
      </w:r>
      <w:r>
        <w:t>.</w:t>
      </w:r>
    </w:p>
    <w:p w:rsidR="00C035B5" w:rsidRDefault="00C035B5" w:rsidP="00C035B5">
      <w:pPr>
        <w:pStyle w:val="ListParagraph"/>
        <w:numPr>
          <w:ilvl w:val="0"/>
          <w:numId w:val="9"/>
        </w:numPr>
        <w:jc w:val="both"/>
      </w:pPr>
      <w:r>
        <w:lastRenderedPageBreak/>
        <w:t xml:space="preserve">Cuando en la venta enviada no se especifica un tipo de comprobante de venta se recibirá un mensaje con código </w:t>
      </w:r>
      <w:r>
        <w:rPr>
          <w:b/>
        </w:rPr>
        <w:t>TipoComprobanteVenta</w:t>
      </w:r>
      <w:r w:rsidRPr="00A54FCC">
        <w:rPr>
          <w:b/>
        </w:rPr>
        <w:t>Nul</w:t>
      </w:r>
      <w:r>
        <w:rPr>
          <w:b/>
        </w:rPr>
        <w:t>o</w:t>
      </w:r>
      <w:r w:rsidRPr="00A54FCC">
        <w:rPr>
          <w:b/>
        </w:rPr>
        <w:t>Exception</w:t>
      </w:r>
      <w:r>
        <w:t>.</w:t>
      </w:r>
    </w:p>
    <w:p w:rsidR="00C035B5" w:rsidRDefault="00C035B5" w:rsidP="00C035B5">
      <w:pPr>
        <w:pStyle w:val="ListParagraph"/>
        <w:numPr>
          <w:ilvl w:val="0"/>
          <w:numId w:val="9"/>
        </w:numPr>
        <w:jc w:val="both"/>
      </w:pPr>
      <w:r>
        <w:t xml:space="preserve">Cuando en la venta enviada no se especifica un vendedor se recibirá un mensaje con código </w:t>
      </w:r>
      <w:r>
        <w:rPr>
          <w:b/>
        </w:rPr>
        <w:t>Vendedor</w:t>
      </w:r>
      <w:r w:rsidRPr="00A54FCC">
        <w:rPr>
          <w:b/>
        </w:rPr>
        <w:t>Nul</w:t>
      </w:r>
      <w:r>
        <w:rPr>
          <w:b/>
        </w:rPr>
        <w:t>o</w:t>
      </w:r>
      <w:r w:rsidRPr="00A54FCC">
        <w:rPr>
          <w:b/>
        </w:rPr>
        <w:t>Exception</w:t>
      </w:r>
      <w:r>
        <w:t>.</w:t>
      </w:r>
    </w:p>
    <w:p w:rsidR="00C035B5" w:rsidRDefault="00C035B5" w:rsidP="00C035B5">
      <w:pPr>
        <w:pStyle w:val="ListParagraph"/>
        <w:numPr>
          <w:ilvl w:val="0"/>
          <w:numId w:val="9"/>
        </w:numPr>
        <w:jc w:val="both"/>
      </w:pPr>
      <w:r>
        <w:t xml:space="preserve">Cuando en la venta enviada no se especifica una condición de venta se recibirá un mensaje con código </w:t>
      </w:r>
      <w:r>
        <w:rPr>
          <w:b/>
        </w:rPr>
        <w:t>CondicionVenta</w:t>
      </w:r>
      <w:r w:rsidRPr="00A54FCC">
        <w:rPr>
          <w:b/>
        </w:rPr>
        <w:t>Nul</w:t>
      </w:r>
      <w:r>
        <w:rPr>
          <w:b/>
        </w:rPr>
        <w:t>a</w:t>
      </w:r>
      <w:r w:rsidRPr="00A54FCC">
        <w:rPr>
          <w:b/>
        </w:rPr>
        <w:t>Exception</w:t>
      </w:r>
      <w:r>
        <w:t>.</w:t>
      </w:r>
    </w:p>
    <w:p w:rsidR="00C035B5" w:rsidRDefault="00C035B5" w:rsidP="00C035B5">
      <w:pPr>
        <w:pStyle w:val="ListParagraph"/>
        <w:numPr>
          <w:ilvl w:val="0"/>
          <w:numId w:val="9"/>
        </w:numPr>
        <w:jc w:val="both"/>
      </w:pPr>
      <w:r>
        <w:t xml:space="preserve">Cuando en la venta enviada no se especifica una bonificación se recibirá un mensaje con código </w:t>
      </w:r>
      <w:r>
        <w:rPr>
          <w:b/>
        </w:rPr>
        <w:t>Bonificacion</w:t>
      </w:r>
      <w:r w:rsidRPr="00A54FCC">
        <w:rPr>
          <w:b/>
        </w:rPr>
        <w:t>Nul</w:t>
      </w:r>
      <w:r>
        <w:rPr>
          <w:b/>
        </w:rPr>
        <w:t>a</w:t>
      </w:r>
      <w:r w:rsidRPr="00A54FCC">
        <w:rPr>
          <w:b/>
        </w:rPr>
        <w:t>Exception</w:t>
      </w:r>
      <w:r>
        <w:t>.</w:t>
      </w:r>
    </w:p>
    <w:p w:rsidR="00C035B5" w:rsidRDefault="00C035B5" w:rsidP="00C035B5">
      <w:pPr>
        <w:pStyle w:val="ListParagraph"/>
        <w:numPr>
          <w:ilvl w:val="0"/>
          <w:numId w:val="9"/>
        </w:numPr>
        <w:jc w:val="both"/>
      </w:pPr>
      <w:r>
        <w:t xml:space="preserve">Cuando en la venta enviada se especifica un porcentaje de descuento inválido se recibirá un mensaje con código </w:t>
      </w:r>
      <w:r>
        <w:rPr>
          <w:b/>
        </w:rPr>
        <w:t>PorcentajeDescuentoInvalido</w:t>
      </w:r>
      <w:r w:rsidRPr="00EF776B">
        <w:rPr>
          <w:b/>
        </w:rPr>
        <w:t>Exception</w:t>
      </w:r>
      <w:r>
        <w:t>. Dicho porcentaje debe ser un número decimal entre 0 y 100.</w:t>
      </w:r>
    </w:p>
    <w:p w:rsidR="00C035B5" w:rsidRDefault="00C035B5" w:rsidP="00C035B5">
      <w:pPr>
        <w:pStyle w:val="ListParagraph"/>
        <w:numPr>
          <w:ilvl w:val="0"/>
          <w:numId w:val="9"/>
        </w:numPr>
        <w:jc w:val="both"/>
      </w:pPr>
      <w:r>
        <w:t xml:space="preserve">Cuando en la venta enviada se especifican observaciones inválidas se recibirá un mensaje con código </w:t>
      </w:r>
      <w:r>
        <w:rPr>
          <w:b/>
        </w:rPr>
        <w:t>ObservacionesInvalidas</w:t>
      </w:r>
      <w:r w:rsidRPr="00EF776B">
        <w:rPr>
          <w:b/>
        </w:rPr>
        <w:t>Exception</w:t>
      </w:r>
      <w:r>
        <w:t>. Dichas observaciones pueden no especificarse, pero si se especifican debe ser alfanumérico menor o igual a 1000 caracteres.</w:t>
      </w:r>
    </w:p>
    <w:p w:rsidR="00C035B5" w:rsidRDefault="00C035B5" w:rsidP="00C035B5">
      <w:pPr>
        <w:pStyle w:val="ListParagraph"/>
        <w:numPr>
          <w:ilvl w:val="0"/>
          <w:numId w:val="9"/>
        </w:numPr>
        <w:jc w:val="both"/>
      </w:pPr>
      <w:r>
        <w:t xml:space="preserve">Cuando en la venta enviada no se especifican ningún artículo y ningún concepto se recibirá un mensaje con código </w:t>
      </w:r>
      <w:r>
        <w:rPr>
          <w:b/>
        </w:rPr>
        <w:t>VentaSinArticulosSinConceptos</w:t>
      </w:r>
      <w:r w:rsidRPr="00EF776B">
        <w:rPr>
          <w:b/>
        </w:rPr>
        <w:t>Exception</w:t>
      </w:r>
      <w:r>
        <w:t>. Al menos un artículo o un concepto debe ser enviado en la venta.</w:t>
      </w:r>
    </w:p>
    <w:p w:rsidR="00C035B5" w:rsidRDefault="00C035B5" w:rsidP="00C035B5">
      <w:pPr>
        <w:pStyle w:val="ListParagraph"/>
        <w:numPr>
          <w:ilvl w:val="0"/>
          <w:numId w:val="9"/>
        </w:numPr>
        <w:jc w:val="both"/>
      </w:pPr>
      <w:r>
        <w:t xml:space="preserve">Cuando en la venta enviada no se especifica ningún valor se recibirá un mensaje con código </w:t>
      </w:r>
      <w:r>
        <w:rPr>
          <w:b/>
        </w:rPr>
        <w:t>VentaSinValores</w:t>
      </w:r>
      <w:r w:rsidRPr="00EF776B">
        <w:rPr>
          <w:b/>
        </w:rPr>
        <w:t>Exception</w:t>
      </w:r>
      <w:r>
        <w:t>. Al menos un valor debe ser enviado en la venta.</w:t>
      </w:r>
    </w:p>
    <w:p w:rsidR="00C035B5" w:rsidRDefault="00C035B5" w:rsidP="00C035B5">
      <w:pPr>
        <w:pStyle w:val="ListParagraph"/>
        <w:numPr>
          <w:ilvl w:val="0"/>
          <w:numId w:val="9"/>
        </w:numPr>
        <w:jc w:val="both"/>
      </w:pPr>
      <w:r>
        <w:t xml:space="preserve">Cuando en la venta enviada se especifica un código inválido en alguno de los artículos se recibirá un mensaje con código </w:t>
      </w:r>
      <w:r w:rsidRPr="0049771B">
        <w:rPr>
          <w:b/>
        </w:rPr>
        <w:t>CodigoInvalidoException</w:t>
      </w:r>
      <w:r>
        <w:t>. Dicho código debe ser alfanumérico entre 1 y 40 caracteres.</w:t>
      </w:r>
    </w:p>
    <w:p w:rsidR="00C035B5" w:rsidRDefault="00C035B5" w:rsidP="00C035B5">
      <w:pPr>
        <w:pStyle w:val="ListParagraph"/>
        <w:numPr>
          <w:ilvl w:val="0"/>
          <w:numId w:val="9"/>
        </w:numPr>
        <w:jc w:val="both"/>
      </w:pPr>
      <w:r>
        <w:t xml:space="preserve">Cuando en la venta enviada se especifica un nombre inválido en alguno de los artículos se recibirá un mensaje con código </w:t>
      </w:r>
      <w:r w:rsidRPr="0049771B">
        <w:rPr>
          <w:b/>
        </w:rPr>
        <w:t>NombreInvalidoException</w:t>
      </w:r>
      <w:r>
        <w:t>. Dicho nombre debe ser alfanumérico entre 1 y 100 caracteres.</w:t>
      </w:r>
    </w:p>
    <w:p w:rsidR="00C035B5" w:rsidRDefault="00C035B5" w:rsidP="00C035B5">
      <w:pPr>
        <w:pStyle w:val="ListParagraph"/>
        <w:numPr>
          <w:ilvl w:val="0"/>
          <w:numId w:val="9"/>
        </w:numPr>
        <w:jc w:val="both"/>
      </w:pPr>
      <w:r>
        <w:t xml:space="preserve">Cuando en la venta enviada se especifica una cantidad inválida en alguno de los artículos se recibirá un mensaje con código </w:t>
      </w:r>
      <w:r>
        <w:rPr>
          <w:b/>
        </w:rPr>
        <w:t>CantidadInvalida</w:t>
      </w:r>
      <w:r w:rsidRPr="0049771B">
        <w:rPr>
          <w:b/>
        </w:rPr>
        <w:t>Exception</w:t>
      </w:r>
      <w:r>
        <w:t>. Dicha cantidad debe ser un número decimal mayor a 0 y tener un máximo de 15 dígitos.</w:t>
      </w:r>
    </w:p>
    <w:p w:rsidR="00C035B5" w:rsidRDefault="00C035B5" w:rsidP="00C035B5">
      <w:pPr>
        <w:pStyle w:val="ListParagraph"/>
        <w:numPr>
          <w:ilvl w:val="0"/>
          <w:numId w:val="9"/>
        </w:numPr>
        <w:jc w:val="both"/>
      </w:pPr>
      <w:r>
        <w:t xml:space="preserve">Cuando en la venta enviada se especifica un segundo control stock inválido en alguno de los artículos se recibirá un mensaje con código </w:t>
      </w:r>
      <w:r>
        <w:rPr>
          <w:b/>
        </w:rPr>
        <w:t>SegundoControlStockInvalido</w:t>
      </w:r>
      <w:r w:rsidRPr="0049771B">
        <w:rPr>
          <w:b/>
        </w:rPr>
        <w:t>Exception</w:t>
      </w:r>
      <w:r>
        <w:t>. Dicho segundo control stock debe ser un número decimal mayor a 0 y tener un máximo de 15 dígitos.</w:t>
      </w:r>
    </w:p>
    <w:p w:rsidR="00C035B5" w:rsidRDefault="00C035B5" w:rsidP="00C035B5">
      <w:pPr>
        <w:pStyle w:val="ListParagraph"/>
        <w:numPr>
          <w:ilvl w:val="0"/>
          <w:numId w:val="9"/>
        </w:numPr>
        <w:jc w:val="both"/>
      </w:pPr>
      <w:r>
        <w:t xml:space="preserve">Cuando en la venta enviada se especifica un precio inválido en alguno de los artículos se recibirá un mensaje con código </w:t>
      </w:r>
      <w:r>
        <w:rPr>
          <w:b/>
        </w:rPr>
        <w:t>PrecioInvalido</w:t>
      </w:r>
      <w:r w:rsidRPr="0049771B">
        <w:rPr>
          <w:b/>
        </w:rPr>
        <w:t>Exception</w:t>
      </w:r>
      <w:r>
        <w:t>. Dicho precio debe ser un número decimal mayor a 0 y tener un máximo de 15 dígitos.</w:t>
      </w:r>
    </w:p>
    <w:p w:rsidR="00C035B5" w:rsidRDefault="00C035B5" w:rsidP="00C035B5">
      <w:pPr>
        <w:pStyle w:val="ListParagraph"/>
        <w:numPr>
          <w:ilvl w:val="0"/>
          <w:numId w:val="9"/>
        </w:numPr>
        <w:jc w:val="both"/>
      </w:pPr>
      <w:r>
        <w:t xml:space="preserve">Cuando en la venta enviada se especifica un porcentaje descuento 1, porcentaje descuento 2 o porcentaje descuento 3 inválidos en alguno de los artículos se recibirá un mensaje con código </w:t>
      </w:r>
      <w:r>
        <w:rPr>
          <w:b/>
        </w:rPr>
        <w:t>PorcentajeDescuentoInvalido</w:t>
      </w:r>
      <w:r w:rsidRPr="0049771B">
        <w:rPr>
          <w:b/>
        </w:rPr>
        <w:t>Exception</w:t>
      </w:r>
      <w:r>
        <w:t>. Dichos porcentajes de descuento deben ser un número decimal entre 0 y 100.</w:t>
      </w:r>
    </w:p>
    <w:p w:rsidR="00C035B5" w:rsidRDefault="00C035B5" w:rsidP="00C035B5">
      <w:pPr>
        <w:pStyle w:val="ListParagraph"/>
        <w:numPr>
          <w:ilvl w:val="0"/>
          <w:numId w:val="9"/>
        </w:numPr>
        <w:jc w:val="both"/>
      </w:pPr>
      <w:r>
        <w:lastRenderedPageBreak/>
        <w:t xml:space="preserve">Cuando en la venta enviada no se especifica un número de tropa en alguno de los artículos, considerando que para ese artículo se debe informar un número de tropa (indicado en el campo InformaTropa recibido en el listado de artículos para cada artículo) se recibirá un mensaje con código </w:t>
      </w:r>
      <w:r w:rsidRPr="008E0F55">
        <w:rPr>
          <w:b/>
        </w:rPr>
        <w:t>NumeroTropaEsRequeridoCuandoInformaTropaException</w:t>
      </w:r>
      <w:r>
        <w:t>.</w:t>
      </w:r>
    </w:p>
    <w:p w:rsidR="00C035B5" w:rsidRDefault="00C035B5" w:rsidP="00C035B5">
      <w:pPr>
        <w:pStyle w:val="ListParagraph"/>
        <w:numPr>
          <w:ilvl w:val="0"/>
          <w:numId w:val="9"/>
        </w:numPr>
        <w:jc w:val="both"/>
      </w:pPr>
      <w:r>
        <w:t xml:space="preserve">Cuando en la venta enviada se especifica un número de tropa inválido en alguno de los artículos se recibirá un mensaje con código </w:t>
      </w:r>
      <w:r>
        <w:rPr>
          <w:b/>
        </w:rPr>
        <w:t>NumeroTropa</w:t>
      </w:r>
      <w:r w:rsidRPr="0049771B">
        <w:rPr>
          <w:b/>
        </w:rPr>
        <w:t>InvalidoException</w:t>
      </w:r>
      <w:r>
        <w:t>. Dicho número de tropa puede no especificarse si el artículo no informa tropa (como indica el punto anterior), pero si se especifica debe ser alfanumérico entre 1 y 20 caracteres.</w:t>
      </w:r>
    </w:p>
    <w:p w:rsidR="00C035B5" w:rsidRDefault="00C035B5" w:rsidP="00C035B5">
      <w:pPr>
        <w:pStyle w:val="ListParagraph"/>
        <w:numPr>
          <w:ilvl w:val="0"/>
          <w:numId w:val="9"/>
        </w:numPr>
        <w:jc w:val="both"/>
      </w:pPr>
      <w:r>
        <w:t xml:space="preserve">Cuando en la venta enviada se especifica un número de serie inválido en alguno de los artículos se recibirá un mensaje con código </w:t>
      </w:r>
      <w:r>
        <w:rPr>
          <w:b/>
        </w:rPr>
        <w:t>NumeroSerie</w:t>
      </w:r>
      <w:r w:rsidRPr="0049771B">
        <w:rPr>
          <w:b/>
        </w:rPr>
        <w:t>InvalidoException</w:t>
      </w:r>
      <w:r>
        <w:t>. Dicho número de serie puede no especificarse, pero si se especifica debe ser alfanumérico entre 1 y 20 caracteres.</w:t>
      </w:r>
    </w:p>
    <w:p w:rsidR="00C035B5" w:rsidRDefault="00C035B5" w:rsidP="00C035B5">
      <w:pPr>
        <w:pStyle w:val="ListParagraph"/>
        <w:numPr>
          <w:ilvl w:val="0"/>
          <w:numId w:val="9"/>
        </w:numPr>
        <w:jc w:val="both"/>
      </w:pPr>
      <w:r>
        <w:t xml:space="preserve">Cuando en la venta enviada no se especifica una categoría de impuesto IVA se recibirá un mensaje con código </w:t>
      </w:r>
      <w:r>
        <w:rPr>
          <w:b/>
        </w:rPr>
        <w:t>CategoriaImpuestoIVA</w:t>
      </w:r>
      <w:r w:rsidRPr="00A54FCC">
        <w:rPr>
          <w:b/>
        </w:rPr>
        <w:t>Nul</w:t>
      </w:r>
      <w:r>
        <w:rPr>
          <w:b/>
        </w:rPr>
        <w:t>a</w:t>
      </w:r>
      <w:r w:rsidRPr="00A54FCC">
        <w:rPr>
          <w:b/>
        </w:rPr>
        <w:t>Exception</w:t>
      </w:r>
      <w:r>
        <w:t>.</w:t>
      </w:r>
    </w:p>
    <w:p w:rsidR="00C035B5" w:rsidRDefault="00C035B5" w:rsidP="00C035B5">
      <w:pPr>
        <w:pStyle w:val="ListParagraph"/>
        <w:numPr>
          <w:ilvl w:val="0"/>
          <w:numId w:val="9"/>
        </w:numPr>
        <w:jc w:val="both"/>
      </w:pPr>
      <w:r>
        <w:t xml:space="preserve">Cuando en la venta enviada se especifica una categoría de impuesto IVA con una tasa que no se corresponde para esa categoría de impuesto IVA se recibirá un mensaje con código </w:t>
      </w:r>
      <w:r w:rsidRPr="00734C93">
        <w:rPr>
          <w:b/>
        </w:rPr>
        <w:t>TasaCategoriaImpuestoIVANoCorrespondeConIdException</w:t>
      </w:r>
      <w:r>
        <w:t>.</w:t>
      </w:r>
    </w:p>
    <w:p w:rsidR="00C035B5" w:rsidRDefault="00C035B5" w:rsidP="00C035B5">
      <w:pPr>
        <w:pStyle w:val="ListParagraph"/>
        <w:numPr>
          <w:ilvl w:val="0"/>
          <w:numId w:val="9"/>
        </w:numPr>
        <w:jc w:val="both"/>
      </w:pPr>
      <w:r>
        <w:t xml:space="preserve">Cuando en la venta enviada se especifica un costo de reposición inválido en alguno de los artículos se recibirá un mensaje con código </w:t>
      </w:r>
      <w:r>
        <w:rPr>
          <w:b/>
        </w:rPr>
        <w:t>CostoReposicionInvalido</w:t>
      </w:r>
      <w:r w:rsidRPr="0049771B">
        <w:rPr>
          <w:b/>
        </w:rPr>
        <w:t>Exception</w:t>
      </w:r>
      <w:r>
        <w:t>. Dicho costo de reposición debe ser un número decimal mayor a 0 y tener un máximo de 15 dígitos.</w:t>
      </w:r>
    </w:p>
    <w:p w:rsidR="00C035B5" w:rsidRDefault="00C035B5" w:rsidP="00C035B5">
      <w:pPr>
        <w:pStyle w:val="ListParagraph"/>
        <w:numPr>
          <w:ilvl w:val="0"/>
          <w:numId w:val="9"/>
        </w:numPr>
        <w:jc w:val="both"/>
      </w:pPr>
      <w:r>
        <w:t xml:space="preserve">Cuando en la venta enviada no se especifica una comisión se recibirá un mensaje con código </w:t>
      </w:r>
      <w:r>
        <w:rPr>
          <w:b/>
        </w:rPr>
        <w:t>Comision</w:t>
      </w:r>
      <w:r w:rsidRPr="00A54FCC">
        <w:rPr>
          <w:b/>
        </w:rPr>
        <w:t>Nul</w:t>
      </w:r>
      <w:r>
        <w:rPr>
          <w:b/>
        </w:rPr>
        <w:t>a</w:t>
      </w:r>
      <w:r w:rsidRPr="00A54FCC">
        <w:rPr>
          <w:b/>
        </w:rPr>
        <w:t>Exception</w:t>
      </w:r>
      <w:r>
        <w:t>.</w:t>
      </w:r>
    </w:p>
    <w:p w:rsidR="00C035B5" w:rsidRDefault="00C035B5" w:rsidP="00767D01">
      <w:pPr>
        <w:pStyle w:val="ListParagraph"/>
        <w:numPr>
          <w:ilvl w:val="0"/>
          <w:numId w:val="9"/>
        </w:numPr>
        <w:jc w:val="both"/>
      </w:pPr>
      <w:r>
        <w:t xml:space="preserve">Cuando en la venta enviada se especifica un impuesto interno inválido en alguno de los artículos se recibirá un mensaje con código </w:t>
      </w:r>
      <w:r>
        <w:rPr>
          <w:b/>
        </w:rPr>
        <w:t>ImpuestoInternoInvalido</w:t>
      </w:r>
      <w:r w:rsidRPr="0049771B">
        <w:rPr>
          <w:b/>
        </w:rPr>
        <w:t>Exception</w:t>
      </w:r>
      <w:r>
        <w:t>. Dicho impuesto interno debe ser un número decimal mayor o igual a 0 y tener un máximo de 15 dígitos.</w:t>
      </w:r>
    </w:p>
    <w:p w:rsidR="00C035B5" w:rsidRDefault="00C035B5" w:rsidP="00C035B5">
      <w:pPr>
        <w:pStyle w:val="ListParagraph"/>
        <w:numPr>
          <w:ilvl w:val="0"/>
          <w:numId w:val="9"/>
        </w:numPr>
        <w:jc w:val="both"/>
      </w:pPr>
      <w:r>
        <w:t xml:space="preserve">Cuando en la venta enviada se especifican observaciones inválidas en alguno de los artículos se recibirá un mensaje con código </w:t>
      </w:r>
      <w:r>
        <w:rPr>
          <w:b/>
        </w:rPr>
        <w:t>ObservacionesInvalidas</w:t>
      </w:r>
      <w:r w:rsidRPr="00EF776B">
        <w:rPr>
          <w:b/>
        </w:rPr>
        <w:t>Exception</w:t>
      </w:r>
      <w:r>
        <w:t>. Dichas observaciones pueden no especificarse, pero si se especifican debe ser alfanumérico menor o igual a 255 caracteres.</w:t>
      </w:r>
    </w:p>
    <w:p w:rsidR="00C035B5" w:rsidRDefault="00C035B5" w:rsidP="00C035B5">
      <w:pPr>
        <w:pStyle w:val="ListParagraph"/>
        <w:numPr>
          <w:ilvl w:val="0"/>
          <w:numId w:val="9"/>
        </w:numPr>
        <w:jc w:val="both"/>
      </w:pPr>
      <w:r>
        <w:t xml:space="preserve">Cuando en la venta enviada se especifica un código inválido en alguno de los conceptos se recibirá un mensaje con código </w:t>
      </w:r>
      <w:r w:rsidRPr="0049771B">
        <w:rPr>
          <w:b/>
        </w:rPr>
        <w:t>CodigoInvalidoException</w:t>
      </w:r>
      <w:r>
        <w:t>. Dicho código debe ser alfanumérico entre 1 y 40 caracteres.</w:t>
      </w:r>
    </w:p>
    <w:p w:rsidR="00C035B5" w:rsidRDefault="00C035B5" w:rsidP="00C035B5">
      <w:pPr>
        <w:pStyle w:val="ListParagraph"/>
        <w:numPr>
          <w:ilvl w:val="0"/>
          <w:numId w:val="9"/>
        </w:numPr>
        <w:jc w:val="both"/>
      </w:pPr>
      <w:r>
        <w:t xml:space="preserve">Cuando en la venta enviada se especifica un nombre inválido en alguno de los conceptos se recibirá un mensaje con código </w:t>
      </w:r>
      <w:r w:rsidRPr="0049771B">
        <w:rPr>
          <w:b/>
        </w:rPr>
        <w:t>NombreInvalidoException</w:t>
      </w:r>
      <w:r>
        <w:t>. Dicho nombre debe ser alfanumérico entre 1 y 100 caracteres.</w:t>
      </w:r>
    </w:p>
    <w:p w:rsidR="00C035B5" w:rsidRDefault="00C035B5" w:rsidP="00C035B5">
      <w:pPr>
        <w:pStyle w:val="ListParagraph"/>
        <w:numPr>
          <w:ilvl w:val="0"/>
          <w:numId w:val="9"/>
        </w:numPr>
        <w:jc w:val="both"/>
      </w:pPr>
      <w:r>
        <w:t xml:space="preserve">Cuando en la venta enviada se especifica una cantidad inválida en alguno de los conceptos se recibirá un mensaje con código </w:t>
      </w:r>
      <w:r>
        <w:rPr>
          <w:b/>
        </w:rPr>
        <w:t>CantidadInvalida</w:t>
      </w:r>
      <w:r w:rsidRPr="0049771B">
        <w:rPr>
          <w:b/>
        </w:rPr>
        <w:t>Exception</w:t>
      </w:r>
      <w:r>
        <w:t>. Dicha cantidad debe ser un número decimal mayor a 0 y tener un máximo de 15 dígitos.</w:t>
      </w:r>
    </w:p>
    <w:p w:rsidR="00C035B5" w:rsidRDefault="00C035B5" w:rsidP="00C035B5">
      <w:pPr>
        <w:pStyle w:val="ListParagraph"/>
        <w:numPr>
          <w:ilvl w:val="0"/>
          <w:numId w:val="9"/>
        </w:numPr>
        <w:jc w:val="both"/>
      </w:pPr>
      <w:r>
        <w:lastRenderedPageBreak/>
        <w:t xml:space="preserve">Cuando en la venta enviada se especifica un precio inválido en alguno de los conceptos se recibirá un mensaje con código </w:t>
      </w:r>
      <w:r>
        <w:rPr>
          <w:b/>
        </w:rPr>
        <w:t>PrecioInvalido</w:t>
      </w:r>
      <w:r w:rsidRPr="0049771B">
        <w:rPr>
          <w:b/>
        </w:rPr>
        <w:t>Exception</w:t>
      </w:r>
      <w:r>
        <w:t>. Dicho precio debe ser un número decimal mayor a 0 y tener un máximo de 15 dígitos.</w:t>
      </w:r>
    </w:p>
    <w:p w:rsidR="00C035B5" w:rsidRDefault="00C035B5" w:rsidP="00C035B5">
      <w:pPr>
        <w:pStyle w:val="ListParagraph"/>
        <w:numPr>
          <w:ilvl w:val="0"/>
          <w:numId w:val="9"/>
        </w:numPr>
        <w:jc w:val="both"/>
      </w:pPr>
      <w:r>
        <w:t xml:space="preserve">Cuando en la venta enviada se especifican observaciones inválidas en alguno de los conceptos se recibirá un mensaje con código </w:t>
      </w:r>
      <w:r>
        <w:rPr>
          <w:b/>
        </w:rPr>
        <w:t>ObservacionesInvalidas</w:t>
      </w:r>
      <w:r w:rsidRPr="00EF776B">
        <w:rPr>
          <w:b/>
        </w:rPr>
        <w:t>Exception</w:t>
      </w:r>
      <w:r>
        <w:t>. Dichas observaciones pueden no especificarse, pero si se especifican debe ser alfanumérico menor o igual a 255 caracteres.</w:t>
      </w:r>
    </w:p>
    <w:p w:rsidR="00C035B5" w:rsidRDefault="00C035B5" w:rsidP="00C035B5">
      <w:pPr>
        <w:pStyle w:val="ListParagraph"/>
        <w:numPr>
          <w:ilvl w:val="0"/>
          <w:numId w:val="9"/>
        </w:numPr>
        <w:jc w:val="both"/>
      </w:pPr>
      <w:r>
        <w:t xml:space="preserve">Cuando en la venta enviada se especifica un código inválido en alguno de los regímenes especiales se recibirá un mensaje con código </w:t>
      </w:r>
      <w:r w:rsidRPr="0049771B">
        <w:rPr>
          <w:b/>
        </w:rPr>
        <w:t>CodigoInvalidoException</w:t>
      </w:r>
      <w:r>
        <w:t>. Dicho código debe ser alfanumérico entre 1 y 40 caracteres.</w:t>
      </w:r>
    </w:p>
    <w:p w:rsidR="00C035B5" w:rsidRDefault="00C035B5" w:rsidP="00C035B5">
      <w:pPr>
        <w:pStyle w:val="ListParagraph"/>
        <w:numPr>
          <w:ilvl w:val="0"/>
          <w:numId w:val="9"/>
        </w:numPr>
        <w:jc w:val="both"/>
      </w:pPr>
      <w:r>
        <w:t xml:space="preserve">Cuando en la venta enviada se especifica un nombre inválido en alguno de los regímenes especiales se recibirá un mensaje con código </w:t>
      </w:r>
      <w:r w:rsidRPr="0049771B">
        <w:rPr>
          <w:b/>
        </w:rPr>
        <w:t>NombreInvalidoException</w:t>
      </w:r>
      <w:r>
        <w:t>. Dicho nombre debe ser alfanumérico entre 1 y 100 caracteres.</w:t>
      </w:r>
    </w:p>
    <w:p w:rsidR="00C035B5" w:rsidRDefault="00C035B5" w:rsidP="00C035B5">
      <w:pPr>
        <w:pStyle w:val="ListParagraph"/>
        <w:numPr>
          <w:ilvl w:val="0"/>
          <w:numId w:val="9"/>
        </w:numPr>
        <w:jc w:val="both"/>
      </w:pPr>
      <w:r>
        <w:t xml:space="preserve">Cuando en la venta enviada se especifica un precio inválido en alguno de los regímenes especiales se recibirá un mensaje con código </w:t>
      </w:r>
      <w:r>
        <w:rPr>
          <w:b/>
        </w:rPr>
        <w:t>PrecioInvalido</w:t>
      </w:r>
      <w:r w:rsidRPr="0049771B">
        <w:rPr>
          <w:b/>
        </w:rPr>
        <w:t>Exception</w:t>
      </w:r>
      <w:r>
        <w:t>. Dicho precio debe ser un número decimal mayor a 0 y tener un máximo de 15 dígitos.</w:t>
      </w:r>
    </w:p>
    <w:p w:rsidR="00C035B5" w:rsidRDefault="00C035B5" w:rsidP="00C035B5">
      <w:pPr>
        <w:pStyle w:val="ListParagraph"/>
        <w:numPr>
          <w:ilvl w:val="0"/>
          <w:numId w:val="9"/>
        </w:numPr>
        <w:jc w:val="both"/>
      </w:pPr>
      <w:r>
        <w:t xml:space="preserve">Cuando en la venta enviada se especifican observaciones inválidas en alguno de los regímenes especiales se recibirá un mensaje con código </w:t>
      </w:r>
      <w:r>
        <w:rPr>
          <w:b/>
        </w:rPr>
        <w:t>ObservacionesInvalidas</w:t>
      </w:r>
      <w:r w:rsidRPr="00EF776B">
        <w:rPr>
          <w:b/>
        </w:rPr>
        <w:t>Exception</w:t>
      </w:r>
      <w:r>
        <w:t>. Dichas observaciones pueden no especificarse, pero si se especifican debe ser alfanumérico menor o igual a 255 caracteres.</w:t>
      </w:r>
    </w:p>
    <w:p w:rsidR="00C035B5" w:rsidRDefault="00C035B5" w:rsidP="00C035B5">
      <w:pPr>
        <w:pStyle w:val="ListParagraph"/>
        <w:numPr>
          <w:ilvl w:val="0"/>
          <w:numId w:val="9"/>
        </w:numPr>
        <w:jc w:val="both"/>
      </w:pPr>
      <w:r>
        <w:t xml:space="preserve">Cuando en la venta enviada se especifica un importe inválido en alguno de los valores se recibirá un mensaje con código </w:t>
      </w:r>
      <w:r>
        <w:rPr>
          <w:b/>
        </w:rPr>
        <w:t>ImporteInvalido</w:t>
      </w:r>
      <w:r w:rsidRPr="0049771B">
        <w:rPr>
          <w:b/>
        </w:rPr>
        <w:t>Exception</w:t>
      </w:r>
      <w:r>
        <w:t>. Dicho importe debe ser un número decimal mayor a 0 y tener un máximo de 15 dígitos.</w:t>
      </w:r>
    </w:p>
    <w:p w:rsidR="00C035B5" w:rsidRDefault="00C035B5" w:rsidP="00C035B5">
      <w:pPr>
        <w:pStyle w:val="ListParagraph"/>
        <w:numPr>
          <w:ilvl w:val="0"/>
          <w:numId w:val="9"/>
        </w:numPr>
        <w:jc w:val="both"/>
      </w:pPr>
      <w:r>
        <w:t xml:space="preserve">Cuando en la venta enviada se especifica una cotización inválida en alguno de los valores se recibirá un mensaje con código </w:t>
      </w:r>
      <w:r>
        <w:rPr>
          <w:b/>
        </w:rPr>
        <w:t>CotizacionInvalido</w:t>
      </w:r>
      <w:r w:rsidRPr="0049771B">
        <w:rPr>
          <w:b/>
        </w:rPr>
        <w:t>Exception</w:t>
      </w:r>
      <w:r>
        <w:t>. Dicha cotización debe ser un número decimal mayor a 0 y tener un máximo de 15 dígitos.</w:t>
      </w:r>
    </w:p>
    <w:p w:rsidR="00C035B5" w:rsidRDefault="00C035B5" w:rsidP="00C035B5">
      <w:pPr>
        <w:pStyle w:val="ListParagraph"/>
        <w:numPr>
          <w:ilvl w:val="0"/>
          <w:numId w:val="9"/>
        </w:numPr>
        <w:jc w:val="both"/>
      </w:pPr>
      <w:r>
        <w:t xml:space="preserve">Cuando en la venta enviada se especifican observaciones inválidas en alguno de los valores se recibirá un mensaje con código </w:t>
      </w:r>
      <w:r>
        <w:rPr>
          <w:b/>
        </w:rPr>
        <w:t>ObservacionesInvalidas</w:t>
      </w:r>
      <w:r w:rsidRPr="00EF776B">
        <w:rPr>
          <w:b/>
        </w:rPr>
        <w:t>Exception</w:t>
      </w:r>
      <w:r>
        <w:t>. Dichas observaciones pueden no especificarse, pero si se especifican debe ser alfanumérico menor o igual a 255 caracteres.</w:t>
      </w:r>
    </w:p>
    <w:p w:rsidR="00C035B5" w:rsidRDefault="00C035B5" w:rsidP="00C035B5">
      <w:pPr>
        <w:pStyle w:val="ListParagraph"/>
        <w:numPr>
          <w:ilvl w:val="0"/>
          <w:numId w:val="9"/>
        </w:numPr>
        <w:jc w:val="both"/>
      </w:pPr>
      <w:r>
        <w:t xml:space="preserve">Cuando en la venta enviada se especifica una cantidad de cuotas diferente de cero en alguno de los valores que posee cantidad máxima de cuotas en cero se recibirá un mensaje con código </w:t>
      </w:r>
      <w:r w:rsidRPr="00EA71FA">
        <w:rPr>
          <w:b/>
        </w:rPr>
        <w:t>CantidadCuotasNoEsCeroException</w:t>
      </w:r>
      <w:r>
        <w:t>.</w:t>
      </w:r>
    </w:p>
    <w:p w:rsidR="00C035B5" w:rsidRDefault="00C035B5" w:rsidP="00C035B5">
      <w:pPr>
        <w:pStyle w:val="ListParagraph"/>
        <w:numPr>
          <w:ilvl w:val="0"/>
          <w:numId w:val="9"/>
        </w:numPr>
        <w:jc w:val="both"/>
      </w:pPr>
      <w:r>
        <w:t xml:space="preserve">Cuando en la venta enviada se especifica una cantidad de cuotas menor a cero y mayor a la cantidad máxima en alguno de los valores que posee cantidad máxima de cuotas diferente a cero se recibirá un mensaje con código </w:t>
      </w:r>
      <w:r w:rsidRPr="003E1C3C">
        <w:rPr>
          <w:b/>
        </w:rPr>
        <w:t>CantidadCuotasFueraRangoException</w:t>
      </w:r>
      <w:r>
        <w:t>.</w:t>
      </w:r>
    </w:p>
    <w:p w:rsidR="00C035B5" w:rsidRDefault="00C035B5" w:rsidP="00C035B5">
      <w:pPr>
        <w:pStyle w:val="ListParagraph"/>
        <w:numPr>
          <w:ilvl w:val="0"/>
          <w:numId w:val="9"/>
        </w:numPr>
        <w:jc w:val="both"/>
      </w:pPr>
      <w:r>
        <w:t xml:space="preserve">Cuando en la venta enviada se especifica no se especifica un número de cupón en alguno de los valores que solicita número de cupón se recibirá un mensaje con código </w:t>
      </w:r>
      <w:r w:rsidRPr="00F4126B">
        <w:rPr>
          <w:b/>
        </w:rPr>
        <w:t>NumeroCuponEsRequeridoCuandoSolicitaNumeroCuponException</w:t>
      </w:r>
      <w:r>
        <w:t>.</w:t>
      </w:r>
    </w:p>
    <w:p w:rsidR="00C035B5" w:rsidRDefault="00C035B5" w:rsidP="00C035B5">
      <w:pPr>
        <w:pStyle w:val="ListParagraph"/>
        <w:numPr>
          <w:ilvl w:val="0"/>
          <w:numId w:val="9"/>
        </w:numPr>
        <w:jc w:val="both"/>
      </w:pPr>
      <w:r>
        <w:lastRenderedPageBreak/>
        <w:t xml:space="preserve">Cuando en la venta enviada se especifica se especifica un número de cupón en alguno de los valores que no solicita número de cupón se recibirá un mensaje con código </w:t>
      </w:r>
      <w:r w:rsidRPr="00F4126B">
        <w:rPr>
          <w:b/>
        </w:rPr>
        <w:t>NumeroCuponDebeSerNuloCuandoNoSolicitaNumeroCuponException</w:t>
      </w:r>
      <w:r>
        <w:t>.</w:t>
      </w:r>
    </w:p>
    <w:p w:rsidR="00C035B5" w:rsidRDefault="00C035B5" w:rsidP="00C035B5">
      <w:pPr>
        <w:pStyle w:val="ListParagraph"/>
        <w:numPr>
          <w:ilvl w:val="0"/>
          <w:numId w:val="9"/>
        </w:numPr>
        <w:jc w:val="both"/>
      </w:pPr>
      <w:r>
        <w:t xml:space="preserve">Cuando en la venta enviada se especifica un número de cupón inválido en alguno de los valores se recibirá un mensaje con código </w:t>
      </w:r>
      <w:r>
        <w:rPr>
          <w:b/>
        </w:rPr>
        <w:t>NumeroCupon</w:t>
      </w:r>
      <w:r w:rsidRPr="00F4126B">
        <w:rPr>
          <w:b/>
        </w:rPr>
        <w:t>InvalidoException</w:t>
      </w:r>
      <w:r>
        <w:t>. Dicho número de cupón debe ser alfanumérico entre 1 y 20 caracteres.</w:t>
      </w:r>
    </w:p>
    <w:p w:rsidR="00C035B5" w:rsidRDefault="00C035B5" w:rsidP="00C035B5">
      <w:pPr>
        <w:pStyle w:val="ListParagraph"/>
        <w:numPr>
          <w:ilvl w:val="0"/>
          <w:numId w:val="9"/>
        </w:numPr>
        <w:jc w:val="both"/>
      </w:pPr>
      <w:r>
        <w:t xml:space="preserve">Cuando en la venta enviada se especifica no se especifica un DNI en alguno de los valores que solicita número de cupón se recibirá un mensaje con código </w:t>
      </w:r>
      <w:r>
        <w:rPr>
          <w:b/>
        </w:rPr>
        <w:t>DNI</w:t>
      </w:r>
      <w:r w:rsidRPr="00F4126B">
        <w:rPr>
          <w:b/>
        </w:rPr>
        <w:t>EsRequeridoCuandoSolicitaNumeroCuponException</w:t>
      </w:r>
      <w:r>
        <w:t>.</w:t>
      </w:r>
    </w:p>
    <w:p w:rsidR="00C035B5" w:rsidRDefault="00C035B5" w:rsidP="00C035B5">
      <w:pPr>
        <w:pStyle w:val="ListParagraph"/>
        <w:numPr>
          <w:ilvl w:val="0"/>
          <w:numId w:val="9"/>
        </w:numPr>
        <w:jc w:val="both"/>
      </w:pPr>
      <w:r>
        <w:t xml:space="preserve">Cuando en la venta enviada se especifica se especifica un DNI en alguno de los valores que no solicita número de cupón se recibirá un mensaje con código </w:t>
      </w:r>
      <w:r>
        <w:rPr>
          <w:b/>
        </w:rPr>
        <w:t>DNI</w:t>
      </w:r>
      <w:r w:rsidRPr="00F4126B">
        <w:rPr>
          <w:b/>
        </w:rPr>
        <w:t>DebeSerNuloCuandoNoSolicitaNumeroCuponException</w:t>
      </w:r>
      <w:r>
        <w:t>.</w:t>
      </w:r>
    </w:p>
    <w:p w:rsidR="00C035B5" w:rsidRDefault="00C035B5" w:rsidP="00C035B5">
      <w:pPr>
        <w:pStyle w:val="ListParagraph"/>
        <w:numPr>
          <w:ilvl w:val="0"/>
          <w:numId w:val="9"/>
        </w:numPr>
        <w:jc w:val="both"/>
      </w:pPr>
      <w:r>
        <w:t xml:space="preserve">Cuando en la venta enviada se especifica un DNI inválido en alguno de los valores se recibirá un mensaje con código </w:t>
      </w:r>
      <w:r w:rsidRPr="00F4126B">
        <w:rPr>
          <w:b/>
        </w:rPr>
        <w:t>DNIInvalidoException</w:t>
      </w:r>
      <w:r>
        <w:t>. Dicho DNI debe ser alfanumérico entre 1 y 20 caracteres.</w:t>
      </w:r>
    </w:p>
    <w:p w:rsidR="00C035B5" w:rsidRDefault="00C035B5" w:rsidP="00C035B5">
      <w:pPr>
        <w:pStyle w:val="ListParagraph"/>
        <w:numPr>
          <w:ilvl w:val="0"/>
          <w:numId w:val="9"/>
        </w:numPr>
        <w:jc w:val="both"/>
      </w:pPr>
      <w:r>
        <w:t xml:space="preserve">Cuando en la venta enviada se especifica se especifica un nombre en alguno de los valores que no solicita número de cupón se recibirá un mensaje con código </w:t>
      </w:r>
      <w:r>
        <w:rPr>
          <w:b/>
        </w:rPr>
        <w:t>Nombre</w:t>
      </w:r>
      <w:r w:rsidRPr="00F4126B">
        <w:rPr>
          <w:b/>
        </w:rPr>
        <w:t>DebeSerNuloCuandoNoSolicitaNumeroCuponException</w:t>
      </w:r>
      <w:r>
        <w:t>.</w:t>
      </w:r>
    </w:p>
    <w:p w:rsidR="00C035B5" w:rsidRDefault="00C035B5" w:rsidP="00C035B5">
      <w:pPr>
        <w:pStyle w:val="ListParagraph"/>
        <w:numPr>
          <w:ilvl w:val="0"/>
          <w:numId w:val="9"/>
        </w:numPr>
        <w:jc w:val="both"/>
      </w:pPr>
      <w:r>
        <w:t xml:space="preserve">Cuando en la venta enviada se especifica un nombre inválido en alguno de los valores se recibirá un mensaje con código </w:t>
      </w:r>
      <w:r>
        <w:rPr>
          <w:b/>
        </w:rPr>
        <w:t>Nombre</w:t>
      </w:r>
      <w:r w:rsidRPr="00F4126B">
        <w:rPr>
          <w:b/>
        </w:rPr>
        <w:t>InvalidoException</w:t>
      </w:r>
      <w:r>
        <w:t>. Dicho nombre debe ser alfanumérico entre 0 y 50 caracteres.</w:t>
      </w:r>
    </w:p>
    <w:p w:rsidR="00C035B5" w:rsidRDefault="00C035B5" w:rsidP="00C035B5">
      <w:pPr>
        <w:pStyle w:val="ListParagraph"/>
        <w:numPr>
          <w:ilvl w:val="0"/>
          <w:numId w:val="9"/>
        </w:numPr>
        <w:jc w:val="both"/>
      </w:pPr>
      <w:r>
        <w:t xml:space="preserve">Cuando en la venta enviada se especifica se especifica un apellido en alguno de los valores que no solicita número de cupón se recibirá un mensaje con código </w:t>
      </w:r>
      <w:r>
        <w:rPr>
          <w:b/>
        </w:rPr>
        <w:t>Apellido</w:t>
      </w:r>
      <w:r w:rsidRPr="00F4126B">
        <w:rPr>
          <w:b/>
        </w:rPr>
        <w:t>DebeSerNuloCuandoNoSolicitaNumeroCuponException</w:t>
      </w:r>
      <w:r>
        <w:t>.</w:t>
      </w:r>
    </w:p>
    <w:p w:rsidR="00C035B5" w:rsidRDefault="00C035B5" w:rsidP="003E7670">
      <w:pPr>
        <w:pStyle w:val="ListParagraph"/>
        <w:numPr>
          <w:ilvl w:val="0"/>
          <w:numId w:val="9"/>
        </w:numPr>
        <w:jc w:val="both"/>
      </w:pPr>
      <w:r>
        <w:t xml:space="preserve">Cuando en la venta enviada se especifica un apellido inválido en alguno de los valores se recibirá un mensaje con código </w:t>
      </w:r>
      <w:r w:rsidRPr="008A2462">
        <w:rPr>
          <w:b/>
        </w:rPr>
        <w:t>ApellidoInvalidoException</w:t>
      </w:r>
      <w:r>
        <w:t>. Dicho apellido debe ser alfanumérico entre 0 y 50 caracteres.</w:t>
      </w:r>
    </w:p>
    <w:p w:rsidR="00C035B5" w:rsidRDefault="00C035B5" w:rsidP="00C035B5">
      <w:pPr>
        <w:jc w:val="both"/>
      </w:pPr>
      <w:r>
        <w:t>Posibles mensajes de error 404 (Not Found):</w:t>
      </w:r>
    </w:p>
    <w:p w:rsidR="00C035B5" w:rsidRDefault="00C035B5" w:rsidP="00C035B5">
      <w:pPr>
        <w:pStyle w:val="ListParagraph"/>
        <w:numPr>
          <w:ilvl w:val="0"/>
          <w:numId w:val="10"/>
        </w:numPr>
        <w:jc w:val="both"/>
      </w:pPr>
      <w:r>
        <w:t xml:space="preserve">Cuando se envíe en el cuerpo del pedido una venta con un ID de tipo de comprobante de venta inexistente se recibirá un mensaje con código </w:t>
      </w:r>
      <w:r>
        <w:rPr>
          <w:b/>
        </w:rPr>
        <w:t>TipoComprobanteVenta</w:t>
      </w:r>
      <w:r w:rsidRPr="00B73A62">
        <w:rPr>
          <w:b/>
        </w:rPr>
        <w:t>NoEncontrad</w:t>
      </w:r>
      <w:r>
        <w:rPr>
          <w:b/>
        </w:rPr>
        <w:t>o</w:t>
      </w:r>
      <w:r w:rsidRPr="00B73A62">
        <w:rPr>
          <w:b/>
        </w:rPr>
        <w:t>Exception</w:t>
      </w:r>
      <w:r>
        <w:t>.</w:t>
      </w:r>
    </w:p>
    <w:p w:rsidR="00C035B5" w:rsidRDefault="00C035B5" w:rsidP="00C035B5">
      <w:pPr>
        <w:pStyle w:val="ListParagraph"/>
        <w:numPr>
          <w:ilvl w:val="0"/>
          <w:numId w:val="10"/>
        </w:numPr>
        <w:jc w:val="both"/>
      </w:pPr>
      <w:r>
        <w:t xml:space="preserve">Cuando se envíe en el cuerpo del pedido una venta con un ID de vendedor inexistente se recibirá un mensaje con código </w:t>
      </w:r>
      <w:r>
        <w:rPr>
          <w:b/>
        </w:rPr>
        <w:t>Vendedor</w:t>
      </w:r>
      <w:r w:rsidRPr="00B73A62">
        <w:rPr>
          <w:b/>
        </w:rPr>
        <w:t>NoEncontrad</w:t>
      </w:r>
      <w:r>
        <w:rPr>
          <w:b/>
        </w:rPr>
        <w:t>o</w:t>
      </w:r>
      <w:r w:rsidRPr="00B73A62">
        <w:rPr>
          <w:b/>
        </w:rPr>
        <w:t>Exception</w:t>
      </w:r>
      <w:r>
        <w:t>.</w:t>
      </w:r>
    </w:p>
    <w:p w:rsidR="00C035B5" w:rsidRDefault="00C035B5" w:rsidP="00C035B5">
      <w:pPr>
        <w:pStyle w:val="ListParagraph"/>
        <w:numPr>
          <w:ilvl w:val="0"/>
          <w:numId w:val="10"/>
        </w:numPr>
        <w:jc w:val="both"/>
      </w:pPr>
      <w:r>
        <w:t xml:space="preserve">Cuando se envíe en el cuerpo del pedido una venta con un ID de condición de venta inexistente se recibirá un mensaje con código </w:t>
      </w:r>
      <w:r>
        <w:rPr>
          <w:b/>
        </w:rPr>
        <w:t>CondicionVenta</w:t>
      </w:r>
      <w:r w:rsidRPr="00B73A62">
        <w:rPr>
          <w:b/>
        </w:rPr>
        <w:t>NoEncontrad</w:t>
      </w:r>
      <w:r>
        <w:rPr>
          <w:b/>
        </w:rPr>
        <w:t>a</w:t>
      </w:r>
      <w:r w:rsidRPr="00B73A62">
        <w:rPr>
          <w:b/>
        </w:rPr>
        <w:t>Exception</w:t>
      </w:r>
      <w:r>
        <w:t>.</w:t>
      </w:r>
    </w:p>
    <w:p w:rsidR="00C035B5" w:rsidRDefault="00C035B5" w:rsidP="00C035B5">
      <w:pPr>
        <w:pStyle w:val="ListParagraph"/>
        <w:numPr>
          <w:ilvl w:val="0"/>
          <w:numId w:val="10"/>
        </w:numPr>
        <w:jc w:val="both"/>
      </w:pPr>
      <w:r>
        <w:t xml:space="preserve">Cuando se envíe en el cuerpo del pedido una venta con un ID de bonificación inexistente se recibirá un mensaje con código </w:t>
      </w:r>
      <w:r>
        <w:rPr>
          <w:b/>
        </w:rPr>
        <w:t>Bonificacion</w:t>
      </w:r>
      <w:r w:rsidRPr="00B73A62">
        <w:rPr>
          <w:b/>
        </w:rPr>
        <w:t>NoEncontrad</w:t>
      </w:r>
      <w:r>
        <w:rPr>
          <w:b/>
        </w:rPr>
        <w:t>a</w:t>
      </w:r>
      <w:r w:rsidRPr="00B73A62">
        <w:rPr>
          <w:b/>
        </w:rPr>
        <w:t>Exception</w:t>
      </w:r>
      <w:r>
        <w:t>.</w:t>
      </w:r>
    </w:p>
    <w:p w:rsidR="00C035B5" w:rsidRDefault="00C035B5" w:rsidP="00C035B5">
      <w:pPr>
        <w:pStyle w:val="ListParagraph"/>
        <w:numPr>
          <w:ilvl w:val="0"/>
          <w:numId w:val="10"/>
        </w:numPr>
        <w:jc w:val="both"/>
      </w:pPr>
      <w:r>
        <w:lastRenderedPageBreak/>
        <w:t xml:space="preserve">Cuando se envíe en el cuerpo del pedido una venta con alguno de los ID  de artículos inexistente se recibirá un mensaje con código </w:t>
      </w:r>
      <w:r>
        <w:rPr>
          <w:b/>
        </w:rPr>
        <w:t>Articulo</w:t>
      </w:r>
      <w:r w:rsidRPr="00B73A62">
        <w:rPr>
          <w:b/>
        </w:rPr>
        <w:t>NoEncontrad</w:t>
      </w:r>
      <w:r>
        <w:rPr>
          <w:b/>
        </w:rPr>
        <w:t>o</w:t>
      </w:r>
      <w:r w:rsidRPr="00B73A62">
        <w:rPr>
          <w:b/>
        </w:rPr>
        <w:t>Exception</w:t>
      </w:r>
      <w:r>
        <w:t>.</w:t>
      </w:r>
    </w:p>
    <w:p w:rsidR="00C035B5" w:rsidRDefault="00C035B5" w:rsidP="00C035B5">
      <w:pPr>
        <w:pStyle w:val="ListParagraph"/>
        <w:numPr>
          <w:ilvl w:val="0"/>
          <w:numId w:val="10"/>
        </w:numPr>
        <w:jc w:val="both"/>
      </w:pPr>
      <w:r>
        <w:t xml:space="preserve">Cuando se envíe en el cuerpo del pedido una venta con alguno de los ID  de conceptos inexistente se recibirá un mensaje con código </w:t>
      </w:r>
      <w:r>
        <w:rPr>
          <w:b/>
        </w:rPr>
        <w:t>Concepto</w:t>
      </w:r>
      <w:r w:rsidRPr="00B73A62">
        <w:rPr>
          <w:b/>
        </w:rPr>
        <w:t>NoEncontrad</w:t>
      </w:r>
      <w:r>
        <w:rPr>
          <w:b/>
        </w:rPr>
        <w:t>o</w:t>
      </w:r>
      <w:r w:rsidRPr="00B73A62">
        <w:rPr>
          <w:b/>
        </w:rPr>
        <w:t>Exception</w:t>
      </w:r>
      <w:r>
        <w:t>.</w:t>
      </w:r>
    </w:p>
    <w:p w:rsidR="00C035B5" w:rsidRDefault="00C035B5" w:rsidP="00C035B5">
      <w:pPr>
        <w:pStyle w:val="ListParagraph"/>
        <w:numPr>
          <w:ilvl w:val="0"/>
          <w:numId w:val="10"/>
        </w:numPr>
        <w:jc w:val="both"/>
      </w:pPr>
      <w:r>
        <w:t xml:space="preserve">Cuando se envíe en el cuerpo del pedido una venta con alguno de los ID  de regímenes especiales inexistente se recibirá un mensaje con código </w:t>
      </w:r>
      <w:r>
        <w:rPr>
          <w:b/>
        </w:rPr>
        <w:t>RegimenEspecial</w:t>
      </w:r>
      <w:r w:rsidRPr="00B73A62">
        <w:rPr>
          <w:b/>
        </w:rPr>
        <w:t>NoEncontrad</w:t>
      </w:r>
      <w:r>
        <w:rPr>
          <w:b/>
        </w:rPr>
        <w:t>o</w:t>
      </w:r>
      <w:r w:rsidRPr="00B73A62">
        <w:rPr>
          <w:b/>
        </w:rPr>
        <w:t>Exception</w:t>
      </w:r>
      <w:r>
        <w:t>.</w:t>
      </w:r>
    </w:p>
    <w:p w:rsidR="00C035B5" w:rsidRDefault="00C035B5" w:rsidP="00C035B5">
      <w:pPr>
        <w:pStyle w:val="ListParagraph"/>
        <w:numPr>
          <w:ilvl w:val="0"/>
          <w:numId w:val="10"/>
        </w:numPr>
        <w:jc w:val="both"/>
      </w:pPr>
      <w:r>
        <w:t xml:space="preserve">Cuando se envíe en el cuerpo del pedido una venta con alguno de los ID  de valores inexistente se recibirá un mensaje con código </w:t>
      </w:r>
      <w:r>
        <w:rPr>
          <w:b/>
        </w:rPr>
        <w:t>Valor</w:t>
      </w:r>
      <w:r w:rsidRPr="00B73A62">
        <w:rPr>
          <w:b/>
        </w:rPr>
        <w:t>NoEncontrad</w:t>
      </w:r>
      <w:r>
        <w:rPr>
          <w:b/>
        </w:rPr>
        <w:t>o</w:t>
      </w:r>
      <w:r w:rsidRPr="00B73A62">
        <w:rPr>
          <w:b/>
        </w:rPr>
        <w:t>Exception</w:t>
      </w:r>
      <w:r>
        <w:t>.</w:t>
      </w:r>
    </w:p>
    <w:p w:rsidR="00C035B5" w:rsidRDefault="00C035B5" w:rsidP="00C035B5">
      <w:pPr>
        <w:pStyle w:val="ListParagraph"/>
        <w:numPr>
          <w:ilvl w:val="0"/>
          <w:numId w:val="10"/>
        </w:numPr>
        <w:jc w:val="both"/>
      </w:pPr>
      <w:r>
        <w:t xml:space="preserve">Cuando se envíe en el cuerpo del pedido una venta con alguno de los ID de categoría impuesto IVAinexistente en alguno de los artículos se recibirá un mensaje con código </w:t>
      </w:r>
      <w:r>
        <w:rPr>
          <w:b/>
        </w:rPr>
        <w:t>CategoriaImpuestoIVA</w:t>
      </w:r>
      <w:r w:rsidRPr="00B73A62">
        <w:rPr>
          <w:b/>
        </w:rPr>
        <w:t>NoEncontrad</w:t>
      </w:r>
      <w:r>
        <w:rPr>
          <w:b/>
        </w:rPr>
        <w:t>a</w:t>
      </w:r>
      <w:r w:rsidRPr="00B73A62">
        <w:rPr>
          <w:b/>
        </w:rPr>
        <w:t>Exception</w:t>
      </w:r>
      <w:r>
        <w:t>.</w:t>
      </w:r>
    </w:p>
    <w:p w:rsidR="00C035B5" w:rsidRDefault="00C035B5" w:rsidP="00C035B5">
      <w:pPr>
        <w:pStyle w:val="ListParagraph"/>
        <w:numPr>
          <w:ilvl w:val="0"/>
          <w:numId w:val="10"/>
        </w:numPr>
        <w:jc w:val="both"/>
      </w:pPr>
      <w:r>
        <w:t xml:space="preserve">Cuando se envíe en el cuerpo del pedido una venta con alguno de los ID de comisióninexistente en alguno de los artículos se recibirá un mensaje con código </w:t>
      </w:r>
      <w:r>
        <w:rPr>
          <w:b/>
        </w:rPr>
        <w:t>Comision</w:t>
      </w:r>
      <w:r w:rsidRPr="00B73A62">
        <w:rPr>
          <w:b/>
        </w:rPr>
        <w:t>NoEncontrad</w:t>
      </w:r>
      <w:r>
        <w:rPr>
          <w:b/>
        </w:rPr>
        <w:t>a</w:t>
      </w:r>
      <w:r w:rsidRPr="00B73A62">
        <w:rPr>
          <w:b/>
        </w:rPr>
        <w:t>Exception</w:t>
      </w:r>
      <w:r>
        <w:t>.</w:t>
      </w:r>
    </w:p>
    <w:p w:rsidR="00C035B5" w:rsidRDefault="00C035B5" w:rsidP="00C035B5">
      <w:pPr>
        <w:jc w:val="both"/>
      </w:pPr>
    </w:p>
    <w:p w:rsidR="00C035B5" w:rsidRDefault="00C035B5" w:rsidP="00C035B5">
      <w:pPr>
        <w:jc w:val="both"/>
      </w:pPr>
      <w:r>
        <w:t>Ejemplo respuesta 20</w:t>
      </w:r>
      <w:r w:rsidR="00BE0198">
        <w:t>0</w:t>
      </w:r>
      <w:r>
        <w:t xml:space="preserve"> (</w:t>
      </w:r>
      <w:r w:rsidR="00BE0198">
        <w:t>OK</w:t>
      </w:r>
      <w:r>
        <w:t>):</w:t>
      </w:r>
    </w:p>
    <w:p w:rsidR="00C035B5" w:rsidRPr="00625DF4" w:rsidRDefault="00C035B5" w:rsidP="00C035B5">
      <w:pPr>
        <w:shd w:val="clear" w:color="auto" w:fill="D9D9D9" w:themeFill="background1" w:themeFillShade="D9"/>
        <w:spacing w:after="0"/>
        <w:rPr>
          <w:rFonts w:ascii="Courier New" w:hAnsi="Courier New" w:cs="Courier New"/>
          <w:sz w:val="20"/>
          <w:szCs w:val="20"/>
        </w:rPr>
      </w:pPr>
      <w:r w:rsidRPr="00625DF4">
        <w:rPr>
          <w:rFonts w:ascii="Courier New" w:hAnsi="Courier New" w:cs="Courier New"/>
          <w:sz w:val="20"/>
          <w:szCs w:val="20"/>
        </w:rPr>
        <w:t xml:space="preserve">POST </w:t>
      </w:r>
      <w:hyperlink r:id="rId173" w:history="1">
        <w:r w:rsidR="00D067DB" w:rsidRPr="00625DF4">
          <w:rPr>
            <w:rStyle w:val="Hyperlink"/>
            <w:rFonts w:ascii="Courier New" w:hAnsi="Courier New" w:cs="Courier New"/>
            <w:sz w:val="20"/>
            <w:szCs w:val="20"/>
          </w:rPr>
          <w:t>https://midominio/Ventas/RegimenesEspeciales</w:t>
        </w:r>
      </w:hyperlink>
    </w:p>
    <w:p w:rsidR="00C035B5" w:rsidRPr="00625DF4" w:rsidRDefault="00C035B5" w:rsidP="00C035B5">
      <w:pPr>
        <w:spacing w:after="0"/>
        <w:rPr>
          <w:rFonts w:ascii="Courier New" w:hAnsi="Courier New" w:cs="Courier New"/>
          <w:sz w:val="20"/>
          <w:szCs w:val="20"/>
        </w:rPr>
      </w:pP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"Bonificacion":{</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"IdBonificacion":6235</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"Cliente":{</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"IdCliente":10</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"CondicionVenta":{</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"IdCondicionVenta":1</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"Observaciones":"Venta desde la API de E-commerce",</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"PorcentajeDescuento":3.000000,</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"TipoComprobanteVenta":{</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"IdTipoComprobanteVenta":4</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"Vendedor":{</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"IdVendedor":1</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"VentaArticulos":[</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"CategoriaImpuestoIVA":{</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"IdCategoriaImpuestoIVA":4,</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lastRenderedPageBreak/>
        <w:t xml:space="preserve">            "Tasa":21.000</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"Codigo":"1",</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"Comision":{</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"IdComision":6089</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"CostoReposicion":1.360,</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"EsPesable":false,</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"ExistenciasSucursal":9538.000,</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"IdArticulo":1,</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"ImpuestoInterno":0.000,</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"InformaTropa":false,</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"Nombre":"Art. 1",</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r w:rsidR="00767D01">
        <w:rPr>
          <w:rFonts w:ascii="Courier New" w:hAnsi="Courier New" w:cs="Courier New"/>
          <w:sz w:val="20"/>
          <w:szCs w:val="20"/>
        </w:rPr>
        <w:t>IdTipoDescuentoPromocion</w:t>
      </w:r>
      <w:r w:rsidRPr="00413BE2">
        <w:rPr>
          <w:rFonts w:ascii="Courier New" w:hAnsi="Courier New" w:cs="Courier New"/>
          <w:sz w:val="20"/>
          <w:szCs w:val="20"/>
        </w:rPr>
        <w:t>":</w:t>
      </w:r>
      <w:r w:rsidR="00767D01">
        <w:rPr>
          <w:rFonts w:ascii="Courier New" w:hAnsi="Courier New" w:cs="Courier New"/>
          <w:sz w:val="20"/>
          <w:szCs w:val="20"/>
        </w:rPr>
        <w:t>3</w:t>
      </w:r>
      <w:r w:rsidRPr="00413BE2">
        <w:rPr>
          <w:rFonts w:ascii="Courier New" w:hAnsi="Courier New" w:cs="Courier New"/>
          <w:sz w:val="20"/>
          <w:szCs w:val="20"/>
        </w:rPr>
        <w:t>,</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r w:rsidR="00767D01">
        <w:rPr>
          <w:rFonts w:ascii="Courier New" w:hAnsi="Courier New" w:cs="Courier New"/>
          <w:sz w:val="20"/>
          <w:szCs w:val="20"/>
        </w:rPr>
        <w:t>DescuentoPromocion</w:t>
      </w:r>
      <w:r w:rsidRPr="00413BE2">
        <w:rPr>
          <w:rFonts w:ascii="Courier New" w:hAnsi="Courier New" w:cs="Courier New"/>
          <w:sz w:val="20"/>
          <w:szCs w:val="20"/>
        </w:rPr>
        <w:t>":0</w:t>
      </w:r>
      <w:r w:rsidR="00767D01">
        <w:rPr>
          <w:rFonts w:ascii="Courier New" w:hAnsi="Courier New" w:cs="Courier New"/>
          <w:sz w:val="20"/>
          <w:szCs w:val="20"/>
        </w:rPr>
        <w:t>.000000</w:t>
      </w:r>
      <w:r w:rsidRPr="00413BE2">
        <w:rPr>
          <w:rFonts w:ascii="Courier New" w:hAnsi="Courier New" w:cs="Courier New"/>
          <w:sz w:val="20"/>
          <w:szCs w:val="20"/>
        </w:rPr>
        <w:t>,</w:t>
      </w:r>
    </w:p>
    <w:p w:rsidR="00C035B5" w:rsidRPr="00413BE2" w:rsidRDefault="00C035B5" w:rsidP="00767D01">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"PrecioAnterior":16.528926,</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"Cantidad":8.000,</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"SegundoControlStock":10.500,</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"Precio":10.000,</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"PorcentajeDescuento1":5.500,</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"PorcentajeDescuento2":2.000,</w:t>
      </w:r>
    </w:p>
    <w:p w:rsidR="00C035B5"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"PorcentajeDescuento3":0.000,</w:t>
      </w:r>
    </w:p>
    <w:p w:rsidR="00F64A20" w:rsidRPr="00413BE2" w:rsidRDefault="00F64A20"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w:t>
      </w:r>
      <w:r>
        <w:rPr>
          <w:rFonts w:ascii="Courier New" w:hAnsi="Courier New" w:cs="Courier New"/>
          <w:sz w:val="20"/>
          <w:szCs w:val="20"/>
        </w:rPr>
        <w:t>Maximo</w:t>
      </w:r>
      <w:r w:rsidRPr="00413BE2">
        <w:rPr>
          <w:rFonts w:ascii="Courier New" w:hAnsi="Courier New" w:cs="Courier New"/>
          <w:sz w:val="20"/>
          <w:szCs w:val="20"/>
        </w:rPr>
        <w:t>":</w:t>
      </w:r>
      <w:r>
        <w:rPr>
          <w:rFonts w:ascii="Courier New" w:hAnsi="Courier New" w:cs="Courier New"/>
          <w:sz w:val="20"/>
          <w:szCs w:val="20"/>
        </w:rPr>
        <w:t>3</w:t>
      </w:r>
      <w:r w:rsidRPr="00413BE2">
        <w:rPr>
          <w:rFonts w:ascii="Courier New" w:hAnsi="Courier New" w:cs="Courier New"/>
          <w:sz w:val="20"/>
          <w:szCs w:val="20"/>
        </w:rPr>
        <w:t>0.000,</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"NumeroTropa":"ABCDEF",</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"NumeroSerie":"123456",</w:t>
      </w:r>
    </w:p>
    <w:p w:rsidR="00DB14D2" w:rsidRPr="00DB14D2" w:rsidRDefault="00C035B5" w:rsidP="00DB14D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"Observaciones":"Articulo venta desde la API de E-commerce"</w:t>
      </w:r>
      <w:r w:rsidR="00DB14D2" w:rsidRPr="00DB14D2">
        <w:rPr>
          <w:rFonts w:ascii="Courier New" w:hAnsi="Courier New" w:cs="Courier New"/>
          <w:sz w:val="20"/>
          <w:szCs w:val="20"/>
        </w:rPr>
        <w:t>,</w:t>
      </w:r>
    </w:p>
    <w:p w:rsidR="00DB14D2" w:rsidRPr="00DB14D2"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"ClaseDescuento":{  </w:t>
      </w:r>
    </w:p>
    <w:p w:rsidR="00DB14D2" w:rsidRPr="00DB14D2"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"IdClaseDescuento":0</w:t>
      </w:r>
    </w:p>
    <w:p w:rsidR="00C035B5" w:rsidRPr="00413BE2"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"VentaConceptos":[</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"CategoriaImpuestoIVA":{</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"IdCategoriaImpuestoIVA":4,</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"Tasa":21.000</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"Codigo":"CCV0001",</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"IdConcepto":2,</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"Nombre":"Ventas Varias",</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"Cantidad":2.000,</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"Precio":4.000,</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"Observaciones":"Concepto venta desde la API de E-commerce"</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C035B5" w:rsidRPr="00413BE2" w:rsidRDefault="00C035B5"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p>
    <w:p w:rsidR="00C035B5" w:rsidRPr="00413BE2" w:rsidRDefault="00C035B5" w:rsidP="00B53FB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"VentaRegimenesEspeciales</w:t>
      </w:r>
      <w:r w:rsidR="00B53FB2" w:rsidRPr="00413BE2">
        <w:rPr>
          <w:rFonts w:ascii="Courier New" w:hAnsi="Courier New" w:cs="Courier New"/>
          <w:sz w:val="20"/>
          <w:szCs w:val="20"/>
        </w:rPr>
        <w:t>"</w:t>
      </w:r>
      <w:r w:rsidR="00B53FB2" w:rsidRPr="00DA36DE">
        <w:rPr>
          <w:rFonts w:ascii="Courier New" w:hAnsi="Courier New" w:cs="Courier New"/>
          <w:sz w:val="20"/>
          <w:szCs w:val="20"/>
        </w:rPr>
        <w:t>:null</w:t>
      </w:r>
      <w:r w:rsidRPr="00413BE2">
        <w:rPr>
          <w:rFonts w:ascii="Courier New" w:hAnsi="Courier New" w:cs="Courier New"/>
          <w:sz w:val="20"/>
          <w:szCs w:val="20"/>
        </w:rPr>
        <w:t>,</w:t>
      </w:r>
    </w:p>
    <w:p w:rsidR="00086A62" w:rsidRPr="00086A62" w:rsidRDefault="00C035B5" w:rsidP="00086A62">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lastRenderedPageBreak/>
        <w:t xml:space="preserve">   "</w:t>
      </w:r>
      <w:r w:rsidR="005B58BB">
        <w:rPr>
          <w:rFonts w:ascii="Courier New" w:hAnsi="Courier New" w:cs="Courier New"/>
          <w:sz w:val="20"/>
          <w:szCs w:val="20"/>
        </w:rPr>
        <w:t>VentaValoresEfectivos</w:t>
      </w:r>
      <w:r w:rsidRPr="00413BE2">
        <w:rPr>
          <w:rFonts w:ascii="Courier New" w:hAnsi="Courier New" w:cs="Courier New"/>
          <w:sz w:val="20"/>
          <w:szCs w:val="20"/>
        </w:rPr>
        <w:t>"</w:t>
      </w:r>
      <w:r w:rsidR="00D067DB" w:rsidRPr="00DA36DE">
        <w:rPr>
          <w:rFonts w:ascii="Courier New" w:hAnsi="Courier New" w:cs="Courier New"/>
          <w:sz w:val="20"/>
          <w:szCs w:val="20"/>
        </w:rPr>
        <w:t>:null</w:t>
      </w:r>
      <w:r w:rsidR="00086A62" w:rsidRPr="00086A62">
        <w:rPr>
          <w:rFonts w:ascii="Courier New" w:hAnsi="Courier New" w:cs="Courier New"/>
          <w:sz w:val="20"/>
          <w:szCs w:val="20"/>
        </w:rPr>
        <w:t>,</w:t>
      </w:r>
    </w:p>
    <w:p w:rsidR="00C035B5" w:rsidRPr="00426C68" w:rsidRDefault="00086A62" w:rsidP="00086A62">
      <w:pPr>
        <w:shd w:val="clear" w:color="auto" w:fill="D9D9D9" w:themeFill="background1" w:themeFillShade="D9"/>
        <w:spacing w:after="0"/>
        <w:rPr>
          <w:rFonts w:ascii="Courier New" w:hAnsi="Courier New" w:cs="Courier New"/>
          <w:sz w:val="20"/>
          <w:szCs w:val="20"/>
        </w:rPr>
      </w:pPr>
      <w:r w:rsidRPr="00086A62">
        <w:rPr>
          <w:rFonts w:ascii="Courier New" w:hAnsi="Courier New" w:cs="Courier New"/>
          <w:sz w:val="20"/>
          <w:szCs w:val="20"/>
        </w:rPr>
        <w:t xml:space="preserve">   "VentaValoresVouchers":</w:t>
      </w:r>
      <w:r>
        <w:rPr>
          <w:rFonts w:ascii="Courier New" w:hAnsi="Courier New" w:cs="Courier New"/>
          <w:sz w:val="20"/>
          <w:szCs w:val="20"/>
        </w:rPr>
        <w:t>null</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w:t>
      </w:r>
    </w:p>
    <w:p w:rsidR="00C035B5" w:rsidRPr="00426C68" w:rsidRDefault="00C035B5" w:rsidP="00C035B5">
      <w:pPr>
        <w:spacing w:after="0"/>
      </w:pP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"Bonificacion":{</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"Calculada":0.030000,</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"Codigo":"Pascuas01",</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"IdBonificacion":6235</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"CAE":"",</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"Cliente":{</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"Bonificacion":{</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"Calculada":0.030000,</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"Codigo":"Pascuas01",</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"IdBonificacion":6235</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"CUIT":"20200000003",</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"ClaseCliente":{</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"Codigo":"ClaseDefecto",</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"IdClaseCliente":6087,</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"Nombre":"Clase Defecto"</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"Codigo":"20",</w:t>
      </w:r>
    </w:p>
    <w:p w:rsidR="00C035B5"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"CodigoPostal":"1111",</w:t>
      </w:r>
    </w:p>
    <w:p w:rsidR="0006008F" w:rsidRPr="00426C68" w:rsidRDefault="0006008F"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"CodigoPostal</w:t>
      </w:r>
      <w:r>
        <w:rPr>
          <w:rFonts w:ascii="Courier New" w:hAnsi="Courier New" w:cs="Courier New"/>
          <w:sz w:val="20"/>
          <w:szCs w:val="20"/>
        </w:rPr>
        <w:t>Entrega</w:t>
      </w:r>
      <w:r w:rsidRPr="00426C68">
        <w:rPr>
          <w:rFonts w:ascii="Courier New" w:hAnsi="Courier New" w:cs="Courier New"/>
          <w:sz w:val="20"/>
          <w:szCs w:val="20"/>
        </w:rPr>
        <w:t>":"1111",</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"ConceptoVenta":{</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"CategoriaImpuestoIVA":{</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"Codigo":"IVA2100",</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"IdCategoriaImpuestoIVA":4,</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"Nombre":"IVA 21.00",</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"Tasa":21.000</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"Codigo":"CCV1001",</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"IdConcepto":2,</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"Nombre":"Ventas Varias"</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"CondicionIVA":{</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"Codigo":"RI",</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"IdCondicionIVA":1895,</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"Nombre":"Responsable Inscripto"</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"CondicionVenta":{</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"Codigo":"VTA1",</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"IdCondicionVenta":1,</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lastRenderedPageBreak/>
        <w:t xml:space="preserve">         "Nombre":"Contado"</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r w:rsidR="0006008F">
        <w:rPr>
          <w:rFonts w:ascii="Courier New" w:hAnsi="Courier New" w:cs="Courier New"/>
          <w:sz w:val="20"/>
          <w:szCs w:val="20"/>
        </w:rPr>
        <w:t>Direccion</w:t>
      </w:r>
      <w:r w:rsidRPr="00426C68">
        <w:rPr>
          <w:rFonts w:ascii="Courier New" w:hAnsi="Courier New" w:cs="Courier New"/>
          <w:sz w:val="20"/>
          <w:szCs w:val="20"/>
        </w:rPr>
        <w:t>":"Cabildo 5000",</w:t>
      </w:r>
    </w:p>
    <w:p w:rsidR="000A0AD3" w:rsidRDefault="00C035B5" w:rsidP="000A0AD3">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r w:rsidR="0006008F">
        <w:rPr>
          <w:rFonts w:ascii="Courier New" w:hAnsi="Courier New" w:cs="Courier New"/>
          <w:sz w:val="20"/>
          <w:szCs w:val="20"/>
        </w:rPr>
        <w:t>Direccion</w:t>
      </w:r>
      <w:r w:rsidRPr="00426C68">
        <w:rPr>
          <w:rFonts w:ascii="Courier New" w:hAnsi="Courier New" w:cs="Courier New"/>
          <w:sz w:val="20"/>
          <w:szCs w:val="20"/>
        </w:rPr>
        <w:t>Entrega":</w:t>
      </w:r>
      <w:r w:rsidR="0006008F" w:rsidRPr="00426C68">
        <w:rPr>
          <w:rFonts w:ascii="Courier New" w:hAnsi="Courier New" w:cs="Courier New"/>
          <w:sz w:val="20"/>
          <w:szCs w:val="20"/>
        </w:rPr>
        <w:t xml:space="preserve">"Cabildo </w:t>
      </w:r>
      <w:r w:rsidR="0006008F">
        <w:rPr>
          <w:rFonts w:ascii="Courier New" w:hAnsi="Courier New" w:cs="Courier New"/>
          <w:sz w:val="20"/>
          <w:szCs w:val="20"/>
        </w:rPr>
        <w:t>3</w:t>
      </w:r>
      <w:r w:rsidR="0006008F" w:rsidRPr="00426C68">
        <w:rPr>
          <w:rFonts w:ascii="Courier New" w:hAnsi="Courier New" w:cs="Courier New"/>
          <w:sz w:val="20"/>
          <w:szCs w:val="20"/>
        </w:rPr>
        <w:t>000",</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"CalleEntrega":"Cabildo",</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"NumeroCalleEntrega":"3000",</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"LocalEntrega":"1A",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"CallePerpendicular1Entrega":"Quesada",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"CallePerpendicular2Entrega":"Congreso",</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"DepartamentoEntrega":{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"IdDepartamento":</w:t>
      </w:r>
      <w:r>
        <w:rPr>
          <w:rFonts w:ascii="Courier New" w:hAnsi="Courier New" w:cs="Courier New"/>
          <w:sz w:val="20"/>
          <w:szCs w:val="20"/>
        </w:rPr>
        <w:t>13</w:t>
      </w:r>
      <w:r w:rsidRPr="005C6AC9">
        <w:rPr>
          <w:rFonts w:ascii="Courier New" w:hAnsi="Courier New" w:cs="Courier New"/>
          <w:sz w:val="20"/>
          <w:szCs w:val="20"/>
        </w:rPr>
        <w:t>,</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"Codigo":"</w:t>
      </w:r>
      <w:r>
        <w:rPr>
          <w:rFonts w:ascii="Courier New" w:hAnsi="Courier New" w:cs="Courier New"/>
          <w:sz w:val="20"/>
          <w:szCs w:val="20"/>
        </w:rPr>
        <w:t>C13</w:t>
      </w:r>
      <w:r w:rsidRPr="005C6AC9">
        <w:rPr>
          <w:rFonts w:ascii="Courier New" w:hAnsi="Courier New" w:cs="Courier New"/>
          <w:sz w:val="20"/>
          <w:szCs w:val="20"/>
        </w:rPr>
        <w:t>",</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"Nombre":"Comuna 13"</w:t>
      </w:r>
    </w:p>
    <w:p w:rsidR="00C035B5" w:rsidRPr="00426C68"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"Email":null,</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"Fax":null,</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"IdCliente":10,</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"Interno":null,</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"LimiteCredito":{</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"IdLimiteCredito":46002,</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"Nombre":"Límite Credito 1",</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"Valor":1000000.000</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"Localidad":"Capital Federal",</w:t>
      </w:r>
    </w:p>
    <w:p w:rsidR="00235360" w:rsidRPr="00426C68" w:rsidRDefault="00235360"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"Localidad</w:t>
      </w:r>
      <w:r>
        <w:rPr>
          <w:rFonts w:ascii="Courier New" w:hAnsi="Courier New" w:cs="Courier New"/>
          <w:sz w:val="20"/>
          <w:szCs w:val="20"/>
        </w:rPr>
        <w:t>Entrega</w:t>
      </w:r>
      <w:r w:rsidRPr="00426C68">
        <w:rPr>
          <w:rFonts w:ascii="Courier New" w:hAnsi="Courier New" w:cs="Courier New"/>
          <w:sz w:val="20"/>
          <w:szCs w:val="20"/>
        </w:rPr>
        <w:t>":"Capital Federal",</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"Pais":{</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"Codigo":"ARG",</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"IdPais":4657,</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"Nombre":"Argentina"</w:t>
      </w:r>
    </w:p>
    <w:p w:rsidR="00C035B5"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235360" w:rsidRPr="00426C68" w:rsidRDefault="00235360" w:rsidP="00235360">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"Pais</w:t>
      </w:r>
      <w:r>
        <w:rPr>
          <w:rFonts w:ascii="Courier New" w:hAnsi="Courier New" w:cs="Courier New"/>
          <w:sz w:val="20"/>
          <w:szCs w:val="20"/>
        </w:rPr>
        <w:t>Entrega</w:t>
      </w:r>
      <w:r w:rsidRPr="00426C68">
        <w:rPr>
          <w:rFonts w:ascii="Courier New" w:hAnsi="Courier New" w:cs="Courier New"/>
          <w:sz w:val="20"/>
          <w:szCs w:val="20"/>
        </w:rPr>
        <w:t>":{</w:t>
      </w:r>
    </w:p>
    <w:p w:rsidR="00235360" w:rsidRPr="00426C68" w:rsidRDefault="00235360" w:rsidP="00235360">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"Codigo":"ARG",</w:t>
      </w:r>
    </w:p>
    <w:p w:rsidR="00235360" w:rsidRPr="00426C68" w:rsidRDefault="00235360" w:rsidP="00235360">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"IdPais":4657,</w:t>
      </w:r>
    </w:p>
    <w:p w:rsidR="00235360" w:rsidRPr="00426C68" w:rsidRDefault="00235360" w:rsidP="00235360">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"Nombre":"Argentina"</w:t>
      </w:r>
    </w:p>
    <w:p w:rsidR="00235360" w:rsidRPr="00426C68" w:rsidRDefault="00235360" w:rsidP="00235360">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"Provincia":{</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"Codigo":"CAPFED",</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"IdProvincia":4706,</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"Nombre":"Capital Federal"</w:t>
      </w:r>
    </w:p>
    <w:p w:rsidR="00C035B5"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235360" w:rsidRPr="00426C68" w:rsidRDefault="00235360" w:rsidP="00235360">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"Provincia</w:t>
      </w:r>
      <w:r>
        <w:rPr>
          <w:rFonts w:ascii="Courier New" w:hAnsi="Courier New" w:cs="Courier New"/>
          <w:sz w:val="20"/>
          <w:szCs w:val="20"/>
        </w:rPr>
        <w:t>Entrega</w:t>
      </w:r>
      <w:r w:rsidRPr="00426C68">
        <w:rPr>
          <w:rFonts w:ascii="Courier New" w:hAnsi="Courier New" w:cs="Courier New"/>
          <w:sz w:val="20"/>
          <w:szCs w:val="20"/>
        </w:rPr>
        <w:t>":{</w:t>
      </w:r>
    </w:p>
    <w:p w:rsidR="00235360" w:rsidRPr="00426C68" w:rsidRDefault="00235360" w:rsidP="00235360">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"Codigo":"CAPFED",</w:t>
      </w:r>
    </w:p>
    <w:p w:rsidR="00235360" w:rsidRPr="00426C68" w:rsidRDefault="00235360" w:rsidP="00235360">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"IdProvincia":4706,</w:t>
      </w:r>
    </w:p>
    <w:p w:rsidR="00235360" w:rsidRPr="00426C68" w:rsidRDefault="00235360" w:rsidP="00235360">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"Nombre":"Capital Federal"</w:t>
      </w:r>
    </w:p>
    <w:p w:rsidR="00235360" w:rsidRPr="00426C68" w:rsidRDefault="00235360" w:rsidP="00235360">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"RazonSocial":"Cliente ECommerce 01",</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lastRenderedPageBreak/>
        <w:t xml:space="preserve">      "Telefono":null,</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"TelefonoAlternativo":null,</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"Transporte":{</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"Codigo":"TRA1",</w:t>
      </w:r>
    </w:p>
    <w:p w:rsidR="00C035B5"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"CodigoPostal":"",</w:t>
      </w:r>
    </w:p>
    <w:p w:rsidR="002D1C82" w:rsidRPr="00426C68" w:rsidRDefault="002D1C82"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"CodigoPostal</w:t>
      </w:r>
      <w:r>
        <w:rPr>
          <w:rFonts w:ascii="Courier New" w:hAnsi="Courier New" w:cs="Courier New"/>
          <w:sz w:val="20"/>
          <w:szCs w:val="20"/>
        </w:rPr>
        <w:t>Entrega</w:t>
      </w:r>
      <w:r w:rsidRPr="00426C68">
        <w:rPr>
          <w:rFonts w:ascii="Courier New" w:hAnsi="Courier New" w:cs="Courier New"/>
          <w:sz w:val="20"/>
          <w:szCs w:val="20"/>
        </w:rPr>
        <w:t>":"",</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r w:rsidR="002D1C82">
        <w:rPr>
          <w:rFonts w:ascii="Courier New" w:hAnsi="Courier New" w:cs="Courier New"/>
          <w:sz w:val="20"/>
          <w:szCs w:val="20"/>
        </w:rPr>
        <w:t>Direccion</w:t>
      </w:r>
      <w:r w:rsidRPr="00426C68">
        <w:rPr>
          <w:rFonts w:ascii="Courier New" w:hAnsi="Courier New" w:cs="Courier New"/>
          <w:sz w:val="20"/>
          <w:szCs w:val="20"/>
        </w:rPr>
        <w:t>":"",</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r w:rsidR="002D1C82">
        <w:rPr>
          <w:rFonts w:ascii="Courier New" w:hAnsi="Courier New" w:cs="Courier New"/>
          <w:sz w:val="20"/>
          <w:szCs w:val="20"/>
        </w:rPr>
        <w:t>Direccion</w:t>
      </w:r>
      <w:r w:rsidRPr="00426C68">
        <w:rPr>
          <w:rFonts w:ascii="Courier New" w:hAnsi="Courier New" w:cs="Courier New"/>
          <w:sz w:val="20"/>
          <w:szCs w:val="20"/>
        </w:rPr>
        <w:t>Entrega":"",</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"Email":null,</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"IdTransporte":1,</w:t>
      </w:r>
    </w:p>
    <w:p w:rsidR="00C035B5"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"Localidad":"",</w:t>
      </w:r>
    </w:p>
    <w:p w:rsidR="002E01AB" w:rsidRPr="00426C68" w:rsidRDefault="002E01AB"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"Localidad</w:t>
      </w:r>
      <w:r>
        <w:rPr>
          <w:rFonts w:ascii="Courier New" w:hAnsi="Courier New" w:cs="Courier New"/>
          <w:sz w:val="20"/>
          <w:szCs w:val="20"/>
        </w:rPr>
        <w:t>Entrega</w:t>
      </w:r>
      <w:r w:rsidRPr="00426C68">
        <w:rPr>
          <w:rFonts w:ascii="Courier New" w:hAnsi="Courier New" w:cs="Courier New"/>
          <w:sz w:val="20"/>
          <w:szCs w:val="20"/>
        </w:rPr>
        <w:t>":"",</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"NumeroDocumento":"00000000",</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"Pais":{</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"Codigo":"ARG",</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"IdPais":4657,</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"Nombre":"Argentina"</w:t>
      </w:r>
    </w:p>
    <w:p w:rsidR="00C035B5"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2E01AB" w:rsidRPr="00426C68" w:rsidRDefault="002E01AB" w:rsidP="002E01AB">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"Pais</w:t>
      </w:r>
      <w:r>
        <w:rPr>
          <w:rFonts w:ascii="Courier New" w:hAnsi="Courier New" w:cs="Courier New"/>
          <w:sz w:val="20"/>
          <w:szCs w:val="20"/>
        </w:rPr>
        <w:t>Entrega</w:t>
      </w:r>
      <w:r w:rsidRPr="00426C68">
        <w:rPr>
          <w:rFonts w:ascii="Courier New" w:hAnsi="Courier New" w:cs="Courier New"/>
          <w:sz w:val="20"/>
          <w:szCs w:val="20"/>
        </w:rPr>
        <w:t>":{</w:t>
      </w:r>
    </w:p>
    <w:p w:rsidR="002E01AB" w:rsidRPr="00426C68" w:rsidRDefault="002E01AB" w:rsidP="002E01AB">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"Codigo":"ARG",</w:t>
      </w:r>
    </w:p>
    <w:p w:rsidR="002E01AB" w:rsidRPr="00426C68" w:rsidRDefault="002E01AB" w:rsidP="002E01AB">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"IdPais":4657,</w:t>
      </w:r>
    </w:p>
    <w:p w:rsidR="002E01AB" w:rsidRPr="00426C68" w:rsidRDefault="002E01AB" w:rsidP="002E01AB">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"Nombre":"Argentina"</w:t>
      </w:r>
    </w:p>
    <w:p w:rsidR="002E01AB" w:rsidRPr="00426C68" w:rsidRDefault="002E01AB" w:rsidP="002E01AB">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"Provincia":{</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"Codigo":"BSAS",</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"IdProvincia":4876,</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"Nombre":"Buenos Aires"</w:t>
      </w:r>
    </w:p>
    <w:p w:rsidR="00C035B5"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2E01AB" w:rsidRPr="00426C68" w:rsidRDefault="002E01AB" w:rsidP="002E01AB">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"Provincia</w:t>
      </w:r>
      <w:r>
        <w:rPr>
          <w:rFonts w:ascii="Courier New" w:hAnsi="Courier New" w:cs="Courier New"/>
          <w:sz w:val="20"/>
          <w:szCs w:val="20"/>
        </w:rPr>
        <w:t>Entrega</w:t>
      </w:r>
      <w:r w:rsidRPr="00426C68">
        <w:rPr>
          <w:rFonts w:ascii="Courier New" w:hAnsi="Courier New" w:cs="Courier New"/>
          <w:sz w:val="20"/>
          <w:szCs w:val="20"/>
        </w:rPr>
        <w:t>":{</w:t>
      </w:r>
    </w:p>
    <w:p w:rsidR="002E01AB" w:rsidRPr="00426C68" w:rsidRDefault="002E01AB" w:rsidP="002E01AB">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"Codigo":"BSAS",</w:t>
      </w:r>
    </w:p>
    <w:p w:rsidR="002E01AB" w:rsidRPr="00426C68" w:rsidRDefault="002E01AB" w:rsidP="002E01AB">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"IdProvincia":4876,</w:t>
      </w:r>
    </w:p>
    <w:p w:rsidR="002E01AB" w:rsidRPr="00426C68" w:rsidRDefault="002E01AB" w:rsidP="002E01AB">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"Nombre":"Buenos Aires"</w:t>
      </w:r>
    </w:p>
    <w:p w:rsidR="002E01AB" w:rsidRPr="00426C68" w:rsidRDefault="002E01AB" w:rsidP="002E01AB">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"RazonSocial":"Transporte Defecto",</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"Telefono":"",</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"TipoDocumento":{</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"Codigo":"DNI",</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"IdTipoDocumento":6028,</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"Nombre":"Documento Nacional de Identidad"</w:t>
      </w:r>
    </w:p>
    <w:p w:rsidR="002E01AB"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r w:rsidR="002E01AB">
        <w:rPr>
          <w:rFonts w:ascii="Courier New" w:hAnsi="Courier New" w:cs="Courier New"/>
          <w:sz w:val="20"/>
          <w:szCs w:val="20"/>
        </w:rPr>
        <w:t>,</w:t>
      </w:r>
    </w:p>
    <w:p w:rsidR="00C035B5" w:rsidRPr="00426C68" w:rsidRDefault="002E01AB" w:rsidP="00C035B5">
      <w:pPr>
        <w:shd w:val="clear" w:color="auto" w:fill="D9D9D9" w:themeFill="background1" w:themeFillShade="D9"/>
        <w:spacing w:after="0"/>
        <w:rPr>
          <w:rFonts w:ascii="Courier New" w:hAnsi="Courier New" w:cs="Courier New"/>
          <w:sz w:val="20"/>
          <w:szCs w:val="20"/>
        </w:rPr>
      </w:pPr>
      <w:r w:rsidRPr="002E01AB">
        <w:rPr>
          <w:rFonts w:ascii="Courier New" w:hAnsi="Courier New" w:cs="Courier New"/>
          <w:sz w:val="20"/>
          <w:szCs w:val="20"/>
        </w:rPr>
        <w:t>"ZonaEntrega":null,</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"Vendedor":{</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"CUIT":null,</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"Codigo":"1",</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r w:rsidR="002E01AB">
        <w:rPr>
          <w:rFonts w:ascii="Courier New" w:hAnsi="Courier New" w:cs="Courier New"/>
          <w:sz w:val="20"/>
          <w:szCs w:val="20"/>
        </w:rPr>
        <w:t>Direccion</w:t>
      </w:r>
      <w:r w:rsidRPr="00426C68">
        <w:rPr>
          <w:rFonts w:ascii="Courier New" w:hAnsi="Courier New" w:cs="Courier New"/>
          <w:sz w:val="20"/>
          <w:szCs w:val="20"/>
        </w:rPr>
        <w:t>":null,</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lastRenderedPageBreak/>
        <w:t xml:space="preserve">         "EsSupervisor":false,</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"IdVendedor":1,</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"Localidad":null,</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"Nombre":"Vendedor 1",</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"Telefono":null</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"Zona":{</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"Codigo":"CAPITAL FEDERAL",</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"IdZona":6095,</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"Nombre":"CAPITAL FEDERAL"</w:t>
      </w:r>
    </w:p>
    <w:p w:rsidR="002E01AB" w:rsidRPr="00426C68" w:rsidRDefault="00C035B5" w:rsidP="002E01AB">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r w:rsidR="002E01AB" w:rsidRPr="00426C68">
        <w:rPr>
          <w:rFonts w:ascii="Courier New" w:hAnsi="Courier New" w:cs="Courier New"/>
          <w:sz w:val="20"/>
          <w:szCs w:val="20"/>
        </w:rPr>
        <w:t>,</w:t>
      </w:r>
    </w:p>
    <w:p w:rsidR="002E01AB" w:rsidRPr="00426C68" w:rsidRDefault="002E01AB" w:rsidP="002E01AB">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"Zona</w:t>
      </w:r>
      <w:r>
        <w:rPr>
          <w:rFonts w:ascii="Courier New" w:hAnsi="Courier New" w:cs="Courier New"/>
          <w:sz w:val="20"/>
          <w:szCs w:val="20"/>
        </w:rPr>
        <w:t>Entrega</w:t>
      </w:r>
      <w:r w:rsidRPr="00426C68">
        <w:rPr>
          <w:rFonts w:ascii="Courier New" w:hAnsi="Courier New" w:cs="Courier New"/>
          <w:sz w:val="20"/>
          <w:szCs w:val="20"/>
        </w:rPr>
        <w:t>":{</w:t>
      </w:r>
    </w:p>
    <w:p w:rsidR="002E01AB" w:rsidRPr="00426C68" w:rsidRDefault="002E01AB" w:rsidP="002E01AB">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"Codigo":"CAPITAL FEDERAL",</w:t>
      </w:r>
    </w:p>
    <w:p w:rsidR="002E01AB" w:rsidRPr="00426C68" w:rsidRDefault="002E01AB" w:rsidP="002E01AB">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"IdZona":6095,</w:t>
      </w:r>
    </w:p>
    <w:p w:rsidR="002E01AB" w:rsidRPr="00426C68" w:rsidRDefault="002E01AB" w:rsidP="002E01AB">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"Nombre":"CAPITAL FEDERAL"</w:t>
      </w:r>
    </w:p>
    <w:p w:rsidR="002E01AB" w:rsidRPr="00426C68" w:rsidRDefault="002E01AB" w:rsidP="002E01AB">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"CondicionVenta":{</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"Codigo":"VTA1",</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"IdCondicionVenta":1,</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"Nombre":"Contado"</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"FechaDocumento":"\/Date(1330225200000-0300)\/",</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"FechaImputacion":"\/Date(1330225200000-0300)\/",</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"FechaVencimiento":"\/Date(1330289271853-0300)\/",</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"FechaVencimientoCAE":null,</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"IdVenta":</w:t>
      </w:r>
      <w:r w:rsidR="00FF68C7">
        <w:rPr>
          <w:rFonts w:ascii="Courier New" w:hAnsi="Courier New" w:cs="Courier New"/>
          <w:sz w:val="20"/>
          <w:szCs w:val="20"/>
        </w:rPr>
        <w:t>0</w:t>
      </w:r>
      <w:r w:rsidRPr="00426C68">
        <w:rPr>
          <w:rFonts w:ascii="Courier New" w:hAnsi="Courier New" w:cs="Courier New"/>
          <w:sz w:val="20"/>
          <w:szCs w:val="20"/>
        </w:rPr>
        <w:t>,</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"NumeroDocumento":{</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"LetraDocumento":"A",</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"Numero":</w:t>
      </w:r>
      <w:r>
        <w:rPr>
          <w:rFonts w:ascii="Courier New" w:hAnsi="Courier New" w:cs="Courier New"/>
          <w:sz w:val="20"/>
          <w:szCs w:val="20"/>
        </w:rPr>
        <w:t>294</w:t>
      </w:r>
      <w:r w:rsidRPr="00426C68">
        <w:rPr>
          <w:rFonts w:ascii="Courier New" w:hAnsi="Courier New" w:cs="Courier New"/>
          <w:sz w:val="20"/>
          <w:szCs w:val="20"/>
        </w:rPr>
        <w:t>,</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"PuntoVenta":1</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"Observaciones":"Venta desde la API de E-commerce",</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"PorcentajeDescuento":3.000000,</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"TipoComprobanteVenta":{</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"Codigo":"FCV",</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"IdTipoComprobanteVenta":4,</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"Nombre":"Factura de Ventas"</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"Vendedor":{</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"CUIT":null,</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"Codigo":"1",</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r w:rsidR="00F13C61">
        <w:rPr>
          <w:rFonts w:ascii="Courier New" w:hAnsi="Courier New" w:cs="Courier New"/>
          <w:sz w:val="20"/>
          <w:szCs w:val="20"/>
        </w:rPr>
        <w:t>Direccion</w:t>
      </w:r>
      <w:r w:rsidRPr="00426C68">
        <w:rPr>
          <w:rFonts w:ascii="Courier New" w:hAnsi="Courier New" w:cs="Courier New"/>
          <w:sz w:val="20"/>
          <w:szCs w:val="20"/>
        </w:rPr>
        <w:t>":null,</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"EsSupervisor":false,</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"IdVendedor":1,</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"Localidad":null,</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lastRenderedPageBreak/>
        <w:t xml:space="preserve">      "Nombre":"Vendedor 1",</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"Telefono":null</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"VentaArticulos":[</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"Cantidad":8.000,</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"CategoriaImpuestoIVA":{</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"Codigo":"IVA2100",</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"IdCategoriaImpuestoIVA":4,</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"Nombre":"IVA 21.00",</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"Tasa":21.000</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"Codigo":"1",</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"Comision":{</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"IdComision":6089</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"CostoReposicion":1.360000,</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"EsPesable":false,</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"IdArticulo":1,</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"ImpuestoInterno":0.000,</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"InformaTropa":false,</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"Nombre":"Art. 1",</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"NumeroSerie":"123456",</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"NumeroTropa":"ABCDEF",</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"Observaciones":"Articulo venta desde la API de E-commerce",</w:t>
      </w:r>
    </w:p>
    <w:p w:rsidR="00C035B5" w:rsidRPr="00760852" w:rsidRDefault="00C035B5" w:rsidP="00C035B5">
      <w:pPr>
        <w:shd w:val="clear" w:color="auto" w:fill="D9D9D9" w:themeFill="background1" w:themeFillShade="D9"/>
        <w:spacing w:after="0"/>
        <w:rPr>
          <w:rFonts w:ascii="Courier New" w:hAnsi="Courier New" w:cs="Courier New"/>
          <w:sz w:val="20"/>
          <w:szCs w:val="20"/>
        </w:rPr>
      </w:pPr>
      <w:r w:rsidRPr="00760852">
        <w:rPr>
          <w:rFonts w:ascii="Courier New" w:hAnsi="Courier New" w:cs="Courier New"/>
          <w:sz w:val="20"/>
          <w:szCs w:val="20"/>
        </w:rPr>
        <w:t>"PorcentajeDescuento1":5.500,</w:t>
      </w:r>
    </w:p>
    <w:p w:rsidR="00C035B5" w:rsidRPr="00760852" w:rsidRDefault="00C035B5" w:rsidP="00C035B5">
      <w:pPr>
        <w:shd w:val="clear" w:color="auto" w:fill="D9D9D9" w:themeFill="background1" w:themeFillShade="D9"/>
        <w:spacing w:after="0"/>
        <w:rPr>
          <w:rFonts w:ascii="Courier New" w:hAnsi="Courier New" w:cs="Courier New"/>
          <w:sz w:val="20"/>
          <w:szCs w:val="20"/>
        </w:rPr>
      </w:pPr>
      <w:r w:rsidRPr="00760852">
        <w:rPr>
          <w:rFonts w:ascii="Courier New" w:hAnsi="Courier New" w:cs="Courier New"/>
          <w:sz w:val="20"/>
          <w:szCs w:val="20"/>
        </w:rPr>
        <w:t xml:space="preserve">         "PorcentajeDescuento2":2.000,</w:t>
      </w:r>
    </w:p>
    <w:p w:rsidR="00C035B5" w:rsidRDefault="00C035B5" w:rsidP="00C035B5">
      <w:pPr>
        <w:shd w:val="clear" w:color="auto" w:fill="D9D9D9" w:themeFill="background1" w:themeFillShade="D9"/>
        <w:spacing w:after="0"/>
        <w:rPr>
          <w:rFonts w:ascii="Courier New" w:hAnsi="Courier New" w:cs="Courier New"/>
          <w:sz w:val="20"/>
          <w:szCs w:val="20"/>
        </w:rPr>
      </w:pPr>
      <w:r w:rsidRPr="00760852">
        <w:rPr>
          <w:rFonts w:ascii="Courier New" w:hAnsi="Courier New" w:cs="Courier New"/>
          <w:sz w:val="20"/>
          <w:szCs w:val="20"/>
        </w:rPr>
        <w:t xml:space="preserve">         "PorcentajeDescuento3":0.000,</w:t>
      </w:r>
    </w:p>
    <w:p w:rsidR="00F64A20" w:rsidRPr="00760852" w:rsidRDefault="00F64A20" w:rsidP="00C035B5">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w:t>
      </w:r>
      <w:r>
        <w:rPr>
          <w:rFonts w:ascii="Courier New" w:hAnsi="Courier New" w:cs="Courier New"/>
          <w:sz w:val="20"/>
          <w:szCs w:val="20"/>
        </w:rPr>
        <w:t>Maximo</w:t>
      </w:r>
      <w:r w:rsidRPr="00413BE2">
        <w:rPr>
          <w:rFonts w:ascii="Courier New" w:hAnsi="Courier New" w:cs="Courier New"/>
          <w:sz w:val="20"/>
          <w:szCs w:val="20"/>
        </w:rPr>
        <w:t>":</w:t>
      </w:r>
      <w:r>
        <w:rPr>
          <w:rFonts w:ascii="Courier New" w:hAnsi="Courier New" w:cs="Courier New"/>
          <w:sz w:val="20"/>
          <w:szCs w:val="20"/>
        </w:rPr>
        <w:t>3</w:t>
      </w:r>
      <w:r w:rsidRPr="00413BE2">
        <w:rPr>
          <w:rFonts w:ascii="Courier New" w:hAnsi="Courier New" w:cs="Courier New"/>
          <w:sz w:val="20"/>
          <w:szCs w:val="20"/>
        </w:rPr>
        <w:t>0.000,</w:t>
      </w:r>
    </w:p>
    <w:p w:rsidR="00767D01" w:rsidRPr="00413BE2" w:rsidRDefault="00767D01" w:rsidP="00767D01">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w:t>
      </w:r>
      <w:r>
        <w:rPr>
          <w:rFonts w:ascii="Courier New" w:hAnsi="Courier New" w:cs="Courier New"/>
          <w:sz w:val="20"/>
          <w:szCs w:val="20"/>
        </w:rPr>
        <w:t>IdTipoDescuentoPromocion</w:t>
      </w:r>
      <w:r w:rsidRPr="00413BE2">
        <w:rPr>
          <w:rFonts w:ascii="Courier New" w:hAnsi="Courier New" w:cs="Courier New"/>
          <w:sz w:val="20"/>
          <w:szCs w:val="20"/>
        </w:rPr>
        <w:t>":</w:t>
      </w:r>
      <w:r>
        <w:rPr>
          <w:rFonts w:ascii="Courier New" w:hAnsi="Courier New" w:cs="Courier New"/>
          <w:sz w:val="20"/>
          <w:szCs w:val="20"/>
        </w:rPr>
        <w:t>3</w:t>
      </w:r>
      <w:r w:rsidRPr="00413BE2">
        <w:rPr>
          <w:rFonts w:ascii="Courier New" w:hAnsi="Courier New" w:cs="Courier New"/>
          <w:sz w:val="20"/>
          <w:szCs w:val="20"/>
        </w:rPr>
        <w:t>,</w:t>
      </w:r>
    </w:p>
    <w:p w:rsidR="00767D01" w:rsidRPr="00413BE2" w:rsidRDefault="00767D01" w:rsidP="00767D01">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r>
        <w:rPr>
          <w:rFonts w:ascii="Courier New" w:hAnsi="Courier New" w:cs="Courier New"/>
          <w:sz w:val="20"/>
          <w:szCs w:val="20"/>
        </w:rPr>
        <w:t>DescuentoPromocion</w:t>
      </w:r>
      <w:r w:rsidRPr="00413BE2">
        <w:rPr>
          <w:rFonts w:ascii="Courier New" w:hAnsi="Courier New" w:cs="Courier New"/>
          <w:sz w:val="20"/>
          <w:szCs w:val="20"/>
        </w:rPr>
        <w:t>":0</w:t>
      </w:r>
      <w:r>
        <w:rPr>
          <w:rFonts w:ascii="Courier New" w:hAnsi="Courier New" w:cs="Courier New"/>
          <w:sz w:val="20"/>
          <w:szCs w:val="20"/>
        </w:rPr>
        <w:t>.000000</w:t>
      </w:r>
      <w:r w:rsidRPr="00413BE2">
        <w:rPr>
          <w:rFonts w:ascii="Courier New" w:hAnsi="Courier New" w:cs="Courier New"/>
          <w:sz w:val="20"/>
          <w:szCs w:val="20"/>
        </w:rPr>
        <w:t>,</w:t>
      </w:r>
    </w:p>
    <w:p w:rsidR="00C035B5" w:rsidRPr="00426C68" w:rsidRDefault="00C035B5" w:rsidP="00767D01">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"Precio":4.132231,</w:t>
      </w:r>
    </w:p>
    <w:p w:rsidR="00DB14D2" w:rsidRPr="00DB14D2" w:rsidRDefault="00C035B5" w:rsidP="00DB14D2">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"SegundoControlStock":10.500</w:t>
      </w:r>
      <w:r w:rsidR="00DB14D2" w:rsidRPr="00DB14D2">
        <w:rPr>
          <w:rFonts w:ascii="Courier New" w:hAnsi="Courier New" w:cs="Courier New"/>
          <w:sz w:val="20"/>
          <w:szCs w:val="20"/>
        </w:rPr>
        <w:t>,</w:t>
      </w:r>
    </w:p>
    <w:p w:rsidR="00DB14D2" w:rsidRPr="00DB14D2"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"ClaseDescuento":{  </w:t>
      </w:r>
    </w:p>
    <w:p w:rsidR="00DB14D2" w:rsidRPr="00DB14D2"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"IdClaseDescuento":0</w:t>
      </w:r>
    </w:p>
    <w:p w:rsidR="00C035B5" w:rsidRPr="00426C68"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"VentaConceptos":[</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"Cantidad":2.000,</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"CategoriaImpuestoIVA":{</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"Codigo":"IVA2100",</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"IdCategoriaImpuestoIVA":4,</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"Nombre":"IVA 21.00",</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"Tasa":21.000</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lastRenderedPageBreak/>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"Codigo":"CCV0001",</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"IdConcepto":2,</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"Nombre":"Ventas Varias",</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"Observaciones":"Concepto venta desde la API de E-commerce",</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"Precio":4</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"VentaRegimenesEspeciales":[</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"Codigo":"PercepcionBsas",</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"IdRegimenEspecial":1,</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"Nombre":"Percepcion IIBB BsAs",</w:t>
      </w:r>
    </w:p>
    <w:p w:rsidR="00C035B5" w:rsidRPr="00426C68" w:rsidRDefault="00C035B5" w:rsidP="00C035B5">
      <w:pPr>
        <w:shd w:val="clear" w:color="auto" w:fill="D9D9D9" w:themeFill="background1" w:themeFillShade="D9"/>
        <w:spacing w:after="0"/>
        <w:rPr>
          <w:rFonts w:ascii="Courier New" w:hAnsi="Courier New" w:cs="Courier New"/>
          <w:sz w:val="20"/>
          <w:szCs w:val="20"/>
        </w:rPr>
      </w:pPr>
      <w:r w:rsidRPr="00426C68">
        <w:rPr>
          <w:rFonts w:ascii="Courier New" w:hAnsi="Courier New" w:cs="Courier New"/>
          <w:sz w:val="20"/>
          <w:szCs w:val="20"/>
        </w:rPr>
        <w:t xml:space="preserve">         "Observaciones":"Regimen especial venta desde la API de E-commerce",</w:t>
      </w:r>
    </w:p>
    <w:p w:rsidR="00C035B5" w:rsidRPr="00DA36DE" w:rsidRDefault="00C035B5" w:rsidP="00C035B5">
      <w:pPr>
        <w:shd w:val="clear" w:color="auto" w:fill="D9D9D9" w:themeFill="background1" w:themeFillShade="D9"/>
        <w:spacing w:after="0"/>
        <w:rPr>
          <w:rFonts w:ascii="Courier New" w:hAnsi="Courier New" w:cs="Courier New"/>
          <w:sz w:val="20"/>
          <w:szCs w:val="20"/>
        </w:rPr>
      </w:pPr>
      <w:r w:rsidRPr="00DA36DE">
        <w:rPr>
          <w:rFonts w:ascii="Courier New" w:hAnsi="Courier New" w:cs="Courier New"/>
          <w:sz w:val="20"/>
          <w:szCs w:val="20"/>
        </w:rPr>
        <w:t>"Precio":12</w:t>
      </w:r>
    </w:p>
    <w:p w:rsidR="00C035B5" w:rsidRPr="00DA36DE" w:rsidRDefault="00C035B5" w:rsidP="00C035B5">
      <w:pPr>
        <w:shd w:val="clear" w:color="auto" w:fill="D9D9D9" w:themeFill="background1" w:themeFillShade="D9"/>
        <w:spacing w:after="0"/>
        <w:rPr>
          <w:rFonts w:ascii="Courier New" w:hAnsi="Courier New" w:cs="Courier New"/>
          <w:sz w:val="20"/>
          <w:szCs w:val="20"/>
        </w:rPr>
      </w:pPr>
      <w:r w:rsidRPr="00DA36DE">
        <w:rPr>
          <w:rFonts w:ascii="Courier New" w:hAnsi="Courier New" w:cs="Courier New"/>
          <w:sz w:val="20"/>
          <w:szCs w:val="20"/>
        </w:rPr>
        <w:t xml:space="preserve">      }</w:t>
      </w:r>
    </w:p>
    <w:p w:rsidR="00C035B5" w:rsidRPr="00DA36DE" w:rsidRDefault="00C035B5" w:rsidP="00C035B5">
      <w:pPr>
        <w:shd w:val="clear" w:color="auto" w:fill="D9D9D9" w:themeFill="background1" w:themeFillShade="D9"/>
        <w:spacing w:after="0"/>
        <w:rPr>
          <w:rFonts w:ascii="Courier New" w:hAnsi="Courier New" w:cs="Courier New"/>
          <w:sz w:val="20"/>
          <w:szCs w:val="20"/>
        </w:rPr>
      </w:pPr>
      <w:r w:rsidRPr="00DA36DE">
        <w:rPr>
          <w:rFonts w:ascii="Courier New" w:hAnsi="Courier New" w:cs="Courier New"/>
          <w:sz w:val="20"/>
          <w:szCs w:val="20"/>
        </w:rPr>
        <w:t xml:space="preserve">   ],</w:t>
      </w:r>
    </w:p>
    <w:p w:rsidR="00A36859" w:rsidRPr="00A36859" w:rsidRDefault="00C035B5" w:rsidP="00A36859">
      <w:pPr>
        <w:shd w:val="clear" w:color="auto" w:fill="D9D9D9" w:themeFill="background1" w:themeFillShade="D9"/>
        <w:spacing w:after="0"/>
        <w:rPr>
          <w:rFonts w:ascii="Courier New" w:hAnsi="Courier New" w:cs="Courier New"/>
          <w:sz w:val="20"/>
          <w:szCs w:val="20"/>
        </w:rPr>
      </w:pPr>
      <w:r w:rsidRPr="00DA36DE">
        <w:rPr>
          <w:rFonts w:ascii="Courier New" w:hAnsi="Courier New" w:cs="Courier New"/>
          <w:sz w:val="20"/>
          <w:szCs w:val="20"/>
        </w:rPr>
        <w:t xml:space="preserve">   "</w:t>
      </w:r>
      <w:r w:rsidR="005B58BB">
        <w:rPr>
          <w:rFonts w:ascii="Courier New" w:hAnsi="Courier New" w:cs="Courier New"/>
          <w:sz w:val="20"/>
          <w:szCs w:val="20"/>
        </w:rPr>
        <w:t>VentaValoresEfectivos</w:t>
      </w:r>
      <w:r w:rsidRPr="00DA36DE">
        <w:rPr>
          <w:rFonts w:ascii="Courier New" w:hAnsi="Courier New" w:cs="Courier New"/>
          <w:sz w:val="20"/>
          <w:szCs w:val="20"/>
        </w:rPr>
        <w:t>":null</w:t>
      </w:r>
      <w:r w:rsidR="00A36859" w:rsidRPr="00A36859">
        <w:rPr>
          <w:rFonts w:ascii="Courier New" w:hAnsi="Courier New" w:cs="Courier New"/>
          <w:sz w:val="20"/>
          <w:szCs w:val="20"/>
        </w:rPr>
        <w:t>,</w:t>
      </w:r>
    </w:p>
    <w:p w:rsidR="00C035B5" w:rsidRPr="00DA36DE" w:rsidRDefault="00A36859" w:rsidP="0079526A">
      <w:pPr>
        <w:shd w:val="clear" w:color="auto" w:fill="D9D9D9" w:themeFill="background1" w:themeFillShade="D9"/>
        <w:spacing w:after="0"/>
        <w:rPr>
          <w:rFonts w:ascii="Courier New" w:hAnsi="Courier New" w:cs="Courier New"/>
          <w:sz w:val="20"/>
          <w:szCs w:val="20"/>
        </w:rPr>
      </w:pPr>
      <w:r w:rsidRPr="00A36859">
        <w:rPr>
          <w:rFonts w:ascii="Courier New" w:hAnsi="Courier New" w:cs="Courier New"/>
          <w:sz w:val="20"/>
          <w:szCs w:val="20"/>
        </w:rPr>
        <w:t xml:space="preserve">   "VentaValoresVouchers":</w:t>
      </w:r>
      <w:r>
        <w:rPr>
          <w:rFonts w:ascii="Courier New" w:hAnsi="Courier New" w:cs="Courier New"/>
          <w:sz w:val="20"/>
          <w:szCs w:val="20"/>
        </w:rPr>
        <w:t>null</w:t>
      </w:r>
    </w:p>
    <w:p w:rsidR="00C035B5" w:rsidRPr="00DA36DE" w:rsidRDefault="00C035B5" w:rsidP="00C035B5">
      <w:pPr>
        <w:shd w:val="clear" w:color="auto" w:fill="D9D9D9" w:themeFill="background1" w:themeFillShade="D9"/>
        <w:spacing w:after="0"/>
        <w:rPr>
          <w:rFonts w:ascii="Courier New" w:hAnsi="Courier New" w:cs="Courier New"/>
          <w:sz w:val="20"/>
          <w:szCs w:val="20"/>
        </w:rPr>
      </w:pPr>
      <w:r w:rsidRPr="00DA36DE">
        <w:rPr>
          <w:rFonts w:ascii="Courier New" w:hAnsi="Courier New" w:cs="Courier New"/>
          <w:sz w:val="20"/>
          <w:szCs w:val="20"/>
        </w:rPr>
        <w:t>}</w:t>
      </w:r>
    </w:p>
    <w:p w:rsidR="00C035B5" w:rsidRPr="00DA36DE" w:rsidRDefault="00C035B5" w:rsidP="00C035B5">
      <w:pPr>
        <w:spacing w:after="0"/>
        <w:rPr>
          <w:rFonts w:ascii="Courier New" w:hAnsi="Courier New" w:cs="Courier New"/>
          <w:sz w:val="20"/>
          <w:szCs w:val="20"/>
        </w:rPr>
      </w:pPr>
    </w:p>
    <w:tbl>
      <w:tblPr>
        <w:tblStyle w:val="ColorfulGrid-Accent4"/>
        <w:tblW w:w="0" w:type="auto"/>
        <w:tblLook w:val="04A0" w:firstRow="1" w:lastRow="0" w:firstColumn="1" w:lastColumn="0" w:noHBand="0" w:noVBand="1"/>
      </w:tblPr>
      <w:tblGrid>
        <w:gridCol w:w="1258"/>
        <w:gridCol w:w="4882"/>
        <w:gridCol w:w="3182"/>
        <w:gridCol w:w="254"/>
      </w:tblGrid>
      <w:tr w:rsidR="00A477D1" w:rsidRPr="003902DB" w:rsidTr="007608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3"/>
            <w:tcBorders>
              <w:top w:val="nil"/>
              <w:bottom w:val="single" w:sz="4" w:space="0" w:color="FFFFFF" w:themeColor="background1"/>
            </w:tcBorders>
            <w:shd w:val="clear" w:color="auto" w:fill="4F6228" w:themeFill="accent3" w:themeFillShade="80"/>
          </w:tcPr>
          <w:p w:rsidR="00A477D1" w:rsidRPr="003902DB" w:rsidRDefault="00A477D1" w:rsidP="00A477D1">
            <w:pPr>
              <w:jc w:val="both"/>
            </w:pPr>
            <w:r>
              <w:t>Traer una venta por un identificador único</w:t>
            </w:r>
          </w:p>
        </w:tc>
        <w:tc>
          <w:tcPr>
            <w:tcW w:w="254" w:type="dxa"/>
            <w:tcBorders>
              <w:top w:val="nil"/>
              <w:bottom w:val="single" w:sz="4" w:space="0" w:color="FFFFFF" w:themeColor="background1"/>
            </w:tcBorders>
            <w:shd w:val="clear" w:color="auto" w:fill="4F6228" w:themeFill="accent3" w:themeFillShade="80"/>
          </w:tcPr>
          <w:p w:rsidR="00A477D1" w:rsidRPr="003902DB" w:rsidRDefault="00A477D1" w:rsidP="00760852">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A477D1" w:rsidTr="00760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A477D1" w:rsidRDefault="00A477D1" w:rsidP="00760852">
            <w:pPr>
              <w:jc w:val="both"/>
            </w:pPr>
            <w:r>
              <w:t>Descripción</w:t>
            </w:r>
          </w:p>
        </w:tc>
        <w:tc>
          <w:tcPr>
            <w:tcW w:w="8064" w:type="dxa"/>
            <w:gridSpan w:val="2"/>
            <w:tcBorders>
              <w:top w:val="single" w:sz="4" w:space="0" w:color="FFFFFF" w:themeColor="background1"/>
              <w:bottom w:val="single" w:sz="4" w:space="0" w:color="FFFFFF" w:themeColor="background1"/>
            </w:tcBorders>
          </w:tcPr>
          <w:p w:rsidR="00A477D1" w:rsidRDefault="00A477D1" w:rsidP="00A477D1">
            <w:pPr>
              <w:jc w:val="both"/>
              <w:cnfStyle w:val="000000100000" w:firstRow="0" w:lastRow="0" w:firstColumn="0" w:lastColumn="0" w:oddVBand="0" w:evenVBand="0" w:oddHBand="1" w:evenHBand="0" w:firstRowFirstColumn="0" w:firstRowLastColumn="0" w:lastRowFirstColumn="0" w:lastRowLastColumn="0"/>
            </w:pPr>
            <w:r>
              <w:t>Retorna una venta en base a un identificador único.</w:t>
            </w:r>
          </w:p>
        </w:tc>
        <w:tc>
          <w:tcPr>
            <w:tcW w:w="254" w:type="dxa"/>
            <w:tcBorders>
              <w:top w:val="single" w:sz="4" w:space="0" w:color="FFFFFF" w:themeColor="background1"/>
              <w:bottom w:val="single" w:sz="4" w:space="0" w:color="FFFFFF" w:themeColor="background1"/>
            </w:tcBorders>
          </w:tcPr>
          <w:p w:rsidR="00A477D1" w:rsidRDefault="00A477D1" w:rsidP="00760852">
            <w:pPr>
              <w:jc w:val="both"/>
              <w:cnfStyle w:val="000000100000" w:firstRow="0" w:lastRow="0" w:firstColumn="0" w:lastColumn="0" w:oddVBand="0" w:evenVBand="0" w:oddHBand="1" w:evenHBand="0" w:firstRowFirstColumn="0" w:firstRowLastColumn="0" w:lastRowFirstColumn="0" w:lastRowLastColumn="0"/>
            </w:pPr>
          </w:p>
        </w:tc>
      </w:tr>
      <w:tr w:rsidR="00A477D1" w:rsidTr="00760852">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A477D1" w:rsidRDefault="00A477D1" w:rsidP="00760852">
            <w:pPr>
              <w:jc w:val="both"/>
            </w:pPr>
            <w:r>
              <w:t>URL</w:t>
            </w:r>
          </w:p>
        </w:tc>
        <w:tc>
          <w:tcPr>
            <w:tcW w:w="8064" w:type="dxa"/>
            <w:gridSpan w:val="2"/>
            <w:tcBorders>
              <w:top w:val="single" w:sz="4" w:space="0" w:color="FFFFFF" w:themeColor="background1"/>
              <w:bottom w:val="single" w:sz="4" w:space="0" w:color="FFFFFF" w:themeColor="background1"/>
            </w:tcBorders>
          </w:tcPr>
          <w:p w:rsidR="00A477D1" w:rsidRDefault="00A477D1" w:rsidP="00A477D1">
            <w:pPr>
              <w:jc w:val="both"/>
              <w:cnfStyle w:val="000000000000" w:firstRow="0" w:lastRow="0" w:firstColumn="0" w:lastColumn="0" w:oddVBand="0" w:evenVBand="0" w:oddHBand="0" w:evenHBand="0" w:firstRowFirstColumn="0" w:firstRowLastColumn="0" w:lastRowFirstColumn="0" w:lastRowLastColumn="0"/>
            </w:pPr>
            <w:r>
              <w:t>/Ventas/{idVenta}</w:t>
            </w:r>
          </w:p>
        </w:tc>
        <w:tc>
          <w:tcPr>
            <w:tcW w:w="254" w:type="dxa"/>
            <w:tcBorders>
              <w:top w:val="single" w:sz="4" w:space="0" w:color="FFFFFF" w:themeColor="background1"/>
              <w:bottom w:val="single" w:sz="4" w:space="0" w:color="FFFFFF" w:themeColor="background1"/>
            </w:tcBorders>
          </w:tcPr>
          <w:p w:rsidR="00A477D1" w:rsidRDefault="00A477D1" w:rsidP="00760852">
            <w:pPr>
              <w:jc w:val="both"/>
              <w:cnfStyle w:val="000000000000" w:firstRow="0" w:lastRow="0" w:firstColumn="0" w:lastColumn="0" w:oddVBand="0" w:evenVBand="0" w:oddHBand="0" w:evenHBand="0" w:firstRowFirstColumn="0" w:firstRowLastColumn="0" w:lastRowFirstColumn="0" w:lastRowLastColumn="0"/>
            </w:pPr>
          </w:p>
        </w:tc>
      </w:tr>
      <w:tr w:rsidR="00A477D1" w:rsidTr="00760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A477D1" w:rsidRDefault="00A477D1" w:rsidP="00760852">
            <w:pPr>
              <w:jc w:val="both"/>
            </w:pPr>
            <w:r>
              <w:t>Método</w:t>
            </w:r>
          </w:p>
        </w:tc>
        <w:tc>
          <w:tcPr>
            <w:tcW w:w="8064" w:type="dxa"/>
            <w:gridSpan w:val="2"/>
            <w:tcBorders>
              <w:top w:val="single" w:sz="4" w:space="0" w:color="FFFFFF" w:themeColor="background1"/>
              <w:bottom w:val="single" w:sz="4" w:space="0" w:color="FFFFFF" w:themeColor="background1"/>
            </w:tcBorders>
          </w:tcPr>
          <w:p w:rsidR="00A477D1" w:rsidRDefault="00A477D1" w:rsidP="00760852">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A477D1" w:rsidRDefault="00A477D1" w:rsidP="00760852">
            <w:pPr>
              <w:jc w:val="both"/>
              <w:cnfStyle w:val="000000100000" w:firstRow="0" w:lastRow="0" w:firstColumn="0" w:lastColumn="0" w:oddVBand="0" w:evenVBand="0" w:oddHBand="1" w:evenHBand="0" w:firstRowFirstColumn="0" w:firstRowLastColumn="0" w:lastRowFirstColumn="0" w:lastRowLastColumn="0"/>
            </w:pPr>
          </w:p>
        </w:tc>
      </w:tr>
      <w:tr w:rsidR="00A477D1" w:rsidTr="00760852">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A477D1" w:rsidRDefault="00A477D1" w:rsidP="00760852">
            <w:pPr>
              <w:jc w:val="both"/>
            </w:pPr>
            <w:r>
              <w:t>Respuesta</w:t>
            </w:r>
          </w:p>
        </w:tc>
        <w:tc>
          <w:tcPr>
            <w:tcW w:w="4882" w:type="dxa"/>
            <w:tcBorders>
              <w:top w:val="single" w:sz="4" w:space="0" w:color="FFFFFF" w:themeColor="background1"/>
              <w:bottom w:val="single" w:sz="4" w:space="0" w:color="FFFFFF" w:themeColor="background1"/>
            </w:tcBorders>
          </w:tcPr>
          <w:p w:rsidR="00A477D1" w:rsidRDefault="00A477D1" w:rsidP="00760852">
            <w:pPr>
              <w:jc w:val="both"/>
              <w:cnfStyle w:val="000000000000" w:firstRow="0" w:lastRow="0" w:firstColumn="0" w:lastColumn="0" w:oddVBand="0" w:evenVBand="0" w:oddHBand="0" w:evenHBand="0" w:firstRowFirstColumn="0" w:firstRowLastColumn="0" w:lastRowFirstColumn="0" w:lastRowLastColumn="0"/>
            </w:pPr>
            <w:r>
              <w:t>200 (OK) + XML/JSON</w:t>
            </w:r>
          </w:p>
        </w:tc>
        <w:tc>
          <w:tcPr>
            <w:tcW w:w="3436" w:type="dxa"/>
            <w:gridSpan w:val="2"/>
            <w:tcBorders>
              <w:top w:val="single" w:sz="4" w:space="0" w:color="FFFFFF" w:themeColor="background1"/>
              <w:bottom w:val="single" w:sz="4" w:space="0" w:color="FFFFFF" w:themeColor="background1"/>
            </w:tcBorders>
          </w:tcPr>
          <w:p w:rsidR="00A477D1" w:rsidRDefault="00A477D1" w:rsidP="00760852">
            <w:pPr>
              <w:jc w:val="both"/>
              <w:cnfStyle w:val="000000000000" w:firstRow="0" w:lastRow="0" w:firstColumn="0" w:lastColumn="0" w:oddVBand="0" w:evenVBand="0" w:oddHBand="0" w:evenHBand="0" w:firstRowFirstColumn="0" w:firstRowLastColumn="0" w:lastRowFirstColumn="0" w:lastRowLastColumn="0"/>
            </w:pPr>
          </w:p>
        </w:tc>
      </w:tr>
      <w:tr w:rsidR="00A477D1" w:rsidTr="00760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A477D1" w:rsidRDefault="00A477D1" w:rsidP="00760852">
            <w:pPr>
              <w:jc w:val="both"/>
            </w:pPr>
          </w:p>
        </w:tc>
        <w:tc>
          <w:tcPr>
            <w:tcW w:w="4882" w:type="dxa"/>
            <w:tcBorders>
              <w:top w:val="single" w:sz="4" w:space="0" w:color="FFFFFF" w:themeColor="background1"/>
              <w:bottom w:val="single" w:sz="4" w:space="0" w:color="FFFFFF" w:themeColor="background1"/>
            </w:tcBorders>
          </w:tcPr>
          <w:p w:rsidR="00A477D1" w:rsidRDefault="00A477D1" w:rsidP="00760852">
            <w:pPr>
              <w:jc w:val="both"/>
              <w:cnfStyle w:val="000000100000" w:firstRow="0" w:lastRow="0" w:firstColumn="0" w:lastColumn="0" w:oddVBand="0" w:evenVBand="0" w:oddHBand="1" w:evenHBand="0" w:firstRowFirstColumn="0" w:firstRowLastColumn="0" w:lastRowFirstColumn="0" w:lastRowLastColumn="0"/>
            </w:pPr>
            <w:r>
              <w:t>404 (Not Found) + XML/JSON</w:t>
            </w:r>
          </w:p>
        </w:tc>
        <w:tc>
          <w:tcPr>
            <w:tcW w:w="3436" w:type="dxa"/>
            <w:gridSpan w:val="2"/>
            <w:tcBorders>
              <w:top w:val="single" w:sz="4" w:space="0" w:color="FFFFFF" w:themeColor="background1"/>
              <w:bottom w:val="single" w:sz="4" w:space="0" w:color="FFFFFF" w:themeColor="background1"/>
            </w:tcBorders>
          </w:tcPr>
          <w:p w:rsidR="00A477D1" w:rsidRDefault="00A477D1" w:rsidP="00760852">
            <w:pPr>
              <w:jc w:val="both"/>
              <w:cnfStyle w:val="000000100000" w:firstRow="0" w:lastRow="0" w:firstColumn="0" w:lastColumn="0" w:oddVBand="0" w:evenVBand="0" w:oddHBand="1" w:evenHBand="0" w:firstRowFirstColumn="0" w:firstRowLastColumn="0" w:lastRowFirstColumn="0" w:lastRowLastColumn="0"/>
            </w:pPr>
          </w:p>
        </w:tc>
      </w:tr>
    </w:tbl>
    <w:p w:rsidR="00A477D1" w:rsidRDefault="00A477D1" w:rsidP="00A477D1">
      <w:pPr>
        <w:jc w:val="both"/>
        <w:rPr>
          <w:color w:val="4D1E7C"/>
        </w:rPr>
      </w:pPr>
    </w:p>
    <w:p w:rsidR="00A477D1" w:rsidRDefault="00A477D1" w:rsidP="00A477D1">
      <w:pPr>
        <w:jc w:val="both"/>
      </w:pPr>
      <w:r>
        <w:t>Posibles mensajes de error 404 (Not Found):</w:t>
      </w:r>
    </w:p>
    <w:p w:rsidR="00A477D1" w:rsidRDefault="00A477D1" w:rsidP="00A477D1">
      <w:pPr>
        <w:pStyle w:val="ListParagraph"/>
        <w:numPr>
          <w:ilvl w:val="0"/>
          <w:numId w:val="9"/>
        </w:numPr>
        <w:jc w:val="both"/>
      </w:pPr>
      <w:r>
        <w:t>Cuando se enví</w:t>
      </w:r>
      <w:r w:rsidR="00E52339">
        <w:t>e en la</w:t>
      </w:r>
      <w:r>
        <w:t xml:space="preserve"> URL un ID de un </w:t>
      </w:r>
      <w:r w:rsidR="00696C74">
        <w:t>venta</w:t>
      </w:r>
      <w:r>
        <w:t xml:space="preserve"> inexistente se recibirá un mensaje con código </w:t>
      </w:r>
      <w:r w:rsidR="000E290B">
        <w:rPr>
          <w:b/>
        </w:rPr>
        <w:t>Venta</w:t>
      </w:r>
      <w:r>
        <w:rPr>
          <w:b/>
        </w:rPr>
        <w:t>NoEncontrad</w:t>
      </w:r>
      <w:r w:rsidR="000E290B">
        <w:rPr>
          <w:b/>
        </w:rPr>
        <w:t>a</w:t>
      </w:r>
      <w:r w:rsidRPr="002D2A99">
        <w:rPr>
          <w:b/>
        </w:rPr>
        <w:t>Exception</w:t>
      </w:r>
      <w:r>
        <w:t>.</w:t>
      </w:r>
    </w:p>
    <w:p w:rsidR="00A477D1" w:rsidRDefault="00A477D1" w:rsidP="00A477D1">
      <w:pPr>
        <w:jc w:val="both"/>
        <w:rPr>
          <w:color w:val="4D1E7C"/>
        </w:rPr>
      </w:pPr>
    </w:p>
    <w:p w:rsidR="00A477D1" w:rsidRDefault="00A477D1" w:rsidP="00A477D1">
      <w:pPr>
        <w:jc w:val="both"/>
      </w:pPr>
      <w:r>
        <w:t>Ejemplo respuesta 200 (OK):</w:t>
      </w:r>
    </w:p>
    <w:p w:rsidR="00A477D1" w:rsidRPr="00760852" w:rsidRDefault="00A477D1" w:rsidP="00A477D1">
      <w:pPr>
        <w:shd w:val="clear" w:color="auto" w:fill="D9D9D9" w:themeFill="background1" w:themeFillShade="D9"/>
        <w:spacing w:after="0"/>
        <w:rPr>
          <w:rFonts w:ascii="Courier New" w:hAnsi="Courier New" w:cs="Courier New"/>
          <w:sz w:val="20"/>
          <w:szCs w:val="20"/>
        </w:rPr>
      </w:pPr>
      <w:r w:rsidRPr="00760852">
        <w:rPr>
          <w:rFonts w:ascii="Courier New" w:hAnsi="Courier New" w:cs="Courier New"/>
          <w:sz w:val="20"/>
          <w:szCs w:val="20"/>
        </w:rPr>
        <w:t xml:space="preserve">GET </w:t>
      </w:r>
      <w:hyperlink r:id="rId174" w:history="1">
        <w:r w:rsidR="00B5082A" w:rsidRPr="00760852">
          <w:rPr>
            <w:rStyle w:val="Hyperlink"/>
            <w:rFonts w:ascii="Courier New" w:hAnsi="Courier New" w:cs="Courier New"/>
            <w:sz w:val="20"/>
            <w:szCs w:val="20"/>
          </w:rPr>
          <w:t>https://midominio/Ventas/71</w:t>
        </w:r>
      </w:hyperlink>
    </w:p>
    <w:p w:rsidR="00A477D1" w:rsidRPr="00760852" w:rsidRDefault="00A477D1" w:rsidP="00A477D1">
      <w:pPr>
        <w:spacing w:after="0"/>
        <w:rPr>
          <w:rFonts w:ascii="Courier New" w:hAnsi="Courier New" w:cs="Courier New"/>
          <w:sz w:val="20"/>
          <w:szCs w:val="20"/>
        </w:rPr>
      </w:pPr>
    </w:p>
    <w:p w:rsidR="00B5082A" w:rsidRPr="00760852" w:rsidRDefault="00B5082A" w:rsidP="00B5082A">
      <w:pPr>
        <w:shd w:val="clear" w:color="auto" w:fill="D9D9D9" w:themeFill="background1" w:themeFillShade="D9"/>
        <w:spacing w:after="0"/>
        <w:rPr>
          <w:rFonts w:ascii="Courier New" w:hAnsi="Courier New" w:cs="Courier New"/>
          <w:sz w:val="20"/>
          <w:szCs w:val="20"/>
        </w:rPr>
      </w:pPr>
      <w:r w:rsidRPr="00760852">
        <w:rPr>
          <w:rFonts w:ascii="Courier New" w:hAnsi="Courier New" w:cs="Courier New"/>
          <w:sz w:val="20"/>
          <w:szCs w:val="20"/>
        </w:rPr>
        <w:t>{</w:t>
      </w:r>
    </w:p>
    <w:p w:rsidR="00B5082A" w:rsidRPr="00760852" w:rsidRDefault="00B5082A" w:rsidP="00B5082A">
      <w:pPr>
        <w:shd w:val="clear" w:color="auto" w:fill="D9D9D9" w:themeFill="background1" w:themeFillShade="D9"/>
        <w:spacing w:after="0"/>
        <w:rPr>
          <w:rFonts w:ascii="Courier New" w:hAnsi="Courier New" w:cs="Courier New"/>
          <w:sz w:val="20"/>
          <w:szCs w:val="20"/>
        </w:rPr>
      </w:pPr>
      <w:r w:rsidRPr="00760852">
        <w:rPr>
          <w:rFonts w:ascii="Courier New" w:hAnsi="Courier New" w:cs="Courier New"/>
          <w:sz w:val="20"/>
          <w:szCs w:val="20"/>
        </w:rPr>
        <w:t xml:space="preserve">   "Bonificacion":{</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"Calculada":0.030000,</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"Codigo":"Pascuas01",</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"IdBonificacion":6235</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lastRenderedPageBreak/>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"CAE":"",</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"Cliente":{</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"Bonificacion":{</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"Calculada":0.030000,</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"Codigo":"Pascuas01",</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"IdBonificacion":6235</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"CUIT":"20200000003",</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"ClaseCliente":{</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"Codigo":"ClaseDefecto",</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"IdClaseCliente":6087,</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"Nombre":"Clase Defecto"</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"Codigo":"20",</w:t>
      </w:r>
    </w:p>
    <w:p w:rsid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"CodigoPostal":"1111",</w:t>
      </w:r>
    </w:p>
    <w:p w:rsidR="00B609ED" w:rsidRPr="00B5082A" w:rsidRDefault="00B609ED"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"CodigoPostal</w:t>
      </w:r>
      <w:r>
        <w:rPr>
          <w:rFonts w:ascii="Courier New" w:hAnsi="Courier New" w:cs="Courier New"/>
          <w:sz w:val="20"/>
          <w:szCs w:val="20"/>
        </w:rPr>
        <w:t>Entrega</w:t>
      </w:r>
      <w:r w:rsidRPr="00B5082A">
        <w:rPr>
          <w:rFonts w:ascii="Courier New" w:hAnsi="Courier New" w:cs="Courier New"/>
          <w:sz w:val="20"/>
          <w:szCs w:val="20"/>
        </w:rPr>
        <w:t>":"1111",</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"ConceptoVenta":{</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"CategoriaImpuestoIVA":{</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"Codigo":"IVA2100",</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"IdCategoriaImpuestoIVA":4,</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"Nombre":"IVA 21.00",</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"Tasa":21.000</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"Codigo":"CCV1001",</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"IdConcepto":2,</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"Nombre":"Ventas Varias"</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"CondicionIVA":{</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"Codigo":"RI",</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"IdCondicionIVA":1895,</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"Nombre":"Responsable Inscripto"</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"CondicionVenta":{</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"Codigo":"VTA1",</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"IdCondicionVenta":1,</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"Nombre":"Contado"</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r w:rsidR="00B609ED">
        <w:rPr>
          <w:rFonts w:ascii="Courier New" w:hAnsi="Courier New" w:cs="Courier New"/>
          <w:sz w:val="20"/>
          <w:szCs w:val="20"/>
        </w:rPr>
        <w:t>Direccion</w:t>
      </w:r>
      <w:r w:rsidRPr="00B5082A">
        <w:rPr>
          <w:rFonts w:ascii="Courier New" w:hAnsi="Courier New" w:cs="Courier New"/>
          <w:sz w:val="20"/>
          <w:szCs w:val="20"/>
        </w:rPr>
        <w:t>":"Cabildo 5000",</w:t>
      </w:r>
    </w:p>
    <w:p w:rsidR="000A0AD3" w:rsidRDefault="00B5082A" w:rsidP="000A0AD3">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r w:rsidR="00B609ED">
        <w:rPr>
          <w:rFonts w:ascii="Courier New" w:hAnsi="Courier New" w:cs="Courier New"/>
          <w:sz w:val="20"/>
          <w:szCs w:val="20"/>
        </w:rPr>
        <w:t>Direccion</w:t>
      </w:r>
      <w:r w:rsidRPr="00B5082A">
        <w:rPr>
          <w:rFonts w:ascii="Courier New" w:hAnsi="Courier New" w:cs="Courier New"/>
          <w:sz w:val="20"/>
          <w:szCs w:val="20"/>
        </w:rPr>
        <w:t>Entrega":</w:t>
      </w:r>
      <w:r w:rsidR="00B609ED">
        <w:rPr>
          <w:rFonts w:ascii="Courier New" w:hAnsi="Courier New" w:cs="Courier New"/>
          <w:sz w:val="20"/>
          <w:szCs w:val="20"/>
        </w:rPr>
        <w:t>"Cabildo 3</w:t>
      </w:r>
      <w:r w:rsidR="00B609ED" w:rsidRPr="00B5082A">
        <w:rPr>
          <w:rFonts w:ascii="Courier New" w:hAnsi="Courier New" w:cs="Courier New"/>
          <w:sz w:val="20"/>
          <w:szCs w:val="20"/>
        </w:rPr>
        <w:t>000",</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"CalleEntrega":"Cabildo",</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"NumeroCalleEntrega":"3000",</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"LocalEntrega":"1A",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"CallePerpendicular1Entrega":"Quesada",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"CallePerpendicular2Entrega":"Congreso",</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"DepartamentoEntrega":{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lastRenderedPageBreak/>
        <w:t>"IdDepartamento":</w:t>
      </w:r>
      <w:r>
        <w:rPr>
          <w:rFonts w:ascii="Courier New" w:hAnsi="Courier New" w:cs="Courier New"/>
          <w:sz w:val="20"/>
          <w:szCs w:val="20"/>
        </w:rPr>
        <w:t>13</w:t>
      </w:r>
      <w:r w:rsidRPr="005C6AC9">
        <w:rPr>
          <w:rFonts w:ascii="Courier New" w:hAnsi="Courier New" w:cs="Courier New"/>
          <w:sz w:val="20"/>
          <w:szCs w:val="20"/>
        </w:rPr>
        <w:t>,</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"Codigo":"</w:t>
      </w:r>
      <w:r>
        <w:rPr>
          <w:rFonts w:ascii="Courier New" w:hAnsi="Courier New" w:cs="Courier New"/>
          <w:sz w:val="20"/>
          <w:szCs w:val="20"/>
        </w:rPr>
        <w:t>C13</w:t>
      </w:r>
      <w:r w:rsidRPr="005C6AC9">
        <w:rPr>
          <w:rFonts w:ascii="Courier New" w:hAnsi="Courier New" w:cs="Courier New"/>
          <w:sz w:val="20"/>
          <w:szCs w:val="20"/>
        </w:rPr>
        <w:t>",</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"Nombre":"Comuna 13"</w:t>
      </w:r>
    </w:p>
    <w:p w:rsidR="00B5082A" w:rsidRPr="00B5082A"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"Email":null,</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"Fax":null,</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"IdCliente":10,</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"Interno":null,</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"LimiteCredito":{</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"IdLimiteCredito":46002,</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"Nombre":"Límite Credito 1",</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"Valor":1000000.000</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"Localidad":"Capital Federal",</w:t>
      </w:r>
    </w:p>
    <w:p w:rsidR="0090285A" w:rsidRPr="00B5082A" w:rsidRDefault="0090285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"Localidad</w:t>
      </w:r>
      <w:r>
        <w:rPr>
          <w:rFonts w:ascii="Courier New" w:hAnsi="Courier New" w:cs="Courier New"/>
          <w:sz w:val="20"/>
          <w:szCs w:val="20"/>
        </w:rPr>
        <w:t>Entrega</w:t>
      </w:r>
      <w:r w:rsidRPr="00B5082A">
        <w:rPr>
          <w:rFonts w:ascii="Courier New" w:hAnsi="Courier New" w:cs="Courier New"/>
          <w:sz w:val="20"/>
          <w:szCs w:val="20"/>
        </w:rPr>
        <w:t>":"Capital Federal",</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"Pais":{</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"Codigo":"ARG",</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"IdPais":4657,</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"Nombre":"Argentina"</w:t>
      </w:r>
    </w:p>
    <w:p w:rsid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90285A" w:rsidRPr="00B5082A" w:rsidRDefault="0090285A" w:rsidP="0090285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"Pais</w:t>
      </w:r>
      <w:r>
        <w:rPr>
          <w:rFonts w:ascii="Courier New" w:hAnsi="Courier New" w:cs="Courier New"/>
          <w:sz w:val="20"/>
          <w:szCs w:val="20"/>
        </w:rPr>
        <w:t>Entrega</w:t>
      </w:r>
      <w:r w:rsidRPr="00B5082A">
        <w:rPr>
          <w:rFonts w:ascii="Courier New" w:hAnsi="Courier New" w:cs="Courier New"/>
          <w:sz w:val="20"/>
          <w:szCs w:val="20"/>
        </w:rPr>
        <w:t>":{</w:t>
      </w:r>
    </w:p>
    <w:p w:rsidR="0090285A" w:rsidRPr="00B5082A" w:rsidRDefault="0090285A" w:rsidP="0090285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"Codigo":"ARG",</w:t>
      </w:r>
    </w:p>
    <w:p w:rsidR="0090285A" w:rsidRPr="00B5082A" w:rsidRDefault="0090285A" w:rsidP="0090285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"IdPais":4657,</w:t>
      </w:r>
    </w:p>
    <w:p w:rsidR="0090285A" w:rsidRPr="00B5082A" w:rsidRDefault="0090285A" w:rsidP="0090285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"Nombre":"Argentina"</w:t>
      </w:r>
    </w:p>
    <w:p w:rsidR="0090285A" w:rsidRPr="00B5082A" w:rsidRDefault="0090285A" w:rsidP="0090285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"Provincia":{</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"Codigo":"CAPFED",</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"IdProvincia":4706,</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"Nombre":"Capital Federal"</w:t>
      </w:r>
    </w:p>
    <w:p w:rsid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90285A" w:rsidRPr="00B5082A" w:rsidRDefault="0090285A" w:rsidP="0090285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"Provincia</w:t>
      </w:r>
      <w:r>
        <w:rPr>
          <w:rFonts w:ascii="Courier New" w:hAnsi="Courier New" w:cs="Courier New"/>
          <w:sz w:val="20"/>
          <w:szCs w:val="20"/>
        </w:rPr>
        <w:t>Entrega</w:t>
      </w:r>
      <w:r w:rsidRPr="00B5082A">
        <w:rPr>
          <w:rFonts w:ascii="Courier New" w:hAnsi="Courier New" w:cs="Courier New"/>
          <w:sz w:val="20"/>
          <w:szCs w:val="20"/>
        </w:rPr>
        <w:t>":{</w:t>
      </w:r>
    </w:p>
    <w:p w:rsidR="0090285A" w:rsidRPr="00B5082A" w:rsidRDefault="0090285A" w:rsidP="0090285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"Codigo":"CAPFED",</w:t>
      </w:r>
    </w:p>
    <w:p w:rsidR="0090285A" w:rsidRPr="00B5082A" w:rsidRDefault="0090285A" w:rsidP="0090285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"IdProvincia":4706,</w:t>
      </w:r>
    </w:p>
    <w:p w:rsidR="0090285A" w:rsidRPr="00B5082A" w:rsidRDefault="0090285A" w:rsidP="0090285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"Nombre":"Capital Federal"</w:t>
      </w:r>
    </w:p>
    <w:p w:rsidR="0090285A" w:rsidRPr="00B5082A" w:rsidRDefault="0090285A" w:rsidP="0090285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"RazonSocial":"Cliente ECommerce 01",</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"Telefono":null,</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"TelefonoAlternativo":null,</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"Transporte":{</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"Codigo":"TRA1",</w:t>
      </w:r>
    </w:p>
    <w:p w:rsid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"CodigoPostal":"",</w:t>
      </w:r>
    </w:p>
    <w:p w:rsidR="008429D9" w:rsidRPr="00B5082A" w:rsidRDefault="008429D9"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"CodigoPostal</w:t>
      </w:r>
      <w:r>
        <w:rPr>
          <w:rFonts w:ascii="Courier New" w:hAnsi="Courier New" w:cs="Courier New"/>
          <w:sz w:val="20"/>
          <w:szCs w:val="20"/>
        </w:rPr>
        <w:t>Entrega</w:t>
      </w:r>
      <w:r w:rsidRPr="00B5082A">
        <w:rPr>
          <w:rFonts w:ascii="Courier New" w:hAnsi="Courier New" w:cs="Courier New"/>
          <w:sz w:val="20"/>
          <w:szCs w:val="20"/>
        </w:rPr>
        <w:t>":"",</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r w:rsidR="008429D9">
        <w:rPr>
          <w:rFonts w:ascii="Courier New" w:hAnsi="Courier New" w:cs="Courier New"/>
          <w:sz w:val="20"/>
          <w:szCs w:val="20"/>
        </w:rPr>
        <w:t>Direccion</w:t>
      </w:r>
      <w:r w:rsidRPr="00B5082A">
        <w:rPr>
          <w:rFonts w:ascii="Courier New" w:hAnsi="Courier New" w:cs="Courier New"/>
          <w:sz w:val="20"/>
          <w:szCs w:val="20"/>
        </w:rPr>
        <w:t>":"",</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r w:rsidR="008429D9">
        <w:rPr>
          <w:rFonts w:ascii="Courier New" w:hAnsi="Courier New" w:cs="Courier New"/>
          <w:sz w:val="20"/>
          <w:szCs w:val="20"/>
        </w:rPr>
        <w:t>Direccion</w:t>
      </w:r>
      <w:r w:rsidRPr="00B5082A">
        <w:rPr>
          <w:rFonts w:ascii="Courier New" w:hAnsi="Courier New" w:cs="Courier New"/>
          <w:sz w:val="20"/>
          <w:szCs w:val="20"/>
        </w:rPr>
        <w:t>Entrega":"",</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"Email":null,</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"IdTransporte":1,</w:t>
      </w:r>
    </w:p>
    <w:p w:rsid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lastRenderedPageBreak/>
        <w:t xml:space="preserve">         "Localidad":"",</w:t>
      </w:r>
    </w:p>
    <w:p w:rsidR="008429D9" w:rsidRPr="00B5082A" w:rsidRDefault="008429D9"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"Localidad</w:t>
      </w:r>
      <w:r>
        <w:rPr>
          <w:rFonts w:ascii="Courier New" w:hAnsi="Courier New" w:cs="Courier New"/>
          <w:sz w:val="20"/>
          <w:szCs w:val="20"/>
        </w:rPr>
        <w:t>Entrega</w:t>
      </w:r>
      <w:r w:rsidRPr="00B5082A">
        <w:rPr>
          <w:rFonts w:ascii="Courier New" w:hAnsi="Courier New" w:cs="Courier New"/>
          <w:sz w:val="20"/>
          <w:szCs w:val="20"/>
        </w:rPr>
        <w:t>":"",</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"NumeroDocumento":"00000000",</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"Pais":{</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"Codigo":"ARG",</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"IdPais":4657,</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"Nombre":"Argentina"</w:t>
      </w:r>
    </w:p>
    <w:p w:rsid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8429D9" w:rsidRPr="00B5082A" w:rsidRDefault="008429D9" w:rsidP="008429D9">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"Pais</w:t>
      </w:r>
      <w:r>
        <w:rPr>
          <w:rFonts w:ascii="Courier New" w:hAnsi="Courier New" w:cs="Courier New"/>
          <w:sz w:val="20"/>
          <w:szCs w:val="20"/>
        </w:rPr>
        <w:t>Entrega</w:t>
      </w:r>
      <w:r w:rsidRPr="00B5082A">
        <w:rPr>
          <w:rFonts w:ascii="Courier New" w:hAnsi="Courier New" w:cs="Courier New"/>
          <w:sz w:val="20"/>
          <w:szCs w:val="20"/>
        </w:rPr>
        <w:t>":{</w:t>
      </w:r>
    </w:p>
    <w:p w:rsidR="008429D9" w:rsidRPr="00B5082A" w:rsidRDefault="008429D9" w:rsidP="008429D9">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"Codigo":"ARG",</w:t>
      </w:r>
    </w:p>
    <w:p w:rsidR="008429D9" w:rsidRPr="00B5082A" w:rsidRDefault="008429D9" w:rsidP="008429D9">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"IdPais":4657,</w:t>
      </w:r>
    </w:p>
    <w:p w:rsidR="008429D9" w:rsidRPr="00B5082A" w:rsidRDefault="008429D9" w:rsidP="008429D9">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"Nombre":"Argentina"</w:t>
      </w:r>
    </w:p>
    <w:p w:rsidR="008429D9" w:rsidRPr="00B5082A" w:rsidRDefault="008429D9" w:rsidP="008429D9">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"Provincia":{</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"Codigo":"BSAS",</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"IdProvincia":4876,</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"Nombre":"Buenos Aires"</w:t>
      </w:r>
    </w:p>
    <w:p w:rsid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8429D9" w:rsidRPr="00B5082A" w:rsidRDefault="008429D9" w:rsidP="008429D9">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"Provincia</w:t>
      </w:r>
      <w:r>
        <w:rPr>
          <w:rFonts w:ascii="Courier New" w:hAnsi="Courier New" w:cs="Courier New"/>
          <w:sz w:val="20"/>
          <w:szCs w:val="20"/>
        </w:rPr>
        <w:t>Entrega</w:t>
      </w:r>
      <w:r w:rsidRPr="00B5082A">
        <w:rPr>
          <w:rFonts w:ascii="Courier New" w:hAnsi="Courier New" w:cs="Courier New"/>
          <w:sz w:val="20"/>
          <w:szCs w:val="20"/>
        </w:rPr>
        <w:t>":{</w:t>
      </w:r>
    </w:p>
    <w:p w:rsidR="008429D9" w:rsidRPr="00B5082A" w:rsidRDefault="008429D9" w:rsidP="008429D9">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"Codigo":"BSAS",</w:t>
      </w:r>
    </w:p>
    <w:p w:rsidR="008429D9" w:rsidRPr="00B5082A" w:rsidRDefault="008429D9" w:rsidP="008429D9">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"IdProvincia":4876,</w:t>
      </w:r>
    </w:p>
    <w:p w:rsidR="008429D9" w:rsidRPr="00B5082A" w:rsidRDefault="008429D9" w:rsidP="008429D9">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"Nombre":"Buenos Aires"</w:t>
      </w:r>
    </w:p>
    <w:p w:rsidR="008429D9" w:rsidRPr="00B5082A" w:rsidRDefault="008429D9" w:rsidP="008429D9">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"RazonSocial":"Transporte Defecto",</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"Telefono":"",</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"TipoDocumento":{</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"Codigo":"DNI",</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"IdTipoDocumento":6028,</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"Nombre":"Documento Nacional de Identidad"</w:t>
      </w:r>
    </w:p>
    <w:p w:rsid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r w:rsidR="00C2057A">
        <w:rPr>
          <w:rFonts w:ascii="Courier New" w:hAnsi="Courier New" w:cs="Courier New"/>
          <w:sz w:val="20"/>
          <w:szCs w:val="20"/>
        </w:rPr>
        <w:t>,</w:t>
      </w:r>
    </w:p>
    <w:p w:rsidR="00C2057A" w:rsidRPr="00B5082A" w:rsidRDefault="00C2057A" w:rsidP="00B5082A">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"ZonaEntrega":null</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"Vendedor":{</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"CUIT":null,</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"Codigo":"1",</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r w:rsidR="00345AF4">
        <w:rPr>
          <w:rFonts w:ascii="Courier New" w:hAnsi="Courier New" w:cs="Courier New"/>
          <w:sz w:val="20"/>
          <w:szCs w:val="20"/>
        </w:rPr>
        <w:t>Direccion</w:t>
      </w:r>
      <w:r w:rsidRPr="00B5082A">
        <w:rPr>
          <w:rFonts w:ascii="Courier New" w:hAnsi="Courier New" w:cs="Courier New"/>
          <w:sz w:val="20"/>
          <w:szCs w:val="20"/>
        </w:rPr>
        <w:t>":null,</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"EsSupervisor":false,</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"IdVendedor":1,</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"Localidad":null,</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"Nombre":"Vendedor 1",</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"Telefono":null</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"Zona":{</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"Codigo":"CAPITAL FEDERAL",</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"IdZona":6095,</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"Nombre":"CAPITAL FEDERAL"</w:t>
      </w:r>
    </w:p>
    <w:p w:rsidR="00345AF4" w:rsidRPr="00B5082A" w:rsidRDefault="00345AF4" w:rsidP="00345AF4">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lastRenderedPageBreak/>
        <w:t>},</w:t>
      </w:r>
    </w:p>
    <w:p w:rsidR="00345AF4" w:rsidRPr="00B5082A" w:rsidRDefault="00345AF4" w:rsidP="00345AF4">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"Zona</w:t>
      </w:r>
      <w:r>
        <w:rPr>
          <w:rFonts w:ascii="Courier New" w:hAnsi="Courier New" w:cs="Courier New"/>
          <w:sz w:val="20"/>
          <w:szCs w:val="20"/>
        </w:rPr>
        <w:t>Entrega</w:t>
      </w:r>
      <w:r w:rsidRPr="00B5082A">
        <w:rPr>
          <w:rFonts w:ascii="Courier New" w:hAnsi="Courier New" w:cs="Courier New"/>
          <w:sz w:val="20"/>
          <w:szCs w:val="20"/>
        </w:rPr>
        <w:t>":{</w:t>
      </w:r>
    </w:p>
    <w:p w:rsidR="00345AF4" w:rsidRPr="00B5082A" w:rsidRDefault="00345AF4" w:rsidP="00345AF4">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"Codigo":"CAPITAL FEDERAL",</w:t>
      </w:r>
    </w:p>
    <w:p w:rsidR="00345AF4" w:rsidRPr="00B5082A" w:rsidRDefault="00345AF4" w:rsidP="00345AF4">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"IdZona":6095,</w:t>
      </w:r>
    </w:p>
    <w:p w:rsidR="00345AF4" w:rsidRPr="00B5082A" w:rsidRDefault="00345AF4" w:rsidP="00345AF4">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"Nombre":"CAPITAL FEDERAL"</w:t>
      </w:r>
    </w:p>
    <w:p w:rsidR="002A2DE8" w:rsidRPr="002A2DE8" w:rsidRDefault="00345AF4" w:rsidP="002A2DE8">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r w:rsidR="002A2DE8" w:rsidRPr="002A2DE8">
        <w:rPr>
          <w:rFonts w:ascii="Courier New" w:hAnsi="Courier New" w:cs="Courier New"/>
          <w:sz w:val="20"/>
          <w:szCs w:val="20"/>
        </w:rPr>
        <w:t>,</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"FrecuenciaCliente":{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"IdFrecuenciaCliente":13175728,</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"Nombre":"Frecuencia Cliente Defecto"</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"VisitaRegularDiaSemanaLunes":true,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"VisitaRegularDiaSemanaMartes":false,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"VisitaRegularDiaSemanaMiercoles":true,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"VisitaRegularDiaSemanaJueves":false,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"VisitaRegularDiaSemanaViernes":true,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"VisitaRegularDiaSemanaSabado":false,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"VisitaRegularDiaSemanaDomingo":false,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"PoseeMostradorExclusivo":false,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"CanalCliente":{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"IdCanalCliente":13189318,</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"Codigo":"OTR",</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"Nombre":"Otros"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"CadenaCliente":{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"IdCadenaCliente":13189340,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"Codigo":"OTR",</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"Nombre":"Otros"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"UbicacionCliente":{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"IdUbicacionCliente":13189360,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"Codigo":"RES",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"Nombre":"Zona Residencial"</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"EdadesPromedioConsumidoresCliente":{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"IdEdadesPromedioConsumidoresCliente":13189365,</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"Codigo":"111",</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"Nombre":"Hay igual cantidad de consumidores"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"GeneroPromedioConsumidoresCliente":{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"IdGeneroPromedioConsumidoresCliente":13189378,</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"Codigo":"11",</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"Nombre":"Hay igual cantidad de consumidores"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"DiasAtencionCliente":{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"IdDiasAtencionCliente":13189381,</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"Codigo":"LV",</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lastRenderedPageBreak/>
        <w:t xml:space="preserve">         "Nombre":"Lunes a Viernes"</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"HorarioAtencionCliente":{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"IdHorarioAtencionCliente":13189384,</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"Codigo":"D",</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"Nombre":"Diurno"</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"CigarreraCliente":{</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"IdCigarreraCliente":13189390,</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"Codigo":"NON",</w:t>
      </w:r>
    </w:p>
    <w:p w:rsidR="002A2DE8" w:rsidRPr="002A2DE8"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"Nombre":"No tiene ningún tipo de cigarrera"</w:t>
      </w:r>
    </w:p>
    <w:p w:rsidR="00B5082A" w:rsidRPr="00B5082A" w:rsidRDefault="002A2DE8" w:rsidP="002A2DE8">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"CondicionVenta":{</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"Codigo":"VTA1",</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"IdCondicionVenta":1,</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"Nombre":"Contado"</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"FechaDocumento":"\/Date(1330225200000-0300)\/",</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"FechaImputacion":"\/Date(1330225200000-0300)\/",</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"FechaVencimiento":"\/Date(1330289271853-0300)\/",</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"FechaVencimientoCAE":null,</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"IdVenta":71,</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"NumeroDocumento":{</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"LetraDocumento":"A",</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"Numero":</w:t>
      </w:r>
      <w:r w:rsidR="00F57DBB">
        <w:rPr>
          <w:rFonts w:ascii="Courier New" w:hAnsi="Courier New" w:cs="Courier New"/>
          <w:sz w:val="20"/>
          <w:szCs w:val="20"/>
        </w:rPr>
        <w:t>294</w:t>
      </w:r>
      <w:r w:rsidRPr="00B5082A">
        <w:rPr>
          <w:rFonts w:ascii="Courier New" w:hAnsi="Courier New" w:cs="Courier New"/>
          <w:sz w:val="20"/>
          <w:szCs w:val="20"/>
        </w:rPr>
        <w:t>,</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"PuntoVenta":1</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"Observaciones":"Venta desde la API de E-commerce",</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"PorcentajeDescuento":3.000000,</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"TipoComprobanteVenta":{</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"Codigo":"FCV",</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"IdTipoComprobanteVenta":4,</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"Nombre":"Factura de Ventas"</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"Vendedor":{</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"CUIT":null,</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"Codigo":"1",</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r w:rsidR="00DF4D21">
        <w:rPr>
          <w:rFonts w:ascii="Courier New" w:hAnsi="Courier New" w:cs="Courier New"/>
          <w:sz w:val="20"/>
          <w:szCs w:val="20"/>
        </w:rPr>
        <w:t>Direccion</w:t>
      </w:r>
      <w:r w:rsidRPr="00B5082A">
        <w:rPr>
          <w:rFonts w:ascii="Courier New" w:hAnsi="Courier New" w:cs="Courier New"/>
          <w:sz w:val="20"/>
          <w:szCs w:val="20"/>
        </w:rPr>
        <w:t>":null,</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"EsSupervisor":false,</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"IdVendedor":1,</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"Localidad":null,</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"Nombre":"Vendedor 1",</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"Telefono":null</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"VentaArticulos":[</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lastRenderedPageBreak/>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"Cantidad":8.000,</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"CategoriaImpuestoIVA":{</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"Codigo":"IVA2100",</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"IdCategoriaImpuestoIVA":4,</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"Nombre":"IVA 21.00",</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"Tasa":21.000</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"Codigo":"1",</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"Comision":{</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"IdComision":6089</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"CostoReposicion":1.360000,</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"EsPesable":false,</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"IdArticulo":1,</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"ImpuestoInterno":0.000,</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"InformaTropa":false,</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"Nombre":"Art. 1",</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"NumeroSerie":"123456",</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"NumeroTropa":"ABCDEF",</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"Observaciones":"Articulo venta desde la API de E-commerce",</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"PorcentajeDescuento1":5.500,</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"PorcentajeDescuento2":2.000,</w:t>
      </w:r>
    </w:p>
    <w:p w:rsid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"PorcentajeDescuento3":0.000,</w:t>
      </w:r>
    </w:p>
    <w:p w:rsidR="00F64A20" w:rsidRPr="00B5082A" w:rsidRDefault="00F64A20" w:rsidP="00B5082A">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w:t>
      </w:r>
      <w:r>
        <w:rPr>
          <w:rFonts w:ascii="Courier New" w:hAnsi="Courier New" w:cs="Courier New"/>
          <w:sz w:val="20"/>
          <w:szCs w:val="20"/>
        </w:rPr>
        <w:t>Maximo</w:t>
      </w:r>
      <w:r w:rsidRPr="00413BE2">
        <w:rPr>
          <w:rFonts w:ascii="Courier New" w:hAnsi="Courier New" w:cs="Courier New"/>
          <w:sz w:val="20"/>
          <w:szCs w:val="20"/>
        </w:rPr>
        <w:t>":</w:t>
      </w:r>
      <w:r>
        <w:rPr>
          <w:rFonts w:ascii="Courier New" w:hAnsi="Courier New" w:cs="Courier New"/>
          <w:sz w:val="20"/>
          <w:szCs w:val="20"/>
        </w:rPr>
        <w:t>3</w:t>
      </w:r>
      <w:r w:rsidRPr="00413BE2">
        <w:rPr>
          <w:rFonts w:ascii="Courier New" w:hAnsi="Courier New" w:cs="Courier New"/>
          <w:sz w:val="20"/>
          <w:szCs w:val="20"/>
        </w:rPr>
        <w:t>0.000,</w:t>
      </w:r>
    </w:p>
    <w:p w:rsidR="00767D01" w:rsidRPr="00413BE2" w:rsidRDefault="00767D01" w:rsidP="00767D01">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w:t>
      </w:r>
      <w:r>
        <w:rPr>
          <w:rFonts w:ascii="Courier New" w:hAnsi="Courier New" w:cs="Courier New"/>
          <w:sz w:val="20"/>
          <w:szCs w:val="20"/>
        </w:rPr>
        <w:t>IdTipoDescuentoPromocion</w:t>
      </w:r>
      <w:r w:rsidRPr="00413BE2">
        <w:rPr>
          <w:rFonts w:ascii="Courier New" w:hAnsi="Courier New" w:cs="Courier New"/>
          <w:sz w:val="20"/>
          <w:szCs w:val="20"/>
        </w:rPr>
        <w:t>":</w:t>
      </w:r>
      <w:r>
        <w:rPr>
          <w:rFonts w:ascii="Courier New" w:hAnsi="Courier New" w:cs="Courier New"/>
          <w:sz w:val="20"/>
          <w:szCs w:val="20"/>
        </w:rPr>
        <w:t>3</w:t>
      </w:r>
      <w:r w:rsidRPr="00413BE2">
        <w:rPr>
          <w:rFonts w:ascii="Courier New" w:hAnsi="Courier New" w:cs="Courier New"/>
          <w:sz w:val="20"/>
          <w:szCs w:val="20"/>
        </w:rPr>
        <w:t>,</w:t>
      </w:r>
    </w:p>
    <w:p w:rsidR="00767D01" w:rsidRPr="00413BE2" w:rsidRDefault="00767D01" w:rsidP="00767D01">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r>
        <w:rPr>
          <w:rFonts w:ascii="Courier New" w:hAnsi="Courier New" w:cs="Courier New"/>
          <w:sz w:val="20"/>
          <w:szCs w:val="20"/>
        </w:rPr>
        <w:t>DescuentoPromocion</w:t>
      </w:r>
      <w:r w:rsidRPr="00413BE2">
        <w:rPr>
          <w:rFonts w:ascii="Courier New" w:hAnsi="Courier New" w:cs="Courier New"/>
          <w:sz w:val="20"/>
          <w:szCs w:val="20"/>
        </w:rPr>
        <w:t>":0</w:t>
      </w:r>
      <w:r>
        <w:rPr>
          <w:rFonts w:ascii="Courier New" w:hAnsi="Courier New" w:cs="Courier New"/>
          <w:sz w:val="20"/>
          <w:szCs w:val="20"/>
        </w:rPr>
        <w:t>.000000</w:t>
      </w:r>
      <w:r w:rsidRPr="00413BE2">
        <w:rPr>
          <w:rFonts w:ascii="Courier New" w:hAnsi="Courier New" w:cs="Courier New"/>
          <w:sz w:val="20"/>
          <w:szCs w:val="20"/>
        </w:rPr>
        <w:t>,</w:t>
      </w:r>
    </w:p>
    <w:p w:rsidR="00B5082A" w:rsidRPr="00B5082A" w:rsidRDefault="00B5082A" w:rsidP="00767D01">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"Precio":4.132231,</w:t>
      </w:r>
    </w:p>
    <w:p w:rsidR="00DB14D2" w:rsidRPr="00DB14D2" w:rsidRDefault="00B5082A" w:rsidP="00DB14D2">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"SegundoControlStock":10.500</w:t>
      </w:r>
      <w:r w:rsidR="00DB14D2" w:rsidRPr="00DB14D2">
        <w:rPr>
          <w:rFonts w:ascii="Courier New" w:hAnsi="Courier New" w:cs="Courier New"/>
          <w:sz w:val="20"/>
          <w:szCs w:val="20"/>
        </w:rPr>
        <w:t>,</w:t>
      </w:r>
    </w:p>
    <w:p w:rsidR="00DB14D2" w:rsidRPr="00DB14D2"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"ClaseDescuento":{  </w:t>
      </w:r>
    </w:p>
    <w:p w:rsidR="00DB14D2" w:rsidRPr="00DB14D2"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"IdClaseDescuento":0</w:t>
      </w:r>
    </w:p>
    <w:p w:rsidR="00B5082A" w:rsidRPr="00B5082A"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"VentaConceptos":[</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"Cantidad":2.000,</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"CategoriaImpuestoIVA":{</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"Codigo":"IVA2100",</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"IdCategoriaImpuestoIVA":4,</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"Nombre":"IVA 21.00",</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"Tasa":21.000</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"Codigo":"CCV0001",</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"IdConcepto":2,</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"Nombre":"Ventas Varias",</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lastRenderedPageBreak/>
        <w:t xml:space="preserve">         "Observaciones":"Concepto venta desde la API de E-commerce",</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"Precio":4</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"VentaRegimenesEspeciales":[</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"Codigo":"PercepcionBsas",</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"IdRegimenEspecial":1,</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"Nombre":"Percepcion IIBB BsAs",</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"Observaciones":"Regimen especial venta desde la API de E-commerce",</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"Precio":12</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B5082A" w:rsidRPr="00B5082A"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p>
    <w:p w:rsidR="00A36859" w:rsidRPr="00A36859" w:rsidRDefault="00B5082A" w:rsidP="00A36859">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w:t>
      </w:r>
      <w:r w:rsidR="005B58BB">
        <w:rPr>
          <w:rFonts w:ascii="Courier New" w:hAnsi="Courier New" w:cs="Courier New"/>
          <w:sz w:val="20"/>
          <w:szCs w:val="20"/>
        </w:rPr>
        <w:t>VentaValoresEfectivos</w:t>
      </w:r>
      <w:r w:rsidRPr="00B5082A">
        <w:rPr>
          <w:rFonts w:ascii="Courier New" w:hAnsi="Courier New" w:cs="Courier New"/>
          <w:sz w:val="20"/>
          <w:szCs w:val="20"/>
        </w:rPr>
        <w:t>":null</w:t>
      </w:r>
      <w:r w:rsidR="00A36859" w:rsidRPr="00A36859">
        <w:rPr>
          <w:rFonts w:ascii="Courier New" w:hAnsi="Courier New" w:cs="Courier New"/>
          <w:sz w:val="20"/>
          <w:szCs w:val="20"/>
        </w:rPr>
        <w:t>,</w:t>
      </w:r>
    </w:p>
    <w:p w:rsidR="00B5082A" w:rsidRPr="00B5082A" w:rsidRDefault="00A36859" w:rsidP="00A36859">
      <w:pPr>
        <w:shd w:val="clear" w:color="auto" w:fill="D9D9D9" w:themeFill="background1" w:themeFillShade="D9"/>
        <w:spacing w:after="0"/>
        <w:rPr>
          <w:rFonts w:ascii="Courier New" w:hAnsi="Courier New" w:cs="Courier New"/>
          <w:sz w:val="20"/>
          <w:szCs w:val="20"/>
        </w:rPr>
      </w:pPr>
      <w:r w:rsidRPr="00A36859">
        <w:rPr>
          <w:rFonts w:ascii="Courier New" w:hAnsi="Courier New" w:cs="Courier New"/>
          <w:sz w:val="20"/>
          <w:szCs w:val="20"/>
        </w:rPr>
        <w:t xml:space="preserve">   "VentaValoresVouchers":</w:t>
      </w:r>
      <w:r>
        <w:rPr>
          <w:rFonts w:ascii="Courier New" w:hAnsi="Courier New" w:cs="Courier New"/>
          <w:sz w:val="20"/>
          <w:szCs w:val="20"/>
        </w:rPr>
        <w:t>null</w:t>
      </w:r>
    </w:p>
    <w:p w:rsidR="00A477D1" w:rsidRPr="00634F8F" w:rsidRDefault="00B5082A" w:rsidP="00B5082A">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w:t>
      </w:r>
    </w:p>
    <w:p w:rsidR="00A477D1" w:rsidRDefault="00A477D1" w:rsidP="00A477D1">
      <w:pPr>
        <w:jc w:val="both"/>
      </w:pPr>
    </w:p>
    <w:p w:rsidR="00A477D1" w:rsidRDefault="00A477D1" w:rsidP="00A477D1">
      <w:pPr>
        <w:jc w:val="both"/>
      </w:pPr>
      <w:r>
        <w:t xml:space="preserve">Ejemplo respuesta 404 (Not </w:t>
      </w:r>
      <w:r w:rsidR="00B5082A">
        <w:t>Found) cuando no se encuentra la venta</w:t>
      </w:r>
      <w:r>
        <w:t>:</w:t>
      </w:r>
    </w:p>
    <w:p w:rsidR="00A477D1" w:rsidRPr="00760852" w:rsidRDefault="00A477D1" w:rsidP="00A477D1">
      <w:pPr>
        <w:shd w:val="clear" w:color="auto" w:fill="D9D9D9" w:themeFill="background1" w:themeFillShade="D9"/>
        <w:spacing w:after="0"/>
        <w:rPr>
          <w:rFonts w:ascii="Courier New" w:hAnsi="Courier New" w:cs="Courier New"/>
          <w:sz w:val="20"/>
          <w:szCs w:val="20"/>
        </w:rPr>
      </w:pPr>
      <w:r w:rsidRPr="00760852">
        <w:rPr>
          <w:rFonts w:ascii="Courier New" w:hAnsi="Courier New" w:cs="Courier New"/>
          <w:sz w:val="20"/>
          <w:szCs w:val="20"/>
        </w:rPr>
        <w:t xml:space="preserve">GET </w:t>
      </w:r>
      <w:hyperlink r:id="rId175" w:history="1">
        <w:r w:rsidR="00B5082A" w:rsidRPr="00760852">
          <w:rPr>
            <w:rStyle w:val="Hyperlink"/>
            <w:rFonts w:ascii="Courier New" w:hAnsi="Courier New" w:cs="Courier New"/>
            <w:sz w:val="20"/>
            <w:szCs w:val="20"/>
          </w:rPr>
          <w:t>https://midominio/Ventas/9999</w:t>
        </w:r>
      </w:hyperlink>
    </w:p>
    <w:p w:rsidR="00A477D1" w:rsidRPr="00760852" w:rsidRDefault="00A477D1" w:rsidP="00A477D1">
      <w:pPr>
        <w:spacing w:after="0"/>
        <w:rPr>
          <w:rFonts w:ascii="Courier New" w:hAnsi="Courier New" w:cs="Courier New"/>
          <w:sz w:val="20"/>
          <w:szCs w:val="20"/>
        </w:rPr>
      </w:pPr>
    </w:p>
    <w:p w:rsidR="00A477D1" w:rsidRPr="00760852" w:rsidRDefault="00A477D1" w:rsidP="00A477D1">
      <w:pPr>
        <w:shd w:val="clear" w:color="auto" w:fill="D9D9D9" w:themeFill="background1" w:themeFillShade="D9"/>
        <w:spacing w:after="0"/>
        <w:rPr>
          <w:rFonts w:ascii="Courier New" w:hAnsi="Courier New" w:cs="Courier New"/>
          <w:sz w:val="20"/>
          <w:szCs w:val="20"/>
        </w:rPr>
      </w:pPr>
      <w:r w:rsidRPr="00760852">
        <w:rPr>
          <w:rFonts w:ascii="Courier New" w:hAnsi="Courier New" w:cs="Courier New"/>
          <w:sz w:val="20"/>
          <w:szCs w:val="20"/>
        </w:rPr>
        <w:t>{</w:t>
      </w:r>
    </w:p>
    <w:p w:rsidR="00A477D1" w:rsidRPr="00B5082A" w:rsidRDefault="00A477D1" w:rsidP="00A477D1">
      <w:pPr>
        <w:shd w:val="clear" w:color="auto" w:fill="D9D9D9" w:themeFill="background1" w:themeFillShade="D9"/>
        <w:spacing w:after="0"/>
        <w:rPr>
          <w:rFonts w:ascii="Courier New" w:hAnsi="Courier New" w:cs="Courier New"/>
          <w:sz w:val="20"/>
          <w:szCs w:val="20"/>
        </w:rPr>
      </w:pPr>
      <w:r w:rsidRPr="00B5082A">
        <w:rPr>
          <w:rFonts w:ascii="Courier New" w:hAnsi="Courier New" w:cs="Courier New"/>
          <w:sz w:val="20"/>
          <w:szCs w:val="20"/>
        </w:rPr>
        <w:t xml:space="preserve">   "Code":"</w:t>
      </w:r>
      <w:r w:rsidR="00B5082A" w:rsidRPr="00B5082A">
        <w:rPr>
          <w:rFonts w:ascii="Courier New" w:hAnsi="Courier New" w:cs="Courier New"/>
          <w:sz w:val="20"/>
          <w:szCs w:val="20"/>
        </w:rPr>
        <w:t>Venta</w:t>
      </w:r>
      <w:r w:rsidRPr="00B5082A">
        <w:rPr>
          <w:rFonts w:ascii="Courier New" w:hAnsi="Courier New" w:cs="Courier New"/>
          <w:sz w:val="20"/>
          <w:szCs w:val="20"/>
        </w:rPr>
        <w:t>NoEncontrad</w:t>
      </w:r>
      <w:r w:rsidR="00B5082A" w:rsidRPr="00B5082A">
        <w:rPr>
          <w:rFonts w:ascii="Courier New" w:hAnsi="Courier New" w:cs="Courier New"/>
          <w:sz w:val="20"/>
          <w:szCs w:val="20"/>
        </w:rPr>
        <w:t>a</w:t>
      </w:r>
      <w:r w:rsidRPr="00B5082A">
        <w:rPr>
          <w:rFonts w:ascii="Courier New" w:hAnsi="Courier New" w:cs="Courier New"/>
          <w:sz w:val="20"/>
          <w:szCs w:val="20"/>
        </w:rPr>
        <w:t>Exception",</w:t>
      </w:r>
    </w:p>
    <w:p w:rsidR="00A477D1" w:rsidRPr="00C24E23" w:rsidRDefault="00A477D1" w:rsidP="00A477D1">
      <w:pPr>
        <w:shd w:val="clear" w:color="auto" w:fill="D9D9D9" w:themeFill="background1" w:themeFillShade="D9"/>
        <w:spacing w:after="0"/>
        <w:rPr>
          <w:rFonts w:ascii="Courier New" w:hAnsi="Courier New" w:cs="Courier New"/>
          <w:sz w:val="20"/>
          <w:szCs w:val="20"/>
        </w:rPr>
      </w:pPr>
      <w:r w:rsidRPr="00C24E23">
        <w:rPr>
          <w:rFonts w:ascii="Courier New" w:hAnsi="Courier New" w:cs="Courier New"/>
          <w:sz w:val="20"/>
          <w:szCs w:val="20"/>
        </w:rPr>
        <w:t>"Message":"</w:t>
      </w:r>
      <w:r w:rsidRPr="00B87A07">
        <w:rPr>
          <w:rFonts w:ascii="Courier New" w:hAnsi="Courier New" w:cs="Courier New"/>
          <w:sz w:val="20"/>
          <w:szCs w:val="20"/>
        </w:rPr>
        <w:t xml:space="preserve">No se ha encontrado </w:t>
      </w:r>
      <w:r w:rsidR="00B5082A">
        <w:rPr>
          <w:rFonts w:ascii="Courier New" w:hAnsi="Courier New" w:cs="Courier New"/>
          <w:sz w:val="20"/>
          <w:szCs w:val="20"/>
        </w:rPr>
        <w:t>laventa</w:t>
      </w:r>
      <w:r w:rsidRPr="00B87A07">
        <w:rPr>
          <w:rFonts w:ascii="Courier New" w:hAnsi="Courier New" w:cs="Courier New"/>
          <w:sz w:val="20"/>
          <w:szCs w:val="20"/>
        </w:rPr>
        <w:t xml:space="preserve"> con el ID 9999</w:t>
      </w:r>
      <w:r w:rsidRPr="00C24E23">
        <w:rPr>
          <w:rFonts w:ascii="Courier New" w:hAnsi="Courier New" w:cs="Courier New"/>
          <w:sz w:val="20"/>
          <w:szCs w:val="20"/>
        </w:rPr>
        <w:t>."</w:t>
      </w:r>
    </w:p>
    <w:p w:rsidR="00A477D1" w:rsidRDefault="00A477D1" w:rsidP="00A477D1">
      <w:pPr>
        <w:shd w:val="clear" w:color="auto" w:fill="D9D9D9" w:themeFill="background1" w:themeFillShade="D9"/>
        <w:spacing w:after="0"/>
        <w:rPr>
          <w:rFonts w:ascii="Courier New" w:hAnsi="Courier New" w:cs="Courier New"/>
          <w:sz w:val="20"/>
          <w:szCs w:val="20"/>
          <w:lang w:val="en-US"/>
        </w:rPr>
      </w:pPr>
      <w:r w:rsidRPr="00C24E23">
        <w:rPr>
          <w:rFonts w:ascii="Courier New" w:hAnsi="Courier New" w:cs="Courier New"/>
          <w:sz w:val="20"/>
          <w:szCs w:val="20"/>
          <w:lang w:val="en-US"/>
        </w:rPr>
        <w:t>}</w:t>
      </w:r>
    </w:p>
    <w:p w:rsidR="00D279FA" w:rsidRDefault="00D279FA" w:rsidP="00D279FA">
      <w:pPr>
        <w:spacing w:after="0"/>
        <w:rPr>
          <w:rFonts w:ascii="Courier New" w:hAnsi="Courier New" w:cs="Courier New"/>
          <w:sz w:val="20"/>
          <w:szCs w:val="20"/>
          <w:lang w:val="en-US"/>
        </w:rPr>
      </w:pPr>
    </w:p>
    <w:tbl>
      <w:tblPr>
        <w:tblStyle w:val="ColorfulGrid-Accent4"/>
        <w:tblW w:w="0" w:type="auto"/>
        <w:tblLook w:val="04A0" w:firstRow="1" w:lastRow="0" w:firstColumn="1" w:lastColumn="0" w:noHBand="0" w:noVBand="1"/>
      </w:tblPr>
      <w:tblGrid>
        <w:gridCol w:w="1258"/>
        <w:gridCol w:w="2394"/>
        <w:gridCol w:w="2488"/>
        <w:gridCol w:w="3436"/>
      </w:tblGrid>
      <w:tr w:rsidR="000A30CA" w:rsidRPr="003902DB" w:rsidTr="000A30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4"/>
            <w:tcBorders>
              <w:top w:val="nil"/>
              <w:bottom w:val="single" w:sz="4" w:space="0" w:color="FFFFFF" w:themeColor="background1"/>
            </w:tcBorders>
            <w:shd w:val="clear" w:color="auto" w:fill="4F6228" w:themeFill="accent3" w:themeFillShade="80"/>
          </w:tcPr>
          <w:p w:rsidR="000A30CA" w:rsidRPr="003902DB" w:rsidRDefault="000A30CA" w:rsidP="00760852">
            <w:pPr>
              <w:jc w:val="both"/>
            </w:pPr>
            <w:r>
              <w:t>Traer una venta por tipo de comprobante de venta, letra de documento, punto de venta y número</w:t>
            </w:r>
          </w:p>
        </w:tc>
      </w:tr>
      <w:tr w:rsidR="000A30CA" w:rsidTr="000A3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0A30CA" w:rsidRDefault="000A30CA" w:rsidP="00760852">
            <w:pPr>
              <w:jc w:val="both"/>
            </w:pPr>
            <w:r>
              <w:t>Descripción</w:t>
            </w:r>
          </w:p>
        </w:tc>
        <w:tc>
          <w:tcPr>
            <w:tcW w:w="8318" w:type="dxa"/>
            <w:gridSpan w:val="3"/>
            <w:tcBorders>
              <w:top w:val="single" w:sz="4" w:space="0" w:color="FFFFFF" w:themeColor="background1"/>
              <w:bottom w:val="single" w:sz="4" w:space="0" w:color="FFFFFF" w:themeColor="background1"/>
            </w:tcBorders>
          </w:tcPr>
          <w:p w:rsidR="000A30CA" w:rsidRDefault="000A30CA" w:rsidP="00760852">
            <w:pPr>
              <w:jc w:val="both"/>
              <w:cnfStyle w:val="000000100000" w:firstRow="0" w:lastRow="0" w:firstColumn="0" w:lastColumn="0" w:oddVBand="0" w:evenVBand="0" w:oddHBand="1" w:evenHBand="0" w:firstRowFirstColumn="0" w:firstRowLastColumn="0" w:lastRowFirstColumn="0" w:lastRowLastColumn="0"/>
            </w:pPr>
            <w:r>
              <w:t>Retorna una venta en base a un tipo de comprobante de venta, letra de documento, punto de venta y número.</w:t>
            </w:r>
          </w:p>
        </w:tc>
      </w:tr>
      <w:tr w:rsidR="000A30CA" w:rsidTr="000A30CA">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0A30CA" w:rsidRDefault="000A30CA" w:rsidP="00760852">
            <w:pPr>
              <w:jc w:val="both"/>
            </w:pPr>
            <w:r>
              <w:t>URL</w:t>
            </w:r>
          </w:p>
        </w:tc>
        <w:tc>
          <w:tcPr>
            <w:tcW w:w="8318" w:type="dxa"/>
            <w:gridSpan w:val="3"/>
            <w:tcBorders>
              <w:top w:val="single" w:sz="4" w:space="0" w:color="FFFFFF" w:themeColor="background1"/>
              <w:bottom w:val="single" w:sz="4" w:space="0" w:color="FFFFFF" w:themeColor="background1"/>
            </w:tcBorders>
          </w:tcPr>
          <w:p w:rsidR="000A30CA" w:rsidRDefault="000A30CA" w:rsidP="00760852">
            <w:pPr>
              <w:jc w:val="both"/>
              <w:cnfStyle w:val="000000000000" w:firstRow="0" w:lastRow="0" w:firstColumn="0" w:lastColumn="0" w:oddVBand="0" w:evenVBand="0" w:oddHBand="0" w:evenHBand="0" w:firstRowFirstColumn="0" w:firstRowLastColumn="0" w:lastRowFirstColumn="0" w:lastRowLastColumn="0"/>
            </w:pPr>
            <w:r>
              <w:t>/Ventas</w:t>
            </w:r>
          </w:p>
        </w:tc>
      </w:tr>
      <w:tr w:rsidR="000A30CA" w:rsidTr="000A3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0A30CA" w:rsidRDefault="000A30CA" w:rsidP="00760852">
            <w:pPr>
              <w:jc w:val="both"/>
            </w:pPr>
            <w:r>
              <w:t>Método</w:t>
            </w:r>
          </w:p>
        </w:tc>
        <w:tc>
          <w:tcPr>
            <w:tcW w:w="8318" w:type="dxa"/>
            <w:gridSpan w:val="3"/>
            <w:tcBorders>
              <w:top w:val="single" w:sz="4" w:space="0" w:color="FFFFFF" w:themeColor="background1"/>
              <w:bottom w:val="single" w:sz="4" w:space="0" w:color="FFFFFF" w:themeColor="background1"/>
            </w:tcBorders>
          </w:tcPr>
          <w:p w:rsidR="000A30CA" w:rsidRDefault="000A30CA" w:rsidP="00760852">
            <w:pPr>
              <w:jc w:val="both"/>
              <w:cnfStyle w:val="000000100000" w:firstRow="0" w:lastRow="0" w:firstColumn="0" w:lastColumn="0" w:oddVBand="0" w:evenVBand="0" w:oddHBand="1" w:evenHBand="0" w:firstRowFirstColumn="0" w:firstRowLastColumn="0" w:lastRowFirstColumn="0" w:lastRowLastColumn="0"/>
            </w:pPr>
            <w:r>
              <w:t>GET</w:t>
            </w:r>
          </w:p>
        </w:tc>
      </w:tr>
      <w:tr w:rsidR="000A30CA" w:rsidTr="000A30CA">
        <w:tc>
          <w:tcPr>
            <w:cnfStyle w:val="001000000000" w:firstRow="0" w:lastRow="0" w:firstColumn="1" w:lastColumn="0" w:oddVBand="0" w:evenVBand="0" w:oddHBand="0" w:evenHBand="0" w:firstRowFirstColumn="0" w:firstRowLastColumn="0" w:lastRowFirstColumn="0" w:lastRowLastColumn="0"/>
            <w:tcW w:w="1258" w:type="dxa"/>
            <w:vMerge w:val="restart"/>
          </w:tcPr>
          <w:p w:rsidR="000A30CA" w:rsidRDefault="000A30CA" w:rsidP="00760852">
            <w:pPr>
              <w:jc w:val="both"/>
            </w:pPr>
            <w:r>
              <w:t>Parámetros de URL</w:t>
            </w:r>
          </w:p>
        </w:tc>
        <w:tc>
          <w:tcPr>
            <w:tcW w:w="2394" w:type="dxa"/>
            <w:tcBorders>
              <w:top w:val="nil"/>
              <w:bottom w:val="single" w:sz="4" w:space="0" w:color="FFFFFF" w:themeColor="background1"/>
              <w:right w:val="single" w:sz="4" w:space="0" w:color="FFFFFF" w:themeColor="background1"/>
            </w:tcBorders>
          </w:tcPr>
          <w:p w:rsidR="000A30CA" w:rsidRDefault="000A30CA" w:rsidP="00760852">
            <w:pPr>
              <w:jc w:val="both"/>
              <w:cnfStyle w:val="000000000000" w:firstRow="0" w:lastRow="0" w:firstColumn="0" w:lastColumn="0" w:oddVBand="0" w:evenVBand="0" w:oddHBand="0" w:evenHBand="0" w:firstRowFirstColumn="0" w:firstRowLastColumn="0" w:lastRowFirstColumn="0" w:lastRowLastColumn="0"/>
            </w:pPr>
            <w:r>
              <w:t>idTipoComprobante</w:t>
            </w:r>
          </w:p>
        </w:tc>
        <w:tc>
          <w:tcPr>
            <w:tcW w:w="5924" w:type="dxa"/>
            <w:gridSpan w:val="2"/>
            <w:tcBorders>
              <w:top w:val="nil"/>
              <w:left w:val="single" w:sz="4" w:space="0" w:color="FFFFFF" w:themeColor="background1"/>
              <w:bottom w:val="single" w:sz="4" w:space="0" w:color="FFFFFF" w:themeColor="background1"/>
            </w:tcBorders>
          </w:tcPr>
          <w:p w:rsidR="000A30CA" w:rsidRDefault="000A30CA" w:rsidP="000A30CA">
            <w:pPr>
              <w:jc w:val="both"/>
              <w:cnfStyle w:val="000000000000" w:firstRow="0" w:lastRow="0" w:firstColumn="0" w:lastColumn="0" w:oddVBand="0" w:evenVBand="0" w:oddHBand="0" w:evenHBand="0" w:firstRowFirstColumn="0" w:firstRowLastColumn="0" w:lastRowFirstColumn="0" w:lastRowLastColumn="0"/>
            </w:pPr>
            <w:r>
              <w:t>ID (número) del tipo de comprobante de venta de la venta buscada. Este parámetro es obligatorio.</w:t>
            </w:r>
          </w:p>
        </w:tc>
      </w:tr>
      <w:tr w:rsidR="000A30CA" w:rsidTr="000A3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0A30CA" w:rsidRDefault="000A30CA" w:rsidP="00760852">
            <w:pPr>
              <w:jc w:val="both"/>
            </w:pPr>
          </w:p>
        </w:tc>
        <w:tc>
          <w:tcPr>
            <w:tcW w:w="2394" w:type="dxa"/>
            <w:tcBorders>
              <w:top w:val="nil"/>
              <w:bottom w:val="single" w:sz="4" w:space="0" w:color="FFFFFF" w:themeColor="background1"/>
              <w:right w:val="single" w:sz="4" w:space="0" w:color="FFFFFF" w:themeColor="background1"/>
            </w:tcBorders>
          </w:tcPr>
          <w:p w:rsidR="000A30CA" w:rsidRDefault="000A30CA" w:rsidP="00760852">
            <w:pPr>
              <w:jc w:val="both"/>
              <w:cnfStyle w:val="000000100000" w:firstRow="0" w:lastRow="0" w:firstColumn="0" w:lastColumn="0" w:oddVBand="0" w:evenVBand="0" w:oddHBand="1" w:evenHBand="0" w:firstRowFirstColumn="0" w:firstRowLastColumn="0" w:lastRowFirstColumn="0" w:lastRowLastColumn="0"/>
            </w:pPr>
            <w:r>
              <w:t>letraDocumento</w:t>
            </w:r>
          </w:p>
        </w:tc>
        <w:tc>
          <w:tcPr>
            <w:tcW w:w="5924" w:type="dxa"/>
            <w:gridSpan w:val="2"/>
            <w:tcBorders>
              <w:top w:val="nil"/>
              <w:left w:val="single" w:sz="4" w:space="0" w:color="FFFFFF" w:themeColor="background1"/>
              <w:bottom w:val="single" w:sz="4" w:space="0" w:color="FFFFFF" w:themeColor="background1"/>
            </w:tcBorders>
          </w:tcPr>
          <w:p w:rsidR="000A30CA" w:rsidRDefault="000A30CA" w:rsidP="000A30CA">
            <w:pPr>
              <w:jc w:val="both"/>
              <w:cnfStyle w:val="000000100000" w:firstRow="0" w:lastRow="0" w:firstColumn="0" w:lastColumn="0" w:oddVBand="0" w:evenVBand="0" w:oddHBand="1" w:evenHBand="0" w:firstRowFirstColumn="0" w:firstRowLastColumn="0" w:lastRowFirstColumn="0" w:lastRowLastColumn="0"/>
            </w:pPr>
            <w:r>
              <w:t>Caracter que representa la letra del documento de la venta buscada. Este parámetro es obligatorio.</w:t>
            </w:r>
          </w:p>
        </w:tc>
      </w:tr>
      <w:tr w:rsidR="000A30CA" w:rsidTr="000A30CA">
        <w:tc>
          <w:tcPr>
            <w:cnfStyle w:val="001000000000" w:firstRow="0" w:lastRow="0" w:firstColumn="1" w:lastColumn="0" w:oddVBand="0" w:evenVBand="0" w:oddHBand="0" w:evenHBand="0" w:firstRowFirstColumn="0" w:firstRowLastColumn="0" w:lastRowFirstColumn="0" w:lastRowLastColumn="0"/>
            <w:tcW w:w="1258" w:type="dxa"/>
            <w:vMerge/>
          </w:tcPr>
          <w:p w:rsidR="000A30CA" w:rsidRDefault="000A30CA" w:rsidP="00760852">
            <w:pPr>
              <w:jc w:val="both"/>
            </w:pPr>
          </w:p>
        </w:tc>
        <w:tc>
          <w:tcPr>
            <w:tcW w:w="2394" w:type="dxa"/>
            <w:tcBorders>
              <w:top w:val="nil"/>
              <w:bottom w:val="single" w:sz="4" w:space="0" w:color="FFFFFF" w:themeColor="background1"/>
              <w:right w:val="single" w:sz="4" w:space="0" w:color="FFFFFF" w:themeColor="background1"/>
            </w:tcBorders>
          </w:tcPr>
          <w:p w:rsidR="000A30CA" w:rsidRDefault="000A30CA" w:rsidP="00760852">
            <w:pPr>
              <w:jc w:val="both"/>
              <w:cnfStyle w:val="000000000000" w:firstRow="0" w:lastRow="0" w:firstColumn="0" w:lastColumn="0" w:oddVBand="0" w:evenVBand="0" w:oddHBand="0" w:evenHBand="0" w:firstRowFirstColumn="0" w:firstRowLastColumn="0" w:lastRowFirstColumn="0" w:lastRowLastColumn="0"/>
            </w:pPr>
            <w:r>
              <w:t>puntoVenta</w:t>
            </w:r>
          </w:p>
        </w:tc>
        <w:tc>
          <w:tcPr>
            <w:tcW w:w="5924" w:type="dxa"/>
            <w:gridSpan w:val="2"/>
            <w:tcBorders>
              <w:top w:val="nil"/>
              <w:left w:val="single" w:sz="4" w:space="0" w:color="FFFFFF" w:themeColor="background1"/>
              <w:bottom w:val="single" w:sz="4" w:space="0" w:color="FFFFFF" w:themeColor="background1"/>
            </w:tcBorders>
          </w:tcPr>
          <w:p w:rsidR="000A30CA" w:rsidRDefault="000A30CA" w:rsidP="000A30CA">
            <w:pPr>
              <w:jc w:val="both"/>
              <w:cnfStyle w:val="000000000000" w:firstRow="0" w:lastRow="0" w:firstColumn="0" w:lastColumn="0" w:oddVBand="0" w:evenVBand="0" w:oddHBand="0" w:evenHBand="0" w:firstRowFirstColumn="0" w:firstRowLastColumn="0" w:lastRowFirstColumn="0" w:lastRowLastColumn="0"/>
            </w:pPr>
            <w:r>
              <w:t>Número que representa el punto de venta de la venta buscada. Este parámetro es obligatorio.</w:t>
            </w:r>
          </w:p>
        </w:tc>
      </w:tr>
      <w:tr w:rsidR="000A30CA" w:rsidTr="000A3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Borders>
              <w:bottom w:val="single" w:sz="4" w:space="0" w:color="FFFFFF" w:themeColor="background1"/>
            </w:tcBorders>
          </w:tcPr>
          <w:p w:rsidR="000A30CA" w:rsidRDefault="000A30CA" w:rsidP="00760852">
            <w:pPr>
              <w:jc w:val="both"/>
            </w:pPr>
          </w:p>
        </w:tc>
        <w:tc>
          <w:tcPr>
            <w:tcW w:w="2394" w:type="dxa"/>
            <w:tcBorders>
              <w:top w:val="nil"/>
              <w:bottom w:val="single" w:sz="4" w:space="0" w:color="FFFFFF" w:themeColor="background1"/>
              <w:right w:val="single" w:sz="4" w:space="0" w:color="FFFFFF" w:themeColor="background1"/>
            </w:tcBorders>
          </w:tcPr>
          <w:p w:rsidR="000A30CA" w:rsidRDefault="000A30CA" w:rsidP="00760852">
            <w:pPr>
              <w:jc w:val="both"/>
              <w:cnfStyle w:val="000000100000" w:firstRow="0" w:lastRow="0" w:firstColumn="0" w:lastColumn="0" w:oddVBand="0" w:evenVBand="0" w:oddHBand="1" w:evenHBand="0" w:firstRowFirstColumn="0" w:firstRowLastColumn="0" w:lastRowFirstColumn="0" w:lastRowLastColumn="0"/>
            </w:pPr>
            <w:r>
              <w:t>numero</w:t>
            </w:r>
          </w:p>
        </w:tc>
        <w:tc>
          <w:tcPr>
            <w:tcW w:w="5924" w:type="dxa"/>
            <w:gridSpan w:val="2"/>
            <w:tcBorders>
              <w:top w:val="nil"/>
              <w:left w:val="single" w:sz="4" w:space="0" w:color="FFFFFF" w:themeColor="background1"/>
              <w:bottom w:val="single" w:sz="4" w:space="0" w:color="FFFFFF" w:themeColor="background1"/>
            </w:tcBorders>
          </w:tcPr>
          <w:p w:rsidR="000A30CA" w:rsidRDefault="000A30CA" w:rsidP="00760852">
            <w:pPr>
              <w:jc w:val="both"/>
              <w:cnfStyle w:val="000000100000" w:firstRow="0" w:lastRow="0" w:firstColumn="0" w:lastColumn="0" w:oddVBand="0" w:evenVBand="0" w:oddHBand="1" w:evenHBand="0" w:firstRowFirstColumn="0" w:firstRowLastColumn="0" w:lastRowFirstColumn="0" w:lastRowLastColumn="0"/>
            </w:pPr>
            <w:r>
              <w:t>Número del documento de la venta buscada. Este parámetro es obligatorio.</w:t>
            </w:r>
          </w:p>
        </w:tc>
      </w:tr>
      <w:tr w:rsidR="000A30CA" w:rsidTr="000A30CA">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0A30CA" w:rsidRDefault="000A30CA" w:rsidP="00760852">
            <w:pPr>
              <w:jc w:val="both"/>
            </w:pPr>
            <w:r>
              <w:t>Respuesta</w:t>
            </w:r>
          </w:p>
        </w:tc>
        <w:tc>
          <w:tcPr>
            <w:tcW w:w="4882" w:type="dxa"/>
            <w:gridSpan w:val="2"/>
            <w:tcBorders>
              <w:top w:val="single" w:sz="4" w:space="0" w:color="FFFFFF" w:themeColor="background1"/>
              <w:bottom w:val="single" w:sz="4" w:space="0" w:color="FFFFFF" w:themeColor="background1"/>
            </w:tcBorders>
          </w:tcPr>
          <w:p w:rsidR="000A30CA" w:rsidRDefault="000A30CA" w:rsidP="00760852">
            <w:pPr>
              <w:jc w:val="both"/>
              <w:cnfStyle w:val="000000000000" w:firstRow="0" w:lastRow="0" w:firstColumn="0" w:lastColumn="0" w:oddVBand="0" w:evenVBand="0" w:oddHBand="0" w:evenHBand="0" w:firstRowFirstColumn="0" w:firstRowLastColumn="0" w:lastRowFirstColumn="0" w:lastRowLastColumn="0"/>
            </w:pPr>
            <w:r>
              <w:t>200 (OK) + XML/JSON</w:t>
            </w:r>
          </w:p>
        </w:tc>
        <w:tc>
          <w:tcPr>
            <w:tcW w:w="3436" w:type="dxa"/>
            <w:tcBorders>
              <w:top w:val="single" w:sz="4" w:space="0" w:color="FFFFFF" w:themeColor="background1"/>
              <w:bottom w:val="single" w:sz="4" w:space="0" w:color="FFFFFF" w:themeColor="background1"/>
            </w:tcBorders>
          </w:tcPr>
          <w:p w:rsidR="000A30CA" w:rsidRDefault="000A30CA" w:rsidP="00760852">
            <w:pPr>
              <w:jc w:val="both"/>
              <w:cnfStyle w:val="000000000000" w:firstRow="0" w:lastRow="0" w:firstColumn="0" w:lastColumn="0" w:oddVBand="0" w:evenVBand="0" w:oddHBand="0" w:evenHBand="0" w:firstRowFirstColumn="0" w:firstRowLastColumn="0" w:lastRowFirstColumn="0" w:lastRowLastColumn="0"/>
            </w:pPr>
          </w:p>
        </w:tc>
      </w:tr>
      <w:tr w:rsidR="000A30CA" w:rsidTr="000A3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0A30CA" w:rsidRDefault="000A30CA" w:rsidP="00760852">
            <w:pPr>
              <w:jc w:val="both"/>
            </w:pPr>
          </w:p>
        </w:tc>
        <w:tc>
          <w:tcPr>
            <w:tcW w:w="4882" w:type="dxa"/>
            <w:gridSpan w:val="2"/>
            <w:tcBorders>
              <w:top w:val="single" w:sz="4" w:space="0" w:color="FFFFFF" w:themeColor="background1"/>
              <w:bottom w:val="single" w:sz="4" w:space="0" w:color="FFFFFF" w:themeColor="background1"/>
            </w:tcBorders>
          </w:tcPr>
          <w:p w:rsidR="000A30CA" w:rsidRDefault="000A30CA" w:rsidP="00760852">
            <w:pPr>
              <w:jc w:val="both"/>
              <w:cnfStyle w:val="000000100000" w:firstRow="0" w:lastRow="0" w:firstColumn="0" w:lastColumn="0" w:oddVBand="0" w:evenVBand="0" w:oddHBand="1" w:evenHBand="0" w:firstRowFirstColumn="0" w:firstRowLastColumn="0" w:lastRowFirstColumn="0" w:lastRowLastColumn="0"/>
            </w:pPr>
            <w:r>
              <w:t>400 (Bad Request) + XML/JSON</w:t>
            </w:r>
          </w:p>
        </w:tc>
        <w:tc>
          <w:tcPr>
            <w:tcW w:w="3436" w:type="dxa"/>
            <w:tcBorders>
              <w:top w:val="single" w:sz="4" w:space="0" w:color="FFFFFF" w:themeColor="background1"/>
              <w:bottom w:val="single" w:sz="4" w:space="0" w:color="FFFFFF" w:themeColor="background1"/>
            </w:tcBorders>
          </w:tcPr>
          <w:p w:rsidR="000A30CA" w:rsidRDefault="000A30CA" w:rsidP="00760852">
            <w:pPr>
              <w:jc w:val="both"/>
              <w:cnfStyle w:val="000000100000" w:firstRow="0" w:lastRow="0" w:firstColumn="0" w:lastColumn="0" w:oddVBand="0" w:evenVBand="0" w:oddHBand="1" w:evenHBand="0" w:firstRowFirstColumn="0" w:firstRowLastColumn="0" w:lastRowFirstColumn="0" w:lastRowLastColumn="0"/>
            </w:pPr>
          </w:p>
        </w:tc>
      </w:tr>
      <w:tr w:rsidR="000A30CA" w:rsidTr="000A30CA">
        <w:tc>
          <w:tcPr>
            <w:cnfStyle w:val="001000000000" w:firstRow="0" w:lastRow="0" w:firstColumn="1" w:lastColumn="0" w:oddVBand="0" w:evenVBand="0" w:oddHBand="0" w:evenHBand="0" w:firstRowFirstColumn="0" w:firstRowLastColumn="0" w:lastRowFirstColumn="0" w:lastRowLastColumn="0"/>
            <w:tcW w:w="1258" w:type="dxa"/>
            <w:vMerge/>
          </w:tcPr>
          <w:p w:rsidR="000A30CA" w:rsidRDefault="000A30CA" w:rsidP="00760852">
            <w:pPr>
              <w:jc w:val="both"/>
            </w:pPr>
          </w:p>
        </w:tc>
        <w:tc>
          <w:tcPr>
            <w:tcW w:w="4882" w:type="dxa"/>
            <w:gridSpan w:val="2"/>
            <w:tcBorders>
              <w:top w:val="single" w:sz="4" w:space="0" w:color="FFFFFF" w:themeColor="background1"/>
              <w:bottom w:val="single" w:sz="4" w:space="0" w:color="FFFFFF" w:themeColor="background1"/>
            </w:tcBorders>
          </w:tcPr>
          <w:p w:rsidR="000A30CA" w:rsidRDefault="000A30CA" w:rsidP="00760852">
            <w:pPr>
              <w:jc w:val="both"/>
              <w:cnfStyle w:val="000000000000" w:firstRow="0" w:lastRow="0" w:firstColumn="0" w:lastColumn="0" w:oddVBand="0" w:evenVBand="0" w:oddHBand="0" w:evenHBand="0" w:firstRowFirstColumn="0" w:firstRowLastColumn="0" w:lastRowFirstColumn="0" w:lastRowLastColumn="0"/>
            </w:pPr>
            <w:r>
              <w:t>404 (Not Found) + XML/JSON</w:t>
            </w:r>
          </w:p>
        </w:tc>
        <w:tc>
          <w:tcPr>
            <w:tcW w:w="3436" w:type="dxa"/>
            <w:tcBorders>
              <w:top w:val="single" w:sz="4" w:space="0" w:color="FFFFFF" w:themeColor="background1"/>
              <w:bottom w:val="single" w:sz="4" w:space="0" w:color="FFFFFF" w:themeColor="background1"/>
            </w:tcBorders>
          </w:tcPr>
          <w:p w:rsidR="000A30CA" w:rsidRDefault="000A30CA" w:rsidP="00760852">
            <w:pPr>
              <w:jc w:val="both"/>
              <w:cnfStyle w:val="000000000000" w:firstRow="0" w:lastRow="0" w:firstColumn="0" w:lastColumn="0" w:oddVBand="0" w:evenVBand="0" w:oddHBand="0" w:evenHBand="0" w:firstRowFirstColumn="0" w:firstRowLastColumn="0" w:lastRowFirstColumn="0" w:lastRowLastColumn="0"/>
            </w:pPr>
          </w:p>
        </w:tc>
      </w:tr>
    </w:tbl>
    <w:p w:rsidR="000A30CA" w:rsidRDefault="000A30CA" w:rsidP="000A30CA">
      <w:pPr>
        <w:jc w:val="both"/>
        <w:rPr>
          <w:color w:val="4D1E7C"/>
        </w:rPr>
      </w:pPr>
    </w:p>
    <w:p w:rsidR="000A30CA" w:rsidRDefault="000A30CA" w:rsidP="000A30CA">
      <w:pPr>
        <w:jc w:val="both"/>
      </w:pPr>
      <w:r>
        <w:lastRenderedPageBreak/>
        <w:t>Posibles mensajes de error 400 (Bad Request):</w:t>
      </w:r>
    </w:p>
    <w:p w:rsidR="00E52339" w:rsidRDefault="008B770A" w:rsidP="008B770A">
      <w:pPr>
        <w:pStyle w:val="ListParagraph"/>
        <w:numPr>
          <w:ilvl w:val="0"/>
          <w:numId w:val="9"/>
        </w:numPr>
        <w:jc w:val="both"/>
      </w:pPr>
      <w:r>
        <w:t xml:space="preserve">Cuando se envíe en la URL una letra de documento inválida </w:t>
      </w:r>
      <w:r w:rsidR="00354759">
        <w:t xml:space="preserve">se </w:t>
      </w:r>
      <w:r>
        <w:t xml:space="preserve">recibirá un mensaje con código </w:t>
      </w:r>
      <w:r>
        <w:rPr>
          <w:b/>
        </w:rPr>
        <w:t>LetraDocumentoInvalida</w:t>
      </w:r>
      <w:r w:rsidRPr="0049771B">
        <w:rPr>
          <w:b/>
        </w:rPr>
        <w:t>Exception</w:t>
      </w:r>
      <w:r>
        <w:t>. Dich</w:t>
      </w:r>
      <w:r w:rsidR="00354759">
        <w:t>aletra de documentodebe ser un solo carácter de la “A” a la “Z”</w:t>
      </w:r>
      <w:r>
        <w:t>.</w:t>
      </w:r>
    </w:p>
    <w:p w:rsidR="00354759" w:rsidRDefault="00354759" w:rsidP="00354759">
      <w:pPr>
        <w:pStyle w:val="ListParagraph"/>
        <w:numPr>
          <w:ilvl w:val="0"/>
          <w:numId w:val="9"/>
        </w:numPr>
        <w:jc w:val="both"/>
      </w:pPr>
      <w:r>
        <w:t xml:space="preserve">Cuando se envíe en la URL un punto de venta inválido se recibirá un mensaje con código </w:t>
      </w:r>
      <w:r>
        <w:rPr>
          <w:b/>
        </w:rPr>
        <w:t>PuntoVentaInvalido</w:t>
      </w:r>
      <w:r w:rsidRPr="0049771B">
        <w:rPr>
          <w:b/>
        </w:rPr>
        <w:t>Exception</w:t>
      </w:r>
      <w:r>
        <w:t>. Dicho punto de venta debe ser un n</w:t>
      </w:r>
      <w:r w:rsidR="00056D38">
        <w:t xml:space="preserve">úmero mayor a cero con un máximo de </w:t>
      </w:r>
      <w:r>
        <w:t>4 dígitos.</w:t>
      </w:r>
    </w:p>
    <w:p w:rsidR="00354759" w:rsidRDefault="00056D38" w:rsidP="00354759">
      <w:pPr>
        <w:pStyle w:val="ListParagraph"/>
        <w:numPr>
          <w:ilvl w:val="0"/>
          <w:numId w:val="9"/>
        </w:numPr>
        <w:jc w:val="both"/>
      </w:pPr>
      <w:r>
        <w:t xml:space="preserve">Cuando se envíe en la URL un número inválido se recibirá un mensaje con código </w:t>
      </w:r>
      <w:r>
        <w:rPr>
          <w:b/>
        </w:rPr>
        <w:t>NumeroDocumentoInvalido</w:t>
      </w:r>
      <w:r w:rsidRPr="0049771B">
        <w:rPr>
          <w:b/>
        </w:rPr>
        <w:t>Exception</w:t>
      </w:r>
      <w:r>
        <w:t>. Dicho número debe ser un número mayor a cero con un máximo de 8 dígitos.</w:t>
      </w:r>
    </w:p>
    <w:p w:rsidR="000A30CA" w:rsidRDefault="000A30CA" w:rsidP="000A30CA">
      <w:pPr>
        <w:jc w:val="both"/>
        <w:rPr>
          <w:color w:val="4D1E7C"/>
        </w:rPr>
      </w:pPr>
    </w:p>
    <w:p w:rsidR="000A30CA" w:rsidRDefault="000A30CA" w:rsidP="000A30CA">
      <w:pPr>
        <w:jc w:val="both"/>
      </w:pPr>
      <w:r>
        <w:t>Posibles mensajes de error 404 (Not Found):</w:t>
      </w:r>
    </w:p>
    <w:p w:rsidR="006B6548" w:rsidRDefault="006B6548" w:rsidP="006B6548">
      <w:pPr>
        <w:pStyle w:val="ListParagraph"/>
        <w:numPr>
          <w:ilvl w:val="0"/>
          <w:numId w:val="9"/>
        </w:numPr>
        <w:jc w:val="both"/>
      </w:pPr>
      <w:r>
        <w:t xml:space="preserve">Cuando se envíe en la URL parámetros de tipo comprobante de venta, letra de documento, punto de venta y número de una venta inexistente se recibirá un mensaje con código </w:t>
      </w:r>
      <w:r>
        <w:rPr>
          <w:b/>
        </w:rPr>
        <w:t>VentaNoEncontrada</w:t>
      </w:r>
      <w:r w:rsidRPr="002D2A99">
        <w:rPr>
          <w:b/>
        </w:rPr>
        <w:t>Exception</w:t>
      </w:r>
      <w:r>
        <w:t>.</w:t>
      </w:r>
    </w:p>
    <w:p w:rsidR="000A30CA" w:rsidRDefault="006B6548" w:rsidP="006B6548">
      <w:pPr>
        <w:pStyle w:val="ListParagraph"/>
        <w:numPr>
          <w:ilvl w:val="0"/>
          <w:numId w:val="9"/>
        </w:numPr>
        <w:jc w:val="both"/>
      </w:pPr>
      <w:r>
        <w:t xml:space="preserve">Cuando se envíe como parámetro de URL un ID de un tipo de comprobante de venta inexistente se recibirá un mensaje con código </w:t>
      </w:r>
      <w:r w:rsidRPr="00E52339">
        <w:rPr>
          <w:b/>
        </w:rPr>
        <w:t>TipoComprobanteVentaNoEncontradoException</w:t>
      </w:r>
      <w:r>
        <w:t>.</w:t>
      </w:r>
    </w:p>
    <w:p w:rsidR="000A30CA" w:rsidRDefault="000A30CA" w:rsidP="000A30CA">
      <w:pPr>
        <w:jc w:val="both"/>
        <w:rPr>
          <w:color w:val="4D1E7C"/>
        </w:rPr>
      </w:pPr>
    </w:p>
    <w:p w:rsidR="000A30CA" w:rsidRDefault="000A30CA" w:rsidP="000A30CA">
      <w:pPr>
        <w:jc w:val="both"/>
      </w:pPr>
      <w:r>
        <w:t>Ejemplo respuesta 200 (OK):</w:t>
      </w:r>
    </w:p>
    <w:p w:rsidR="00B37FBA" w:rsidRPr="00760852" w:rsidRDefault="000A30CA" w:rsidP="000A30CA">
      <w:pPr>
        <w:shd w:val="clear" w:color="auto" w:fill="D9D9D9" w:themeFill="background1" w:themeFillShade="D9"/>
        <w:spacing w:after="0"/>
        <w:rPr>
          <w:rFonts w:ascii="Courier New" w:hAnsi="Courier New" w:cs="Courier New"/>
          <w:sz w:val="20"/>
          <w:szCs w:val="20"/>
        </w:rPr>
      </w:pPr>
      <w:r w:rsidRPr="00760852">
        <w:rPr>
          <w:rFonts w:ascii="Courier New" w:hAnsi="Courier New" w:cs="Courier New"/>
          <w:sz w:val="20"/>
          <w:szCs w:val="20"/>
        </w:rPr>
        <w:t xml:space="preserve">GET </w:t>
      </w:r>
      <w:hyperlink r:id="rId176" w:history="1">
        <w:r w:rsidR="00F57DBB" w:rsidRPr="00760852">
          <w:rPr>
            <w:rStyle w:val="Hyperlink"/>
            <w:rFonts w:ascii="Courier New" w:hAnsi="Courier New" w:cs="Courier New"/>
            <w:sz w:val="20"/>
            <w:szCs w:val="20"/>
          </w:rPr>
          <w:t>https://midominio/Ventas</w:t>
        </w:r>
        <w:r w:rsidR="00F57DBB" w:rsidRPr="00760852">
          <w:rPr>
            <w:rStyle w:val="Hyperlink"/>
          </w:rPr>
          <w:t>?</w:t>
        </w:r>
        <w:r w:rsidR="00F57DBB" w:rsidRPr="00760852">
          <w:rPr>
            <w:rStyle w:val="Hyperlink"/>
            <w:rFonts w:ascii="Courier New" w:hAnsi="Courier New" w:cs="Courier New"/>
            <w:sz w:val="20"/>
            <w:szCs w:val="20"/>
          </w:rPr>
          <w:t>idTipoComprobante=4&amp;letraDocumento=A&amp;puntoVenta=1&amp;numero=294</w:t>
        </w:r>
      </w:hyperlink>
    </w:p>
    <w:p w:rsidR="000A30CA" w:rsidRPr="00760852" w:rsidRDefault="000A30CA" w:rsidP="000A30CA">
      <w:pPr>
        <w:spacing w:after="0"/>
        <w:rPr>
          <w:rFonts w:ascii="Courier New" w:hAnsi="Courier New" w:cs="Courier New"/>
          <w:sz w:val="20"/>
          <w:szCs w:val="20"/>
        </w:rPr>
      </w:pP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"Bonificacion":{</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"Calculada":0.030000,</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"Codigo":"Pascuas01",</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"IdBonificacion":6235</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"CAE":"",</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"Cliente":{</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"Bonificacion":{</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"Calculada":0.030000,</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"Codigo":"Pascuas01",</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"IdBonificacion":6235</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lastRenderedPageBreak/>
        <w:t xml:space="preserve">      "CUIT":"20200000003",</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"ClaseCliente":{</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"Codigo":"ClaseDefecto",</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"IdClaseCliente":6087,</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"Nombre":"Clase Defecto"</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"Codigo":"20",</w:t>
      </w:r>
    </w:p>
    <w:p w:rsid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"CodigoPostal":"1111",</w:t>
      </w:r>
    </w:p>
    <w:p w:rsidR="009463D9" w:rsidRPr="00F57DBB" w:rsidRDefault="009463D9"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"CodigoPostal</w:t>
      </w:r>
      <w:r>
        <w:rPr>
          <w:rFonts w:ascii="Courier New" w:hAnsi="Courier New" w:cs="Courier New"/>
          <w:sz w:val="20"/>
          <w:szCs w:val="20"/>
        </w:rPr>
        <w:t>Entrega</w:t>
      </w:r>
      <w:r w:rsidRPr="00F57DBB">
        <w:rPr>
          <w:rFonts w:ascii="Courier New" w:hAnsi="Courier New" w:cs="Courier New"/>
          <w:sz w:val="20"/>
          <w:szCs w:val="20"/>
        </w:rPr>
        <w:t>":"1111",</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"ConceptoVenta":{</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"CategoriaImpuestoIVA":{</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"Codigo":"IVA2100",</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"IdCategoriaImpuestoIVA":4,</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"Nombre":"IVA 21.00",</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"Tasa":21.000</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"Codigo":"CCV1001",</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"IdConcepto":2,</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"Nombre":"Ventas Varias"</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"CondicionIVA":{</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"Codigo":"RI",</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"IdCondicionIVA":1895,</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"Nombre":"Responsable Inscripto"</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"CondicionVenta":{</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"Codigo":"VTA1",</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"IdCondicionVenta":1,</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"Nombre":"Contado"</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r w:rsidR="009463D9">
        <w:rPr>
          <w:rFonts w:ascii="Courier New" w:hAnsi="Courier New" w:cs="Courier New"/>
          <w:sz w:val="20"/>
          <w:szCs w:val="20"/>
        </w:rPr>
        <w:t>Direccion</w:t>
      </w:r>
      <w:r w:rsidRPr="00F57DBB">
        <w:rPr>
          <w:rFonts w:ascii="Courier New" w:hAnsi="Courier New" w:cs="Courier New"/>
          <w:sz w:val="20"/>
          <w:szCs w:val="20"/>
        </w:rPr>
        <w:t>":"Cabildo 5000",</w:t>
      </w:r>
    </w:p>
    <w:p w:rsidR="000A0AD3" w:rsidRDefault="00F57DBB" w:rsidP="000A0AD3">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r w:rsidR="009463D9">
        <w:rPr>
          <w:rFonts w:ascii="Courier New" w:hAnsi="Courier New" w:cs="Courier New"/>
          <w:sz w:val="20"/>
          <w:szCs w:val="20"/>
        </w:rPr>
        <w:t>Direccion</w:t>
      </w:r>
      <w:r w:rsidRPr="00F57DBB">
        <w:rPr>
          <w:rFonts w:ascii="Courier New" w:hAnsi="Courier New" w:cs="Courier New"/>
          <w:sz w:val="20"/>
          <w:szCs w:val="20"/>
        </w:rPr>
        <w:t>Entrega":</w:t>
      </w:r>
      <w:r w:rsidR="009463D9" w:rsidRPr="00F57DBB">
        <w:rPr>
          <w:rFonts w:ascii="Courier New" w:hAnsi="Courier New" w:cs="Courier New"/>
          <w:sz w:val="20"/>
          <w:szCs w:val="20"/>
        </w:rPr>
        <w:t xml:space="preserve">"Cabildo </w:t>
      </w:r>
      <w:r w:rsidR="009463D9">
        <w:rPr>
          <w:rFonts w:ascii="Courier New" w:hAnsi="Courier New" w:cs="Courier New"/>
          <w:sz w:val="20"/>
          <w:szCs w:val="20"/>
        </w:rPr>
        <w:t>3</w:t>
      </w:r>
      <w:r w:rsidR="009463D9" w:rsidRPr="00F57DBB">
        <w:rPr>
          <w:rFonts w:ascii="Courier New" w:hAnsi="Courier New" w:cs="Courier New"/>
          <w:sz w:val="20"/>
          <w:szCs w:val="20"/>
        </w:rPr>
        <w:t>000",</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"CalleEntrega":"Cabildo",</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"NumeroCalleEntrega":"3000",</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"LocalEntrega":"1A",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"CallePerpendicular1Entrega":"Quesada",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"CallePerpendicular2Entrega":"Congreso",</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"DepartamentoEntrega":{</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"IdDepartamento":</w:t>
      </w:r>
      <w:r>
        <w:rPr>
          <w:rFonts w:ascii="Courier New" w:hAnsi="Courier New" w:cs="Courier New"/>
          <w:sz w:val="20"/>
          <w:szCs w:val="20"/>
        </w:rPr>
        <w:t>13</w:t>
      </w:r>
      <w:r w:rsidRPr="005C6AC9">
        <w:rPr>
          <w:rFonts w:ascii="Courier New" w:hAnsi="Courier New" w:cs="Courier New"/>
          <w:sz w:val="20"/>
          <w:szCs w:val="20"/>
        </w:rPr>
        <w:t>,</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"Codigo":"</w:t>
      </w:r>
      <w:r>
        <w:rPr>
          <w:rFonts w:ascii="Courier New" w:hAnsi="Courier New" w:cs="Courier New"/>
          <w:sz w:val="20"/>
          <w:szCs w:val="20"/>
        </w:rPr>
        <w:t>C13</w:t>
      </w:r>
      <w:r w:rsidRPr="005C6AC9">
        <w:rPr>
          <w:rFonts w:ascii="Courier New" w:hAnsi="Courier New" w:cs="Courier New"/>
          <w:sz w:val="20"/>
          <w:szCs w:val="20"/>
        </w:rPr>
        <w:t>",</w:t>
      </w:r>
    </w:p>
    <w:p w:rsidR="000A0AD3" w:rsidRPr="005C6AC9"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"Nombre":"Comuna 13"</w:t>
      </w:r>
    </w:p>
    <w:p w:rsidR="00F57DBB" w:rsidRPr="00F57DBB" w:rsidRDefault="000A0AD3" w:rsidP="000A0AD3">
      <w:pPr>
        <w:shd w:val="clear" w:color="auto" w:fill="D9D9D9" w:themeFill="background1" w:themeFillShade="D9"/>
        <w:spacing w:after="0"/>
        <w:rPr>
          <w:rFonts w:ascii="Courier New" w:hAnsi="Courier New" w:cs="Courier New"/>
          <w:sz w:val="20"/>
          <w:szCs w:val="20"/>
        </w:rPr>
      </w:pPr>
      <w:r w:rsidRPr="005C6AC9">
        <w:rPr>
          <w:rFonts w:ascii="Courier New" w:hAnsi="Courier New" w:cs="Courier New"/>
          <w:sz w:val="20"/>
          <w:szCs w:val="20"/>
        </w:rPr>
        <w:t>},</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"Email":null,</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"Fax":null,</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"IdCliente":10,</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"Interno":null,</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lastRenderedPageBreak/>
        <w:t xml:space="preserve">      "LimiteCredito":{</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"IdLimiteCredito":46002,</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"Nombre":"Límite Credito 1",</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"Valor":1000000.000</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"Localidad":"Capital Federal",</w:t>
      </w:r>
    </w:p>
    <w:p w:rsidR="00900B25" w:rsidRPr="00F57DBB" w:rsidRDefault="00900B25"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"Localidad</w:t>
      </w:r>
      <w:r>
        <w:rPr>
          <w:rFonts w:ascii="Courier New" w:hAnsi="Courier New" w:cs="Courier New"/>
          <w:sz w:val="20"/>
          <w:szCs w:val="20"/>
        </w:rPr>
        <w:t>Entrega</w:t>
      </w:r>
      <w:r w:rsidRPr="00F57DBB">
        <w:rPr>
          <w:rFonts w:ascii="Courier New" w:hAnsi="Courier New" w:cs="Courier New"/>
          <w:sz w:val="20"/>
          <w:szCs w:val="20"/>
        </w:rPr>
        <w:t>":"Capital Federal",</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"Pais":{</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"Codigo":"ARG",</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"IdPais":4657,</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"Nombre":"Argentina"</w:t>
      </w:r>
    </w:p>
    <w:p w:rsid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900B25" w:rsidRPr="00F57DBB" w:rsidRDefault="00900B25" w:rsidP="00900B25">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"Pais</w:t>
      </w:r>
      <w:r>
        <w:rPr>
          <w:rFonts w:ascii="Courier New" w:hAnsi="Courier New" w:cs="Courier New"/>
          <w:sz w:val="20"/>
          <w:szCs w:val="20"/>
        </w:rPr>
        <w:t>Entrega</w:t>
      </w:r>
      <w:r w:rsidRPr="00F57DBB">
        <w:rPr>
          <w:rFonts w:ascii="Courier New" w:hAnsi="Courier New" w:cs="Courier New"/>
          <w:sz w:val="20"/>
          <w:szCs w:val="20"/>
        </w:rPr>
        <w:t>":{</w:t>
      </w:r>
    </w:p>
    <w:p w:rsidR="00900B25" w:rsidRPr="00F57DBB" w:rsidRDefault="00900B25" w:rsidP="00900B25">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"Codigo":"ARG",</w:t>
      </w:r>
    </w:p>
    <w:p w:rsidR="00900B25" w:rsidRPr="00F57DBB" w:rsidRDefault="00900B25" w:rsidP="00900B25">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"IdPais":4657,</w:t>
      </w:r>
    </w:p>
    <w:p w:rsidR="00900B25" w:rsidRPr="00F57DBB" w:rsidRDefault="00900B25" w:rsidP="00900B25">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"Nombre":"Argentina"</w:t>
      </w:r>
    </w:p>
    <w:p w:rsidR="00900B25" w:rsidRPr="00F57DBB" w:rsidRDefault="00900B25" w:rsidP="00900B25">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"Provincia":{</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"Codigo":"CAPFED",</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"IdProvincia":4706,</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"Nombre":"Capital Federal"</w:t>
      </w:r>
    </w:p>
    <w:p w:rsid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900B25" w:rsidRPr="00F57DBB" w:rsidRDefault="00900B25" w:rsidP="00900B25">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"Provincia</w:t>
      </w:r>
      <w:r>
        <w:rPr>
          <w:rFonts w:ascii="Courier New" w:hAnsi="Courier New" w:cs="Courier New"/>
          <w:sz w:val="20"/>
          <w:szCs w:val="20"/>
        </w:rPr>
        <w:t>Entrega</w:t>
      </w:r>
      <w:r w:rsidRPr="00F57DBB">
        <w:rPr>
          <w:rFonts w:ascii="Courier New" w:hAnsi="Courier New" w:cs="Courier New"/>
          <w:sz w:val="20"/>
          <w:szCs w:val="20"/>
        </w:rPr>
        <w:t>":{</w:t>
      </w:r>
    </w:p>
    <w:p w:rsidR="00900B25" w:rsidRPr="00F57DBB" w:rsidRDefault="00900B25" w:rsidP="00900B25">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"Codigo":"CAPFED",</w:t>
      </w:r>
    </w:p>
    <w:p w:rsidR="00900B25" w:rsidRPr="00F57DBB" w:rsidRDefault="00900B25" w:rsidP="00900B25">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"IdProvincia":4706,</w:t>
      </w:r>
    </w:p>
    <w:p w:rsidR="00900B25" w:rsidRPr="00F57DBB" w:rsidRDefault="00900B25" w:rsidP="00900B25">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"Nombre":"Capital Federal"</w:t>
      </w:r>
    </w:p>
    <w:p w:rsidR="00900B25" w:rsidRPr="00F57DBB" w:rsidRDefault="00900B25" w:rsidP="00900B25">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"RazonSocial":"Cliente ECommerce 01",</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"Telefono":null,</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"TelefonoAlternativo":null,</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"Transporte":{</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"Codigo":"TRA1",</w:t>
      </w:r>
    </w:p>
    <w:p w:rsid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"CodigoPostal":"",</w:t>
      </w:r>
    </w:p>
    <w:p w:rsidR="00D31059" w:rsidRPr="00F57DBB" w:rsidRDefault="00D31059"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"CodigoPostal</w:t>
      </w:r>
      <w:r>
        <w:rPr>
          <w:rFonts w:ascii="Courier New" w:hAnsi="Courier New" w:cs="Courier New"/>
          <w:sz w:val="20"/>
          <w:szCs w:val="20"/>
        </w:rPr>
        <w:t>Entrega</w:t>
      </w:r>
      <w:r w:rsidRPr="00F57DBB">
        <w:rPr>
          <w:rFonts w:ascii="Courier New" w:hAnsi="Courier New" w:cs="Courier New"/>
          <w:sz w:val="20"/>
          <w:szCs w:val="20"/>
        </w:rPr>
        <w:t>":"",</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r w:rsidR="00D31059">
        <w:rPr>
          <w:rFonts w:ascii="Courier New" w:hAnsi="Courier New" w:cs="Courier New"/>
          <w:sz w:val="20"/>
          <w:szCs w:val="20"/>
        </w:rPr>
        <w:t>Direccion</w:t>
      </w:r>
      <w:r w:rsidRPr="00F57DBB">
        <w:rPr>
          <w:rFonts w:ascii="Courier New" w:hAnsi="Courier New" w:cs="Courier New"/>
          <w:sz w:val="20"/>
          <w:szCs w:val="20"/>
        </w:rPr>
        <w:t>":"",</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r w:rsidR="00D31059">
        <w:rPr>
          <w:rFonts w:ascii="Courier New" w:hAnsi="Courier New" w:cs="Courier New"/>
          <w:sz w:val="20"/>
          <w:szCs w:val="20"/>
        </w:rPr>
        <w:t>Direccion</w:t>
      </w:r>
      <w:r w:rsidRPr="00F57DBB">
        <w:rPr>
          <w:rFonts w:ascii="Courier New" w:hAnsi="Courier New" w:cs="Courier New"/>
          <w:sz w:val="20"/>
          <w:szCs w:val="20"/>
        </w:rPr>
        <w:t>Entrega":"",</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"Email":null,</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"IdTransporte":1,</w:t>
      </w:r>
    </w:p>
    <w:p w:rsid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"Localidad":"",</w:t>
      </w:r>
    </w:p>
    <w:p w:rsidR="00EB5FA4" w:rsidRPr="00F57DBB" w:rsidRDefault="00EB5FA4"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"Localidad</w:t>
      </w:r>
      <w:r>
        <w:rPr>
          <w:rFonts w:ascii="Courier New" w:hAnsi="Courier New" w:cs="Courier New"/>
          <w:sz w:val="20"/>
          <w:szCs w:val="20"/>
        </w:rPr>
        <w:t>Entrega</w:t>
      </w:r>
      <w:r w:rsidRPr="00F57DBB">
        <w:rPr>
          <w:rFonts w:ascii="Courier New" w:hAnsi="Courier New" w:cs="Courier New"/>
          <w:sz w:val="20"/>
          <w:szCs w:val="20"/>
        </w:rPr>
        <w:t>":"",</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"NumeroDocumento":"00000000",</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"Pais":{</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"Codigo":"ARG",</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"IdPais":4657,</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"Nombre":"Argentina"</w:t>
      </w:r>
    </w:p>
    <w:p w:rsid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EB5FA4" w:rsidRPr="00F57DBB" w:rsidRDefault="00EB5FA4" w:rsidP="00EB5FA4">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lastRenderedPageBreak/>
        <w:t xml:space="preserve">         "Pais</w:t>
      </w:r>
      <w:r>
        <w:rPr>
          <w:rFonts w:ascii="Courier New" w:hAnsi="Courier New" w:cs="Courier New"/>
          <w:sz w:val="20"/>
          <w:szCs w:val="20"/>
        </w:rPr>
        <w:t>Entrega</w:t>
      </w:r>
      <w:r w:rsidRPr="00F57DBB">
        <w:rPr>
          <w:rFonts w:ascii="Courier New" w:hAnsi="Courier New" w:cs="Courier New"/>
          <w:sz w:val="20"/>
          <w:szCs w:val="20"/>
        </w:rPr>
        <w:t>":{</w:t>
      </w:r>
    </w:p>
    <w:p w:rsidR="00EB5FA4" w:rsidRPr="00F57DBB" w:rsidRDefault="00EB5FA4" w:rsidP="00EB5FA4">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"Codigo":"ARG",</w:t>
      </w:r>
    </w:p>
    <w:p w:rsidR="00EB5FA4" w:rsidRPr="00F57DBB" w:rsidRDefault="00EB5FA4" w:rsidP="00EB5FA4">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"IdPais":4657,</w:t>
      </w:r>
    </w:p>
    <w:p w:rsidR="00EB5FA4" w:rsidRPr="00F57DBB" w:rsidRDefault="00EB5FA4" w:rsidP="00EB5FA4">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"Nombre":"Argentina"</w:t>
      </w:r>
    </w:p>
    <w:p w:rsidR="00EB5FA4" w:rsidRPr="00F57DBB" w:rsidRDefault="00EB5FA4" w:rsidP="00EB5FA4">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"Provincia":{</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"Codigo":"BSAS",</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"IdProvincia":4876,</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"Nombre":"Buenos Aires"</w:t>
      </w:r>
    </w:p>
    <w:p w:rsid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EB5FA4" w:rsidRPr="00F57DBB" w:rsidRDefault="00EB5FA4" w:rsidP="00EB5FA4">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"Provincia</w:t>
      </w:r>
      <w:r>
        <w:rPr>
          <w:rFonts w:ascii="Courier New" w:hAnsi="Courier New" w:cs="Courier New"/>
          <w:sz w:val="20"/>
          <w:szCs w:val="20"/>
        </w:rPr>
        <w:t>Entrega</w:t>
      </w:r>
      <w:r w:rsidRPr="00F57DBB">
        <w:rPr>
          <w:rFonts w:ascii="Courier New" w:hAnsi="Courier New" w:cs="Courier New"/>
          <w:sz w:val="20"/>
          <w:szCs w:val="20"/>
        </w:rPr>
        <w:t>":{</w:t>
      </w:r>
    </w:p>
    <w:p w:rsidR="00EB5FA4" w:rsidRPr="00F57DBB" w:rsidRDefault="00EB5FA4" w:rsidP="00EB5FA4">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"Codigo":"BSAS",</w:t>
      </w:r>
    </w:p>
    <w:p w:rsidR="00EB5FA4" w:rsidRPr="00F57DBB" w:rsidRDefault="00EB5FA4" w:rsidP="00EB5FA4">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"IdProvincia":4876,</w:t>
      </w:r>
    </w:p>
    <w:p w:rsidR="00EB5FA4" w:rsidRPr="00F57DBB" w:rsidRDefault="00EB5FA4" w:rsidP="00EB5FA4">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"Nombre":"Buenos Aires"</w:t>
      </w:r>
    </w:p>
    <w:p w:rsidR="00EB5FA4" w:rsidRPr="00F57DBB" w:rsidRDefault="00EB5FA4" w:rsidP="00EB5FA4">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"RazonSocial":"Transporte Defecto",</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"Telefono":"",</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"TipoDocumento":{</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"Codigo":"DNI",</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"IdTipoDocumento":6028,</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"Nombre":"Documento Nacional de Identidad"</w:t>
      </w:r>
    </w:p>
    <w:p w:rsid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r w:rsidR="00D27FB6">
        <w:rPr>
          <w:rFonts w:ascii="Courier New" w:hAnsi="Courier New" w:cs="Courier New"/>
          <w:sz w:val="20"/>
          <w:szCs w:val="20"/>
        </w:rPr>
        <w:t>,</w:t>
      </w:r>
    </w:p>
    <w:p w:rsidR="00D27FB6" w:rsidRPr="00F57DBB" w:rsidRDefault="00D27FB6" w:rsidP="00F57DBB">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"ZonaEntrega":null</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"Vendedor":{</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"CUIT":null,</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"Codigo":"1",</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r w:rsidR="00F46FA2">
        <w:rPr>
          <w:rFonts w:ascii="Courier New" w:hAnsi="Courier New" w:cs="Courier New"/>
          <w:sz w:val="20"/>
          <w:szCs w:val="20"/>
        </w:rPr>
        <w:t>Direccion</w:t>
      </w:r>
      <w:r w:rsidRPr="00F57DBB">
        <w:rPr>
          <w:rFonts w:ascii="Courier New" w:hAnsi="Courier New" w:cs="Courier New"/>
          <w:sz w:val="20"/>
          <w:szCs w:val="20"/>
        </w:rPr>
        <w:t>":null,</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"EsSupervisor":false,</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"IdVendedor":1,</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"Localidad":null,</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"Nombre":"Vendedor 1",</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"Telefono":null</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"Zona":{</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"Codigo":"CAPITAL FEDERAL",</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"IdZona":6095,</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"Nombre":"CAPITAL FEDERAL"</w:t>
      </w:r>
    </w:p>
    <w:p w:rsidR="00087BB0" w:rsidRPr="00F57DBB" w:rsidRDefault="00F57DBB" w:rsidP="00087BB0">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r w:rsidR="00087BB0" w:rsidRPr="00F57DBB">
        <w:rPr>
          <w:rFonts w:ascii="Courier New" w:hAnsi="Courier New" w:cs="Courier New"/>
          <w:sz w:val="20"/>
          <w:szCs w:val="20"/>
        </w:rPr>
        <w:t>,</w:t>
      </w:r>
    </w:p>
    <w:p w:rsidR="00087BB0" w:rsidRPr="00F57DBB" w:rsidRDefault="00087BB0" w:rsidP="00087BB0">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"Zona</w:t>
      </w:r>
      <w:r>
        <w:rPr>
          <w:rFonts w:ascii="Courier New" w:hAnsi="Courier New" w:cs="Courier New"/>
          <w:sz w:val="20"/>
          <w:szCs w:val="20"/>
        </w:rPr>
        <w:t>Entrega</w:t>
      </w:r>
      <w:r w:rsidRPr="00F57DBB">
        <w:rPr>
          <w:rFonts w:ascii="Courier New" w:hAnsi="Courier New" w:cs="Courier New"/>
          <w:sz w:val="20"/>
          <w:szCs w:val="20"/>
        </w:rPr>
        <w:t>":{</w:t>
      </w:r>
    </w:p>
    <w:p w:rsidR="00087BB0" w:rsidRPr="00F57DBB" w:rsidRDefault="00087BB0" w:rsidP="00087BB0">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"Codigo":"CAPITAL FEDERAL",</w:t>
      </w:r>
    </w:p>
    <w:p w:rsidR="00087BB0" w:rsidRPr="00F57DBB" w:rsidRDefault="00087BB0" w:rsidP="00087BB0">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"IdZona":6095,</w:t>
      </w:r>
    </w:p>
    <w:p w:rsidR="00087BB0" w:rsidRPr="00F57DBB" w:rsidRDefault="00087BB0" w:rsidP="00087BB0">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"Nombre":"CAPITAL FEDERAL"</w:t>
      </w:r>
    </w:p>
    <w:p w:rsidR="000308C0" w:rsidRPr="002A2DE8" w:rsidRDefault="00087BB0" w:rsidP="000308C0">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r w:rsidR="000308C0" w:rsidRPr="002A2DE8">
        <w:rPr>
          <w:rFonts w:ascii="Courier New" w:hAnsi="Courier New" w:cs="Courier New"/>
          <w:sz w:val="20"/>
          <w:szCs w:val="20"/>
        </w:rPr>
        <w:t>,</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"FrecuenciaCliente":{</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"IdFrecuenciaCliente":13175728,</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lastRenderedPageBreak/>
        <w:t xml:space="preserve">         "Nombre":"Frecuencia Cliente Defecto"</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"VisitaRegularDiaSemanaLunes":true,</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"VisitaRegularDiaSemanaMartes":false,</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"VisitaRegularDiaSemanaMiercoles":true,</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"VisitaRegularDiaSemanaJueves":false,</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"VisitaRegularDiaSemanaViernes":true,</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"VisitaRegularDiaSemanaSabado":false,</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"VisitaRegularDiaSemanaDomingo":false,</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"PoseeMostradorExclusivo":false,</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"CanalCliente":{</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"IdCanalCliente":13189318,</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"Codigo":"OTR",</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"Nombre":"Otros"</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"CadenaCliente":{</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"IdCadenaCliente":13189340,</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"Codigo":"OTR",</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"Nombre":"Otros"</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"UbicacionCliente":{</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"IdUbicacionCliente":13189360,</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"Codigo":"RES",</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"Nombre":"Zona Residencial"</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"EdadesPromedioConsumidoresCliente":{</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"IdEdadesPromedioConsumidoresCliente":13189365,</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"Codigo":"111",</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"Nombre":"Hay igual cantidad de consumidores"</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"GeneroPromedioConsumidoresCliente":{</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"IdGeneroPromedioConsumidoresCliente":13189378,</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"Codigo":"11",</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"Nombre":"Hay igual cantidad de consumidores"</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"DiasAtencionCliente":{</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"IdDiasAtencionCliente":13189381,</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"Codigo":"LV",</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"Nombre":"Lunes a Viernes"</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"HorarioAtencionCliente":{</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"IdHorarioAtencionCliente":13189384,</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"Codigo":"D",</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"Nombre":"Diurno"</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"CigarreraCliente":{</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lastRenderedPageBreak/>
        <w:t xml:space="preserve">         "IdCigarreraCliente":13189390,</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"Codigo":"NON",</w:t>
      </w:r>
    </w:p>
    <w:p w:rsidR="000308C0" w:rsidRPr="002A2DE8"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"Nombre":"No tiene ningún tipo de cigarrera"</w:t>
      </w:r>
    </w:p>
    <w:p w:rsidR="00F57DBB" w:rsidRPr="00F57DBB" w:rsidRDefault="000308C0" w:rsidP="000308C0">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"CondicionVenta":{</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"Codigo":"VTA1",</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"IdCondicionVenta":1,</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"Nombre":"Contado"</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"FechaDocumento":"\/Date(1330225200000-0300)\/",</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"FechaImputacion":"\/Date(1330225200000-0300)\/",</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"FechaVencimiento":"\/Date(1330289271853-0300)\/",</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"FechaVencimientoCAE":null,</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"IdVenta":71,</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"NumeroDocumento":{</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"LetraDocumento":"A",</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"Numero":294,</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"PuntoVenta":1</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"Observaciones":"Venta desde la API de E-commerce",</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"PorcentajeDescuento":3.000000,</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"TipoComprobanteVenta":{</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"Codigo":"FCV",</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"IdTipoComprobanteVenta":4,</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"Nombre":"Factura de Ventas"</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"Vendedor":{</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"CUIT":null,</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"Codigo":"1",</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r w:rsidR="00D20B98">
        <w:rPr>
          <w:rFonts w:ascii="Courier New" w:hAnsi="Courier New" w:cs="Courier New"/>
          <w:sz w:val="20"/>
          <w:szCs w:val="20"/>
        </w:rPr>
        <w:t>Direccion</w:t>
      </w:r>
      <w:r w:rsidRPr="00F57DBB">
        <w:rPr>
          <w:rFonts w:ascii="Courier New" w:hAnsi="Courier New" w:cs="Courier New"/>
          <w:sz w:val="20"/>
          <w:szCs w:val="20"/>
        </w:rPr>
        <w:t>":null,</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"EsSupervisor":false,</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"IdVendedor":1,</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"Localidad":null,</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"Nombre":"Vendedor 1",</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"Telefono":null</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"VentaArticulos":[</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"Cantidad":8.000,</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"CategoriaImpuestoIVA":{</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"Codigo":"IVA2100",</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"IdCategoriaImpuestoIVA":4,</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"Nombre":"IVA 21.00",</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"Tasa":21.000</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lastRenderedPageBreak/>
        <w:t xml:space="preserve">         "Codigo":"1",</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"Comision":{</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"IdComision":6089</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"CostoReposicion":1.360000,</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"EsPesable":false,</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"IdArticulo":1,</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"ImpuestoInterno":0.000,</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"InformaTropa":false,</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"Nombre":"Art. 1",</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"NumeroSerie":"123456",</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"NumeroTropa":"ABCDEF",</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"Observaciones":"Articulo venta desde la API de E-commerce",</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"PorcentajeDescuento1":5.500,</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"PorcentajeDescuento2":2.000,</w:t>
      </w:r>
    </w:p>
    <w:p w:rsid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"PorcentajeDescuento3":0.000,</w:t>
      </w:r>
    </w:p>
    <w:p w:rsidR="00F64A20" w:rsidRPr="00F57DBB" w:rsidRDefault="00F64A20" w:rsidP="00F57DBB">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"PorcentajeDescuento</w:t>
      </w:r>
      <w:r>
        <w:rPr>
          <w:rFonts w:ascii="Courier New" w:hAnsi="Courier New" w:cs="Courier New"/>
          <w:sz w:val="20"/>
          <w:szCs w:val="20"/>
        </w:rPr>
        <w:t>Maximo</w:t>
      </w:r>
      <w:r w:rsidRPr="00413BE2">
        <w:rPr>
          <w:rFonts w:ascii="Courier New" w:hAnsi="Courier New" w:cs="Courier New"/>
          <w:sz w:val="20"/>
          <w:szCs w:val="20"/>
        </w:rPr>
        <w:t>":</w:t>
      </w:r>
      <w:r>
        <w:rPr>
          <w:rFonts w:ascii="Courier New" w:hAnsi="Courier New" w:cs="Courier New"/>
          <w:sz w:val="20"/>
          <w:szCs w:val="20"/>
        </w:rPr>
        <w:t>3</w:t>
      </w:r>
      <w:r w:rsidRPr="00413BE2">
        <w:rPr>
          <w:rFonts w:ascii="Courier New" w:hAnsi="Courier New" w:cs="Courier New"/>
          <w:sz w:val="20"/>
          <w:szCs w:val="20"/>
        </w:rPr>
        <w:t>0.000,</w:t>
      </w:r>
    </w:p>
    <w:p w:rsidR="00767D01" w:rsidRPr="00413BE2" w:rsidRDefault="00767D01" w:rsidP="00767D01">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w:t>
      </w:r>
      <w:r>
        <w:rPr>
          <w:rFonts w:ascii="Courier New" w:hAnsi="Courier New" w:cs="Courier New"/>
          <w:sz w:val="20"/>
          <w:szCs w:val="20"/>
        </w:rPr>
        <w:t>IdTipoDescuentoPromocion</w:t>
      </w:r>
      <w:r w:rsidRPr="00413BE2">
        <w:rPr>
          <w:rFonts w:ascii="Courier New" w:hAnsi="Courier New" w:cs="Courier New"/>
          <w:sz w:val="20"/>
          <w:szCs w:val="20"/>
        </w:rPr>
        <w:t>":</w:t>
      </w:r>
      <w:r>
        <w:rPr>
          <w:rFonts w:ascii="Courier New" w:hAnsi="Courier New" w:cs="Courier New"/>
          <w:sz w:val="20"/>
          <w:szCs w:val="20"/>
        </w:rPr>
        <w:t>3</w:t>
      </w:r>
      <w:r w:rsidRPr="00413BE2">
        <w:rPr>
          <w:rFonts w:ascii="Courier New" w:hAnsi="Courier New" w:cs="Courier New"/>
          <w:sz w:val="20"/>
          <w:szCs w:val="20"/>
        </w:rPr>
        <w:t>,</w:t>
      </w:r>
    </w:p>
    <w:p w:rsidR="00767D01" w:rsidRPr="00413BE2" w:rsidRDefault="00767D01" w:rsidP="00767D01">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r>
        <w:rPr>
          <w:rFonts w:ascii="Courier New" w:hAnsi="Courier New" w:cs="Courier New"/>
          <w:sz w:val="20"/>
          <w:szCs w:val="20"/>
        </w:rPr>
        <w:t>DescuentoPromocion</w:t>
      </w:r>
      <w:r w:rsidRPr="00413BE2">
        <w:rPr>
          <w:rFonts w:ascii="Courier New" w:hAnsi="Courier New" w:cs="Courier New"/>
          <w:sz w:val="20"/>
          <w:szCs w:val="20"/>
        </w:rPr>
        <w:t>":0</w:t>
      </w:r>
      <w:r>
        <w:rPr>
          <w:rFonts w:ascii="Courier New" w:hAnsi="Courier New" w:cs="Courier New"/>
          <w:sz w:val="20"/>
          <w:szCs w:val="20"/>
        </w:rPr>
        <w:t>.000000</w:t>
      </w:r>
      <w:r w:rsidRPr="00413BE2">
        <w:rPr>
          <w:rFonts w:ascii="Courier New" w:hAnsi="Courier New" w:cs="Courier New"/>
          <w:sz w:val="20"/>
          <w:szCs w:val="20"/>
        </w:rPr>
        <w:t>,</w:t>
      </w:r>
    </w:p>
    <w:p w:rsidR="00F57DBB" w:rsidRPr="00F57DBB" w:rsidRDefault="00F57DBB" w:rsidP="00767D01">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"Precio":4.132231,</w:t>
      </w:r>
    </w:p>
    <w:p w:rsidR="00DB14D2" w:rsidRPr="00DB14D2" w:rsidRDefault="00F57DBB" w:rsidP="00DB14D2">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"SegundoControlStock":10.500</w:t>
      </w:r>
      <w:r w:rsidR="00DB14D2" w:rsidRPr="00DB14D2">
        <w:rPr>
          <w:rFonts w:ascii="Courier New" w:hAnsi="Courier New" w:cs="Courier New"/>
          <w:sz w:val="20"/>
          <w:szCs w:val="20"/>
        </w:rPr>
        <w:t>,</w:t>
      </w:r>
    </w:p>
    <w:p w:rsidR="00DB14D2" w:rsidRPr="00DB14D2"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"ClaseDescuento":{  </w:t>
      </w:r>
    </w:p>
    <w:p w:rsidR="00DB14D2" w:rsidRPr="00DB14D2"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"IdClaseDescuento":0</w:t>
      </w:r>
    </w:p>
    <w:p w:rsidR="00F57DBB" w:rsidRPr="00F57DBB"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"VentaConceptos":[</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"Cantidad":2.000,</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"CategoriaImpuestoIVA":{</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"Codigo":"IVA2100",</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"IdCategoriaImpuestoIVA":4,</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"Nombre":"IVA 21.00",</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"Tasa":21.000</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"Codigo":"CCV0001",</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"IdConcepto":2,</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"Nombre":"Ventas Varias",</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"Observaciones":"Concepto venta desde la API de E-commerce",</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"Precio":4</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"VentaRegimenesEspeciales":[</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"Codigo":"PercepcionBsas",</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"IdRegimenEspecial":1,</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lastRenderedPageBreak/>
        <w:t xml:space="preserve">         "Nombre":"Percepcion IIBB BsAs",</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"Observaciones":"Regimen especial venta desde la API de E-commerce",</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"Precio":12</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F57DBB" w:rsidRPr="00F57DBB"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p>
    <w:p w:rsidR="00C83DFE" w:rsidRPr="00C83DFE" w:rsidRDefault="00F57DBB" w:rsidP="00C83DFE">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 xml:space="preserve">   "</w:t>
      </w:r>
      <w:r w:rsidR="005B58BB">
        <w:rPr>
          <w:rFonts w:ascii="Courier New" w:hAnsi="Courier New" w:cs="Courier New"/>
          <w:sz w:val="20"/>
          <w:szCs w:val="20"/>
        </w:rPr>
        <w:t>VentaValoresEfectivos</w:t>
      </w:r>
      <w:r w:rsidRPr="00F57DBB">
        <w:rPr>
          <w:rFonts w:ascii="Courier New" w:hAnsi="Courier New" w:cs="Courier New"/>
          <w:sz w:val="20"/>
          <w:szCs w:val="20"/>
        </w:rPr>
        <w:t>":null</w:t>
      </w:r>
      <w:r w:rsidR="00C83DFE" w:rsidRPr="00C83DFE">
        <w:rPr>
          <w:rFonts w:ascii="Courier New" w:hAnsi="Courier New" w:cs="Courier New"/>
          <w:sz w:val="20"/>
          <w:szCs w:val="20"/>
        </w:rPr>
        <w:t>,</w:t>
      </w:r>
    </w:p>
    <w:p w:rsidR="00F57DBB" w:rsidRPr="00F57DBB" w:rsidRDefault="00C83DFE" w:rsidP="00C83DFE">
      <w:pPr>
        <w:shd w:val="clear" w:color="auto" w:fill="D9D9D9" w:themeFill="background1" w:themeFillShade="D9"/>
        <w:spacing w:after="0"/>
        <w:rPr>
          <w:rFonts w:ascii="Courier New" w:hAnsi="Courier New" w:cs="Courier New"/>
          <w:sz w:val="20"/>
          <w:szCs w:val="20"/>
        </w:rPr>
      </w:pPr>
      <w:r w:rsidRPr="00C83DFE">
        <w:rPr>
          <w:rFonts w:ascii="Courier New" w:hAnsi="Courier New" w:cs="Courier New"/>
          <w:sz w:val="20"/>
          <w:szCs w:val="20"/>
        </w:rPr>
        <w:t xml:space="preserve">   "VentaValoresVouchers":</w:t>
      </w:r>
      <w:r>
        <w:rPr>
          <w:rFonts w:ascii="Courier New" w:hAnsi="Courier New" w:cs="Courier New"/>
          <w:sz w:val="20"/>
          <w:szCs w:val="20"/>
        </w:rPr>
        <w:t>null</w:t>
      </w:r>
    </w:p>
    <w:p w:rsidR="000A30CA" w:rsidRPr="00634F8F" w:rsidRDefault="00F57DBB" w:rsidP="00F57DBB">
      <w:pPr>
        <w:shd w:val="clear" w:color="auto" w:fill="D9D9D9" w:themeFill="background1" w:themeFillShade="D9"/>
        <w:spacing w:after="0"/>
        <w:rPr>
          <w:rFonts w:ascii="Courier New" w:hAnsi="Courier New" w:cs="Courier New"/>
          <w:sz w:val="20"/>
          <w:szCs w:val="20"/>
        </w:rPr>
      </w:pPr>
      <w:r w:rsidRPr="00F57DBB">
        <w:rPr>
          <w:rFonts w:ascii="Courier New" w:hAnsi="Courier New" w:cs="Courier New"/>
          <w:sz w:val="20"/>
          <w:szCs w:val="20"/>
        </w:rPr>
        <w:t>}</w:t>
      </w:r>
    </w:p>
    <w:p w:rsidR="000A30CA" w:rsidRDefault="000A30CA" w:rsidP="000A30CA">
      <w:pPr>
        <w:jc w:val="both"/>
      </w:pPr>
    </w:p>
    <w:p w:rsidR="00640654" w:rsidRDefault="00640654" w:rsidP="00640654">
      <w:pPr>
        <w:jc w:val="both"/>
      </w:pPr>
      <w:r>
        <w:t>Ejemplo respuesta 400 (Bad Request) cuando se especifica un punto de venta inválido:</w:t>
      </w:r>
    </w:p>
    <w:p w:rsidR="00640654" w:rsidRPr="00B37FBA" w:rsidRDefault="00640654" w:rsidP="00640654">
      <w:pPr>
        <w:shd w:val="clear" w:color="auto" w:fill="D9D9D9" w:themeFill="background1" w:themeFillShade="D9"/>
        <w:spacing w:after="0"/>
        <w:rPr>
          <w:rFonts w:ascii="Courier New" w:hAnsi="Courier New" w:cs="Courier New"/>
          <w:sz w:val="20"/>
          <w:szCs w:val="20"/>
          <w:lang w:val="en-US"/>
        </w:rPr>
      </w:pPr>
      <w:r w:rsidRPr="00B37FBA">
        <w:rPr>
          <w:rFonts w:ascii="Courier New" w:hAnsi="Courier New" w:cs="Courier New"/>
          <w:sz w:val="20"/>
          <w:szCs w:val="20"/>
          <w:lang w:val="en-US"/>
        </w:rPr>
        <w:t xml:space="preserve">GET </w:t>
      </w:r>
      <w:hyperlink r:id="rId177" w:history="1">
        <w:r w:rsidR="00F57DBB" w:rsidRPr="00922508">
          <w:rPr>
            <w:rStyle w:val="Hyperlink"/>
            <w:rFonts w:ascii="Courier New" w:hAnsi="Courier New" w:cs="Courier New"/>
            <w:sz w:val="20"/>
            <w:szCs w:val="20"/>
            <w:lang w:val="en-US"/>
          </w:rPr>
          <w:t xml:space="preserve">https://midominio/Ventas?idTipoComprobante=4&amp;letraDocumento=A&amp;puntoVenta=99999&amp;numero=294 </w:t>
        </w:r>
      </w:hyperlink>
    </w:p>
    <w:p w:rsidR="00640654" w:rsidRPr="00B37FBA" w:rsidRDefault="00640654" w:rsidP="00640654">
      <w:pPr>
        <w:spacing w:after="0"/>
        <w:rPr>
          <w:rFonts w:ascii="Courier New" w:hAnsi="Courier New" w:cs="Courier New"/>
          <w:sz w:val="20"/>
          <w:szCs w:val="20"/>
          <w:lang w:val="en-US"/>
        </w:rPr>
      </w:pPr>
    </w:p>
    <w:p w:rsidR="00640654" w:rsidRPr="00640654" w:rsidRDefault="00640654" w:rsidP="00640654">
      <w:pPr>
        <w:shd w:val="clear" w:color="auto" w:fill="D9D9D9" w:themeFill="background1" w:themeFillShade="D9"/>
        <w:spacing w:after="0"/>
        <w:rPr>
          <w:rFonts w:ascii="Courier New" w:hAnsi="Courier New" w:cs="Courier New"/>
          <w:sz w:val="20"/>
          <w:szCs w:val="20"/>
        </w:rPr>
      </w:pPr>
      <w:r w:rsidRPr="00640654">
        <w:rPr>
          <w:rFonts w:ascii="Courier New" w:hAnsi="Courier New" w:cs="Courier New"/>
          <w:sz w:val="20"/>
          <w:szCs w:val="20"/>
        </w:rPr>
        <w:t>{</w:t>
      </w:r>
    </w:p>
    <w:p w:rsidR="00640654" w:rsidRPr="00640654" w:rsidRDefault="00640654" w:rsidP="00640654">
      <w:pPr>
        <w:shd w:val="clear" w:color="auto" w:fill="D9D9D9" w:themeFill="background1" w:themeFillShade="D9"/>
        <w:spacing w:after="0"/>
        <w:rPr>
          <w:rFonts w:ascii="Courier New" w:hAnsi="Courier New" w:cs="Courier New"/>
          <w:sz w:val="20"/>
          <w:szCs w:val="20"/>
        </w:rPr>
      </w:pPr>
      <w:r w:rsidRPr="00640654">
        <w:rPr>
          <w:rFonts w:ascii="Courier New" w:hAnsi="Courier New" w:cs="Courier New"/>
          <w:sz w:val="20"/>
          <w:szCs w:val="20"/>
        </w:rPr>
        <w:t xml:space="preserve">   "Code":"PuntoVentaInvalidoException",</w:t>
      </w:r>
    </w:p>
    <w:p w:rsidR="00640654" w:rsidRPr="00640654" w:rsidRDefault="00640654" w:rsidP="00640654">
      <w:pPr>
        <w:shd w:val="clear" w:color="auto" w:fill="D9D9D9" w:themeFill="background1" w:themeFillShade="D9"/>
        <w:spacing w:after="0"/>
        <w:rPr>
          <w:rFonts w:ascii="Courier New" w:hAnsi="Courier New" w:cs="Courier New"/>
          <w:sz w:val="20"/>
          <w:szCs w:val="20"/>
        </w:rPr>
      </w:pPr>
      <w:r w:rsidRPr="00640654">
        <w:rPr>
          <w:rFonts w:ascii="Courier New" w:hAnsi="Courier New" w:cs="Courier New"/>
          <w:sz w:val="20"/>
          <w:szCs w:val="20"/>
        </w:rPr>
        <w:t xml:space="preserve">   "Message":"El punto de venta 99999 no es válido. Debe ser un número entero positivo de entre 1 y 9999."</w:t>
      </w:r>
    </w:p>
    <w:p w:rsidR="00640654" w:rsidRPr="00503329" w:rsidRDefault="00640654" w:rsidP="00640654">
      <w:pPr>
        <w:shd w:val="clear" w:color="auto" w:fill="D9D9D9" w:themeFill="background1" w:themeFillShade="D9"/>
        <w:spacing w:after="0"/>
        <w:rPr>
          <w:rFonts w:ascii="Courier New" w:hAnsi="Courier New" w:cs="Courier New"/>
          <w:sz w:val="20"/>
          <w:szCs w:val="20"/>
        </w:rPr>
      </w:pPr>
      <w:r w:rsidRPr="00640654">
        <w:rPr>
          <w:rFonts w:ascii="Courier New" w:hAnsi="Courier New" w:cs="Courier New"/>
          <w:sz w:val="20"/>
          <w:szCs w:val="20"/>
        </w:rPr>
        <w:t>}</w:t>
      </w:r>
    </w:p>
    <w:p w:rsidR="00640654" w:rsidRDefault="00640654" w:rsidP="000A30CA">
      <w:pPr>
        <w:jc w:val="both"/>
      </w:pPr>
    </w:p>
    <w:p w:rsidR="000A30CA" w:rsidRDefault="000A30CA" w:rsidP="000A30CA">
      <w:pPr>
        <w:jc w:val="both"/>
      </w:pPr>
      <w:r>
        <w:t>Ejemplo respuesta 404 (Not Found) cuando no se encuentra la venta:</w:t>
      </w:r>
    </w:p>
    <w:p w:rsidR="00B37FBA" w:rsidRPr="00B37FBA" w:rsidRDefault="000A30CA" w:rsidP="000A30CA">
      <w:pPr>
        <w:shd w:val="clear" w:color="auto" w:fill="D9D9D9" w:themeFill="background1" w:themeFillShade="D9"/>
        <w:spacing w:after="0"/>
        <w:rPr>
          <w:rFonts w:ascii="Courier New" w:hAnsi="Courier New" w:cs="Courier New"/>
          <w:sz w:val="20"/>
          <w:szCs w:val="20"/>
          <w:lang w:val="en-US"/>
        </w:rPr>
      </w:pPr>
      <w:r w:rsidRPr="00B37FBA">
        <w:rPr>
          <w:rFonts w:ascii="Courier New" w:hAnsi="Courier New" w:cs="Courier New"/>
          <w:sz w:val="20"/>
          <w:szCs w:val="20"/>
          <w:lang w:val="en-US"/>
        </w:rPr>
        <w:t xml:space="preserve">GET </w:t>
      </w:r>
      <w:hyperlink r:id="rId178" w:history="1">
        <w:r w:rsidR="00B37FBA" w:rsidRPr="00922508">
          <w:rPr>
            <w:rStyle w:val="Hyperlink"/>
            <w:rFonts w:ascii="Courier New" w:hAnsi="Courier New" w:cs="Courier New"/>
            <w:sz w:val="20"/>
            <w:szCs w:val="20"/>
            <w:lang w:val="en-US"/>
          </w:rPr>
          <w:t xml:space="preserve">https://midominio/Ventas?idTipoComprobante=4&amp;letraDocumento=A&amp;puntoVenta=9999&amp;numero=9999 </w:t>
        </w:r>
      </w:hyperlink>
    </w:p>
    <w:p w:rsidR="000A30CA" w:rsidRPr="00B37FBA" w:rsidRDefault="000A30CA" w:rsidP="000A30CA">
      <w:pPr>
        <w:spacing w:after="0"/>
        <w:rPr>
          <w:rFonts w:ascii="Courier New" w:hAnsi="Courier New" w:cs="Courier New"/>
          <w:sz w:val="20"/>
          <w:szCs w:val="20"/>
          <w:lang w:val="en-US"/>
        </w:rPr>
      </w:pPr>
    </w:p>
    <w:p w:rsidR="00B37FBA" w:rsidRPr="00B37FBA" w:rsidRDefault="00B37FBA" w:rsidP="00B37FBA">
      <w:pPr>
        <w:shd w:val="clear" w:color="auto" w:fill="D9D9D9" w:themeFill="background1" w:themeFillShade="D9"/>
        <w:spacing w:after="0"/>
        <w:rPr>
          <w:rFonts w:ascii="Courier New" w:hAnsi="Courier New" w:cs="Courier New"/>
          <w:sz w:val="20"/>
          <w:szCs w:val="20"/>
        </w:rPr>
      </w:pPr>
      <w:r w:rsidRPr="00B37FBA">
        <w:rPr>
          <w:rFonts w:ascii="Courier New" w:hAnsi="Courier New" w:cs="Courier New"/>
          <w:sz w:val="20"/>
          <w:szCs w:val="20"/>
        </w:rPr>
        <w:t>{</w:t>
      </w:r>
    </w:p>
    <w:p w:rsidR="00B37FBA" w:rsidRPr="00B37FBA" w:rsidRDefault="00B37FBA" w:rsidP="00B37FBA">
      <w:pPr>
        <w:shd w:val="clear" w:color="auto" w:fill="D9D9D9" w:themeFill="background1" w:themeFillShade="D9"/>
        <w:spacing w:after="0"/>
        <w:rPr>
          <w:rFonts w:ascii="Courier New" w:hAnsi="Courier New" w:cs="Courier New"/>
          <w:sz w:val="20"/>
          <w:szCs w:val="20"/>
        </w:rPr>
      </w:pPr>
      <w:r w:rsidRPr="00B37FBA">
        <w:rPr>
          <w:rFonts w:ascii="Courier New" w:hAnsi="Courier New" w:cs="Courier New"/>
          <w:sz w:val="20"/>
          <w:szCs w:val="20"/>
        </w:rPr>
        <w:t xml:space="preserve">   "Code":"VentaNoEncontradaException",</w:t>
      </w:r>
    </w:p>
    <w:p w:rsidR="00B37FBA" w:rsidRPr="00B37FBA" w:rsidRDefault="00B37FBA" w:rsidP="00B37FBA">
      <w:pPr>
        <w:shd w:val="clear" w:color="auto" w:fill="D9D9D9" w:themeFill="background1" w:themeFillShade="D9"/>
        <w:spacing w:after="0"/>
        <w:rPr>
          <w:rFonts w:ascii="Courier New" w:hAnsi="Courier New" w:cs="Courier New"/>
          <w:sz w:val="20"/>
          <w:szCs w:val="20"/>
        </w:rPr>
      </w:pPr>
      <w:r w:rsidRPr="00B37FBA">
        <w:rPr>
          <w:rFonts w:ascii="Courier New" w:hAnsi="Courier New" w:cs="Courier New"/>
          <w:sz w:val="20"/>
          <w:szCs w:val="20"/>
        </w:rPr>
        <w:t xml:space="preserve">   "Message":"No se ha encontrado la venta del tipo de comprobante con ID 4, letra de documento A, punto de venta 9999 y número 9999."</w:t>
      </w:r>
    </w:p>
    <w:p w:rsidR="000A30CA" w:rsidRPr="00503329" w:rsidRDefault="00B37FBA" w:rsidP="00B37FBA">
      <w:pPr>
        <w:shd w:val="clear" w:color="auto" w:fill="D9D9D9" w:themeFill="background1" w:themeFillShade="D9"/>
        <w:spacing w:after="0"/>
        <w:rPr>
          <w:rFonts w:ascii="Courier New" w:hAnsi="Courier New" w:cs="Courier New"/>
          <w:sz w:val="20"/>
          <w:szCs w:val="20"/>
        </w:rPr>
      </w:pPr>
      <w:r w:rsidRPr="00B37FBA">
        <w:rPr>
          <w:rFonts w:ascii="Courier New" w:hAnsi="Courier New" w:cs="Courier New"/>
          <w:sz w:val="20"/>
          <w:szCs w:val="20"/>
        </w:rPr>
        <w:t>}</w:t>
      </w:r>
    </w:p>
    <w:p w:rsidR="00A477D1" w:rsidRDefault="00A477D1" w:rsidP="00024BBF">
      <w:pPr>
        <w:spacing w:after="0"/>
        <w:rPr>
          <w:rFonts w:ascii="Courier New" w:hAnsi="Courier New" w:cs="Courier New"/>
          <w:sz w:val="20"/>
          <w:szCs w:val="20"/>
        </w:rPr>
      </w:pPr>
    </w:p>
    <w:tbl>
      <w:tblPr>
        <w:tblStyle w:val="ColorfulGrid-Accent4"/>
        <w:tblW w:w="0" w:type="auto"/>
        <w:tblLook w:val="04A0" w:firstRow="1" w:lastRow="0" w:firstColumn="1" w:lastColumn="0" w:noHBand="0" w:noVBand="1"/>
      </w:tblPr>
      <w:tblGrid>
        <w:gridCol w:w="1258"/>
        <w:gridCol w:w="5064"/>
        <w:gridCol w:w="3254"/>
      </w:tblGrid>
      <w:tr w:rsidR="00833088" w:rsidRPr="003902DB" w:rsidTr="004135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3"/>
            <w:tcBorders>
              <w:top w:val="nil"/>
              <w:bottom w:val="single" w:sz="4" w:space="0" w:color="FFFFFF" w:themeColor="background1"/>
            </w:tcBorders>
            <w:shd w:val="clear" w:color="auto" w:fill="4F6228" w:themeFill="accent3" w:themeFillShade="80"/>
          </w:tcPr>
          <w:p w:rsidR="00833088" w:rsidRPr="00CC3635" w:rsidRDefault="00833088" w:rsidP="0041356C">
            <w:pPr>
              <w:ind w:left="2880" w:hanging="2880"/>
              <w:jc w:val="both"/>
            </w:pPr>
            <w:r w:rsidRPr="00CC3635">
              <w:t xml:space="preserve">Calcular los </w:t>
            </w:r>
            <w:r>
              <w:t>descuentos por promoción</w:t>
            </w:r>
            <w:r w:rsidRPr="00CC3635">
              <w:t xml:space="preserve"> de venta</w:t>
            </w:r>
          </w:p>
        </w:tc>
      </w:tr>
      <w:tr w:rsidR="00833088" w:rsidTr="00413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833088" w:rsidRDefault="00833088" w:rsidP="0041356C">
            <w:pPr>
              <w:jc w:val="both"/>
            </w:pPr>
            <w:r>
              <w:t>Descripción</w:t>
            </w:r>
          </w:p>
        </w:tc>
        <w:tc>
          <w:tcPr>
            <w:tcW w:w="8318" w:type="dxa"/>
            <w:gridSpan w:val="2"/>
            <w:tcBorders>
              <w:top w:val="single" w:sz="4" w:space="0" w:color="FFFFFF" w:themeColor="background1"/>
              <w:bottom w:val="single" w:sz="4" w:space="0" w:color="FFFFFF" w:themeColor="background1"/>
            </w:tcBorders>
          </w:tcPr>
          <w:p w:rsidR="00833088" w:rsidRPr="00CC3635" w:rsidRDefault="00833088" w:rsidP="0041356C">
            <w:pPr>
              <w:jc w:val="both"/>
              <w:cnfStyle w:val="000000100000" w:firstRow="0" w:lastRow="0" w:firstColumn="0" w:lastColumn="0" w:oddVBand="0" w:evenVBand="0" w:oddHBand="1" w:evenHBand="0" w:firstRowFirstColumn="0" w:firstRowLastColumn="0" w:lastRowFirstColumn="0" w:lastRowLastColumn="0"/>
            </w:pPr>
            <w:r w:rsidRPr="00CC3635">
              <w:t xml:space="preserve">Retorna la venta recibida con los </w:t>
            </w:r>
            <w:r>
              <w:t>descuentos por promoción</w:t>
            </w:r>
            <w:r w:rsidRPr="00CC3635">
              <w:t xml:space="preserve"> calculados para la misma. Dichos </w:t>
            </w:r>
            <w:r>
              <w:t>descuentos por promoción</w:t>
            </w:r>
            <w:r w:rsidRPr="00CC3635">
              <w:t xml:space="preserve"> son los que deben ser enviados al crear la venta mientras se mantenga la venta sin ser modificada.</w:t>
            </w:r>
          </w:p>
        </w:tc>
      </w:tr>
      <w:tr w:rsidR="00833088" w:rsidTr="0041356C">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833088" w:rsidRDefault="00833088" w:rsidP="0041356C">
            <w:pPr>
              <w:jc w:val="both"/>
            </w:pPr>
            <w:r>
              <w:t>URL</w:t>
            </w:r>
          </w:p>
        </w:tc>
        <w:tc>
          <w:tcPr>
            <w:tcW w:w="8318" w:type="dxa"/>
            <w:gridSpan w:val="2"/>
            <w:tcBorders>
              <w:top w:val="single" w:sz="4" w:space="0" w:color="FFFFFF" w:themeColor="background1"/>
              <w:bottom w:val="single" w:sz="4" w:space="0" w:color="FFFFFF" w:themeColor="background1"/>
            </w:tcBorders>
          </w:tcPr>
          <w:p w:rsidR="00833088" w:rsidRDefault="00833088" w:rsidP="0041356C">
            <w:pPr>
              <w:jc w:val="both"/>
              <w:cnfStyle w:val="000000000000" w:firstRow="0" w:lastRow="0" w:firstColumn="0" w:lastColumn="0" w:oddVBand="0" w:evenVBand="0" w:oddHBand="0" w:evenHBand="0" w:firstRowFirstColumn="0" w:firstRowLastColumn="0" w:lastRowFirstColumn="0" w:lastRowLastColumn="0"/>
            </w:pPr>
            <w:r>
              <w:t>/Ventas/DescuentosPorPromocion</w:t>
            </w:r>
          </w:p>
        </w:tc>
      </w:tr>
      <w:tr w:rsidR="00833088" w:rsidTr="00413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833088" w:rsidRDefault="00833088" w:rsidP="0041356C">
            <w:pPr>
              <w:jc w:val="both"/>
            </w:pPr>
            <w:r>
              <w:t>Método</w:t>
            </w:r>
          </w:p>
        </w:tc>
        <w:tc>
          <w:tcPr>
            <w:tcW w:w="8318" w:type="dxa"/>
            <w:gridSpan w:val="2"/>
            <w:tcBorders>
              <w:top w:val="single" w:sz="4" w:space="0" w:color="FFFFFF" w:themeColor="background1"/>
              <w:bottom w:val="single" w:sz="4" w:space="0" w:color="FFFFFF" w:themeColor="background1"/>
            </w:tcBorders>
          </w:tcPr>
          <w:p w:rsidR="00833088" w:rsidRDefault="00833088" w:rsidP="0041356C">
            <w:pPr>
              <w:jc w:val="both"/>
              <w:cnfStyle w:val="000000100000" w:firstRow="0" w:lastRow="0" w:firstColumn="0" w:lastColumn="0" w:oddVBand="0" w:evenVBand="0" w:oddHBand="1" w:evenHBand="0" w:firstRowFirstColumn="0" w:firstRowLastColumn="0" w:lastRowFirstColumn="0" w:lastRowLastColumn="0"/>
            </w:pPr>
            <w:r>
              <w:t>POST</w:t>
            </w:r>
          </w:p>
        </w:tc>
      </w:tr>
      <w:tr w:rsidR="00833088" w:rsidTr="0041356C">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833088" w:rsidRDefault="00833088" w:rsidP="0041356C">
            <w:pPr>
              <w:jc w:val="both"/>
            </w:pPr>
            <w:r>
              <w:t>Cuerpo del Pedido</w:t>
            </w:r>
          </w:p>
        </w:tc>
        <w:tc>
          <w:tcPr>
            <w:tcW w:w="8318" w:type="dxa"/>
            <w:gridSpan w:val="2"/>
            <w:tcBorders>
              <w:top w:val="single" w:sz="4" w:space="0" w:color="FFFFFF" w:themeColor="background1"/>
              <w:bottom w:val="single" w:sz="4" w:space="0" w:color="FFFFFF" w:themeColor="background1"/>
            </w:tcBorders>
          </w:tcPr>
          <w:p w:rsidR="00833088" w:rsidRDefault="00833088" w:rsidP="0041356C">
            <w:pPr>
              <w:jc w:val="both"/>
              <w:cnfStyle w:val="000000000000" w:firstRow="0" w:lastRow="0" w:firstColumn="0" w:lastColumn="0" w:oddVBand="0" w:evenVBand="0" w:oddHBand="0" w:evenHBand="0" w:firstRowFirstColumn="0" w:firstRowLastColumn="0" w:lastRowFirstColumn="0" w:lastRowLastColumn="0"/>
            </w:pPr>
            <w:r>
              <w:t>XML/JSON (Venta)</w:t>
            </w:r>
          </w:p>
        </w:tc>
      </w:tr>
      <w:tr w:rsidR="00833088" w:rsidRPr="00A10DE2" w:rsidTr="00413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833088" w:rsidRDefault="00833088" w:rsidP="0041356C">
            <w:pPr>
              <w:jc w:val="both"/>
            </w:pPr>
            <w:r>
              <w:t>Respuesta</w:t>
            </w:r>
          </w:p>
        </w:tc>
        <w:tc>
          <w:tcPr>
            <w:tcW w:w="5064" w:type="dxa"/>
            <w:tcBorders>
              <w:top w:val="single" w:sz="4" w:space="0" w:color="FFFFFF" w:themeColor="background1"/>
              <w:bottom w:val="single" w:sz="4" w:space="0" w:color="FFFFFF" w:themeColor="background1"/>
            </w:tcBorders>
          </w:tcPr>
          <w:p w:rsidR="00833088" w:rsidRPr="00641CBB" w:rsidRDefault="00833088" w:rsidP="0041356C">
            <w:pPr>
              <w:jc w:val="both"/>
              <w:cnfStyle w:val="000000100000" w:firstRow="0" w:lastRow="0" w:firstColumn="0" w:lastColumn="0" w:oddVBand="0" w:evenVBand="0" w:oddHBand="1" w:evenHBand="0" w:firstRowFirstColumn="0" w:firstRowLastColumn="0" w:lastRowFirstColumn="0" w:lastRowLastColumn="0"/>
            </w:pPr>
            <w:r w:rsidRPr="00641CBB">
              <w:t>20</w:t>
            </w:r>
            <w:r>
              <w:t>0</w:t>
            </w:r>
            <w:r w:rsidRPr="00641CBB">
              <w:t xml:space="preserve"> (</w:t>
            </w:r>
            <w:r>
              <w:t>OK) + XML/JSON</w:t>
            </w:r>
          </w:p>
        </w:tc>
        <w:tc>
          <w:tcPr>
            <w:tcW w:w="3254" w:type="dxa"/>
            <w:tcBorders>
              <w:top w:val="single" w:sz="4" w:space="0" w:color="FFFFFF" w:themeColor="background1"/>
              <w:bottom w:val="single" w:sz="4" w:space="0" w:color="FFFFFF" w:themeColor="background1"/>
            </w:tcBorders>
          </w:tcPr>
          <w:p w:rsidR="00833088" w:rsidRPr="00641CBB" w:rsidRDefault="00833088" w:rsidP="0041356C">
            <w:pPr>
              <w:jc w:val="both"/>
              <w:cnfStyle w:val="000000100000" w:firstRow="0" w:lastRow="0" w:firstColumn="0" w:lastColumn="0" w:oddVBand="0" w:evenVBand="0" w:oddHBand="1" w:evenHBand="0" w:firstRowFirstColumn="0" w:firstRowLastColumn="0" w:lastRowFirstColumn="0" w:lastRowLastColumn="0"/>
            </w:pPr>
          </w:p>
        </w:tc>
      </w:tr>
      <w:tr w:rsidR="00833088" w:rsidRPr="008B3A5C" w:rsidTr="0041356C">
        <w:tc>
          <w:tcPr>
            <w:cnfStyle w:val="001000000000" w:firstRow="0" w:lastRow="0" w:firstColumn="1" w:lastColumn="0" w:oddVBand="0" w:evenVBand="0" w:oddHBand="0" w:evenHBand="0" w:firstRowFirstColumn="0" w:firstRowLastColumn="0" w:lastRowFirstColumn="0" w:lastRowLastColumn="0"/>
            <w:tcW w:w="1258" w:type="dxa"/>
            <w:vMerge/>
          </w:tcPr>
          <w:p w:rsidR="00833088" w:rsidRPr="00641CBB" w:rsidRDefault="00833088" w:rsidP="0041356C">
            <w:pPr>
              <w:jc w:val="both"/>
            </w:pPr>
          </w:p>
        </w:tc>
        <w:tc>
          <w:tcPr>
            <w:tcW w:w="5064" w:type="dxa"/>
            <w:tcBorders>
              <w:top w:val="single" w:sz="4" w:space="0" w:color="FFFFFF" w:themeColor="background1"/>
              <w:bottom w:val="single" w:sz="4" w:space="0" w:color="FFFFFF" w:themeColor="background1"/>
            </w:tcBorders>
          </w:tcPr>
          <w:p w:rsidR="00833088" w:rsidRDefault="00833088" w:rsidP="0041356C">
            <w:pPr>
              <w:jc w:val="both"/>
              <w:cnfStyle w:val="000000000000" w:firstRow="0" w:lastRow="0" w:firstColumn="0" w:lastColumn="0" w:oddVBand="0" w:evenVBand="0" w:oddHBand="0" w:evenHBand="0" w:firstRowFirstColumn="0" w:firstRowLastColumn="0" w:lastRowFirstColumn="0" w:lastRowLastColumn="0"/>
            </w:pPr>
            <w:r>
              <w:t>400 (Bad Request) + XML/JSON</w:t>
            </w:r>
          </w:p>
        </w:tc>
        <w:tc>
          <w:tcPr>
            <w:tcW w:w="3254" w:type="dxa"/>
            <w:tcBorders>
              <w:top w:val="single" w:sz="4" w:space="0" w:color="FFFFFF" w:themeColor="background1"/>
              <w:bottom w:val="single" w:sz="4" w:space="0" w:color="FFFFFF" w:themeColor="background1"/>
            </w:tcBorders>
          </w:tcPr>
          <w:p w:rsidR="00833088" w:rsidRDefault="00833088" w:rsidP="0041356C">
            <w:pPr>
              <w:jc w:val="both"/>
              <w:cnfStyle w:val="000000000000" w:firstRow="0" w:lastRow="0" w:firstColumn="0" w:lastColumn="0" w:oddVBand="0" w:evenVBand="0" w:oddHBand="0" w:evenHBand="0" w:firstRowFirstColumn="0" w:firstRowLastColumn="0" w:lastRowFirstColumn="0" w:lastRowLastColumn="0"/>
            </w:pPr>
          </w:p>
        </w:tc>
      </w:tr>
      <w:tr w:rsidR="00833088" w:rsidRPr="008B3A5C" w:rsidTr="00413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833088" w:rsidRPr="00641CBB" w:rsidRDefault="00833088" w:rsidP="0041356C">
            <w:pPr>
              <w:jc w:val="both"/>
            </w:pPr>
          </w:p>
        </w:tc>
        <w:tc>
          <w:tcPr>
            <w:tcW w:w="5064" w:type="dxa"/>
            <w:tcBorders>
              <w:top w:val="single" w:sz="4" w:space="0" w:color="FFFFFF" w:themeColor="background1"/>
              <w:bottom w:val="single" w:sz="4" w:space="0" w:color="FFFFFF" w:themeColor="background1"/>
            </w:tcBorders>
          </w:tcPr>
          <w:p w:rsidR="00833088" w:rsidRDefault="00833088" w:rsidP="0041356C">
            <w:pPr>
              <w:jc w:val="both"/>
              <w:cnfStyle w:val="000000100000" w:firstRow="0" w:lastRow="0" w:firstColumn="0" w:lastColumn="0" w:oddVBand="0" w:evenVBand="0" w:oddHBand="1" w:evenHBand="0" w:firstRowFirstColumn="0" w:firstRowLastColumn="0" w:lastRowFirstColumn="0" w:lastRowLastColumn="0"/>
            </w:pPr>
            <w:r>
              <w:t>404 (Not Found) + XML/JSON</w:t>
            </w:r>
          </w:p>
        </w:tc>
        <w:tc>
          <w:tcPr>
            <w:tcW w:w="3254" w:type="dxa"/>
            <w:tcBorders>
              <w:top w:val="single" w:sz="4" w:space="0" w:color="FFFFFF" w:themeColor="background1"/>
              <w:bottom w:val="single" w:sz="4" w:space="0" w:color="FFFFFF" w:themeColor="background1"/>
            </w:tcBorders>
          </w:tcPr>
          <w:p w:rsidR="00833088" w:rsidRDefault="00833088" w:rsidP="0041356C">
            <w:pPr>
              <w:jc w:val="both"/>
              <w:cnfStyle w:val="000000100000" w:firstRow="0" w:lastRow="0" w:firstColumn="0" w:lastColumn="0" w:oddVBand="0" w:evenVBand="0" w:oddHBand="1" w:evenHBand="0" w:firstRowFirstColumn="0" w:firstRowLastColumn="0" w:lastRowFirstColumn="0" w:lastRowLastColumn="0"/>
            </w:pPr>
          </w:p>
        </w:tc>
      </w:tr>
    </w:tbl>
    <w:p w:rsidR="00833088" w:rsidRDefault="00833088" w:rsidP="00833088">
      <w:pPr>
        <w:jc w:val="both"/>
      </w:pPr>
    </w:p>
    <w:p w:rsidR="00833088" w:rsidRDefault="00360633" w:rsidP="00833088">
      <w:pPr>
        <w:suppressLineNumbers/>
        <w:ind w:left="720"/>
        <w:jc w:val="both"/>
      </w:pPr>
      <w:r>
        <w:rPr>
          <w:noProof/>
          <w:lang w:val="en-CA"/>
        </w:rPr>
        <w:object w:dxaOrig="1440" w:dyaOrig="1440">
          <v:shape id="_x0000_s1065" type="#_x0000_t75" style="position:absolute;left:0;text-align:left;margin-left:0;margin-top:0;width:27.75pt;height:27.75pt;z-index:251659776">
            <v:imagedata r:id="rId9" o:title=""/>
          </v:shape>
          <o:OLEObject Type="Embed" ProgID="Visio.Drawing.11" ShapeID="_x0000_s1065" DrawAspect="Content" ObjectID="_1634218529" r:id="rId179"/>
        </w:object>
      </w:r>
      <w:r w:rsidR="00833088">
        <w:t>Al enviarse la venta en el cuerpo del pedido HTTP, no es necesario enviar para algunos de los objetos relacionados como son el vendedor, cliente, condición de venta y bonificación  todas las propiedades, sino que solo es necesario el envío del ID de dicha entidad relacionada, ya que no se estará utilizando ningún otro dato de la entidad relacionada. Tener en cuenta que esto aplica solo para los objetos relacionados indicados, y no para todos. Más adelante se indican todos los posibles errores de validaciones los cuales dan la pauta de qué información debe ser enviada en el objeto venta.</w:t>
      </w:r>
    </w:p>
    <w:p w:rsidR="00833088" w:rsidRDefault="00360633" w:rsidP="00833088">
      <w:pPr>
        <w:suppressLineNumbers/>
        <w:ind w:left="720"/>
        <w:jc w:val="both"/>
      </w:pPr>
      <w:r>
        <w:rPr>
          <w:noProof/>
          <w:lang w:val="en-CA"/>
        </w:rPr>
        <w:object w:dxaOrig="1440" w:dyaOrig="1440">
          <v:shape id="_x0000_s1066" type="#_x0000_t75" style="position:absolute;left:0;text-align:left;margin-left:0;margin-top:0;width:27.75pt;height:27.75pt;z-index:251660800">
            <v:imagedata r:id="rId9" o:title=""/>
          </v:shape>
          <o:OLEObject Type="Embed" ProgID="Visio.Drawing.11" ShapeID="_x0000_s1066" DrawAspect="Content" ObjectID="_1634218530" r:id="rId180"/>
        </w:object>
      </w:r>
      <w:r w:rsidR="00833088">
        <w:t>El ID de la venta no debe ser enviada ya que se está dando de alta a la venta. El envío de dicho ID será ignorado.</w:t>
      </w:r>
    </w:p>
    <w:p w:rsidR="00833088" w:rsidRPr="00F714B6" w:rsidRDefault="00360633" w:rsidP="00833088">
      <w:pPr>
        <w:suppressLineNumbers/>
        <w:ind w:left="720"/>
        <w:jc w:val="both"/>
      </w:pPr>
      <w:r>
        <w:rPr>
          <w:noProof/>
          <w:lang w:val="en-CA"/>
        </w:rPr>
        <w:object w:dxaOrig="1440" w:dyaOrig="1440">
          <v:shape id="_x0000_s1067" type="#_x0000_t75" style="position:absolute;left:0;text-align:left;margin-left:0;margin-top:0;width:27.75pt;height:27.75pt;z-index:251661824">
            <v:imagedata r:id="rId9" o:title=""/>
          </v:shape>
          <o:OLEObject Type="Embed" ProgID="Visio.Drawing.11" ShapeID="_x0000_s1067" DrawAspect="Content" ObjectID="_1634218531" r:id="rId181"/>
        </w:object>
      </w:r>
      <w:r w:rsidR="00833088">
        <w:t>Los descuentos por promoción no deben ser enviados ya que se estarán calculando. El envío de dichos descuentos por promoción serán ignorados.</w:t>
      </w:r>
    </w:p>
    <w:p w:rsidR="00833088" w:rsidRPr="00F714B6" w:rsidRDefault="00833088" w:rsidP="00833088">
      <w:pPr>
        <w:suppressLineNumbers/>
        <w:jc w:val="both"/>
      </w:pPr>
    </w:p>
    <w:p w:rsidR="00833088" w:rsidRDefault="00833088" w:rsidP="00833088">
      <w:pPr>
        <w:jc w:val="both"/>
      </w:pPr>
      <w:r>
        <w:t>Posibles mensajes de error 400 (Bad Request):</w:t>
      </w:r>
    </w:p>
    <w:p w:rsidR="00833088" w:rsidRPr="00833088" w:rsidRDefault="00833088" w:rsidP="00833088">
      <w:pPr>
        <w:pStyle w:val="ListParagraph"/>
        <w:numPr>
          <w:ilvl w:val="0"/>
          <w:numId w:val="9"/>
        </w:numPr>
        <w:jc w:val="both"/>
      </w:pPr>
      <w:r w:rsidRPr="00833088">
        <w:t xml:space="preserve">Cuando no se envía en el cuerpo del pedido a la venta se recibirá un mensaje con código </w:t>
      </w:r>
      <w:r w:rsidRPr="00833088">
        <w:rPr>
          <w:b/>
        </w:rPr>
        <w:t>VentaNulaException</w:t>
      </w:r>
      <w:r w:rsidRPr="00833088">
        <w:t>.</w:t>
      </w:r>
    </w:p>
    <w:p w:rsidR="00833088" w:rsidRPr="00833088" w:rsidRDefault="00833088" w:rsidP="00833088">
      <w:pPr>
        <w:pStyle w:val="ListParagraph"/>
        <w:numPr>
          <w:ilvl w:val="0"/>
          <w:numId w:val="9"/>
        </w:numPr>
        <w:jc w:val="both"/>
      </w:pPr>
      <w:r w:rsidRPr="00833088">
        <w:t xml:space="preserve">Cuando en la venta enviada no se especifica un cliente se recibirá un mensaje con código </w:t>
      </w:r>
      <w:r w:rsidRPr="00833088">
        <w:rPr>
          <w:b/>
        </w:rPr>
        <w:t>ClienteNuloException</w:t>
      </w:r>
      <w:r w:rsidRPr="00833088">
        <w:t>.</w:t>
      </w:r>
    </w:p>
    <w:p w:rsidR="00833088" w:rsidRPr="00833088" w:rsidRDefault="00833088" w:rsidP="00833088">
      <w:pPr>
        <w:pStyle w:val="ListParagraph"/>
        <w:numPr>
          <w:ilvl w:val="0"/>
          <w:numId w:val="9"/>
        </w:numPr>
        <w:jc w:val="both"/>
      </w:pPr>
      <w:r w:rsidRPr="00833088">
        <w:t xml:space="preserve">Cuando en la venta enviada no se especifica un tipo de comprobante de venta se recibirá un mensaje con código </w:t>
      </w:r>
      <w:r w:rsidRPr="00833088">
        <w:rPr>
          <w:b/>
        </w:rPr>
        <w:t>TipoComprobanteVentaNuloException</w:t>
      </w:r>
      <w:r w:rsidRPr="00833088">
        <w:t>.</w:t>
      </w:r>
    </w:p>
    <w:p w:rsidR="00833088" w:rsidRDefault="00833088" w:rsidP="00833088">
      <w:pPr>
        <w:pStyle w:val="ListParagraph"/>
        <w:numPr>
          <w:ilvl w:val="0"/>
          <w:numId w:val="9"/>
        </w:numPr>
        <w:jc w:val="both"/>
      </w:pPr>
      <w:r>
        <w:t xml:space="preserve">Cuando en la venta enviada no se especifica un vendedor se recibirá un mensaje con código </w:t>
      </w:r>
      <w:r>
        <w:rPr>
          <w:b/>
        </w:rPr>
        <w:t>Vendedor</w:t>
      </w:r>
      <w:r w:rsidRPr="00A54FCC">
        <w:rPr>
          <w:b/>
        </w:rPr>
        <w:t>Nul</w:t>
      </w:r>
      <w:r>
        <w:rPr>
          <w:b/>
        </w:rPr>
        <w:t>o</w:t>
      </w:r>
      <w:r w:rsidRPr="00A54FCC">
        <w:rPr>
          <w:b/>
        </w:rPr>
        <w:t>Exception</w:t>
      </w:r>
      <w:r>
        <w:t>.</w:t>
      </w:r>
    </w:p>
    <w:p w:rsidR="00833088" w:rsidRDefault="00833088" w:rsidP="00833088">
      <w:pPr>
        <w:pStyle w:val="ListParagraph"/>
        <w:numPr>
          <w:ilvl w:val="0"/>
          <w:numId w:val="9"/>
        </w:numPr>
        <w:jc w:val="both"/>
      </w:pPr>
      <w:r>
        <w:t xml:space="preserve">Cuando en la venta enviada no se especifica una condición de venta se recibirá un mensaje con código </w:t>
      </w:r>
      <w:r>
        <w:rPr>
          <w:b/>
        </w:rPr>
        <w:t>CondicionVenta</w:t>
      </w:r>
      <w:r w:rsidRPr="00A54FCC">
        <w:rPr>
          <w:b/>
        </w:rPr>
        <w:t>Nul</w:t>
      </w:r>
      <w:r>
        <w:rPr>
          <w:b/>
        </w:rPr>
        <w:t>a</w:t>
      </w:r>
      <w:r w:rsidRPr="00A54FCC">
        <w:rPr>
          <w:b/>
        </w:rPr>
        <w:t>Exception</w:t>
      </w:r>
      <w:r>
        <w:t>.</w:t>
      </w:r>
    </w:p>
    <w:p w:rsidR="00833088" w:rsidRDefault="00833088" w:rsidP="00833088">
      <w:pPr>
        <w:pStyle w:val="ListParagraph"/>
        <w:numPr>
          <w:ilvl w:val="0"/>
          <w:numId w:val="9"/>
        </w:numPr>
        <w:jc w:val="both"/>
      </w:pPr>
      <w:r>
        <w:t xml:space="preserve">Cuando en la venta enviada no se especifica una bonificación se recibirá un mensaje con código </w:t>
      </w:r>
      <w:r>
        <w:rPr>
          <w:b/>
        </w:rPr>
        <w:t>Bonificacion</w:t>
      </w:r>
      <w:r w:rsidRPr="00A54FCC">
        <w:rPr>
          <w:b/>
        </w:rPr>
        <w:t>Nul</w:t>
      </w:r>
      <w:r>
        <w:rPr>
          <w:b/>
        </w:rPr>
        <w:t>a</w:t>
      </w:r>
      <w:r w:rsidRPr="00A54FCC">
        <w:rPr>
          <w:b/>
        </w:rPr>
        <w:t>Exception</w:t>
      </w:r>
      <w:r>
        <w:t>.</w:t>
      </w:r>
    </w:p>
    <w:p w:rsidR="00833088" w:rsidRDefault="00833088" w:rsidP="00833088">
      <w:pPr>
        <w:pStyle w:val="ListParagraph"/>
        <w:numPr>
          <w:ilvl w:val="0"/>
          <w:numId w:val="9"/>
        </w:numPr>
        <w:jc w:val="both"/>
      </w:pPr>
      <w:r>
        <w:t xml:space="preserve">Cuando en la venta enviada se especifica un porcentaje de descuento inválido se recibirá un mensaje con código </w:t>
      </w:r>
      <w:r>
        <w:rPr>
          <w:b/>
        </w:rPr>
        <w:t>PorcentajeDescuentoInvalido</w:t>
      </w:r>
      <w:r w:rsidRPr="00EF776B">
        <w:rPr>
          <w:b/>
        </w:rPr>
        <w:t>Exception</w:t>
      </w:r>
      <w:r>
        <w:t>. Dicho porcentaje debe ser un número decimal entre 0 y 100.</w:t>
      </w:r>
    </w:p>
    <w:p w:rsidR="00833088" w:rsidRDefault="00833088" w:rsidP="00833088">
      <w:pPr>
        <w:pStyle w:val="ListParagraph"/>
        <w:numPr>
          <w:ilvl w:val="0"/>
          <w:numId w:val="9"/>
        </w:numPr>
        <w:jc w:val="both"/>
      </w:pPr>
      <w:r>
        <w:t xml:space="preserve">Cuando en la venta enviada se especifican observaciones inválidas se recibirá un mensaje con código </w:t>
      </w:r>
      <w:r>
        <w:rPr>
          <w:b/>
        </w:rPr>
        <w:t>ObservacionesInvalidas</w:t>
      </w:r>
      <w:r w:rsidRPr="00EF776B">
        <w:rPr>
          <w:b/>
        </w:rPr>
        <w:t>Exception</w:t>
      </w:r>
      <w:r>
        <w:t>. Dichas observaciones pueden no especificarse, pero si se especifican debe ser alfanumérico menor o igual a 1000 caracteres.</w:t>
      </w:r>
    </w:p>
    <w:p w:rsidR="00833088" w:rsidRDefault="00833088" w:rsidP="00833088">
      <w:pPr>
        <w:pStyle w:val="ListParagraph"/>
        <w:numPr>
          <w:ilvl w:val="0"/>
          <w:numId w:val="9"/>
        </w:numPr>
        <w:jc w:val="both"/>
      </w:pPr>
      <w:r>
        <w:lastRenderedPageBreak/>
        <w:t xml:space="preserve">Cuando en la venta enviada no se especifican ningún artículo y ningún concepto se recibirá un mensaje con código </w:t>
      </w:r>
      <w:r>
        <w:rPr>
          <w:b/>
        </w:rPr>
        <w:t>VentaSinArticulosSinConceptos</w:t>
      </w:r>
      <w:r w:rsidRPr="00EF776B">
        <w:rPr>
          <w:b/>
        </w:rPr>
        <w:t>Exception</w:t>
      </w:r>
      <w:r>
        <w:t>. Al menos un artículo o un concepto debe ser enviado en la venta.</w:t>
      </w:r>
    </w:p>
    <w:p w:rsidR="00833088" w:rsidRDefault="00833088" w:rsidP="00833088">
      <w:pPr>
        <w:pStyle w:val="ListParagraph"/>
        <w:numPr>
          <w:ilvl w:val="0"/>
          <w:numId w:val="9"/>
        </w:numPr>
        <w:jc w:val="both"/>
      </w:pPr>
      <w:r>
        <w:t xml:space="preserve">Cuando en la venta enviada no se especifica ningún valor se recibirá un mensaje con código </w:t>
      </w:r>
      <w:r>
        <w:rPr>
          <w:b/>
        </w:rPr>
        <w:t>VentaSinValores</w:t>
      </w:r>
      <w:r w:rsidRPr="00EF776B">
        <w:rPr>
          <w:b/>
        </w:rPr>
        <w:t>Exception</w:t>
      </w:r>
      <w:r>
        <w:t>. Al menos un valor debe ser enviado en la venta.</w:t>
      </w:r>
    </w:p>
    <w:p w:rsidR="00833088" w:rsidRDefault="00833088" w:rsidP="00833088">
      <w:pPr>
        <w:pStyle w:val="ListParagraph"/>
        <w:numPr>
          <w:ilvl w:val="0"/>
          <w:numId w:val="9"/>
        </w:numPr>
        <w:jc w:val="both"/>
      </w:pPr>
      <w:r>
        <w:t xml:space="preserve">Cuando en la venta enviada se especifica un código inválido en alguno de los artículos se recibirá un mensaje con código </w:t>
      </w:r>
      <w:r w:rsidRPr="0049771B">
        <w:rPr>
          <w:b/>
        </w:rPr>
        <w:t>CodigoInvalidoException</w:t>
      </w:r>
      <w:r>
        <w:t>. Dicho código debe ser alfanumérico entre 1 y 40 caracteres.</w:t>
      </w:r>
    </w:p>
    <w:p w:rsidR="00833088" w:rsidRDefault="00833088" w:rsidP="00833088">
      <w:pPr>
        <w:pStyle w:val="ListParagraph"/>
        <w:numPr>
          <w:ilvl w:val="0"/>
          <w:numId w:val="9"/>
        </w:numPr>
        <w:jc w:val="both"/>
      </w:pPr>
      <w:r>
        <w:t xml:space="preserve">Cuando en la venta enviada se especifica un nombre inválido en alguno de los artículos se recibirá un mensaje con código </w:t>
      </w:r>
      <w:r w:rsidRPr="0049771B">
        <w:rPr>
          <w:b/>
        </w:rPr>
        <w:t>NombreInvalidoException</w:t>
      </w:r>
      <w:r>
        <w:t>. Dicho nombre debe ser alfanumérico entre 1 y 100 caracteres.</w:t>
      </w:r>
    </w:p>
    <w:p w:rsidR="00833088" w:rsidRDefault="00833088" w:rsidP="00833088">
      <w:pPr>
        <w:pStyle w:val="ListParagraph"/>
        <w:numPr>
          <w:ilvl w:val="0"/>
          <w:numId w:val="9"/>
        </w:numPr>
        <w:jc w:val="both"/>
      </w:pPr>
      <w:r>
        <w:t xml:space="preserve">Cuando en la venta enviada se especifica una cantidad inválida en alguno de los artículos se recibirá un mensaje con código </w:t>
      </w:r>
      <w:r>
        <w:rPr>
          <w:b/>
        </w:rPr>
        <w:t>CantidadInvalida</w:t>
      </w:r>
      <w:r w:rsidRPr="0049771B">
        <w:rPr>
          <w:b/>
        </w:rPr>
        <w:t>Exception</w:t>
      </w:r>
      <w:r>
        <w:t>. Dicha cantidad debe ser un número decimal mayor a 0 y tener un máximo de 15 dígitos.</w:t>
      </w:r>
    </w:p>
    <w:p w:rsidR="00833088" w:rsidRDefault="00833088" w:rsidP="00833088">
      <w:pPr>
        <w:pStyle w:val="ListParagraph"/>
        <w:numPr>
          <w:ilvl w:val="0"/>
          <w:numId w:val="9"/>
        </w:numPr>
        <w:jc w:val="both"/>
      </w:pPr>
      <w:r>
        <w:t xml:space="preserve">Cuando en la venta enviada se especifica un segundo control stock inválido en alguno de los artículos se recibirá un mensaje con código </w:t>
      </w:r>
      <w:r>
        <w:rPr>
          <w:b/>
        </w:rPr>
        <w:t>SegundoControlStockInvalido</w:t>
      </w:r>
      <w:r w:rsidRPr="0049771B">
        <w:rPr>
          <w:b/>
        </w:rPr>
        <w:t>Exception</w:t>
      </w:r>
      <w:r>
        <w:t>. Dicho segundo control stock debe ser un número decimal mayor a 0 y tener un máximo de 15 dígitos.</w:t>
      </w:r>
    </w:p>
    <w:p w:rsidR="00833088" w:rsidRDefault="00833088" w:rsidP="00833088">
      <w:pPr>
        <w:pStyle w:val="ListParagraph"/>
        <w:numPr>
          <w:ilvl w:val="0"/>
          <w:numId w:val="9"/>
        </w:numPr>
        <w:jc w:val="both"/>
      </w:pPr>
      <w:r>
        <w:t xml:space="preserve">Cuando en la venta enviada se especifica un precio inválido en alguno de los artículos se recibirá un mensaje con código </w:t>
      </w:r>
      <w:r>
        <w:rPr>
          <w:b/>
        </w:rPr>
        <w:t>PrecioInvalido</w:t>
      </w:r>
      <w:r w:rsidRPr="0049771B">
        <w:rPr>
          <w:b/>
        </w:rPr>
        <w:t>Exception</w:t>
      </w:r>
      <w:r>
        <w:t>. Dicho precio debe ser un número decimal mayor a 0 y tener un máximo de 15 dígitos.</w:t>
      </w:r>
    </w:p>
    <w:p w:rsidR="00833088" w:rsidRDefault="00833088" w:rsidP="00833088">
      <w:pPr>
        <w:pStyle w:val="ListParagraph"/>
        <w:numPr>
          <w:ilvl w:val="0"/>
          <w:numId w:val="9"/>
        </w:numPr>
        <w:jc w:val="both"/>
      </w:pPr>
      <w:r>
        <w:t xml:space="preserve">Cuando en la venta enviada se especifica un porcentaje descuento 1, porcentaje descuento 2 o porcentaje descuento 3 inválidos en alguno de los artículos se recibirá un mensaje con código </w:t>
      </w:r>
      <w:r>
        <w:rPr>
          <w:b/>
        </w:rPr>
        <w:t>PorcentajeDescuentoInvalido</w:t>
      </w:r>
      <w:r w:rsidRPr="0049771B">
        <w:rPr>
          <w:b/>
        </w:rPr>
        <w:t>Exception</w:t>
      </w:r>
      <w:r>
        <w:t>. Dichos porcentajes de descuento deben ser un número decimal entre 0 y 100.</w:t>
      </w:r>
    </w:p>
    <w:p w:rsidR="00833088" w:rsidRDefault="00833088" w:rsidP="00833088">
      <w:pPr>
        <w:pStyle w:val="ListParagraph"/>
        <w:numPr>
          <w:ilvl w:val="0"/>
          <w:numId w:val="9"/>
        </w:numPr>
        <w:jc w:val="both"/>
      </w:pPr>
      <w:r>
        <w:t xml:space="preserve">Cuando en la venta enviada no se especifica un número de tropa en alguno de los artículos, considerando que para ese artículo se debe informar un número de tropa (indicado en el campo InformaTropa recibido en el listado de artículos para cada artículo) se recibirá un mensaje con código </w:t>
      </w:r>
      <w:r w:rsidRPr="008E0F55">
        <w:rPr>
          <w:b/>
        </w:rPr>
        <w:t>NumeroTropaEsRequeridoCuandoInformaTropaException</w:t>
      </w:r>
      <w:r>
        <w:t>.</w:t>
      </w:r>
    </w:p>
    <w:p w:rsidR="00833088" w:rsidRDefault="00833088" w:rsidP="00833088">
      <w:pPr>
        <w:pStyle w:val="ListParagraph"/>
        <w:numPr>
          <w:ilvl w:val="0"/>
          <w:numId w:val="9"/>
        </w:numPr>
        <w:jc w:val="both"/>
      </w:pPr>
      <w:r>
        <w:t xml:space="preserve">Cuando en la venta enviada se especifica un número de tropa inválido en alguno de los artículos se recibirá un mensaje con código </w:t>
      </w:r>
      <w:r>
        <w:rPr>
          <w:b/>
        </w:rPr>
        <w:t>NumeroTropa</w:t>
      </w:r>
      <w:r w:rsidRPr="0049771B">
        <w:rPr>
          <w:b/>
        </w:rPr>
        <w:t>InvalidoException</w:t>
      </w:r>
      <w:r>
        <w:t>. Dicho número de tropa puede no especificarse si el artículo no informa tropa (como indica el punto anterior), pero si se especifica debe ser alfanumérico entre 1 y 20 caracteres.</w:t>
      </w:r>
    </w:p>
    <w:p w:rsidR="00833088" w:rsidRDefault="00833088" w:rsidP="00833088">
      <w:pPr>
        <w:pStyle w:val="ListParagraph"/>
        <w:numPr>
          <w:ilvl w:val="0"/>
          <w:numId w:val="9"/>
        </w:numPr>
        <w:jc w:val="both"/>
      </w:pPr>
      <w:r>
        <w:t xml:space="preserve">Cuando en la venta enviada se especifica un número de serie inválido en alguno de los artículos se recibirá un mensaje con código </w:t>
      </w:r>
      <w:r>
        <w:rPr>
          <w:b/>
        </w:rPr>
        <w:t>NumeroSerie</w:t>
      </w:r>
      <w:r w:rsidRPr="0049771B">
        <w:rPr>
          <w:b/>
        </w:rPr>
        <w:t>InvalidoException</w:t>
      </w:r>
      <w:r>
        <w:t>. Dicho número de serie puede no especificarse, pero si se especifica debe ser alfanumérico entre 1 y 20 caracteres.</w:t>
      </w:r>
    </w:p>
    <w:p w:rsidR="00833088" w:rsidRDefault="00833088" w:rsidP="00833088">
      <w:pPr>
        <w:pStyle w:val="ListParagraph"/>
        <w:numPr>
          <w:ilvl w:val="0"/>
          <w:numId w:val="9"/>
        </w:numPr>
        <w:jc w:val="both"/>
      </w:pPr>
      <w:r>
        <w:t xml:space="preserve">Cuando en la venta enviada no se especifica una categoría de impuesto IVA se recibirá un mensaje con código </w:t>
      </w:r>
      <w:r>
        <w:rPr>
          <w:b/>
        </w:rPr>
        <w:t>CategoriaImpuestoIVA</w:t>
      </w:r>
      <w:r w:rsidRPr="00A54FCC">
        <w:rPr>
          <w:b/>
        </w:rPr>
        <w:t>Nul</w:t>
      </w:r>
      <w:r>
        <w:rPr>
          <w:b/>
        </w:rPr>
        <w:t>a</w:t>
      </w:r>
      <w:r w:rsidRPr="00A54FCC">
        <w:rPr>
          <w:b/>
        </w:rPr>
        <w:t>Exception</w:t>
      </w:r>
      <w:r>
        <w:t>.</w:t>
      </w:r>
    </w:p>
    <w:p w:rsidR="00833088" w:rsidRDefault="00833088" w:rsidP="00833088">
      <w:pPr>
        <w:pStyle w:val="ListParagraph"/>
        <w:numPr>
          <w:ilvl w:val="0"/>
          <w:numId w:val="9"/>
        </w:numPr>
        <w:jc w:val="both"/>
      </w:pPr>
      <w:r>
        <w:lastRenderedPageBreak/>
        <w:t xml:space="preserve">Cuando en la venta enviada se especifica una categoría de impuesto IVA con una tasa que no se corresponde para esa categoría de impuesto IVA se recibirá un mensaje con código </w:t>
      </w:r>
      <w:r w:rsidRPr="00734C93">
        <w:rPr>
          <w:b/>
        </w:rPr>
        <w:t>TasaCategoriaImpuestoIVANoCorrespondeConIdException</w:t>
      </w:r>
      <w:r>
        <w:t>.</w:t>
      </w:r>
    </w:p>
    <w:p w:rsidR="00833088" w:rsidRDefault="00833088" w:rsidP="00833088">
      <w:pPr>
        <w:pStyle w:val="ListParagraph"/>
        <w:numPr>
          <w:ilvl w:val="0"/>
          <w:numId w:val="9"/>
        </w:numPr>
        <w:jc w:val="both"/>
      </w:pPr>
      <w:r>
        <w:t xml:space="preserve">Cuando en la venta enviada se especifica un costo de reposición inválido en alguno de los artículos se recibirá un mensaje con código </w:t>
      </w:r>
      <w:r>
        <w:rPr>
          <w:b/>
        </w:rPr>
        <w:t>CostoReposicionInvalido</w:t>
      </w:r>
      <w:r w:rsidRPr="0049771B">
        <w:rPr>
          <w:b/>
        </w:rPr>
        <w:t>Exception</w:t>
      </w:r>
      <w:r>
        <w:t>. Dicho costo de reposición debe ser un número decimal mayor a 0 y tener un máximo de 15 dígitos.</w:t>
      </w:r>
    </w:p>
    <w:p w:rsidR="00833088" w:rsidRDefault="00833088" w:rsidP="00833088">
      <w:pPr>
        <w:pStyle w:val="ListParagraph"/>
        <w:numPr>
          <w:ilvl w:val="0"/>
          <w:numId w:val="9"/>
        </w:numPr>
        <w:jc w:val="both"/>
      </w:pPr>
      <w:r>
        <w:t xml:space="preserve">Cuando en la venta enviada no se especifica una comisión se recibirá un mensaje con código </w:t>
      </w:r>
      <w:r>
        <w:rPr>
          <w:b/>
        </w:rPr>
        <w:t>Comision</w:t>
      </w:r>
      <w:r w:rsidRPr="00A54FCC">
        <w:rPr>
          <w:b/>
        </w:rPr>
        <w:t>Nul</w:t>
      </w:r>
      <w:r>
        <w:rPr>
          <w:b/>
        </w:rPr>
        <w:t>a</w:t>
      </w:r>
      <w:r w:rsidRPr="00A54FCC">
        <w:rPr>
          <w:b/>
        </w:rPr>
        <w:t>Exception</w:t>
      </w:r>
      <w:r>
        <w:t>.</w:t>
      </w:r>
    </w:p>
    <w:p w:rsidR="00833088" w:rsidRDefault="00833088" w:rsidP="00767D01">
      <w:pPr>
        <w:pStyle w:val="ListParagraph"/>
        <w:numPr>
          <w:ilvl w:val="0"/>
          <w:numId w:val="9"/>
        </w:numPr>
        <w:jc w:val="both"/>
      </w:pPr>
      <w:r>
        <w:t xml:space="preserve">Cuando en la venta enviada se especifica un impuesto interno inválido en alguno de los artículos se recibirá un mensaje con código </w:t>
      </w:r>
      <w:r>
        <w:rPr>
          <w:b/>
        </w:rPr>
        <w:t>ImpuestoInternoInvalido</w:t>
      </w:r>
      <w:r w:rsidRPr="0049771B">
        <w:rPr>
          <w:b/>
        </w:rPr>
        <w:t>Exception</w:t>
      </w:r>
      <w:r>
        <w:t>. Dicho impuesto interno debe ser un número decimal mayor o igual a 0 y tener un máximo de 15 dígitos.</w:t>
      </w:r>
    </w:p>
    <w:p w:rsidR="00833088" w:rsidRDefault="00833088" w:rsidP="00833088">
      <w:pPr>
        <w:pStyle w:val="ListParagraph"/>
        <w:numPr>
          <w:ilvl w:val="0"/>
          <w:numId w:val="9"/>
        </w:numPr>
        <w:jc w:val="both"/>
      </w:pPr>
      <w:r>
        <w:t xml:space="preserve">Cuando en la venta enviada se especifican observaciones inválidas en alguno de los artículos se recibirá un mensaje con código </w:t>
      </w:r>
      <w:r>
        <w:rPr>
          <w:b/>
        </w:rPr>
        <w:t>ObservacionesInvalidas</w:t>
      </w:r>
      <w:r w:rsidRPr="00EF776B">
        <w:rPr>
          <w:b/>
        </w:rPr>
        <w:t>Exception</w:t>
      </w:r>
      <w:r>
        <w:t>. Dichas observaciones pueden no especificarse, pero si se especifican debe ser alfanumérico menor o igual a 255 caracteres.</w:t>
      </w:r>
    </w:p>
    <w:p w:rsidR="00833088" w:rsidRDefault="00833088" w:rsidP="00833088">
      <w:pPr>
        <w:pStyle w:val="ListParagraph"/>
        <w:numPr>
          <w:ilvl w:val="0"/>
          <w:numId w:val="9"/>
        </w:numPr>
        <w:jc w:val="both"/>
      </w:pPr>
      <w:r>
        <w:t xml:space="preserve">Cuando en la venta enviada se especifica un código inválido en alguno de los conceptos se recibirá un mensaje con código </w:t>
      </w:r>
      <w:r w:rsidRPr="0049771B">
        <w:rPr>
          <w:b/>
        </w:rPr>
        <w:t>CodigoInvalidoException</w:t>
      </w:r>
      <w:r>
        <w:t>. Dicho código debe ser alfanumérico entre 1 y 40 caracteres.</w:t>
      </w:r>
    </w:p>
    <w:p w:rsidR="00833088" w:rsidRDefault="00833088" w:rsidP="00833088">
      <w:pPr>
        <w:pStyle w:val="ListParagraph"/>
        <w:numPr>
          <w:ilvl w:val="0"/>
          <w:numId w:val="9"/>
        </w:numPr>
        <w:jc w:val="both"/>
      </w:pPr>
      <w:r>
        <w:t xml:space="preserve">Cuando en la venta enviada se especifica un nombre inválido en alguno de los conceptos se recibirá un mensaje con código </w:t>
      </w:r>
      <w:r w:rsidRPr="0049771B">
        <w:rPr>
          <w:b/>
        </w:rPr>
        <w:t>NombreInvalidoException</w:t>
      </w:r>
      <w:r>
        <w:t>. Dicho nombre debe ser alfanumérico entre 1 y 100 caracteres.</w:t>
      </w:r>
    </w:p>
    <w:p w:rsidR="00833088" w:rsidRDefault="00833088" w:rsidP="00833088">
      <w:pPr>
        <w:pStyle w:val="ListParagraph"/>
        <w:numPr>
          <w:ilvl w:val="0"/>
          <w:numId w:val="9"/>
        </w:numPr>
        <w:jc w:val="both"/>
      </w:pPr>
      <w:r>
        <w:t xml:space="preserve">Cuando en la venta enviada se especifica una cantidad inválida en alguno de los conceptos se recibirá un mensaje con código </w:t>
      </w:r>
      <w:r>
        <w:rPr>
          <w:b/>
        </w:rPr>
        <w:t>CantidadInvalida</w:t>
      </w:r>
      <w:r w:rsidRPr="0049771B">
        <w:rPr>
          <w:b/>
        </w:rPr>
        <w:t>Exception</w:t>
      </w:r>
      <w:r>
        <w:t>. Dicha cantidad debe ser un número decimal mayor a 0 y tener un máximo de 15 dígitos.</w:t>
      </w:r>
    </w:p>
    <w:p w:rsidR="00833088" w:rsidRDefault="00833088" w:rsidP="00833088">
      <w:pPr>
        <w:pStyle w:val="ListParagraph"/>
        <w:numPr>
          <w:ilvl w:val="0"/>
          <w:numId w:val="9"/>
        </w:numPr>
        <w:jc w:val="both"/>
      </w:pPr>
      <w:r>
        <w:t xml:space="preserve">Cuando en la venta enviada se especifica un precio inválido en alguno de los conceptos se recibirá un mensaje con código </w:t>
      </w:r>
      <w:r>
        <w:rPr>
          <w:b/>
        </w:rPr>
        <w:t>PrecioInvalido</w:t>
      </w:r>
      <w:r w:rsidRPr="0049771B">
        <w:rPr>
          <w:b/>
        </w:rPr>
        <w:t>Exception</w:t>
      </w:r>
      <w:r>
        <w:t>. Dicho precio debe ser un número decimal mayor a 0 y tener un máximo de 15 dígitos.</w:t>
      </w:r>
    </w:p>
    <w:p w:rsidR="00833088" w:rsidRDefault="00833088" w:rsidP="00833088">
      <w:pPr>
        <w:pStyle w:val="ListParagraph"/>
        <w:numPr>
          <w:ilvl w:val="0"/>
          <w:numId w:val="9"/>
        </w:numPr>
        <w:jc w:val="both"/>
      </w:pPr>
      <w:r>
        <w:t xml:space="preserve">Cuando en la venta enviada se especifican observaciones inválidas en alguno de los conceptos se recibirá un mensaje con código </w:t>
      </w:r>
      <w:r>
        <w:rPr>
          <w:b/>
        </w:rPr>
        <w:t>ObservacionesInvalidas</w:t>
      </w:r>
      <w:r w:rsidRPr="00EF776B">
        <w:rPr>
          <w:b/>
        </w:rPr>
        <w:t>Exception</w:t>
      </w:r>
      <w:r>
        <w:t>. Dichas observaciones pueden no especificarse, pero si se especifican debe ser alfanumérico menor o igual a 255 caracteres.</w:t>
      </w:r>
    </w:p>
    <w:p w:rsidR="00833088" w:rsidRDefault="00833088" w:rsidP="00833088">
      <w:pPr>
        <w:pStyle w:val="ListParagraph"/>
        <w:numPr>
          <w:ilvl w:val="0"/>
          <w:numId w:val="9"/>
        </w:numPr>
        <w:jc w:val="both"/>
      </w:pPr>
      <w:r>
        <w:t xml:space="preserve">Cuando en la venta enviada se especifica un código inválido en alguno de los regímenes especiales se recibirá un mensaje con código </w:t>
      </w:r>
      <w:r w:rsidRPr="0049771B">
        <w:rPr>
          <w:b/>
        </w:rPr>
        <w:t>CodigoInvalidoException</w:t>
      </w:r>
      <w:r>
        <w:t>. Dicho código debe ser alfanumérico entre 1 y 40 caracteres.</w:t>
      </w:r>
    </w:p>
    <w:p w:rsidR="00833088" w:rsidRDefault="00833088" w:rsidP="00833088">
      <w:pPr>
        <w:pStyle w:val="ListParagraph"/>
        <w:numPr>
          <w:ilvl w:val="0"/>
          <w:numId w:val="9"/>
        </w:numPr>
        <w:jc w:val="both"/>
      </w:pPr>
      <w:r>
        <w:t xml:space="preserve">Cuando en la venta enviada se especifica un nombre inválido en alguno de los regímenes especiales se recibirá un mensaje con código </w:t>
      </w:r>
      <w:r w:rsidRPr="0049771B">
        <w:rPr>
          <w:b/>
        </w:rPr>
        <w:t>NombreInvalidoException</w:t>
      </w:r>
      <w:r>
        <w:t>. Dicho nombre debe ser alfanumérico entre 1 y 100 caracteres.</w:t>
      </w:r>
    </w:p>
    <w:p w:rsidR="00833088" w:rsidRDefault="00833088" w:rsidP="00833088">
      <w:pPr>
        <w:pStyle w:val="ListParagraph"/>
        <w:numPr>
          <w:ilvl w:val="0"/>
          <w:numId w:val="9"/>
        </w:numPr>
        <w:jc w:val="both"/>
      </w:pPr>
      <w:r>
        <w:t xml:space="preserve">Cuando en la venta enviada se especifica un precio inválido en alguno de los regímenes especiales se recibirá un mensaje con código </w:t>
      </w:r>
      <w:r>
        <w:rPr>
          <w:b/>
        </w:rPr>
        <w:t>PrecioInvalido</w:t>
      </w:r>
      <w:r w:rsidRPr="0049771B">
        <w:rPr>
          <w:b/>
        </w:rPr>
        <w:t>Exception</w:t>
      </w:r>
      <w:r>
        <w:t>. Dicho precio debe ser un número decimal mayor a 0 y tener un máximo de 15 dígitos.</w:t>
      </w:r>
    </w:p>
    <w:p w:rsidR="00833088" w:rsidRDefault="00833088" w:rsidP="00833088">
      <w:pPr>
        <w:pStyle w:val="ListParagraph"/>
        <w:numPr>
          <w:ilvl w:val="0"/>
          <w:numId w:val="9"/>
        </w:numPr>
        <w:jc w:val="both"/>
      </w:pPr>
      <w:r>
        <w:lastRenderedPageBreak/>
        <w:t xml:space="preserve">Cuando en la venta enviada se especifican observaciones inválidas en alguno de los regímenes especiales se recibirá un mensaje con código </w:t>
      </w:r>
      <w:r>
        <w:rPr>
          <w:b/>
        </w:rPr>
        <w:t>ObservacionesInvalidas</w:t>
      </w:r>
      <w:r w:rsidRPr="00EF776B">
        <w:rPr>
          <w:b/>
        </w:rPr>
        <w:t>Exception</w:t>
      </w:r>
      <w:r>
        <w:t>. Dichas observaciones pueden no especificarse, pero si se especifican debe ser alfanumérico menor o igual a 255 caracteres.</w:t>
      </w:r>
    </w:p>
    <w:p w:rsidR="00833088" w:rsidRDefault="00833088" w:rsidP="00833088">
      <w:pPr>
        <w:pStyle w:val="ListParagraph"/>
        <w:numPr>
          <w:ilvl w:val="0"/>
          <w:numId w:val="9"/>
        </w:numPr>
        <w:jc w:val="both"/>
      </w:pPr>
      <w:r>
        <w:t xml:space="preserve">Cuando en la venta enviada se especifica un importe inválido en alguno de los valores se recibirá un mensaje con código </w:t>
      </w:r>
      <w:r>
        <w:rPr>
          <w:b/>
        </w:rPr>
        <w:t>ImporteInvalido</w:t>
      </w:r>
      <w:r w:rsidRPr="0049771B">
        <w:rPr>
          <w:b/>
        </w:rPr>
        <w:t>Exception</w:t>
      </w:r>
      <w:r>
        <w:t>. Dicho importe debe ser un número decimal mayor a 0 y tener un máximo de 15 dígitos.</w:t>
      </w:r>
    </w:p>
    <w:p w:rsidR="00833088" w:rsidRDefault="00833088" w:rsidP="00833088">
      <w:pPr>
        <w:pStyle w:val="ListParagraph"/>
        <w:numPr>
          <w:ilvl w:val="0"/>
          <w:numId w:val="9"/>
        </w:numPr>
        <w:jc w:val="both"/>
      </w:pPr>
      <w:r>
        <w:t xml:space="preserve">Cuando en la venta enviada se especifica una cotización inválida en alguno de los valores se recibirá un mensaje con código </w:t>
      </w:r>
      <w:r>
        <w:rPr>
          <w:b/>
        </w:rPr>
        <w:t>CotizacionInvalido</w:t>
      </w:r>
      <w:r w:rsidRPr="0049771B">
        <w:rPr>
          <w:b/>
        </w:rPr>
        <w:t>Exception</w:t>
      </w:r>
      <w:r>
        <w:t>. Dicha cotización debe ser un número decimal mayor a 0 y tener un máximo de 15 dígitos.</w:t>
      </w:r>
    </w:p>
    <w:p w:rsidR="00833088" w:rsidRDefault="00833088" w:rsidP="00833088">
      <w:pPr>
        <w:pStyle w:val="ListParagraph"/>
        <w:numPr>
          <w:ilvl w:val="0"/>
          <w:numId w:val="9"/>
        </w:numPr>
        <w:jc w:val="both"/>
      </w:pPr>
      <w:r>
        <w:t xml:space="preserve">Cuando en la venta enviada se especifican observaciones inválidas en alguno de los valores se recibirá un mensaje con código </w:t>
      </w:r>
      <w:r>
        <w:rPr>
          <w:b/>
        </w:rPr>
        <w:t>ObservacionesInvalidas</w:t>
      </w:r>
      <w:r w:rsidRPr="00EF776B">
        <w:rPr>
          <w:b/>
        </w:rPr>
        <w:t>Exception</w:t>
      </w:r>
      <w:r>
        <w:t>. Dichas observaciones pueden no especificarse, pero si se especifican debe ser alfanumérico menor o igual a 255 caracteres.</w:t>
      </w:r>
    </w:p>
    <w:p w:rsidR="00833088" w:rsidRDefault="00833088" w:rsidP="00833088">
      <w:pPr>
        <w:pStyle w:val="ListParagraph"/>
        <w:numPr>
          <w:ilvl w:val="0"/>
          <w:numId w:val="9"/>
        </w:numPr>
        <w:jc w:val="both"/>
      </w:pPr>
      <w:r>
        <w:t xml:space="preserve">Cuando en la venta enviada se especifica una cantidad de cuotas diferente de cero en alguno de los valores que posee cantidad máxima de cuotas en cero se recibirá un mensaje con código </w:t>
      </w:r>
      <w:r w:rsidRPr="00EA71FA">
        <w:rPr>
          <w:b/>
        </w:rPr>
        <w:t>CantidadCuotasNoEsCeroException</w:t>
      </w:r>
      <w:r>
        <w:t>.</w:t>
      </w:r>
    </w:p>
    <w:p w:rsidR="00833088" w:rsidRDefault="00833088" w:rsidP="00833088">
      <w:pPr>
        <w:pStyle w:val="ListParagraph"/>
        <w:numPr>
          <w:ilvl w:val="0"/>
          <w:numId w:val="9"/>
        </w:numPr>
        <w:jc w:val="both"/>
      </w:pPr>
      <w:r>
        <w:t xml:space="preserve">Cuando en la venta enviada se especifica una cantidad de cuotas menor a cero y mayor a la cantidad máxima en alguno de los valores que posee cantidad máxima de cuotas diferente a cero se recibirá un mensaje con código </w:t>
      </w:r>
      <w:r w:rsidRPr="003E1C3C">
        <w:rPr>
          <w:b/>
        </w:rPr>
        <w:t>CantidadCuotasFueraRangoException</w:t>
      </w:r>
      <w:r>
        <w:t>.</w:t>
      </w:r>
    </w:p>
    <w:p w:rsidR="00833088" w:rsidRDefault="00833088" w:rsidP="00833088">
      <w:pPr>
        <w:pStyle w:val="ListParagraph"/>
        <w:numPr>
          <w:ilvl w:val="0"/>
          <w:numId w:val="9"/>
        </w:numPr>
        <w:jc w:val="both"/>
      </w:pPr>
      <w:r>
        <w:t xml:space="preserve">Cuando en la venta enviada se especifica no se especifica un número de cupón en alguno de los valores que solicita número de cupón se recibirá un mensaje con código </w:t>
      </w:r>
      <w:r w:rsidRPr="00F4126B">
        <w:rPr>
          <w:b/>
        </w:rPr>
        <w:t>NumeroCuponEsRequeridoCuandoSolicitaNumeroCuponException</w:t>
      </w:r>
      <w:r>
        <w:t>.</w:t>
      </w:r>
    </w:p>
    <w:p w:rsidR="00833088" w:rsidRDefault="00833088" w:rsidP="00833088">
      <w:pPr>
        <w:pStyle w:val="ListParagraph"/>
        <w:numPr>
          <w:ilvl w:val="0"/>
          <w:numId w:val="9"/>
        </w:numPr>
        <w:jc w:val="both"/>
      </w:pPr>
      <w:r>
        <w:t xml:space="preserve">Cuando en la venta enviada se especifica se especifica un número de cupón en alguno de los valores que no solicita número de cupón se recibirá un mensaje con código </w:t>
      </w:r>
      <w:r w:rsidRPr="00F4126B">
        <w:rPr>
          <w:b/>
        </w:rPr>
        <w:t>NumeroCuponDebeSerNuloCuandoNoSolicitaNumeroCuponException</w:t>
      </w:r>
      <w:r>
        <w:t>.</w:t>
      </w:r>
    </w:p>
    <w:p w:rsidR="00833088" w:rsidRDefault="00833088" w:rsidP="00833088">
      <w:pPr>
        <w:pStyle w:val="ListParagraph"/>
        <w:numPr>
          <w:ilvl w:val="0"/>
          <w:numId w:val="9"/>
        </w:numPr>
        <w:jc w:val="both"/>
      </w:pPr>
      <w:r>
        <w:t xml:space="preserve">Cuando en la venta enviada se especifica un número de cupón inválido en alguno de los valores se recibirá un mensaje con código </w:t>
      </w:r>
      <w:r>
        <w:rPr>
          <w:b/>
        </w:rPr>
        <w:t>NumeroCupon</w:t>
      </w:r>
      <w:r w:rsidRPr="00F4126B">
        <w:rPr>
          <w:b/>
        </w:rPr>
        <w:t>InvalidoException</w:t>
      </w:r>
      <w:r>
        <w:t>. Dicho número de cupón debe ser alfanumérico entre 1 y 20 caracteres.</w:t>
      </w:r>
    </w:p>
    <w:p w:rsidR="00833088" w:rsidRDefault="00833088" w:rsidP="00833088">
      <w:pPr>
        <w:pStyle w:val="ListParagraph"/>
        <w:numPr>
          <w:ilvl w:val="0"/>
          <w:numId w:val="9"/>
        </w:numPr>
        <w:jc w:val="both"/>
      </w:pPr>
      <w:r>
        <w:t xml:space="preserve">Cuando en la venta enviada se especifica no se especifica un DNI en alguno de los valores que solicita número de cupón se recibirá un mensaje con código </w:t>
      </w:r>
      <w:r>
        <w:rPr>
          <w:b/>
        </w:rPr>
        <w:t>DNI</w:t>
      </w:r>
      <w:r w:rsidRPr="00F4126B">
        <w:rPr>
          <w:b/>
        </w:rPr>
        <w:t>EsRequeridoCuandoSolicitaNumeroCuponException</w:t>
      </w:r>
      <w:r>
        <w:t>.</w:t>
      </w:r>
    </w:p>
    <w:p w:rsidR="00833088" w:rsidRDefault="00833088" w:rsidP="00833088">
      <w:pPr>
        <w:pStyle w:val="ListParagraph"/>
        <w:numPr>
          <w:ilvl w:val="0"/>
          <w:numId w:val="9"/>
        </w:numPr>
        <w:jc w:val="both"/>
      </w:pPr>
      <w:r>
        <w:t xml:space="preserve">Cuando en la venta enviada se especifica se especifica un DNI en alguno de los valores que no solicita número de cupón se recibirá un mensaje con código </w:t>
      </w:r>
      <w:r>
        <w:rPr>
          <w:b/>
        </w:rPr>
        <w:t>DNI</w:t>
      </w:r>
      <w:r w:rsidRPr="00F4126B">
        <w:rPr>
          <w:b/>
        </w:rPr>
        <w:t>DebeSerNuloCuandoNoSolicitaNumeroCuponException</w:t>
      </w:r>
      <w:r>
        <w:t>.</w:t>
      </w:r>
    </w:p>
    <w:p w:rsidR="00833088" w:rsidRDefault="00833088" w:rsidP="00833088">
      <w:pPr>
        <w:pStyle w:val="ListParagraph"/>
        <w:numPr>
          <w:ilvl w:val="0"/>
          <w:numId w:val="9"/>
        </w:numPr>
        <w:jc w:val="both"/>
      </w:pPr>
      <w:r>
        <w:t xml:space="preserve">Cuando en la venta enviada se especifica un DNI inválido en alguno de los valores se recibirá un mensaje con código </w:t>
      </w:r>
      <w:r w:rsidRPr="00F4126B">
        <w:rPr>
          <w:b/>
        </w:rPr>
        <w:t>DNIInvalidoException</w:t>
      </w:r>
      <w:r>
        <w:t>. Dicho DNI debe ser alfanumérico entre 1 y 20 caracteres.</w:t>
      </w:r>
    </w:p>
    <w:p w:rsidR="00833088" w:rsidRDefault="00833088" w:rsidP="00833088">
      <w:pPr>
        <w:pStyle w:val="ListParagraph"/>
        <w:numPr>
          <w:ilvl w:val="0"/>
          <w:numId w:val="9"/>
        </w:numPr>
        <w:jc w:val="both"/>
      </w:pPr>
      <w:r>
        <w:lastRenderedPageBreak/>
        <w:t xml:space="preserve">Cuando en la venta enviada se especifica se especifica un nombre en alguno de los valores que no solicita número de cupón se recibirá un mensaje con código </w:t>
      </w:r>
      <w:r>
        <w:rPr>
          <w:b/>
        </w:rPr>
        <w:t>Nombre</w:t>
      </w:r>
      <w:r w:rsidRPr="00F4126B">
        <w:rPr>
          <w:b/>
        </w:rPr>
        <w:t>DebeSerNuloCuandoNoSolicitaNumeroCuponException</w:t>
      </w:r>
      <w:r>
        <w:t>.</w:t>
      </w:r>
    </w:p>
    <w:p w:rsidR="00833088" w:rsidRDefault="00833088" w:rsidP="00833088">
      <w:pPr>
        <w:pStyle w:val="ListParagraph"/>
        <w:numPr>
          <w:ilvl w:val="0"/>
          <w:numId w:val="9"/>
        </w:numPr>
        <w:jc w:val="both"/>
      </w:pPr>
      <w:r>
        <w:t xml:space="preserve">Cuando en la venta enviada se especifica un nombre inválido en alguno de los valores se recibirá un mensaje con código </w:t>
      </w:r>
      <w:r>
        <w:rPr>
          <w:b/>
        </w:rPr>
        <w:t>Nombre</w:t>
      </w:r>
      <w:r w:rsidRPr="00F4126B">
        <w:rPr>
          <w:b/>
        </w:rPr>
        <w:t>InvalidoException</w:t>
      </w:r>
      <w:r>
        <w:t>. Dicho nombre debe ser alfanumérico entre 0 y 50 caracteres.</w:t>
      </w:r>
    </w:p>
    <w:p w:rsidR="00833088" w:rsidRDefault="00833088" w:rsidP="00833088">
      <w:pPr>
        <w:pStyle w:val="ListParagraph"/>
        <w:numPr>
          <w:ilvl w:val="0"/>
          <w:numId w:val="9"/>
        </w:numPr>
        <w:jc w:val="both"/>
      </w:pPr>
      <w:r>
        <w:t xml:space="preserve">Cuando en la venta enviada se especifica se especifica un apellido en alguno de los valores que no solicita número de cupón se recibirá un mensaje con código </w:t>
      </w:r>
      <w:r>
        <w:rPr>
          <w:b/>
        </w:rPr>
        <w:t>Apellido</w:t>
      </w:r>
      <w:r w:rsidRPr="00F4126B">
        <w:rPr>
          <w:b/>
        </w:rPr>
        <w:t>DebeSerNuloCuandoNoSolicitaNumeroCuponException</w:t>
      </w:r>
      <w:r>
        <w:t>.</w:t>
      </w:r>
    </w:p>
    <w:p w:rsidR="00833088" w:rsidRDefault="00833088" w:rsidP="00833088">
      <w:pPr>
        <w:pStyle w:val="ListParagraph"/>
        <w:numPr>
          <w:ilvl w:val="0"/>
          <w:numId w:val="9"/>
        </w:numPr>
        <w:jc w:val="both"/>
      </w:pPr>
      <w:r>
        <w:t xml:space="preserve">Cuando en la venta enviada se especifica un apellido inválido en alguno de los valores se recibirá un mensaje con código </w:t>
      </w:r>
      <w:r w:rsidRPr="008A2462">
        <w:rPr>
          <w:b/>
        </w:rPr>
        <w:t>ApellidoInvalidoException</w:t>
      </w:r>
      <w:r>
        <w:t>. Dicho apellido debe ser alfanumérico entre 0 y 50 caracteres.</w:t>
      </w:r>
    </w:p>
    <w:p w:rsidR="00833088" w:rsidRDefault="00833088" w:rsidP="00833088">
      <w:pPr>
        <w:jc w:val="both"/>
      </w:pPr>
      <w:r>
        <w:t>Posibles mensajes de error 404 (Not Found):</w:t>
      </w:r>
    </w:p>
    <w:p w:rsidR="00833088" w:rsidRPr="00833088" w:rsidRDefault="00833088" w:rsidP="00833088">
      <w:pPr>
        <w:pStyle w:val="ListParagraph"/>
        <w:numPr>
          <w:ilvl w:val="0"/>
          <w:numId w:val="10"/>
        </w:numPr>
        <w:jc w:val="both"/>
      </w:pPr>
      <w:r w:rsidRPr="00833088">
        <w:t xml:space="preserve">Cuando se envíe en el cuerpo del pedido una venta con un ID de tipo de comprobante de venta inexistente se recibirá un mensaje con código </w:t>
      </w:r>
      <w:r w:rsidRPr="00833088">
        <w:rPr>
          <w:b/>
        </w:rPr>
        <w:t>TipoComprobanteVentaNoEncontradoException</w:t>
      </w:r>
      <w:r w:rsidRPr="00833088">
        <w:t>.</w:t>
      </w:r>
    </w:p>
    <w:p w:rsidR="00833088" w:rsidRDefault="00833088" w:rsidP="00833088">
      <w:pPr>
        <w:pStyle w:val="ListParagraph"/>
        <w:numPr>
          <w:ilvl w:val="0"/>
          <w:numId w:val="10"/>
        </w:numPr>
        <w:jc w:val="both"/>
      </w:pPr>
      <w:r>
        <w:t xml:space="preserve">Cuando se envíe en el cuerpo del pedido una venta con un ID de vendedor inexistente se recibirá un mensaje con código </w:t>
      </w:r>
      <w:r>
        <w:rPr>
          <w:b/>
        </w:rPr>
        <w:t>Vendedor</w:t>
      </w:r>
      <w:r w:rsidRPr="00B73A62">
        <w:rPr>
          <w:b/>
        </w:rPr>
        <w:t>NoEncontrad</w:t>
      </w:r>
      <w:r>
        <w:rPr>
          <w:b/>
        </w:rPr>
        <w:t>o</w:t>
      </w:r>
      <w:r w:rsidRPr="00B73A62">
        <w:rPr>
          <w:b/>
        </w:rPr>
        <w:t>Exception</w:t>
      </w:r>
      <w:r>
        <w:t>.</w:t>
      </w:r>
    </w:p>
    <w:p w:rsidR="00833088" w:rsidRDefault="00833088" w:rsidP="00833088">
      <w:pPr>
        <w:pStyle w:val="ListParagraph"/>
        <w:numPr>
          <w:ilvl w:val="0"/>
          <w:numId w:val="10"/>
        </w:numPr>
        <w:jc w:val="both"/>
      </w:pPr>
      <w:r>
        <w:t xml:space="preserve">Cuando se envíe en el cuerpo del pedido una venta con un ID de condición de venta inexistente se recibirá un mensaje con código </w:t>
      </w:r>
      <w:r>
        <w:rPr>
          <w:b/>
        </w:rPr>
        <w:t>CondicionVenta</w:t>
      </w:r>
      <w:r w:rsidRPr="00B73A62">
        <w:rPr>
          <w:b/>
        </w:rPr>
        <w:t>NoEncontrad</w:t>
      </w:r>
      <w:r>
        <w:rPr>
          <w:b/>
        </w:rPr>
        <w:t>a</w:t>
      </w:r>
      <w:r w:rsidRPr="00B73A62">
        <w:rPr>
          <w:b/>
        </w:rPr>
        <w:t>Exception</w:t>
      </w:r>
      <w:r>
        <w:t>.</w:t>
      </w:r>
    </w:p>
    <w:p w:rsidR="00833088" w:rsidRDefault="00833088" w:rsidP="00833088">
      <w:pPr>
        <w:pStyle w:val="ListParagraph"/>
        <w:numPr>
          <w:ilvl w:val="0"/>
          <w:numId w:val="10"/>
        </w:numPr>
        <w:jc w:val="both"/>
      </w:pPr>
      <w:r>
        <w:t xml:space="preserve">Cuando se envíe en el cuerpo del pedido una venta con un ID de bonificación inexistente se recibirá un mensaje con código </w:t>
      </w:r>
      <w:r>
        <w:rPr>
          <w:b/>
        </w:rPr>
        <w:t>Bonificacion</w:t>
      </w:r>
      <w:r w:rsidRPr="00B73A62">
        <w:rPr>
          <w:b/>
        </w:rPr>
        <w:t>NoEncontrad</w:t>
      </w:r>
      <w:r>
        <w:rPr>
          <w:b/>
        </w:rPr>
        <w:t>a</w:t>
      </w:r>
      <w:r w:rsidRPr="00B73A62">
        <w:rPr>
          <w:b/>
        </w:rPr>
        <w:t>Exception</w:t>
      </w:r>
      <w:r>
        <w:t>.</w:t>
      </w:r>
    </w:p>
    <w:p w:rsidR="00833088" w:rsidRDefault="00833088" w:rsidP="00833088">
      <w:pPr>
        <w:pStyle w:val="ListParagraph"/>
        <w:numPr>
          <w:ilvl w:val="0"/>
          <w:numId w:val="10"/>
        </w:numPr>
        <w:jc w:val="both"/>
      </w:pPr>
      <w:r>
        <w:t xml:space="preserve">Cuando se envíe en el cuerpo del pedido una venta con alguno de los ID  de artículos inexistente se recibirá un mensaje con código </w:t>
      </w:r>
      <w:r>
        <w:rPr>
          <w:b/>
        </w:rPr>
        <w:t>Articulo</w:t>
      </w:r>
      <w:r w:rsidRPr="00B73A62">
        <w:rPr>
          <w:b/>
        </w:rPr>
        <w:t>NoEncontrad</w:t>
      </w:r>
      <w:r>
        <w:rPr>
          <w:b/>
        </w:rPr>
        <w:t>o</w:t>
      </w:r>
      <w:r w:rsidRPr="00B73A62">
        <w:rPr>
          <w:b/>
        </w:rPr>
        <w:t>Exception</w:t>
      </w:r>
      <w:r>
        <w:t>.</w:t>
      </w:r>
    </w:p>
    <w:p w:rsidR="00833088" w:rsidRDefault="00833088" w:rsidP="00833088">
      <w:pPr>
        <w:pStyle w:val="ListParagraph"/>
        <w:numPr>
          <w:ilvl w:val="0"/>
          <w:numId w:val="10"/>
        </w:numPr>
        <w:jc w:val="both"/>
      </w:pPr>
      <w:r>
        <w:t xml:space="preserve">Cuando se envíe en el cuerpo del pedido una venta con alguno de los ID  de conceptos inexistente se recibirá un mensaje con código </w:t>
      </w:r>
      <w:r>
        <w:rPr>
          <w:b/>
        </w:rPr>
        <w:t>Concepto</w:t>
      </w:r>
      <w:r w:rsidRPr="00B73A62">
        <w:rPr>
          <w:b/>
        </w:rPr>
        <w:t>NoEncontrad</w:t>
      </w:r>
      <w:r>
        <w:rPr>
          <w:b/>
        </w:rPr>
        <w:t>o</w:t>
      </w:r>
      <w:r w:rsidRPr="00B73A62">
        <w:rPr>
          <w:b/>
        </w:rPr>
        <w:t>Exception</w:t>
      </w:r>
      <w:r>
        <w:t>.</w:t>
      </w:r>
    </w:p>
    <w:p w:rsidR="00833088" w:rsidRDefault="00833088" w:rsidP="00833088">
      <w:pPr>
        <w:pStyle w:val="ListParagraph"/>
        <w:numPr>
          <w:ilvl w:val="0"/>
          <w:numId w:val="10"/>
        </w:numPr>
        <w:jc w:val="both"/>
      </w:pPr>
      <w:r>
        <w:t xml:space="preserve">Cuando se envíe en el cuerpo del pedido una venta con alguno de los ID  de regímenes especiales inexistente se recibirá un mensaje con código </w:t>
      </w:r>
      <w:r>
        <w:rPr>
          <w:b/>
        </w:rPr>
        <w:t>RegimenEspecial</w:t>
      </w:r>
      <w:r w:rsidRPr="00B73A62">
        <w:rPr>
          <w:b/>
        </w:rPr>
        <w:t>NoEncontrad</w:t>
      </w:r>
      <w:r>
        <w:rPr>
          <w:b/>
        </w:rPr>
        <w:t>o</w:t>
      </w:r>
      <w:r w:rsidRPr="00B73A62">
        <w:rPr>
          <w:b/>
        </w:rPr>
        <w:t>Exception</w:t>
      </w:r>
      <w:r>
        <w:t>.</w:t>
      </w:r>
    </w:p>
    <w:p w:rsidR="00833088" w:rsidRDefault="00833088" w:rsidP="00833088">
      <w:pPr>
        <w:pStyle w:val="ListParagraph"/>
        <w:numPr>
          <w:ilvl w:val="0"/>
          <w:numId w:val="10"/>
        </w:numPr>
        <w:jc w:val="both"/>
      </w:pPr>
      <w:r>
        <w:t xml:space="preserve">Cuando se envíe en el cuerpo del pedido una venta con alguno de los ID  de valores inexistente se recibirá un mensaje con código </w:t>
      </w:r>
      <w:r>
        <w:rPr>
          <w:b/>
        </w:rPr>
        <w:t>Valor</w:t>
      </w:r>
      <w:r w:rsidRPr="00B73A62">
        <w:rPr>
          <w:b/>
        </w:rPr>
        <w:t>NoEncontrad</w:t>
      </w:r>
      <w:r>
        <w:rPr>
          <w:b/>
        </w:rPr>
        <w:t>o</w:t>
      </w:r>
      <w:r w:rsidRPr="00B73A62">
        <w:rPr>
          <w:b/>
        </w:rPr>
        <w:t>Exception</w:t>
      </w:r>
      <w:r>
        <w:t>.</w:t>
      </w:r>
    </w:p>
    <w:p w:rsidR="00833088" w:rsidRDefault="00833088" w:rsidP="00833088">
      <w:pPr>
        <w:pStyle w:val="ListParagraph"/>
        <w:numPr>
          <w:ilvl w:val="0"/>
          <w:numId w:val="10"/>
        </w:numPr>
        <w:jc w:val="both"/>
      </w:pPr>
      <w:r>
        <w:t xml:space="preserve">Cuando se envíe en el cuerpo del pedido una venta con alguno de los ID de categoría impuesto IVAinexistente en alguno de los artículos se recibirá un mensaje con código </w:t>
      </w:r>
      <w:r>
        <w:rPr>
          <w:b/>
        </w:rPr>
        <w:t>CategoriaImpuestoIVA</w:t>
      </w:r>
      <w:r w:rsidRPr="00B73A62">
        <w:rPr>
          <w:b/>
        </w:rPr>
        <w:t>NoEncontrad</w:t>
      </w:r>
      <w:r>
        <w:rPr>
          <w:b/>
        </w:rPr>
        <w:t>a</w:t>
      </w:r>
      <w:r w:rsidRPr="00B73A62">
        <w:rPr>
          <w:b/>
        </w:rPr>
        <w:t>Exception</w:t>
      </w:r>
      <w:r>
        <w:t>.</w:t>
      </w:r>
    </w:p>
    <w:p w:rsidR="00833088" w:rsidRDefault="00833088" w:rsidP="00833088">
      <w:pPr>
        <w:pStyle w:val="ListParagraph"/>
        <w:numPr>
          <w:ilvl w:val="0"/>
          <w:numId w:val="10"/>
        </w:numPr>
        <w:jc w:val="both"/>
      </w:pPr>
      <w:r>
        <w:t xml:space="preserve">Cuando se envíe en el cuerpo del pedido una venta con alguno de los ID de comisióninexistente en alguno de los artículos se recibirá un mensaje con código </w:t>
      </w:r>
      <w:r>
        <w:rPr>
          <w:b/>
        </w:rPr>
        <w:t>Comision</w:t>
      </w:r>
      <w:r w:rsidRPr="00B73A62">
        <w:rPr>
          <w:b/>
        </w:rPr>
        <w:t>NoEncontrad</w:t>
      </w:r>
      <w:r>
        <w:rPr>
          <w:b/>
        </w:rPr>
        <w:t>a</w:t>
      </w:r>
      <w:r w:rsidRPr="00B73A62">
        <w:rPr>
          <w:b/>
        </w:rPr>
        <w:t>Exception</w:t>
      </w:r>
      <w:r>
        <w:t>.</w:t>
      </w:r>
    </w:p>
    <w:p w:rsidR="00833088" w:rsidRDefault="00833088" w:rsidP="00833088">
      <w:pPr>
        <w:jc w:val="both"/>
      </w:pPr>
    </w:p>
    <w:p w:rsidR="00833088" w:rsidRDefault="00833088" w:rsidP="00833088">
      <w:pPr>
        <w:jc w:val="both"/>
      </w:pPr>
      <w:r>
        <w:lastRenderedPageBreak/>
        <w:t>Ejemplo respuesta 200 (OK):</w:t>
      </w:r>
    </w:p>
    <w:p w:rsidR="00833088" w:rsidRPr="00625DF4" w:rsidRDefault="00833088" w:rsidP="00833088">
      <w:pPr>
        <w:shd w:val="clear" w:color="auto" w:fill="D9D9D9" w:themeFill="background1" w:themeFillShade="D9"/>
        <w:spacing w:after="0"/>
        <w:rPr>
          <w:rFonts w:ascii="Courier New" w:hAnsi="Courier New" w:cs="Courier New"/>
          <w:sz w:val="20"/>
          <w:szCs w:val="20"/>
        </w:rPr>
      </w:pPr>
      <w:r w:rsidRPr="00625DF4">
        <w:rPr>
          <w:rFonts w:ascii="Courier New" w:hAnsi="Courier New" w:cs="Courier New"/>
          <w:sz w:val="20"/>
          <w:szCs w:val="20"/>
        </w:rPr>
        <w:t xml:space="preserve">POST </w:t>
      </w:r>
      <w:hyperlink r:id="rId182" w:history="1">
        <w:r w:rsidRPr="0051027F">
          <w:rPr>
            <w:rStyle w:val="Hyperlink"/>
            <w:rFonts w:ascii="Courier New" w:hAnsi="Courier New" w:cs="Courier New"/>
            <w:sz w:val="20"/>
            <w:szCs w:val="20"/>
          </w:rPr>
          <w:t>https://midominio/Ventas/DescuentosPorPromocion</w:t>
        </w:r>
      </w:hyperlink>
    </w:p>
    <w:p w:rsidR="00833088" w:rsidRPr="00625DF4" w:rsidRDefault="00833088" w:rsidP="00833088">
      <w:pPr>
        <w:spacing w:after="0"/>
        <w:rPr>
          <w:rFonts w:ascii="Courier New" w:hAnsi="Courier New" w:cs="Courier New"/>
          <w:sz w:val="20"/>
          <w:szCs w:val="20"/>
        </w:rPr>
      </w:pP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"Bonificacion":{</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"IdBonificacion":6732</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"Cliente":{</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"IdCliente":13070428</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"CondicionVenta":{</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"IdCondicionVenta":4000068</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"Observaciones":"Venta desde la API de E-commerce",</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"PorcentajeDescuento":3.000000,</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"TipoComprobanteVenta":{</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"IdTipoComprobanteVenta":4</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"Vendedor":{</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"IdVendedor":6736</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"VentaArticulos":[</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"ActivoWeb":true,</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"CategoriaImpuestoIVA":{</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"Codigo":"IMP0003",</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"IdCategoriaImpuestoIVA":4661,</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"Nombre":"IVA 10,5",</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"Tasa":10.500</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"Codigo":"307P00010001",</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"Comision":{</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"IdComision":16873</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"CostoReposicion":9.603,</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"EsPesable":false,</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"ExistenciasSucursal":920.000,</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"ExistenciasTotal":975.000,</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"FechaUltimaActualizacionPrecio":"\/Date(1317409856260-0300)\/",</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"Habilitado":true,</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"IdArticulo":13000649,</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"ImpuestoInterno":0.000,</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"InformaTropa":false,</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"Nombre":"JEAN",</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"PorcentajeDescuento":0.000,</w:t>
      </w:r>
    </w:p>
    <w:p w:rsidR="00767D01" w:rsidRPr="00413BE2" w:rsidRDefault="00767D01" w:rsidP="00767D01">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lastRenderedPageBreak/>
        <w:t>"</w:t>
      </w:r>
      <w:r>
        <w:rPr>
          <w:rFonts w:ascii="Courier New" w:hAnsi="Courier New" w:cs="Courier New"/>
          <w:sz w:val="20"/>
          <w:szCs w:val="20"/>
        </w:rPr>
        <w:t>IdTipoDescuentoPromocion</w:t>
      </w:r>
      <w:r w:rsidRPr="00413BE2">
        <w:rPr>
          <w:rFonts w:ascii="Courier New" w:hAnsi="Courier New" w:cs="Courier New"/>
          <w:sz w:val="20"/>
          <w:szCs w:val="20"/>
        </w:rPr>
        <w:t>":</w:t>
      </w:r>
      <w:r>
        <w:rPr>
          <w:rFonts w:ascii="Courier New" w:hAnsi="Courier New" w:cs="Courier New"/>
          <w:sz w:val="20"/>
          <w:szCs w:val="20"/>
        </w:rPr>
        <w:t>0</w:t>
      </w:r>
      <w:r w:rsidRPr="00413BE2">
        <w:rPr>
          <w:rFonts w:ascii="Courier New" w:hAnsi="Courier New" w:cs="Courier New"/>
          <w:sz w:val="20"/>
          <w:szCs w:val="20"/>
        </w:rPr>
        <w:t>,</w:t>
      </w:r>
    </w:p>
    <w:p w:rsidR="00767D01" w:rsidRPr="00413BE2" w:rsidRDefault="00767D01" w:rsidP="00767D01">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r>
        <w:rPr>
          <w:rFonts w:ascii="Courier New" w:hAnsi="Courier New" w:cs="Courier New"/>
          <w:sz w:val="20"/>
          <w:szCs w:val="20"/>
        </w:rPr>
        <w:t>DescuentoPromocion</w:t>
      </w:r>
      <w:r w:rsidRPr="00413BE2">
        <w:rPr>
          <w:rFonts w:ascii="Courier New" w:hAnsi="Courier New" w:cs="Courier New"/>
          <w:sz w:val="20"/>
          <w:szCs w:val="20"/>
        </w:rPr>
        <w:t>":0</w:t>
      </w:r>
      <w:r>
        <w:rPr>
          <w:rFonts w:ascii="Courier New" w:hAnsi="Courier New" w:cs="Courier New"/>
          <w:sz w:val="20"/>
          <w:szCs w:val="20"/>
        </w:rPr>
        <w:t>.000000</w:t>
      </w:r>
      <w:r w:rsidRPr="00413BE2">
        <w:rPr>
          <w:rFonts w:ascii="Courier New" w:hAnsi="Courier New" w:cs="Courier New"/>
          <w:sz w:val="20"/>
          <w:szCs w:val="20"/>
        </w:rPr>
        <w:t>,</w:t>
      </w:r>
    </w:p>
    <w:p w:rsidR="00833088" w:rsidRPr="00BF1EDE" w:rsidRDefault="00833088" w:rsidP="00767D0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"Precio":10.950226,</w:t>
      </w:r>
    </w:p>
    <w:p w:rsidR="00833088" w:rsidRPr="00BF1EDE" w:rsidRDefault="00833088" w:rsidP="00767D0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"PrecioAnterior":12.100000,</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"Cantidad":1.000,</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"SegundoControlStock":1.500,</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"PorcentajeDescuento1":0.000,</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"PorcentajeDescuento2":0.000,</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"PorcentajeDescuento3":0.000,</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"NumeroTropa":"ABCDEF",</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"NumeroSerie":"123456",</w:t>
      </w:r>
    </w:p>
    <w:p w:rsidR="00DB14D2" w:rsidRPr="00DB14D2" w:rsidRDefault="00833088" w:rsidP="00DB14D2">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"Observaciones":"Articulo venta desde la API de E-commerce"</w:t>
      </w:r>
      <w:r w:rsidR="00DB14D2" w:rsidRPr="00DB14D2">
        <w:rPr>
          <w:rFonts w:ascii="Courier New" w:hAnsi="Courier New" w:cs="Courier New"/>
          <w:sz w:val="20"/>
          <w:szCs w:val="20"/>
        </w:rPr>
        <w:t>,</w:t>
      </w:r>
    </w:p>
    <w:p w:rsidR="00DB14D2" w:rsidRPr="00DB14D2"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"ClaseDescuento":{  </w:t>
      </w:r>
    </w:p>
    <w:p w:rsidR="00DB14D2" w:rsidRPr="00DB14D2"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"IdClaseDescuento":0</w:t>
      </w:r>
    </w:p>
    <w:p w:rsidR="00833088" w:rsidRPr="00BF1EDE"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"VentaConceptos":[],</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"VentaRegimenesEspeciales":[],</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"VentaValoresEfectivos":[</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"IdValor":20,</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"Cotizacion":1.000,</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"Importe":10.87,</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"Observaciones":"Valor venta desde la API de E-commerce"</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w:t>
      </w:r>
    </w:p>
    <w:p w:rsidR="00833088" w:rsidRPr="00BF1EDE"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w:t>
      </w:r>
    </w:p>
    <w:p w:rsidR="00833088" w:rsidRDefault="00833088" w:rsidP="00833088">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w:t>
      </w:r>
    </w:p>
    <w:p w:rsidR="00833088" w:rsidRPr="00426C68" w:rsidRDefault="00833088" w:rsidP="00833088">
      <w:pPr>
        <w:spacing w:after="0"/>
      </w:pPr>
    </w:p>
    <w:p w:rsidR="000A0AD3" w:rsidRPr="000A0AD3" w:rsidRDefault="00833088" w:rsidP="000A0AD3">
      <w:pPr>
        <w:shd w:val="clear" w:color="auto" w:fill="D9D9D9" w:themeFill="background1" w:themeFillShade="D9"/>
        <w:spacing w:after="0"/>
        <w:rPr>
          <w:rFonts w:ascii="Courier New" w:hAnsi="Courier New" w:cs="Courier New"/>
          <w:sz w:val="20"/>
          <w:szCs w:val="20"/>
        </w:rPr>
      </w:pPr>
      <w:r w:rsidRPr="000A0AD3">
        <w:rPr>
          <w:rStyle w:val="sbrace"/>
          <w:rFonts w:ascii="Courier New" w:hAnsi="Courier New" w:cs="Courier New"/>
          <w:sz w:val="20"/>
          <w:szCs w:val="20"/>
        </w:rPr>
        <w:t>{</w:t>
      </w:r>
      <w:r w:rsidRPr="000A0AD3">
        <w:rPr>
          <w:rStyle w:val="apple-converted-space"/>
          <w:rFonts w:ascii="Courier New" w:hAnsi="Courier New" w:cs="Courier New"/>
          <w:sz w:val="20"/>
          <w:szCs w:val="20"/>
        </w:rPr>
        <w:t>  </w:t>
      </w:r>
      <w:r w:rsidRPr="000A0AD3">
        <w:rPr>
          <w:rFonts w:ascii="Courier New" w:hAnsi="Courier New" w:cs="Courier New"/>
          <w:sz w:val="20"/>
          <w:szCs w:val="20"/>
        </w:rPr>
        <w:br/>
        <w:t>   </w:t>
      </w:r>
      <w:r w:rsidRPr="000A0AD3">
        <w:rPr>
          <w:rStyle w:val="sobjectk"/>
          <w:rFonts w:ascii="Courier New" w:hAnsi="Courier New" w:cs="Courier New"/>
          <w:bCs/>
          <w:sz w:val="20"/>
          <w:szCs w:val="20"/>
        </w:rPr>
        <w:t>"IdVenta"</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0</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"TipoComprobanteVenta"</w:t>
      </w:r>
      <w:r w:rsidRPr="000A0AD3">
        <w:rPr>
          <w:rStyle w:val="scolon"/>
          <w:rFonts w:ascii="Courier New" w:hAnsi="Courier New" w:cs="Courier New"/>
          <w:sz w:val="20"/>
          <w:szCs w:val="20"/>
        </w:rPr>
        <w:t>:</w:t>
      </w:r>
      <w:r w:rsidRPr="000A0AD3">
        <w:rPr>
          <w:rStyle w:val="sbrace"/>
          <w:rFonts w:ascii="Courier New" w:hAnsi="Courier New" w:cs="Courier New"/>
          <w:sz w:val="20"/>
          <w:szCs w:val="20"/>
        </w:rPr>
        <w:t>{</w:t>
      </w:r>
      <w:r w:rsidRPr="000A0AD3">
        <w:rPr>
          <w:rStyle w:val="apple-converted-space"/>
          <w:rFonts w:ascii="Courier New" w:hAnsi="Courier New" w:cs="Courier New"/>
          <w:sz w:val="20"/>
          <w:szCs w:val="20"/>
        </w:rPr>
        <w:t>  </w:t>
      </w:r>
      <w:r w:rsidRPr="000A0AD3">
        <w:rPr>
          <w:rFonts w:ascii="Courier New" w:hAnsi="Courier New" w:cs="Courier New"/>
          <w:sz w:val="20"/>
          <w:szCs w:val="20"/>
        </w:rPr>
        <w:br/>
        <w:t>      </w:t>
      </w:r>
      <w:r w:rsidRPr="000A0AD3">
        <w:rPr>
          <w:rStyle w:val="sobjectk"/>
          <w:rFonts w:ascii="Courier New" w:hAnsi="Courier New" w:cs="Courier New"/>
          <w:bCs/>
          <w:sz w:val="20"/>
          <w:szCs w:val="20"/>
        </w:rPr>
        <w:t>"IdTipoComprobanteVenta"</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4</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"Codigo"</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null</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"Nombre"</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null</w:t>
      </w:r>
      <w:r w:rsidRPr="000A0AD3">
        <w:rPr>
          <w:rFonts w:ascii="Courier New" w:hAnsi="Courier New" w:cs="Courier New"/>
          <w:sz w:val="20"/>
          <w:szCs w:val="20"/>
        </w:rPr>
        <w:br/>
        <w:t>   </w:t>
      </w:r>
      <w:r w:rsidRPr="000A0AD3">
        <w:rPr>
          <w:rStyle w:val="sbrace"/>
          <w:rFonts w:ascii="Courier New" w:hAnsi="Courier New" w:cs="Courier New"/>
          <w:sz w:val="20"/>
          <w:szCs w:val="20"/>
        </w:rPr>
        <w:t>}</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"NumeroDocumento"</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null</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"FechaDocumento"</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"0001-01-01T00:00:00"</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"FechaImputacion"</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"0001-01-01T00:00:00"</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"FechaVencimiento"</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"0001-01-01T00:00:00"</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"Cliente"</w:t>
      </w:r>
      <w:r w:rsidRPr="000A0AD3">
        <w:rPr>
          <w:rStyle w:val="scolon"/>
          <w:rFonts w:ascii="Courier New" w:hAnsi="Courier New" w:cs="Courier New"/>
          <w:sz w:val="20"/>
          <w:szCs w:val="20"/>
        </w:rPr>
        <w:t>:</w:t>
      </w:r>
      <w:r w:rsidRPr="000A0AD3">
        <w:rPr>
          <w:rStyle w:val="sbrace"/>
          <w:rFonts w:ascii="Courier New" w:hAnsi="Courier New" w:cs="Courier New"/>
          <w:sz w:val="20"/>
          <w:szCs w:val="20"/>
        </w:rPr>
        <w:t>{</w:t>
      </w:r>
      <w:r w:rsidRPr="000A0AD3">
        <w:rPr>
          <w:rStyle w:val="apple-converted-space"/>
          <w:rFonts w:ascii="Courier New" w:hAnsi="Courier New" w:cs="Courier New"/>
          <w:sz w:val="20"/>
          <w:szCs w:val="20"/>
        </w:rPr>
        <w:t>  </w:t>
      </w:r>
      <w:r w:rsidRPr="000A0AD3">
        <w:rPr>
          <w:rFonts w:ascii="Courier New" w:hAnsi="Courier New" w:cs="Courier New"/>
          <w:sz w:val="20"/>
          <w:szCs w:val="20"/>
        </w:rPr>
        <w:br/>
        <w:t>      </w:t>
      </w:r>
      <w:r w:rsidRPr="000A0AD3">
        <w:rPr>
          <w:rStyle w:val="sobjectk"/>
          <w:rFonts w:ascii="Courier New" w:hAnsi="Courier New" w:cs="Courier New"/>
          <w:bCs/>
          <w:sz w:val="20"/>
          <w:szCs w:val="20"/>
        </w:rPr>
        <w:t>"IdCliente"</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13070428</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"Codigo"</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"TestEcommerce01"</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"RazonSocial"</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"Cliente ECommerce 01"</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"CUIT"</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"20294793853"</w:t>
      </w:r>
      <w:r w:rsidRPr="000A0AD3">
        <w:rPr>
          <w:rStyle w:val="scomma"/>
          <w:rFonts w:ascii="Courier New" w:hAnsi="Courier New" w:cs="Courier New"/>
          <w:sz w:val="20"/>
          <w:szCs w:val="20"/>
        </w:rPr>
        <w:t>,</w:t>
      </w:r>
      <w:r w:rsidRPr="000A0AD3">
        <w:rPr>
          <w:rFonts w:ascii="Courier New" w:hAnsi="Courier New" w:cs="Courier New"/>
          <w:sz w:val="20"/>
          <w:szCs w:val="20"/>
        </w:rPr>
        <w:br/>
      </w:r>
      <w:r w:rsidRPr="000A0AD3">
        <w:rPr>
          <w:rFonts w:ascii="Courier New" w:hAnsi="Courier New" w:cs="Courier New"/>
          <w:sz w:val="20"/>
          <w:szCs w:val="20"/>
        </w:rPr>
        <w:lastRenderedPageBreak/>
        <w:t>      </w:t>
      </w:r>
      <w:r w:rsidRPr="000A0AD3">
        <w:rPr>
          <w:rStyle w:val="sobjectk"/>
          <w:rFonts w:ascii="Courier New" w:hAnsi="Courier New" w:cs="Courier New"/>
          <w:bCs/>
          <w:sz w:val="20"/>
          <w:szCs w:val="20"/>
        </w:rPr>
        <w:t>"</w:t>
      </w:r>
      <w:r w:rsidR="00492C9C" w:rsidRPr="000A0AD3">
        <w:rPr>
          <w:rStyle w:val="sobjectk"/>
          <w:rFonts w:ascii="Courier New" w:hAnsi="Courier New" w:cs="Courier New"/>
          <w:bCs/>
          <w:sz w:val="20"/>
          <w:szCs w:val="20"/>
        </w:rPr>
        <w:t>Direccion</w:t>
      </w:r>
      <w:r w:rsidRPr="000A0AD3">
        <w:rPr>
          <w:rStyle w:val="sobjectk"/>
          <w:rFonts w:ascii="Courier New" w:hAnsi="Courier New" w:cs="Courier New"/>
          <w:bCs/>
          <w:sz w:val="20"/>
          <w:szCs w:val="20"/>
        </w:rPr>
        <w:t>"</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"LAPRIDA 918"</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"Localidad"</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"Capital Federal"</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"CodigoPostal"</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"1704      "</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"Provincia"</w:t>
      </w:r>
      <w:r w:rsidRPr="000A0AD3">
        <w:rPr>
          <w:rStyle w:val="scolon"/>
          <w:rFonts w:ascii="Courier New" w:hAnsi="Courier New" w:cs="Courier New"/>
          <w:sz w:val="20"/>
          <w:szCs w:val="20"/>
        </w:rPr>
        <w:t>:</w:t>
      </w:r>
      <w:r w:rsidRPr="000A0AD3">
        <w:rPr>
          <w:rStyle w:val="sbrace"/>
          <w:rFonts w:ascii="Courier New" w:hAnsi="Courier New" w:cs="Courier New"/>
          <w:sz w:val="20"/>
          <w:szCs w:val="20"/>
        </w:rPr>
        <w:t>{</w:t>
      </w:r>
      <w:r w:rsidRPr="000A0AD3">
        <w:rPr>
          <w:rStyle w:val="apple-converted-space"/>
          <w:rFonts w:ascii="Courier New" w:hAnsi="Courier New" w:cs="Courier New"/>
          <w:sz w:val="20"/>
          <w:szCs w:val="20"/>
        </w:rPr>
        <w:t>  </w:t>
      </w:r>
      <w:r w:rsidRPr="000A0AD3">
        <w:rPr>
          <w:rFonts w:ascii="Courier New" w:hAnsi="Courier New" w:cs="Courier New"/>
          <w:sz w:val="20"/>
          <w:szCs w:val="20"/>
        </w:rPr>
        <w:br/>
        <w:t>         </w:t>
      </w:r>
      <w:r w:rsidRPr="000A0AD3">
        <w:rPr>
          <w:rStyle w:val="sobjectk"/>
          <w:rFonts w:ascii="Courier New" w:hAnsi="Courier New" w:cs="Courier New"/>
          <w:bCs/>
          <w:sz w:val="20"/>
          <w:szCs w:val="20"/>
        </w:rPr>
        <w:t>"IdProvincia"</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4706</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"Codigo"</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"251"</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"Nombre"</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"Ciudad Autónoma de Buenos Aires"</w:t>
      </w:r>
      <w:r w:rsidRPr="000A0AD3">
        <w:rPr>
          <w:rFonts w:ascii="Courier New" w:hAnsi="Courier New" w:cs="Courier New"/>
          <w:sz w:val="20"/>
          <w:szCs w:val="20"/>
        </w:rPr>
        <w:br/>
        <w:t>      </w:t>
      </w:r>
      <w:r w:rsidRPr="000A0AD3">
        <w:rPr>
          <w:rStyle w:val="sbrace"/>
          <w:rFonts w:ascii="Courier New" w:hAnsi="Courier New" w:cs="Courier New"/>
          <w:sz w:val="20"/>
          <w:szCs w:val="20"/>
        </w:rPr>
        <w:t>}</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"Pais"</w:t>
      </w:r>
      <w:r w:rsidRPr="000A0AD3">
        <w:rPr>
          <w:rStyle w:val="scolon"/>
          <w:rFonts w:ascii="Courier New" w:hAnsi="Courier New" w:cs="Courier New"/>
          <w:sz w:val="20"/>
          <w:szCs w:val="20"/>
        </w:rPr>
        <w:t>:</w:t>
      </w:r>
      <w:r w:rsidRPr="000A0AD3">
        <w:rPr>
          <w:rStyle w:val="sbrace"/>
          <w:rFonts w:ascii="Courier New" w:hAnsi="Courier New" w:cs="Courier New"/>
          <w:sz w:val="20"/>
          <w:szCs w:val="20"/>
        </w:rPr>
        <w:t>{</w:t>
      </w:r>
      <w:r w:rsidRPr="000A0AD3">
        <w:rPr>
          <w:rStyle w:val="apple-converted-space"/>
          <w:rFonts w:ascii="Courier New" w:hAnsi="Courier New" w:cs="Courier New"/>
          <w:sz w:val="20"/>
          <w:szCs w:val="20"/>
        </w:rPr>
        <w:t>  </w:t>
      </w:r>
      <w:r w:rsidRPr="000A0AD3">
        <w:rPr>
          <w:rFonts w:ascii="Courier New" w:hAnsi="Courier New" w:cs="Courier New"/>
          <w:sz w:val="20"/>
          <w:szCs w:val="20"/>
        </w:rPr>
        <w:br/>
        <w:t>         </w:t>
      </w:r>
      <w:r w:rsidRPr="000A0AD3">
        <w:rPr>
          <w:rStyle w:val="sobjectk"/>
          <w:rFonts w:ascii="Courier New" w:hAnsi="Courier New" w:cs="Courier New"/>
          <w:bCs/>
          <w:sz w:val="20"/>
          <w:szCs w:val="20"/>
        </w:rPr>
        <w:t>"IdPais"</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4657</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"Codigo"</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"ARG"</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"Nombre"</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"Argentina"</w:t>
      </w:r>
      <w:r w:rsidRPr="000A0AD3">
        <w:rPr>
          <w:rFonts w:ascii="Courier New" w:hAnsi="Courier New" w:cs="Courier New"/>
          <w:sz w:val="20"/>
          <w:szCs w:val="20"/>
        </w:rPr>
        <w:br/>
        <w:t>      </w:t>
      </w:r>
      <w:r w:rsidRPr="000A0AD3">
        <w:rPr>
          <w:rStyle w:val="sbrace"/>
          <w:rFonts w:ascii="Courier New" w:hAnsi="Courier New" w:cs="Courier New"/>
          <w:sz w:val="20"/>
          <w:szCs w:val="20"/>
        </w:rPr>
        <w:t>}</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"Zona"</w:t>
      </w:r>
      <w:r w:rsidRPr="000A0AD3">
        <w:rPr>
          <w:rStyle w:val="scolon"/>
          <w:rFonts w:ascii="Courier New" w:hAnsi="Courier New" w:cs="Courier New"/>
          <w:sz w:val="20"/>
          <w:szCs w:val="20"/>
        </w:rPr>
        <w:t>:</w:t>
      </w:r>
      <w:r w:rsidRPr="000A0AD3">
        <w:rPr>
          <w:rStyle w:val="sbrace"/>
          <w:rFonts w:ascii="Courier New" w:hAnsi="Courier New" w:cs="Courier New"/>
          <w:sz w:val="20"/>
          <w:szCs w:val="20"/>
        </w:rPr>
        <w:t>{</w:t>
      </w:r>
      <w:r w:rsidRPr="000A0AD3">
        <w:rPr>
          <w:rStyle w:val="apple-converted-space"/>
          <w:rFonts w:ascii="Courier New" w:hAnsi="Courier New" w:cs="Courier New"/>
          <w:sz w:val="20"/>
          <w:szCs w:val="20"/>
        </w:rPr>
        <w:t>  </w:t>
      </w:r>
      <w:r w:rsidRPr="000A0AD3">
        <w:rPr>
          <w:rFonts w:ascii="Courier New" w:hAnsi="Courier New" w:cs="Courier New"/>
          <w:sz w:val="20"/>
          <w:szCs w:val="20"/>
        </w:rPr>
        <w:br/>
        <w:t>         </w:t>
      </w:r>
      <w:r w:rsidRPr="000A0AD3">
        <w:rPr>
          <w:rStyle w:val="sobjectk"/>
          <w:rFonts w:ascii="Courier New" w:hAnsi="Courier New" w:cs="Courier New"/>
          <w:bCs/>
          <w:sz w:val="20"/>
          <w:szCs w:val="20"/>
        </w:rPr>
        <w:t>"IdZona"</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4001975</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"Codigo"</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"ZONA0022"</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"Nombre"</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"30 - SAN JUSTO CENTRO"</w:t>
      </w:r>
      <w:r w:rsidRPr="000A0AD3">
        <w:rPr>
          <w:rFonts w:ascii="Courier New" w:hAnsi="Courier New" w:cs="Courier New"/>
          <w:sz w:val="20"/>
          <w:szCs w:val="20"/>
        </w:rPr>
        <w:br/>
        <w:t>      </w:t>
      </w:r>
      <w:r w:rsidRPr="000A0AD3">
        <w:rPr>
          <w:rStyle w:val="sbrace"/>
          <w:rFonts w:ascii="Courier New" w:hAnsi="Courier New" w:cs="Courier New"/>
          <w:sz w:val="20"/>
          <w:szCs w:val="20"/>
        </w:rPr>
        <w:t>}</w:t>
      </w:r>
      <w:r w:rsidRPr="000A0AD3">
        <w:rPr>
          <w:rStyle w:val="scomma"/>
          <w:rFonts w:ascii="Courier New" w:hAnsi="Courier New" w:cs="Courier New"/>
          <w:sz w:val="20"/>
          <w:szCs w:val="20"/>
        </w:rPr>
        <w:t>,</w:t>
      </w:r>
      <w:r w:rsidRPr="000A0AD3">
        <w:rPr>
          <w:rFonts w:ascii="Courier New" w:hAnsi="Courier New" w:cs="Courier New"/>
          <w:sz w:val="20"/>
          <w:szCs w:val="20"/>
        </w:rPr>
        <w:br/>
      </w:r>
      <w:r w:rsidR="003B4CB6" w:rsidRPr="000A0AD3">
        <w:rPr>
          <w:rFonts w:ascii="Courier New" w:hAnsi="Courier New" w:cs="Courier New"/>
          <w:sz w:val="20"/>
          <w:szCs w:val="20"/>
        </w:rPr>
        <w:t xml:space="preserve">      "DireccionEntrega":null,</w:t>
      </w:r>
    </w:p>
    <w:p w:rsidR="000A0AD3" w:rsidRPr="000A0AD3" w:rsidRDefault="000A0AD3" w:rsidP="000A0AD3">
      <w:pPr>
        <w:shd w:val="clear" w:color="auto" w:fill="D9D9D9" w:themeFill="background1" w:themeFillShade="D9"/>
        <w:spacing w:after="0"/>
        <w:rPr>
          <w:rFonts w:ascii="Courier New" w:hAnsi="Courier New" w:cs="Courier New"/>
          <w:sz w:val="20"/>
          <w:szCs w:val="20"/>
        </w:rPr>
      </w:pPr>
      <w:r w:rsidRPr="000A0AD3">
        <w:rPr>
          <w:rFonts w:ascii="Courier New" w:hAnsi="Courier New" w:cs="Courier New"/>
          <w:sz w:val="20"/>
          <w:szCs w:val="20"/>
        </w:rPr>
        <w:t xml:space="preserve">      "CalleEntrega":"Cabildo",</w:t>
      </w:r>
    </w:p>
    <w:p w:rsidR="000A0AD3" w:rsidRPr="000A0AD3" w:rsidRDefault="000A0AD3" w:rsidP="000A0AD3">
      <w:pPr>
        <w:shd w:val="clear" w:color="auto" w:fill="D9D9D9" w:themeFill="background1" w:themeFillShade="D9"/>
        <w:spacing w:after="0"/>
        <w:rPr>
          <w:rFonts w:ascii="Courier New" w:hAnsi="Courier New" w:cs="Courier New"/>
          <w:sz w:val="20"/>
          <w:szCs w:val="20"/>
        </w:rPr>
      </w:pPr>
      <w:r w:rsidRPr="000A0AD3">
        <w:rPr>
          <w:rFonts w:ascii="Courier New" w:hAnsi="Courier New" w:cs="Courier New"/>
          <w:sz w:val="20"/>
          <w:szCs w:val="20"/>
        </w:rPr>
        <w:t xml:space="preserve">      "NumeroCalleEntrega":"3000",</w:t>
      </w:r>
    </w:p>
    <w:p w:rsidR="000A0AD3" w:rsidRPr="000A0AD3" w:rsidRDefault="000A0AD3" w:rsidP="000A0AD3">
      <w:pPr>
        <w:shd w:val="clear" w:color="auto" w:fill="D9D9D9" w:themeFill="background1" w:themeFillShade="D9"/>
        <w:spacing w:after="0"/>
        <w:rPr>
          <w:rFonts w:ascii="Courier New" w:hAnsi="Courier New" w:cs="Courier New"/>
          <w:sz w:val="20"/>
          <w:szCs w:val="20"/>
        </w:rPr>
      </w:pPr>
      <w:r w:rsidRPr="000A0AD3">
        <w:rPr>
          <w:rFonts w:ascii="Courier New" w:hAnsi="Courier New" w:cs="Courier New"/>
          <w:sz w:val="20"/>
          <w:szCs w:val="20"/>
        </w:rPr>
        <w:t xml:space="preserve">      "LocalEntrega":"1A",</w:t>
      </w:r>
    </w:p>
    <w:p w:rsidR="000A0AD3" w:rsidRPr="000A0AD3" w:rsidRDefault="000A0AD3" w:rsidP="000A0AD3">
      <w:pPr>
        <w:shd w:val="clear" w:color="auto" w:fill="D9D9D9" w:themeFill="background1" w:themeFillShade="D9"/>
        <w:spacing w:after="0"/>
        <w:rPr>
          <w:rFonts w:ascii="Courier New" w:hAnsi="Courier New" w:cs="Courier New"/>
          <w:sz w:val="20"/>
          <w:szCs w:val="20"/>
        </w:rPr>
      </w:pPr>
      <w:r w:rsidRPr="000A0AD3">
        <w:rPr>
          <w:rFonts w:ascii="Courier New" w:hAnsi="Courier New" w:cs="Courier New"/>
          <w:sz w:val="20"/>
          <w:szCs w:val="20"/>
        </w:rPr>
        <w:t xml:space="preserve">      "CallePerpendicular1Entrega":"Quesada",</w:t>
      </w:r>
    </w:p>
    <w:p w:rsidR="000A0AD3" w:rsidRPr="000A0AD3" w:rsidRDefault="000A0AD3" w:rsidP="000A0AD3">
      <w:pPr>
        <w:shd w:val="clear" w:color="auto" w:fill="D9D9D9" w:themeFill="background1" w:themeFillShade="D9"/>
        <w:spacing w:after="0"/>
        <w:rPr>
          <w:rFonts w:ascii="Courier New" w:hAnsi="Courier New" w:cs="Courier New"/>
          <w:sz w:val="20"/>
          <w:szCs w:val="20"/>
        </w:rPr>
      </w:pPr>
      <w:r w:rsidRPr="000A0AD3">
        <w:rPr>
          <w:rFonts w:ascii="Courier New" w:hAnsi="Courier New" w:cs="Courier New"/>
          <w:sz w:val="20"/>
          <w:szCs w:val="20"/>
        </w:rPr>
        <w:t xml:space="preserve">      "CallePerpendicular2Entrega":"Congreso",</w:t>
      </w:r>
    </w:p>
    <w:p w:rsidR="000A0AD3" w:rsidRPr="000A0AD3" w:rsidRDefault="000A0AD3" w:rsidP="000A0AD3">
      <w:pPr>
        <w:shd w:val="clear" w:color="auto" w:fill="D9D9D9" w:themeFill="background1" w:themeFillShade="D9"/>
        <w:spacing w:after="0"/>
        <w:rPr>
          <w:rFonts w:ascii="Courier New" w:hAnsi="Courier New" w:cs="Courier New"/>
          <w:sz w:val="20"/>
          <w:szCs w:val="20"/>
        </w:rPr>
      </w:pPr>
      <w:r w:rsidRPr="000A0AD3">
        <w:rPr>
          <w:rFonts w:ascii="Courier New" w:hAnsi="Courier New" w:cs="Courier New"/>
          <w:sz w:val="20"/>
          <w:szCs w:val="20"/>
        </w:rPr>
        <w:t xml:space="preserve">      "DepartamentoEntrega":{</w:t>
      </w:r>
    </w:p>
    <w:p w:rsidR="000A0AD3" w:rsidRPr="000A0AD3" w:rsidRDefault="000A0AD3" w:rsidP="000A0AD3">
      <w:pPr>
        <w:shd w:val="clear" w:color="auto" w:fill="D9D9D9" w:themeFill="background1" w:themeFillShade="D9"/>
        <w:spacing w:after="0"/>
        <w:rPr>
          <w:rFonts w:ascii="Courier New" w:hAnsi="Courier New" w:cs="Courier New"/>
          <w:sz w:val="20"/>
          <w:szCs w:val="20"/>
        </w:rPr>
      </w:pPr>
      <w:r w:rsidRPr="000A0AD3">
        <w:rPr>
          <w:rFonts w:ascii="Courier New" w:hAnsi="Courier New" w:cs="Courier New"/>
          <w:sz w:val="20"/>
          <w:szCs w:val="20"/>
        </w:rPr>
        <w:t xml:space="preserve">         "IdDepartamento":13,</w:t>
      </w:r>
    </w:p>
    <w:p w:rsidR="000A0AD3" w:rsidRPr="000A0AD3" w:rsidRDefault="000A0AD3" w:rsidP="000A0AD3">
      <w:pPr>
        <w:shd w:val="clear" w:color="auto" w:fill="D9D9D9" w:themeFill="background1" w:themeFillShade="D9"/>
        <w:spacing w:after="0"/>
        <w:rPr>
          <w:rFonts w:ascii="Courier New" w:hAnsi="Courier New" w:cs="Courier New"/>
          <w:sz w:val="20"/>
          <w:szCs w:val="20"/>
        </w:rPr>
      </w:pPr>
      <w:r w:rsidRPr="000A0AD3">
        <w:rPr>
          <w:rFonts w:ascii="Courier New" w:hAnsi="Courier New" w:cs="Courier New"/>
          <w:sz w:val="20"/>
          <w:szCs w:val="20"/>
        </w:rPr>
        <w:t xml:space="preserve">         "Codigo":"C13",</w:t>
      </w:r>
    </w:p>
    <w:p w:rsidR="000A0AD3" w:rsidRPr="000A0AD3" w:rsidRDefault="000A0AD3" w:rsidP="000A0AD3">
      <w:pPr>
        <w:shd w:val="clear" w:color="auto" w:fill="D9D9D9" w:themeFill="background1" w:themeFillShade="D9"/>
        <w:spacing w:after="0"/>
        <w:rPr>
          <w:rFonts w:ascii="Courier New" w:hAnsi="Courier New" w:cs="Courier New"/>
          <w:sz w:val="20"/>
          <w:szCs w:val="20"/>
        </w:rPr>
      </w:pPr>
      <w:r w:rsidRPr="000A0AD3">
        <w:rPr>
          <w:rFonts w:ascii="Courier New" w:hAnsi="Courier New" w:cs="Courier New"/>
          <w:sz w:val="20"/>
          <w:szCs w:val="20"/>
        </w:rPr>
        <w:t xml:space="preserve">         "Nombre":"Comuna 13"</w:t>
      </w:r>
    </w:p>
    <w:p w:rsidR="003B4CB6" w:rsidRPr="000A0AD3" w:rsidRDefault="000A0AD3" w:rsidP="000A0AD3">
      <w:pPr>
        <w:shd w:val="clear" w:color="auto" w:fill="D9D9D9" w:themeFill="background1" w:themeFillShade="D9"/>
        <w:spacing w:after="0"/>
        <w:rPr>
          <w:rFonts w:ascii="Courier New" w:hAnsi="Courier New" w:cs="Courier New"/>
          <w:sz w:val="20"/>
          <w:szCs w:val="20"/>
        </w:rPr>
      </w:pPr>
      <w:r w:rsidRPr="000A0AD3">
        <w:rPr>
          <w:rFonts w:ascii="Courier New" w:hAnsi="Courier New" w:cs="Courier New"/>
          <w:sz w:val="20"/>
          <w:szCs w:val="20"/>
        </w:rPr>
        <w:t xml:space="preserve">      },</w:t>
      </w:r>
    </w:p>
    <w:p w:rsidR="003B4CB6" w:rsidRPr="000A0AD3" w:rsidRDefault="003B4CB6" w:rsidP="003B4CB6">
      <w:pPr>
        <w:shd w:val="clear" w:color="auto" w:fill="D9D9D9" w:themeFill="background1" w:themeFillShade="D9"/>
        <w:spacing w:after="0"/>
        <w:rPr>
          <w:rFonts w:ascii="Courier New" w:hAnsi="Courier New" w:cs="Courier New"/>
          <w:sz w:val="20"/>
          <w:szCs w:val="20"/>
        </w:rPr>
      </w:pPr>
      <w:r w:rsidRPr="000A0AD3">
        <w:rPr>
          <w:rFonts w:ascii="Courier New" w:hAnsi="Courier New" w:cs="Courier New"/>
          <w:sz w:val="20"/>
          <w:szCs w:val="20"/>
        </w:rPr>
        <w:t xml:space="preserve">      "LocalidadEntrega":null,</w:t>
      </w:r>
    </w:p>
    <w:p w:rsidR="003B4CB6" w:rsidRPr="000A0AD3" w:rsidRDefault="003B4CB6" w:rsidP="003B4CB6">
      <w:pPr>
        <w:shd w:val="clear" w:color="auto" w:fill="D9D9D9" w:themeFill="background1" w:themeFillShade="D9"/>
        <w:spacing w:after="0"/>
        <w:rPr>
          <w:rFonts w:ascii="Courier New" w:hAnsi="Courier New" w:cs="Courier New"/>
          <w:sz w:val="20"/>
          <w:szCs w:val="20"/>
        </w:rPr>
      </w:pPr>
      <w:r w:rsidRPr="000A0AD3">
        <w:rPr>
          <w:rFonts w:ascii="Courier New" w:hAnsi="Courier New" w:cs="Courier New"/>
          <w:sz w:val="20"/>
          <w:szCs w:val="20"/>
        </w:rPr>
        <w:t xml:space="preserve">      "CodigoPostalEntrega":null,</w:t>
      </w:r>
    </w:p>
    <w:p w:rsidR="003B4CB6" w:rsidRPr="000A0AD3" w:rsidRDefault="003B4CB6" w:rsidP="003B4CB6">
      <w:pPr>
        <w:shd w:val="clear" w:color="auto" w:fill="D9D9D9" w:themeFill="background1" w:themeFillShade="D9"/>
        <w:spacing w:after="0"/>
        <w:rPr>
          <w:rFonts w:ascii="Courier New" w:hAnsi="Courier New" w:cs="Courier New"/>
          <w:sz w:val="20"/>
          <w:szCs w:val="20"/>
        </w:rPr>
      </w:pPr>
      <w:r w:rsidRPr="000A0AD3">
        <w:rPr>
          <w:rFonts w:ascii="Courier New" w:hAnsi="Courier New" w:cs="Courier New"/>
          <w:sz w:val="20"/>
          <w:szCs w:val="20"/>
        </w:rPr>
        <w:t xml:space="preserve">      "ProvinciaEntrega":null,</w:t>
      </w:r>
    </w:p>
    <w:p w:rsidR="003B4CB6" w:rsidRPr="000A0AD3" w:rsidRDefault="003B4CB6" w:rsidP="003B4CB6">
      <w:pPr>
        <w:shd w:val="clear" w:color="auto" w:fill="D9D9D9" w:themeFill="background1" w:themeFillShade="D9"/>
        <w:spacing w:after="0"/>
        <w:rPr>
          <w:rFonts w:ascii="Courier New" w:hAnsi="Courier New" w:cs="Courier New"/>
          <w:sz w:val="20"/>
          <w:szCs w:val="20"/>
        </w:rPr>
      </w:pPr>
      <w:r w:rsidRPr="000A0AD3">
        <w:rPr>
          <w:rFonts w:ascii="Courier New" w:hAnsi="Courier New" w:cs="Courier New"/>
          <w:sz w:val="20"/>
          <w:szCs w:val="20"/>
        </w:rPr>
        <w:t xml:space="preserve">      "PaisEntrega":null,</w:t>
      </w:r>
    </w:p>
    <w:p w:rsidR="003B4CB6" w:rsidRPr="000A0AD3" w:rsidRDefault="003B4CB6" w:rsidP="003B4CB6">
      <w:pPr>
        <w:shd w:val="clear" w:color="auto" w:fill="D9D9D9" w:themeFill="background1" w:themeFillShade="D9"/>
        <w:spacing w:after="0"/>
        <w:rPr>
          <w:rStyle w:val="scomma"/>
          <w:rFonts w:ascii="Courier New" w:hAnsi="Courier New" w:cs="Courier New"/>
          <w:sz w:val="20"/>
          <w:szCs w:val="20"/>
        </w:rPr>
      </w:pPr>
      <w:r w:rsidRPr="000A0AD3">
        <w:rPr>
          <w:rFonts w:ascii="Courier New" w:hAnsi="Courier New" w:cs="Courier New"/>
          <w:sz w:val="20"/>
          <w:szCs w:val="20"/>
        </w:rPr>
        <w:t xml:space="preserve">      "ZonaEntrega":null,</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"Telefono"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"TelefonoAlternativo"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"Fax"</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"Interno"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"Email"</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"CondicionIVA"</w:t>
      </w:r>
      <w:r w:rsidR="00833088" w:rsidRPr="000A0AD3">
        <w:rPr>
          <w:rStyle w:val="scolon"/>
          <w:rFonts w:ascii="Courier New" w:hAnsi="Courier New" w:cs="Courier New"/>
          <w:sz w:val="20"/>
          <w:szCs w:val="20"/>
        </w:rPr>
        <w:t>:</w:t>
      </w:r>
      <w:r w:rsidR="00833088" w:rsidRPr="000A0AD3">
        <w:rPr>
          <w:rStyle w:val="sbrace"/>
          <w:rFonts w:ascii="Courier New" w:hAnsi="Courier New" w:cs="Courier New"/>
          <w:sz w:val="20"/>
          <w:szCs w:val="20"/>
        </w:rPr>
        <w:t>{</w:t>
      </w:r>
      <w:r w:rsidR="00833088" w:rsidRPr="000A0AD3">
        <w:rPr>
          <w:rStyle w:val="apple-converted-space"/>
          <w:rFonts w:ascii="Courier New" w:hAnsi="Courier New" w:cs="Courier New"/>
          <w:sz w:val="20"/>
          <w:szCs w:val="20"/>
        </w:rPr>
        <w:t>  </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"IdCondicionIVA"</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1895</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"Codigo"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"RI"</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"Nombre"</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"Responsable Inscripto"</w:t>
      </w:r>
      <w:r w:rsidR="00833088" w:rsidRPr="000A0AD3">
        <w:rPr>
          <w:rFonts w:ascii="Courier New" w:hAnsi="Courier New" w:cs="Courier New"/>
          <w:sz w:val="20"/>
          <w:szCs w:val="20"/>
        </w:rPr>
        <w:br/>
        <w:t>      </w:t>
      </w:r>
      <w:r w:rsidR="00833088" w:rsidRPr="000A0AD3">
        <w:rPr>
          <w:rStyle w:val="sbrace"/>
          <w:rFonts w:ascii="Courier New" w:hAnsi="Courier New" w:cs="Courier New"/>
          <w:sz w:val="20"/>
          <w:szCs w:val="20"/>
        </w:rPr>
        <w:t>}</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"CondicionVenta"</w:t>
      </w:r>
      <w:r w:rsidR="00833088" w:rsidRPr="000A0AD3">
        <w:rPr>
          <w:rStyle w:val="scolon"/>
          <w:rFonts w:ascii="Courier New" w:hAnsi="Courier New" w:cs="Courier New"/>
          <w:sz w:val="20"/>
          <w:szCs w:val="20"/>
        </w:rPr>
        <w:t>:</w:t>
      </w:r>
      <w:r w:rsidR="00833088" w:rsidRPr="000A0AD3">
        <w:rPr>
          <w:rStyle w:val="sbrace"/>
          <w:rFonts w:ascii="Courier New" w:hAnsi="Courier New" w:cs="Courier New"/>
          <w:sz w:val="20"/>
          <w:szCs w:val="20"/>
        </w:rPr>
        <w:t>{</w:t>
      </w:r>
      <w:r w:rsidR="00833088" w:rsidRPr="000A0AD3">
        <w:rPr>
          <w:rStyle w:val="apple-converted-space"/>
          <w:rFonts w:ascii="Courier New" w:hAnsi="Courier New" w:cs="Courier New"/>
          <w:sz w:val="20"/>
          <w:szCs w:val="20"/>
        </w:rPr>
        <w:t>  </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"IdCondicionVenta"</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1</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r>
      <w:r w:rsidR="00833088" w:rsidRPr="000A0AD3">
        <w:rPr>
          <w:rFonts w:ascii="Courier New" w:hAnsi="Courier New" w:cs="Courier New"/>
          <w:sz w:val="20"/>
          <w:szCs w:val="20"/>
        </w:rPr>
        <w:lastRenderedPageBreak/>
        <w:t>         </w:t>
      </w:r>
      <w:r w:rsidR="00833088" w:rsidRPr="000A0AD3">
        <w:rPr>
          <w:rStyle w:val="sobjectk"/>
          <w:rFonts w:ascii="Courier New" w:hAnsi="Courier New" w:cs="Courier New"/>
          <w:bCs/>
          <w:sz w:val="20"/>
          <w:szCs w:val="20"/>
        </w:rPr>
        <w:t>"Codigo"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"1"</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"Nombre"</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"contado"</w:t>
      </w:r>
      <w:r w:rsidR="00833088" w:rsidRPr="000A0AD3">
        <w:rPr>
          <w:rFonts w:ascii="Courier New" w:hAnsi="Courier New" w:cs="Courier New"/>
          <w:sz w:val="20"/>
          <w:szCs w:val="20"/>
        </w:rPr>
        <w:br/>
        <w:t>      </w:t>
      </w:r>
      <w:r w:rsidR="00833088" w:rsidRPr="000A0AD3">
        <w:rPr>
          <w:rStyle w:val="sbrace"/>
          <w:rFonts w:ascii="Courier New" w:hAnsi="Courier New" w:cs="Courier New"/>
          <w:sz w:val="20"/>
          <w:szCs w:val="20"/>
        </w:rPr>
        <w:t>}</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"Vendedor"</w:t>
      </w:r>
      <w:r w:rsidR="00833088" w:rsidRPr="000A0AD3">
        <w:rPr>
          <w:rStyle w:val="scolon"/>
          <w:rFonts w:ascii="Courier New" w:hAnsi="Courier New" w:cs="Courier New"/>
          <w:sz w:val="20"/>
          <w:szCs w:val="20"/>
        </w:rPr>
        <w:t>:</w:t>
      </w:r>
      <w:r w:rsidR="00833088" w:rsidRPr="000A0AD3">
        <w:rPr>
          <w:rStyle w:val="sbrace"/>
          <w:rFonts w:ascii="Courier New" w:hAnsi="Courier New" w:cs="Courier New"/>
          <w:sz w:val="20"/>
          <w:szCs w:val="20"/>
        </w:rPr>
        <w:t>{</w:t>
      </w:r>
      <w:r w:rsidR="00833088" w:rsidRPr="000A0AD3">
        <w:rPr>
          <w:rStyle w:val="apple-converted-space"/>
          <w:rFonts w:ascii="Courier New" w:hAnsi="Courier New" w:cs="Courier New"/>
          <w:sz w:val="20"/>
          <w:szCs w:val="20"/>
        </w:rPr>
        <w:t>  </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"IdVendedor"</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6736</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"Codigo"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"01"</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"Nombre"</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"VENTAS PROPIAS"</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"CUIT"</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w:t>
      </w:r>
      <w:r w:rsidRPr="000A0AD3">
        <w:rPr>
          <w:rStyle w:val="sobjectk"/>
          <w:rFonts w:ascii="Courier New" w:hAnsi="Courier New" w:cs="Courier New"/>
          <w:bCs/>
          <w:sz w:val="20"/>
          <w:szCs w:val="20"/>
        </w:rPr>
        <w:t>Direccion</w:t>
      </w:r>
      <w:r w:rsidR="00833088" w:rsidRPr="000A0AD3">
        <w:rPr>
          <w:rStyle w:val="sobjectk"/>
          <w:rFonts w:ascii="Courier New" w:hAnsi="Courier New" w:cs="Courier New"/>
          <w:bCs/>
          <w:sz w:val="20"/>
          <w:szCs w:val="20"/>
        </w:rPr>
        <w:t>"</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"Localidad"</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"Telefono"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"EsSupervisor"</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false</w:t>
      </w:r>
      <w:r w:rsidR="00833088" w:rsidRPr="000A0AD3">
        <w:rPr>
          <w:rFonts w:ascii="Courier New" w:hAnsi="Courier New" w:cs="Courier New"/>
          <w:sz w:val="20"/>
          <w:szCs w:val="20"/>
        </w:rPr>
        <w:br/>
        <w:t>      </w:t>
      </w:r>
      <w:r w:rsidR="00833088" w:rsidRPr="000A0AD3">
        <w:rPr>
          <w:rStyle w:val="sbrace"/>
          <w:rFonts w:ascii="Courier New" w:hAnsi="Courier New" w:cs="Courier New"/>
          <w:sz w:val="20"/>
          <w:szCs w:val="20"/>
        </w:rPr>
        <w:t>}</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"Transporte"</w:t>
      </w:r>
      <w:r w:rsidR="00833088" w:rsidRPr="000A0AD3">
        <w:rPr>
          <w:rStyle w:val="scolon"/>
          <w:rFonts w:ascii="Courier New" w:hAnsi="Courier New" w:cs="Courier New"/>
          <w:sz w:val="20"/>
          <w:szCs w:val="20"/>
        </w:rPr>
        <w:t>:</w:t>
      </w:r>
      <w:r w:rsidR="00833088" w:rsidRPr="000A0AD3">
        <w:rPr>
          <w:rStyle w:val="sbrace"/>
          <w:rFonts w:ascii="Courier New" w:hAnsi="Courier New" w:cs="Courier New"/>
          <w:sz w:val="20"/>
          <w:szCs w:val="20"/>
        </w:rPr>
        <w:t>{</w:t>
      </w:r>
      <w:r w:rsidR="00833088" w:rsidRPr="000A0AD3">
        <w:rPr>
          <w:rStyle w:val="apple-converted-space"/>
          <w:rFonts w:ascii="Courier New" w:hAnsi="Courier New" w:cs="Courier New"/>
          <w:sz w:val="20"/>
          <w:szCs w:val="20"/>
        </w:rPr>
        <w:t>  </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"IdTransporte"</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4000003</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"Codigo"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"078"</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"RazonSocial"</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"078-963"</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w:t>
      </w:r>
      <w:r w:rsidRPr="000A0AD3">
        <w:rPr>
          <w:rStyle w:val="sobjectk"/>
          <w:rFonts w:ascii="Courier New" w:hAnsi="Courier New" w:cs="Courier New"/>
          <w:bCs/>
          <w:sz w:val="20"/>
          <w:szCs w:val="20"/>
        </w:rPr>
        <w:t>Direccion</w:t>
      </w:r>
      <w:r w:rsidR="00833088" w:rsidRPr="000A0AD3">
        <w:rPr>
          <w:rStyle w:val="sobjectk"/>
          <w:rFonts w:ascii="Courier New" w:hAnsi="Courier New" w:cs="Courier New"/>
          <w:bCs/>
          <w:sz w:val="20"/>
          <w:szCs w:val="20"/>
        </w:rPr>
        <w:t>"</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"Localidad"</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"CodigoPostal"</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"Telefono"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"NumeroDocumento"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"000000000"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w:t>
      </w:r>
      <w:r w:rsidR="00515305" w:rsidRPr="000A0AD3">
        <w:rPr>
          <w:rStyle w:val="sobjectk"/>
          <w:rFonts w:ascii="Courier New" w:hAnsi="Courier New" w:cs="Courier New"/>
          <w:bCs/>
          <w:sz w:val="20"/>
          <w:szCs w:val="20"/>
        </w:rPr>
        <w:t>Direccion</w:t>
      </w:r>
      <w:r w:rsidR="00833088" w:rsidRPr="000A0AD3">
        <w:rPr>
          <w:rStyle w:val="sobjectk"/>
          <w:rFonts w:ascii="Courier New" w:hAnsi="Courier New" w:cs="Courier New"/>
          <w:bCs/>
          <w:sz w:val="20"/>
          <w:szCs w:val="20"/>
        </w:rPr>
        <w:t>Entrega"</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w:t>
      </w:r>
      <w:r w:rsidR="00833088" w:rsidRPr="000A0AD3">
        <w:rPr>
          <w:rStyle w:val="scomma"/>
          <w:rFonts w:ascii="Courier New" w:hAnsi="Courier New" w:cs="Courier New"/>
          <w:sz w:val="20"/>
          <w:szCs w:val="20"/>
        </w:rPr>
        <w:t>,</w:t>
      </w:r>
    </w:p>
    <w:p w:rsidR="00AD267C" w:rsidRPr="000A0AD3" w:rsidRDefault="003B4CB6" w:rsidP="003B4CB6">
      <w:pPr>
        <w:shd w:val="clear" w:color="auto" w:fill="D9D9D9" w:themeFill="background1" w:themeFillShade="D9"/>
        <w:spacing w:after="0"/>
        <w:rPr>
          <w:rStyle w:val="sbrace"/>
          <w:rFonts w:ascii="Courier New" w:hAnsi="Courier New" w:cs="Courier New"/>
          <w:sz w:val="20"/>
          <w:szCs w:val="20"/>
        </w:rPr>
      </w:pPr>
      <w:r w:rsidRPr="000A0AD3">
        <w:rPr>
          <w:rFonts w:ascii="Courier New" w:hAnsi="Courier New" w:cs="Courier New"/>
          <w:sz w:val="20"/>
          <w:szCs w:val="20"/>
        </w:rPr>
        <w:t>         </w:t>
      </w:r>
      <w:r w:rsidRPr="000A0AD3">
        <w:rPr>
          <w:rStyle w:val="sobjectk"/>
          <w:rFonts w:ascii="Courier New" w:hAnsi="Courier New" w:cs="Courier New"/>
          <w:bCs/>
          <w:sz w:val="20"/>
          <w:szCs w:val="20"/>
        </w:rPr>
        <w:t>"LocalidadEntrega"</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"CodigoPostalEntrega"</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w:t>
      </w:r>
      <w:r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"Email"</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"TipoDocumento"</w:t>
      </w:r>
      <w:r w:rsidR="00833088" w:rsidRPr="000A0AD3">
        <w:rPr>
          <w:rStyle w:val="scolon"/>
          <w:rFonts w:ascii="Courier New" w:hAnsi="Courier New" w:cs="Courier New"/>
          <w:sz w:val="20"/>
          <w:szCs w:val="20"/>
        </w:rPr>
        <w:t>:</w:t>
      </w:r>
      <w:r w:rsidR="00833088" w:rsidRPr="000A0AD3">
        <w:rPr>
          <w:rStyle w:val="sbrace"/>
          <w:rFonts w:ascii="Courier New" w:hAnsi="Courier New" w:cs="Courier New"/>
          <w:sz w:val="20"/>
          <w:szCs w:val="20"/>
        </w:rPr>
        <w:t>{</w:t>
      </w:r>
      <w:r w:rsidR="00833088" w:rsidRPr="000A0AD3">
        <w:rPr>
          <w:rStyle w:val="apple-converted-space"/>
          <w:rFonts w:ascii="Courier New" w:hAnsi="Courier New" w:cs="Courier New"/>
          <w:sz w:val="20"/>
          <w:szCs w:val="20"/>
        </w:rPr>
        <w:t>  </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"IdTipoDocumento"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13000190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"Codigo"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"DNI"</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"Nombre"</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"Documento Nacional de Identidad"</w:t>
      </w:r>
      <w:r w:rsidR="00833088" w:rsidRPr="000A0AD3">
        <w:rPr>
          <w:rFonts w:ascii="Courier New" w:hAnsi="Courier New" w:cs="Courier New"/>
          <w:sz w:val="20"/>
          <w:szCs w:val="20"/>
        </w:rPr>
        <w:br/>
        <w:t>         </w:t>
      </w:r>
      <w:r w:rsidR="00833088" w:rsidRPr="000A0AD3">
        <w:rPr>
          <w:rStyle w:val="sbrace"/>
          <w:rFonts w:ascii="Courier New" w:hAnsi="Courier New" w:cs="Courier New"/>
          <w:sz w:val="20"/>
          <w:szCs w:val="20"/>
        </w:rPr>
        <w:t>}</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"Provincia"</w:t>
      </w:r>
      <w:r w:rsidR="00833088" w:rsidRPr="000A0AD3">
        <w:rPr>
          <w:rStyle w:val="scolon"/>
          <w:rFonts w:ascii="Courier New" w:hAnsi="Courier New" w:cs="Courier New"/>
          <w:sz w:val="20"/>
          <w:szCs w:val="20"/>
        </w:rPr>
        <w:t>:</w:t>
      </w:r>
      <w:r w:rsidR="00833088" w:rsidRPr="000A0AD3">
        <w:rPr>
          <w:rStyle w:val="sbrace"/>
          <w:rFonts w:ascii="Courier New" w:hAnsi="Courier New" w:cs="Courier New"/>
          <w:sz w:val="20"/>
          <w:szCs w:val="20"/>
        </w:rPr>
        <w:t>{</w:t>
      </w:r>
      <w:r w:rsidR="00833088" w:rsidRPr="000A0AD3">
        <w:rPr>
          <w:rStyle w:val="apple-converted-space"/>
          <w:rFonts w:ascii="Courier New" w:hAnsi="Courier New" w:cs="Courier New"/>
          <w:sz w:val="20"/>
          <w:szCs w:val="20"/>
        </w:rPr>
        <w:t>  </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"IdProvincia"</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4876</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"Codigo"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"200"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"Nombre"</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"Buenos Aires"</w:t>
      </w:r>
      <w:r w:rsidR="00833088" w:rsidRPr="000A0AD3">
        <w:rPr>
          <w:rFonts w:ascii="Courier New" w:hAnsi="Courier New" w:cs="Courier New"/>
          <w:sz w:val="20"/>
          <w:szCs w:val="20"/>
        </w:rPr>
        <w:br/>
      </w:r>
      <w:r w:rsidRPr="000A0AD3">
        <w:rPr>
          <w:rFonts w:ascii="Courier New" w:hAnsi="Courier New" w:cs="Courier New"/>
          <w:sz w:val="20"/>
          <w:szCs w:val="20"/>
        </w:rPr>
        <w:t>         </w:t>
      </w:r>
      <w:r w:rsidRPr="000A0AD3">
        <w:rPr>
          <w:rStyle w:val="sbrace"/>
          <w:rFonts w:ascii="Courier New" w:hAnsi="Courier New" w:cs="Courier New"/>
          <w:sz w:val="20"/>
          <w:szCs w:val="20"/>
        </w:rPr>
        <w:t>}</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"ProvinciaEntrega"</w:t>
      </w:r>
      <w:r w:rsidRPr="000A0AD3">
        <w:rPr>
          <w:rStyle w:val="scolon"/>
          <w:rFonts w:ascii="Courier New" w:hAnsi="Courier New" w:cs="Courier New"/>
          <w:sz w:val="20"/>
          <w:szCs w:val="20"/>
        </w:rPr>
        <w:t>:</w:t>
      </w:r>
      <w:r w:rsidRPr="000A0AD3">
        <w:rPr>
          <w:rStyle w:val="sbrace"/>
          <w:rFonts w:ascii="Courier New" w:hAnsi="Courier New" w:cs="Courier New"/>
          <w:sz w:val="20"/>
          <w:szCs w:val="20"/>
        </w:rPr>
        <w:t>{</w:t>
      </w:r>
      <w:r w:rsidRPr="000A0AD3">
        <w:rPr>
          <w:rStyle w:val="apple-converted-space"/>
          <w:rFonts w:ascii="Courier New" w:hAnsi="Courier New" w:cs="Courier New"/>
          <w:sz w:val="20"/>
          <w:szCs w:val="20"/>
        </w:rPr>
        <w:t>  </w:t>
      </w:r>
      <w:r w:rsidRPr="000A0AD3">
        <w:rPr>
          <w:rFonts w:ascii="Courier New" w:hAnsi="Courier New" w:cs="Courier New"/>
          <w:sz w:val="20"/>
          <w:szCs w:val="20"/>
        </w:rPr>
        <w:br/>
        <w:t>            </w:t>
      </w:r>
      <w:r w:rsidRPr="000A0AD3">
        <w:rPr>
          <w:rStyle w:val="sobjectk"/>
          <w:rFonts w:ascii="Courier New" w:hAnsi="Courier New" w:cs="Courier New"/>
          <w:bCs/>
          <w:sz w:val="20"/>
          <w:szCs w:val="20"/>
        </w:rPr>
        <w:t>"IdProvincia"</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4876</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"Codigo"</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"200"</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"Nombre"</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"Buenos Aires"</w:t>
      </w:r>
      <w:r w:rsidRPr="000A0AD3">
        <w:rPr>
          <w:rFonts w:ascii="Courier New" w:hAnsi="Courier New" w:cs="Courier New"/>
          <w:sz w:val="20"/>
          <w:szCs w:val="20"/>
        </w:rPr>
        <w:br/>
        <w:t>         </w:t>
      </w:r>
      <w:r w:rsidRPr="000A0AD3">
        <w:rPr>
          <w:rStyle w:val="sbrace"/>
          <w:rFonts w:ascii="Courier New" w:hAnsi="Courier New" w:cs="Courier New"/>
          <w:sz w:val="20"/>
          <w:szCs w:val="20"/>
        </w:rPr>
        <w:t>}</w:t>
      </w:r>
      <w:r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"Pais"</w:t>
      </w:r>
      <w:r w:rsidR="00833088" w:rsidRPr="000A0AD3">
        <w:rPr>
          <w:rStyle w:val="scolon"/>
          <w:rFonts w:ascii="Courier New" w:hAnsi="Courier New" w:cs="Courier New"/>
          <w:sz w:val="20"/>
          <w:szCs w:val="20"/>
        </w:rPr>
        <w:t>:</w:t>
      </w:r>
      <w:r w:rsidR="00833088" w:rsidRPr="000A0AD3">
        <w:rPr>
          <w:rStyle w:val="sbrace"/>
          <w:rFonts w:ascii="Courier New" w:hAnsi="Courier New" w:cs="Courier New"/>
          <w:sz w:val="20"/>
          <w:szCs w:val="20"/>
        </w:rPr>
        <w:t>{</w:t>
      </w:r>
      <w:r w:rsidR="00833088" w:rsidRPr="000A0AD3">
        <w:rPr>
          <w:rStyle w:val="apple-converted-space"/>
          <w:rFonts w:ascii="Courier New" w:hAnsi="Courier New" w:cs="Courier New"/>
          <w:sz w:val="20"/>
          <w:szCs w:val="20"/>
        </w:rPr>
        <w:t>  </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"IdPais"</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4657</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"Codigo"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"ARG"</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"Nombre"</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"Argentina"</w:t>
      </w:r>
      <w:r w:rsidR="00833088" w:rsidRPr="000A0AD3">
        <w:rPr>
          <w:rFonts w:ascii="Courier New" w:hAnsi="Courier New" w:cs="Courier New"/>
          <w:sz w:val="20"/>
          <w:szCs w:val="20"/>
        </w:rPr>
        <w:br/>
        <w:t>         </w:t>
      </w:r>
      <w:r w:rsidR="00833088" w:rsidRPr="000A0AD3">
        <w:rPr>
          <w:rStyle w:val="sbrace"/>
          <w:rFonts w:ascii="Courier New" w:hAnsi="Courier New" w:cs="Courier New"/>
          <w:sz w:val="20"/>
          <w:szCs w:val="20"/>
        </w:rPr>
        <w:t>}</w:t>
      </w:r>
      <w:r w:rsidRPr="000A0AD3">
        <w:rPr>
          <w:rStyle w:val="scomma"/>
          <w:rFonts w:ascii="Courier New" w:hAnsi="Courier New" w:cs="Courier New"/>
          <w:sz w:val="20"/>
          <w:szCs w:val="20"/>
        </w:rPr>
        <w:t>,</w:t>
      </w:r>
      <w:r w:rsidRPr="000A0AD3">
        <w:rPr>
          <w:rFonts w:ascii="Courier New" w:hAnsi="Courier New" w:cs="Courier New"/>
          <w:sz w:val="20"/>
          <w:szCs w:val="20"/>
        </w:rPr>
        <w:br/>
      </w:r>
      <w:r w:rsidRPr="000A0AD3">
        <w:rPr>
          <w:rFonts w:ascii="Courier New" w:hAnsi="Courier New" w:cs="Courier New"/>
          <w:sz w:val="20"/>
          <w:szCs w:val="20"/>
        </w:rPr>
        <w:lastRenderedPageBreak/>
        <w:t>         </w:t>
      </w:r>
      <w:r w:rsidRPr="000A0AD3">
        <w:rPr>
          <w:rStyle w:val="sobjectk"/>
          <w:rFonts w:ascii="Courier New" w:hAnsi="Courier New" w:cs="Courier New"/>
          <w:bCs/>
          <w:sz w:val="20"/>
          <w:szCs w:val="20"/>
        </w:rPr>
        <w:t>"PaisEntrega"</w:t>
      </w:r>
      <w:r w:rsidRPr="000A0AD3">
        <w:rPr>
          <w:rStyle w:val="scolon"/>
          <w:rFonts w:ascii="Courier New" w:hAnsi="Courier New" w:cs="Courier New"/>
          <w:sz w:val="20"/>
          <w:szCs w:val="20"/>
        </w:rPr>
        <w:t>:</w:t>
      </w:r>
      <w:r w:rsidRPr="000A0AD3">
        <w:rPr>
          <w:rStyle w:val="sbrace"/>
          <w:rFonts w:ascii="Courier New" w:hAnsi="Courier New" w:cs="Courier New"/>
          <w:sz w:val="20"/>
          <w:szCs w:val="20"/>
        </w:rPr>
        <w:t>{</w:t>
      </w:r>
      <w:r w:rsidRPr="000A0AD3">
        <w:rPr>
          <w:rStyle w:val="apple-converted-space"/>
          <w:rFonts w:ascii="Courier New" w:hAnsi="Courier New" w:cs="Courier New"/>
          <w:sz w:val="20"/>
          <w:szCs w:val="20"/>
        </w:rPr>
        <w:t>  </w:t>
      </w:r>
      <w:r w:rsidRPr="000A0AD3">
        <w:rPr>
          <w:rFonts w:ascii="Courier New" w:hAnsi="Courier New" w:cs="Courier New"/>
          <w:sz w:val="20"/>
          <w:szCs w:val="20"/>
        </w:rPr>
        <w:br/>
        <w:t>            </w:t>
      </w:r>
      <w:r w:rsidRPr="000A0AD3">
        <w:rPr>
          <w:rStyle w:val="sobjectk"/>
          <w:rFonts w:ascii="Courier New" w:hAnsi="Courier New" w:cs="Courier New"/>
          <w:bCs/>
          <w:sz w:val="20"/>
          <w:szCs w:val="20"/>
        </w:rPr>
        <w:t>"IdPais"</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4657</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"Codigo"</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"ARG"</w:t>
      </w:r>
      <w:r w:rsidRPr="000A0AD3">
        <w:rPr>
          <w:rStyle w:val="scomma"/>
          <w:rFonts w:ascii="Courier New" w:hAnsi="Courier New" w:cs="Courier New"/>
          <w:sz w:val="20"/>
          <w:szCs w:val="20"/>
        </w:rPr>
        <w:t>,</w:t>
      </w:r>
      <w:r w:rsidRPr="000A0AD3">
        <w:rPr>
          <w:rFonts w:ascii="Courier New" w:hAnsi="Courier New" w:cs="Courier New"/>
          <w:sz w:val="20"/>
          <w:szCs w:val="20"/>
        </w:rPr>
        <w:br/>
        <w:t>            </w:t>
      </w:r>
      <w:r w:rsidRPr="000A0AD3">
        <w:rPr>
          <w:rStyle w:val="sobjectk"/>
          <w:rFonts w:ascii="Courier New" w:hAnsi="Courier New" w:cs="Courier New"/>
          <w:bCs/>
          <w:sz w:val="20"/>
          <w:szCs w:val="20"/>
        </w:rPr>
        <w:t>"Nombre"</w:t>
      </w:r>
      <w:r w:rsidRPr="000A0AD3">
        <w:rPr>
          <w:rStyle w:val="scolon"/>
          <w:rFonts w:ascii="Courier New" w:hAnsi="Courier New" w:cs="Courier New"/>
          <w:sz w:val="20"/>
          <w:szCs w:val="20"/>
        </w:rPr>
        <w:t>:</w:t>
      </w:r>
      <w:r w:rsidRPr="000A0AD3">
        <w:rPr>
          <w:rStyle w:val="sobjectv"/>
          <w:rFonts w:ascii="Courier New" w:hAnsi="Courier New" w:cs="Courier New"/>
          <w:sz w:val="20"/>
          <w:szCs w:val="20"/>
        </w:rPr>
        <w:t>"Argentina"</w:t>
      </w:r>
      <w:r w:rsidRPr="000A0AD3">
        <w:rPr>
          <w:rFonts w:ascii="Courier New" w:hAnsi="Courier New" w:cs="Courier New"/>
          <w:sz w:val="20"/>
          <w:szCs w:val="20"/>
        </w:rPr>
        <w:br/>
        <w:t>         </w:t>
      </w:r>
      <w:r w:rsidRPr="000A0AD3">
        <w:rPr>
          <w:rStyle w:val="sbrace"/>
          <w:rFonts w:ascii="Courier New" w:hAnsi="Courier New" w:cs="Courier New"/>
          <w:sz w:val="20"/>
          <w:szCs w:val="20"/>
        </w:rPr>
        <w:t>}</w:t>
      </w:r>
      <w:r w:rsidR="00AD267C" w:rsidRPr="000A0AD3">
        <w:rPr>
          <w:rStyle w:val="sbrace"/>
          <w:rFonts w:ascii="Courier New" w:hAnsi="Courier New" w:cs="Courier New"/>
          <w:sz w:val="20"/>
          <w:szCs w:val="20"/>
        </w:rPr>
        <w:t>,</w:t>
      </w:r>
    </w:p>
    <w:p w:rsidR="00F84146" w:rsidRPr="002A2DE8" w:rsidRDefault="00AD267C" w:rsidP="00F84146">
      <w:pPr>
        <w:shd w:val="clear" w:color="auto" w:fill="D9D9D9" w:themeFill="background1" w:themeFillShade="D9"/>
        <w:spacing w:after="0"/>
        <w:rPr>
          <w:rFonts w:ascii="Courier New" w:hAnsi="Courier New" w:cs="Courier New"/>
          <w:sz w:val="20"/>
          <w:szCs w:val="20"/>
        </w:rPr>
      </w:pPr>
      <w:r w:rsidRPr="000A0AD3">
        <w:rPr>
          <w:rFonts w:ascii="Courier New" w:hAnsi="Courier New" w:cs="Courier New"/>
          <w:sz w:val="20"/>
          <w:szCs w:val="20"/>
        </w:rPr>
        <w:t>         "ZonaEntrega":null</w:t>
      </w:r>
      <w:r w:rsidR="00833088" w:rsidRPr="000A0AD3">
        <w:rPr>
          <w:rFonts w:ascii="Courier New" w:hAnsi="Courier New" w:cs="Courier New"/>
          <w:sz w:val="20"/>
          <w:szCs w:val="20"/>
        </w:rPr>
        <w:br/>
        <w:t>      </w:t>
      </w:r>
      <w:r w:rsidR="00833088" w:rsidRPr="000A0AD3">
        <w:rPr>
          <w:rStyle w:val="sbrace"/>
          <w:rFonts w:ascii="Courier New" w:hAnsi="Courier New" w:cs="Courier New"/>
          <w:sz w:val="20"/>
          <w:szCs w:val="20"/>
        </w:rPr>
        <w:t>}</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"Bonificacion"</w:t>
      </w:r>
      <w:r w:rsidR="00833088" w:rsidRPr="000A0AD3">
        <w:rPr>
          <w:rStyle w:val="scolon"/>
          <w:rFonts w:ascii="Courier New" w:hAnsi="Courier New" w:cs="Courier New"/>
          <w:sz w:val="20"/>
          <w:szCs w:val="20"/>
        </w:rPr>
        <w:t>:</w:t>
      </w:r>
      <w:r w:rsidR="00833088" w:rsidRPr="000A0AD3">
        <w:rPr>
          <w:rStyle w:val="sbrace"/>
          <w:rFonts w:ascii="Courier New" w:hAnsi="Courier New" w:cs="Courier New"/>
          <w:sz w:val="20"/>
          <w:szCs w:val="20"/>
        </w:rPr>
        <w:t>{</w:t>
      </w:r>
      <w:r w:rsidR="00833088" w:rsidRPr="000A0AD3">
        <w:rPr>
          <w:rStyle w:val="apple-converted-space"/>
          <w:rFonts w:ascii="Courier New" w:hAnsi="Courier New" w:cs="Courier New"/>
          <w:sz w:val="20"/>
          <w:szCs w:val="20"/>
        </w:rPr>
        <w:t>  </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"IdBonificacion"</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6732</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"Codigo"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"3"</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"Calculada"</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0.030000</w:t>
      </w:r>
      <w:r w:rsidR="00833088" w:rsidRPr="000A0AD3">
        <w:rPr>
          <w:rFonts w:ascii="Courier New" w:hAnsi="Courier New" w:cs="Courier New"/>
          <w:sz w:val="20"/>
          <w:szCs w:val="20"/>
        </w:rPr>
        <w:br/>
        <w:t>      </w:t>
      </w:r>
      <w:r w:rsidR="00833088" w:rsidRPr="000A0AD3">
        <w:rPr>
          <w:rStyle w:val="sbrace"/>
          <w:rFonts w:ascii="Courier New" w:hAnsi="Courier New" w:cs="Courier New"/>
          <w:sz w:val="20"/>
          <w:szCs w:val="20"/>
        </w:rPr>
        <w:t>}</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"LimiteCredito"</w:t>
      </w:r>
      <w:r w:rsidR="00833088" w:rsidRPr="000A0AD3">
        <w:rPr>
          <w:rStyle w:val="scolon"/>
          <w:rFonts w:ascii="Courier New" w:hAnsi="Courier New" w:cs="Courier New"/>
          <w:sz w:val="20"/>
          <w:szCs w:val="20"/>
        </w:rPr>
        <w:t>:</w:t>
      </w:r>
      <w:r w:rsidR="00833088" w:rsidRPr="000A0AD3">
        <w:rPr>
          <w:rStyle w:val="sbrace"/>
          <w:rFonts w:ascii="Courier New" w:hAnsi="Courier New" w:cs="Courier New"/>
          <w:sz w:val="20"/>
          <w:szCs w:val="20"/>
        </w:rPr>
        <w:t>{</w:t>
      </w:r>
      <w:r w:rsidR="00833088" w:rsidRPr="000A0AD3">
        <w:rPr>
          <w:rStyle w:val="apple-converted-space"/>
          <w:rFonts w:ascii="Courier New" w:hAnsi="Courier New" w:cs="Courier New"/>
          <w:sz w:val="20"/>
          <w:szCs w:val="20"/>
        </w:rPr>
        <w:t>  </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"IdLimiteCredito"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46009</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"Nombre"</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"Limite 1000"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"Valor"</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1000.000</w:t>
      </w:r>
      <w:r w:rsidR="00833088" w:rsidRPr="000A0AD3">
        <w:rPr>
          <w:rFonts w:ascii="Courier New" w:hAnsi="Courier New" w:cs="Courier New"/>
          <w:sz w:val="20"/>
          <w:szCs w:val="20"/>
        </w:rPr>
        <w:br/>
        <w:t>      </w:t>
      </w:r>
      <w:r w:rsidR="00833088" w:rsidRPr="000A0AD3">
        <w:rPr>
          <w:rStyle w:val="sbrace"/>
          <w:rFonts w:ascii="Courier New" w:hAnsi="Courier New" w:cs="Courier New"/>
          <w:sz w:val="20"/>
          <w:szCs w:val="20"/>
        </w:rPr>
        <w:t>}</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"ClaseCliente"</w:t>
      </w:r>
      <w:r w:rsidR="00833088" w:rsidRPr="000A0AD3">
        <w:rPr>
          <w:rStyle w:val="scolon"/>
          <w:rFonts w:ascii="Courier New" w:hAnsi="Courier New" w:cs="Courier New"/>
          <w:sz w:val="20"/>
          <w:szCs w:val="20"/>
        </w:rPr>
        <w:t>:</w:t>
      </w:r>
      <w:r w:rsidR="00833088" w:rsidRPr="000A0AD3">
        <w:rPr>
          <w:rStyle w:val="sbrace"/>
          <w:rFonts w:ascii="Courier New" w:hAnsi="Courier New" w:cs="Courier New"/>
          <w:sz w:val="20"/>
          <w:szCs w:val="20"/>
        </w:rPr>
        <w:t>{</w:t>
      </w:r>
      <w:r w:rsidR="00833088" w:rsidRPr="000A0AD3">
        <w:rPr>
          <w:rStyle w:val="apple-converted-space"/>
          <w:rFonts w:ascii="Courier New" w:hAnsi="Courier New" w:cs="Courier New"/>
          <w:sz w:val="20"/>
          <w:szCs w:val="20"/>
        </w:rPr>
        <w:t>  </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"IdClaseCliente"</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4001853</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"Codigo"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"Nombre"</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"MOSTRADOR"</w:t>
      </w:r>
      <w:r w:rsidR="00833088" w:rsidRPr="000A0AD3">
        <w:rPr>
          <w:rFonts w:ascii="Courier New" w:hAnsi="Courier New" w:cs="Courier New"/>
          <w:sz w:val="20"/>
          <w:szCs w:val="20"/>
        </w:rPr>
        <w:br/>
        <w:t>      </w:t>
      </w:r>
      <w:r w:rsidR="00833088" w:rsidRPr="000A0AD3">
        <w:rPr>
          <w:rStyle w:val="sbrace"/>
          <w:rFonts w:ascii="Courier New" w:hAnsi="Courier New" w:cs="Courier New"/>
          <w:sz w:val="20"/>
          <w:szCs w:val="20"/>
        </w:rPr>
        <w:t>}</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"ConceptoVenta"</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F84146" w:rsidRPr="002A2DE8">
        <w:rPr>
          <w:rFonts w:ascii="Courier New" w:hAnsi="Courier New" w:cs="Courier New"/>
          <w:sz w:val="20"/>
          <w:szCs w:val="20"/>
        </w:rPr>
        <w:t>,</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"FrecuenciaCliente":{</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"IdFrecuenciaCliente":13175728,</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"Nombre":"Frecuencia Cliente Defecto"</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"VisitaRegularDiaSemanaLunes":true,</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"VisitaRegularDiaSemanaMartes":false,</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"VisitaRegularDiaSemanaMiercoles":true,</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"VisitaRegularDiaSemanaJueves":false,</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"VisitaRegularDiaSemanaViernes":true,</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"VisitaRegularDiaSemanaSabado":false,</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"VisitaRegularDiaSemanaDomingo":false,</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"PoseeMostradorExclusivo":false,</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"CanalCliente":{</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"IdCanalCliente":13189318,</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"Codigo":"OTR",</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"Nombre":"Otros"</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"CadenaCliente":{</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"IdCadenaCliente":13189340,</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"Codigo":"OTR",</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"Nombre":"Otros"</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"UbicacionCliente":{</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lastRenderedPageBreak/>
        <w:t xml:space="preserve">         "IdUbicacionCliente":13189360,</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"Codigo":"RES",</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"Nombre":"Zona Residencial"</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"EdadesPromedioConsumidoresCliente":{</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"IdEdadesPromedioConsumidoresCliente":13189365,</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"Codigo":"111",</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"Nombre":"Hay igual cantidad de consumidores"</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"GeneroPromedioConsumidoresCliente":{</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"IdGeneroPromedioConsumidoresCliente":13189378,</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"Codigo":"11",</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"Nombre":"Hay igual cantidad de consumidores"</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"DiasAtencionCliente":{</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"IdDiasAtencionCliente":13189381,</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"Codigo":"LV",</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"Nombre":"Lunes a Viernes"</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"HorarioAtencionCliente":{</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"IdHorarioAtencionCliente":13189384,</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"Codigo":"D",</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"Nombre":"Diurno"</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"CigarreraCliente":{</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"IdCigarreraCliente":13189390,</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"Codigo":"NON",</w:t>
      </w:r>
    </w:p>
    <w:p w:rsidR="00F84146" w:rsidRPr="002A2DE8"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"Nombre":"No tiene ningún tipo de cigarrera"</w:t>
      </w:r>
    </w:p>
    <w:p w:rsidR="00767D01" w:rsidRPr="000A0AD3" w:rsidRDefault="00F84146" w:rsidP="00F84146">
      <w:pPr>
        <w:shd w:val="clear" w:color="auto" w:fill="D9D9D9" w:themeFill="background1" w:themeFillShade="D9"/>
        <w:spacing w:after="0"/>
        <w:rPr>
          <w:rFonts w:ascii="Courier New" w:hAnsi="Courier New" w:cs="Courier New"/>
          <w:sz w:val="20"/>
          <w:szCs w:val="20"/>
        </w:rPr>
      </w:pPr>
      <w:r w:rsidRPr="002A2DE8">
        <w:rPr>
          <w:rFonts w:ascii="Courier New" w:hAnsi="Courier New" w:cs="Courier New"/>
          <w:sz w:val="20"/>
          <w:szCs w:val="20"/>
        </w:rPr>
        <w:t xml:space="preserve">      }</w:t>
      </w:r>
      <w:r w:rsidR="00833088" w:rsidRPr="000A0AD3">
        <w:rPr>
          <w:rFonts w:ascii="Courier New" w:hAnsi="Courier New" w:cs="Courier New"/>
          <w:sz w:val="20"/>
          <w:szCs w:val="20"/>
        </w:rPr>
        <w:br/>
        <w:t>   </w:t>
      </w:r>
      <w:r w:rsidR="00833088" w:rsidRPr="000A0AD3">
        <w:rPr>
          <w:rStyle w:val="sbrace"/>
          <w:rFonts w:ascii="Courier New" w:hAnsi="Courier New" w:cs="Courier New"/>
          <w:sz w:val="20"/>
          <w:szCs w:val="20"/>
        </w:rPr>
        <w:t>}</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"Vendedor"</w:t>
      </w:r>
      <w:r w:rsidR="00833088" w:rsidRPr="000A0AD3">
        <w:rPr>
          <w:rStyle w:val="scolon"/>
          <w:rFonts w:ascii="Courier New" w:hAnsi="Courier New" w:cs="Courier New"/>
          <w:sz w:val="20"/>
          <w:szCs w:val="20"/>
        </w:rPr>
        <w:t>:</w:t>
      </w:r>
      <w:r w:rsidR="00833088" w:rsidRPr="000A0AD3">
        <w:rPr>
          <w:rStyle w:val="sbrace"/>
          <w:rFonts w:ascii="Courier New" w:hAnsi="Courier New" w:cs="Courier New"/>
          <w:sz w:val="20"/>
          <w:szCs w:val="20"/>
        </w:rPr>
        <w:t>{</w:t>
      </w:r>
      <w:r w:rsidR="00833088" w:rsidRPr="000A0AD3">
        <w:rPr>
          <w:rStyle w:val="apple-converted-space"/>
          <w:rFonts w:ascii="Courier New" w:hAnsi="Courier New" w:cs="Courier New"/>
          <w:sz w:val="20"/>
          <w:szCs w:val="20"/>
        </w:rPr>
        <w:t>  </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"IdVendedor"</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6736</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"Codigo"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"Nombre"</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"CUIT"</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w:t>
      </w:r>
      <w:r w:rsidR="00D85E1C" w:rsidRPr="000A0AD3">
        <w:rPr>
          <w:rStyle w:val="sobjectk"/>
          <w:rFonts w:ascii="Courier New" w:hAnsi="Courier New" w:cs="Courier New"/>
          <w:bCs/>
          <w:sz w:val="20"/>
          <w:szCs w:val="20"/>
        </w:rPr>
        <w:t>Direccion</w:t>
      </w:r>
      <w:r w:rsidR="00833088" w:rsidRPr="000A0AD3">
        <w:rPr>
          <w:rStyle w:val="sobjectk"/>
          <w:rFonts w:ascii="Courier New" w:hAnsi="Courier New" w:cs="Courier New"/>
          <w:bCs/>
          <w:sz w:val="20"/>
          <w:szCs w:val="20"/>
        </w:rPr>
        <w:t>"</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"Localidad"</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"Telefono"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"EsSupervisor"</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false</w:t>
      </w:r>
      <w:r w:rsidR="00833088" w:rsidRPr="000A0AD3">
        <w:rPr>
          <w:rFonts w:ascii="Courier New" w:hAnsi="Courier New" w:cs="Courier New"/>
          <w:sz w:val="20"/>
          <w:szCs w:val="20"/>
        </w:rPr>
        <w:br/>
        <w:t>   </w:t>
      </w:r>
      <w:r w:rsidR="00833088" w:rsidRPr="000A0AD3">
        <w:rPr>
          <w:rStyle w:val="sbrace"/>
          <w:rFonts w:ascii="Courier New" w:hAnsi="Courier New" w:cs="Courier New"/>
          <w:sz w:val="20"/>
          <w:szCs w:val="20"/>
        </w:rPr>
        <w:t>}</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"CondicionVenta"</w:t>
      </w:r>
      <w:r w:rsidR="00833088" w:rsidRPr="000A0AD3">
        <w:rPr>
          <w:rStyle w:val="scolon"/>
          <w:rFonts w:ascii="Courier New" w:hAnsi="Courier New" w:cs="Courier New"/>
          <w:sz w:val="20"/>
          <w:szCs w:val="20"/>
        </w:rPr>
        <w:t>:</w:t>
      </w:r>
      <w:r w:rsidR="00833088" w:rsidRPr="000A0AD3">
        <w:rPr>
          <w:rStyle w:val="sbrace"/>
          <w:rFonts w:ascii="Courier New" w:hAnsi="Courier New" w:cs="Courier New"/>
          <w:sz w:val="20"/>
          <w:szCs w:val="20"/>
        </w:rPr>
        <w:t>{</w:t>
      </w:r>
      <w:r w:rsidR="00833088" w:rsidRPr="000A0AD3">
        <w:rPr>
          <w:rStyle w:val="apple-converted-space"/>
          <w:rFonts w:ascii="Courier New" w:hAnsi="Courier New" w:cs="Courier New"/>
          <w:sz w:val="20"/>
          <w:szCs w:val="20"/>
        </w:rPr>
        <w:t>  </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"IdCondicionVenta"</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4000068</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"Codigo"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"Nombre"</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833088" w:rsidRPr="000A0AD3">
        <w:rPr>
          <w:rFonts w:ascii="Courier New" w:hAnsi="Courier New" w:cs="Courier New"/>
          <w:sz w:val="20"/>
          <w:szCs w:val="20"/>
        </w:rPr>
        <w:br/>
        <w:t>   </w:t>
      </w:r>
      <w:r w:rsidR="00833088" w:rsidRPr="000A0AD3">
        <w:rPr>
          <w:rStyle w:val="sbrace"/>
          <w:rFonts w:ascii="Courier New" w:hAnsi="Courier New" w:cs="Courier New"/>
          <w:sz w:val="20"/>
          <w:szCs w:val="20"/>
        </w:rPr>
        <w:t>}</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"Bonificacion"</w:t>
      </w:r>
      <w:r w:rsidR="00833088" w:rsidRPr="000A0AD3">
        <w:rPr>
          <w:rStyle w:val="scolon"/>
          <w:rFonts w:ascii="Courier New" w:hAnsi="Courier New" w:cs="Courier New"/>
          <w:sz w:val="20"/>
          <w:szCs w:val="20"/>
        </w:rPr>
        <w:t>:</w:t>
      </w:r>
      <w:r w:rsidR="00833088" w:rsidRPr="000A0AD3">
        <w:rPr>
          <w:rStyle w:val="sbrace"/>
          <w:rFonts w:ascii="Courier New" w:hAnsi="Courier New" w:cs="Courier New"/>
          <w:sz w:val="20"/>
          <w:szCs w:val="20"/>
        </w:rPr>
        <w:t>{</w:t>
      </w:r>
      <w:r w:rsidR="00833088" w:rsidRPr="000A0AD3">
        <w:rPr>
          <w:rStyle w:val="apple-converted-space"/>
          <w:rFonts w:ascii="Courier New" w:hAnsi="Courier New" w:cs="Courier New"/>
          <w:sz w:val="20"/>
          <w:szCs w:val="20"/>
        </w:rPr>
        <w:t>  </w:t>
      </w:r>
      <w:r w:rsidR="00833088" w:rsidRPr="000A0AD3">
        <w:rPr>
          <w:rFonts w:ascii="Courier New" w:hAnsi="Courier New" w:cs="Courier New"/>
          <w:sz w:val="20"/>
          <w:szCs w:val="20"/>
        </w:rPr>
        <w:br/>
      </w:r>
      <w:r w:rsidR="00833088" w:rsidRPr="000A0AD3">
        <w:rPr>
          <w:rFonts w:ascii="Courier New" w:hAnsi="Courier New" w:cs="Courier New"/>
          <w:sz w:val="20"/>
          <w:szCs w:val="20"/>
        </w:rPr>
        <w:lastRenderedPageBreak/>
        <w:t>      </w:t>
      </w:r>
      <w:r w:rsidR="00833088" w:rsidRPr="000A0AD3">
        <w:rPr>
          <w:rStyle w:val="sobjectk"/>
          <w:rFonts w:ascii="Courier New" w:hAnsi="Courier New" w:cs="Courier New"/>
          <w:bCs/>
          <w:sz w:val="20"/>
          <w:szCs w:val="20"/>
        </w:rPr>
        <w:t>"IdBonificacion"</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6732</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"Codigo"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"Calculada"</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0.0</w:t>
      </w:r>
      <w:r w:rsidR="00833088" w:rsidRPr="000A0AD3">
        <w:rPr>
          <w:rFonts w:ascii="Courier New" w:hAnsi="Courier New" w:cs="Courier New"/>
          <w:sz w:val="20"/>
          <w:szCs w:val="20"/>
        </w:rPr>
        <w:br/>
        <w:t>   </w:t>
      </w:r>
      <w:r w:rsidR="00833088" w:rsidRPr="000A0AD3">
        <w:rPr>
          <w:rStyle w:val="sbrace"/>
          <w:rFonts w:ascii="Courier New" w:hAnsi="Courier New" w:cs="Courier New"/>
          <w:sz w:val="20"/>
          <w:szCs w:val="20"/>
        </w:rPr>
        <w:t>}</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"PorcentajeDescuento"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3.000000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"Observaciones"</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"Venta desde la API de E-commerce"</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"CAE"</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"FechaVencimientoCAE"</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"VentaArticulos"</w:t>
      </w:r>
      <w:r w:rsidR="00833088" w:rsidRPr="000A0AD3">
        <w:rPr>
          <w:rStyle w:val="scolon"/>
          <w:rFonts w:ascii="Courier New" w:hAnsi="Courier New" w:cs="Courier New"/>
          <w:sz w:val="20"/>
          <w:szCs w:val="20"/>
        </w:rPr>
        <w:t>:</w:t>
      </w:r>
      <w:r w:rsidR="00833088" w:rsidRPr="000A0AD3">
        <w:rPr>
          <w:rStyle w:val="sbracket"/>
          <w:rFonts w:ascii="Courier New" w:hAnsi="Courier New" w:cs="Courier New"/>
          <w:sz w:val="20"/>
          <w:szCs w:val="20"/>
        </w:rPr>
        <w:t>[</w:t>
      </w:r>
      <w:r w:rsidR="00833088" w:rsidRPr="000A0AD3">
        <w:rPr>
          <w:rStyle w:val="apple-converted-space"/>
          <w:rFonts w:ascii="Courier New" w:hAnsi="Courier New" w:cs="Courier New"/>
          <w:sz w:val="20"/>
          <w:szCs w:val="20"/>
        </w:rPr>
        <w:t>  </w:t>
      </w:r>
      <w:r w:rsidR="00833088" w:rsidRPr="000A0AD3">
        <w:rPr>
          <w:rFonts w:ascii="Courier New" w:hAnsi="Courier New" w:cs="Courier New"/>
          <w:sz w:val="20"/>
          <w:szCs w:val="20"/>
        </w:rPr>
        <w:br/>
        <w:t>      </w:t>
      </w:r>
      <w:r w:rsidR="00833088" w:rsidRPr="000A0AD3">
        <w:rPr>
          <w:rStyle w:val="sbrace"/>
          <w:rFonts w:ascii="Courier New" w:hAnsi="Courier New" w:cs="Courier New"/>
          <w:sz w:val="20"/>
          <w:szCs w:val="20"/>
        </w:rPr>
        <w:t>{</w:t>
      </w:r>
      <w:r w:rsidR="00833088" w:rsidRPr="000A0AD3">
        <w:rPr>
          <w:rStyle w:val="apple-converted-space"/>
          <w:rFonts w:ascii="Courier New" w:hAnsi="Courier New" w:cs="Courier New"/>
          <w:sz w:val="20"/>
          <w:szCs w:val="20"/>
        </w:rPr>
        <w:t>  </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"IdArticulo"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13000649</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"Codigo"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"307P00010001"</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"Nombre"</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"JEAN"</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"Cantidad"</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1.000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"SegundoControlStock"</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1.500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"Precio"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10.950226</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"PorcentajeDescuento1"</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0.000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"PorcentajeDescuento2"</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0.000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"PorcentajeDescuento3"</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0.000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"PorcentajeDescuentoMaximo"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0.0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"CostoReposicion"</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9.603</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"EsPesable"</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false</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"InformaTropa"</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false</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"CategoriaImpuestoIVA"</w:t>
      </w:r>
      <w:r w:rsidR="00833088" w:rsidRPr="000A0AD3">
        <w:rPr>
          <w:rStyle w:val="scolon"/>
          <w:rFonts w:ascii="Courier New" w:hAnsi="Courier New" w:cs="Courier New"/>
          <w:sz w:val="20"/>
          <w:szCs w:val="20"/>
        </w:rPr>
        <w:t>:</w:t>
      </w:r>
      <w:r w:rsidR="00833088" w:rsidRPr="000A0AD3">
        <w:rPr>
          <w:rStyle w:val="sbrace"/>
          <w:rFonts w:ascii="Courier New" w:hAnsi="Courier New" w:cs="Courier New"/>
          <w:sz w:val="20"/>
          <w:szCs w:val="20"/>
        </w:rPr>
        <w:t>{</w:t>
      </w:r>
      <w:r w:rsidR="00833088" w:rsidRPr="000A0AD3">
        <w:rPr>
          <w:rStyle w:val="apple-converted-space"/>
          <w:rFonts w:ascii="Courier New" w:hAnsi="Courier New" w:cs="Courier New"/>
          <w:sz w:val="20"/>
          <w:szCs w:val="20"/>
        </w:rPr>
        <w:t>  </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"IdCategoriaImpuestoIVA"</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4661</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"Codigo"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"IMP0003"</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"Nombre"</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"IVA 10,5"</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"Tasa"</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10.500</w:t>
      </w:r>
      <w:r w:rsidR="00833088" w:rsidRPr="000A0AD3">
        <w:rPr>
          <w:rFonts w:ascii="Courier New" w:hAnsi="Courier New" w:cs="Courier New"/>
          <w:sz w:val="20"/>
          <w:szCs w:val="20"/>
        </w:rPr>
        <w:br/>
        <w:t>         </w:t>
      </w:r>
      <w:r w:rsidR="00833088" w:rsidRPr="000A0AD3">
        <w:rPr>
          <w:rStyle w:val="sbrace"/>
          <w:rFonts w:ascii="Courier New" w:hAnsi="Courier New" w:cs="Courier New"/>
          <w:sz w:val="20"/>
          <w:szCs w:val="20"/>
        </w:rPr>
        <w:t>}</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"Comision"</w:t>
      </w:r>
      <w:r w:rsidR="00833088" w:rsidRPr="000A0AD3">
        <w:rPr>
          <w:rStyle w:val="scolon"/>
          <w:rFonts w:ascii="Courier New" w:hAnsi="Courier New" w:cs="Courier New"/>
          <w:sz w:val="20"/>
          <w:szCs w:val="20"/>
        </w:rPr>
        <w:t>:</w:t>
      </w:r>
      <w:r w:rsidR="00833088" w:rsidRPr="000A0AD3">
        <w:rPr>
          <w:rStyle w:val="sbrace"/>
          <w:rFonts w:ascii="Courier New" w:hAnsi="Courier New" w:cs="Courier New"/>
          <w:sz w:val="20"/>
          <w:szCs w:val="20"/>
        </w:rPr>
        <w:t>{</w:t>
      </w:r>
      <w:r w:rsidR="00833088" w:rsidRPr="000A0AD3">
        <w:rPr>
          <w:rStyle w:val="apple-converted-space"/>
          <w:rFonts w:ascii="Courier New" w:hAnsi="Courier New" w:cs="Courier New"/>
          <w:sz w:val="20"/>
          <w:szCs w:val="20"/>
        </w:rPr>
        <w:t>  </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"IdComision"</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16873</w:t>
      </w:r>
      <w:r w:rsidR="00833088" w:rsidRPr="000A0AD3">
        <w:rPr>
          <w:rFonts w:ascii="Courier New" w:hAnsi="Courier New" w:cs="Courier New"/>
          <w:sz w:val="20"/>
          <w:szCs w:val="20"/>
        </w:rPr>
        <w:br/>
        <w:t>         </w:t>
      </w:r>
      <w:r w:rsidR="00833088" w:rsidRPr="000A0AD3">
        <w:rPr>
          <w:rStyle w:val="sbrace"/>
          <w:rFonts w:ascii="Courier New" w:hAnsi="Courier New" w:cs="Courier New"/>
          <w:sz w:val="20"/>
          <w:szCs w:val="20"/>
        </w:rPr>
        <w:t>}</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"ImpuestoInterno"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0.000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"NumeroTropa"</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"ABCDEF"</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"NumeroSerie"</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"123456"</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767D01" w:rsidRPr="000A0AD3">
        <w:rPr>
          <w:rFonts w:ascii="Courier New" w:hAnsi="Courier New" w:cs="Courier New"/>
          <w:sz w:val="20"/>
          <w:szCs w:val="20"/>
        </w:rPr>
        <w:t>"IdTipoDescuentoPromocion":3,</w:t>
      </w:r>
    </w:p>
    <w:p w:rsidR="00DB14D2" w:rsidRPr="000A0AD3" w:rsidRDefault="00767D01" w:rsidP="00DB14D2">
      <w:pPr>
        <w:shd w:val="clear" w:color="auto" w:fill="D9D9D9" w:themeFill="background1" w:themeFillShade="D9"/>
        <w:spacing w:after="0"/>
        <w:ind w:left="720" w:hanging="720"/>
        <w:rPr>
          <w:rStyle w:val="sobjectv"/>
          <w:rFonts w:ascii="Courier New" w:hAnsi="Courier New" w:cs="Courier New"/>
          <w:sz w:val="20"/>
          <w:szCs w:val="20"/>
        </w:rPr>
      </w:pPr>
      <w:r w:rsidRPr="000A0AD3">
        <w:rPr>
          <w:rFonts w:ascii="Courier New" w:hAnsi="Courier New" w:cs="Courier New"/>
          <w:sz w:val="20"/>
          <w:szCs w:val="20"/>
        </w:rPr>
        <w:t xml:space="preserve">         "DescuentoPromocion":0.000000, </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"Observaciones"</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"Articulo venta desde la API de E-commerce"</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"Guid"</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DB14D2" w:rsidRPr="000A0AD3">
        <w:rPr>
          <w:rStyle w:val="sobjectv"/>
          <w:rFonts w:ascii="Courier New" w:hAnsi="Courier New" w:cs="Courier New"/>
          <w:sz w:val="20"/>
          <w:szCs w:val="20"/>
        </w:rPr>
        <w:t>,</w:t>
      </w:r>
    </w:p>
    <w:p w:rsidR="00DB14D2" w:rsidRPr="000A0AD3" w:rsidRDefault="00DB14D2" w:rsidP="00DB14D2">
      <w:pPr>
        <w:shd w:val="clear" w:color="auto" w:fill="D9D9D9" w:themeFill="background1" w:themeFillShade="D9"/>
        <w:spacing w:after="0"/>
        <w:ind w:left="720" w:hanging="720"/>
        <w:rPr>
          <w:rStyle w:val="sobjectv"/>
          <w:rFonts w:ascii="Courier New" w:hAnsi="Courier New" w:cs="Courier New"/>
          <w:sz w:val="20"/>
          <w:szCs w:val="20"/>
        </w:rPr>
      </w:pPr>
      <w:r w:rsidRPr="000A0AD3">
        <w:rPr>
          <w:rStyle w:val="sobjectv"/>
          <w:rFonts w:ascii="Courier New" w:hAnsi="Courier New" w:cs="Courier New"/>
          <w:sz w:val="20"/>
          <w:szCs w:val="20"/>
        </w:rPr>
        <w:t xml:space="preserve">         "ClaseDescuento":{  </w:t>
      </w:r>
    </w:p>
    <w:p w:rsidR="00DB14D2" w:rsidRPr="000A0AD3" w:rsidRDefault="00DB14D2" w:rsidP="00DB14D2">
      <w:pPr>
        <w:shd w:val="clear" w:color="auto" w:fill="D9D9D9" w:themeFill="background1" w:themeFillShade="D9"/>
        <w:spacing w:after="0"/>
        <w:ind w:left="720" w:hanging="720"/>
        <w:rPr>
          <w:rStyle w:val="sobjectv"/>
          <w:rFonts w:ascii="Courier New" w:hAnsi="Courier New" w:cs="Courier New"/>
          <w:sz w:val="20"/>
          <w:szCs w:val="20"/>
        </w:rPr>
      </w:pPr>
      <w:r w:rsidRPr="000A0AD3">
        <w:rPr>
          <w:rStyle w:val="sobjectv"/>
          <w:rFonts w:ascii="Courier New" w:hAnsi="Courier New" w:cs="Courier New"/>
          <w:sz w:val="20"/>
          <w:szCs w:val="20"/>
        </w:rPr>
        <w:t xml:space="preserve">            "IdClaseDescuento":0</w:t>
      </w:r>
    </w:p>
    <w:p w:rsidR="00833088" w:rsidRDefault="00DB14D2" w:rsidP="00DB14D2">
      <w:pPr>
        <w:shd w:val="clear" w:color="auto" w:fill="D9D9D9" w:themeFill="background1" w:themeFillShade="D9"/>
        <w:spacing w:after="0"/>
        <w:ind w:left="720" w:hanging="720"/>
        <w:rPr>
          <w:rStyle w:val="sbrace"/>
          <w:rFonts w:ascii="Courier New" w:hAnsi="Courier New" w:cs="Courier New"/>
          <w:sz w:val="20"/>
          <w:szCs w:val="20"/>
        </w:rPr>
      </w:pPr>
      <w:r w:rsidRPr="000A0AD3">
        <w:rPr>
          <w:rStyle w:val="sobjectv"/>
          <w:rFonts w:ascii="Courier New" w:hAnsi="Courier New" w:cs="Courier New"/>
          <w:sz w:val="20"/>
          <w:szCs w:val="20"/>
        </w:rPr>
        <w:t xml:space="preserve">         }</w:t>
      </w:r>
      <w:r w:rsidR="00833088" w:rsidRPr="000A0AD3">
        <w:rPr>
          <w:rFonts w:ascii="Courier New" w:hAnsi="Courier New" w:cs="Courier New"/>
          <w:sz w:val="20"/>
          <w:szCs w:val="20"/>
        </w:rPr>
        <w:br/>
        <w:t>      </w:t>
      </w:r>
      <w:r w:rsidR="00833088" w:rsidRPr="000A0AD3">
        <w:rPr>
          <w:rStyle w:val="sbrace"/>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bracket"/>
          <w:rFonts w:ascii="Courier New" w:hAnsi="Courier New" w:cs="Courier New"/>
          <w:sz w:val="20"/>
          <w:szCs w:val="20"/>
        </w:rPr>
        <w:t>]</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"VentaConceptos"</w:t>
      </w:r>
      <w:r w:rsidR="00833088" w:rsidRPr="000A0AD3">
        <w:rPr>
          <w:rStyle w:val="scolon"/>
          <w:rFonts w:ascii="Courier New" w:hAnsi="Courier New" w:cs="Courier New"/>
          <w:sz w:val="20"/>
          <w:szCs w:val="20"/>
        </w:rPr>
        <w:t>:</w:t>
      </w:r>
      <w:r w:rsidR="00833088" w:rsidRPr="000A0AD3">
        <w:rPr>
          <w:rStyle w:val="sbracket"/>
          <w:rFonts w:ascii="Courier New" w:hAnsi="Courier New" w:cs="Courier New"/>
          <w:sz w:val="20"/>
          <w:szCs w:val="20"/>
        </w:rPr>
        <w:t>[</w:t>
      </w:r>
      <w:r w:rsidR="00833088" w:rsidRPr="000A0AD3">
        <w:rPr>
          <w:rStyle w:val="apple-converted-space"/>
          <w:rFonts w:ascii="Courier New" w:hAnsi="Courier New" w:cs="Courier New"/>
          <w:sz w:val="20"/>
          <w:szCs w:val="20"/>
        </w:rPr>
        <w:t>  </w:t>
      </w:r>
      <w:r w:rsidR="00833088" w:rsidRPr="000A0AD3">
        <w:rPr>
          <w:rFonts w:ascii="Courier New" w:hAnsi="Courier New" w:cs="Courier New"/>
          <w:sz w:val="20"/>
          <w:szCs w:val="20"/>
        </w:rPr>
        <w:br/>
      </w:r>
      <w:r w:rsidR="00833088" w:rsidRPr="000A0AD3">
        <w:rPr>
          <w:rFonts w:ascii="Courier New" w:hAnsi="Courier New" w:cs="Courier New"/>
          <w:sz w:val="20"/>
          <w:szCs w:val="20"/>
        </w:rPr>
        <w:br/>
      </w:r>
      <w:r w:rsidR="00833088" w:rsidRPr="000A0AD3">
        <w:rPr>
          <w:rFonts w:ascii="Courier New" w:hAnsi="Courier New" w:cs="Courier New"/>
          <w:sz w:val="20"/>
          <w:szCs w:val="20"/>
        </w:rPr>
        <w:lastRenderedPageBreak/>
        <w:t>   </w:t>
      </w:r>
      <w:r w:rsidR="00833088" w:rsidRPr="000A0AD3">
        <w:rPr>
          <w:rStyle w:val="sbracket"/>
          <w:rFonts w:ascii="Courier New" w:hAnsi="Courier New" w:cs="Courier New"/>
          <w:sz w:val="20"/>
          <w:szCs w:val="20"/>
        </w:rPr>
        <w:t>]</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"VentaRegimenesEspeciales"</w:t>
      </w:r>
      <w:r w:rsidR="00833088" w:rsidRPr="000A0AD3">
        <w:rPr>
          <w:rStyle w:val="scolon"/>
          <w:rFonts w:ascii="Courier New" w:hAnsi="Courier New" w:cs="Courier New"/>
          <w:sz w:val="20"/>
          <w:szCs w:val="20"/>
        </w:rPr>
        <w:t>:</w:t>
      </w:r>
      <w:r w:rsidR="00833088" w:rsidRPr="000A0AD3">
        <w:rPr>
          <w:rStyle w:val="sbracket"/>
          <w:rFonts w:ascii="Courier New" w:hAnsi="Courier New" w:cs="Courier New"/>
          <w:sz w:val="20"/>
          <w:szCs w:val="20"/>
        </w:rPr>
        <w:t>[</w:t>
      </w:r>
      <w:r w:rsidR="00833088" w:rsidRPr="000A0AD3">
        <w:rPr>
          <w:rStyle w:val="apple-converted-space"/>
          <w:rFonts w:ascii="Courier New" w:hAnsi="Courier New" w:cs="Courier New"/>
          <w:sz w:val="20"/>
          <w:szCs w:val="20"/>
        </w:rPr>
        <w:t>  </w:t>
      </w:r>
      <w:r w:rsidR="00833088" w:rsidRPr="000A0AD3">
        <w:rPr>
          <w:rFonts w:ascii="Courier New" w:hAnsi="Courier New" w:cs="Courier New"/>
          <w:sz w:val="20"/>
          <w:szCs w:val="20"/>
        </w:rPr>
        <w:br/>
      </w:r>
      <w:r w:rsidR="00833088" w:rsidRPr="000A0AD3">
        <w:rPr>
          <w:rFonts w:ascii="Courier New" w:hAnsi="Courier New" w:cs="Courier New"/>
          <w:sz w:val="20"/>
          <w:szCs w:val="20"/>
        </w:rPr>
        <w:br/>
        <w:t>   </w:t>
      </w:r>
      <w:r w:rsidR="00833088" w:rsidRPr="000A0AD3">
        <w:rPr>
          <w:rStyle w:val="sbracket"/>
          <w:rFonts w:ascii="Courier New" w:hAnsi="Courier New" w:cs="Courier New"/>
          <w:sz w:val="20"/>
          <w:szCs w:val="20"/>
        </w:rPr>
        <w:t>]</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"VentaValoresEfectivos"</w:t>
      </w:r>
      <w:r w:rsidR="00833088" w:rsidRPr="000A0AD3">
        <w:rPr>
          <w:rStyle w:val="scolon"/>
          <w:rFonts w:ascii="Courier New" w:hAnsi="Courier New" w:cs="Courier New"/>
          <w:sz w:val="20"/>
          <w:szCs w:val="20"/>
        </w:rPr>
        <w:t>:</w:t>
      </w:r>
      <w:r w:rsidR="00833088" w:rsidRPr="000A0AD3">
        <w:rPr>
          <w:rStyle w:val="sbracket"/>
          <w:rFonts w:ascii="Courier New" w:hAnsi="Courier New" w:cs="Courier New"/>
          <w:sz w:val="20"/>
          <w:szCs w:val="20"/>
        </w:rPr>
        <w:t>[</w:t>
      </w:r>
      <w:r w:rsidR="00833088" w:rsidRPr="000A0AD3">
        <w:rPr>
          <w:rStyle w:val="apple-converted-space"/>
          <w:rFonts w:ascii="Courier New" w:hAnsi="Courier New" w:cs="Courier New"/>
          <w:sz w:val="20"/>
          <w:szCs w:val="20"/>
        </w:rPr>
        <w:t>  </w:t>
      </w:r>
      <w:r w:rsidR="00833088" w:rsidRPr="000A0AD3">
        <w:rPr>
          <w:rFonts w:ascii="Courier New" w:hAnsi="Courier New" w:cs="Courier New"/>
          <w:sz w:val="20"/>
          <w:szCs w:val="20"/>
        </w:rPr>
        <w:br/>
        <w:t>      </w:t>
      </w:r>
      <w:r w:rsidR="00833088" w:rsidRPr="000A0AD3">
        <w:rPr>
          <w:rStyle w:val="sbrace"/>
          <w:rFonts w:ascii="Courier New" w:hAnsi="Courier New" w:cs="Courier New"/>
          <w:sz w:val="20"/>
          <w:szCs w:val="20"/>
        </w:rPr>
        <w:t>{</w:t>
      </w:r>
      <w:r w:rsidR="00833088" w:rsidRPr="000A0AD3">
        <w:rPr>
          <w:rStyle w:val="apple-converted-space"/>
          <w:rFonts w:ascii="Courier New" w:hAnsi="Courier New" w:cs="Courier New"/>
          <w:sz w:val="20"/>
          <w:szCs w:val="20"/>
        </w:rPr>
        <w:t>  </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"IdValor"</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20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"Importe"</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10.87</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"Cotizacion"</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1.000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"Observaciones"</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"Valor venta desde la API de E-commerce"</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"CantidadCuotas"</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"NumeroCupon"</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"DNI"</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"Nombre"</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"Apellido"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833088" w:rsidRPr="000A0AD3">
        <w:rPr>
          <w:rFonts w:ascii="Courier New" w:hAnsi="Courier New" w:cs="Courier New"/>
          <w:sz w:val="20"/>
          <w:szCs w:val="20"/>
        </w:rPr>
        <w:br/>
        <w:t>      </w:t>
      </w:r>
      <w:r w:rsidR="00833088" w:rsidRPr="000A0AD3">
        <w:rPr>
          <w:rStyle w:val="sbrace"/>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bracket"/>
          <w:rFonts w:ascii="Courier New" w:hAnsi="Courier New" w:cs="Courier New"/>
          <w:sz w:val="20"/>
          <w:szCs w:val="20"/>
        </w:rPr>
        <w:t>]</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"VentaValoresVouchers"</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null</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"VentaDescuentosPorPromocion"</w:t>
      </w:r>
      <w:r w:rsidR="00833088" w:rsidRPr="000A0AD3">
        <w:rPr>
          <w:rStyle w:val="scolon"/>
          <w:rFonts w:ascii="Courier New" w:hAnsi="Courier New" w:cs="Courier New"/>
          <w:sz w:val="20"/>
          <w:szCs w:val="20"/>
        </w:rPr>
        <w:t>:</w:t>
      </w:r>
      <w:r w:rsidR="00833088" w:rsidRPr="000A0AD3">
        <w:rPr>
          <w:rStyle w:val="sbracket"/>
          <w:rFonts w:ascii="Courier New" w:hAnsi="Courier New" w:cs="Courier New"/>
          <w:sz w:val="20"/>
          <w:szCs w:val="20"/>
        </w:rPr>
        <w:t>[</w:t>
      </w:r>
      <w:r w:rsidR="00833088" w:rsidRPr="000A0AD3">
        <w:rPr>
          <w:rStyle w:val="apple-converted-space"/>
          <w:rFonts w:ascii="Courier New" w:hAnsi="Courier New" w:cs="Courier New"/>
          <w:sz w:val="20"/>
          <w:szCs w:val="20"/>
        </w:rPr>
        <w:t>  </w:t>
      </w:r>
      <w:r w:rsidR="00833088" w:rsidRPr="000A0AD3">
        <w:rPr>
          <w:rFonts w:ascii="Courier New" w:hAnsi="Courier New" w:cs="Courier New"/>
          <w:sz w:val="20"/>
          <w:szCs w:val="20"/>
        </w:rPr>
        <w:br/>
        <w:t>      </w:t>
      </w:r>
      <w:r w:rsidR="00833088" w:rsidRPr="000A0AD3">
        <w:rPr>
          <w:rStyle w:val="sbrace"/>
          <w:rFonts w:ascii="Courier New" w:hAnsi="Courier New" w:cs="Courier New"/>
          <w:sz w:val="20"/>
          <w:szCs w:val="20"/>
        </w:rPr>
        <w:t>{</w:t>
      </w:r>
      <w:r w:rsidR="00833088" w:rsidRPr="000A0AD3">
        <w:rPr>
          <w:rStyle w:val="apple-converted-space"/>
          <w:rFonts w:ascii="Courier New" w:hAnsi="Courier New" w:cs="Courier New"/>
          <w:sz w:val="20"/>
          <w:szCs w:val="20"/>
        </w:rPr>
        <w:t>  </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"IdDescuentoPorPromocion"</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8901</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"DescuentoPorPromocionNombre"</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"Efectivo 20%"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"IdComprobante"</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4</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"ComprobanteNombre"</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"Factura de Venta"</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"IdTipoVentaItem"</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"IdItem"</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13000649</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"ItemNombre"</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"JEAN"</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"IdComprobanteItem"</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"Guid"</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"Cantidad"</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1.000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"Precio"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10.950226</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"PrecioFinal"</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11.737000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"Total"</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11.737000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"ImpuestosInternos"</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0.000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"SaldoInicial"</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11.737000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"Saldo"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0.0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"ImporteCancelado"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9.390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"Orden"</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"IdValor"</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20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"Cuota"</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"IdValorCuotaPago"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"ValorCuotaNombrePago"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"A-Efectivo"</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"IdValorCuota"</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215</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"ValorCuotaNombrePromocion"</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"A-Efectivo"</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"Unidades"</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0.0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"Porcentaje"</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20.000</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r>
      <w:r w:rsidR="00833088" w:rsidRPr="000A0AD3">
        <w:rPr>
          <w:rFonts w:ascii="Courier New" w:hAnsi="Courier New" w:cs="Courier New"/>
          <w:sz w:val="20"/>
          <w:szCs w:val="20"/>
        </w:rPr>
        <w:lastRenderedPageBreak/>
        <w:t>         </w:t>
      </w:r>
      <w:r w:rsidR="00833088" w:rsidRPr="000A0AD3">
        <w:rPr>
          <w:rStyle w:val="sobjectk"/>
          <w:rFonts w:ascii="Courier New" w:hAnsi="Courier New" w:cs="Courier New"/>
          <w:bCs/>
          <w:sz w:val="20"/>
          <w:szCs w:val="20"/>
        </w:rPr>
        <w:t>"DescuentoImporte"</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2.347</w:t>
      </w:r>
      <w:r w:rsidR="00833088" w:rsidRPr="000A0AD3">
        <w:rPr>
          <w:rStyle w:val="scomma"/>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objectk"/>
          <w:rFonts w:ascii="Courier New" w:hAnsi="Courier New" w:cs="Courier New"/>
          <w:bCs/>
          <w:sz w:val="20"/>
          <w:szCs w:val="20"/>
        </w:rPr>
        <w:t>"Utilizado"</w:t>
      </w:r>
      <w:r w:rsidR="00833088" w:rsidRPr="000A0AD3">
        <w:rPr>
          <w:rStyle w:val="scolon"/>
          <w:rFonts w:ascii="Courier New" w:hAnsi="Courier New" w:cs="Courier New"/>
          <w:sz w:val="20"/>
          <w:szCs w:val="20"/>
        </w:rPr>
        <w:t>:</w:t>
      </w:r>
      <w:r w:rsidR="00833088" w:rsidRPr="000A0AD3">
        <w:rPr>
          <w:rStyle w:val="sobjectv"/>
          <w:rFonts w:ascii="Courier New" w:hAnsi="Courier New" w:cs="Courier New"/>
          <w:sz w:val="20"/>
          <w:szCs w:val="20"/>
        </w:rPr>
        <w:t>true</w:t>
      </w:r>
      <w:r w:rsidR="00833088" w:rsidRPr="000A0AD3">
        <w:rPr>
          <w:rFonts w:ascii="Courier New" w:hAnsi="Courier New" w:cs="Courier New"/>
          <w:sz w:val="20"/>
          <w:szCs w:val="20"/>
        </w:rPr>
        <w:br/>
        <w:t>      </w:t>
      </w:r>
      <w:r w:rsidR="00833088" w:rsidRPr="000A0AD3">
        <w:rPr>
          <w:rStyle w:val="sbrace"/>
          <w:rFonts w:ascii="Courier New" w:hAnsi="Courier New" w:cs="Courier New"/>
          <w:sz w:val="20"/>
          <w:szCs w:val="20"/>
        </w:rPr>
        <w:t>}</w:t>
      </w:r>
      <w:r w:rsidR="00833088" w:rsidRPr="000A0AD3">
        <w:rPr>
          <w:rFonts w:ascii="Courier New" w:hAnsi="Courier New" w:cs="Courier New"/>
          <w:sz w:val="20"/>
          <w:szCs w:val="20"/>
        </w:rPr>
        <w:br/>
        <w:t>   </w:t>
      </w:r>
      <w:r w:rsidR="00833088" w:rsidRPr="000A0AD3">
        <w:rPr>
          <w:rStyle w:val="sbracket"/>
          <w:rFonts w:ascii="Courier New" w:hAnsi="Courier New" w:cs="Courier New"/>
          <w:sz w:val="20"/>
          <w:szCs w:val="20"/>
        </w:rPr>
        <w:t>]</w:t>
      </w:r>
      <w:r w:rsidR="00833088" w:rsidRPr="000A0AD3">
        <w:rPr>
          <w:rFonts w:ascii="Courier New" w:hAnsi="Courier New" w:cs="Courier New"/>
          <w:sz w:val="20"/>
          <w:szCs w:val="20"/>
        </w:rPr>
        <w:br/>
      </w:r>
      <w:r w:rsidR="00833088" w:rsidRPr="000A0AD3">
        <w:rPr>
          <w:rStyle w:val="sbrace"/>
          <w:rFonts w:ascii="Courier New" w:hAnsi="Courier New" w:cs="Courier New"/>
          <w:sz w:val="20"/>
          <w:szCs w:val="20"/>
        </w:rPr>
        <w:t>}</w:t>
      </w:r>
    </w:p>
    <w:p w:rsidR="000A0AD3" w:rsidRDefault="000A0AD3" w:rsidP="00DB14D2">
      <w:pPr>
        <w:shd w:val="clear" w:color="auto" w:fill="D9D9D9" w:themeFill="background1" w:themeFillShade="D9"/>
        <w:spacing w:after="0"/>
        <w:ind w:left="720" w:hanging="720"/>
        <w:rPr>
          <w:rFonts w:ascii="Courier New" w:hAnsi="Courier New" w:cs="Courier New"/>
          <w:sz w:val="20"/>
          <w:szCs w:val="20"/>
        </w:rPr>
      </w:pPr>
      <w:r w:rsidRPr="000A0AD3">
        <w:rPr>
          <w:rFonts w:ascii="Courier New" w:hAnsi="Courier New" w:cs="Courier New"/>
          <w:sz w:val="20"/>
          <w:szCs w:val="20"/>
        </w:rPr>
        <w:t>   </w:t>
      </w:r>
      <w:r w:rsidRPr="000A0AD3">
        <w:rPr>
          <w:rStyle w:val="sbracket"/>
          <w:rFonts w:ascii="Courier New" w:hAnsi="Courier New" w:cs="Courier New"/>
          <w:sz w:val="20"/>
          <w:szCs w:val="20"/>
        </w:rPr>
        <w:t>]</w:t>
      </w:r>
    </w:p>
    <w:p w:rsidR="000A0AD3" w:rsidRPr="000A0AD3" w:rsidRDefault="000A0AD3" w:rsidP="00DB14D2">
      <w:pPr>
        <w:shd w:val="clear" w:color="auto" w:fill="D9D9D9" w:themeFill="background1" w:themeFillShade="D9"/>
        <w:spacing w:after="0"/>
        <w:ind w:left="720" w:hanging="720"/>
        <w:rPr>
          <w:rStyle w:val="sbrace"/>
          <w:rFonts w:ascii="Courier New" w:hAnsi="Courier New" w:cs="Courier New"/>
          <w:sz w:val="20"/>
          <w:szCs w:val="20"/>
        </w:rPr>
      </w:pPr>
      <w:r w:rsidRPr="000A0AD3">
        <w:rPr>
          <w:rStyle w:val="sbrace"/>
          <w:rFonts w:ascii="Courier New" w:hAnsi="Courier New" w:cs="Courier New"/>
          <w:sz w:val="20"/>
          <w:szCs w:val="20"/>
        </w:rPr>
        <w:t>}</w:t>
      </w:r>
    </w:p>
    <w:p w:rsidR="00C50182" w:rsidRDefault="00C50182" w:rsidP="00C50182">
      <w:pPr>
        <w:jc w:val="both"/>
      </w:pPr>
    </w:p>
    <w:tbl>
      <w:tblPr>
        <w:tblStyle w:val="ColorfulGrid-Accent4"/>
        <w:tblW w:w="0" w:type="auto"/>
        <w:tblLook w:val="04A0" w:firstRow="1" w:lastRow="0" w:firstColumn="1" w:lastColumn="0" w:noHBand="0" w:noVBand="1"/>
      </w:tblPr>
      <w:tblGrid>
        <w:gridCol w:w="1258"/>
        <w:gridCol w:w="5064"/>
        <w:gridCol w:w="3254"/>
      </w:tblGrid>
      <w:tr w:rsidR="00352CD1" w:rsidRPr="003902DB" w:rsidTr="00352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3"/>
            <w:tcBorders>
              <w:top w:val="nil"/>
              <w:bottom w:val="single" w:sz="4" w:space="0" w:color="FFFFFF" w:themeColor="background1"/>
            </w:tcBorders>
            <w:shd w:val="clear" w:color="auto" w:fill="4F6228" w:themeFill="accent3" w:themeFillShade="80"/>
          </w:tcPr>
          <w:p w:rsidR="00352CD1" w:rsidRPr="00CC3635" w:rsidRDefault="000D36DF" w:rsidP="000D36DF">
            <w:pPr>
              <w:ind w:left="2880" w:hanging="2880"/>
              <w:jc w:val="both"/>
            </w:pPr>
            <w:r>
              <w:t>Calcular t</w:t>
            </w:r>
            <w:r w:rsidRPr="000D36DF">
              <w:t>otal</w:t>
            </w:r>
            <w:r>
              <w:t xml:space="preserve"> de v</w:t>
            </w:r>
            <w:r w:rsidRPr="000D36DF">
              <w:t>enta</w:t>
            </w:r>
            <w:r>
              <w:t xml:space="preserve"> en v</w:t>
            </w:r>
            <w:r w:rsidRPr="000D36DF">
              <w:t>alores</w:t>
            </w:r>
            <w:r>
              <w:t xml:space="preserve"> e</w:t>
            </w:r>
            <w:r w:rsidRPr="000D36DF">
              <w:t>fectivos</w:t>
            </w:r>
            <w:r>
              <w:t xml:space="preserve"> c</w:t>
            </w:r>
            <w:r w:rsidRPr="000D36DF">
              <w:t>on</w:t>
            </w:r>
            <w:r>
              <w:t xml:space="preserve"> r</w:t>
            </w:r>
            <w:r w:rsidRPr="000D36DF">
              <w:t>ecargo</w:t>
            </w:r>
          </w:p>
        </w:tc>
      </w:tr>
      <w:tr w:rsidR="00352CD1" w:rsidTr="00352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52CD1" w:rsidRDefault="00352CD1" w:rsidP="00352CD1">
            <w:pPr>
              <w:jc w:val="both"/>
            </w:pPr>
            <w:r>
              <w:t>Descripción</w:t>
            </w:r>
          </w:p>
        </w:tc>
        <w:tc>
          <w:tcPr>
            <w:tcW w:w="8318" w:type="dxa"/>
            <w:gridSpan w:val="2"/>
            <w:tcBorders>
              <w:top w:val="single" w:sz="4" w:space="0" w:color="FFFFFF" w:themeColor="background1"/>
              <w:bottom w:val="single" w:sz="4" w:space="0" w:color="FFFFFF" w:themeColor="background1"/>
            </w:tcBorders>
          </w:tcPr>
          <w:p w:rsidR="00352CD1" w:rsidRPr="00CC3635" w:rsidRDefault="00352CD1" w:rsidP="00352CD1">
            <w:pPr>
              <w:jc w:val="both"/>
              <w:cnfStyle w:val="000000100000" w:firstRow="0" w:lastRow="0" w:firstColumn="0" w:lastColumn="0" w:oddVBand="0" w:evenVBand="0" w:oddHBand="1" w:evenHBand="0" w:firstRowFirstColumn="0" w:firstRowLastColumn="0" w:lastRowFirstColumn="0" w:lastRowLastColumn="0"/>
            </w:pPr>
            <w:r w:rsidRPr="00CC3635">
              <w:t xml:space="preserve">Retorna </w:t>
            </w:r>
            <w:r>
              <w:t>el total de la venta post aplicar los recargos que tengan los medios de pagos de la misma, ya que los mismos se generan automáticamente en el guardado de la venta</w:t>
            </w:r>
            <w:r w:rsidRPr="00CC3635">
              <w:t>.</w:t>
            </w:r>
          </w:p>
        </w:tc>
      </w:tr>
      <w:tr w:rsidR="00352CD1" w:rsidTr="00352CD1">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52CD1" w:rsidRDefault="00352CD1" w:rsidP="00352CD1">
            <w:pPr>
              <w:jc w:val="both"/>
            </w:pPr>
            <w:r>
              <w:t>URL</w:t>
            </w:r>
          </w:p>
        </w:tc>
        <w:tc>
          <w:tcPr>
            <w:tcW w:w="8318" w:type="dxa"/>
            <w:gridSpan w:val="2"/>
            <w:tcBorders>
              <w:top w:val="single" w:sz="4" w:space="0" w:color="FFFFFF" w:themeColor="background1"/>
              <w:bottom w:val="single" w:sz="4" w:space="0" w:color="FFFFFF" w:themeColor="background1"/>
            </w:tcBorders>
          </w:tcPr>
          <w:p w:rsidR="00352CD1" w:rsidRDefault="00352CD1" w:rsidP="00352CD1">
            <w:pPr>
              <w:jc w:val="both"/>
              <w:cnfStyle w:val="000000000000" w:firstRow="0" w:lastRow="0" w:firstColumn="0" w:lastColumn="0" w:oddVBand="0" w:evenVBand="0" w:oddHBand="0" w:evenHBand="0" w:firstRowFirstColumn="0" w:firstRowLastColumn="0" w:lastRowFirstColumn="0" w:lastRowLastColumn="0"/>
            </w:pPr>
            <w:r>
              <w:t xml:space="preserve">/ </w:t>
            </w:r>
            <w:r w:rsidRPr="00352CD1">
              <w:t>Ventas/TotalVentaValoresEfectivosConRecargo</w:t>
            </w:r>
          </w:p>
        </w:tc>
      </w:tr>
      <w:tr w:rsidR="00352CD1" w:rsidTr="00352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352CD1" w:rsidRDefault="00352CD1" w:rsidP="00352CD1">
            <w:pPr>
              <w:jc w:val="both"/>
            </w:pPr>
            <w:r>
              <w:t>Método</w:t>
            </w:r>
          </w:p>
        </w:tc>
        <w:tc>
          <w:tcPr>
            <w:tcW w:w="8318" w:type="dxa"/>
            <w:gridSpan w:val="2"/>
            <w:tcBorders>
              <w:top w:val="single" w:sz="4" w:space="0" w:color="FFFFFF" w:themeColor="background1"/>
              <w:bottom w:val="single" w:sz="4" w:space="0" w:color="FFFFFF" w:themeColor="background1"/>
            </w:tcBorders>
          </w:tcPr>
          <w:p w:rsidR="00352CD1" w:rsidRDefault="00352CD1" w:rsidP="00352CD1">
            <w:pPr>
              <w:jc w:val="both"/>
              <w:cnfStyle w:val="000000100000" w:firstRow="0" w:lastRow="0" w:firstColumn="0" w:lastColumn="0" w:oddVBand="0" w:evenVBand="0" w:oddHBand="1" w:evenHBand="0" w:firstRowFirstColumn="0" w:firstRowLastColumn="0" w:lastRowFirstColumn="0" w:lastRowLastColumn="0"/>
            </w:pPr>
            <w:r>
              <w:t>POST</w:t>
            </w:r>
          </w:p>
        </w:tc>
      </w:tr>
      <w:tr w:rsidR="00352CD1" w:rsidTr="00352CD1">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352CD1" w:rsidRDefault="00352CD1" w:rsidP="00352CD1">
            <w:pPr>
              <w:jc w:val="both"/>
            </w:pPr>
            <w:r>
              <w:t>Cuerpo del Pedido</w:t>
            </w:r>
          </w:p>
        </w:tc>
        <w:tc>
          <w:tcPr>
            <w:tcW w:w="8318" w:type="dxa"/>
            <w:gridSpan w:val="2"/>
            <w:tcBorders>
              <w:top w:val="single" w:sz="4" w:space="0" w:color="FFFFFF" w:themeColor="background1"/>
              <w:bottom w:val="single" w:sz="4" w:space="0" w:color="FFFFFF" w:themeColor="background1"/>
            </w:tcBorders>
          </w:tcPr>
          <w:p w:rsidR="00352CD1" w:rsidRDefault="00352CD1" w:rsidP="00352CD1">
            <w:pPr>
              <w:jc w:val="both"/>
              <w:cnfStyle w:val="000000000000" w:firstRow="0" w:lastRow="0" w:firstColumn="0" w:lastColumn="0" w:oddVBand="0" w:evenVBand="0" w:oddHBand="0" w:evenHBand="0" w:firstRowFirstColumn="0" w:firstRowLastColumn="0" w:lastRowFirstColumn="0" w:lastRowLastColumn="0"/>
            </w:pPr>
            <w:r>
              <w:t>XML/JSON (Venta)</w:t>
            </w:r>
          </w:p>
        </w:tc>
      </w:tr>
      <w:tr w:rsidR="00352CD1" w:rsidRPr="00A10DE2" w:rsidTr="00352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352CD1" w:rsidRDefault="00352CD1" w:rsidP="00352CD1">
            <w:pPr>
              <w:jc w:val="both"/>
            </w:pPr>
            <w:r>
              <w:t>Respuesta</w:t>
            </w:r>
          </w:p>
        </w:tc>
        <w:tc>
          <w:tcPr>
            <w:tcW w:w="5064" w:type="dxa"/>
            <w:tcBorders>
              <w:top w:val="single" w:sz="4" w:space="0" w:color="FFFFFF" w:themeColor="background1"/>
              <w:bottom w:val="single" w:sz="4" w:space="0" w:color="FFFFFF" w:themeColor="background1"/>
            </w:tcBorders>
          </w:tcPr>
          <w:p w:rsidR="00352CD1" w:rsidRPr="00641CBB" w:rsidRDefault="00352CD1" w:rsidP="00352CD1">
            <w:pPr>
              <w:jc w:val="both"/>
              <w:cnfStyle w:val="000000100000" w:firstRow="0" w:lastRow="0" w:firstColumn="0" w:lastColumn="0" w:oddVBand="0" w:evenVBand="0" w:oddHBand="1" w:evenHBand="0" w:firstRowFirstColumn="0" w:firstRowLastColumn="0" w:lastRowFirstColumn="0" w:lastRowLastColumn="0"/>
            </w:pPr>
            <w:r w:rsidRPr="00641CBB">
              <w:t>20</w:t>
            </w:r>
            <w:r>
              <w:t>0</w:t>
            </w:r>
            <w:r w:rsidRPr="00641CBB">
              <w:t xml:space="preserve"> (</w:t>
            </w:r>
            <w:r>
              <w:t>OK) + XML/JSON</w:t>
            </w:r>
          </w:p>
        </w:tc>
        <w:tc>
          <w:tcPr>
            <w:tcW w:w="3254" w:type="dxa"/>
            <w:tcBorders>
              <w:top w:val="single" w:sz="4" w:space="0" w:color="FFFFFF" w:themeColor="background1"/>
              <w:bottom w:val="single" w:sz="4" w:space="0" w:color="FFFFFF" w:themeColor="background1"/>
            </w:tcBorders>
          </w:tcPr>
          <w:p w:rsidR="00352CD1" w:rsidRPr="00641CBB" w:rsidRDefault="00352CD1" w:rsidP="00352CD1">
            <w:pPr>
              <w:jc w:val="both"/>
              <w:cnfStyle w:val="000000100000" w:firstRow="0" w:lastRow="0" w:firstColumn="0" w:lastColumn="0" w:oddVBand="0" w:evenVBand="0" w:oddHBand="1" w:evenHBand="0" w:firstRowFirstColumn="0" w:firstRowLastColumn="0" w:lastRowFirstColumn="0" w:lastRowLastColumn="0"/>
            </w:pPr>
          </w:p>
        </w:tc>
      </w:tr>
      <w:tr w:rsidR="00352CD1" w:rsidRPr="008B3A5C" w:rsidTr="00352CD1">
        <w:tc>
          <w:tcPr>
            <w:cnfStyle w:val="001000000000" w:firstRow="0" w:lastRow="0" w:firstColumn="1" w:lastColumn="0" w:oddVBand="0" w:evenVBand="0" w:oddHBand="0" w:evenHBand="0" w:firstRowFirstColumn="0" w:firstRowLastColumn="0" w:lastRowFirstColumn="0" w:lastRowLastColumn="0"/>
            <w:tcW w:w="1258" w:type="dxa"/>
            <w:vMerge/>
          </w:tcPr>
          <w:p w:rsidR="00352CD1" w:rsidRPr="00641CBB" w:rsidRDefault="00352CD1" w:rsidP="00352CD1">
            <w:pPr>
              <w:jc w:val="both"/>
            </w:pPr>
          </w:p>
        </w:tc>
        <w:tc>
          <w:tcPr>
            <w:tcW w:w="5064" w:type="dxa"/>
            <w:tcBorders>
              <w:top w:val="single" w:sz="4" w:space="0" w:color="FFFFFF" w:themeColor="background1"/>
              <w:bottom w:val="single" w:sz="4" w:space="0" w:color="FFFFFF" w:themeColor="background1"/>
            </w:tcBorders>
          </w:tcPr>
          <w:p w:rsidR="00352CD1" w:rsidRDefault="00352CD1" w:rsidP="00352CD1">
            <w:pPr>
              <w:jc w:val="both"/>
              <w:cnfStyle w:val="000000000000" w:firstRow="0" w:lastRow="0" w:firstColumn="0" w:lastColumn="0" w:oddVBand="0" w:evenVBand="0" w:oddHBand="0" w:evenHBand="0" w:firstRowFirstColumn="0" w:firstRowLastColumn="0" w:lastRowFirstColumn="0" w:lastRowLastColumn="0"/>
            </w:pPr>
            <w:r>
              <w:t>400 (Bad Request) + XML/JSON</w:t>
            </w:r>
          </w:p>
        </w:tc>
        <w:tc>
          <w:tcPr>
            <w:tcW w:w="3254" w:type="dxa"/>
            <w:tcBorders>
              <w:top w:val="single" w:sz="4" w:space="0" w:color="FFFFFF" w:themeColor="background1"/>
              <w:bottom w:val="single" w:sz="4" w:space="0" w:color="FFFFFF" w:themeColor="background1"/>
            </w:tcBorders>
          </w:tcPr>
          <w:p w:rsidR="00352CD1" w:rsidRDefault="00352CD1" w:rsidP="00352CD1">
            <w:pPr>
              <w:jc w:val="both"/>
              <w:cnfStyle w:val="000000000000" w:firstRow="0" w:lastRow="0" w:firstColumn="0" w:lastColumn="0" w:oddVBand="0" w:evenVBand="0" w:oddHBand="0" w:evenHBand="0" w:firstRowFirstColumn="0" w:firstRowLastColumn="0" w:lastRowFirstColumn="0" w:lastRowLastColumn="0"/>
            </w:pPr>
          </w:p>
        </w:tc>
      </w:tr>
      <w:tr w:rsidR="00352CD1" w:rsidRPr="008B3A5C" w:rsidTr="00352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352CD1" w:rsidRPr="00641CBB" w:rsidRDefault="00352CD1" w:rsidP="00352CD1">
            <w:pPr>
              <w:jc w:val="both"/>
            </w:pPr>
          </w:p>
        </w:tc>
        <w:tc>
          <w:tcPr>
            <w:tcW w:w="5064" w:type="dxa"/>
            <w:tcBorders>
              <w:top w:val="single" w:sz="4" w:space="0" w:color="FFFFFF" w:themeColor="background1"/>
              <w:bottom w:val="single" w:sz="4" w:space="0" w:color="FFFFFF" w:themeColor="background1"/>
            </w:tcBorders>
          </w:tcPr>
          <w:p w:rsidR="00352CD1" w:rsidRDefault="00352CD1" w:rsidP="00352CD1">
            <w:pPr>
              <w:jc w:val="both"/>
              <w:cnfStyle w:val="000000100000" w:firstRow="0" w:lastRow="0" w:firstColumn="0" w:lastColumn="0" w:oddVBand="0" w:evenVBand="0" w:oddHBand="1" w:evenHBand="0" w:firstRowFirstColumn="0" w:firstRowLastColumn="0" w:lastRowFirstColumn="0" w:lastRowLastColumn="0"/>
            </w:pPr>
            <w:r>
              <w:t>404 (Not Found) + XML/JSON</w:t>
            </w:r>
          </w:p>
        </w:tc>
        <w:tc>
          <w:tcPr>
            <w:tcW w:w="3254" w:type="dxa"/>
            <w:tcBorders>
              <w:top w:val="single" w:sz="4" w:space="0" w:color="FFFFFF" w:themeColor="background1"/>
              <w:bottom w:val="single" w:sz="4" w:space="0" w:color="FFFFFF" w:themeColor="background1"/>
            </w:tcBorders>
          </w:tcPr>
          <w:p w:rsidR="00352CD1" w:rsidRDefault="00352CD1" w:rsidP="00352CD1">
            <w:pPr>
              <w:jc w:val="both"/>
              <w:cnfStyle w:val="000000100000" w:firstRow="0" w:lastRow="0" w:firstColumn="0" w:lastColumn="0" w:oddVBand="0" w:evenVBand="0" w:oddHBand="1" w:evenHBand="0" w:firstRowFirstColumn="0" w:firstRowLastColumn="0" w:lastRowFirstColumn="0" w:lastRowLastColumn="0"/>
            </w:pPr>
          </w:p>
        </w:tc>
      </w:tr>
    </w:tbl>
    <w:p w:rsidR="00352CD1" w:rsidRDefault="00352CD1" w:rsidP="00352CD1">
      <w:pPr>
        <w:jc w:val="both"/>
      </w:pPr>
    </w:p>
    <w:p w:rsidR="00352CD1" w:rsidRDefault="00360633" w:rsidP="00352CD1">
      <w:pPr>
        <w:suppressLineNumbers/>
        <w:ind w:left="720"/>
        <w:jc w:val="both"/>
      </w:pPr>
      <w:r>
        <w:rPr>
          <w:noProof/>
          <w:lang w:val="en-CA"/>
        </w:rPr>
        <w:object w:dxaOrig="1440" w:dyaOrig="1440">
          <v:shape id="_x0000_s1069" type="#_x0000_t75" style="position:absolute;left:0;text-align:left;margin-left:0;margin-top:0;width:27.75pt;height:27.75pt;z-index:251663872">
            <v:imagedata r:id="rId9" o:title=""/>
          </v:shape>
          <o:OLEObject Type="Embed" ProgID="Visio.Drawing.11" ShapeID="_x0000_s1069" DrawAspect="Content" ObjectID="_1634218532" r:id="rId183"/>
        </w:object>
      </w:r>
      <w:r w:rsidR="00352CD1">
        <w:t>Al enviarse la venta en el cuerpo del pedido HTTP, no es necesario enviar para algunos de los objetos relacionados como son el vendedor, cliente, condición de venta y bonificación  todas las propiedades, sino que solo es necesario el envío del ID de dicha entidad relacionada, ya que no se estará utilizando ningún otro dato de la entidad relacionada. Tener en cuenta que esto aplica solo para los objetos relacionados indicados, y no para todos. Más adelante se indican todos los posibles errores de validaciones los cuales dan la pauta de qué información debe ser enviada en el objeto venta.</w:t>
      </w:r>
    </w:p>
    <w:p w:rsidR="00352CD1" w:rsidRDefault="00360633" w:rsidP="00352CD1">
      <w:pPr>
        <w:suppressLineNumbers/>
        <w:ind w:left="720"/>
        <w:jc w:val="both"/>
      </w:pPr>
      <w:r>
        <w:rPr>
          <w:noProof/>
          <w:lang w:val="en-CA"/>
        </w:rPr>
        <w:object w:dxaOrig="1440" w:dyaOrig="1440">
          <v:shape id="_x0000_s1070" type="#_x0000_t75" style="position:absolute;left:0;text-align:left;margin-left:0;margin-top:0;width:27.75pt;height:27.75pt;z-index:251664896">
            <v:imagedata r:id="rId9" o:title=""/>
          </v:shape>
          <o:OLEObject Type="Embed" ProgID="Visio.Drawing.11" ShapeID="_x0000_s1070" DrawAspect="Content" ObjectID="_1634218533" r:id="rId184"/>
        </w:object>
      </w:r>
      <w:r w:rsidR="00352CD1">
        <w:t>El ID de la venta no debe ser enviada ya que se está dando de alta a la venta. El envío de dicho ID será ignorado.</w:t>
      </w:r>
    </w:p>
    <w:p w:rsidR="00352CD1" w:rsidRPr="00F714B6" w:rsidRDefault="00360633" w:rsidP="00352CD1">
      <w:pPr>
        <w:suppressLineNumbers/>
        <w:ind w:left="720"/>
        <w:jc w:val="both"/>
      </w:pPr>
      <w:r>
        <w:rPr>
          <w:noProof/>
          <w:lang w:val="en-CA"/>
        </w:rPr>
        <w:object w:dxaOrig="1440" w:dyaOrig="1440">
          <v:shape id="_x0000_s1071" type="#_x0000_t75" style="position:absolute;left:0;text-align:left;margin-left:0;margin-top:0;width:27.75pt;height:27.75pt;z-index:251665920">
            <v:imagedata r:id="rId9" o:title=""/>
          </v:shape>
          <o:OLEObject Type="Embed" ProgID="Visio.Drawing.11" ShapeID="_x0000_s1071" DrawAspect="Content" ObjectID="_1634218534" r:id="rId185"/>
        </w:object>
      </w:r>
      <w:r w:rsidR="00352CD1">
        <w:t>Los descuentos por promoción no deben ser enviados ya que se estarán calculando. El envío de dichos descuentos por promoción serán ignorados.</w:t>
      </w:r>
    </w:p>
    <w:p w:rsidR="00352CD1" w:rsidRPr="00F714B6" w:rsidRDefault="00352CD1" w:rsidP="00352CD1">
      <w:pPr>
        <w:suppressLineNumbers/>
        <w:jc w:val="both"/>
      </w:pPr>
    </w:p>
    <w:p w:rsidR="00352CD1" w:rsidRDefault="00352CD1" w:rsidP="00352CD1">
      <w:pPr>
        <w:jc w:val="both"/>
      </w:pPr>
      <w:r>
        <w:t>Posibles mensajes de error 400 (Bad Request):</w:t>
      </w:r>
    </w:p>
    <w:p w:rsidR="00352CD1" w:rsidRPr="00833088" w:rsidRDefault="00352CD1" w:rsidP="00352CD1">
      <w:pPr>
        <w:pStyle w:val="ListParagraph"/>
        <w:numPr>
          <w:ilvl w:val="0"/>
          <w:numId w:val="9"/>
        </w:numPr>
        <w:jc w:val="both"/>
      </w:pPr>
      <w:r w:rsidRPr="00833088">
        <w:t xml:space="preserve">Cuando no se envía en el cuerpo del pedido a la venta se recibirá un mensaje con código </w:t>
      </w:r>
      <w:r w:rsidRPr="00833088">
        <w:rPr>
          <w:b/>
        </w:rPr>
        <w:t>VentaNulaException</w:t>
      </w:r>
      <w:r w:rsidRPr="00833088">
        <w:t>.</w:t>
      </w:r>
    </w:p>
    <w:p w:rsidR="00352CD1" w:rsidRPr="00833088" w:rsidRDefault="00352CD1" w:rsidP="00352CD1">
      <w:pPr>
        <w:pStyle w:val="ListParagraph"/>
        <w:numPr>
          <w:ilvl w:val="0"/>
          <w:numId w:val="9"/>
        </w:numPr>
        <w:jc w:val="both"/>
      </w:pPr>
      <w:r w:rsidRPr="00833088">
        <w:t xml:space="preserve">Cuando en la venta enviada no se especifica un cliente se recibirá un mensaje con código </w:t>
      </w:r>
      <w:r w:rsidRPr="00833088">
        <w:rPr>
          <w:b/>
        </w:rPr>
        <w:t>ClienteNuloException</w:t>
      </w:r>
      <w:r w:rsidRPr="00833088">
        <w:t>.</w:t>
      </w:r>
    </w:p>
    <w:p w:rsidR="00352CD1" w:rsidRPr="00833088" w:rsidRDefault="00352CD1" w:rsidP="00352CD1">
      <w:pPr>
        <w:pStyle w:val="ListParagraph"/>
        <w:numPr>
          <w:ilvl w:val="0"/>
          <w:numId w:val="9"/>
        </w:numPr>
        <w:jc w:val="both"/>
      </w:pPr>
      <w:r w:rsidRPr="00833088">
        <w:lastRenderedPageBreak/>
        <w:t xml:space="preserve">Cuando en la venta enviada no se especifica un tipo de comprobante de venta se recibirá un mensaje con código </w:t>
      </w:r>
      <w:r w:rsidRPr="00833088">
        <w:rPr>
          <w:b/>
        </w:rPr>
        <w:t>TipoComprobanteVentaNuloException</w:t>
      </w:r>
      <w:r w:rsidRPr="00833088">
        <w:t>.</w:t>
      </w:r>
    </w:p>
    <w:p w:rsidR="00352CD1" w:rsidRDefault="00352CD1" w:rsidP="00352CD1">
      <w:pPr>
        <w:pStyle w:val="ListParagraph"/>
        <w:numPr>
          <w:ilvl w:val="0"/>
          <w:numId w:val="9"/>
        </w:numPr>
        <w:jc w:val="both"/>
      </w:pPr>
      <w:r>
        <w:t xml:space="preserve">Cuando en la venta enviada no se especifica un vendedor se recibirá un mensaje con código </w:t>
      </w:r>
      <w:r>
        <w:rPr>
          <w:b/>
        </w:rPr>
        <w:t>Vendedor</w:t>
      </w:r>
      <w:r w:rsidRPr="00A54FCC">
        <w:rPr>
          <w:b/>
        </w:rPr>
        <w:t>Nul</w:t>
      </w:r>
      <w:r>
        <w:rPr>
          <w:b/>
        </w:rPr>
        <w:t>o</w:t>
      </w:r>
      <w:r w:rsidRPr="00A54FCC">
        <w:rPr>
          <w:b/>
        </w:rPr>
        <w:t>Exception</w:t>
      </w:r>
      <w:r>
        <w:t>.</w:t>
      </w:r>
    </w:p>
    <w:p w:rsidR="00352CD1" w:rsidRDefault="00352CD1" w:rsidP="00352CD1">
      <w:pPr>
        <w:pStyle w:val="ListParagraph"/>
        <w:numPr>
          <w:ilvl w:val="0"/>
          <w:numId w:val="9"/>
        </w:numPr>
        <w:jc w:val="both"/>
      </w:pPr>
      <w:r>
        <w:t xml:space="preserve">Cuando en la venta enviada no se especifica una condición de venta se recibirá un mensaje con código </w:t>
      </w:r>
      <w:r>
        <w:rPr>
          <w:b/>
        </w:rPr>
        <w:t>CondicionVenta</w:t>
      </w:r>
      <w:r w:rsidRPr="00A54FCC">
        <w:rPr>
          <w:b/>
        </w:rPr>
        <w:t>Nul</w:t>
      </w:r>
      <w:r>
        <w:rPr>
          <w:b/>
        </w:rPr>
        <w:t>a</w:t>
      </w:r>
      <w:r w:rsidRPr="00A54FCC">
        <w:rPr>
          <w:b/>
        </w:rPr>
        <w:t>Exception</w:t>
      </w:r>
      <w:r>
        <w:t>.</w:t>
      </w:r>
    </w:p>
    <w:p w:rsidR="00352CD1" w:rsidRDefault="00352CD1" w:rsidP="00352CD1">
      <w:pPr>
        <w:pStyle w:val="ListParagraph"/>
        <w:numPr>
          <w:ilvl w:val="0"/>
          <w:numId w:val="9"/>
        </w:numPr>
        <w:jc w:val="both"/>
      </w:pPr>
      <w:r>
        <w:t xml:space="preserve">Cuando en la venta enviada no se especifica una bonificación se recibirá un mensaje con código </w:t>
      </w:r>
      <w:r>
        <w:rPr>
          <w:b/>
        </w:rPr>
        <w:t>Bonificacion</w:t>
      </w:r>
      <w:r w:rsidRPr="00A54FCC">
        <w:rPr>
          <w:b/>
        </w:rPr>
        <w:t>Nul</w:t>
      </w:r>
      <w:r>
        <w:rPr>
          <w:b/>
        </w:rPr>
        <w:t>a</w:t>
      </w:r>
      <w:r w:rsidRPr="00A54FCC">
        <w:rPr>
          <w:b/>
        </w:rPr>
        <w:t>Exception</w:t>
      </w:r>
      <w:r>
        <w:t>.</w:t>
      </w:r>
    </w:p>
    <w:p w:rsidR="00352CD1" w:rsidRDefault="00352CD1" w:rsidP="00352CD1">
      <w:pPr>
        <w:pStyle w:val="ListParagraph"/>
        <w:numPr>
          <w:ilvl w:val="0"/>
          <w:numId w:val="9"/>
        </w:numPr>
        <w:jc w:val="both"/>
      </w:pPr>
      <w:r>
        <w:t xml:space="preserve">Cuando en la venta enviada se especifica un porcentaje de descuento inválido se recibirá un mensaje con código </w:t>
      </w:r>
      <w:r>
        <w:rPr>
          <w:b/>
        </w:rPr>
        <w:t>PorcentajeDescuentoInvalido</w:t>
      </w:r>
      <w:r w:rsidRPr="00EF776B">
        <w:rPr>
          <w:b/>
        </w:rPr>
        <w:t>Exception</w:t>
      </w:r>
      <w:r>
        <w:t>. Dicho porcentaje debe ser un número decimal entre 0 y 100.</w:t>
      </w:r>
    </w:p>
    <w:p w:rsidR="00352CD1" w:rsidRDefault="00352CD1" w:rsidP="00352CD1">
      <w:pPr>
        <w:pStyle w:val="ListParagraph"/>
        <w:numPr>
          <w:ilvl w:val="0"/>
          <w:numId w:val="9"/>
        </w:numPr>
        <w:jc w:val="both"/>
      </w:pPr>
      <w:r>
        <w:t xml:space="preserve">Cuando en la venta enviada se especifican observaciones inválidas se recibirá un mensaje con código </w:t>
      </w:r>
      <w:r>
        <w:rPr>
          <w:b/>
        </w:rPr>
        <w:t>ObservacionesInvalidas</w:t>
      </w:r>
      <w:r w:rsidRPr="00EF776B">
        <w:rPr>
          <w:b/>
        </w:rPr>
        <w:t>Exception</w:t>
      </w:r>
      <w:r>
        <w:t>. Dichas observaciones pueden no especificarse, pero si se especifican debe ser alfanumérico menor o igual a 1000 caracteres.</w:t>
      </w:r>
    </w:p>
    <w:p w:rsidR="00352CD1" w:rsidRDefault="00352CD1" w:rsidP="00352CD1">
      <w:pPr>
        <w:pStyle w:val="ListParagraph"/>
        <w:numPr>
          <w:ilvl w:val="0"/>
          <w:numId w:val="9"/>
        </w:numPr>
        <w:jc w:val="both"/>
      </w:pPr>
      <w:r>
        <w:t xml:space="preserve">Cuando en la venta enviada no se especifican ningún artículo y ningún concepto se recibirá un mensaje con código </w:t>
      </w:r>
      <w:r>
        <w:rPr>
          <w:b/>
        </w:rPr>
        <w:t>VentaSinArticulosSinConceptos</w:t>
      </w:r>
      <w:r w:rsidRPr="00EF776B">
        <w:rPr>
          <w:b/>
        </w:rPr>
        <w:t>Exception</w:t>
      </w:r>
      <w:r>
        <w:t>. Al menos un artículo o un concepto debe ser enviado en la venta.</w:t>
      </w:r>
    </w:p>
    <w:p w:rsidR="00352CD1" w:rsidRDefault="00352CD1" w:rsidP="00352CD1">
      <w:pPr>
        <w:pStyle w:val="ListParagraph"/>
        <w:numPr>
          <w:ilvl w:val="0"/>
          <w:numId w:val="9"/>
        </w:numPr>
        <w:jc w:val="both"/>
      </w:pPr>
      <w:r>
        <w:t xml:space="preserve">Cuando en la venta enviada no se especifica ningún valor se recibirá un mensaje con código </w:t>
      </w:r>
      <w:r>
        <w:rPr>
          <w:b/>
        </w:rPr>
        <w:t>VentaSinValores</w:t>
      </w:r>
      <w:r w:rsidRPr="00EF776B">
        <w:rPr>
          <w:b/>
        </w:rPr>
        <w:t>Exception</w:t>
      </w:r>
      <w:r>
        <w:t>. Al menos un valor debe ser enviado en la venta.</w:t>
      </w:r>
    </w:p>
    <w:p w:rsidR="00352CD1" w:rsidRDefault="00352CD1" w:rsidP="00352CD1">
      <w:pPr>
        <w:pStyle w:val="ListParagraph"/>
        <w:numPr>
          <w:ilvl w:val="0"/>
          <w:numId w:val="9"/>
        </w:numPr>
        <w:jc w:val="both"/>
      </w:pPr>
      <w:r>
        <w:t xml:space="preserve">Cuando en la venta enviada se especifica un código inválido en alguno de los artículos se recibirá un mensaje con código </w:t>
      </w:r>
      <w:r w:rsidRPr="0049771B">
        <w:rPr>
          <w:b/>
        </w:rPr>
        <w:t>CodigoInvalidoException</w:t>
      </w:r>
      <w:r>
        <w:t>. Dicho código debe ser alfanumérico entre 1 y 40 caracteres.</w:t>
      </w:r>
    </w:p>
    <w:p w:rsidR="00352CD1" w:rsidRDefault="00352CD1" w:rsidP="00352CD1">
      <w:pPr>
        <w:pStyle w:val="ListParagraph"/>
        <w:numPr>
          <w:ilvl w:val="0"/>
          <w:numId w:val="9"/>
        </w:numPr>
        <w:jc w:val="both"/>
      </w:pPr>
      <w:r>
        <w:t xml:space="preserve">Cuando en la venta enviada se especifica un nombre inválido en alguno de los artículos se recibirá un mensaje con código </w:t>
      </w:r>
      <w:r w:rsidRPr="0049771B">
        <w:rPr>
          <w:b/>
        </w:rPr>
        <w:t>NombreInvalidoException</w:t>
      </w:r>
      <w:r>
        <w:t>. Dicho nombre debe ser alfanumérico entre 1 y 100 caracteres.</w:t>
      </w:r>
    </w:p>
    <w:p w:rsidR="00352CD1" w:rsidRDefault="00352CD1" w:rsidP="00352CD1">
      <w:pPr>
        <w:pStyle w:val="ListParagraph"/>
        <w:numPr>
          <w:ilvl w:val="0"/>
          <w:numId w:val="9"/>
        </w:numPr>
        <w:jc w:val="both"/>
      </w:pPr>
      <w:r>
        <w:t xml:space="preserve">Cuando en la venta enviada se especifica una cantidad inválida en alguno de los artículos se recibirá un mensaje con código </w:t>
      </w:r>
      <w:r>
        <w:rPr>
          <w:b/>
        </w:rPr>
        <w:t>CantidadInvalida</w:t>
      </w:r>
      <w:r w:rsidRPr="0049771B">
        <w:rPr>
          <w:b/>
        </w:rPr>
        <w:t>Exception</w:t>
      </w:r>
      <w:r>
        <w:t>. Dicha cantidad debe ser un número decimal mayor a 0 y tener un máximo de 15 dígitos.</w:t>
      </w:r>
    </w:p>
    <w:p w:rsidR="00352CD1" w:rsidRDefault="00352CD1" w:rsidP="00352CD1">
      <w:pPr>
        <w:pStyle w:val="ListParagraph"/>
        <w:numPr>
          <w:ilvl w:val="0"/>
          <w:numId w:val="9"/>
        </w:numPr>
        <w:jc w:val="both"/>
      </w:pPr>
      <w:r>
        <w:t xml:space="preserve">Cuando en la venta enviada se especifica un segundo control stock inválido en alguno de los artículos se recibirá un mensaje con código </w:t>
      </w:r>
      <w:r>
        <w:rPr>
          <w:b/>
        </w:rPr>
        <w:t>SegundoControlStockInvalido</w:t>
      </w:r>
      <w:r w:rsidRPr="0049771B">
        <w:rPr>
          <w:b/>
        </w:rPr>
        <w:t>Exception</w:t>
      </w:r>
      <w:r>
        <w:t>. Dicho segundo control stock debe ser un número decimal mayor a 0 y tener un máximo de 15 dígitos.</w:t>
      </w:r>
    </w:p>
    <w:p w:rsidR="00352CD1" w:rsidRDefault="00352CD1" w:rsidP="00352CD1">
      <w:pPr>
        <w:pStyle w:val="ListParagraph"/>
        <w:numPr>
          <w:ilvl w:val="0"/>
          <w:numId w:val="9"/>
        </w:numPr>
        <w:jc w:val="both"/>
      </w:pPr>
      <w:r>
        <w:t xml:space="preserve">Cuando en la venta enviada se especifica un precio inválido en alguno de los artículos se recibirá un mensaje con código </w:t>
      </w:r>
      <w:r>
        <w:rPr>
          <w:b/>
        </w:rPr>
        <w:t>PrecioInvalido</w:t>
      </w:r>
      <w:r w:rsidRPr="0049771B">
        <w:rPr>
          <w:b/>
        </w:rPr>
        <w:t>Exception</w:t>
      </w:r>
      <w:r>
        <w:t>. Dicho precio debe ser un número decimal mayor a 0 y tener un máximo de 15 dígitos.</w:t>
      </w:r>
    </w:p>
    <w:p w:rsidR="00352CD1" w:rsidRDefault="00352CD1" w:rsidP="00352CD1">
      <w:pPr>
        <w:pStyle w:val="ListParagraph"/>
        <w:numPr>
          <w:ilvl w:val="0"/>
          <w:numId w:val="9"/>
        </w:numPr>
        <w:jc w:val="both"/>
      </w:pPr>
      <w:r>
        <w:t xml:space="preserve">Cuando en la venta enviada se especifica un porcentaje descuento 1, porcentaje descuento 2 o porcentaje descuento 3 inválidos en alguno de los artículos se recibirá un mensaje con código </w:t>
      </w:r>
      <w:r>
        <w:rPr>
          <w:b/>
        </w:rPr>
        <w:t>PorcentajeDescuentoInvalido</w:t>
      </w:r>
      <w:r w:rsidRPr="0049771B">
        <w:rPr>
          <w:b/>
        </w:rPr>
        <w:t>Exception</w:t>
      </w:r>
      <w:r>
        <w:t>. Dichos porcentajes de descuento deben ser un número decimal entre 0 y 100.</w:t>
      </w:r>
    </w:p>
    <w:p w:rsidR="00352CD1" w:rsidRDefault="00352CD1" w:rsidP="00352CD1">
      <w:pPr>
        <w:pStyle w:val="ListParagraph"/>
        <w:numPr>
          <w:ilvl w:val="0"/>
          <w:numId w:val="9"/>
        </w:numPr>
        <w:jc w:val="both"/>
      </w:pPr>
      <w:r>
        <w:lastRenderedPageBreak/>
        <w:t xml:space="preserve">Cuando en la venta enviada no se especifica un número de tropa en alguno de los artículos, considerando que para ese artículo se debe informar un número de tropa (indicado en el campo InformaTropa recibido en el listado de artículos para cada artículo) se recibirá un mensaje con código </w:t>
      </w:r>
      <w:r w:rsidRPr="008E0F55">
        <w:rPr>
          <w:b/>
        </w:rPr>
        <w:t>NumeroTropaEsRequeridoCuandoInformaTropaException</w:t>
      </w:r>
      <w:r>
        <w:t>.</w:t>
      </w:r>
    </w:p>
    <w:p w:rsidR="00352CD1" w:rsidRDefault="00352CD1" w:rsidP="00352CD1">
      <w:pPr>
        <w:pStyle w:val="ListParagraph"/>
        <w:numPr>
          <w:ilvl w:val="0"/>
          <w:numId w:val="9"/>
        </w:numPr>
        <w:jc w:val="both"/>
      </w:pPr>
      <w:r>
        <w:t xml:space="preserve">Cuando en la venta enviada se especifica un número de tropa inválido en alguno de los artículos se recibirá un mensaje con código </w:t>
      </w:r>
      <w:r>
        <w:rPr>
          <w:b/>
        </w:rPr>
        <w:t>NumeroTropa</w:t>
      </w:r>
      <w:r w:rsidRPr="0049771B">
        <w:rPr>
          <w:b/>
        </w:rPr>
        <w:t>InvalidoException</w:t>
      </w:r>
      <w:r>
        <w:t>. Dicho número de tropa puede no especificarse si el artículo no informa tropa (como indica el punto anterior), pero si se especifica debe ser alfanumérico entre 1 y 20 caracteres.</w:t>
      </w:r>
    </w:p>
    <w:p w:rsidR="00352CD1" w:rsidRDefault="00352CD1" w:rsidP="00352CD1">
      <w:pPr>
        <w:pStyle w:val="ListParagraph"/>
        <w:numPr>
          <w:ilvl w:val="0"/>
          <w:numId w:val="9"/>
        </w:numPr>
        <w:jc w:val="both"/>
      </w:pPr>
      <w:r>
        <w:t xml:space="preserve">Cuando en la venta enviada se especifica un número de serie inválido en alguno de los artículos se recibirá un mensaje con código </w:t>
      </w:r>
      <w:r>
        <w:rPr>
          <w:b/>
        </w:rPr>
        <w:t>NumeroSerie</w:t>
      </w:r>
      <w:r w:rsidRPr="0049771B">
        <w:rPr>
          <w:b/>
        </w:rPr>
        <w:t>InvalidoException</w:t>
      </w:r>
      <w:r>
        <w:t>. Dicho número de serie puede no especificarse, pero si se especifica debe ser alfanumérico entre 1 y 20 caracteres.</w:t>
      </w:r>
    </w:p>
    <w:p w:rsidR="00352CD1" w:rsidRDefault="00352CD1" w:rsidP="00352CD1">
      <w:pPr>
        <w:pStyle w:val="ListParagraph"/>
        <w:numPr>
          <w:ilvl w:val="0"/>
          <w:numId w:val="9"/>
        </w:numPr>
        <w:jc w:val="both"/>
      </w:pPr>
      <w:r>
        <w:t xml:space="preserve">Cuando en la venta enviada no se especifica una categoría de impuesto IVA se recibirá un mensaje con código </w:t>
      </w:r>
      <w:r>
        <w:rPr>
          <w:b/>
        </w:rPr>
        <w:t>CategoriaImpuestoIVA</w:t>
      </w:r>
      <w:r w:rsidRPr="00A54FCC">
        <w:rPr>
          <w:b/>
        </w:rPr>
        <w:t>Nul</w:t>
      </w:r>
      <w:r>
        <w:rPr>
          <w:b/>
        </w:rPr>
        <w:t>a</w:t>
      </w:r>
      <w:r w:rsidRPr="00A54FCC">
        <w:rPr>
          <w:b/>
        </w:rPr>
        <w:t>Exception</w:t>
      </w:r>
      <w:r>
        <w:t>.</w:t>
      </w:r>
    </w:p>
    <w:p w:rsidR="00352CD1" w:rsidRDefault="00352CD1" w:rsidP="00352CD1">
      <w:pPr>
        <w:pStyle w:val="ListParagraph"/>
        <w:numPr>
          <w:ilvl w:val="0"/>
          <w:numId w:val="9"/>
        </w:numPr>
        <w:jc w:val="both"/>
      </w:pPr>
      <w:r>
        <w:t xml:space="preserve">Cuando en la venta enviada se especifica una categoría de impuesto IVA con una tasa que no se corresponde para esa categoría de impuesto IVA se recibirá un mensaje con código </w:t>
      </w:r>
      <w:r w:rsidRPr="00734C93">
        <w:rPr>
          <w:b/>
        </w:rPr>
        <w:t>TasaCategoriaImpuestoIVANoCorrespondeConIdException</w:t>
      </w:r>
      <w:r>
        <w:t>.</w:t>
      </w:r>
    </w:p>
    <w:p w:rsidR="00352CD1" w:rsidRDefault="00352CD1" w:rsidP="00352CD1">
      <w:pPr>
        <w:pStyle w:val="ListParagraph"/>
        <w:numPr>
          <w:ilvl w:val="0"/>
          <w:numId w:val="9"/>
        </w:numPr>
        <w:jc w:val="both"/>
      </w:pPr>
      <w:r>
        <w:t xml:space="preserve">Cuando en la venta enviada se especifica un costo de reposición inválido en alguno de los artículos se recibirá un mensaje con código </w:t>
      </w:r>
      <w:r>
        <w:rPr>
          <w:b/>
        </w:rPr>
        <w:t>CostoReposicionInvalido</w:t>
      </w:r>
      <w:r w:rsidRPr="0049771B">
        <w:rPr>
          <w:b/>
        </w:rPr>
        <w:t>Exception</w:t>
      </w:r>
      <w:r>
        <w:t>. Dicho costo de reposición debe ser un número decimal mayor a 0 y tener un máximo de 15 dígitos.</w:t>
      </w:r>
    </w:p>
    <w:p w:rsidR="00352CD1" w:rsidRDefault="00352CD1" w:rsidP="00352CD1">
      <w:pPr>
        <w:pStyle w:val="ListParagraph"/>
        <w:numPr>
          <w:ilvl w:val="0"/>
          <w:numId w:val="9"/>
        </w:numPr>
        <w:jc w:val="both"/>
      </w:pPr>
      <w:r>
        <w:t xml:space="preserve">Cuando en la venta enviada no se especifica una comisión se recibirá un mensaje con código </w:t>
      </w:r>
      <w:r>
        <w:rPr>
          <w:b/>
        </w:rPr>
        <w:t>Comision</w:t>
      </w:r>
      <w:r w:rsidRPr="00A54FCC">
        <w:rPr>
          <w:b/>
        </w:rPr>
        <w:t>Nul</w:t>
      </w:r>
      <w:r>
        <w:rPr>
          <w:b/>
        </w:rPr>
        <w:t>a</w:t>
      </w:r>
      <w:r w:rsidRPr="00A54FCC">
        <w:rPr>
          <w:b/>
        </w:rPr>
        <w:t>Exception</w:t>
      </w:r>
      <w:r>
        <w:t>.</w:t>
      </w:r>
    </w:p>
    <w:p w:rsidR="00352CD1" w:rsidRDefault="00352CD1" w:rsidP="00352CD1">
      <w:pPr>
        <w:pStyle w:val="ListParagraph"/>
        <w:numPr>
          <w:ilvl w:val="0"/>
          <w:numId w:val="9"/>
        </w:numPr>
        <w:jc w:val="both"/>
      </w:pPr>
      <w:r>
        <w:t xml:space="preserve">Cuando en la venta enviada se especifica un impuesto interno inválido en alguno de los artículos se recibirá un mensaje con código </w:t>
      </w:r>
      <w:r>
        <w:rPr>
          <w:b/>
        </w:rPr>
        <w:t>ImpuestoInternoInvalido</w:t>
      </w:r>
      <w:r w:rsidRPr="0049771B">
        <w:rPr>
          <w:b/>
        </w:rPr>
        <w:t>Exception</w:t>
      </w:r>
      <w:r>
        <w:t>. Dicho impuesto interno debe ser un número decimal mayor o igual a 0 y tener un máximo de 15 dígitos.</w:t>
      </w:r>
    </w:p>
    <w:p w:rsidR="00352CD1" w:rsidRDefault="00352CD1" w:rsidP="00352CD1">
      <w:pPr>
        <w:pStyle w:val="ListParagraph"/>
        <w:numPr>
          <w:ilvl w:val="0"/>
          <w:numId w:val="9"/>
        </w:numPr>
        <w:jc w:val="both"/>
      </w:pPr>
      <w:r>
        <w:t xml:space="preserve">Cuando en la venta enviada se especifican observaciones inválidas en alguno de los artículos se recibirá un mensaje con código </w:t>
      </w:r>
      <w:r>
        <w:rPr>
          <w:b/>
        </w:rPr>
        <w:t>ObservacionesInvalidas</w:t>
      </w:r>
      <w:r w:rsidRPr="00EF776B">
        <w:rPr>
          <w:b/>
        </w:rPr>
        <w:t>Exception</w:t>
      </w:r>
      <w:r>
        <w:t>. Dichas observaciones pueden no especificarse, pero si se especifican debe ser alfanumérico menor o igual a 255 caracteres.</w:t>
      </w:r>
    </w:p>
    <w:p w:rsidR="00352CD1" w:rsidRDefault="00352CD1" w:rsidP="00352CD1">
      <w:pPr>
        <w:pStyle w:val="ListParagraph"/>
        <w:numPr>
          <w:ilvl w:val="0"/>
          <w:numId w:val="9"/>
        </w:numPr>
        <w:jc w:val="both"/>
      </w:pPr>
      <w:r>
        <w:t xml:space="preserve">Cuando en la venta enviada se especifica un código inválido en alguno de los conceptos se recibirá un mensaje con código </w:t>
      </w:r>
      <w:r w:rsidRPr="0049771B">
        <w:rPr>
          <w:b/>
        </w:rPr>
        <w:t>CodigoInvalidoException</w:t>
      </w:r>
      <w:r>
        <w:t>. Dicho código debe ser alfanumérico entre 1 y 40 caracteres.</w:t>
      </w:r>
    </w:p>
    <w:p w:rsidR="00352CD1" w:rsidRDefault="00352CD1" w:rsidP="00352CD1">
      <w:pPr>
        <w:pStyle w:val="ListParagraph"/>
        <w:numPr>
          <w:ilvl w:val="0"/>
          <w:numId w:val="9"/>
        </w:numPr>
        <w:jc w:val="both"/>
      </w:pPr>
      <w:r>
        <w:t xml:space="preserve">Cuando en la venta enviada se especifica un nombre inválido en alguno de los conceptos se recibirá un mensaje con código </w:t>
      </w:r>
      <w:r w:rsidRPr="0049771B">
        <w:rPr>
          <w:b/>
        </w:rPr>
        <w:t>NombreInvalidoException</w:t>
      </w:r>
      <w:r>
        <w:t>. Dicho nombre debe ser alfanumérico entre 1 y 100 caracteres.</w:t>
      </w:r>
    </w:p>
    <w:p w:rsidR="00352CD1" w:rsidRDefault="00352CD1" w:rsidP="00352CD1">
      <w:pPr>
        <w:pStyle w:val="ListParagraph"/>
        <w:numPr>
          <w:ilvl w:val="0"/>
          <w:numId w:val="9"/>
        </w:numPr>
        <w:jc w:val="both"/>
      </w:pPr>
      <w:r>
        <w:t xml:space="preserve">Cuando en la venta enviada se especifica una cantidad inválida en alguno de los conceptos se recibirá un mensaje con código </w:t>
      </w:r>
      <w:r>
        <w:rPr>
          <w:b/>
        </w:rPr>
        <w:t>CantidadInvalida</w:t>
      </w:r>
      <w:r w:rsidRPr="0049771B">
        <w:rPr>
          <w:b/>
        </w:rPr>
        <w:t>Exception</w:t>
      </w:r>
      <w:r>
        <w:t>. Dicha cantidad debe ser un número decimal mayor a 0 y tener un máximo de 15 dígitos.</w:t>
      </w:r>
    </w:p>
    <w:p w:rsidR="00352CD1" w:rsidRDefault="00352CD1" w:rsidP="00352CD1">
      <w:pPr>
        <w:pStyle w:val="ListParagraph"/>
        <w:numPr>
          <w:ilvl w:val="0"/>
          <w:numId w:val="9"/>
        </w:numPr>
        <w:jc w:val="both"/>
      </w:pPr>
      <w:r>
        <w:lastRenderedPageBreak/>
        <w:t xml:space="preserve">Cuando en la venta enviada se especifica un precio inválido en alguno de los conceptos se recibirá un mensaje con código </w:t>
      </w:r>
      <w:r>
        <w:rPr>
          <w:b/>
        </w:rPr>
        <w:t>PrecioInvalido</w:t>
      </w:r>
      <w:r w:rsidRPr="0049771B">
        <w:rPr>
          <w:b/>
        </w:rPr>
        <w:t>Exception</w:t>
      </w:r>
      <w:r>
        <w:t>. Dicho precio debe ser un número decimal mayor a 0 y tener un máximo de 15 dígitos.</w:t>
      </w:r>
    </w:p>
    <w:p w:rsidR="00352CD1" w:rsidRDefault="00352CD1" w:rsidP="00352CD1">
      <w:pPr>
        <w:pStyle w:val="ListParagraph"/>
        <w:numPr>
          <w:ilvl w:val="0"/>
          <w:numId w:val="9"/>
        </w:numPr>
        <w:jc w:val="both"/>
      </w:pPr>
      <w:r>
        <w:t xml:space="preserve">Cuando en la venta enviada se especifican observaciones inválidas en alguno de los conceptos se recibirá un mensaje con código </w:t>
      </w:r>
      <w:r>
        <w:rPr>
          <w:b/>
        </w:rPr>
        <w:t>ObservacionesInvalidas</w:t>
      </w:r>
      <w:r w:rsidRPr="00EF776B">
        <w:rPr>
          <w:b/>
        </w:rPr>
        <w:t>Exception</w:t>
      </w:r>
      <w:r>
        <w:t>. Dichas observaciones pueden no especificarse, pero si se especifican debe ser alfanumérico menor o igual a 255 caracteres.</w:t>
      </w:r>
    </w:p>
    <w:p w:rsidR="00352CD1" w:rsidRDefault="00352CD1" w:rsidP="00352CD1">
      <w:pPr>
        <w:pStyle w:val="ListParagraph"/>
        <w:numPr>
          <w:ilvl w:val="0"/>
          <w:numId w:val="9"/>
        </w:numPr>
        <w:jc w:val="both"/>
      </w:pPr>
      <w:r>
        <w:t xml:space="preserve">Cuando en la venta enviada se especifica un código inválido en alguno de los regímenes especiales se recibirá un mensaje con código </w:t>
      </w:r>
      <w:r w:rsidRPr="0049771B">
        <w:rPr>
          <w:b/>
        </w:rPr>
        <w:t>CodigoInvalidoException</w:t>
      </w:r>
      <w:r>
        <w:t>. Dicho código debe ser alfanumérico entre 1 y 40 caracteres.</w:t>
      </w:r>
    </w:p>
    <w:p w:rsidR="00352CD1" w:rsidRDefault="00352CD1" w:rsidP="00352CD1">
      <w:pPr>
        <w:pStyle w:val="ListParagraph"/>
        <w:numPr>
          <w:ilvl w:val="0"/>
          <w:numId w:val="9"/>
        </w:numPr>
        <w:jc w:val="both"/>
      </w:pPr>
      <w:r>
        <w:t xml:space="preserve">Cuando en la venta enviada se especifica un nombre inválido en alguno de los regímenes especiales se recibirá un mensaje con código </w:t>
      </w:r>
      <w:r w:rsidRPr="0049771B">
        <w:rPr>
          <w:b/>
        </w:rPr>
        <w:t>NombreInvalidoException</w:t>
      </w:r>
      <w:r>
        <w:t>. Dicho nombre debe ser alfanumérico entre 1 y 100 caracteres.</w:t>
      </w:r>
    </w:p>
    <w:p w:rsidR="00352CD1" w:rsidRDefault="00352CD1" w:rsidP="00352CD1">
      <w:pPr>
        <w:pStyle w:val="ListParagraph"/>
        <w:numPr>
          <w:ilvl w:val="0"/>
          <w:numId w:val="9"/>
        </w:numPr>
        <w:jc w:val="both"/>
      </w:pPr>
      <w:r>
        <w:t xml:space="preserve">Cuando en la venta enviada se especifica un precio inválido en alguno de los regímenes especiales se recibirá un mensaje con código </w:t>
      </w:r>
      <w:r>
        <w:rPr>
          <w:b/>
        </w:rPr>
        <w:t>PrecioInvalido</w:t>
      </w:r>
      <w:r w:rsidRPr="0049771B">
        <w:rPr>
          <w:b/>
        </w:rPr>
        <w:t>Exception</w:t>
      </w:r>
      <w:r>
        <w:t>. Dicho precio debe ser un número decimal mayor a 0 y tener un máximo de 15 dígitos.</w:t>
      </w:r>
    </w:p>
    <w:p w:rsidR="00352CD1" w:rsidRDefault="00352CD1" w:rsidP="00352CD1">
      <w:pPr>
        <w:pStyle w:val="ListParagraph"/>
        <w:numPr>
          <w:ilvl w:val="0"/>
          <w:numId w:val="9"/>
        </w:numPr>
        <w:jc w:val="both"/>
      </w:pPr>
      <w:r>
        <w:t xml:space="preserve">Cuando en la venta enviada se especifican observaciones inválidas en alguno de los regímenes especiales se recibirá un mensaje con código </w:t>
      </w:r>
      <w:r>
        <w:rPr>
          <w:b/>
        </w:rPr>
        <w:t>ObservacionesInvalidas</w:t>
      </w:r>
      <w:r w:rsidRPr="00EF776B">
        <w:rPr>
          <w:b/>
        </w:rPr>
        <w:t>Exception</w:t>
      </w:r>
      <w:r>
        <w:t>. Dichas observaciones pueden no especificarse, pero si se especifican debe ser alfanumérico menor o igual a 255 caracteres.</w:t>
      </w:r>
    </w:p>
    <w:p w:rsidR="00352CD1" w:rsidRDefault="00352CD1" w:rsidP="00352CD1">
      <w:pPr>
        <w:pStyle w:val="ListParagraph"/>
        <w:numPr>
          <w:ilvl w:val="0"/>
          <w:numId w:val="9"/>
        </w:numPr>
        <w:jc w:val="both"/>
      </w:pPr>
      <w:r>
        <w:t xml:space="preserve">Cuando en la venta enviada se especifica un importe inválido en alguno de los valores se recibirá un mensaje con código </w:t>
      </w:r>
      <w:r>
        <w:rPr>
          <w:b/>
        </w:rPr>
        <w:t>ImporteInvalido</w:t>
      </w:r>
      <w:r w:rsidRPr="0049771B">
        <w:rPr>
          <w:b/>
        </w:rPr>
        <w:t>Exception</w:t>
      </w:r>
      <w:r>
        <w:t>. Dicho importe debe ser un número decimal mayor a 0 y tener un máximo de 15 dígitos.</w:t>
      </w:r>
    </w:p>
    <w:p w:rsidR="00352CD1" w:rsidRDefault="00352CD1" w:rsidP="00352CD1">
      <w:pPr>
        <w:pStyle w:val="ListParagraph"/>
        <w:numPr>
          <w:ilvl w:val="0"/>
          <w:numId w:val="9"/>
        </w:numPr>
        <w:jc w:val="both"/>
      </w:pPr>
      <w:r>
        <w:t xml:space="preserve">Cuando en la venta enviada se especifica una cotización inválida en alguno de los valores se recibirá un mensaje con código </w:t>
      </w:r>
      <w:r>
        <w:rPr>
          <w:b/>
        </w:rPr>
        <w:t>CotizacionInvalido</w:t>
      </w:r>
      <w:r w:rsidRPr="0049771B">
        <w:rPr>
          <w:b/>
        </w:rPr>
        <w:t>Exception</w:t>
      </w:r>
      <w:r>
        <w:t>. Dicha cotización debe ser un número decimal mayor a 0 y tener un máximo de 15 dígitos.</w:t>
      </w:r>
    </w:p>
    <w:p w:rsidR="00352CD1" w:rsidRDefault="00352CD1" w:rsidP="00352CD1">
      <w:pPr>
        <w:pStyle w:val="ListParagraph"/>
        <w:numPr>
          <w:ilvl w:val="0"/>
          <w:numId w:val="9"/>
        </w:numPr>
        <w:jc w:val="both"/>
      </w:pPr>
      <w:r>
        <w:t xml:space="preserve">Cuando en la venta enviada se especifican observaciones inválidas en alguno de los valores se recibirá un mensaje con código </w:t>
      </w:r>
      <w:r>
        <w:rPr>
          <w:b/>
        </w:rPr>
        <w:t>ObservacionesInvalidas</w:t>
      </w:r>
      <w:r w:rsidRPr="00EF776B">
        <w:rPr>
          <w:b/>
        </w:rPr>
        <w:t>Exception</w:t>
      </w:r>
      <w:r>
        <w:t>. Dichas observaciones pueden no especificarse, pero si se especifican debe ser alfanumérico menor o igual a 255 caracteres.</w:t>
      </w:r>
    </w:p>
    <w:p w:rsidR="00352CD1" w:rsidRDefault="00352CD1" w:rsidP="00352CD1">
      <w:pPr>
        <w:pStyle w:val="ListParagraph"/>
        <w:numPr>
          <w:ilvl w:val="0"/>
          <w:numId w:val="9"/>
        </w:numPr>
        <w:jc w:val="both"/>
      </w:pPr>
      <w:r>
        <w:t xml:space="preserve">Cuando en la venta enviada se especifica una cantidad de cuotas diferente de cero en alguno de los valores que posee cantidad máxima de cuotas en cero se recibirá un mensaje con código </w:t>
      </w:r>
      <w:r w:rsidRPr="00EA71FA">
        <w:rPr>
          <w:b/>
        </w:rPr>
        <w:t>CantidadCuotasNoEsCeroException</w:t>
      </w:r>
      <w:r>
        <w:t>.</w:t>
      </w:r>
    </w:p>
    <w:p w:rsidR="00352CD1" w:rsidRDefault="00352CD1" w:rsidP="00352CD1">
      <w:pPr>
        <w:pStyle w:val="ListParagraph"/>
        <w:numPr>
          <w:ilvl w:val="0"/>
          <w:numId w:val="9"/>
        </w:numPr>
        <w:jc w:val="both"/>
      </w:pPr>
      <w:r>
        <w:t xml:space="preserve">Cuando en la venta enviada se especifica una cantidad de cuotas menor a cero y mayor a la cantidad máxima en alguno de los valores que posee cantidad máxima de cuotas diferente a cero se recibirá un mensaje con código </w:t>
      </w:r>
      <w:r w:rsidRPr="003E1C3C">
        <w:rPr>
          <w:b/>
        </w:rPr>
        <w:t>CantidadCuotasFueraRangoException</w:t>
      </w:r>
      <w:r>
        <w:t>.</w:t>
      </w:r>
    </w:p>
    <w:p w:rsidR="00352CD1" w:rsidRDefault="00352CD1" w:rsidP="00352CD1">
      <w:pPr>
        <w:pStyle w:val="ListParagraph"/>
        <w:numPr>
          <w:ilvl w:val="0"/>
          <w:numId w:val="9"/>
        </w:numPr>
        <w:jc w:val="both"/>
      </w:pPr>
      <w:r>
        <w:t xml:space="preserve">Cuando en la venta enviada se especifica no se especifica un número de cupón en alguno de los valores que solicita número de cupón se recibirá un mensaje con código </w:t>
      </w:r>
      <w:r w:rsidRPr="00F4126B">
        <w:rPr>
          <w:b/>
        </w:rPr>
        <w:t>NumeroCuponEsRequeridoCuandoSolicitaNumeroCuponException</w:t>
      </w:r>
      <w:r>
        <w:t>.</w:t>
      </w:r>
    </w:p>
    <w:p w:rsidR="00352CD1" w:rsidRDefault="00352CD1" w:rsidP="00352CD1">
      <w:pPr>
        <w:pStyle w:val="ListParagraph"/>
        <w:numPr>
          <w:ilvl w:val="0"/>
          <w:numId w:val="9"/>
        </w:numPr>
        <w:jc w:val="both"/>
      </w:pPr>
      <w:r>
        <w:lastRenderedPageBreak/>
        <w:t xml:space="preserve">Cuando en la venta enviada se especifica se especifica un número de cupón en alguno de los valores que no solicita número de cupón se recibirá un mensaje con código </w:t>
      </w:r>
      <w:r w:rsidRPr="00F4126B">
        <w:rPr>
          <w:b/>
        </w:rPr>
        <w:t>NumeroCuponDebeSerNuloCuandoNoSolicitaNumeroCuponException</w:t>
      </w:r>
      <w:r>
        <w:t>.</w:t>
      </w:r>
    </w:p>
    <w:p w:rsidR="00352CD1" w:rsidRDefault="00352CD1" w:rsidP="00352CD1">
      <w:pPr>
        <w:pStyle w:val="ListParagraph"/>
        <w:numPr>
          <w:ilvl w:val="0"/>
          <w:numId w:val="9"/>
        </w:numPr>
        <w:jc w:val="both"/>
      </w:pPr>
      <w:r>
        <w:t xml:space="preserve">Cuando en la venta enviada se especifica un número de cupón inválido en alguno de los valores se recibirá un mensaje con código </w:t>
      </w:r>
      <w:r>
        <w:rPr>
          <w:b/>
        </w:rPr>
        <w:t>NumeroCupon</w:t>
      </w:r>
      <w:r w:rsidRPr="00F4126B">
        <w:rPr>
          <w:b/>
        </w:rPr>
        <w:t>InvalidoException</w:t>
      </w:r>
      <w:r>
        <w:t>. Dicho número de cupón debe ser alfanumérico entre 1 y 20 caracteres.</w:t>
      </w:r>
    </w:p>
    <w:p w:rsidR="00352CD1" w:rsidRDefault="00352CD1" w:rsidP="00352CD1">
      <w:pPr>
        <w:pStyle w:val="ListParagraph"/>
        <w:numPr>
          <w:ilvl w:val="0"/>
          <w:numId w:val="9"/>
        </w:numPr>
        <w:jc w:val="both"/>
      </w:pPr>
      <w:r>
        <w:t xml:space="preserve">Cuando en la venta enviada se especifica no se especifica un DNI en alguno de los valores que solicita número de cupón se recibirá un mensaje con código </w:t>
      </w:r>
      <w:r>
        <w:rPr>
          <w:b/>
        </w:rPr>
        <w:t>DNI</w:t>
      </w:r>
      <w:r w:rsidRPr="00F4126B">
        <w:rPr>
          <w:b/>
        </w:rPr>
        <w:t>EsRequeridoCuandoSolicitaNumeroCuponException</w:t>
      </w:r>
      <w:r>
        <w:t>.</w:t>
      </w:r>
    </w:p>
    <w:p w:rsidR="00352CD1" w:rsidRDefault="00352CD1" w:rsidP="00352CD1">
      <w:pPr>
        <w:pStyle w:val="ListParagraph"/>
        <w:numPr>
          <w:ilvl w:val="0"/>
          <w:numId w:val="9"/>
        </w:numPr>
        <w:jc w:val="both"/>
      </w:pPr>
      <w:r>
        <w:t xml:space="preserve">Cuando en la venta enviada se especifica se especifica un DNI en alguno de los valores que no solicita número de cupón se recibirá un mensaje con código </w:t>
      </w:r>
      <w:r>
        <w:rPr>
          <w:b/>
        </w:rPr>
        <w:t>DNI</w:t>
      </w:r>
      <w:r w:rsidRPr="00F4126B">
        <w:rPr>
          <w:b/>
        </w:rPr>
        <w:t>DebeSerNuloCuandoNoSolicitaNumeroCuponException</w:t>
      </w:r>
      <w:r>
        <w:t>.</w:t>
      </w:r>
    </w:p>
    <w:p w:rsidR="00352CD1" w:rsidRDefault="00352CD1" w:rsidP="00352CD1">
      <w:pPr>
        <w:pStyle w:val="ListParagraph"/>
        <w:numPr>
          <w:ilvl w:val="0"/>
          <w:numId w:val="9"/>
        </w:numPr>
        <w:jc w:val="both"/>
      </w:pPr>
      <w:r>
        <w:t xml:space="preserve">Cuando en la venta enviada se especifica un DNI inválido en alguno de los valores se recibirá un mensaje con código </w:t>
      </w:r>
      <w:r w:rsidRPr="00F4126B">
        <w:rPr>
          <w:b/>
        </w:rPr>
        <w:t>DNIInvalidoException</w:t>
      </w:r>
      <w:r>
        <w:t>. Dicho DNI debe ser alfanumérico entre 1 y 20 caracteres.</w:t>
      </w:r>
    </w:p>
    <w:p w:rsidR="00352CD1" w:rsidRDefault="00352CD1" w:rsidP="00352CD1">
      <w:pPr>
        <w:pStyle w:val="ListParagraph"/>
        <w:numPr>
          <w:ilvl w:val="0"/>
          <w:numId w:val="9"/>
        </w:numPr>
        <w:jc w:val="both"/>
      </w:pPr>
      <w:r>
        <w:t xml:space="preserve">Cuando en la venta enviada se especifica se especifica un nombre en alguno de los valores que no solicita número de cupón se recibirá un mensaje con código </w:t>
      </w:r>
      <w:r>
        <w:rPr>
          <w:b/>
        </w:rPr>
        <w:t>Nombre</w:t>
      </w:r>
      <w:r w:rsidRPr="00F4126B">
        <w:rPr>
          <w:b/>
        </w:rPr>
        <w:t>DebeSerNuloCuandoNoSolicitaNumeroCuponException</w:t>
      </w:r>
      <w:r>
        <w:t>.</w:t>
      </w:r>
    </w:p>
    <w:p w:rsidR="00352CD1" w:rsidRDefault="00352CD1" w:rsidP="00352CD1">
      <w:pPr>
        <w:pStyle w:val="ListParagraph"/>
        <w:numPr>
          <w:ilvl w:val="0"/>
          <w:numId w:val="9"/>
        </w:numPr>
        <w:jc w:val="both"/>
      </w:pPr>
      <w:r>
        <w:t xml:space="preserve">Cuando en la venta enviada se especifica un nombre inválido en alguno de los valores se recibirá un mensaje con código </w:t>
      </w:r>
      <w:r>
        <w:rPr>
          <w:b/>
        </w:rPr>
        <w:t>Nombre</w:t>
      </w:r>
      <w:r w:rsidRPr="00F4126B">
        <w:rPr>
          <w:b/>
        </w:rPr>
        <w:t>InvalidoException</w:t>
      </w:r>
      <w:r>
        <w:t>. Dicho nombre debe ser alfanumérico entre 0 y 50 caracteres.</w:t>
      </w:r>
    </w:p>
    <w:p w:rsidR="00352CD1" w:rsidRDefault="00352CD1" w:rsidP="00352CD1">
      <w:pPr>
        <w:pStyle w:val="ListParagraph"/>
        <w:numPr>
          <w:ilvl w:val="0"/>
          <w:numId w:val="9"/>
        </w:numPr>
        <w:jc w:val="both"/>
      </w:pPr>
      <w:r>
        <w:t xml:space="preserve">Cuando en la venta enviada se especifica se especifica un apellido en alguno de los valores que no solicita número de cupón se recibirá un mensaje con código </w:t>
      </w:r>
      <w:r>
        <w:rPr>
          <w:b/>
        </w:rPr>
        <w:t>Apellido</w:t>
      </w:r>
      <w:r w:rsidRPr="00F4126B">
        <w:rPr>
          <w:b/>
        </w:rPr>
        <w:t>DebeSerNuloCuandoNoSolicitaNumeroCuponException</w:t>
      </w:r>
      <w:r>
        <w:t>.</w:t>
      </w:r>
    </w:p>
    <w:p w:rsidR="00352CD1" w:rsidRDefault="00352CD1" w:rsidP="00352CD1">
      <w:pPr>
        <w:pStyle w:val="ListParagraph"/>
        <w:numPr>
          <w:ilvl w:val="0"/>
          <w:numId w:val="9"/>
        </w:numPr>
        <w:jc w:val="both"/>
      </w:pPr>
      <w:r>
        <w:t xml:space="preserve">Cuando en la venta enviada se especifica un apellido inválido en alguno de los valores se recibirá un mensaje con código </w:t>
      </w:r>
      <w:r w:rsidRPr="008A2462">
        <w:rPr>
          <w:b/>
        </w:rPr>
        <w:t>ApellidoInvalidoException</w:t>
      </w:r>
      <w:r>
        <w:t>. Dicho apellido debe ser alfanumérico entre 0 y 50 caracteres.</w:t>
      </w:r>
    </w:p>
    <w:p w:rsidR="00352CD1" w:rsidRDefault="00352CD1" w:rsidP="00352CD1">
      <w:pPr>
        <w:pStyle w:val="ListParagraph"/>
        <w:numPr>
          <w:ilvl w:val="0"/>
          <w:numId w:val="9"/>
        </w:numPr>
        <w:jc w:val="both"/>
      </w:pPr>
      <w:r>
        <w:t xml:space="preserve">Cuando la venta enviada posea descuentos por promoción se recibirá un mensaje con código </w:t>
      </w:r>
      <w:r w:rsidRPr="00352CD1">
        <w:rPr>
          <w:b/>
        </w:rPr>
        <w:t>VentaValoresEfectivosNoAplicaRecargosPorPoseerDescuentosPorPromocion</w:t>
      </w:r>
      <w:r>
        <w:t>.</w:t>
      </w:r>
    </w:p>
    <w:p w:rsidR="00352CD1" w:rsidRDefault="00352CD1" w:rsidP="00352CD1">
      <w:pPr>
        <w:jc w:val="both"/>
      </w:pPr>
      <w:r>
        <w:t>Posibles mensajes de error 404 (Not Found):</w:t>
      </w:r>
    </w:p>
    <w:p w:rsidR="00352CD1" w:rsidRPr="00833088" w:rsidRDefault="00352CD1" w:rsidP="00352CD1">
      <w:pPr>
        <w:pStyle w:val="ListParagraph"/>
        <w:numPr>
          <w:ilvl w:val="0"/>
          <w:numId w:val="10"/>
        </w:numPr>
        <w:jc w:val="both"/>
      </w:pPr>
      <w:r w:rsidRPr="00833088">
        <w:t xml:space="preserve">Cuando se envíe en el cuerpo del pedido una venta con un ID de tipo de comprobante de venta inexistente se recibirá un mensaje con código </w:t>
      </w:r>
      <w:r w:rsidRPr="00833088">
        <w:rPr>
          <w:b/>
        </w:rPr>
        <w:t>TipoComprobanteVentaNoEncontradoException</w:t>
      </w:r>
      <w:r w:rsidRPr="00833088">
        <w:t>.</w:t>
      </w:r>
    </w:p>
    <w:p w:rsidR="00352CD1" w:rsidRDefault="00352CD1" w:rsidP="00352CD1">
      <w:pPr>
        <w:pStyle w:val="ListParagraph"/>
        <w:numPr>
          <w:ilvl w:val="0"/>
          <w:numId w:val="10"/>
        </w:numPr>
        <w:jc w:val="both"/>
      </w:pPr>
      <w:r>
        <w:t xml:space="preserve">Cuando se envíe en el cuerpo del pedido una venta con un ID de vendedor inexistente se recibirá un mensaje con código </w:t>
      </w:r>
      <w:r>
        <w:rPr>
          <w:b/>
        </w:rPr>
        <w:t>Vendedor</w:t>
      </w:r>
      <w:r w:rsidRPr="00B73A62">
        <w:rPr>
          <w:b/>
        </w:rPr>
        <w:t>NoEncontrad</w:t>
      </w:r>
      <w:r>
        <w:rPr>
          <w:b/>
        </w:rPr>
        <w:t>o</w:t>
      </w:r>
      <w:r w:rsidRPr="00B73A62">
        <w:rPr>
          <w:b/>
        </w:rPr>
        <w:t>Exception</w:t>
      </w:r>
      <w:r>
        <w:t>.</w:t>
      </w:r>
    </w:p>
    <w:p w:rsidR="00352CD1" w:rsidRDefault="00352CD1" w:rsidP="00352CD1">
      <w:pPr>
        <w:pStyle w:val="ListParagraph"/>
        <w:numPr>
          <w:ilvl w:val="0"/>
          <w:numId w:val="10"/>
        </w:numPr>
        <w:jc w:val="both"/>
      </w:pPr>
      <w:r>
        <w:t xml:space="preserve">Cuando se envíe en el cuerpo del pedido una venta con un ID de condición de venta inexistente se recibirá un mensaje con código </w:t>
      </w:r>
      <w:r>
        <w:rPr>
          <w:b/>
        </w:rPr>
        <w:t>CondicionVenta</w:t>
      </w:r>
      <w:r w:rsidRPr="00B73A62">
        <w:rPr>
          <w:b/>
        </w:rPr>
        <w:t>NoEncontrad</w:t>
      </w:r>
      <w:r>
        <w:rPr>
          <w:b/>
        </w:rPr>
        <w:t>a</w:t>
      </w:r>
      <w:r w:rsidRPr="00B73A62">
        <w:rPr>
          <w:b/>
        </w:rPr>
        <w:t>Exception</w:t>
      </w:r>
      <w:r>
        <w:t>.</w:t>
      </w:r>
    </w:p>
    <w:p w:rsidR="00352CD1" w:rsidRDefault="00352CD1" w:rsidP="00352CD1">
      <w:pPr>
        <w:pStyle w:val="ListParagraph"/>
        <w:numPr>
          <w:ilvl w:val="0"/>
          <w:numId w:val="10"/>
        </w:numPr>
        <w:jc w:val="both"/>
      </w:pPr>
      <w:r>
        <w:lastRenderedPageBreak/>
        <w:t xml:space="preserve">Cuando se envíe en el cuerpo del pedido una venta con un ID de bonificación inexistente se recibirá un mensaje con código </w:t>
      </w:r>
      <w:r>
        <w:rPr>
          <w:b/>
        </w:rPr>
        <w:t>Bonificacion</w:t>
      </w:r>
      <w:r w:rsidRPr="00B73A62">
        <w:rPr>
          <w:b/>
        </w:rPr>
        <w:t>NoEncontrad</w:t>
      </w:r>
      <w:r>
        <w:rPr>
          <w:b/>
        </w:rPr>
        <w:t>a</w:t>
      </w:r>
      <w:r w:rsidRPr="00B73A62">
        <w:rPr>
          <w:b/>
        </w:rPr>
        <w:t>Exception</w:t>
      </w:r>
      <w:r>
        <w:t>.</w:t>
      </w:r>
    </w:p>
    <w:p w:rsidR="00352CD1" w:rsidRDefault="00352CD1" w:rsidP="00352CD1">
      <w:pPr>
        <w:pStyle w:val="ListParagraph"/>
        <w:numPr>
          <w:ilvl w:val="0"/>
          <w:numId w:val="10"/>
        </w:numPr>
        <w:jc w:val="both"/>
      </w:pPr>
      <w:r>
        <w:t xml:space="preserve">Cuando se envíe en el cuerpo del pedido una venta con alguno de los ID  de artículos inexistente se recibirá un mensaje con código </w:t>
      </w:r>
      <w:r>
        <w:rPr>
          <w:b/>
        </w:rPr>
        <w:t>Articulo</w:t>
      </w:r>
      <w:r w:rsidRPr="00B73A62">
        <w:rPr>
          <w:b/>
        </w:rPr>
        <w:t>NoEncontrad</w:t>
      </w:r>
      <w:r>
        <w:rPr>
          <w:b/>
        </w:rPr>
        <w:t>o</w:t>
      </w:r>
      <w:r w:rsidRPr="00B73A62">
        <w:rPr>
          <w:b/>
        </w:rPr>
        <w:t>Exception</w:t>
      </w:r>
      <w:r>
        <w:t>.</w:t>
      </w:r>
    </w:p>
    <w:p w:rsidR="00352CD1" w:rsidRDefault="00352CD1" w:rsidP="00352CD1">
      <w:pPr>
        <w:pStyle w:val="ListParagraph"/>
        <w:numPr>
          <w:ilvl w:val="0"/>
          <w:numId w:val="10"/>
        </w:numPr>
        <w:jc w:val="both"/>
      </w:pPr>
      <w:r>
        <w:t xml:space="preserve">Cuando se envíe en el cuerpo del pedido una venta con alguno de los ID  de conceptos inexistente se recibirá un mensaje con código </w:t>
      </w:r>
      <w:r>
        <w:rPr>
          <w:b/>
        </w:rPr>
        <w:t>Concepto</w:t>
      </w:r>
      <w:r w:rsidRPr="00B73A62">
        <w:rPr>
          <w:b/>
        </w:rPr>
        <w:t>NoEncontrad</w:t>
      </w:r>
      <w:r>
        <w:rPr>
          <w:b/>
        </w:rPr>
        <w:t>o</w:t>
      </w:r>
      <w:r w:rsidRPr="00B73A62">
        <w:rPr>
          <w:b/>
        </w:rPr>
        <w:t>Exception</w:t>
      </w:r>
      <w:r>
        <w:t>.</w:t>
      </w:r>
    </w:p>
    <w:p w:rsidR="00352CD1" w:rsidRDefault="00352CD1" w:rsidP="00352CD1">
      <w:pPr>
        <w:pStyle w:val="ListParagraph"/>
        <w:numPr>
          <w:ilvl w:val="0"/>
          <w:numId w:val="10"/>
        </w:numPr>
        <w:jc w:val="both"/>
      </w:pPr>
      <w:r>
        <w:t xml:space="preserve">Cuando se envíe en el cuerpo del pedido una venta con alguno de los ID  de regímenes especiales inexistente se recibirá un mensaje con código </w:t>
      </w:r>
      <w:r>
        <w:rPr>
          <w:b/>
        </w:rPr>
        <w:t>RegimenEspecial</w:t>
      </w:r>
      <w:r w:rsidRPr="00B73A62">
        <w:rPr>
          <w:b/>
        </w:rPr>
        <w:t>NoEncontrad</w:t>
      </w:r>
      <w:r>
        <w:rPr>
          <w:b/>
        </w:rPr>
        <w:t>o</w:t>
      </w:r>
      <w:r w:rsidRPr="00B73A62">
        <w:rPr>
          <w:b/>
        </w:rPr>
        <w:t>Exception</w:t>
      </w:r>
      <w:r>
        <w:t>.</w:t>
      </w:r>
    </w:p>
    <w:p w:rsidR="00352CD1" w:rsidRDefault="00352CD1" w:rsidP="00352CD1">
      <w:pPr>
        <w:pStyle w:val="ListParagraph"/>
        <w:numPr>
          <w:ilvl w:val="0"/>
          <w:numId w:val="10"/>
        </w:numPr>
        <w:jc w:val="both"/>
      </w:pPr>
      <w:r>
        <w:t xml:space="preserve">Cuando se envíe en el cuerpo del pedido una venta con alguno de los ID  de valores inexistente se recibirá un mensaje con código </w:t>
      </w:r>
      <w:r>
        <w:rPr>
          <w:b/>
        </w:rPr>
        <w:t>Valor</w:t>
      </w:r>
      <w:r w:rsidRPr="00B73A62">
        <w:rPr>
          <w:b/>
        </w:rPr>
        <w:t>NoEncontrad</w:t>
      </w:r>
      <w:r>
        <w:rPr>
          <w:b/>
        </w:rPr>
        <w:t>o</w:t>
      </w:r>
      <w:r w:rsidRPr="00B73A62">
        <w:rPr>
          <w:b/>
        </w:rPr>
        <w:t>Exception</w:t>
      </w:r>
      <w:r>
        <w:t>.</w:t>
      </w:r>
    </w:p>
    <w:p w:rsidR="00352CD1" w:rsidRDefault="00352CD1" w:rsidP="00352CD1">
      <w:pPr>
        <w:pStyle w:val="ListParagraph"/>
        <w:numPr>
          <w:ilvl w:val="0"/>
          <w:numId w:val="10"/>
        </w:numPr>
        <w:jc w:val="both"/>
      </w:pPr>
      <w:r>
        <w:t xml:space="preserve">Cuando se envíe en el cuerpo del pedido una venta con alguno de los ID de categoría impuesto IVAinexistente en alguno de los artículos se recibirá un mensaje con código </w:t>
      </w:r>
      <w:r>
        <w:rPr>
          <w:b/>
        </w:rPr>
        <w:t>CategoriaImpuestoIVA</w:t>
      </w:r>
      <w:r w:rsidRPr="00B73A62">
        <w:rPr>
          <w:b/>
        </w:rPr>
        <w:t>NoEncontrad</w:t>
      </w:r>
      <w:r>
        <w:rPr>
          <w:b/>
        </w:rPr>
        <w:t>a</w:t>
      </w:r>
      <w:r w:rsidRPr="00B73A62">
        <w:rPr>
          <w:b/>
        </w:rPr>
        <w:t>Exception</w:t>
      </w:r>
      <w:r>
        <w:t>.</w:t>
      </w:r>
    </w:p>
    <w:p w:rsidR="00352CD1" w:rsidRDefault="00352CD1" w:rsidP="00352CD1">
      <w:pPr>
        <w:pStyle w:val="ListParagraph"/>
        <w:numPr>
          <w:ilvl w:val="0"/>
          <w:numId w:val="10"/>
        </w:numPr>
        <w:jc w:val="both"/>
      </w:pPr>
      <w:r>
        <w:t xml:space="preserve">Cuando se envíe en el cuerpo del pedido una venta con alguno de los ID de comisióninexistente en alguno de los artículos se recibirá un mensaje con código </w:t>
      </w:r>
      <w:r>
        <w:rPr>
          <w:b/>
        </w:rPr>
        <w:t>Comision</w:t>
      </w:r>
      <w:r w:rsidRPr="00B73A62">
        <w:rPr>
          <w:b/>
        </w:rPr>
        <w:t>NoEncontrad</w:t>
      </w:r>
      <w:r>
        <w:rPr>
          <w:b/>
        </w:rPr>
        <w:t>a</w:t>
      </w:r>
      <w:r w:rsidRPr="00B73A62">
        <w:rPr>
          <w:b/>
        </w:rPr>
        <w:t>Exception</w:t>
      </w:r>
      <w:r>
        <w:t>.</w:t>
      </w:r>
    </w:p>
    <w:p w:rsidR="00352CD1" w:rsidRDefault="00352CD1" w:rsidP="00352CD1">
      <w:pPr>
        <w:jc w:val="both"/>
      </w:pPr>
    </w:p>
    <w:p w:rsidR="00352CD1" w:rsidRDefault="00352CD1" w:rsidP="00352CD1">
      <w:pPr>
        <w:jc w:val="both"/>
      </w:pPr>
      <w:r>
        <w:t>Ejemplo respuesta 200 (OK):</w:t>
      </w:r>
    </w:p>
    <w:p w:rsidR="00352CD1" w:rsidRPr="000D36DF" w:rsidRDefault="00352CD1" w:rsidP="00352CD1">
      <w:pPr>
        <w:shd w:val="clear" w:color="auto" w:fill="D9D9D9" w:themeFill="background1" w:themeFillShade="D9"/>
        <w:spacing w:after="0"/>
        <w:rPr>
          <w:rFonts w:ascii="Courier New" w:hAnsi="Courier New" w:cs="Courier New"/>
          <w:sz w:val="20"/>
          <w:szCs w:val="20"/>
        </w:rPr>
      </w:pPr>
      <w:r w:rsidRPr="000D36DF">
        <w:rPr>
          <w:rFonts w:ascii="Courier New" w:hAnsi="Courier New" w:cs="Courier New"/>
          <w:sz w:val="20"/>
          <w:szCs w:val="20"/>
        </w:rPr>
        <w:t xml:space="preserve">POST </w:t>
      </w:r>
      <w:hyperlink r:id="rId186" w:history="1">
        <w:r w:rsidRPr="000D36DF">
          <w:rPr>
            <w:rStyle w:val="Hyperlink"/>
            <w:rFonts w:ascii="Courier New" w:hAnsi="Courier New" w:cs="Courier New"/>
            <w:sz w:val="20"/>
            <w:szCs w:val="20"/>
          </w:rPr>
          <w:t>https://midominio/Ventas/</w:t>
        </w:r>
        <w:r w:rsidRPr="000D36DF">
          <w:rPr>
            <w:rStyle w:val="Hyperlink"/>
          </w:rPr>
          <w:t>TotalVentaValoresEfectivosConRecargo</w:t>
        </w:r>
      </w:hyperlink>
    </w:p>
    <w:p w:rsidR="00352CD1" w:rsidRPr="000D36DF" w:rsidRDefault="00352CD1" w:rsidP="00352CD1">
      <w:pPr>
        <w:spacing w:after="0"/>
        <w:rPr>
          <w:rFonts w:ascii="Courier New" w:hAnsi="Courier New" w:cs="Courier New"/>
          <w:sz w:val="20"/>
          <w:szCs w:val="20"/>
        </w:rPr>
      </w:pP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"Bonificacion":{</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"IdBonificacion":6732</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"Cliente":{</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"IdCliente":13070428</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"CondicionVenta":{</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"IdCondicionVenta":4000068</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"Observaciones":"Venta desde la API de E-commerce",</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"PorcentajeDescuento":3.000000,</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"TipoComprobanteVenta":{</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"IdTipoComprobanteVenta":4</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"Vendedor":{</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"IdVendedor":6736</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"VentaArticulos":[</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lastRenderedPageBreak/>
        <w:t xml:space="preserve">      {</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"ActivoWeb":true,</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"CategoriaImpuestoIVA":{</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"Codigo":"IMP0003",</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"IdCategoriaImpuestoIVA":4661,</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"Nombre":"IVA 10,5",</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"Tasa":10.500</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"Codigo":"307P00010001",</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"Comision":{</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"IdComision":16873</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"CostoReposicion":9.603,</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"EsPesable":false,</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"ExistenciasSucursal":920.000,</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"ExistenciasTotal":975.000,</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"FechaUltimaActualizacionPrecio":"\/Date(1317409856260-0300)\/",</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"Habilitado":true,</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"IdArticulo":13000649,</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"ImpuestoInterno":0.000,</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"InformaTropa":false,</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"Nombre":"JEAN",</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"PorcentajeDescuento":0.000,</w:t>
      </w:r>
    </w:p>
    <w:p w:rsidR="00352CD1" w:rsidRPr="00413BE2" w:rsidRDefault="00352CD1" w:rsidP="00352CD1">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w:t>
      </w:r>
      <w:r>
        <w:rPr>
          <w:rFonts w:ascii="Courier New" w:hAnsi="Courier New" w:cs="Courier New"/>
          <w:sz w:val="20"/>
          <w:szCs w:val="20"/>
        </w:rPr>
        <w:t>IdTipoDescuentoPromocion</w:t>
      </w:r>
      <w:r w:rsidRPr="00413BE2">
        <w:rPr>
          <w:rFonts w:ascii="Courier New" w:hAnsi="Courier New" w:cs="Courier New"/>
          <w:sz w:val="20"/>
          <w:szCs w:val="20"/>
        </w:rPr>
        <w:t>":</w:t>
      </w:r>
      <w:r>
        <w:rPr>
          <w:rFonts w:ascii="Courier New" w:hAnsi="Courier New" w:cs="Courier New"/>
          <w:sz w:val="20"/>
          <w:szCs w:val="20"/>
        </w:rPr>
        <w:t>0</w:t>
      </w:r>
      <w:r w:rsidRPr="00413BE2">
        <w:rPr>
          <w:rFonts w:ascii="Courier New" w:hAnsi="Courier New" w:cs="Courier New"/>
          <w:sz w:val="20"/>
          <w:szCs w:val="20"/>
        </w:rPr>
        <w:t>,</w:t>
      </w:r>
    </w:p>
    <w:p w:rsidR="00352CD1" w:rsidRPr="00413BE2" w:rsidRDefault="00352CD1" w:rsidP="00352CD1">
      <w:pPr>
        <w:shd w:val="clear" w:color="auto" w:fill="D9D9D9" w:themeFill="background1" w:themeFillShade="D9"/>
        <w:spacing w:after="0"/>
        <w:rPr>
          <w:rFonts w:ascii="Courier New" w:hAnsi="Courier New" w:cs="Courier New"/>
          <w:sz w:val="20"/>
          <w:szCs w:val="20"/>
        </w:rPr>
      </w:pPr>
      <w:r w:rsidRPr="00413BE2">
        <w:rPr>
          <w:rFonts w:ascii="Courier New" w:hAnsi="Courier New" w:cs="Courier New"/>
          <w:sz w:val="20"/>
          <w:szCs w:val="20"/>
        </w:rPr>
        <w:t xml:space="preserve">         "</w:t>
      </w:r>
      <w:r>
        <w:rPr>
          <w:rFonts w:ascii="Courier New" w:hAnsi="Courier New" w:cs="Courier New"/>
          <w:sz w:val="20"/>
          <w:szCs w:val="20"/>
        </w:rPr>
        <w:t>DescuentoPromocion</w:t>
      </w:r>
      <w:r w:rsidRPr="00413BE2">
        <w:rPr>
          <w:rFonts w:ascii="Courier New" w:hAnsi="Courier New" w:cs="Courier New"/>
          <w:sz w:val="20"/>
          <w:szCs w:val="20"/>
        </w:rPr>
        <w:t>":0</w:t>
      </w:r>
      <w:r>
        <w:rPr>
          <w:rFonts w:ascii="Courier New" w:hAnsi="Courier New" w:cs="Courier New"/>
          <w:sz w:val="20"/>
          <w:szCs w:val="20"/>
        </w:rPr>
        <w:t>.000000</w:t>
      </w:r>
      <w:r w:rsidRPr="00413BE2">
        <w:rPr>
          <w:rFonts w:ascii="Courier New" w:hAnsi="Courier New" w:cs="Courier New"/>
          <w:sz w:val="20"/>
          <w:szCs w:val="20"/>
        </w:rPr>
        <w:t>,</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"Precio":10.950226,</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"PrecioAnterior":12.100000,</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"Cantidad":1.000,</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"SegundoControlStock":1.500,</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"PorcentajeDescuento1":0.000,</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"PorcentajeDescuento2":0.000,</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"PorcentajeDescuento3":0.000,</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"NumeroTropa":"ABCDEF",</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"NumeroSerie":"123456",</w:t>
      </w:r>
    </w:p>
    <w:p w:rsidR="00DB14D2" w:rsidRPr="00DB14D2" w:rsidRDefault="00352CD1" w:rsidP="00DB14D2">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"Observaciones":"Articulo venta desde la API de E-commerce"</w:t>
      </w:r>
      <w:r w:rsidR="00DB14D2" w:rsidRPr="00DB14D2">
        <w:rPr>
          <w:rFonts w:ascii="Courier New" w:hAnsi="Courier New" w:cs="Courier New"/>
          <w:sz w:val="20"/>
          <w:szCs w:val="20"/>
        </w:rPr>
        <w:t>,</w:t>
      </w:r>
    </w:p>
    <w:p w:rsidR="00DB14D2" w:rsidRPr="00DB14D2"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"ClaseDescuento":{  </w:t>
      </w:r>
    </w:p>
    <w:p w:rsidR="00DB14D2" w:rsidRPr="00DB14D2"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"IdClaseDescuento":0</w:t>
      </w:r>
    </w:p>
    <w:p w:rsidR="00352CD1" w:rsidRPr="00BF1EDE" w:rsidRDefault="00DB14D2" w:rsidP="00DB14D2">
      <w:pPr>
        <w:shd w:val="clear" w:color="auto" w:fill="D9D9D9" w:themeFill="background1" w:themeFillShade="D9"/>
        <w:spacing w:after="0"/>
        <w:rPr>
          <w:rFonts w:ascii="Courier New" w:hAnsi="Courier New" w:cs="Courier New"/>
          <w:sz w:val="20"/>
          <w:szCs w:val="20"/>
        </w:rPr>
      </w:pPr>
      <w:r w:rsidRPr="00DB14D2">
        <w:rPr>
          <w:rFonts w:ascii="Courier New" w:hAnsi="Courier New" w:cs="Courier New"/>
          <w:sz w:val="20"/>
          <w:szCs w:val="20"/>
        </w:rPr>
        <w:t xml:space="preserve">         }</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"VentaConceptos":[],</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"VentaRegimenesEspeciales":[],</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"VentaValoresEfectivos":[</w:t>
      </w:r>
    </w:p>
    <w:p w:rsidR="00352CD1" w:rsidRPr="00352CD1" w:rsidRDefault="00352CD1" w:rsidP="00352CD1">
      <w:pPr>
        <w:shd w:val="clear" w:color="auto" w:fill="D9D9D9" w:themeFill="background1" w:themeFillShade="D9"/>
        <w:spacing w:after="0"/>
        <w:rPr>
          <w:rFonts w:ascii="Courier New" w:hAnsi="Courier New" w:cs="Courier New"/>
          <w:sz w:val="20"/>
          <w:szCs w:val="20"/>
        </w:rPr>
      </w:pPr>
      <w:r w:rsidRPr="00352CD1">
        <w:rPr>
          <w:rFonts w:ascii="Courier New" w:hAnsi="Courier New" w:cs="Courier New"/>
          <w:sz w:val="20"/>
          <w:szCs w:val="20"/>
        </w:rPr>
        <w:t>{</w:t>
      </w:r>
    </w:p>
    <w:p w:rsidR="00352CD1" w:rsidRPr="00352CD1" w:rsidRDefault="00352CD1" w:rsidP="00352CD1">
      <w:pPr>
        <w:shd w:val="clear" w:color="auto" w:fill="D9D9D9" w:themeFill="background1" w:themeFillShade="D9"/>
        <w:spacing w:after="0"/>
        <w:rPr>
          <w:rFonts w:ascii="Courier New" w:hAnsi="Courier New" w:cs="Courier New"/>
          <w:sz w:val="20"/>
          <w:szCs w:val="20"/>
        </w:rPr>
      </w:pPr>
      <w:r w:rsidRPr="00352CD1">
        <w:rPr>
          <w:rFonts w:ascii="Courier New" w:hAnsi="Courier New" w:cs="Courier New"/>
          <w:sz w:val="20"/>
          <w:szCs w:val="20"/>
        </w:rPr>
        <w:t xml:space="preserve">         "IdValor":</w:t>
      </w:r>
      <w:r>
        <w:rPr>
          <w:rFonts w:ascii="Courier New" w:hAnsi="Courier New" w:cs="Courier New"/>
          <w:sz w:val="20"/>
          <w:szCs w:val="20"/>
        </w:rPr>
        <w:t>20</w:t>
      </w:r>
      <w:r w:rsidRPr="00352CD1">
        <w:rPr>
          <w:rFonts w:ascii="Courier New" w:hAnsi="Courier New" w:cs="Courier New"/>
          <w:sz w:val="20"/>
          <w:szCs w:val="20"/>
        </w:rPr>
        <w:t>,</w:t>
      </w:r>
    </w:p>
    <w:p w:rsidR="00352CD1" w:rsidRPr="00352CD1" w:rsidRDefault="00352CD1" w:rsidP="00352CD1">
      <w:pPr>
        <w:shd w:val="clear" w:color="auto" w:fill="D9D9D9" w:themeFill="background1" w:themeFillShade="D9"/>
        <w:spacing w:after="0"/>
        <w:rPr>
          <w:rFonts w:ascii="Courier New" w:hAnsi="Courier New" w:cs="Courier New"/>
          <w:sz w:val="20"/>
          <w:szCs w:val="20"/>
        </w:rPr>
      </w:pPr>
      <w:r w:rsidRPr="00352CD1">
        <w:rPr>
          <w:rFonts w:ascii="Courier New" w:hAnsi="Courier New" w:cs="Courier New"/>
          <w:sz w:val="20"/>
          <w:szCs w:val="20"/>
        </w:rPr>
        <w:t xml:space="preserve">         "Cotizacion":1.000,</w:t>
      </w:r>
    </w:p>
    <w:p w:rsidR="00352CD1" w:rsidRPr="00352CD1" w:rsidRDefault="00352CD1" w:rsidP="00352CD1">
      <w:pPr>
        <w:shd w:val="clear" w:color="auto" w:fill="D9D9D9" w:themeFill="background1" w:themeFillShade="D9"/>
        <w:spacing w:after="0"/>
        <w:rPr>
          <w:rFonts w:ascii="Courier New" w:hAnsi="Courier New" w:cs="Courier New"/>
          <w:sz w:val="20"/>
          <w:szCs w:val="20"/>
        </w:rPr>
      </w:pPr>
      <w:r w:rsidRPr="00352CD1">
        <w:rPr>
          <w:rFonts w:ascii="Courier New" w:hAnsi="Courier New" w:cs="Courier New"/>
          <w:sz w:val="20"/>
          <w:szCs w:val="20"/>
        </w:rPr>
        <w:lastRenderedPageBreak/>
        <w:t xml:space="preserve">         "Importe":10.00,</w:t>
      </w:r>
    </w:p>
    <w:p w:rsidR="00352CD1" w:rsidRPr="00352CD1" w:rsidRDefault="00352CD1" w:rsidP="00352CD1">
      <w:pPr>
        <w:shd w:val="clear" w:color="auto" w:fill="D9D9D9" w:themeFill="background1" w:themeFillShade="D9"/>
        <w:spacing w:after="0"/>
        <w:rPr>
          <w:rFonts w:ascii="Courier New" w:hAnsi="Courier New" w:cs="Courier New"/>
          <w:sz w:val="20"/>
          <w:szCs w:val="20"/>
        </w:rPr>
      </w:pPr>
      <w:r w:rsidRPr="00352CD1">
        <w:rPr>
          <w:rFonts w:ascii="Courier New" w:hAnsi="Courier New" w:cs="Courier New"/>
          <w:sz w:val="20"/>
          <w:szCs w:val="20"/>
        </w:rPr>
        <w:t xml:space="preserve">         "Observaciones":"Valor Sin Recargo",</w:t>
      </w:r>
    </w:p>
    <w:p w:rsidR="00352CD1" w:rsidRPr="00352CD1" w:rsidRDefault="00352CD1" w:rsidP="00352CD1">
      <w:pPr>
        <w:shd w:val="clear" w:color="auto" w:fill="D9D9D9" w:themeFill="background1" w:themeFillShade="D9"/>
        <w:spacing w:after="0"/>
        <w:rPr>
          <w:rFonts w:ascii="Courier New" w:hAnsi="Courier New" w:cs="Courier New"/>
          <w:sz w:val="20"/>
          <w:szCs w:val="20"/>
        </w:rPr>
      </w:pPr>
      <w:r w:rsidRPr="00352CD1">
        <w:rPr>
          <w:rFonts w:ascii="Courier New" w:hAnsi="Courier New" w:cs="Courier New"/>
          <w:sz w:val="20"/>
          <w:szCs w:val="20"/>
        </w:rPr>
        <w:t xml:space="preserve">         "CantidadCuotas":"3"</w:t>
      </w:r>
    </w:p>
    <w:p w:rsidR="00352CD1" w:rsidRPr="00352CD1" w:rsidRDefault="00352CD1" w:rsidP="00352CD1">
      <w:pPr>
        <w:shd w:val="clear" w:color="auto" w:fill="D9D9D9" w:themeFill="background1" w:themeFillShade="D9"/>
        <w:spacing w:after="0"/>
        <w:rPr>
          <w:rFonts w:ascii="Courier New" w:hAnsi="Courier New" w:cs="Courier New"/>
          <w:sz w:val="20"/>
          <w:szCs w:val="20"/>
        </w:rPr>
      </w:pPr>
      <w:r w:rsidRPr="00352CD1">
        <w:rPr>
          <w:rFonts w:ascii="Courier New" w:hAnsi="Courier New" w:cs="Courier New"/>
          <w:sz w:val="20"/>
          <w:szCs w:val="20"/>
        </w:rPr>
        <w:t xml:space="preserve">      },</w:t>
      </w:r>
    </w:p>
    <w:p w:rsidR="00352CD1" w:rsidRPr="00352CD1" w:rsidRDefault="00352CD1" w:rsidP="00352CD1">
      <w:pPr>
        <w:shd w:val="clear" w:color="auto" w:fill="D9D9D9" w:themeFill="background1" w:themeFillShade="D9"/>
        <w:spacing w:after="0"/>
        <w:rPr>
          <w:rFonts w:ascii="Courier New" w:hAnsi="Courier New" w:cs="Courier New"/>
          <w:sz w:val="20"/>
          <w:szCs w:val="20"/>
        </w:rPr>
      </w:pPr>
      <w:r w:rsidRPr="00352CD1">
        <w:rPr>
          <w:rFonts w:ascii="Courier New" w:hAnsi="Courier New" w:cs="Courier New"/>
          <w:sz w:val="20"/>
          <w:szCs w:val="20"/>
        </w:rPr>
        <w:t xml:space="preserve">      {</w:t>
      </w:r>
    </w:p>
    <w:p w:rsidR="00352CD1" w:rsidRPr="00352CD1" w:rsidRDefault="00352CD1" w:rsidP="00352CD1">
      <w:pPr>
        <w:shd w:val="clear" w:color="auto" w:fill="D9D9D9" w:themeFill="background1" w:themeFillShade="D9"/>
        <w:spacing w:after="0"/>
        <w:rPr>
          <w:rFonts w:ascii="Courier New" w:hAnsi="Courier New" w:cs="Courier New"/>
          <w:sz w:val="20"/>
          <w:szCs w:val="20"/>
        </w:rPr>
      </w:pPr>
      <w:r w:rsidRPr="00352CD1">
        <w:rPr>
          <w:rFonts w:ascii="Courier New" w:hAnsi="Courier New" w:cs="Courier New"/>
          <w:sz w:val="20"/>
          <w:szCs w:val="20"/>
        </w:rPr>
        <w:t xml:space="preserve">         "IdValor":4000033,</w:t>
      </w:r>
    </w:p>
    <w:p w:rsidR="00352CD1" w:rsidRPr="00352CD1" w:rsidRDefault="00352CD1" w:rsidP="00352CD1">
      <w:pPr>
        <w:shd w:val="clear" w:color="auto" w:fill="D9D9D9" w:themeFill="background1" w:themeFillShade="D9"/>
        <w:spacing w:after="0"/>
        <w:rPr>
          <w:rFonts w:ascii="Courier New" w:hAnsi="Courier New" w:cs="Courier New"/>
          <w:sz w:val="20"/>
          <w:szCs w:val="20"/>
        </w:rPr>
      </w:pPr>
      <w:r w:rsidRPr="00352CD1">
        <w:rPr>
          <w:rFonts w:ascii="Courier New" w:hAnsi="Courier New" w:cs="Courier New"/>
          <w:sz w:val="20"/>
          <w:szCs w:val="20"/>
        </w:rPr>
        <w:t xml:space="preserve">         "Cotizacion":1.000,</w:t>
      </w:r>
    </w:p>
    <w:p w:rsidR="00352CD1" w:rsidRPr="00352CD1" w:rsidRDefault="00352CD1" w:rsidP="00352CD1">
      <w:pPr>
        <w:shd w:val="clear" w:color="auto" w:fill="D9D9D9" w:themeFill="background1" w:themeFillShade="D9"/>
        <w:spacing w:after="0"/>
        <w:rPr>
          <w:rFonts w:ascii="Courier New" w:hAnsi="Courier New" w:cs="Courier New"/>
          <w:sz w:val="20"/>
          <w:szCs w:val="20"/>
        </w:rPr>
      </w:pPr>
      <w:r w:rsidRPr="00352CD1">
        <w:rPr>
          <w:rFonts w:ascii="Courier New" w:hAnsi="Courier New" w:cs="Courier New"/>
          <w:sz w:val="20"/>
          <w:szCs w:val="20"/>
        </w:rPr>
        <w:t xml:space="preserve">         "Importe":100.00,</w:t>
      </w:r>
    </w:p>
    <w:p w:rsidR="00352CD1" w:rsidRPr="00352CD1" w:rsidRDefault="00352CD1" w:rsidP="00352CD1">
      <w:pPr>
        <w:shd w:val="clear" w:color="auto" w:fill="D9D9D9" w:themeFill="background1" w:themeFillShade="D9"/>
        <w:spacing w:after="0"/>
        <w:rPr>
          <w:rFonts w:ascii="Courier New" w:hAnsi="Courier New" w:cs="Courier New"/>
          <w:sz w:val="20"/>
          <w:szCs w:val="20"/>
        </w:rPr>
      </w:pPr>
      <w:r w:rsidRPr="00352CD1">
        <w:rPr>
          <w:rFonts w:ascii="Courier New" w:hAnsi="Courier New" w:cs="Courier New"/>
          <w:sz w:val="20"/>
          <w:szCs w:val="20"/>
        </w:rPr>
        <w:t xml:space="preserve">         "Observaciones":"Valor con 10% de Recargo",</w:t>
      </w:r>
    </w:p>
    <w:p w:rsidR="00352CD1" w:rsidRPr="00352CD1" w:rsidRDefault="00352CD1" w:rsidP="00352CD1">
      <w:pPr>
        <w:shd w:val="clear" w:color="auto" w:fill="D9D9D9" w:themeFill="background1" w:themeFillShade="D9"/>
        <w:spacing w:after="0"/>
        <w:rPr>
          <w:rFonts w:ascii="Courier New" w:hAnsi="Courier New" w:cs="Courier New"/>
          <w:sz w:val="20"/>
          <w:szCs w:val="20"/>
        </w:rPr>
      </w:pPr>
      <w:r w:rsidRPr="00352CD1">
        <w:rPr>
          <w:rFonts w:ascii="Courier New" w:hAnsi="Courier New" w:cs="Courier New"/>
          <w:sz w:val="20"/>
          <w:szCs w:val="20"/>
        </w:rPr>
        <w:t xml:space="preserve">         "CantidadCuotas":"6"</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352CD1">
        <w:rPr>
          <w:rFonts w:ascii="Courier New" w:hAnsi="Courier New" w:cs="Courier New"/>
          <w:sz w:val="20"/>
          <w:szCs w:val="20"/>
        </w:rPr>
        <w:t xml:space="preserve">      }</w:t>
      </w:r>
    </w:p>
    <w:p w:rsidR="00352CD1" w:rsidRPr="00BF1EDE"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 xml:space="preserve">   ]</w:t>
      </w:r>
    </w:p>
    <w:p w:rsidR="00352CD1" w:rsidRDefault="00352CD1" w:rsidP="00352CD1">
      <w:pPr>
        <w:shd w:val="clear" w:color="auto" w:fill="D9D9D9" w:themeFill="background1" w:themeFillShade="D9"/>
        <w:spacing w:after="0"/>
        <w:rPr>
          <w:rFonts w:ascii="Courier New" w:hAnsi="Courier New" w:cs="Courier New"/>
          <w:sz w:val="20"/>
          <w:szCs w:val="20"/>
        </w:rPr>
      </w:pPr>
      <w:r w:rsidRPr="00BF1EDE">
        <w:rPr>
          <w:rFonts w:ascii="Courier New" w:hAnsi="Courier New" w:cs="Courier New"/>
          <w:sz w:val="20"/>
          <w:szCs w:val="20"/>
        </w:rPr>
        <w:t>}</w:t>
      </w:r>
    </w:p>
    <w:p w:rsidR="00833088" w:rsidRDefault="00833088" w:rsidP="00833088">
      <w:pPr>
        <w:rPr>
          <w:rStyle w:val="sbrace"/>
          <w:rFonts w:ascii="Courier New" w:hAnsi="Courier New" w:cs="Courier New"/>
          <w:sz w:val="20"/>
          <w:szCs w:val="20"/>
        </w:rPr>
      </w:pPr>
    </w:p>
    <w:p w:rsidR="005E2DA0" w:rsidRPr="00817108" w:rsidRDefault="005E2DA0" w:rsidP="005E2DA0">
      <w:pPr>
        <w:shd w:val="clear" w:color="auto" w:fill="D9D9D9" w:themeFill="background1" w:themeFillShade="D9"/>
        <w:spacing w:after="0"/>
        <w:rPr>
          <w:rFonts w:ascii="Courier New" w:hAnsi="Courier New" w:cs="Courier New"/>
          <w:sz w:val="20"/>
          <w:szCs w:val="20"/>
          <w:lang w:val="en-US"/>
        </w:rPr>
      </w:pPr>
      <w:r>
        <w:rPr>
          <w:rFonts w:ascii="Courier New" w:hAnsi="Courier New" w:cs="Courier New"/>
          <w:sz w:val="20"/>
          <w:szCs w:val="20"/>
          <w:lang w:val="en-US"/>
        </w:rPr>
        <w:t>120.000</w:t>
      </w:r>
    </w:p>
    <w:p w:rsidR="005E2DA0" w:rsidRDefault="005E2DA0" w:rsidP="00833088">
      <w:pPr>
        <w:rPr>
          <w:rStyle w:val="sbrace"/>
          <w:rFonts w:ascii="Courier New" w:hAnsi="Courier New" w:cs="Courier New"/>
          <w:sz w:val="20"/>
          <w:szCs w:val="20"/>
        </w:rPr>
      </w:pPr>
    </w:p>
    <w:p w:rsidR="007B4812" w:rsidRDefault="004E6D2C" w:rsidP="005343B6">
      <w:pPr>
        <w:pStyle w:val="Heading3"/>
        <w:ind w:left="720" w:hanging="720"/>
        <w:jc w:val="both"/>
        <w:rPr>
          <w:color w:val="4D1E7C"/>
        </w:rPr>
      </w:pPr>
      <w:bookmarkStart w:id="80" w:name="_Toc23602054"/>
      <w:r>
        <w:rPr>
          <w:color w:val="4D1E7C"/>
        </w:rPr>
        <w:t>Ventas c</w:t>
      </w:r>
      <w:r w:rsidR="007B4812">
        <w:rPr>
          <w:color w:val="4D1E7C"/>
        </w:rPr>
        <w:t>omprobantes</w:t>
      </w:r>
      <w:bookmarkEnd w:id="80"/>
    </w:p>
    <w:p w:rsidR="007B4812" w:rsidRPr="00E53B03" w:rsidRDefault="007B4812" w:rsidP="007B4812">
      <w:pPr>
        <w:jc w:val="both"/>
      </w:pPr>
    </w:p>
    <w:tbl>
      <w:tblPr>
        <w:tblStyle w:val="ColorfulGrid-Accent4"/>
        <w:tblW w:w="0" w:type="auto"/>
        <w:tblLook w:val="04A0" w:firstRow="1" w:lastRow="0" w:firstColumn="1" w:lastColumn="0" w:noHBand="0" w:noVBand="1"/>
      </w:tblPr>
      <w:tblGrid>
        <w:gridCol w:w="1258"/>
        <w:gridCol w:w="1544"/>
        <w:gridCol w:w="4158"/>
        <w:gridCol w:w="2362"/>
        <w:gridCol w:w="254"/>
      </w:tblGrid>
      <w:tr w:rsidR="007B4812" w:rsidRPr="008B3A5C" w:rsidTr="00352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22" w:type="dxa"/>
            <w:gridSpan w:val="4"/>
            <w:tcBorders>
              <w:top w:val="nil"/>
              <w:bottom w:val="single" w:sz="4" w:space="0" w:color="FFFFFF" w:themeColor="background1"/>
            </w:tcBorders>
            <w:shd w:val="clear" w:color="auto" w:fill="4F6228" w:themeFill="accent3" w:themeFillShade="80"/>
          </w:tcPr>
          <w:p w:rsidR="007B4812" w:rsidRPr="003902DB" w:rsidRDefault="007B4812" w:rsidP="00352CD1">
            <w:pPr>
              <w:jc w:val="both"/>
            </w:pPr>
            <w:r>
              <w:t>Traer una imagen de un artículo</w:t>
            </w:r>
          </w:p>
        </w:tc>
        <w:tc>
          <w:tcPr>
            <w:tcW w:w="254" w:type="dxa"/>
            <w:tcBorders>
              <w:top w:val="nil"/>
              <w:bottom w:val="single" w:sz="4" w:space="0" w:color="FFFFFF" w:themeColor="background1"/>
            </w:tcBorders>
            <w:shd w:val="clear" w:color="auto" w:fill="4F6228" w:themeFill="accent3" w:themeFillShade="80"/>
          </w:tcPr>
          <w:p w:rsidR="007B4812" w:rsidRPr="003902DB" w:rsidRDefault="007B4812" w:rsidP="00352CD1">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p>
        </w:tc>
      </w:tr>
      <w:tr w:rsidR="007B4812" w:rsidRPr="008B3A5C" w:rsidTr="00352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7B4812" w:rsidRDefault="007B4812" w:rsidP="00352CD1">
            <w:pPr>
              <w:jc w:val="both"/>
            </w:pPr>
            <w:r>
              <w:t>Descripción</w:t>
            </w:r>
          </w:p>
        </w:tc>
        <w:tc>
          <w:tcPr>
            <w:tcW w:w="8064" w:type="dxa"/>
            <w:gridSpan w:val="3"/>
            <w:tcBorders>
              <w:top w:val="single" w:sz="4" w:space="0" w:color="FFFFFF" w:themeColor="background1"/>
              <w:bottom w:val="single" w:sz="4" w:space="0" w:color="FFFFFF" w:themeColor="background1"/>
            </w:tcBorders>
          </w:tcPr>
          <w:p w:rsidR="007B4812" w:rsidRDefault="007B4812" w:rsidP="007B4812">
            <w:pPr>
              <w:jc w:val="both"/>
              <w:cnfStyle w:val="000000100000" w:firstRow="0" w:lastRow="0" w:firstColumn="0" w:lastColumn="0" w:oddVBand="0" w:evenVBand="0" w:oddHBand="1" w:evenHBand="0" w:firstRowFirstColumn="0" w:firstRowLastColumn="0" w:lastRowFirstColumn="0" w:lastRowLastColumn="0"/>
            </w:pPr>
            <w:r>
              <w:t>Retorna la impresión (binario) de un comprobante de venta, pudiendo especificar qué número de copia.</w:t>
            </w:r>
          </w:p>
        </w:tc>
        <w:tc>
          <w:tcPr>
            <w:tcW w:w="254" w:type="dxa"/>
            <w:tcBorders>
              <w:top w:val="single" w:sz="4" w:space="0" w:color="FFFFFF" w:themeColor="background1"/>
              <w:bottom w:val="single" w:sz="4" w:space="0" w:color="FFFFFF" w:themeColor="background1"/>
            </w:tcBorders>
          </w:tcPr>
          <w:p w:rsidR="007B4812" w:rsidRDefault="007B4812" w:rsidP="00352CD1">
            <w:pPr>
              <w:jc w:val="both"/>
              <w:cnfStyle w:val="000000100000" w:firstRow="0" w:lastRow="0" w:firstColumn="0" w:lastColumn="0" w:oddVBand="0" w:evenVBand="0" w:oddHBand="1" w:evenHBand="0" w:firstRowFirstColumn="0" w:firstRowLastColumn="0" w:lastRowFirstColumn="0" w:lastRowLastColumn="0"/>
            </w:pPr>
          </w:p>
        </w:tc>
      </w:tr>
      <w:tr w:rsidR="007B4812" w:rsidRPr="008B3A5C" w:rsidTr="00352CD1">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7B4812" w:rsidRDefault="007B4812" w:rsidP="00352CD1">
            <w:pPr>
              <w:jc w:val="both"/>
            </w:pPr>
            <w:r>
              <w:t>URL</w:t>
            </w:r>
          </w:p>
        </w:tc>
        <w:tc>
          <w:tcPr>
            <w:tcW w:w="8064" w:type="dxa"/>
            <w:gridSpan w:val="3"/>
            <w:tcBorders>
              <w:top w:val="single" w:sz="4" w:space="0" w:color="FFFFFF" w:themeColor="background1"/>
              <w:bottom w:val="single" w:sz="4" w:space="0" w:color="FFFFFF" w:themeColor="background1"/>
            </w:tcBorders>
          </w:tcPr>
          <w:p w:rsidR="007B4812" w:rsidRDefault="007B4812" w:rsidP="00212D30">
            <w:pPr>
              <w:jc w:val="both"/>
              <w:cnfStyle w:val="000000000000" w:firstRow="0" w:lastRow="0" w:firstColumn="0" w:lastColumn="0" w:oddVBand="0" w:evenVBand="0" w:oddHBand="0" w:evenHBand="0" w:firstRowFirstColumn="0" w:firstRowLastColumn="0" w:lastRowFirstColumn="0" w:lastRowLastColumn="0"/>
            </w:pPr>
            <w:r>
              <w:t>/</w:t>
            </w:r>
            <w:r w:rsidRPr="006C7008">
              <w:t>Handlers/</w:t>
            </w:r>
            <w:r w:rsidR="00212D30">
              <w:t>VentasComprobantes</w:t>
            </w:r>
            <w:r w:rsidRPr="006C7008">
              <w:t>Handler.ashx</w:t>
            </w:r>
          </w:p>
        </w:tc>
        <w:tc>
          <w:tcPr>
            <w:tcW w:w="254" w:type="dxa"/>
            <w:tcBorders>
              <w:top w:val="single" w:sz="4" w:space="0" w:color="FFFFFF" w:themeColor="background1"/>
              <w:bottom w:val="single" w:sz="4" w:space="0" w:color="FFFFFF" w:themeColor="background1"/>
            </w:tcBorders>
          </w:tcPr>
          <w:p w:rsidR="007B4812" w:rsidRDefault="007B4812" w:rsidP="00352CD1">
            <w:pPr>
              <w:jc w:val="both"/>
              <w:cnfStyle w:val="000000000000" w:firstRow="0" w:lastRow="0" w:firstColumn="0" w:lastColumn="0" w:oddVBand="0" w:evenVBand="0" w:oddHBand="0" w:evenHBand="0" w:firstRowFirstColumn="0" w:firstRowLastColumn="0" w:lastRowFirstColumn="0" w:lastRowLastColumn="0"/>
            </w:pPr>
          </w:p>
        </w:tc>
      </w:tr>
      <w:tr w:rsidR="007B4812" w:rsidRPr="008B3A5C" w:rsidTr="00352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7B4812" w:rsidRDefault="007B4812" w:rsidP="00352CD1">
            <w:pPr>
              <w:jc w:val="both"/>
            </w:pPr>
            <w:r>
              <w:t>Método</w:t>
            </w:r>
          </w:p>
        </w:tc>
        <w:tc>
          <w:tcPr>
            <w:tcW w:w="8064" w:type="dxa"/>
            <w:gridSpan w:val="3"/>
            <w:tcBorders>
              <w:top w:val="single" w:sz="4" w:space="0" w:color="FFFFFF" w:themeColor="background1"/>
              <w:bottom w:val="single" w:sz="4" w:space="0" w:color="FFFFFF" w:themeColor="background1"/>
            </w:tcBorders>
          </w:tcPr>
          <w:p w:rsidR="007B4812" w:rsidRDefault="007B4812" w:rsidP="00352CD1">
            <w:pPr>
              <w:jc w:val="both"/>
              <w:cnfStyle w:val="000000100000" w:firstRow="0" w:lastRow="0" w:firstColumn="0" w:lastColumn="0" w:oddVBand="0" w:evenVBand="0" w:oddHBand="1" w:evenHBand="0" w:firstRowFirstColumn="0" w:firstRowLastColumn="0" w:lastRowFirstColumn="0" w:lastRowLastColumn="0"/>
            </w:pPr>
            <w:r>
              <w:t>GET</w:t>
            </w:r>
          </w:p>
        </w:tc>
        <w:tc>
          <w:tcPr>
            <w:tcW w:w="254" w:type="dxa"/>
            <w:tcBorders>
              <w:top w:val="single" w:sz="4" w:space="0" w:color="FFFFFF" w:themeColor="background1"/>
              <w:bottom w:val="single" w:sz="4" w:space="0" w:color="FFFFFF" w:themeColor="background1"/>
            </w:tcBorders>
          </w:tcPr>
          <w:p w:rsidR="007B4812" w:rsidRDefault="007B4812" w:rsidP="00352CD1">
            <w:pPr>
              <w:jc w:val="both"/>
              <w:cnfStyle w:val="000000100000" w:firstRow="0" w:lastRow="0" w:firstColumn="0" w:lastColumn="0" w:oddVBand="0" w:evenVBand="0" w:oddHBand="1" w:evenHBand="0" w:firstRowFirstColumn="0" w:firstRowLastColumn="0" w:lastRowFirstColumn="0" w:lastRowLastColumn="0"/>
            </w:pPr>
          </w:p>
        </w:tc>
      </w:tr>
      <w:tr w:rsidR="007B4812" w:rsidRPr="008B3A5C" w:rsidTr="00352CD1">
        <w:tc>
          <w:tcPr>
            <w:cnfStyle w:val="001000000000" w:firstRow="0" w:lastRow="0" w:firstColumn="1" w:lastColumn="0" w:oddVBand="0" w:evenVBand="0" w:oddHBand="0" w:evenHBand="0" w:firstRowFirstColumn="0" w:firstRowLastColumn="0" w:lastRowFirstColumn="0" w:lastRowLastColumn="0"/>
            <w:tcW w:w="1258" w:type="dxa"/>
            <w:vMerge w:val="restart"/>
          </w:tcPr>
          <w:p w:rsidR="007B4812" w:rsidRDefault="007B4812" w:rsidP="00352CD1">
            <w:pPr>
              <w:jc w:val="both"/>
            </w:pPr>
            <w:r>
              <w:t>Parámetros de URL</w:t>
            </w:r>
          </w:p>
        </w:tc>
        <w:tc>
          <w:tcPr>
            <w:tcW w:w="1544" w:type="dxa"/>
            <w:tcBorders>
              <w:top w:val="nil"/>
              <w:bottom w:val="single" w:sz="4" w:space="0" w:color="FFFFFF" w:themeColor="background1"/>
              <w:right w:val="single" w:sz="4" w:space="0" w:color="FFFFFF" w:themeColor="background1"/>
            </w:tcBorders>
          </w:tcPr>
          <w:p w:rsidR="007B4812" w:rsidRDefault="007B4812" w:rsidP="0039109C">
            <w:pPr>
              <w:jc w:val="both"/>
              <w:cnfStyle w:val="000000000000" w:firstRow="0" w:lastRow="0" w:firstColumn="0" w:lastColumn="0" w:oddVBand="0" w:evenVBand="0" w:oddHBand="0" w:evenHBand="0" w:firstRowFirstColumn="0" w:firstRowLastColumn="0" w:lastRowFirstColumn="0" w:lastRowLastColumn="0"/>
            </w:pPr>
            <w:r>
              <w:t>id</w:t>
            </w:r>
            <w:r w:rsidR="0039109C">
              <w:t>Venta</w:t>
            </w:r>
          </w:p>
        </w:tc>
        <w:tc>
          <w:tcPr>
            <w:tcW w:w="6774" w:type="dxa"/>
            <w:gridSpan w:val="3"/>
            <w:tcBorders>
              <w:top w:val="nil"/>
              <w:left w:val="single" w:sz="4" w:space="0" w:color="FFFFFF" w:themeColor="background1"/>
              <w:bottom w:val="single" w:sz="4" w:space="0" w:color="FFFFFF" w:themeColor="background1"/>
            </w:tcBorders>
          </w:tcPr>
          <w:p w:rsidR="007B4812" w:rsidRDefault="00092D1B" w:rsidP="00092D1B">
            <w:pPr>
              <w:jc w:val="both"/>
              <w:cnfStyle w:val="000000000000" w:firstRow="0" w:lastRow="0" w:firstColumn="0" w:lastColumn="0" w:oddVBand="0" w:evenVBand="0" w:oddHBand="0" w:evenHBand="0" w:firstRowFirstColumn="0" w:firstRowLastColumn="0" w:lastRowFirstColumn="0" w:lastRowLastColumn="0"/>
            </w:pPr>
            <w:r>
              <w:t xml:space="preserve">ID (número) de la venta </w:t>
            </w:r>
            <w:r w:rsidR="007B4812">
              <w:t xml:space="preserve">para el cual se buscará la </w:t>
            </w:r>
            <w:r>
              <w:t>impresión del comprobante</w:t>
            </w:r>
            <w:r w:rsidR="007B4812">
              <w:t>. Este parámetro es obligatorio.</w:t>
            </w:r>
          </w:p>
        </w:tc>
      </w:tr>
      <w:tr w:rsidR="007B4812" w:rsidRPr="008B3A5C" w:rsidTr="00352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7B4812" w:rsidRDefault="007B4812" w:rsidP="00352CD1">
            <w:pPr>
              <w:jc w:val="both"/>
            </w:pPr>
          </w:p>
        </w:tc>
        <w:tc>
          <w:tcPr>
            <w:tcW w:w="1544" w:type="dxa"/>
            <w:tcBorders>
              <w:top w:val="nil"/>
              <w:bottom w:val="single" w:sz="4" w:space="0" w:color="FFFFFF" w:themeColor="background1"/>
              <w:right w:val="single" w:sz="4" w:space="0" w:color="FFFFFF" w:themeColor="background1"/>
            </w:tcBorders>
          </w:tcPr>
          <w:p w:rsidR="007B4812" w:rsidRDefault="007B4812" w:rsidP="0039109C">
            <w:pPr>
              <w:jc w:val="both"/>
              <w:cnfStyle w:val="000000100000" w:firstRow="0" w:lastRow="0" w:firstColumn="0" w:lastColumn="0" w:oddVBand="0" w:evenVBand="0" w:oddHBand="1" w:evenHBand="0" w:firstRowFirstColumn="0" w:firstRowLastColumn="0" w:lastRowFirstColumn="0" w:lastRowLastColumn="0"/>
            </w:pPr>
            <w:r>
              <w:t>numero</w:t>
            </w:r>
            <w:r w:rsidR="0039109C">
              <w:t>Copia</w:t>
            </w:r>
          </w:p>
        </w:tc>
        <w:tc>
          <w:tcPr>
            <w:tcW w:w="6774" w:type="dxa"/>
            <w:gridSpan w:val="3"/>
            <w:tcBorders>
              <w:top w:val="nil"/>
              <w:left w:val="single" w:sz="4" w:space="0" w:color="FFFFFF" w:themeColor="background1"/>
              <w:bottom w:val="single" w:sz="4" w:space="0" w:color="FFFFFF" w:themeColor="background1"/>
            </w:tcBorders>
          </w:tcPr>
          <w:p w:rsidR="007B4812" w:rsidRDefault="007B4812" w:rsidP="00802DE1">
            <w:pPr>
              <w:jc w:val="both"/>
              <w:cnfStyle w:val="000000100000" w:firstRow="0" w:lastRow="0" w:firstColumn="0" w:lastColumn="0" w:oddVBand="0" w:evenVBand="0" w:oddHBand="1" w:evenHBand="0" w:firstRowFirstColumn="0" w:firstRowLastColumn="0" w:lastRowFirstColumn="0" w:lastRowLastColumn="0"/>
            </w:pPr>
            <w:r>
              <w:t xml:space="preserve">Número de </w:t>
            </w:r>
            <w:r w:rsidR="00802DE1">
              <w:t>copiadel comprobante de venta</w:t>
            </w:r>
            <w:r>
              <w:t>. Este parámetro es opcional, ya que en caso de no ser enviado, el valor por defecto será 1.</w:t>
            </w:r>
          </w:p>
        </w:tc>
      </w:tr>
      <w:tr w:rsidR="007B4812" w:rsidRPr="008B3A5C" w:rsidTr="00352CD1">
        <w:tc>
          <w:tcPr>
            <w:cnfStyle w:val="001000000000" w:firstRow="0" w:lastRow="0" w:firstColumn="1" w:lastColumn="0" w:oddVBand="0" w:evenVBand="0" w:oddHBand="0" w:evenHBand="0" w:firstRowFirstColumn="0" w:firstRowLastColumn="0" w:lastRowFirstColumn="0" w:lastRowLastColumn="0"/>
            <w:tcW w:w="1258" w:type="dxa"/>
            <w:vMerge w:val="restart"/>
            <w:tcBorders>
              <w:top w:val="single" w:sz="4" w:space="0" w:color="FFFFFF" w:themeColor="background1"/>
            </w:tcBorders>
          </w:tcPr>
          <w:p w:rsidR="007B4812" w:rsidRDefault="007B4812" w:rsidP="00352CD1">
            <w:pPr>
              <w:jc w:val="both"/>
            </w:pPr>
            <w:r>
              <w:t>Respuesta</w:t>
            </w:r>
          </w:p>
        </w:tc>
        <w:tc>
          <w:tcPr>
            <w:tcW w:w="5702" w:type="dxa"/>
            <w:gridSpan w:val="2"/>
            <w:tcBorders>
              <w:top w:val="single" w:sz="4" w:space="0" w:color="FFFFFF" w:themeColor="background1"/>
              <w:bottom w:val="single" w:sz="4" w:space="0" w:color="FFFFFF" w:themeColor="background1"/>
            </w:tcBorders>
          </w:tcPr>
          <w:p w:rsidR="007B4812" w:rsidRDefault="007B4812" w:rsidP="00352CD1">
            <w:pPr>
              <w:jc w:val="both"/>
              <w:cnfStyle w:val="000000000000" w:firstRow="0" w:lastRow="0" w:firstColumn="0" w:lastColumn="0" w:oddVBand="0" w:evenVBand="0" w:oddHBand="0" w:evenHBand="0" w:firstRowFirstColumn="0" w:firstRowLastColumn="0" w:lastRowFirstColumn="0" w:lastRowLastColumn="0"/>
            </w:pPr>
            <w:r>
              <w:t>200 (OK) + BINARIO</w:t>
            </w:r>
          </w:p>
        </w:tc>
        <w:tc>
          <w:tcPr>
            <w:tcW w:w="2616" w:type="dxa"/>
            <w:gridSpan w:val="2"/>
            <w:tcBorders>
              <w:top w:val="single" w:sz="4" w:space="0" w:color="FFFFFF" w:themeColor="background1"/>
              <w:bottom w:val="single" w:sz="4" w:space="0" w:color="FFFFFF" w:themeColor="background1"/>
            </w:tcBorders>
          </w:tcPr>
          <w:p w:rsidR="007B4812" w:rsidRDefault="007B4812" w:rsidP="00352CD1">
            <w:pPr>
              <w:jc w:val="both"/>
              <w:cnfStyle w:val="000000000000" w:firstRow="0" w:lastRow="0" w:firstColumn="0" w:lastColumn="0" w:oddVBand="0" w:evenVBand="0" w:oddHBand="0" w:evenHBand="0" w:firstRowFirstColumn="0" w:firstRowLastColumn="0" w:lastRowFirstColumn="0" w:lastRowLastColumn="0"/>
            </w:pPr>
          </w:p>
        </w:tc>
      </w:tr>
      <w:tr w:rsidR="007B4812" w:rsidRPr="008B3A5C" w:rsidTr="00352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7B4812" w:rsidRDefault="007B4812" w:rsidP="00352CD1">
            <w:pPr>
              <w:jc w:val="both"/>
            </w:pPr>
          </w:p>
        </w:tc>
        <w:tc>
          <w:tcPr>
            <w:tcW w:w="5702" w:type="dxa"/>
            <w:gridSpan w:val="2"/>
            <w:tcBorders>
              <w:top w:val="single" w:sz="4" w:space="0" w:color="FFFFFF" w:themeColor="background1"/>
              <w:bottom w:val="single" w:sz="4" w:space="0" w:color="FFFFFF" w:themeColor="background1"/>
            </w:tcBorders>
          </w:tcPr>
          <w:p w:rsidR="007B4812" w:rsidRDefault="007B4812" w:rsidP="00352CD1">
            <w:pPr>
              <w:jc w:val="both"/>
              <w:cnfStyle w:val="000000100000" w:firstRow="0" w:lastRow="0" w:firstColumn="0" w:lastColumn="0" w:oddVBand="0" w:evenVBand="0" w:oddHBand="1" w:evenHBand="0" w:firstRowFirstColumn="0" w:firstRowLastColumn="0" w:lastRowFirstColumn="0" w:lastRowLastColumn="0"/>
            </w:pPr>
            <w:r>
              <w:t>400 (Bad Request)</w:t>
            </w:r>
          </w:p>
        </w:tc>
        <w:tc>
          <w:tcPr>
            <w:tcW w:w="2616" w:type="dxa"/>
            <w:gridSpan w:val="2"/>
            <w:tcBorders>
              <w:top w:val="single" w:sz="4" w:space="0" w:color="FFFFFF" w:themeColor="background1"/>
              <w:bottom w:val="single" w:sz="4" w:space="0" w:color="FFFFFF" w:themeColor="background1"/>
            </w:tcBorders>
          </w:tcPr>
          <w:p w:rsidR="007B4812" w:rsidRDefault="007B4812" w:rsidP="00352CD1">
            <w:pPr>
              <w:jc w:val="both"/>
              <w:cnfStyle w:val="000000100000" w:firstRow="0" w:lastRow="0" w:firstColumn="0" w:lastColumn="0" w:oddVBand="0" w:evenVBand="0" w:oddHBand="1" w:evenHBand="0" w:firstRowFirstColumn="0" w:firstRowLastColumn="0" w:lastRowFirstColumn="0" w:lastRowLastColumn="0"/>
            </w:pPr>
          </w:p>
        </w:tc>
      </w:tr>
      <w:tr w:rsidR="007B4812" w:rsidRPr="008B3A5C" w:rsidTr="00352CD1">
        <w:tc>
          <w:tcPr>
            <w:cnfStyle w:val="001000000000" w:firstRow="0" w:lastRow="0" w:firstColumn="1" w:lastColumn="0" w:oddVBand="0" w:evenVBand="0" w:oddHBand="0" w:evenHBand="0" w:firstRowFirstColumn="0" w:firstRowLastColumn="0" w:lastRowFirstColumn="0" w:lastRowLastColumn="0"/>
            <w:tcW w:w="1258" w:type="dxa"/>
            <w:vMerge/>
          </w:tcPr>
          <w:p w:rsidR="007B4812" w:rsidRDefault="007B4812" w:rsidP="00352CD1">
            <w:pPr>
              <w:jc w:val="both"/>
            </w:pPr>
          </w:p>
        </w:tc>
        <w:tc>
          <w:tcPr>
            <w:tcW w:w="5702" w:type="dxa"/>
            <w:gridSpan w:val="2"/>
            <w:tcBorders>
              <w:top w:val="single" w:sz="4" w:space="0" w:color="FFFFFF" w:themeColor="background1"/>
              <w:bottom w:val="single" w:sz="4" w:space="0" w:color="FFFFFF" w:themeColor="background1"/>
            </w:tcBorders>
          </w:tcPr>
          <w:p w:rsidR="007B4812" w:rsidRDefault="007B4812" w:rsidP="00352CD1">
            <w:pPr>
              <w:jc w:val="both"/>
              <w:cnfStyle w:val="000000000000" w:firstRow="0" w:lastRow="0" w:firstColumn="0" w:lastColumn="0" w:oddVBand="0" w:evenVBand="0" w:oddHBand="0" w:evenHBand="0" w:firstRowFirstColumn="0" w:firstRowLastColumn="0" w:lastRowFirstColumn="0" w:lastRowLastColumn="0"/>
            </w:pPr>
            <w:r>
              <w:t>404 (Not Found)</w:t>
            </w:r>
          </w:p>
        </w:tc>
        <w:tc>
          <w:tcPr>
            <w:tcW w:w="2616" w:type="dxa"/>
            <w:gridSpan w:val="2"/>
            <w:tcBorders>
              <w:top w:val="single" w:sz="4" w:space="0" w:color="FFFFFF" w:themeColor="background1"/>
              <w:bottom w:val="single" w:sz="4" w:space="0" w:color="FFFFFF" w:themeColor="background1"/>
            </w:tcBorders>
          </w:tcPr>
          <w:p w:rsidR="007B4812" w:rsidRDefault="007B4812" w:rsidP="00352CD1">
            <w:pPr>
              <w:jc w:val="both"/>
              <w:cnfStyle w:val="000000000000" w:firstRow="0" w:lastRow="0" w:firstColumn="0" w:lastColumn="0" w:oddVBand="0" w:evenVBand="0" w:oddHBand="0" w:evenHBand="0" w:firstRowFirstColumn="0" w:firstRowLastColumn="0" w:lastRowFirstColumn="0" w:lastRowLastColumn="0"/>
            </w:pPr>
          </w:p>
        </w:tc>
      </w:tr>
    </w:tbl>
    <w:p w:rsidR="007B4812" w:rsidRDefault="007B4812" w:rsidP="007B4812">
      <w:pPr>
        <w:jc w:val="both"/>
      </w:pPr>
    </w:p>
    <w:p w:rsidR="007B4812" w:rsidRDefault="007B4812" w:rsidP="007B4812">
      <w:pPr>
        <w:jc w:val="both"/>
      </w:pPr>
      <w:r>
        <w:t>Posibles mensajes de error 400 (Bad Request):</w:t>
      </w:r>
    </w:p>
    <w:p w:rsidR="007B4812" w:rsidRDefault="007B4812" w:rsidP="007B4812">
      <w:pPr>
        <w:pStyle w:val="ListParagraph"/>
        <w:numPr>
          <w:ilvl w:val="0"/>
          <w:numId w:val="9"/>
        </w:numPr>
        <w:jc w:val="both"/>
      </w:pPr>
      <w:r>
        <w:t xml:space="preserve">Cuando no se envíe un ID de </w:t>
      </w:r>
      <w:r w:rsidR="00802DE1">
        <w:t xml:space="preserve">venta </w:t>
      </w:r>
      <w:r>
        <w:t xml:space="preserve">se recibirá en la descripción del status HTTP un mensaje </w:t>
      </w:r>
      <w:r w:rsidRPr="00DB53C1">
        <w:rPr>
          <w:b/>
        </w:rPr>
        <w:t>Id</w:t>
      </w:r>
      <w:r w:rsidR="00802DE1">
        <w:rPr>
          <w:b/>
        </w:rPr>
        <w:t>Venta</w:t>
      </w:r>
      <w:r w:rsidRPr="00DB53C1">
        <w:rPr>
          <w:b/>
        </w:rPr>
        <w:t>Si</w:t>
      </w:r>
      <w:r w:rsidR="00802DE1">
        <w:rPr>
          <w:b/>
        </w:rPr>
        <w:t>nEspecificarException: El ID de la venta</w:t>
      </w:r>
      <w:r w:rsidRPr="00DB53C1">
        <w:rPr>
          <w:b/>
        </w:rPr>
        <w:t xml:space="preserve"> se debe especificar</w:t>
      </w:r>
      <w:r w:rsidRPr="00DB53C1">
        <w:t>.</w:t>
      </w:r>
    </w:p>
    <w:p w:rsidR="007B4812" w:rsidRDefault="007B4812" w:rsidP="007B4812">
      <w:pPr>
        <w:jc w:val="both"/>
      </w:pPr>
    </w:p>
    <w:p w:rsidR="007B4812" w:rsidRDefault="00802DE1" w:rsidP="007B4812">
      <w:pPr>
        <w:jc w:val="both"/>
      </w:pPr>
      <w:r>
        <w:t>Ejemplo respuesta 200 (OK):</w:t>
      </w:r>
    </w:p>
    <w:p w:rsidR="007B4812" w:rsidRPr="00434D51" w:rsidRDefault="007B4812" w:rsidP="007B4812">
      <w:pPr>
        <w:shd w:val="clear" w:color="auto" w:fill="D9D9D9" w:themeFill="background1" w:themeFillShade="D9"/>
        <w:spacing w:after="0"/>
        <w:rPr>
          <w:rFonts w:ascii="Courier New" w:hAnsi="Courier New" w:cs="Courier New"/>
          <w:sz w:val="20"/>
          <w:szCs w:val="20"/>
        </w:rPr>
      </w:pPr>
      <w:r w:rsidRPr="00434D51">
        <w:rPr>
          <w:rFonts w:ascii="Courier New" w:hAnsi="Courier New" w:cs="Courier New"/>
          <w:sz w:val="20"/>
          <w:szCs w:val="20"/>
        </w:rPr>
        <w:lastRenderedPageBreak/>
        <w:t xml:space="preserve">GET </w:t>
      </w:r>
      <w:hyperlink r:id="rId187" w:history="1">
        <w:r w:rsidR="0055688A" w:rsidRPr="00434D51">
          <w:rPr>
            <w:rStyle w:val="Hyperlink"/>
            <w:rFonts w:ascii="Courier New" w:hAnsi="Courier New" w:cs="Courier New"/>
            <w:sz w:val="20"/>
            <w:szCs w:val="20"/>
          </w:rPr>
          <w:t>https://midominio/Handlers/VentasComprobantesHandler.ashx?idVenta=1&amp;numeroCopia=2</w:t>
        </w:r>
      </w:hyperlink>
    </w:p>
    <w:p w:rsidR="007B4812" w:rsidRPr="00434D51" w:rsidRDefault="007B4812" w:rsidP="007B4812">
      <w:pPr>
        <w:rPr>
          <w:rStyle w:val="sbrace"/>
          <w:rFonts w:ascii="Courier New" w:hAnsi="Courier New" w:cs="Courier New"/>
          <w:sz w:val="20"/>
          <w:szCs w:val="20"/>
        </w:rPr>
      </w:pPr>
    </w:p>
    <w:p w:rsidR="00625DF4" w:rsidRDefault="00625DF4" w:rsidP="00625DF4">
      <w:pPr>
        <w:pStyle w:val="Heading3"/>
        <w:jc w:val="both"/>
        <w:rPr>
          <w:color w:val="4D1E7C"/>
        </w:rPr>
      </w:pPr>
      <w:bookmarkStart w:id="81" w:name="_Toc23602055"/>
      <w:r>
        <w:rPr>
          <w:color w:val="4D1E7C"/>
        </w:rPr>
        <w:t>Vouchers</w:t>
      </w:r>
      <w:bookmarkEnd w:id="81"/>
    </w:p>
    <w:p w:rsidR="00625DF4" w:rsidRDefault="00625DF4" w:rsidP="00625DF4">
      <w:pPr>
        <w:jc w:val="both"/>
      </w:pPr>
    </w:p>
    <w:tbl>
      <w:tblPr>
        <w:tblStyle w:val="ColorfulGrid-Accent4"/>
        <w:tblW w:w="0" w:type="auto"/>
        <w:tblLook w:val="04A0" w:firstRow="1" w:lastRow="0" w:firstColumn="1" w:lastColumn="0" w:noHBand="0" w:noVBand="1"/>
      </w:tblPr>
      <w:tblGrid>
        <w:gridCol w:w="1258"/>
        <w:gridCol w:w="2648"/>
        <w:gridCol w:w="5670"/>
      </w:tblGrid>
      <w:tr w:rsidR="00625DF4" w:rsidRPr="003902DB" w:rsidTr="003E76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3"/>
            <w:tcBorders>
              <w:top w:val="nil"/>
              <w:bottom w:val="single" w:sz="4" w:space="0" w:color="FFFFFF" w:themeColor="background1"/>
            </w:tcBorders>
            <w:shd w:val="clear" w:color="auto" w:fill="4F6228" w:themeFill="accent3" w:themeFillShade="80"/>
          </w:tcPr>
          <w:p w:rsidR="00625DF4" w:rsidRPr="003902DB" w:rsidRDefault="00625DF4" w:rsidP="00625DF4">
            <w:pPr>
              <w:jc w:val="both"/>
            </w:pPr>
            <w:r>
              <w:t>Traer listado de vouchers disponibles</w:t>
            </w:r>
          </w:p>
        </w:tc>
      </w:tr>
      <w:tr w:rsidR="00625DF4" w:rsidTr="003E7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625DF4" w:rsidRDefault="00625DF4" w:rsidP="003E7670">
            <w:pPr>
              <w:jc w:val="both"/>
            </w:pPr>
            <w:r>
              <w:t>Descripción</w:t>
            </w:r>
          </w:p>
        </w:tc>
        <w:tc>
          <w:tcPr>
            <w:tcW w:w="8318" w:type="dxa"/>
            <w:gridSpan w:val="2"/>
            <w:tcBorders>
              <w:top w:val="single" w:sz="4" w:space="0" w:color="FFFFFF" w:themeColor="background1"/>
              <w:bottom w:val="single" w:sz="4" w:space="0" w:color="FFFFFF" w:themeColor="background1"/>
            </w:tcBorders>
          </w:tcPr>
          <w:p w:rsidR="00625DF4" w:rsidRDefault="00625DF4" w:rsidP="00F053C5">
            <w:pPr>
              <w:jc w:val="both"/>
              <w:cnfStyle w:val="000000100000" w:firstRow="0" w:lastRow="0" w:firstColumn="0" w:lastColumn="0" w:oddVBand="0" w:evenVBand="0" w:oddHBand="1" w:evenHBand="0" w:firstRowFirstColumn="0" w:firstRowLastColumn="0" w:lastRowFirstColumn="0" w:lastRowLastColumn="0"/>
            </w:pPr>
            <w:r>
              <w:t xml:space="preserve">Retorna un listado de </w:t>
            </w:r>
            <w:r w:rsidR="00F053C5">
              <w:t>vouchersdisponibles (</w:t>
            </w:r>
            <w:r w:rsidR="00786EB8">
              <w:t>sin haber</w:t>
            </w:r>
            <w:r w:rsidR="00F053C5">
              <w:t xml:space="preserve"> sido utilizados) </w:t>
            </w:r>
            <w:r>
              <w:t>en base a ciertos filtros. Los datos pueden ser paginados mediantes parámetros en la URL.</w:t>
            </w:r>
          </w:p>
        </w:tc>
      </w:tr>
      <w:tr w:rsidR="00625DF4" w:rsidTr="003E7670">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625DF4" w:rsidRDefault="00625DF4" w:rsidP="003E7670">
            <w:pPr>
              <w:jc w:val="both"/>
            </w:pPr>
            <w:r>
              <w:t>URL</w:t>
            </w:r>
          </w:p>
        </w:tc>
        <w:tc>
          <w:tcPr>
            <w:tcW w:w="8318" w:type="dxa"/>
            <w:gridSpan w:val="2"/>
            <w:tcBorders>
              <w:top w:val="single" w:sz="4" w:space="0" w:color="FFFFFF" w:themeColor="background1"/>
              <w:bottom w:val="single" w:sz="4" w:space="0" w:color="FFFFFF" w:themeColor="background1"/>
            </w:tcBorders>
          </w:tcPr>
          <w:p w:rsidR="00625DF4" w:rsidRDefault="00625DF4" w:rsidP="00F053C5">
            <w:pPr>
              <w:jc w:val="both"/>
              <w:cnfStyle w:val="000000000000" w:firstRow="0" w:lastRow="0" w:firstColumn="0" w:lastColumn="0" w:oddVBand="0" w:evenVBand="0" w:oddHBand="0" w:evenHBand="0" w:firstRowFirstColumn="0" w:firstRowLastColumn="0" w:lastRowFirstColumn="0" w:lastRowLastColumn="0"/>
            </w:pPr>
            <w:r>
              <w:t>/</w:t>
            </w:r>
            <w:r w:rsidR="00F053C5">
              <w:t>Vouchers/Disponibles</w:t>
            </w:r>
          </w:p>
        </w:tc>
      </w:tr>
      <w:tr w:rsidR="00625DF4" w:rsidTr="003E7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625DF4" w:rsidRDefault="00625DF4" w:rsidP="003E7670">
            <w:pPr>
              <w:jc w:val="both"/>
            </w:pPr>
            <w:r>
              <w:t>Método</w:t>
            </w:r>
          </w:p>
        </w:tc>
        <w:tc>
          <w:tcPr>
            <w:tcW w:w="8318" w:type="dxa"/>
            <w:gridSpan w:val="2"/>
            <w:tcBorders>
              <w:top w:val="single" w:sz="4" w:space="0" w:color="FFFFFF" w:themeColor="background1"/>
              <w:bottom w:val="single" w:sz="4" w:space="0" w:color="FFFFFF" w:themeColor="background1"/>
            </w:tcBorders>
          </w:tcPr>
          <w:p w:rsidR="00625DF4" w:rsidRDefault="00625DF4" w:rsidP="003E7670">
            <w:pPr>
              <w:jc w:val="both"/>
              <w:cnfStyle w:val="000000100000" w:firstRow="0" w:lastRow="0" w:firstColumn="0" w:lastColumn="0" w:oddVBand="0" w:evenVBand="0" w:oddHBand="1" w:evenHBand="0" w:firstRowFirstColumn="0" w:firstRowLastColumn="0" w:lastRowFirstColumn="0" w:lastRowLastColumn="0"/>
            </w:pPr>
            <w:r>
              <w:t>GET</w:t>
            </w:r>
          </w:p>
        </w:tc>
      </w:tr>
      <w:tr w:rsidR="004E6405" w:rsidTr="00C97857">
        <w:tc>
          <w:tcPr>
            <w:cnfStyle w:val="001000000000" w:firstRow="0" w:lastRow="0" w:firstColumn="1" w:lastColumn="0" w:oddVBand="0" w:evenVBand="0" w:oddHBand="0" w:evenHBand="0" w:firstRowFirstColumn="0" w:firstRowLastColumn="0" w:lastRowFirstColumn="0" w:lastRowLastColumn="0"/>
            <w:tcW w:w="1258" w:type="dxa"/>
            <w:vMerge w:val="restart"/>
          </w:tcPr>
          <w:p w:rsidR="004E6405" w:rsidRDefault="004E6405" w:rsidP="004E6405">
            <w:pPr>
              <w:jc w:val="both"/>
            </w:pPr>
            <w:r>
              <w:t>Parámetros de URL</w:t>
            </w:r>
          </w:p>
        </w:tc>
        <w:tc>
          <w:tcPr>
            <w:tcW w:w="2560" w:type="dxa"/>
            <w:tcBorders>
              <w:top w:val="nil"/>
              <w:bottom w:val="single" w:sz="4" w:space="0" w:color="FFFFFF" w:themeColor="background1"/>
              <w:right w:val="single" w:sz="4" w:space="0" w:color="FFFFFF" w:themeColor="background1"/>
            </w:tcBorders>
          </w:tcPr>
          <w:p w:rsidR="004E6405" w:rsidRDefault="004E6405" w:rsidP="004E6405">
            <w:pPr>
              <w:jc w:val="both"/>
              <w:cnfStyle w:val="000000000000" w:firstRow="0" w:lastRow="0" w:firstColumn="0" w:lastColumn="0" w:oddVBand="0" w:evenVBand="0" w:oddHBand="0" w:evenHBand="0" w:firstRowFirstColumn="0" w:firstRowLastColumn="0" w:lastRowFirstColumn="0" w:lastRowLastColumn="0"/>
            </w:pPr>
            <w:r>
              <w:t>fechaDocumentoDesde</w:t>
            </w:r>
          </w:p>
        </w:tc>
        <w:tc>
          <w:tcPr>
            <w:tcW w:w="5758" w:type="dxa"/>
            <w:tcBorders>
              <w:top w:val="nil"/>
              <w:left w:val="single" w:sz="4" w:space="0" w:color="FFFFFF" w:themeColor="background1"/>
              <w:bottom w:val="single" w:sz="4" w:space="0" w:color="FFFFFF" w:themeColor="background1"/>
            </w:tcBorders>
          </w:tcPr>
          <w:p w:rsidR="004E6405" w:rsidRDefault="004E6405" w:rsidP="004E6405">
            <w:pPr>
              <w:jc w:val="both"/>
              <w:cnfStyle w:val="000000000000" w:firstRow="0" w:lastRow="0" w:firstColumn="0" w:lastColumn="0" w:oddVBand="0" w:evenVBand="0" w:oddHBand="0" w:evenHBand="0" w:firstRowFirstColumn="0" w:firstRowLastColumn="0" w:lastRowFirstColumn="0" w:lastRowLastColumn="0"/>
            </w:pPr>
            <w:r>
              <w:t xml:space="preserve">Fecha del voucher. Esta búsqueda </w:t>
            </w:r>
            <w:r w:rsidR="00786EB8">
              <w:t xml:space="preserve">retornará valores cuando </w:t>
            </w:r>
            <w:r>
              <w:t>la fecha ingresada sea menor o igual al de los vouchers encontrados. Este parámetro es opcional.</w:t>
            </w:r>
          </w:p>
        </w:tc>
      </w:tr>
      <w:tr w:rsidR="004E6405" w:rsidTr="00C97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4E6405" w:rsidRDefault="004E6405" w:rsidP="004E6405">
            <w:pPr>
              <w:jc w:val="both"/>
            </w:pPr>
          </w:p>
        </w:tc>
        <w:tc>
          <w:tcPr>
            <w:tcW w:w="2560" w:type="dxa"/>
            <w:tcBorders>
              <w:top w:val="nil"/>
              <w:bottom w:val="single" w:sz="4" w:space="0" w:color="FFFFFF" w:themeColor="background1"/>
              <w:right w:val="single" w:sz="4" w:space="0" w:color="FFFFFF" w:themeColor="background1"/>
            </w:tcBorders>
          </w:tcPr>
          <w:p w:rsidR="004E6405" w:rsidRDefault="004E6405" w:rsidP="004E6405">
            <w:pPr>
              <w:jc w:val="both"/>
              <w:cnfStyle w:val="000000100000" w:firstRow="0" w:lastRow="0" w:firstColumn="0" w:lastColumn="0" w:oddVBand="0" w:evenVBand="0" w:oddHBand="1" w:evenHBand="0" w:firstRowFirstColumn="0" w:firstRowLastColumn="0" w:lastRowFirstColumn="0" w:lastRowLastColumn="0"/>
            </w:pPr>
            <w:r>
              <w:t>fechaDocumentoHasta</w:t>
            </w:r>
          </w:p>
        </w:tc>
        <w:tc>
          <w:tcPr>
            <w:tcW w:w="5758" w:type="dxa"/>
            <w:tcBorders>
              <w:top w:val="nil"/>
              <w:left w:val="single" w:sz="4" w:space="0" w:color="FFFFFF" w:themeColor="background1"/>
              <w:bottom w:val="single" w:sz="4" w:space="0" w:color="FFFFFF" w:themeColor="background1"/>
            </w:tcBorders>
          </w:tcPr>
          <w:p w:rsidR="004E6405" w:rsidRDefault="004E6405" w:rsidP="004E6405">
            <w:pPr>
              <w:jc w:val="both"/>
              <w:cnfStyle w:val="000000100000" w:firstRow="0" w:lastRow="0" w:firstColumn="0" w:lastColumn="0" w:oddVBand="0" w:evenVBand="0" w:oddHBand="1" w:evenHBand="0" w:firstRowFirstColumn="0" w:firstRowLastColumn="0" w:lastRowFirstColumn="0" w:lastRowLastColumn="0"/>
            </w:pPr>
            <w:r>
              <w:t>Fecha del voucher. Esta búsqueda retornará valores cuando la fecha ingresada sea mayor o igual al de los vouchers encontrados. Este parámetro es opcional.</w:t>
            </w:r>
          </w:p>
        </w:tc>
      </w:tr>
      <w:tr w:rsidR="008E16FB" w:rsidTr="00C97857">
        <w:tc>
          <w:tcPr>
            <w:cnfStyle w:val="001000000000" w:firstRow="0" w:lastRow="0" w:firstColumn="1" w:lastColumn="0" w:oddVBand="0" w:evenVBand="0" w:oddHBand="0" w:evenHBand="0" w:firstRowFirstColumn="0" w:firstRowLastColumn="0" w:lastRowFirstColumn="0" w:lastRowLastColumn="0"/>
            <w:tcW w:w="1258" w:type="dxa"/>
            <w:vMerge/>
          </w:tcPr>
          <w:p w:rsidR="008E16FB" w:rsidRDefault="008E16FB" w:rsidP="008E16FB">
            <w:pPr>
              <w:jc w:val="both"/>
            </w:pPr>
          </w:p>
        </w:tc>
        <w:tc>
          <w:tcPr>
            <w:tcW w:w="2560" w:type="dxa"/>
            <w:tcBorders>
              <w:top w:val="nil"/>
              <w:bottom w:val="single" w:sz="4" w:space="0" w:color="FFFFFF" w:themeColor="background1"/>
              <w:right w:val="single" w:sz="4" w:space="0" w:color="FFFFFF" w:themeColor="background1"/>
            </w:tcBorders>
          </w:tcPr>
          <w:p w:rsidR="008E16FB" w:rsidRDefault="008E16FB" w:rsidP="008E16FB">
            <w:pPr>
              <w:jc w:val="both"/>
              <w:cnfStyle w:val="000000000000" w:firstRow="0" w:lastRow="0" w:firstColumn="0" w:lastColumn="0" w:oddVBand="0" w:evenVBand="0" w:oddHBand="0" w:evenHBand="0" w:firstRowFirstColumn="0" w:firstRowLastColumn="0" w:lastRowFirstColumn="0" w:lastRowLastColumn="0"/>
            </w:pPr>
            <w:r>
              <w:t>idVoucher</w:t>
            </w:r>
          </w:p>
        </w:tc>
        <w:tc>
          <w:tcPr>
            <w:tcW w:w="5758" w:type="dxa"/>
            <w:tcBorders>
              <w:top w:val="nil"/>
              <w:left w:val="single" w:sz="4" w:space="0" w:color="FFFFFF" w:themeColor="background1"/>
              <w:bottom w:val="single" w:sz="4" w:space="0" w:color="FFFFFF" w:themeColor="background1"/>
            </w:tcBorders>
          </w:tcPr>
          <w:p w:rsidR="008E16FB" w:rsidRDefault="008E16FB" w:rsidP="008E16FB">
            <w:pPr>
              <w:jc w:val="both"/>
              <w:cnfStyle w:val="000000000000" w:firstRow="0" w:lastRow="0" w:firstColumn="0" w:lastColumn="0" w:oddVBand="0" w:evenVBand="0" w:oddHBand="0" w:evenHBand="0" w:firstRowFirstColumn="0" w:firstRowLastColumn="0" w:lastRowFirstColumn="0" w:lastRowLastColumn="0"/>
            </w:pPr>
            <w:r>
              <w:t>ID (número) del voucher. Este parámetro es opcional.</w:t>
            </w:r>
          </w:p>
        </w:tc>
      </w:tr>
      <w:tr w:rsidR="008E16FB" w:rsidTr="00C97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8E16FB" w:rsidRDefault="008E16FB" w:rsidP="008E16FB">
            <w:pPr>
              <w:jc w:val="both"/>
            </w:pPr>
          </w:p>
        </w:tc>
        <w:tc>
          <w:tcPr>
            <w:tcW w:w="2560" w:type="dxa"/>
            <w:tcBorders>
              <w:top w:val="nil"/>
              <w:bottom w:val="single" w:sz="4" w:space="0" w:color="FFFFFF" w:themeColor="background1"/>
              <w:right w:val="single" w:sz="4" w:space="0" w:color="FFFFFF" w:themeColor="background1"/>
            </w:tcBorders>
          </w:tcPr>
          <w:p w:rsidR="008E16FB" w:rsidRDefault="008E16FB" w:rsidP="008E16FB">
            <w:pPr>
              <w:jc w:val="both"/>
              <w:cnfStyle w:val="000000100000" w:firstRow="0" w:lastRow="0" w:firstColumn="0" w:lastColumn="0" w:oddVBand="0" w:evenVBand="0" w:oddHBand="1" w:evenHBand="0" w:firstRowFirstColumn="0" w:firstRowLastColumn="0" w:lastRowFirstColumn="0" w:lastRowLastColumn="0"/>
            </w:pPr>
            <w:r>
              <w:t>numeroDocumento</w:t>
            </w:r>
          </w:p>
          <w:p w:rsidR="008E16FB" w:rsidRPr="0081191F" w:rsidRDefault="008E16FB" w:rsidP="008E16FB">
            <w:pPr>
              <w:cnfStyle w:val="000000100000" w:firstRow="0" w:lastRow="0" w:firstColumn="0" w:lastColumn="0" w:oddVBand="0" w:evenVBand="0" w:oddHBand="1" w:evenHBand="0" w:firstRowFirstColumn="0" w:firstRowLastColumn="0" w:lastRowFirstColumn="0" w:lastRowLastColumn="0"/>
            </w:pPr>
          </w:p>
        </w:tc>
        <w:tc>
          <w:tcPr>
            <w:tcW w:w="5758" w:type="dxa"/>
            <w:tcBorders>
              <w:top w:val="nil"/>
              <w:left w:val="single" w:sz="4" w:space="0" w:color="FFFFFF" w:themeColor="background1"/>
              <w:bottom w:val="single" w:sz="4" w:space="0" w:color="FFFFFF" w:themeColor="background1"/>
            </w:tcBorders>
          </w:tcPr>
          <w:p w:rsidR="008E16FB" w:rsidRDefault="008E16FB" w:rsidP="00C97857">
            <w:pPr>
              <w:jc w:val="both"/>
              <w:cnfStyle w:val="000000100000" w:firstRow="0" w:lastRow="0" w:firstColumn="0" w:lastColumn="0" w:oddVBand="0" w:evenVBand="0" w:oddHBand="1" w:evenHBand="0" w:firstRowFirstColumn="0" w:firstRowLastColumn="0" w:lastRowFirstColumn="0" w:lastRowLastColumn="0"/>
            </w:pPr>
            <w:r>
              <w:t xml:space="preserve">Número de documento </w:t>
            </w:r>
            <w:r w:rsidR="00CD57C3">
              <w:t>d</w:t>
            </w:r>
            <w:r>
              <w:t xml:space="preserve">el voucher. Se retornarán valores cuando el número de documento </w:t>
            </w:r>
            <w:r w:rsidR="00C97857">
              <w:t>sea igual a</w:t>
            </w:r>
            <w:r>
              <w:t xml:space="preserve"> alguno de los vouchers. Este parámetro es opcional.</w:t>
            </w:r>
          </w:p>
        </w:tc>
      </w:tr>
      <w:tr w:rsidR="00C97857" w:rsidTr="00C97857">
        <w:tc>
          <w:tcPr>
            <w:cnfStyle w:val="001000000000" w:firstRow="0" w:lastRow="0" w:firstColumn="1" w:lastColumn="0" w:oddVBand="0" w:evenVBand="0" w:oddHBand="0" w:evenHBand="0" w:firstRowFirstColumn="0" w:firstRowLastColumn="0" w:lastRowFirstColumn="0" w:lastRowLastColumn="0"/>
            <w:tcW w:w="1258" w:type="dxa"/>
            <w:vMerge/>
          </w:tcPr>
          <w:p w:rsidR="00C97857" w:rsidRDefault="00C97857" w:rsidP="008E16FB">
            <w:pPr>
              <w:jc w:val="both"/>
            </w:pPr>
          </w:p>
        </w:tc>
        <w:tc>
          <w:tcPr>
            <w:tcW w:w="2560" w:type="dxa"/>
            <w:tcBorders>
              <w:top w:val="nil"/>
              <w:bottom w:val="single" w:sz="4" w:space="0" w:color="FFFFFF" w:themeColor="background1"/>
              <w:right w:val="single" w:sz="4" w:space="0" w:color="FFFFFF" w:themeColor="background1"/>
            </w:tcBorders>
          </w:tcPr>
          <w:p w:rsidR="00C97857" w:rsidRDefault="00C97857" w:rsidP="00C97857">
            <w:pPr>
              <w:jc w:val="both"/>
              <w:cnfStyle w:val="000000000000" w:firstRow="0" w:lastRow="0" w:firstColumn="0" w:lastColumn="0" w:oddVBand="0" w:evenVBand="0" w:oddHBand="0" w:evenHBand="0" w:firstRowFirstColumn="0" w:firstRowLastColumn="0" w:lastRowFirstColumn="0" w:lastRowLastColumn="0"/>
            </w:pPr>
            <w:r>
              <w:t>numeroDocumentoAuxiliar</w:t>
            </w:r>
          </w:p>
          <w:p w:rsidR="00C97857" w:rsidRPr="0081191F" w:rsidRDefault="00C97857" w:rsidP="00C97857">
            <w:pPr>
              <w:cnfStyle w:val="000000000000" w:firstRow="0" w:lastRow="0" w:firstColumn="0" w:lastColumn="0" w:oddVBand="0" w:evenVBand="0" w:oddHBand="0" w:evenHBand="0" w:firstRowFirstColumn="0" w:firstRowLastColumn="0" w:lastRowFirstColumn="0" w:lastRowLastColumn="0"/>
            </w:pPr>
          </w:p>
        </w:tc>
        <w:tc>
          <w:tcPr>
            <w:tcW w:w="5758" w:type="dxa"/>
            <w:tcBorders>
              <w:top w:val="nil"/>
              <w:left w:val="single" w:sz="4" w:space="0" w:color="FFFFFF" w:themeColor="background1"/>
              <w:bottom w:val="single" w:sz="4" w:space="0" w:color="FFFFFF" w:themeColor="background1"/>
            </w:tcBorders>
          </w:tcPr>
          <w:p w:rsidR="00C97857" w:rsidRDefault="00C97857" w:rsidP="00C97857">
            <w:pPr>
              <w:jc w:val="both"/>
              <w:cnfStyle w:val="000000000000" w:firstRow="0" w:lastRow="0" w:firstColumn="0" w:lastColumn="0" w:oddVBand="0" w:evenVBand="0" w:oddHBand="0" w:evenHBand="0" w:firstRowFirstColumn="0" w:firstRowLastColumn="0" w:lastRowFirstColumn="0" w:lastRowLastColumn="0"/>
            </w:pPr>
            <w:r>
              <w:t>Número de documento auxiliar del voucher. Se retornarán valores cuando el número de documento ingresado este contenido en alguno de los vouchers. Este parámetro es opcional.</w:t>
            </w:r>
          </w:p>
        </w:tc>
      </w:tr>
      <w:tr w:rsidR="00C97857" w:rsidTr="00C97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C97857" w:rsidRDefault="00C97857" w:rsidP="008E16FB">
            <w:pPr>
              <w:jc w:val="both"/>
            </w:pPr>
          </w:p>
        </w:tc>
        <w:tc>
          <w:tcPr>
            <w:tcW w:w="2560" w:type="dxa"/>
            <w:tcBorders>
              <w:top w:val="nil"/>
              <w:bottom w:val="single" w:sz="4" w:space="0" w:color="FFFFFF" w:themeColor="background1"/>
              <w:right w:val="single" w:sz="4" w:space="0" w:color="FFFFFF" w:themeColor="background1"/>
            </w:tcBorders>
          </w:tcPr>
          <w:p w:rsidR="00C97857" w:rsidRDefault="00C97857" w:rsidP="008E16FB">
            <w:pPr>
              <w:jc w:val="both"/>
              <w:cnfStyle w:val="000000100000" w:firstRow="0" w:lastRow="0" w:firstColumn="0" w:lastColumn="0" w:oddVBand="0" w:evenVBand="0" w:oddHBand="1" w:evenHBand="0" w:firstRowFirstColumn="0" w:firstRowLastColumn="0" w:lastRowFirstColumn="0" w:lastRowLastColumn="0"/>
            </w:pPr>
            <w:r>
              <w:t>idValor</w:t>
            </w:r>
          </w:p>
        </w:tc>
        <w:tc>
          <w:tcPr>
            <w:tcW w:w="5758" w:type="dxa"/>
            <w:tcBorders>
              <w:top w:val="nil"/>
              <w:left w:val="single" w:sz="4" w:space="0" w:color="FFFFFF" w:themeColor="background1"/>
              <w:bottom w:val="single" w:sz="4" w:space="0" w:color="FFFFFF" w:themeColor="background1"/>
            </w:tcBorders>
          </w:tcPr>
          <w:p w:rsidR="00C97857" w:rsidRDefault="00C97857" w:rsidP="008E16FB">
            <w:pPr>
              <w:jc w:val="both"/>
              <w:cnfStyle w:val="000000100000" w:firstRow="0" w:lastRow="0" w:firstColumn="0" w:lastColumn="0" w:oddVBand="0" w:evenVBand="0" w:oddHBand="1" w:evenHBand="0" w:firstRowFirstColumn="0" w:firstRowLastColumn="0" w:lastRowFirstColumn="0" w:lastRowLastColumn="0"/>
            </w:pPr>
            <w:r>
              <w:t>ID (número) del valor el cual se buscarán los vouchers. Este parámetro es opcional.</w:t>
            </w:r>
          </w:p>
        </w:tc>
      </w:tr>
      <w:tr w:rsidR="00C97857" w:rsidTr="00C97857">
        <w:tc>
          <w:tcPr>
            <w:cnfStyle w:val="001000000000" w:firstRow="0" w:lastRow="0" w:firstColumn="1" w:lastColumn="0" w:oddVBand="0" w:evenVBand="0" w:oddHBand="0" w:evenHBand="0" w:firstRowFirstColumn="0" w:firstRowLastColumn="0" w:lastRowFirstColumn="0" w:lastRowLastColumn="0"/>
            <w:tcW w:w="1258" w:type="dxa"/>
            <w:vMerge/>
          </w:tcPr>
          <w:p w:rsidR="00C97857" w:rsidRDefault="00C97857" w:rsidP="008E16FB">
            <w:pPr>
              <w:jc w:val="both"/>
            </w:pPr>
          </w:p>
        </w:tc>
        <w:tc>
          <w:tcPr>
            <w:tcW w:w="2560" w:type="dxa"/>
            <w:tcBorders>
              <w:top w:val="nil"/>
              <w:bottom w:val="single" w:sz="4" w:space="0" w:color="FFFFFF" w:themeColor="background1"/>
              <w:right w:val="single" w:sz="4" w:space="0" w:color="FFFFFF" w:themeColor="background1"/>
            </w:tcBorders>
          </w:tcPr>
          <w:p w:rsidR="00C97857" w:rsidRDefault="00C97857" w:rsidP="008E16FB">
            <w:pPr>
              <w:jc w:val="both"/>
              <w:cnfStyle w:val="000000000000" w:firstRow="0" w:lastRow="0" w:firstColumn="0" w:lastColumn="0" w:oddVBand="0" w:evenVBand="0" w:oddHBand="0" w:evenHBand="0" w:firstRowFirstColumn="0" w:firstRowLastColumn="0" w:lastRowFirstColumn="0" w:lastRowLastColumn="0"/>
            </w:pPr>
            <w:r>
              <w:t>nombre</w:t>
            </w:r>
          </w:p>
        </w:tc>
        <w:tc>
          <w:tcPr>
            <w:tcW w:w="5758" w:type="dxa"/>
            <w:tcBorders>
              <w:top w:val="nil"/>
              <w:left w:val="single" w:sz="4" w:space="0" w:color="FFFFFF" w:themeColor="background1"/>
              <w:bottom w:val="single" w:sz="4" w:space="0" w:color="FFFFFF" w:themeColor="background1"/>
            </w:tcBorders>
          </w:tcPr>
          <w:p w:rsidR="00C97857" w:rsidRDefault="00C97857" w:rsidP="001F2757">
            <w:pPr>
              <w:jc w:val="both"/>
              <w:cnfStyle w:val="000000000000" w:firstRow="0" w:lastRow="0" w:firstColumn="0" w:lastColumn="0" w:oddVBand="0" w:evenVBand="0" w:oddHBand="0" w:evenHBand="0" w:firstRowFirstColumn="0" w:firstRowLastColumn="0" w:lastRowFirstColumn="0" w:lastRowLastColumn="0"/>
            </w:pPr>
            <w:r>
              <w:t>Nombre de la persona que posee el voucher. Se retornarán valores cuando el nombre ingresado este contenido en alguno de los vouchers. Este parámetro es opcional.</w:t>
            </w:r>
          </w:p>
        </w:tc>
      </w:tr>
      <w:tr w:rsidR="00C97857" w:rsidTr="00C97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C97857" w:rsidRDefault="00C97857" w:rsidP="008E16FB">
            <w:pPr>
              <w:jc w:val="both"/>
            </w:pPr>
          </w:p>
        </w:tc>
        <w:tc>
          <w:tcPr>
            <w:tcW w:w="2560" w:type="dxa"/>
            <w:tcBorders>
              <w:top w:val="nil"/>
              <w:bottom w:val="single" w:sz="4" w:space="0" w:color="FFFFFF" w:themeColor="background1"/>
              <w:right w:val="single" w:sz="4" w:space="0" w:color="FFFFFF" w:themeColor="background1"/>
            </w:tcBorders>
          </w:tcPr>
          <w:p w:rsidR="00C97857" w:rsidRDefault="00C97857" w:rsidP="008E16FB">
            <w:pPr>
              <w:jc w:val="both"/>
              <w:cnfStyle w:val="000000100000" w:firstRow="0" w:lastRow="0" w:firstColumn="0" w:lastColumn="0" w:oddVBand="0" w:evenVBand="0" w:oddHBand="1" w:evenHBand="0" w:firstRowFirstColumn="0" w:firstRowLastColumn="0" w:lastRowFirstColumn="0" w:lastRowLastColumn="0"/>
            </w:pPr>
            <w:r>
              <w:t>apellido</w:t>
            </w:r>
          </w:p>
        </w:tc>
        <w:tc>
          <w:tcPr>
            <w:tcW w:w="5758" w:type="dxa"/>
            <w:tcBorders>
              <w:top w:val="nil"/>
              <w:left w:val="single" w:sz="4" w:space="0" w:color="FFFFFF" w:themeColor="background1"/>
              <w:bottom w:val="single" w:sz="4" w:space="0" w:color="FFFFFF" w:themeColor="background1"/>
            </w:tcBorders>
          </w:tcPr>
          <w:p w:rsidR="00C97857" w:rsidRDefault="00C97857" w:rsidP="001F2757">
            <w:pPr>
              <w:jc w:val="both"/>
              <w:cnfStyle w:val="000000100000" w:firstRow="0" w:lastRow="0" w:firstColumn="0" w:lastColumn="0" w:oddVBand="0" w:evenVBand="0" w:oddHBand="1" w:evenHBand="0" w:firstRowFirstColumn="0" w:firstRowLastColumn="0" w:lastRowFirstColumn="0" w:lastRowLastColumn="0"/>
            </w:pPr>
            <w:r>
              <w:t>Apellido de la persona que posee el voucher. Se retornarán valores cuando el apellido ingresado este contenido en alguno de los vouchers. Este parámetro es opcional.</w:t>
            </w:r>
          </w:p>
        </w:tc>
      </w:tr>
      <w:tr w:rsidR="00C97857" w:rsidTr="00C97857">
        <w:tc>
          <w:tcPr>
            <w:cnfStyle w:val="001000000000" w:firstRow="0" w:lastRow="0" w:firstColumn="1" w:lastColumn="0" w:oddVBand="0" w:evenVBand="0" w:oddHBand="0" w:evenHBand="0" w:firstRowFirstColumn="0" w:firstRowLastColumn="0" w:lastRowFirstColumn="0" w:lastRowLastColumn="0"/>
            <w:tcW w:w="1258" w:type="dxa"/>
            <w:vMerge/>
          </w:tcPr>
          <w:p w:rsidR="00C97857" w:rsidRDefault="00C97857" w:rsidP="008E16FB">
            <w:pPr>
              <w:jc w:val="both"/>
            </w:pPr>
          </w:p>
        </w:tc>
        <w:tc>
          <w:tcPr>
            <w:tcW w:w="2560" w:type="dxa"/>
            <w:tcBorders>
              <w:top w:val="nil"/>
              <w:bottom w:val="single" w:sz="4" w:space="0" w:color="FFFFFF" w:themeColor="background1"/>
              <w:right w:val="single" w:sz="4" w:space="0" w:color="FFFFFF" w:themeColor="background1"/>
            </w:tcBorders>
          </w:tcPr>
          <w:p w:rsidR="00C97857" w:rsidRDefault="00C97857" w:rsidP="008E16FB">
            <w:pPr>
              <w:jc w:val="both"/>
              <w:cnfStyle w:val="000000000000" w:firstRow="0" w:lastRow="0" w:firstColumn="0" w:lastColumn="0" w:oddVBand="0" w:evenVBand="0" w:oddHBand="0" w:evenHBand="0" w:firstRowFirstColumn="0" w:firstRowLastColumn="0" w:lastRowFirstColumn="0" w:lastRowLastColumn="0"/>
            </w:pPr>
            <w:r>
              <w:t>DNI</w:t>
            </w:r>
          </w:p>
        </w:tc>
        <w:tc>
          <w:tcPr>
            <w:tcW w:w="5758" w:type="dxa"/>
            <w:tcBorders>
              <w:top w:val="nil"/>
              <w:left w:val="single" w:sz="4" w:space="0" w:color="FFFFFF" w:themeColor="background1"/>
              <w:bottom w:val="single" w:sz="4" w:space="0" w:color="FFFFFF" w:themeColor="background1"/>
            </w:tcBorders>
          </w:tcPr>
          <w:p w:rsidR="00C97857" w:rsidRDefault="00C97857" w:rsidP="00D24B64">
            <w:pPr>
              <w:jc w:val="both"/>
              <w:cnfStyle w:val="000000000000" w:firstRow="0" w:lastRow="0" w:firstColumn="0" w:lastColumn="0" w:oddVBand="0" w:evenVBand="0" w:oddHBand="0" w:evenHBand="0" w:firstRowFirstColumn="0" w:firstRowLastColumn="0" w:lastRowFirstColumn="0" w:lastRowLastColumn="0"/>
            </w:pPr>
            <w:r>
              <w:t>DNI de la persona que posee el voucher. Se retornarán valores cuando el DNI ingresado este contenido en alguno de los vouchers. Este parámetro es opcional.</w:t>
            </w:r>
          </w:p>
        </w:tc>
      </w:tr>
      <w:tr w:rsidR="00C97857" w:rsidTr="00C97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C97857" w:rsidRDefault="00C97857" w:rsidP="008E16FB">
            <w:pPr>
              <w:jc w:val="both"/>
            </w:pPr>
          </w:p>
        </w:tc>
        <w:tc>
          <w:tcPr>
            <w:tcW w:w="2560" w:type="dxa"/>
            <w:tcBorders>
              <w:top w:val="nil"/>
              <w:bottom w:val="single" w:sz="4" w:space="0" w:color="FFFFFF" w:themeColor="background1"/>
              <w:right w:val="single" w:sz="4" w:space="0" w:color="FFFFFF" w:themeColor="background1"/>
            </w:tcBorders>
          </w:tcPr>
          <w:p w:rsidR="00C97857" w:rsidRDefault="00C97857" w:rsidP="008E16FB">
            <w:pPr>
              <w:jc w:val="both"/>
              <w:cnfStyle w:val="000000100000" w:firstRow="0" w:lastRow="0" w:firstColumn="0" w:lastColumn="0" w:oddVBand="0" w:evenVBand="0" w:oddHBand="1" w:evenHBand="0" w:firstRowFirstColumn="0" w:firstRowLastColumn="0" w:lastRowFirstColumn="0" w:lastRowLastColumn="0"/>
            </w:pPr>
            <w:r>
              <w:t>incluirVouchersDescuento</w:t>
            </w:r>
          </w:p>
        </w:tc>
        <w:tc>
          <w:tcPr>
            <w:tcW w:w="5758" w:type="dxa"/>
            <w:tcBorders>
              <w:top w:val="nil"/>
              <w:left w:val="single" w:sz="4" w:space="0" w:color="FFFFFF" w:themeColor="background1"/>
              <w:bottom w:val="single" w:sz="4" w:space="0" w:color="FFFFFF" w:themeColor="background1"/>
            </w:tcBorders>
          </w:tcPr>
          <w:p w:rsidR="00C97857" w:rsidRDefault="00C97857" w:rsidP="002A2056">
            <w:pPr>
              <w:jc w:val="both"/>
              <w:cnfStyle w:val="000000100000" w:firstRow="0" w:lastRow="0" w:firstColumn="0" w:lastColumn="0" w:oddVBand="0" w:evenVBand="0" w:oddHBand="1" w:evenHBand="0" w:firstRowFirstColumn="0" w:firstRowLastColumn="0" w:lastRowFirstColumn="0" w:lastRowLastColumn="0"/>
            </w:pPr>
            <w:r w:rsidRPr="004163A0">
              <w:t xml:space="preserve">Valor true/false para </w:t>
            </w:r>
            <w:r>
              <w:t>filtrar por los Vouchers solo por Importe o además los de Descuento</w:t>
            </w:r>
            <w:r w:rsidRPr="004163A0">
              <w:t xml:space="preserve">. </w:t>
            </w:r>
            <w:r>
              <w:t>Por defecto es false</w:t>
            </w:r>
            <w:r w:rsidRPr="00CD4A6B">
              <w:t>.</w:t>
            </w:r>
          </w:p>
        </w:tc>
      </w:tr>
      <w:tr w:rsidR="00C97857" w:rsidTr="00C97857">
        <w:tc>
          <w:tcPr>
            <w:cnfStyle w:val="001000000000" w:firstRow="0" w:lastRow="0" w:firstColumn="1" w:lastColumn="0" w:oddVBand="0" w:evenVBand="0" w:oddHBand="0" w:evenHBand="0" w:firstRowFirstColumn="0" w:firstRowLastColumn="0" w:lastRowFirstColumn="0" w:lastRowLastColumn="0"/>
            <w:tcW w:w="1258" w:type="dxa"/>
            <w:vMerge/>
          </w:tcPr>
          <w:p w:rsidR="00C97857" w:rsidRDefault="00C97857" w:rsidP="008E16FB">
            <w:pPr>
              <w:jc w:val="both"/>
            </w:pPr>
          </w:p>
        </w:tc>
        <w:tc>
          <w:tcPr>
            <w:tcW w:w="2560" w:type="dxa"/>
            <w:tcBorders>
              <w:top w:val="nil"/>
              <w:bottom w:val="single" w:sz="4" w:space="0" w:color="FFFFFF" w:themeColor="background1"/>
              <w:right w:val="single" w:sz="4" w:space="0" w:color="FFFFFF" w:themeColor="background1"/>
            </w:tcBorders>
          </w:tcPr>
          <w:p w:rsidR="00C97857" w:rsidRDefault="00C97857" w:rsidP="007E1C46">
            <w:pPr>
              <w:jc w:val="both"/>
              <w:cnfStyle w:val="000000000000" w:firstRow="0" w:lastRow="0" w:firstColumn="0" w:lastColumn="0" w:oddVBand="0" w:evenVBand="0" w:oddHBand="0" w:evenHBand="0" w:firstRowFirstColumn="0" w:firstRowLastColumn="0" w:lastRowFirstColumn="0" w:lastRowLastColumn="0"/>
            </w:pPr>
            <w:r>
              <w:t>idCliente</w:t>
            </w:r>
          </w:p>
        </w:tc>
        <w:tc>
          <w:tcPr>
            <w:tcW w:w="5758" w:type="dxa"/>
            <w:tcBorders>
              <w:top w:val="nil"/>
              <w:left w:val="single" w:sz="4" w:space="0" w:color="FFFFFF" w:themeColor="background1"/>
              <w:bottom w:val="single" w:sz="4" w:space="0" w:color="FFFFFF" w:themeColor="background1"/>
            </w:tcBorders>
          </w:tcPr>
          <w:p w:rsidR="00C97857" w:rsidRDefault="00C97857" w:rsidP="007E1C46">
            <w:pPr>
              <w:jc w:val="both"/>
              <w:cnfStyle w:val="000000000000" w:firstRow="0" w:lastRow="0" w:firstColumn="0" w:lastColumn="0" w:oddVBand="0" w:evenVBand="0" w:oddHBand="0" w:evenHBand="0" w:firstRowFirstColumn="0" w:firstRowLastColumn="0" w:lastRowFirstColumn="0" w:lastRowLastColumn="0"/>
            </w:pPr>
            <w:r>
              <w:t>ID del cliente. Este parámetro es opcional.</w:t>
            </w:r>
          </w:p>
        </w:tc>
      </w:tr>
      <w:tr w:rsidR="00C97857" w:rsidTr="00C97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C97857" w:rsidRDefault="00C97857" w:rsidP="008E16FB">
            <w:pPr>
              <w:jc w:val="both"/>
            </w:pPr>
          </w:p>
        </w:tc>
        <w:tc>
          <w:tcPr>
            <w:tcW w:w="2560" w:type="dxa"/>
            <w:tcBorders>
              <w:top w:val="nil"/>
              <w:bottom w:val="single" w:sz="4" w:space="0" w:color="FFFFFF" w:themeColor="background1"/>
              <w:right w:val="single" w:sz="4" w:space="0" w:color="FFFFFF" w:themeColor="background1"/>
            </w:tcBorders>
          </w:tcPr>
          <w:p w:rsidR="00C97857" w:rsidRDefault="00C97857" w:rsidP="007E1C46">
            <w:pPr>
              <w:jc w:val="both"/>
              <w:cnfStyle w:val="000000100000" w:firstRow="0" w:lastRow="0" w:firstColumn="0" w:lastColumn="0" w:oddVBand="0" w:evenVBand="0" w:oddHBand="1" w:evenHBand="0" w:firstRowFirstColumn="0" w:firstRowLastColumn="0" w:lastRowFirstColumn="0" w:lastRowLastColumn="0"/>
            </w:pPr>
            <w:r>
              <w:t>SoloWeb</w:t>
            </w:r>
          </w:p>
        </w:tc>
        <w:tc>
          <w:tcPr>
            <w:tcW w:w="5758" w:type="dxa"/>
            <w:tcBorders>
              <w:top w:val="nil"/>
              <w:left w:val="single" w:sz="4" w:space="0" w:color="FFFFFF" w:themeColor="background1"/>
              <w:bottom w:val="single" w:sz="4" w:space="0" w:color="FFFFFF" w:themeColor="background1"/>
            </w:tcBorders>
          </w:tcPr>
          <w:p w:rsidR="00C97857" w:rsidRDefault="00C97857" w:rsidP="007E1C46">
            <w:pPr>
              <w:jc w:val="both"/>
              <w:cnfStyle w:val="000000100000" w:firstRow="0" w:lastRow="0" w:firstColumn="0" w:lastColumn="0" w:oddVBand="0" w:evenVBand="0" w:oddHBand="1" w:evenHBand="0" w:firstRowFirstColumn="0" w:firstRowLastColumn="0" w:lastRowFirstColumn="0" w:lastRowLastColumn="0"/>
            </w:pPr>
            <w:r w:rsidRPr="004163A0">
              <w:t xml:space="preserve">Valor true/false para </w:t>
            </w:r>
            <w:r>
              <w:t>filtrar por el tipo de Voucher</w:t>
            </w:r>
            <w:r w:rsidRPr="004163A0">
              <w:t xml:space="preserve">. </w:t>
            </w:r>
            <w:r>
              <w:t>Por defecto es false</w:t>
            </w:r>
            <w:r w:rsidRPr="00CD4A6B">
              <w:t>.</w:t>
            </w:r>
          </w:p>
        </w:tc>
      </w:tr>
      <w:tr w:rsidR="00C97857" w:rsidTr="00C97857">
        <w:tc>
          <w:tcPr>
            <w:cnfStyle w:val="001000000000" w:firstRow="0" w:lastRow="0" w:firstColumn="1" w:lastColumn="0" w:oddVBand="0" w:evenVBand="0" w:oddHBand="0" w:evenHBand="0" w:firstRowFirstColumn="0" w:firstRowLastColumn="0" w:lastRowFirstColumn="0" w:lastRowLastColumn="0"/>
            <w:tcW w:w="1258" w:type="dxa"/>
            <w:vMerge/>
          </w:tcPr>
          <w:p w:rsidR="00C97857" w:rsidRDefault="00C97857" w:rsidP="008E16FB">
            <w:pPr>
              <w:jc w:val="both"/>
            </w:pPr>
          </w:p>
        </w:tc>
        <w:tc>
          <w:tcPr>
            <w:tcW w:w="2560" w:type="dxa"/>
            <w:tcBorders>
              <w:top w:val="nil"/>
              <w:bottom w:val="single" w:sz="4" w:space="0" w:color="FFFFFF" w:themeColor="background1"/>
              <w:right w:val="single" w:sz="4" w:space="0" w:color="FFFFFF" w:themeColor="background1"/>
            </w:tcBorders>
          </w:tcPr>
          <w:p w:rsidR="00C97857" w:rsidRDefault="00C97857" w:rsidP="008E16FB">
            <w:pPr>
              <w:jc w:val="both"/>
              <w:cnfStyle w:val="000000000000" w:firstRow="0" w:lastRow="0" w:firstColumn="0" w:lastColumn="0" w:oddVBand="0" w:evenVBand="0" w:oddHBand="0" w:evenHBand="0" w:firstRowFirstColumn="0" w:firstRowLastColumn="0" w:lastRowFirstColumn="0" w:lastRowLastColumn="0"/>
            </w:pPr>
            <w:r>
              <w:t>idsVouchers</w:t>
            </w:r>
          </w:p>
        </w:tc>
        <w:tc>
          <w:tcPr>
            <w:tcW w:w="5758" w:type="dxa"/>
            <w:tcBorders>
              <w:top w:val="nil"/>
              <w:left w:val="single" w:sz="4" w:space="0" w:color="FFFFFF" w:themeColor="background1"/>
              <w:bottom w:val="single" w:sz="4" w:space="0" w:color="FFFFFF" w:themeColor="background1"/>
            </w:tcBorders>
          </w:tcPr>
          <w:p w:rsidR="00C97857" w:rsidRDefault="00C97857" w:rsidP="00580453">
            <w:pPr>
              <w:jc w:val="both"/>
              <w:cnfStyle w:val="000000000000" w:firstRow="0" w:lastRow="0" w:firstColumn="0" w:lastColumn="0" w:oddVBand="0" w:evenVBand="0" w:oddHBand="0" w:evenHBand="0" w:firstRowFirstColumn="0" w:firstRowLastColumn="0" w:lastRowFirstColumn="0" w:lastRowLastColumn="0"/>
            </w:pPr>
            <w:r>
              <w:t xml:space="preserve">Lista de IDs de vouchers separados por coma para poder </w:t>
            </w:r>
            <w:r>
              <w:lastRenderedPageBreak/>
              <w:t>traer solo los vouchers especificados. Este parámetro es opcional.</w:t>
            </w:r>
          </w:p>
        </w:tc>
      </w:tr>
      <w:tr w:rsidR="00C97857" w:rsidTr="00C978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C97857" w:rsidRDefault="00C97857" w:rsidP="008E16FB">
            <w:pPr>
              <w:jc w:val="both"/>
            </w:pPr>
          </w:p>
        </w:tc>
        <w:tc>
          <w:tcPr>
            <w:tcW w:w="2560" w:type="dxa"/>
            <w:tcBorders>
              <w:top w:val="nil"/>
              <w:bottom w:val="single" w:sz="4" w:space="0" w:color="FFFFFF" w:themeColor="background1"/>
              <w:right w:val="single" w:sz="4" w:space="0" w:color="FFFFFF" w:themeColor="background1"/>
            </w:tcBorders>
          </w:tcPr>
          <w:p w:rsidR="00C97857" w:rsidRDefault="00C97857" w:rsidP="008E16FB">
            <w:pPr>
              <w:jc w:val="both"/>
              <w:cnfStyle w:val="000000100000" w:firstRow="0" w:lastRow="0" w:firstColumn="0" w:lastColumn="0" w:oddVBand="0" w:evenVBand="0" w:oddHBand="1" w:evenHBand="0" w:firstRowFirstColumn="0" w:firstRowLastColumn="0" w:lastRowFirstColumn="0" w:lastRowLastColumn="0"/>
            </w:pPr>
            <w:r>
              <w:t>numeroPagina</w:t>
            </w:r>
          </w:p>
        </w:tc>
        <w:tc>
          <w:tcPr>
            <w:tcW w:w="5758" w:type="dxa"/>
            <w:tcBorders>
              <w:top w:val="nil"/>
              <w:left w:val="single" w:sz="4" w:space="0" w:color="FFFFFF" w:themeColor="background1"/>
              <w:bottom w:val="single" w:sz="4" w:space="0" w:color="FFFFFF" w:themeColor="background1"/>
            </w:tcBorders>
          </w:tcPr>
          <w:p w:rsidR="00C97857" w:rsidRDefault="00C97857" w:rsidP="008E16FB">
            <w:pPr>
              <w:jc w:val="both"/>
              <w:cnfStyle w:val="000000100000" w:firstRow="0" w:lastRow="0" w:firstColumn="0" w:lastColumn="0" w:oddVBand="0" w:evenVBand="0" w:oddHBand="1" w:evenHBand="0" w:firstRowFirstColumn="0" w:firstRowLastColumn="0" w:lastRowFirstColumn="0" w:lastRowLastColumn="0"/>
            </w:pPr>
            <w:r>
              <w:t>Valor numérico que representa el número de página. Este parámetro es opcional. En caso de no enviarse se retornarán los datos sin paginar.</w:t>
            </w:r>
          </w:p>
        </w:tc>
      </w:tr>
      <w:tr w:rsidR="00C97857" w:rsidTr="00C97857">
        <w:tc>
          <w:tcPr>
            <w:cnfStyle w:val="001000000000" w:firstRow="0" w:lastRow="0" w:firstColumn="1" w:lastColumn="0" w:oddVBand="0" w:evenVBand="0" w:oddHBand="0" w:evenHBand="0" w:firstRowFirstColumn="0" w:firstRowLastColumn="0" w:lastRowFirstColumn="0" w:lastRowLastColumn="0"/>
            <w:tcW w:w="1258" w:type="dxa"/>
            <w:vMerge/>
            <w:tcBorders>
              <w:bottom w:val="single" w:sz="4" w:space="0" w:color="FFFFFF" w:themeColor="background1"/>
            </w:tcBorders>
          </w:tcPr>
          <w:p w:rsidR="00C97857" w:rsidRDefault="00C97857" w:rsidP="008E16FB">
            <w:pPr>
              <w:jc w:val="both"/>
            </w:pPr>
          </w:p>
        </w:tc>
        <w:tc>
          <w:tcPr>
            <w:tcW w:w="2560" w:type="dxa"/>
            <w:tcBorders>
              <w:top w:val="nil"/>
              <w:bottom w:val="single" w:sz="4" w:space="0" w:color="FFFFFF" w:themeColor="background1"/>
              <w:right w:val="single" w:sz="4" w:space="0" w:color="FFFFFF" w:themeColor="background1"/>
            </w:tcBorders>
          </w:tcPr>
          <w:p w:rsidR="00C97857" w:rsidRDefault="00C97857" w:rsidP="008E16FB">
            <w:pPr>
              <w:jc w:val="both"/>
              <w:cnfStyle w:val="000000000000" w:firstRow="0" w:lastRow="0" w:firstColumn="0" w:lastColumn="0" w:oddVBand="0" w:evenVBand="0" w:oddHBand="0" w:evenHBand="0" w:firstRowFirstColumn="0" w:firstRowLastColumn="0" w:lastRowFirstColumn="0" w:lastRowLastColumn="0"/>
            </w:pPr>
            <w:r w:rsidRPr="00AA0B1D">
              <w:t>cantidadItemsPorPagina</w:t>
            </w:r>
          </w:p>
        </w:tc>
        <w:tc>
          <w:tcPr>
            <w:tcW w:w="5758" w:type="dxa"/>
            <w:tcBorders>
              <w:top w:val="nil"/>
              <w:left w:val="single" w:sz="4" w:space="0" w:color="FFFFFF" w:themeColor="background1"/>
              <w:bottom w:val="single" w:sz="4" w:space="0" w:color="FFFFFF" w:themeColor="background1"/>
            </w:tcBorders>
          </w:tcPr>
          <w:p w:rsidR="00C97857" w:rsidRDefault="00C97857" w:rsidP="008E16FB">
            <w:pPr>
              <w:jc w:val="both"/>
              <w:cnfStyle w:val="000000000000" w:firstRow="0" w:lastRow="0" w:firstColumn="0" w:lastColumn="0" w:oddVBand="0" w:evenVBand="0" w:oddHBand="0" w:evenHBand="0" w:firstRowFirstColumn="0" w:firstRowLastColumn="0" w:lastRowFirstColumn="0" w:lastRowLastColumn="0"/>
            </w:pPr>
            <w:r>
              <w:t>Valor numérico que representa la cantidad de ítems por página. Este parámetro es opcional. En caso de no enviarse se retornarán los datos sin paginar.</w:t>
            </w:r>
          </w:p>
        </w:tc>
      </w:tr>
      <w:tr w:rsidR="00C97857" w:rsidTr="003E7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C97857" w:rsidRDefault="00C97857" w:rsidP="008E16FB">
            <w:pPr>
              <w:jc w:val="both"/>
            </w:pPr>
            <w:r>
              <w:t>Respuesta</w:t>
            </w:r>
          </w:p>
        </w:tc>
        <w:tc>
          <w:tcPr>
            <w:tcW w:w="8318" w:type="dxa"/>
            <w:gridSpan w:val="2"/>
            <w:tcBorders>
              <w:top w:val="single" w:sz="4" w:space="0" w:color="FFFFFF" w:themeColor="background1"/>
              <w:bottom w:val="single" w:sz="4" w:space="0" w:color="FFFFFF" w:themeColor="background1"/>
            </w:tcBorders>
          </w:tcPr>
          <w:p w:rsidR="00C97857" w:rsidRDefault="00C97857" w:rsidP="008E16FB">
            <w:pPr>
              <w:jc w:val="both"/>
              <w:cnfStyle w:val="000000100000" w:firstRow="0" w:lastRow="0" w:firstColumn="0" w:lastColumn="0" w:oddVBand="0" w:evenVBand="0" w:oddHBand="1" w:evenHBand="0" w:firstRowFirstColumn="0" w:firstRowLastColumn="0" w:lastRowFirstColumn="0" w:lastRowLastColumn="0"/>
            </w:pPr>
            <w:r>
              <w:t>200 (OK) + XML/JSON</w:t>
            </w:r>
          </w:p>
        </w:tc>
      </w:tr>
    </w:tbl>
    <w:p w:rsidR="00625DF4" w:rsidRDefault="00625DF4" w:rsidP="00625DF4">
      <w:pPr>
        <w:jc w:val="both"/>
      </w:pPr>
    </w:p>
    <w:p w:rsidR="00625DF4" w:rsidRDefault="00625DF4" w:rsidP="00625DF4">
      <w:pPr>
        <w:jc w:val="both"/>
      </w:pPr>
      <w:r>
        <w:t>Ejemplo respuesta OK (200) aplicando paginación:</w:t>
      </w:r>
    </w:p>
    <w:p w:rsidR="00625DF4" w:rsidRDefault="00625DF4" w:rsidP="00625DF4">
      <w:pPr>
        <w:shd w:val="clear" w:color="auto" w:fill="D9D9D9" w:themeFill="background1" w:themeFillShade="D9"/>
        <w:spacing w:after="0"/>
        <w:rPr>
          <w:rFonts w:ascii="Courier New" w:hAnsi="Courier New" w:cs="Courier New"/>
          <w:sz w:val="20"/>
          <w:szCs w:val="20"/>
          <w:lang w:val="en-US"/>
        </w:rPr>
      </w:pPr>
      <w:r w:rsidRPr="007546B7">
        <w:rPr>
          <w:rFonts w:ascii="Courier New" w:hAnsi="Courier New" w:cs="Courier New"/>
          <w:sz w:val="20"/>
          <w:szCs w:val="20"/>
          <w:lang w:val="en-US"/>
        </w:rPr>
        <w:t xml:space="preserve">GET </w:t>
      </w:r>
      <w:hyperlink r:id="rId188" w:history="1">
        <w:r w:rsidR="004E6405" w:rsidRPr="000A0DF6">
          <w:rPr>
            <w:rStyle w:val="Hyperlink"/>
            <w:rFonts w:ascii="Courier New" w:hAnsi="Courier New" w:cs="Courier New"/>
            <w:sz w:val="20"/>
            <w:szCs w:val="20"/>
            <w:lang w:val="en-US"/>
          </w:rPr>
          <w:t>https://midominio/Vouchers/Disponibles?numeroPagina=1&amp;cantidadItemsPorPagina=5</w:t>
        </w:r>
      </w:hyperlink>
    </w:p>
    <w:p w:rsidR="00625DF4" w:rsidRDefault="00625DF4" w:rsidP="00625DF4">
      <w:pPr>
        <w:spacing w:after="0"/>
        <w:rPr>
          <w:rFonts w:ascii="Courier New" w:hAnsi="Courier New" w:cs="Courier New"/>
          <w:sz w:val="20"/>
          <w:szCs w:val="20"/>
          <w:lang w:val="en-US"/>
        </w:rPr>
      </w:pP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"Items":[</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"IdVoucher":</w:t>
      </w:r>
      <w:r w:rsidR="0019296A">
        <w:rPr>
          <w:rFonts w:ascii="Courier New" w:hAnsi="Courier New" w:cs="Courier New"/>
          <w:sz w:val="20"/>
          <w:szCs w:val="20"/>
        </w:rPr>
        <w:t>1</w:t>
      </w:r>
      <w:r w:rsidRPr="003E7670">
        <w:rPr>
          <w:rFonts w:ascii="Courier New" w:hAnsi="Courier New" w:cs="Courier New"/>
          <w:sz w:val="20"/>
          <w:szCs w:val="20"/>
        </w:rPr>
        <w:t>,</w:t>
      </w:r>
    </w:p>
    <w:p w:rsidR="00406143" w:rsidRPr="003E7670" w:rsidRDefault="003E7670" w:rsidP="00406143">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"NumeroDocumento":"",</w:t>
      </w:r>
    </w:p>
    <w:p w:rsidR="00406143" w:rsidRPr="003E7670" w:rsidRDefault="00406143" w:rsidP="00406143">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"NumeroDocumento</w:t>
      </w:r>
      <w:r>
        <w:rPr>
          <w:rFonts w:ascii="Courier New" w:hAnsi="Courier New" w:cs="Courier New"/>
          <w:sz w:val="20"/>
          <w:szCs w:val="20"/>
        </w:rPr>
        <w:t>Auxiliar</w:t>
      </w:r>
      <w:r w:rsidRPr="003E7670">
        <w:rPr>
          <w:rFonts w:ascii="Courier New" w:hAnsi="Courier New" w:cs="Courier New"/>
          <w:sz w:val="20"/>
          <w:szCs w:val="20"/>
        </w:rPr>
        <w:t>":"",</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"Valor":{</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"IdValor":</w:t>
      </w:r>
      <w:r w:rsidR="0019296A">
        <w:rPr>
          <w:rFonts w:ascii="Courier New" w:hAnsi="Courier New" w:cs="Courier New"/>
          <w:sz w:val="20"/>
          <w:szCs w:val="20"/>
        </w:rPr>
        <w:t>5</w:t>
      </w:r>
      <w:r w:rsidRPr="003E7670">
        <w:rPr>
          <w:rFonts w:ascii="Courier New" w:hAnsi="Courier New" w:cs="Courier New"/>
          <w:sz w:val="20"/>
          <w:szCs w:val="20"/>
        </w:rPr>
        <w:t>,</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"Codigo":"</w:t>
      </w:r>
      <w:r w:rsidR="0019296A">
        <w:rPr>
          <w:rFonts w:ascii="Courier New" w:hAnsi="Courier New" w:cs="Courier New"/>
          <w:sz w:val="20"/>
          <w:szCs w:val="20"/>
        </w:rPr>
        <w:t>GC</w:t>
      </w:r>
      <w:r w:rsidRPr="003E7670">
        <w:rPr>
          <w:rFonts w:ascii="Courier New" w:hAnsi="Courier New" w:cs="Courier New"/>
          <w:sz w:val="20"/>
          <w:szCs w:val="20"/>
        </w:rPr>
        <w:t>",</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"Nombre":"Gift Card",</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"Moneda":{</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"IdMoneda":1,</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"Codigo":"ARS",</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"Nombre":"Peso Argentino",</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"Cotizacion":1.000000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"Ingresa":true,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"Egresa":false,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"OperaVueltoVentasContado":false,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"SolicitaNumeroCupon":false,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"VisibleVentasContado":true,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"CantidadMaximaCuotas":0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"Importe":10.000000,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"Cotizacion":1.000000,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"FechaDocumento":"2012-07-19T00:00:00",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"FechaVencimiento":"2014-12-31T00:00:00",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"Nombre":"",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lastRenderedPageBreak/>
        <w:t xml:space="preserve">         "Apellido":"",</w:t>
      </w:r>
    </w:p>
    <w:p w:rsidR="00BD220A" w:rsidRPr="00BD220A" w:rsidRDefault="003E7670" w:rsidP="00BD220A">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"DNI":""</w:t>
      </w:r>
      <w:r w:rsidR="00BD220A" w:rsidRPr="00BD220A">
        <w:rPr>
          <w:rFonts w:ascii="Courier New" w:hAnsi="Courier New" w:cs="Courier New"/>
          <w:sz w:val="20"/>
          <w:szCs w:val="20"/>
        </w:rPr>
        <w:t>,</w:t>
      </w:r>
    </w:p>
    <w:p w:rsidR="00BD220A" w:rsidRPr="00BD220A" w:rsidRDefault="00BD220A" w:rsidP="00BD220A">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sidRPr="00BD220A">
        <w:rPr>
          <w:rFonts w:ascii="Courier New" w:hAnsi="Courier New" w:cs="Courier New"/>
          <w:sz w:val="20"/>
          <w:szCs w:val="20"/>
        </w:rPr>
        <w:t xml:space="preserve">"Bonificacion":{  </w:t>
      </w:r>
    </w:p>
    <w:p w:rsidR="00BD220A" w:rsidRPr="00BD220A" w:rsidRDefault="00BD220A" w:rsidP="00BD220A">
      <w:pPr>
        <w:shd w:val="clear" w:color="auto" w:fill="D9D9D9" w:themeFill="background1" w:themeFillShade="D9"/>
        <w:spacing w:after="0"/>
        <w:rPr>
          <w:rFonts w:ascii="Courier New" w:hAnsi="Courier New" w:cs="Courier New"/>
          <w:sz w:val="20"/>
          <w:szCs w:val="20"/>
        </w:rPr>
      </w:pPr>
      <w:r w:rsidRPr="00BD220A">
        <w:rPr>
          <w:rFonts w:ascii="Courier New" w:hAnsi="Courier New" w:cs="Courier New"/>
          <w:sz w:val="20"/>
          <w:szCs w:val="20"/>
        </w:rPr>
        <w:t xml:space="preserve">      "IdBonificacion":0,</w:t>
      </w:r>
    </w:p>
    <w:p w:rsidR="00BD220A" w:rsidRPr="00BD220A" w:rsidRDefault="00BD220A" w:rsidP="00BD220A">
      <w:pPr>
        <w:shd w:val="clear" w:color="auto" w:fill="D9D9D9" w:themeFill="background1" w:themeFillShade="D9"/>
        <w:spacing w:after="0"/>
        <w:rPr>
          <w:rFonts w:ascii="Courier New" w:hAnsi="Courier New" w:cs="Courier New"/>
          <w:sz w:val="20"/>
          <w:szCs w:val="20"/>
        </w:rPr>
      </w:pPr>
      <w:r w:rsidRPr="00BD220A">
        <w:rPr>
          <w:rFonts w:ascii="Courier New" w:hAnsi="Courier New" w:cs="Courier New"/>
          <w:sz w:val="20"/>
          <w:szCs w:val="20"/>
        </w:rPr>
        <w:t>"Codigo":"",</w:t>
      </w:r>
    </w:p>
    <w:p w:rsidR="00BD220A" w:rsidRPr="00BD220A" w:rsidRDefault="00BD220A" w:rsidP="00BD220A">
      <w:pPr>
        <w:shd w:val="clear" w:color="auto" w:fill="D9D9D9" w:themeFill="background1" w:themeFillShade="D9"/>
        <w:spacing w:after="0"/>
        <w:rPr>
          <w:rFonts w:ascii="Courier New" w:hAnsi="Courier New" w:cs="Courier New"/>
          <w:sz w:val="20"/>
          <w:szCs w:val="20"/>
        </w:rPr>
      </w:pPr>
      <w:r w:rsidRPr="00BD220A">
        <w:rPr>
          <w:rFonts w:ascii="Courier New" w:hAnsi="Courier New" w:cs="Courier New"/>
          <w:sz w:val="20"/>
          <w:szCs w:val="20"/>
        </w:rPr>
        <w:t xml:space="preserve">      "Calculada":0.0</w:t>
      </w:r>
    </w:p>
    <w:p w:rsidR="00FC28F0" w:rsidRPr="00FC28F0" w:rsidRDefault="00BD220A" w:rsidP="00FC28F0">
      <w:pPr>
        <w:shd w:val="clear" w:color="auto" w:fill="D9D9D9" w:themeFill="background1" w:themeFillShade="D9"/>
        <w:spacing w:after="0"/>
        <w:rPr>
          <w:rFonts w:ascii="Courier New" w:hAnsi="Courier New" w:cs="Courier New"/>
          <w:sz w:val="20"/>
          <w:szCs w:val="20"/>
        </w:rPr>
      </w:pPr>
      <w:r w:rsidRPr="00BD220A">
        <w:rPr>
          <w:rFonts w:ascii="Courier New" w:hAnsi="Courier New" w:cs="Courier New"/>
          <w:sz w:val="20"/>
          <w:szCs w:val="20"/>
        </w:rPr>
        <w:t>},</w:t>
      </w:r>
      <w:r w:rsidR="00FC28F0" w:rsidRPr="00FC28F0">
        <w:rPr>
          <w:rFonts w:ascii="Courier New" w:hAnsi="Courier New" w:cs="Courier New"/>
          <w:sz w:val="20"/>
          <w:szCs w:val="20"/>
        </w:rPr>
        <w:t>,</w:t>
      </w:r>
    </w:p>
    <w:p w:rsidR="00BD220A" w:rsidRPr="00BD220A" w:rsidRDefault="00FC28F0" w:rsidP="00FC28F0">
      <w:pPr>
        <w:shd w:val="clear" w:color="auto" w:fill="D9D9D9" w:themeFill="background1" w:themeFillShade="D9"/>
        <w:spacing w:after="0"/>
        <w:rPr>
          <w:rFonts w:ascii="Courier New" w:hAnsi="Courier New" w:cs="Courier New"/>
          <w:sz w:val="20"/>
          <w:szCs w:val="20"/>
        </w:rPr>
      </w:pPr>
      <w:r w:rsidRPr="00FC28F0">
        <w:rPr>
          <w:rFonts w:ascii="Courier New" w:hAnsi="Courier New" w:cs="Courier New"/>
          <w:sz w:val="20"/>
          <w:szCs w:val="20"/>
        </w:rPr>
        <w:t xml:space="preserve">         "GeneraNotaCreditoAutomatica":true,</w:t>
      </w:r>
    </w:p>
    <w:p w:rsidR="003E7670" w:rsidRPr="003E7670" w:rsidRDefault="00BD220A" w:rsidP="00BD220A">
      <w:pPr>
        <w:shd w:val="clear" w:color="auto" w:fill="D9D9D9" w:themeFill="background1" w:themeFillShade="D9"/>
        <w:spacing w:after="0"/>
        <w:rPr>
          <w:rFonts w:ascii="Courier New" w:hAnsi="Courier New" w:cs="Courier New"/>
          <w:sz w:val="20"/>
          <w:szCs w:val="20"/>
        </w:rPr>
      </w:pPr>
      <w:r w:rsidRPr="00BD220A">
        <w:rPr>
          <w:rFonts w:ascii="Courier New" w:hAnsi="Courier New" w:cs="Courier New"/>
          <w:sz w:val="20"/>
          <w:szCs w:val="20"/>
        </w:rPr>
        <w:t xml:space="preserve">   "IdCliente":0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"IdVoucher":</w:t>
      </w:r>
      <w:r w:rsidR="0019296A">
        <w:rPr>
          <w:rFonts w:ascii="Courier New" w:hAnsi="Courier New" w:cs="Courier New"/>
          <w:sz w:val="20"/>
          <w:szCs w:val="20"/>
        </w:rPr>
        <w:t>2</w:t>
      </w:r>
      <w:r w:rsidRPr="003E7670">
        <w:rPr>
          <w:rFonts w:ascii="Courier New" w:hAnsi="Courier New" w:cs="Courier New"/>
          <w:sz w:val="20"/>
          <w:szCs w:val="20"/>
        </w:rPr>
        <w:t>,</w:t>
      </w:r>
    </w:p>
    <w:p w:rsidR="00406143" w:rsidRPr="003E7670" w:rsidRDefault="003E7670" w:rsidP="00406143">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"NumeroDocumento":"",</w:t>
      </w:r>
    </w:p>
    <w:p w:rsidR="00406143" w:rsidRPr="003E7670" w:rsidRDefault="00406143" w:rsidP="00406143">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"NumeroDocumento</w:t>
      </w:r>
      <w:r>
        <w:rPr>
          <w:rFonts w:ascii="Courier New" w:hAnsi="Courier New" w:cs="Courier New"/>
          <w:sz w:val="20"/>
          <w:szCs w:val="20"/>
        </w:rPr>
        <w:t>Auxiliar</w:t>
      </w:r>
      <w:r w:rsidRPr="003E7670">
        <w:rPr>
          <w:rFonts w:ascii="Courier New" w:hAnsi="Courier New" w:cs="Courier New"/>
          <w:sz w:val="20"/>
          <w:szCs w:val="20"/>
        </w:rPr>
        <w:t>":"",</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"Valor":{</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"IdValor":</w:t>
      </w:r>
      <w:r w:rsidR="0019296A">
        <w:rPr>
          <w:rFonts w:ascii="Courier New" w:hAnsi="Courier New" w:cs="Courier New"/>
          <w:sz w:val="20"/>
          <w:szCs w:val="20"/>
        </w:rPr>
        <w:t>5</w:t>
      </w:r>
      <w:r w:rsidRPr="003E7670">
        <w:rPr>
          <w:rFonts w:ascii="Courier New" w:hAnsi="Courier New" w:cs="Courier New"/>
          <w:sz w:val="20"/>
          <w:szCs w:val="20"/>
        </w:rPr>
        <w:t>,</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"Codigo":"</w:t>
      </w:r>
      <w:r w:rsidR="0019296A">
        <w:rPr>
          <w:rFonts w:ascii="Courier New" w:hAnsi="Courier New" w:cs="Courier New"/>
          <w:sz w:val="20"/>
          <w:szCs w:val="20"/>
        </w:rPr>
        <w:t>GC</w:t>
      </w:r>
      <w:r w:rsidRPr="003E7670">
        <w:rPr>
          <w:rFonts w:ascii="Courier New" w:hAnsi="Courier New" w:cs="Courier New"/>
          <w:sz w:val="20"/>
          <w:szCs w:val="20"/>
        </w:rPr>
        <w:t>",</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"Nombre":"Gift Card",</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"Moneda":{</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"IdMoneda":1,</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"Codigo":"ARS",</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"Nombre":"Peso Argentino",</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"Cotizacion":1.000000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"Ingresa":true,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"Egresa":false,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"OperaVueltoVentasContado":false,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"SolicitaNumeroCupon":false,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"VisibleVentasContado":true,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"CantidadMaximaCuotas":0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"Importe":10.000000,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"Cotizacion":1.000000,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"FechaDocumento":"2012-07-19T00:00:00",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"FechaVencimiento":"2014-12-31T00:00:00",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"Nombre":"",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"Apellido":"",</w:t>
      </w:r>
    </w:p>
    <w:p w:rsidR="00BD220A" w:rsidRPr="00BD220A" w:rsidRDefault="003E7670" w:rsidP="00BD220A">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"DNI":""</w:t>
      </w:r>
      <w:r w:rsidR="00BD220A" w:rsidRPr="00BD220A">
        <w:rPr>
          <w:rFonts w:ascii="Courier New" w:hAnsi="Courier New" w:cs="Courier New"/>
          <w:sz w:val="20"/>
          <w:szCs w:val="20"/>
        </w:rPr>
        <w:t>,</w:t>
      </w:r>
    </w:p>
    <w:p w:rsidR="00BD220A" w:rsidRPr="00BD220A" w:rsidRDefault="00BD220A" w:rsidP="00BD220A">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sidRPr="00BD220A">
        <w:rPr>
          <w:rFonts w:ascii="Courier New" w:hAnsi="Courier New" w:cs="Courier New"/>
          <w:sz w:val="20"/>
          <w:szCs w:val="20"/>
        </w:rPr>
        <w:t xml:space="preserve">"Bonificacion":{  </w:t>
      </w:r>
    </w:p>
    <w:p w:rsidR="00BD220A" w:rsidRPr="00BD220A" w:rsidRDefault="00BD220A" w:rsidP="00BD220A">
      <w:pPr>
        <w:shd w:val="clear" w:color="auto" w:fill="D9D9D9" w:themeFill="background1" w:themeFillShade="D9"/>
        <w:spacing w:after="0"/>
        <w:rPr>
          <w:rFonts w:ascii="Courier New" w:hAnsi="Courier New" w:cs="Courier New"/>
          <w:sz w:val="20"/>
          <w:szCs w:val="20"/>
        </w:rPr>
      </w:pPr>
      <w:r w:rsidRPr="00BD220A">
        <w:rPr>
          <w:rFonts w:ascii="Courier New" w:hAnsi="Courier New" w:cs="Courier New"/>
          <w:sz w:val="20"/>
          <w:szCs w:val="20"/>
        </w:rPr>
        <w:t xml:space="preserve">      "IdBonificacion":0,</w:t>
      </w:r>
    </w:p>
    <w:p w:rsidR="00BD220A" w:rsidRPr="00BD220A" w:rsidRDefault="00BD220A" w:rsidP="00BD220A">
      <w:pPr>
        <w:shd w:val="clear" w:color="auto" w:fill="D9D9D9" w:themeFill="background1" w:themeFillShade="D9"/>
        <w:spacing w:after="0"/>
        <w:rPr>
          <w:rFonts w:ascii="Courier New" w:hAnsi="Courier New" w:cs="Courier New"/>
          <w:sz w:val="20"/>
          <w:szCs w:val="20"/>
        </w:rPr>
      </w:pPr>
      <w:r w:rsidRPr="00BD220A">
        <w:rPr>
          <w:rFonts w:ascii="Courier New" w:hAnsi="Courier New" w:cs="Courier New"/>
          <w:sz w:val="20"/>
          <w:szCs w:val="20"/>
        </w:rPr>
        <w:t>"Codigo":"",</w:t>
      </w:r>
    </w:p>
    <w:p w:rsidR="00BD220A" w:rsidRPr="00BD220A" w:rsidRDefault="00BD220A" w:rsidP="00BD220A">
      <w:pPr>
        <w:shd w:val="clear" w:color="auto" w:fill="D9D9D9" w:themeFill="background1" w:themeFillShade="D9"/>
        <w:spacing w:after="0"/>
        <w:rPr>
          <w:rFonts w:ascii="Courier New" w:hAnsi="Courier New" w:cs="Courier New"/>
          <w:sz w:val="20"/>
          <w:szCs w:val="20"/>
        </w:rPr>
      </w:pPr>
      <w:r w:rsidRPr="00BD220A">
        <w:rPr>
          <w:rFonts w:ascii="Courier New" w:hAnsi="Courier New" w:cs="Courier New"/>
          <w:sz w:val="20"/>
          <w:szCs w:val="20"/>
        </w:rPr>
        <w:t xml:space="preserve">      "Calculada":0.0</w:t>
      </w:r>
    </w:p>
    <w:p w:rsidR="00FC28F0" w:rsidRPr="00FC28F0" w:rsidRDefault="00BD220A" w:rsidP="00FC28F0">
      <w:pPr>
        <w:shd w:val="clear" w:color="auto" w:fill="D9D9D9" w:themeFill="background1" w:themeFillShade="D9"/>
        <w:spacing w:after="0"/>
        <w:rPr>
          <w:rFonts w:ascii="Courier New" w:hAnsi="Courier New" w:cs="Courier New"/>
          <w:sz w:val="20"/>
          <w:szCs w:val="20"/>
        </w:rPr>
      </w:pPr>
      <w:r w:rsidRPr="00BD220A">
        <w:rPr>
          <w:rFonts w:ascii="Courier New" w:hAnsi="Courier New" w:cs="Courier New"/>
          <w:sz w:val="20"/>
          <w:szCs w:val="20"/>
        </w:rPr>
        <w:t>},</w:t>
      </w:r>
      <w:r w:rsidR="00FC28F0" w:rsidRPr="00FC28F0">
        <w:rPr>
          <w:rFonts w:ascii="Courier New" w:hAnsi="Courier New" w:cs="Courier New"/>
          <w:sz w:val="20"/>
          <w:szCs w:val="20"/>
        </w:rPr>
        <w:t>,</w:t>
      </w:r>
    </w:p>
    <w:p w:rsidR="00BD220A" w:rsidRPr="00BD220A" w:rsidRDefault="00FC28F0" w:rsidP="00FC28F0">
      <w:pPr>
        <w:shd w:val="clear" w:color="auto" w:fill="D9D9D9" w:themeFill="background1" w:themeFillShade="D9"/>
        <w:spacing w:after="0"/>
        <w:rPr>
          <w:rFonts w:ascii="Courier New" w:hAnsi="Courier New" w:cs="Courier New"/>
          <w:sz w:val="20"/>
          <w:szCs w:val="20"/>
        </w:rPr>
      </w:pPr>
      <w:r w:rsidRPr="00FC28F0">
        <w:rPr>
          <w:rFonts w:ascii="Courier New" w:hAnsi="Courier New" w:cs="Courier New"/>
          <w:sz w:val="20"/>
          <w:szCs w:val="20"/>
        </w:rPr>
        <w:t xml:space="preserve">         "GeneraNotaCreditoAutomatica":</w:t>
      </w:r>
      <w:r>
        <w:rPr>
          <w:rFonts w:ascii="Courier New" w:hAnsi="Courier New" w:cs="Courier New"/>
          <w:sz w:val="20"/>
          <w:szCs w:val="20"/>
        </w:rPr>
        <w:t>false</w:t>
      </w:r>
      <w:r w:rsidRPr="00FC28F0">
        <w:rPr>
          <w:rFonts w:ascii="Courier New" w:hAnsi="Courier New" w:cs="Courier New"/>
          <w:sz w:val="20"/>
          <w:szCs w:val="20"/>
        </w:rPr>
        <w:t>,</w:t>
      </w:r>
    </w:p>
    <w:p w:rsidR="003E7670" w:rsidRPr="003E7670" w:rsidRDefault="00BD220A" w:rsidP="003E7670">
      <w:pPr>
        <w:shd w:val="clear" w:color="auto" w:fill="D9D9D9" w:themeFill="background1" w:themeFillShade="D9"/>
        <w:spacing w:after="0"/>
        <w:rPr>
          <w:rFonts w:ascii="Courier New" w:hAnsi="Courier New" w:cs="Courier New"/>
          <w:sz w:val="20"/>
          <w:szCs w:val="20"/>
        </w:rPr>
      </w:pPr>
      <w:r w:rsidRPr="00BD220A">
        <w:rPr>
          <w:rFonts w:ascii="Courier New" w:hAnsi="Courier New" w:cs="Courier New"/>
          <w:sz w:val="20"/>
          <w:szCs w:val="20"/>
        </w:rPr>
        <w:t xml:space="preserve">   "IdCliente":0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lastRenderedPageBreak/>
        <w:t xml:space="preserve">      {</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"IdVoucher":</w:t>
      </w:r>
      <w:r w:rsidR="0019296A">
        <w:rPr>
          <w:rFonts w:ascii="Courier New" w:hAnsi="Courier New" w:cs="Courier New"/>
          <w:sz w:val="20"/>
          <w:szCs w:val="20"/>
        </w:rPr>
        <w:t>3</w:t>
      </w:r>
      <w:r w:rsidRPr="003E7670">
        <w:rPr>
          <w:rFonts w:ascii="Courier New" w:hAnsi="Courier New" w:cs="Courier New"/>
          <w:sz w:val="20"/>
          <w:szCs w:val="20"/>
        </w:rPr>
        <w:t>,</w:t>
      </w:r>
    </w:p>
    <w:p w:rsidR="00406143" w:rsidRPr="003E7670" w:rsidRDefault="003E7670" w:rsidP="00406143">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"NumeroDocumento":"",</w:t>
      </w:r>
    </w:p>
    <w:p w:rsidR="00406143" w:rsidRPr="003E7670" w:rsidRDefault="00406143" w:rsidP="00406143">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"NumeroDocumento</w:t>
      </w:r>
      <w:r>
        <w:rPr>
          <w:rFonts w:ascii="Courier New" w:hAnsi="Courier New" w:cs="Courier New"/>
          <w:sz w:val="20"/>
          <w:szCs w:val="20"/>
        </w:rPr>
        <w:t>Auxiliar</w:t>
      </w:r>
      <w:r w:rsidRPr="003E7670">
        <w:rPr>
          <w:rFonts w:ascii="Courier New" w:hAnsi="Courier New" w:cs="Courier New"/>
          <w:sz w:val="20"/>
          <w:szCs w:val="20"/>
        </w:rPr>
        <w:t>":"",</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"Valor":{</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"IdValor":</w:t>
      </w:r>
      <w:r w:rsidR="0019296A">
        <w:rPr>
          <w:rFonts w:ascii="Courier New" w:hAnsi="Courier New" w:cs="Courier New"/>
          <w:sz w:val="20"/>
          <w:szCs w:val="20"/>
        </w:rPr>
        <w:t>5</w:t>
      </w:r>
      <w:r w:rsidRPr="003E7670">
        <w:rPr>
          <w:rFonts w:ascii="Courier New" w:hAnsi="Courier New" w:cs="Courier New"/>
          <w:sz w:val="20"/>
          <w:szCs w:val="20"/>
        </w:rPr>
        <w:t>,</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"Codigo":"</w:t>
      </w:r>
      <w:r w:rsidR="0019296A">
        <w:rPr>
          <w:rFonts w:ascii="Courier New" w:hAnsi="Courier New" w:cs="Courier New"/>
          <w:sz w:val="20"/>
          <w:szCs w:val="20"/>
        </w:rPr>
        <w:t>GC</w:t>
      </w:r>
      <w:r w:rsidRPr="003E7670">
        <w:rPr>
          <w:rFonts w:ascii="Courier New" w:hAnsi="Courier New" w:cs="Courier New"/>
          <w:sz w:val="20"/>
          <w:szCs w:val="20"/>
        </w:rPr>
        <w:t>",</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"Nombre":"Gift Card",</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"Moneda":{</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"IdMoneda":1,</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"Codigo":"ARS",</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"Nombre":"Peso Argentino",</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"Cotizacion":1.000000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"Ingresa":true,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"Egresa":false,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"OperaVueltoVentasContado":false,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"SolicitaNumeroCupon":false,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"VisibleVentasContado":true,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"CantidadMaximaCuotas":0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"Importe":10.000000,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"Cotizacion":1.000000,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"FechaDocumento":"2012-07-19T00:00:00",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"FechaVencimiento":"2014-12-31T00:00:00",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"Nombre":"",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"Apellido":"",</w:t>
      </w:r>
    </w:p>
    <w:p w:rsidR="00BD220A" w:rsidRPr="00BD220A" w:rsidRDefault="003E7670" w:rsidP="00BD220A">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"DNI":""</w:t>
      </w:r>
      <w:r w:rsidR="00BD220A" w:rsidRPr="00BD220A">
        <w:rPr>
          <w:rFonts w:ascii="Courier New" w:hAnsi="Courier New" w:cs="Courier New"/>
          <w:sz w:val="20"/>
          <w:szCs w:val="20"/>
        </w:rPr>
        <w:t>,</w:t>
      </w:r>
    </w:p>
    <w:p w:rsidR="00BD220A" w:rsidRPr="00BD220A" w:rsidRDefault="00BD220A" w:rsidP="00BD220A">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sidRPr="00BD220A">
        <w:rPr>
          <w:rFonts w:ascii="Courier New" w:hAnsi="Courier New" w:cs="Courier New"/>
          <w:sz w:val="20"/>
          <w:szCs w:val="20"/>
        </w:rPr>
        <w:t xml:space="preserve">"Bonificacion":{  </w:t>
      </w:r>
    </w:p>
    <w:p w:rsidR="00BD220A" w:rsidRPr="00BD220A" w:rsidRDefault="00BD220A" w:rsidP="00BD220A">
      <w:pPr>
        <w:shd w:val="clear" w:color="auto" w:fill="D9D9D9" w:themeFill="background1" w:themeFillShade="D9"/>
        <w:spacing w:after="0"/>
        <w:rPr>
          <w:rFonts w:ascii="Courier New" w:hAnsi="Courier New" w:cs="Courier New"/>
          <w:sz w:val="20"/>
          <w:szCs w:val="20"/>
        </w:rPr>
      </w:pPr>
      <w:r w:rsidRPr="00BD220A">
        <w:rPr>
          <w:rFonts w:ascii="Courier New" w:hAnsi="Courier New" w:cs="Courier New"/>
          <w:sz w:val="20"/>
          <w:szCs w:val="20"/>
        </w:rPr>
        <w:t xml:space="preserve">      "IdBonificacion":0,</w:t>
      </w:r>
    </w:p>
    <w:p w:rsidR="00BD220A" w:rsidRPr="00BD220A" w:rsidRDefault="00BD220A" w:rsidP="00BD220A">
      <w:pPr>
        <w:shd w:val="clear" w:color="auto" w:fill="D9D9D9" w:themeFill="background1" w:themeFillShade="D9"/>
        <w:spacing w:after="0"/>
        <w:rPr>
          <w:rFonts w:ascii="Courier New" w:hAnsi="Courier New" w:cs="Courier New"/>
          <w:sz w:val="20"/>
          <w:szCs w:val="20"/>
        </w:rPr>
      </w:pPr>
      <w:r w:rsidRPr="00BD220A">
        <w:rPr>
          <w:rFonts w:ascii="Courier New" w:hAnsi="Courier New" w:cs="Courier New"/>
          <w:sz w:val="20"/>
          <w:szCs w:val="20"/>
        </w:rPr>
        <w:t>"Codigo":"",</w:t>
      </w:r>
    </w:p>
    <w:p w:rsidR="00BD220A" w:rsidRPr="00BD220A" w:rsidRDefault="00BD220A" w:rsidP="00BD220A">
      <w:pPr>
        <w:shd w:val="clear" w:color="auto" w:fill="D9D9D9" w:themeFill="background1" w:themeFillShade="D9"/>
        <w:spacing w:after="0"/>
        <w:rPr>
          <w:rFonts w:ascii="Courier New" w:hAnsi="Courier New" w:cs="Courier New"/>
          <w:sz w:val="20"/>
          <w:szCs w:val="20"/>
        </w:rPr>
      </w:pPr>
      <w:r w:rsidRPr="00BD220A">
        <w:rPr>
          <w:rFonts w:ascii="Courier New" w:hAnsi="Courier New" w:cs="Courier New"/>
          <w:sz w:val="20"/>
          <w:szCs w:val="20"/>
        </w:rPr>
        <w:t xml:space="preserve">      "Calculada":0.0</w:t>
      </w:r>
    </w:p>
    <w:p w:rsidR="00BD220A" w:rsidRPr="00BD220A" w:rsidRDefault="00BD220A" w:rsidP="00BD220A">
      <w:pPr>
        <w:shd w:val="clear" w:color="auto" w:fill="D9D9D9" w:themeFill="background1" w:themeFillShade="D9"/>
        <w:spacing w:after="0"/>
        <w:rPr>
          <w:rFonts w:ascii="Courier New" w:hAnsi="Courier New" w:cs="Courier New"/>
          <w:sz w:val="20"/>
          <w:szCs w:val="20"/>
        </w:rPr>
      </w:pPr>
      <w:r w:rsidRPr="00BD220A">
        <w:rPr>
          <w:rFonts w:ascii="Courier New" w:hAnsi="Courier New" w:cs="Courier New"/>
          <w:sz w:val="20"/>
          <w:szCs w:val="20"/>
        </w:rPr>
        <w:t>},</w:t>
      </w:r>
    </w:p>
    <w:p w:rsidR="003E7670" w:rsidRPr="003E7670" w:rsidRDefault="00BD220A" w:rsidP="003E7670">
      <w:pPr>
        <w:shd w:val="clear" w:color="auto" w:fill="D9D9D9" w:themeFill="background1" w:themeFillShade="D9"/>
        <w:spacing w:after="0"/>
        <w:rPr>
          <w:rFonts w:ascii="Courier New" w:hAnsi="Courier New" w:cs="Courier New"/>
          <w:sz w:val="20"/>
          <w:szCs w:val="20"/>
        </w:rPr>
      </w:pPr>
      <w:r w:rsidRPr="00BD220A">
        <w:rPr>
          <w:rFonts w:ascii="Courier New" w:hAnsi="Courier New" w:cs="Courier New"/>
          <w:sz w:val="20"/>
          <w:szCs w:val="20"/>
        </w:rPr>
        <w:t xml:space="preserve">   "IdCliente":0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"IdVoucher":</w:t>
      </w:r>
      <w:r w:rsidR="0019296A">
        <w:rPr>
          <w:rFonts w:ascii="Courier New" w:hAnsi="Courier New" w:cs="Courier New"/>
          <w:sz w:val="20"/>
          <w:szCs w:val="20"/>
        </w:rPr>
        <w:t>4</w:t>
      </w:r>
      <w:r w:rsidRPr="003E7670">
        <w:rPr>
          <w:rFonts w:ascii="Courier New" w:hAnsi="Courier New" w:cs="Courier New"/>
          <w:sz w:val="20"/>
          <w:szCs w:val="20"/>
        </w:rPr>
        <w:t>,</w:t>
      </w:r>
    </w:p>
    <w:p w:rsidR="00406143" w:rsidRPr="003E7670" w:rsidRDefault="003E7670" w:rsidP="00406143">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"NumeroDocumento":"",</w:t>
      </w:r>
    </w:p>
    <w:p w:rsidR="00406143" w:rsidRPr="003E7670" w:rsidRDefault="00406143" w:rsidP="00406143">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"NumeroDocumento</w:t>
      </w:r>
      <w:r>
        <w:rPr>
          <w:rFonts w:ascii="Courier New" w:hAnsi="Courier New" w:cs="Courier New"/>
          <w:sz w:val="20"/>
          <w:szCs w:val="20"/>
        </w:rPr>
        <w:t>Auxiliar</w:t>
      </w:r>
      <w:r w:rsidRPr="003E7670">
        <w:rPr>
          <w:rFonts w:ascii="Courier New" w:hAnsi="Courier New" w:cs="Courier New"/>
          <w:sz w:val="20"/>
          <w:szCs w:val="20"/>
        </w:rPr>
        <w:t>":"",</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"Valor":{</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"IdValor":</w:t>
      </w:r>
      <w:r w:rsidR="0019296A">
        <w:rPr>
          <w:rFonts w:ascii="Courier New" w:hAnsi="Courier New" w:cs="Courier New"/>
          <w:sz w:val="20"/>
          <w:szCs w:val="20"/>
        </w:rPr>
        <w:t>5</w:t>
      </w:r>
      <w:r w:rsidRPr="003E7670">
        <w:rPr>
          <w:rFonts w:ascii="Courier New" w:hAnsi="Courier New" w:cs="Courier New"/>
          <w:sz w:val="20"/>
          <w:szCs w:val="20"/>
        </w:rPr>
        <w:t>,</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"Codigo":"</w:t>
      </w:r>
      <w:r w:rsidR="0019296A">
        <w:rPr>
          <w:rFonts w:ascii="Courier New" w:hAnsi="Courier New" w:cs="Courier New"/>
          <w:sz w:val="20"/>
          <w:szCs w:val="20"/>
        </w:rPr>
        <w:t>GC</w:t>
      </w:r>
      <w:r w:rsidRPr="003E7670">
        <w:rPr>
          <w:rFonts w:ascii="Courier New" w:hAnsi="Courier New" w:cs="Courier New"/>
          <w:sz w:val="20"/>
          <w:szCs w:val="20"/>
        </w:rPr>
        <w:t>",</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"Nombre":"Gift Card",</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"Moneda":{</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"IdMoneda":1,</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"Codigo":"ARS",</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lastRenderedPageBreak/>
        <w:t xml:space="preserve">               "Nombre":"Peso Argentino",</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"Cotizacion":1.000000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"Ingresa":true,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"Egresa":false,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"OperaVueltoVentasContado":false,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"SolicitaNumeroCupon":false,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"VisibleVentasContado":true,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"CantidadMaximaCuotas":0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"Importe":10.000000,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"Cotizacion":1.000000,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"FechaDocumento":"2012-07-19T00:00:00",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"FechaVencimiento":"2014-12-31T00:00:00",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"Nombre":"",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"Apellido":"",</w:t>
      </w:r>
    </w:p>
    <w:p w:rsidR="00BD220A" w:rsidRPr="00BD220A" w:rsidRDefault="003E7670" w:rsidP="00BD220A">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"DNI":""</w:t>
      </w:r>
      <w:r w:rsidR="00BD220A" w:rsidRPr="00BD220A">
        <w:rPr>
          <w:rFonts w:ascii="Courier New" w:hAnsi="Courier New" w:cs="Courier New"/>
          <w:sz w:val="20"/>
          <w:szCs w:val="20"/>
        </w:rPr>
        <w:t>,</w:t>
      </w:r>
    </w:p>
    <w:p w:rsidR="00BD220A" w:rsidRPr="00BD220A" w:rsidRDefault="00BD220A" w:rsidP="00BD220A">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sidRPr="00BD220A">
        <w:rPr>
          <w:rFonts w:ascii="Courier New" w:hAnsi="Courier New" w:cs="Courier New"/>
          <w:sz w:val="20"/>
          <w:szCs w:val="20"/>
        </w:rPr>
        <w:t xml:space="preserve">"Bonificacion":{  </w:t>
      </w:r>
    </w:p>
    <w:p w:rsidR="00BD220A" w:rsidRPr="00BD220A" w:rsidRDefault="00BD220A" w:rsidP="00BD220A">
      <w:pPr>
        <w:shd w:val="clear" w:color="auto" w:fill="D9D9D9" w:themeFill="background1" w:themeFillShade="D9"/>
        <w:spacing w:after="0"/>
        <w:rPr>
          <w:rFonts w:ascii="Courier New" w:hAnsi="Courier New" w:cs="Courier New"/>
          <w:sz w:val="20"/>
          <w:szCs w:val="20"/>
        </w:rPr>
      </w:pPr>
      <w:r w:rsidRPr="00BD220A">
        <w:rPr>
          <w:rFonts w:ascii="Courier New" w:hAnsi="Courier New" w:cs="Courier New"/>
          <w:sz w:val="20"/>
          <w:szCs w:val="20"/>
        </w:rPr>
        <w:t xml:space="preserve">      "IdBonificacion":0,</w:t>
      </w:r>
    </w:p>
    <w:p w:rsidR="00BD220A" w:rsidRPr="00BD220A" w:rsidRDefault="00BD220A" w:rsidP="00BD220A">
      <w:pPr>
        <w:shd w:val="clear" w:color="auto" w:fill="D9D9D9" w:themeFill="background1" w:themeFillShade="D9"/>
        <w:spacing w:after="0"/>
        <w:rPr>
          <w:rFonts w:ascii="Courier New" w:hAnsi="Courier New" w:cs="Courier New"/>
          <w:sz w:val="20"/>
          <w:szCs w:val="20"/>
        </w:rPr>
      </w:pPr>
      <w:r w:rsidRPr="00BD220A">
        <w:rPr>
          <w:rFonts w:ascii="Courier New" w:hAnsi="Courier New" w:cs="Courier New"/>
          <w:sz w:val="20"/>
          <w:szCs w:val="20"/>
        </w:rPr>
        <w:t>"Codigo":"",</w:t>
      </w:r>
    </w:p>
    <w:p w:rsidR="00BD220A" w:rsidRPr="00BD220A" w:rsidRDefault="00BD220A" w:rsidP="00BD220A">
      <w:pPr>
        <w:shd w:val="clear" w:color="auto" w:fill="D9D9D9" w:themeFill="background1" w:themeFillShade="D9"/>
        <w:spacing w:after="0"/>
        <w:rPr>
          <w:rFonts w:ascii="Courier New" w:hAnsi="Courier New" w:cs="Courier New"/>
          <w:sz w:val="20"/>
          <w:szCs w:val="20"/>
        </w:rPr>
      </w:pPr>
      <w:r w:rsidRPr="00BD220A">
        <w:rPr>
          <w:rFonts w:ascii="Courier New" w:hAnsi="Courier New" w:cs="Courier New"/>
          <w:sz w:val="20"/>
          <w:szCs w:val="20"/>
        </w:rPr>
        <w:t xml:space="preserve">      "Calculada":0.0</w:t>
      </w:r>
    </w:p>
    <w:p w:rsidR="00FC28F0" w:rsidRPr="00FC28F0" w:rsidRDefault="00BD220A" w:rsidP="00FC28F0">
      <w:pPr>
        <w:shd w:val="clear" w:color="auto" w:fill="D9D9D9" w:themeFill="background1" w:themeFillShade="D9"/>
        <w:spacing w:after="0"/>
        <w:rPr>
          <w:rFonts w:ascii="Courier New" w:hAnsi="Courier New" w:cs="Courier New"/>
          <w:sz w:val="20"/>
          <w:szCs w:val="20"/>
        </w:rPr>
      </w:pPr>
      <w:r w:rsidRPr="00BD220A">
        <w:rPr>
          <w:rFonts w:ascii="Courier New" w:hAnsi="Courier New" w:cs="Courier New"/>
          <w:sz w:val="20"/>
          <w:szCs w:val="20"/>
        </w:rPr>
        <w:t>},</w:t>
      </w:r>
      <w:r w:rsidR="00FC28F0" w:rsidRPr="00FC28F0">
        <w:rPr>
          <w:rFonts w:ascii="Courier New" w:hAnsi="Courier New" w:cs="Courier New"/>
          <w:sz w:val="20"/>
          <w:szCs w:val="20"/>
        </w:rPr>
        <w:t>,</w:t>
      </w:r>
    </w:p>
    <w:p w:rsidR="00BD220A" w:rsidRPr="00BD220A" w:rsidRDefault="00FC28F0" w:rsidP="00FC28F0">
      <w:pPr>
        <w:shd w:val="clear" w:color="auto" w:fill="D9D9D9" w:themeFill="background1" w:themeFillShade="D9"/>
        <w:spacing w:after="0"/>
        <w:rPr>
          <w:rFonts w:ascii="Courier New" w:hAnsi="Courier New" w:cs="Courier New"/>
          <w:sz w:val="20"/>
          <w:szCs w:val="20"/>
        </w:rPr>
      </w:pPr>
      <w:r w:rsidRPr="00FC28F0">
        <w:rPr>
          <w:rFonts w:ascii="Courier New" w:hAnsi="Courier New" w:cs="Courier New"/>
          <w:sz w:val="20"/>
          <w:szCs w:val="20"/>
        </w:rPr>
        <w:t xml:space="preserve">         "GeneraNotaCreditoAutomatica":true,</w:t>
      </w:r>
    </w:p>
    <w:p w:rsidR="003E7670" w:rsidRPr="003E7670" w:rsidRDefault="00BD220A" w:rsidP="003E7670">
      <w:pPr>
        <w:shd w:val="clear" w:color="auto" w:fill="D9D9D9" w:themeFill="background1" w:themeFillShade="D9"/>
        <w:spacing w:after="0"/>
        <w:rPr>
          <w:rFonts w:ascii="Courier New" w:hAnsi="Courier New" w:cs="Courier New"/>
          <w:sz w:val="20"/>
          <w:szCs w:val="20"/>
        </w:rPr>
      </w:pPr>
      <w:r w:rsidRPr="00BD220A">
        <w:rPr>
          <w:rFonts w:ascii="Courier New" w:hAnsi="Courier New" w:cs="Courier New"/>
          <w:sz w:val="20"/>
          <w:szCs w:val="20"/>
        </w:rPr>
        <w:t xml:space="preserve">   "IdCliente":0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"IdVoucher":</w:t>
      </w:r>
      <w:r w:rsidR="0019296A">
        <w:rPr>
          <w:rFonts w:ascii="Courier New" w:hAnsi="Courier New" w:cs="Courier New"/>
          <w:sz w:val="20"/>
          <w:szCs w:val="20"/>
        </w:rPr>
        <w:t>5</w:t>
      </w:r>
      <w:r w:rsidRPr="003E7670">
        <w:rPr>
          <w:rFonts w:ascii="Courier New" w:hAnsi="Courier New" w:cs="Courier New"/>
          <w:sz w:val="20"/>
          <w:szCs w:val="20"/>
        </w:rPr>
        <w:t>,</w:t>
      </w:r>
    </w:p>
    <w:p w:rsidR="00406143" w:rsidRPr="003E7670" w:rsidRDefault="003E7670" w:rsidP="00406143">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"NumeroDocumento":"",</w:t>
      </w:r>
    </w:p>
    <w:p w:rsidR="00406143" w:rsidRPr="003E7670" w:rsidRDefault="00406143" w:rsidP="00406143">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"NumeroDocumento</w:t>
      </w:r>
      <w:r>
        <w:rPr>
          <w:rFonts w:ascii="Courier New" w:hAnsi="Courier New" w:cs="Courier New"/>
          <w:sz w:val="20"/>
          <w:szCs w:val="20"/>
        </w:rPr>
        <w:t>Auxiliar</w:t>
      </w:r>
      <w:r w:rsidRPr="003E7670">
        <w:rPr>
          <w:rFonts w:ascii="Courier New" w:hAnsi="Courier New" w:cs="Courier New"/>
          <w:sz w:val="20"/>
          <w:szCs w:val="20"/>
        </w:rPr>
        <w:t>":"",</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"Valor":{</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"IdValor":</w:t>
      </w:r>
      <w:r w:rsidR="0019296A">
        <w:rPr>
          <w:rFonts w:ascii="Courier New" w:hAnsi="Courier New" w:cs="Courier New"/>
          <w:sz w:val="20"/>
          <w:szCs w:val="20"/>
        </w:rPr>
        <w:t>5</w:t>
      </w:r>
      <w:r w:rsidRPr="003E7670">
        <w:rPr>
          <w:rFonts w:ascii="Courier New" w:hAnsi="Courier New" w:cs="Courier New"/>
          <w:sz w:val="20"/>
          <w:szCs w:val="20"/>
        </w:rPr>
        <w:t>,</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"Codigo":"</w:t>
      </w:r>
      <w:r w:rsidR="0019296A">
        <w:rPr>
          <w:rFonts w:ascii="Courier New" w:hAnsi="Courier New" w:cs="Courier New"/>
          <w:sz w:val="20"/>
          <w:szCs w:val="20"/>
        </w:rPr>
        <w:t>GC</w:t>
      </w:r>
      <w:r w:rsidRPr="003E7670">
        <w:rPr>
          <w:rFonts w:ascii="Courier New" w:hAnsi="Courier New" w:cs="Courier New"/>
          <w:sz w:val="20"/>
          <w:szCs w:val="20"/>
        </w:rPr>
        <w:t>",</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"Nombre":"Gift Card",</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"Moneda":{</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"IdMoneda":1,</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"Codigo":"ARS",</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"Nombre":"Peso Argentino",</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"Cotizacion":1.000000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"Ingresa":true,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"Egresa":false,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"OperaVueltoVentasContado":false,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"SolicitaNumeroCupon":false,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"VisibleVentasContado":true,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"CantidadMaximaCuotas":0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lastRenderedPageBreak/>
        <w:t xml:space="preserve">         "Importe":10.000000,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"Cotizacion":1.000000,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"FechaDocumento":"2012-07-19T00:00:00",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"FechaVencimiento":"2014-12-31T00:00:00",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"Nombre":"",</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"Apellido":"",</w:t>
      </w:r>
    </w:p>
    <w:p w:rsidR="00BD220A" w:rsidRPr="00BD220A" w:rsidRDefault="003E7670" w:rsidP="00BD220A">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"DNI":""</w:t>
      </w:r>
      <w:r w:rsidR="00BD220A" w:rsidRPr="00BD220A">
        <w:rPr>
          <w:rFonts w:ascii="Courier New" w:hAnsi="Courier New" w:cs="Courier New"/>
          <w:sz w:val="20"/>
          <w:szCs w:val="20"/>
        </w:rPr>
        <w:t>,</w:t>
      </w:r>
    </w:p>
    <w:p w:rsidR="00BD220A" w:rsidRPr="00BD220A" w:rsidRDefault="00BD220A" w:rsidP="00BD220A">
      <w:pPr>
        <w:shd w:val="clear" w:color="auto" w:fill="D9D9D9" w:themeFill="background1" w:themeFillShade="D9"/>
        <w:spacing w:after="0"/>
        <w:rPr>
          <w:rFonts w:ascii="Courier New" w:hAnsi="Courier New" w:cs="Courier New"/>
          <w:sz w:val="20"/>
          <w:szCs w:val="20"/>
        </w:rPr>
      </w:pPr>
      <w:r>
        <w:rPr>
          <w:rFonts w:ascii="Courier New" w:hAnsi="Courier New" w:cs="Courier New"/>
          <w:sz w:val="20"/>
          <w:szCs w:val="20"/>
        </w:rPr>
        <w:tab/>
      </w:r>
      <w:r w:rsidRPr="00BD220A">
        <w:rPr>
          <w:rFonts w:ascii="Courier New" w:hAnsi="Courier New" w:cs="Courier New"/>
          <w:sz w:val="20"/>
          <w:szCs w:val="20"/>
        </w:rPr>
        <w:t xml:space="preserve">"Bonificacion":{  </w:t>
      </w:r>
    </w:p>
    <w:p w:rsidR="00BD220A" w:rsidRPr="00BD220A" w:rsidRDefault="00BD220A" w:rsidP="00BD220A">
      <w:pPr>
        <w:shd w:val="clear" w:color="auto" w:fill="D9D9D9" w:themeFill="background1" w:themeFillShade="D9"/>
        <w:spacing w:after="0"/>
        <w:rPr>
          <w:rFonts w:ascii="Courier New" w:hAnsi="Courier New" w:cs="Courier New"/>
          <w:sz w:val="20"/>
          <w:szCs w:val="20"/>
        </w:rPr>
      </w:pPr>
      <w:r w:rsidRPr="00BD220A">
        <w:rPr>
          <w:rFonts w:ascii="Courier New" w:hAnsi="Courier New" w:cs="Courier New"/>
          <w:sz w:val="20"/>
          <w:szCs w:val="20"/>
        </w:rPr>
        <w:t xml:space="preserve">      "IdBonificacion":0,</w:t>
      </w:r>
    </w:p>
    <w:p w:rsidR="00BD220A" w:rsidRPr="00BD220A" w:rsidRDefault="00BD220A" w:rsidP="00BD220A">
      <w:pPr>
        <w:shd w:val="clear" w:color="auto" w:fill="D9D9D9" w:themeFill="background1" w:themeFillShade="D9"/>
        <w:spacing w:after="0"/>
        <w:rPr>
          <w:rFonts w:ascii="Courier New" w:hAnsi="Courier New" w:cs="Courier New"/>
          <w:sz w:val="20"/>
          <w:szCs w:val="20"/>
        </w:rPr>
      </w:pPr>
      <w:r w:rsidRPr="00BD220A">
        <w:rPr>
          <w:rFonts w:ascii="Courier New" w:hAnsi="Courier New" w:cs="Courier New"/>
          <w:sz w:val="20"/>
          <w:szCs w:val="20"/>
        </w:rPr>
        <w:t>"Codigo":"",</w:t>
      </w:r>
    </w:p>
    <w:p w:rsidR="00BD220A" w:rsidRPr="00BD220A" w:rsidRDefault="00BD220A" w:rsidP="00BD220A">
      <w:pPr>
        <w:shd w:val="clear" w:color="auto" w:fill="D9D9D9" w:themeFill="background1" w:themeFillShade="D9"/>
        <w:spacing w:after="0"/>
        <w:rPr>
          <w:rFonts w:ascii="Courier New" w:hAnsi="Courier New" w:cs="Courier New"/>
          <w:sz w:val="20"/>
          <w:szCs w:val="20"/>
        </w:rPr>
      </w:pPr>
      <w:r w:rsidRPr="00BD220A">
        <w:rPr>
          <w:rFonts w:ascii="Courier New" w:hAnsi="Courier New" w:cs="Courier New"/>
          <w:sz w:val="20"/>
          <w:szCs w:val="20"/>
        </w:rPr>
        <w:t xml:space="preserve">      "Calculada":0.0</w:t>
      </w:r>
    </w:p>
    <w:p w:rsidR="00FC28F0" w:rsidRPr="00FC28F0" w:rsidRDefault="00BD220A" w:rsidP="00FC28F0">
      <w:pPr>
        <w:shd w:val="clear" w:color="auto" w:fill="D9D9D9" w:themeFill="background1" w:themeFillShade="D9"/>
        <w:spacing w:after="0"/>
        <w:rPr>
          <w:rFonts w:ascii="Courier New" w:hAnsi="Courier New" w:cs="Courier New"/>
          <w:sz w:val="20"/>
          <w:szCs w:val="20"/>
        </w:rPr>
      </w:pPr>
      <w:r w:rsidRPr="00BD220A">
        <w:rPr>
          <w:rFonts w:ascii="Courier New" w:hAnsi="Courier New" w:cs="Courier New"/>
          <w:sz w:val="20"/>
          <w:szCs w:val="20"/>
        </w:rPr>
        <w:t>},</w:t>
      </w:r>
      <w:r w:rsidR="00FC28F0" w:rsidRPr="00FC28F0">
        <w:rPr>
          <w:rFonts w:ascii="Courier New" w:hAnsi="Courier New" w:cs="Courier New"/>
          <w:sz w:val="20"/>
          <w:szCs w:val="20"/>
        </w:rPr>
        <w:t>,</w:t>
      </w:r>
    </w:p>
    <w:p w:rsidR="00BD220A" w:rsidRPr="00BD220A" w:rsidRDefault="00FC28F0" w:rsidP="00FC28F0">
      <w:pPr>
        <w:shd w:val="clear" w:color="auto" w:fill="D9D9D9" w:themeFill="background1" w:themeFillShade="D9"/>
        <w:spacing w:after="0"/>
        <w:rPr>
          <w:rFonts w:ascii="Courier New" w:hAnsi="Courier New" w:cs="Courier New"/>
          <w:sz w:val="20"/>
          <w:szCs w:val="20"/>
        </w:rPr>
      </w:pPr>
      <w:r w:rsidRPr="00FC28F0">
        <w:rPr>
          <w:rFonts w:ascii="Courier New" w:hAnsi="Courier New" w:cs="Courier New"/>
          <w:sz w:val="20"/>
          <w:szCs w:val="20"/>
        </w:rPr>
        <w:t xml:space="preserve">         "GeneraNotaCreditoAutomatica":true,</w:t>
      </w:r>
    </w:p>
    <w:p w:rsidR="003E7670" w:rsidRPr="003E7670" w:rsidRDefault="00BD220A" w:rsidP="003E7670">
      <w:pPr>
        <w:shd w:val="clear" w:color="auto" w:fill="D9D9D9" w:themeFill="background1" w:themeFillShade="D9"/>
        <w:spacing w:after="0"/>
        <w:rPr>
          <w:rFonts w:ascii="Courier New" w:hAnsi="Courier New" w:cs="Courier New"/>
          <w:sz w:val="20"/>
          <w:szCs w:val="20"/>
        </w:rPr>
      </w:pPr>
      <w:r w:rsidRPr="00BD220A">
        <w:rPr>
          <w:rFonts w:ascii="Courier New" w:hAnsi="Courier New" w:cs="Courier New"/>
          <w:sz w:val="20"/>
          <w:szCs w:val="20"/>
        </w:rPr>
        <w:t xml:space="preserve">   "IdCliente":0</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"CantidadTotalItems":177,</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"Pagina":{</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"Numero":1,</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"CantidadItems":5</w:t>
      </w:r>
    </w:p>
    <w:p w:rsidR="003E7670" w:rsidRPr="003E7670"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 xml:space="preserve">   }</w:t>
      </w:r>
    </w:p>
    <w:p w:rsidR="00625DF4" w:rsidRDefault="003E7670" w:rsidP="003E7670">
      <w:pPr>
        <w:shd w:val="clear" w:color="auto" w:fill="D9D9D9" w:themeFill="background1" w:themeFillShade="D9"/>
        <w:spacing w:after="0"/>
        <w:rPr>
          <w:rFonts w:ascii="Courier New" w:hAnsi="Courier New" w:cs="Courier New"/>
          <w:sz w:val="20"/>
          <w:szCs w:val="20"/>
        </w:rPr>
      </w:pPr>
      <w:r w:rsidRPr="003E7670">
        <w:rPr>
          <w:rFonts w:ascii="Courier New" w:hAnsi="Courier New" w:cs="Courier New"/>
          <w:sz w:val="20"/>
          <w:szCs w:val="20"/>
        </w:rPr>
        <w:t>}</w:t>
      </w:r>
    </w:p>
    <w:p w:rsidR="00625DF4" w:rsidRPr="007546B7" w:rsidRDefault="00625DF4" w:rsidP="00625DF4">
      <w:pPr>
        <w:spacing w:after="0"/>
        <w:rPr>
          <w:rFonts w:ascii="Courier New" w:hAnsi="Courier New" w:cs="Courier New"/>
          <w:sz w:val="20"/>
          <w:szCs w:val="20"/>
        </w:rPr>
      </w:pPr>
    </w:p>
    <w:tbl>
      <w:tblPr>
        <w:tblStyle w:val="ColorfulGrid-Accent4"/>
        <w:tblW w:w="0" w:type="auto"/>
        <w:tblLook w:val="04A0" w:firstRow="1" w:lastRow="0" w:firstColumn="1" w:lastColumn="0" w:noHBand="0" w:noVBand="1"/>
      </w:tblPr>
      <w:tblGrid>
        <w:gridCol w:w="1258"/>
        <w:gridCol w:w="2648"/>
        <w:gridCol w:w="5670"/>
      </w:tblGrid>
      <w:tr w:rsidR="00BD7840" w:rsidRPr="003902DB" w:rsidTr="00BD7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3"/>
            <w:tcBorders>
              <w:top w:val="nil"/>
              <w:bottom w:val="single" w:sz="4" w:space="0" w:color="FFFFFF" w:themeColor="background1"/>
            </w:tcBorders>
            <w:shd w:val="clear" w:color="auto" w:fill="4F6228" w:themeFill="accent3" w:themeFillShade="80"/>
          </w:tcPr>
          <w:p w:rsidR="00BD7840" w:rsidRPr="003902DB" w:rsidRDefault="00BD7840" w:rsidP="00BD7840">
            <w:pPr>
              <w:jc w:val="both"/>
            </w:pPr>
            <w:r>
              <w:t>Traer listado de vouchers</w:t>
            </w:r>
          </w:p>
        </w:tc>
      </w:tr>
      <w:tr w:rsidR="00BD7840" w:rsidTr="00BD7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BD7840" w:rsidRDefault="00BD7840" w:rsidP="00BD7840">
            <w:pPr>
              <w:jc w:val="both"/>
            </w:pPr>
            <w:r>
              <w:t>Descripción</w:t>
            </w:r>
          </w:p>
        </w:tc>
        <w:tc>
          <w:tcPr>
            <w:tcW w:w="8318" w:type="dxa"/>
            <w:gridSpan w:val="2"/>
            <w:tcBorders>
              <w:top w:val="single" w:sz="4" w:space="0" w:color="FFFFFF" w:themeColor="background1"/>
              <w:bottom w:val="single" w:sz="4" w:space="0" w:color="FFFFFF" w:themeColor="background1"/>
            </w:tcBorders>
          </w:tcPr>
          <w:p w:rsidR="00BD7840" w:rsidRDefault="00BD7840" w:rsidP="00BD7840">
            <w:pPr>
              <w:jc w:val="both"/>
              <w:cnfStyle w:val="000000100000" w:firstRow="0" w:lastRow="0" w:firstColumn="0" w:lastColumn="0" w:oddVBand="0" w:evenVBand="0" w:oddHBand="1" w:evenHBand="0" w:firstRowFirstColumn="0" w:firstRowLastColumn="0" w:lastRowFirstColumn="0" w:lastRowLastColumn="0"/>
            </w:pPr>
            <w:r>
              <w:t>Retorna un listado de en base a ciertos filtros. Los datos pueden ser paginados mediantes parámetros en la URL.</w:t>
            </w:r>
          </w:p>
        </w:tc>
      </w:tr>
      <w:tr w:rsidR="00BD7840" w:rsidTr="00BD7840">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BD7840" w:rsidRDefault="00BD7840" w:rsidP="00BD7840">
            <w:pPr>
              <w:jc w:val="both"/>
            </w:pPr>
            <w:r>
              <w:t>URL</w:t>
            </w:r>
          </w:p>
        </w:tc>
        <w:tc>
          <w:tcPr>
            <w:tcW w:w="8318" w:type="dxa"/>
            <w:gridSpan w:val="2"/>
            <w:tcBorders>
              <w:top w:val="single" w:sz="4" w:space="0" w:color="FFFFFF" w:themeColor="background1"/>
              <w:bottom w:val="single" w:sz="4" w:space="0" w:color="FFFFFF" w:themeColor="background1"/>
            </w:tcBorders>
          </w:tcPr>
          <w:p w:rsidR="00BD7840" w:rsidRDefault="00BD7840" w:rsidP="00BD7840">
            <w:pPr>
              <w:jc w:val="both"/>
              <w:cnfStyle w:val="000000000000" w:firstRow="0" w:lastRow="0" w:firstColumn="0" w:lastColumn="0" w:oddVBand="0" w:evenVBand="0" w:oddHBand="0" w:evenHBand="0" w:firstRowFirstColumn="0" w:firstRowLastColumn="0" w:lastRowFirstColumn="0" w:lastRowLastColumn="0"/>
            </w:pPr>
            <w:r>
              <w:t>/Vouchers</w:t>
            </w:r>
          </w:p>
        </w:tc>
      </w:tr>
      <w:tr w:rsidR="00BD7840" w:rsidTr="00BD7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BD7840" w:rsidRDefault="00BD7840" w:rsidP="00BD7840">
            <w:pPr>
              <w:jc w:val="both"/>
            </w:pPr>
            <w:r>
              <w:t>Método</w:t>
            </w:r>
          </w:p>
        </w:tc>
        <w:tc>
          <w:tcPr>
            <w:tcW w:w="8318" w:type="dxa"/>
            <w:gridSpan w:val="2"/>
            <w:tcBorders>
              <w:top w:val="single" w:sz="4" w:space="0" w:color="FFFFFF" w:themeColor="background1"/>
              <w:bottom w:val="single" w:sz="4" w:space="0" w:color="FFFFFF" w:themeColor="background1"/>
            </w:tcBorders>
          </w:tcPr>
          <w:p w:rsidR="00BD7840" w:rsidRDefault="00BD7840" w:rsidP="00BD7840">
            <w:pPr>
              <w:jc w:val="both"/>
              <w:cnfStyle w:val="000000100000" w:firstRow="0" w:lastRow="0" w:firstColumn="0" w:lastColumn="0" w:oddVBand="0" w:evenVBand="0" w:oddHBand="1" w:evenHBand="0" w:firstRowFirstColumn="0" w:firstRowLastColumn="0" w:lastRowFirstColumn="0" w:lastRowLastColumn="0"/>
            </w:pPr>
            <w:r>
              <w:t>GET</w:t>
            </w:r>
          </w:p>
        </w:tc>
      </w:tr>
      <w:tr w:rsidR="00BD7840" w:rsidTr="000F2C33">
        <w:tc>
          <w:tcPr>
            <w:cnfStyle w:val="001000000000" w:firstRow="0" w:lastRow="0" w:firstColumn="1" w:lastColumn="0" w:oddVBand="0" w:evenVBand="0" w:oddHBand="0" w:evenHBand="0" w:firstRowFirstColumn="0" w:firstRowLastColumn="0" w:lastRowFirstColumn="0" w:lastRowLastColumn="0"/>
            <w:tcW w:w="1258" w:type="dxa"/>
            <w:vMerge w:val="restart"/>
          </w:tcPr>
          <w:p w:rsidR="00BD7840" w:rsidRDefault="00BD7840" w:rsidP="00BD7840">
            <w:pPr>
              <w:jc w:val="both"/>
            </w:pPr>
            <w:r>
              <w:t>Parámetros de URL</w:t>
            </w:r>
          </w:p>
        </w:tc>
        <w:tc>
          <w:tcPr>
            <w:tcW w:w="2648" w:type="dxa"/>
            <w:tcBorders>
              <w:top w:val="nil"/>
              <w:bottom w:val="single" w:sz="4" w:space="0" w:color="FFFFFF" w:themeColor="background1"/>
              <w:right w:val="single" w:sz="4" w:space="0" w:color="FFFFFF" w:themeColor="background1"/>
            </w:tcBorders>
          </w:tcPr>
          <w:p w:rsidR="00BD7840" w:rsidRDefault="00BD7840" w:rsidP="00BD7840">
            <w:pPr>
              <w:jc w:val="both"/>
              <w:cnfStyle w:val="000000000000" w:firstRow="0" w:lastRow="0" w:firstColumn="0" w:lastColumn="0" w:oddVBand="0" w:evenVBand="0" w:oddHBand="0" w:evenHBand="0" w:firstRowFirstColumn="0" w:firstRowLastColumn="0" w:lastRowFirstColumn="0" w:lastRowLastColumn="0"/>
            </w:pPr>
            <w:r>
              <w:t>fechaDocumentoDesde</w:t>
            </w:r>
          </w:p>
        </w:tc>
        <w:tc>
          <w:tcPr>
            <w:tcW w:w="5670" w:type="dxa"/>
            <w:tcBorders>
              <w:top w:val="nil"/>
              <w:left w:val="single" w:sz="4" w:space="0" w:color="FFFFFF" w:themeColor="background1"/>
              <w:bottom w:val="single" w:sz="4" w:space="0" w:color="FFFFFF" w:themeColor="background1"/>
            </w:tcBorders>
          </w:tcPr>
          <w:p w:rsidR="00BD7840" w:rsidRDefault="00BD7840" w:rsidP="00BD7840">
            <w:pPr>
              <w:jc w:val="both"/>
              <w:cnfStyle w:val="000000000000" w:firstRow="0" w:lastRow="0" w:firstColumn="0" w:lastColumn="0" w:oddVBand="0" w:evenVBand="0" w:oddHBand="0" w:evenHBand="0" w:firstRowFirstColumn="0" w:firstRowLastColumn="0" w:lastRowFirstColumn="0" w:lastRowLastColumn="0"/>
            </w:pPr>
            <w:r>
              <w:t>Fecha del voucher. Esta búsqueda retornará valores cuando la fecha ingresada sea menor o igual al de los vouchers encontrados. Este parámetro es opcional.</w:t>
            </w:r>
          </w:p>
        </w:tc>
      </w:tr>
      <w:tr w:rsidR="00BD7840" w:rsidTr="000F2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BD7840" w:rsidRDefault="00BD7840" w:rsidP="00BD7840">
            <w:pPr>
              <w:jc w:val="both"/>
            </w:pPr>
          </w:p>
        </w:tc>
        <w:tc>
          <w:tcPr>
            <w:tcW w:w="2648" w:type="dxa"/>
            <w:tcBorders>
              <w:top w:val="nil"/>
              <w:bottom w:val="single" w:sz="4" w:space="0" w:color="FFFFFF" w:themeColor="background1"/>
              <w:right w:val="single" w:sz="4" w:space="0" w:color="FFFFFF" w:themeColor="background1"/>
            </w:tcBorders>
          </w:tcPr>
          <w:p w:rsidR="00BD7840" w:rsidRDefault="00BD7840" w:rsidP="00BD7840">
            <w:pPr>
              <w:jc w:val="both"/>
              <w:cnfStyle w:val="000000100000" w:firstRow="0" w:lastRow="0" w:firstColumn="0" w:lastColumn="0" w:oddVBand="0" w:evenVBand="0" w:oddHBand="1" w:evenHBand="0" w:firstRowFirstColumn="0" w:firstRowLastColumn="0" w:lastRowFirstColumn="0" w:lastRowLastColumn="0"/>
            </w:pPr>
            <w:r>
              <w:t>fechaDocumentoHasta</w:t>
            </w:r>
          </w:p>
        </w:tc>
        <w:tc>
          <w:tcPr>
            <w:tcW w:w="5670" w:type="dxa"/>
            <w:tcBorders>
              <w:top w:val="nil"/>
              <w:left w:val="single" w:sz="4" w:space="0" w:color="FFFFFF" w:themeColor="background1"/>
              <w:bottom w:val="single" w:sz="4" w:space="0" w:color="FFFFFF" w:themeColor="background1"/>
            </w:tcBorders>
          </w:tcPr>
          <w:p w:rsidR="00BD7840" w:rsidRDefault="00BD7840" w:rsidP="00BD7840">
            <w:pPr>
              <w:jc w:val="both"/>
              <w:cnfStyle w:val="000000100000" w:firstRow="0" w:lastRow="0" w:firstColumn="0" w:lastColumn="0" w:oddVBand="0" w:evenVBand="0" w:oddHBand="1" w:evenHBand="0" w:firstRowFirstColumn="0" w:firstRowLastColumn="0" w:lastRowFirstColumn="0" w:lastRowLastColumn="0"/>
            </w:pPr>
            <w:r>
              <w:t>Fecha del voucher. Esta búsqueda retornará valores cuando la fecha ingresada sea mayor o igual al de los vouchers encontrados. Este parámetro es opcional.</w:t>
            </w:r>
          </w:p>
        </w:tc>
      </w:tr>
      <w:tr w:rsidR="00BD7840" w:rsidTr="000F2C33">
        <w:tc>
          <w:tcPr>
            <w:cnfStyle w:val="001000000000" w:firstRow="0" w:lastRow="0" w:firstColumn="1" w:lastColumn="0" w:oddVBand="0" w:evenVBand="0" w:oddHBand="0" w:evenHBand="0" w:firstRowFirstColumn="0" w:firstRowLastColumn="0" w:lastRowFirstColumn="0" w:lastRowLastColumn="0"/>
            <w:tcW w:w="1258" w:type="dxa"/>
            <w:vMerge/>
          </w:tcPr>
          <w:p w:rsidR="00BD7840" w:rsidRDefault="00BD7840" w:rsidP="00BD7840">
            <w:pPr>
              <w:jc w:val="both"/>
            </w:pPr>
          </w:p>
        </w:tc>
        <w:tc>
          <w:tcPr>
            <w:tcW w:w="2648" w:type="dxa"/>
            <w:tcBorders>
              <w:top w:val="nil"/>
              <w:bottom w:val="single" w:sz="4" w:space="0" w:color="FFFFFF" w:themeColor="background1"/>
              <w:right w:val="single" w:sz="4" w:space="0" w:color="FFFFFF" w:themeColor="background1"/>
            </w:tcBorders>
          </w:tcPr>
          <w:p w:rsidR="00BD7840" w:rsidRDefault="00BD7840" w:rsidP="00BD7840">
            <w:pPr>
              <w:jc w:val="both"/>
              <w:cnfStyle w:val="000000000000" w:firstRow="0" w:lastRow="0" w:firstColumn="0" w:lastColumn="0" w:oddVBand="0" w:evenVBand="0" w:oddHBand="0" w:evenHBand="0" w:firstRowFirstColumn="0" w:firstRowLastColumn="0" w:lastRowFirstColumn="0" w:lastRowLastColumn="0"/>
            </w:pPr>
            <w:r>
              <w:t>idVoucher</w:t>
            </w:r>
          </w:p>
        </w:tc>
        <w:tc>
          <w:tcPr>
            <w:tcW w:w="5670" w:type="dxa"/>
            <w:tcBorders>
              <w:top w:val="nil"/>
              <w:left w:val="single" w:sz="4" w:space="0" w:color="FFFFFF" w:themeColor="background1"/>
              <w:bottom w:val="single" w:sz="4" w:space="0" w:color="FFFFFF" w:themeColor="background1"/>
            </w:tcBorders>
          </w:tcPr>
          <w:p w:rsidR="00BD7840" w:rsidRDefault="00BD7840" w:rsidP="00BD7840">
            <w:pPr>
              <w:jc w:val="both"/>
              <w:cnfStyle w:val="000000000000" w:firstRow="0" w:lastRow="0" w:firstColumn="0" w:lastColumn="0" w:oddVBand="0" w:evenVBand="0" w:oddHBand="0" w:evenHBand="0" w:firstRowFirstColumn="0" w:firstRowLastColumn="0" w:lastRowFirstColumn="0" w:lastRowLastColumn="0"/>
            </w:pPr>
            <w:r>
              <w:t>ID (número) del voucher. Este parámetro es opcional.</w:t>
            </w:r>
          </w:p>
        </w:tc>
      </w:tr>
      <w:tr w:rsidR="00BD7840" w:rsidTr="000F2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BD7840" w:rsidRDefault="00BD7840" w:rsidP="00BD7840">
            <w:pPr>
              <w:jc w:val="both"/>
            </w:pPr>
          </w:p>
        </w:tc>
        <w:tc>
          <w:tcPr>
            <w:tcW w:w="2648" w:type="dxa"/>
            <w:tcBorders>
              <w:top w:val="nil"/>
              <w:bottom w:val="single" w:sz="4" w:space="0" w:color="FFFFFF" w:themeColor="background1"/>
              <w:right w:val="single" w:sz="4" w:space="0" w:color="FFFFFF" w:themeColor="background1"/>
            </w:tcBorders>
          </w:tcPr>
          <w:p w:rsidR="00BD7840" w:rsidRDefault="00BD7840" w:rsidP="00BD7840">
            <w:pPr>
              <w:jc w:val="both"/>
              <w:cnfStyle w:val="000000100000" w:firstRow="0" w:lastRow="0" w:firstColumn="0" w:lastColumn="0" w:oddVBand="0" w:evenVBand="0" w:oddHBand="1" w:evenHBand="0" w:firstRowFirstColumn="0" w:firstRowLastColumn="0" w:lastRowFirstColumn="0" w:lastRowLastColumn="0"/>
            </w:pPr>
            <w:r>
              <w:t>numeroDocumento</w:t>
            </w:r>
          </w:p>
          <w:p w:rsidR="00BD7840" w:rsidRPr="0081191F" w:rsidRDefault="00BD7840" w:rsidP="00BD7840">
            <w:pPr>
              <w:cnfStyle w:val="000000100000" w:firstRow="0" w:lastRow="0" w:firstColumn="0" w:lastColumn="0" w:oddVBand="0" w:evenVBand="0" w:oddHBand="1" w:evenHBand="0" w:firstRowFirstColumn="0" w:firstRowLastColumn="0" w:lastRowFirstColumn="0" w:lastRowLastColumn="0"/>
            </w:pPr>
          </w:p>
        </w:tc>
        <w:tc>
          <w:tcPr>
            <w:tcW w:w="5670" w:type="dxa"/>
            <w:tcBorders>
              <w:top w:val="nil"/>
              <w:left w:val="single" w:sz="4" w:space="0" w:color="FFFFFF" w:themeColor="background1"/>
              <w:bottom w:val="single" w:sz="4" w:space="0" w:color="FFFFFF" w:themeColor="background1"/>
            </w:tcBorders>
          </w:tcPr>
          <w:p w:rsidR="00BD7840" w:rsidRDefault="00BD7840" w:rsidP="00BD7840">
            <w:pPr>
              <w:jc w:val="both"/>
              <w:cnfStyle w:val="000000100000" w:firstRow="0" w:lastRow="0" w:firstColumn="0" w:lastColumn="0" w:oddVBand="0" w:evenVBand="0" w:oddHBand="1" w:evenHBand="0" w:firstRowFirstColumn="0" w:firstRowLastColumn="0" w:lastRowFirstColumn="0" w:lastRowLastColumn="0"/>
            </w:pPr>
            <w:r>
              <w:t>Número de documento del voucher. Se retornarán valores cuando el número de documento sea igual a alguno de los vouchers. Este parámetro es opcional.</w:t>
            </w:r>
          </w:p>
        </w:tc>
      </w:tr>
      <w:tr w:rsidR="00BD7840" w:rsidTr="000F2C33">
        <w:tc>
          <w:tcPr>
            <w:cnfStyle w:val="001000000000" w:firstRow="0" w:lastRow="0" w:firstColumn="1" w:lastColumn="0" w:oddVBand="0" w:evenVBand="0" w:oddHBand="0" w:evenHBand="0" w:firstRowFirstColumn="0" w:firstRowLastColumn="0" w:lastRowFirstColumn="0" w:lastRowLastColumn="0"/>
            <w:tcW w:w="1258" w:type="dxa"/>
            <w:vMerge/>
          </w:tcPr>
          <w:p w:rsidR="00BD7840" w:rsidRDefault="00BD7840" w:rsidP="00BD7840">
            <w:pPr>
              <w:jc w:val="both"/>
            </w:pPr>
          </w:p>
        </w:tc>
        <w:tc>
          <w:tcPr>
            <w:tcW w:w="2648" w:type="dxa"/>
            <w:tcBorders>
              <w:top w:val="nil"/>
              <w:bottom w:val="single" w:sz="4" w:space="0" w:color="FFFFFF" w:themeColor="background1"/>
              <w:right w:val="single" w:sz="4" w:space="0" w:color="FFFFFF" w:themeColor="background1"/>
            </w:tcBorders>
          </w:tcPr>
          <w:p w:rsidR="00BD7840" w:rsidRDefault="00BD7840" w:rsidP="00BD7840">
            <w:pPr>
              <w:jc w:val="both"/>
              <w:cnfStyle w:val="000000000000" w:firstRow="0" w:lastRow="0" w:firstColumn="0" w:lastColumn="0" w:oddVBand="0" w:evenVBand="0" w:oddHBand="0" w:evenHBand="0" w:firstRowFirstColumn="0" w:firstRowLastColumn="0" w:lastRowFirstColumn="0" w:lastRowLastColumn="0"/>
            </w:pPr>
            <w:r>
              <w:t>numeroDocumentoAuxiliar</w:t>
            </w:r>
          </w:p>
          <w:p w:rsidR="00BD7840" w:rsidRPr="0081191F" w:rsidRDefault="00BD7840" w:rsidP="00BD7840">
            <w:pPr>
              <w:cnfStyle w:val="000000000000" w:firstRow="0" w:lastRow="0" w:firstColumn="0" w:lastColumn="0" w:oddVBand="0" w:evenVBand="0" w:oddHBand="0" w:evenHBand="0" w:firstRowFirstColumn="0" w:firstRowLastColumn="0" w:lastRowFirstColumn="0" w:lastRowLastColumn="0"/>
            </w:pPr>
          </w:p>
        </w:tc>
        <w:tc>
          <w:tcPr>
            <w:tcW w:w="5670" w:type="dxa"/>
            <w:tcBorders>
              <w:top w:val="nil"/>
              <w:left w:val="single" w:sz="4" w:space="0" w:color="FFFFFF" w:themeColor="background1"/>
              <w:bottom w:val="single" w:sz="4" w:space="0" w:color="FFFFFF" w:themeColor="background1"/>
            </w:tcBorders>
          </w:tcPr>
          <w:p w:rsidR="00BD7840" w:rsidRDefault="00BD7840" w:rsidP="00BD7840">
            <w:pPr>
              <w:jc w:val="both"/>
              <w:cnfStyle w:val="000000000000" w:firstRow="0" w:lastRow="0" w:firstColumn="0" w:lastColumn="0" w:oddVBand="0" w:evenVBand="0" w:oddHBand="0" w:evenHBand="0" w:firstRowFirstColumn="0" w:firstRowLastColumn="0" w:lastRowFirstColumn="0" w:lastRowLastColumn="0"/>
            </w:pPr>
            <w:r>
              <w:t>Número de documento auxiliar del voucher. Se retornarán valores cuando el número de documento ingresado este contenido en alguno de los vouchers. Este parámetro es opcional.</w:t>
            </w:r>
          </w:p>
        </w:tc>
      </w:tr>
      <w:tr w:rsidR="00BD7840" w:rsidTr="000F2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BD7840" w:rsidRDefault="00BD7840" w:rsidP="00BD7840">
            <w:pPr>
              <w:jc w:val="both"/>
            </w:pPr>
          </w:p>
        </w:tc>
        <w:tc>
          <w:tcPr>
            <w:tcW w:w="2648" w:type="dxa"/>
            <w:tcBorders>
              <w:top w:val="nil"/>
              <w:bottom w:val="single" w:sz="4" w:space="0" w:color="FFFFFF" w:themeColor="background1"/>
              <w:right w:val="single" w:sz="4" w:space="0" w:color="FFFFFF" w:themeColor="background1"/>
            </w:tcBorders>
          </w:tcPr>
          <w:p w:rsidR="00BD7840" w:rsidRDefault="00BD7840" w:rsidP="00BD7840">
            <w:pPr>
              <w:jc w:val="both"/>
              <w:cnfStyle w:val="000000100000" w:firstRow="0" w:lastRow="0" w:firstColumn="0" w:lastColumn="0" w:oddVBand="0" w:evenVBand="0" w:oddHBand="1" w:evenHBand="0" w:firstRowFirstColumn="0" w:firstRowLastColumn="0" w:lastRowFirstColumn="0" w:lastRowLastColumn="0"/>
            </w:pPr>
            <w:r>
              <w:t>idValor</w:t>
            </w:r>
          </w:p>
        </w:tc>
        <w:tc>
          <w:tcPr>
            <w:tcW w:w="5670" w:type="dxa"/>
            <w:tcBorders>
              <w:top w:val="nil"/>
              <w:left w:val="single" w:sz="4" w:space="0" w:color="FFFFFF" w:themeColor="background1"/>
              <w:bottom w:val="single" w:sz="4" w:space="0" w:color="FFFFFF" w:themeColor="background1"/>
            </w:tcBorders>
          </w:tcPr>
          <w:p w:rsidR="00BD7840" w:rsidRDefault="00BD7840" w:rsidP="00BD7840">
            <w:pPr>
              <w:jc w:val="both"/>
              <w:cnfStyle w:val="000000100000" w:firstRow="0" w:lastRow="0" w:firstColumn="0" w:lastColumn="0" w:oddVBand="0" w:evenVBand="0" w:oddHBand="1" w:evenHBand="0" w:firstRowFirstColumn="0" w:firstRowLastColumn="0" w:lastRowFirstColumn="0" w:lastRowLastColumn="0"/>
            </w:pPr>
            <w:r>
              <w:t>ID (número) del valor el cual se buscarán los vouchers. Este parámetro es opcional.</w:t>
            </w:r>
          </w:p>
        </w:tc>
      </w:tr>
      <w:tr w:rsidR="00BD7840" w:rsidTr="000F2C33">
        <w:tc>
          <w:tcPr>
            <w:cnfStyle w:val="001000000000" w:firstRow="0" w:lastRow="0" w:firstColumn="1" w:lastColumn="0" w:oddVBand="0" w:evenVBand="0" w:oddHBand="0" w:evenHBand="0" w:firstRowFirstColumn="0" w:firstRowLastColumn="0" w:lastRowFirstColumn="0" w:lastRowLastColumn="0"/>
            <w:tcW w:w="1258" w:type="dxa"/>
            <w:vMerge/>
          </w:tcPr>
          <w:p w:rsidR="00BD7840" w:rsidRDefault="00BD7840" w:rsidP="00BD7840">
            <w:pPr>
              <w:jc w:val="both"/>
            </w:pPr>
          </w:p>
        </w:tc>
        <w:tc>
          <w:tcPr>
            <w:tcW w:w="2648" w:type="dxa"/>
            <w:tcBorders>
              <w:top w:val="nil"/>
              <w:bottom w:val="single" w:sz="4" w:space="0" w:color="FFFFFF" w:themeColor="background1"/>
              <w:right w:val="single" w:sz="4" w:space="0" w:color="FFFFFF" w:themeColor="background1"/>
            </w:tcBorders>
          </w:tcPr>
          <w:p w:rsidR="00BD7840" w:rsidRDefault="00BD7840" w:rsidP="00BD7840">
            <w:pPr>
              <w:jc w:val="both"/>
              <w:cnfStyle w:val="000000000000" w:firstRow="0" w:lastRow="0" w:firstColumn="0" w:lastColumn="0" w:oddVBand="0" w:evenVBand="0" w:oddHBand="0" w:evenHBand="0" w:firstRowFirstColumn="0" w:firstRowLastColumn="0" w:lastRowFirstColumn="0" w:lastRowLastColumn="0"/>
            </w:pPr>
            <w:r>
              <w:t>nombre</w:t>
            </w:r>
          </w:p>
        </w:tc>
        <w:tc>
          <w:tcPr>
            <w:tcW w:w="5670" w:type="dxa"/>
            <w:tcBorders>
              <w:top w:val="nil"/>
              <w:left w:val="single" w:sz="4" w:space="0" w:color="FFFFFF" w:themeColor="background1"/>
              <w:bottom w:val="single" w:sz="4" w:space="0" w:color="FFFFFF" w:themeColor="background1"/>
            </w:tcBorders>
          </w:tcPr>
          <w:p w:rsidR="00BD7840" w:rsidRDefault="00BD7840" w:rsidP="00BD7840">
            <w:pPr>
              <w:jc w:val="both"/>
              <w:cnfStyle w:val="000000000000" w:firstRow="0" w:lastRow="0" w:firstColumn="0" w:lastColumn="0" w:oddVBand="0" w:evenVBand="0" w:oddHBand="0" w:evenHBand="0" w:firstRowFirstColumn="0" w:firstRowLastColumn="0" w:lastRowFirstColumn="0" w:lastRowLastColumn="0"/>
            </w:pPr>
            <w:r>
              <w:t>Nombre de la persona que posee el voucher. Se retornarán valores cuando el nombre ingresado este contenido en alguno de los vouchers. Este parámetro es opcional.</w:t>
            </w:r>
          </w:p>
        </w:tc>
      </w:tr>
      <w:tr w:rsidR="00BD7840" w:rsidTr="000F2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BD7840" w:rsidRDefault="00BD7840" w:rsidP="00BD7840">
            <w:pPr>
              <w:jc w:val="both"/>
            </w:pPr>
          </w:p>
        </w:tc>
        <w:tc>
          <w:tcPr>
            <w:tcW w:w="2648" w:type="dxa"/>
            <w:tcBorders>
              <w:top w:val="nil"/>
              <w:bottom w:val="single" w:sz="4" w:space="0" w:color="FFFFFF" w:themeColor="background1"/>
              <w:right w:val="single" w:sz="4" w:space="0" w:color="FFFFFF" w:themeColor="background1"/>
            </w:tcBorders>
          </w:tcPr>
          <w:p w:rsidR="00BD7840" w:rsidRDefault="00BD7840" w:rsidP="00BD7840">
            <w:pPr>
              <w:jc w:val="both"/>
              <w:cnfStyle w:val="000000100000" w:firstRow="0" w:lastRow="0" w:firstColumn="0" w:lastColumn="0" w:oddVBand="0" w:evenVBand="0" w:oddHBand="1" w:evenHBand="0" w:firstRowFirstColumn="0" w:firstRowLastColumn="0" w:lastRowFirstColumn="0" w:lastRowLastColumn="0"/>
            </w:pPr>
            <w:r>
              <w:t>apellido</w:t>
            </w:r>
          </w:p>
        </w:tc>
        <w:tc>
          <w:tcPr>
            <w:tcW w:w="5670" w:type="dxa"/>
            <w:tcBorders>
              <w:top w:val="nil"/>
              <w:left w:val="single" w:sz="4" w:space="0" w:color="FFFFFF" w:themeColor="background1"/>
              <w:bottom w:val="single" w:sz="4" w:space="0" w:color="FFFFFF" w:themeColor="background1"/>
            </w:tcBorders>
          </w:tcPr>
          <w:p w:rsidR="00BD7840" w:rsidRDefault="00BD7840" w:rsidP="00BD7840">
            <w:pPr>
              <w:jc w:val="both"/>
              <w:cnfStyle w:val="000000100000" w:firstRow="0" w:lastRow="0" w:firstColumn="0" w:lastColumn="0" w:oddVBand="0" w:evenVBand="0" w:oddHBand="1" w:evenHBand="0" w:firstRowFirstColumn="0" w:firstRowLastColumn="0" w:lastRowFirstColumn="0" w:lastRowLastColumn="0"/>
            </w:pPr>
            <w:r>
              <w:t>Apellido de la persona que posee el voucher. Se retornarán valores cuando el apellido ingresado este contenido en alguno de los vouchers. Este parámetro es opcional.</w:t>
            </w:r>
          </w:p>
        </w:tc>
      </w:tr>
      <w:tr w:rsidR="00BD7840" w:rsidTr="000F2C33">
        <w:tc>
          <w:tcPr>
            <w:cnfStyle w:val="001000000000" w:firstRow="0" w:lastRow="0" w:firstColumn="1" w:lastColumn="0" w:oddVBand="0" w:evenVBand="0" w:oddHBand="0" w:evenHBand="0" w:firstRowFirstColumn="0" w:firstRowLastColumn="0" w:lastRowFirstColumn="0" w:lastRowLastColumn="0"/>
            <w:tcW w:w="1258" w:type="dxa"/>
            <w:vMerge/>
          </w:tcPr>
          <w:p w:rsidR="00BD7840" w:rsidRDefault="00BD7840" w:rsidP="00BD7840">
            <w:pPr>
              <w:jc w:val="both"/>
            </w:pPr>
          </w:p>
        </w:tc>
        <w:tc>
          <w:tcPr>
            <w:tcW w:w="2648" w:type="dxa"/>
            <w:tcBorders>
              <w:top w:val="nil"/>
              <w:bottom w:val="single" w:sz="4" w:space="0" w:color="FFFFFF" w:themeColor="background1"/>
              <w:right w:val="single" w:sz="4" w:space="0" w:color="FFFFFF" w:themeColor="background1"/>
            </w:tcBorders>
          </w:tcPr>
          <w:p w:rsidR="00BD7840" w:rsidRDefault="00BD7840" w:rsidP="00BD7840">
            <w:pPr>
              <w:jc w:val="both"/>
              <w:cnfStyle w:val="000000000000" w:firstRow="0" w:lastRow="0" w:firstColumn="0" w:lastColumn="0" w:oddVBand="0" w:evenVBand="0" w:oddHBand="0" w:evenHBand="0" w:firstRowFirstColumn="0" w:firstRowLastColumn="0" w:lastRowFirstColumn="0" w:lastRowLastColumn="0"/>
            </w:pPr>
            <w:r>
              <w:t>DNI</w:t>
            </w:r>
          </w:p>
        </w:tc>
        <w:tc>
          <w:tcPr>
            <w:tcW w:w="5670" w:type="dxa"/>
            <w:tcBorders>
              <w:top w:val="nil"/>
              <w:left w:val="single" w:sz="4" w:space="0" w:color="FFFFFF" w:themeColor="background1"/>
              <w:bottom w:val="single" w:sz="4" w:space="0" w:color="FFFFFF" w:themeColor="background1"/>
            </w:tcBorders>
          </w:tcPr>
          <w:p w:rsidR="00BD7840" w:rsidRDefault="00BD7840" w:rsidP="00BD7840">
            <w:pPr>
              <w:jc w:val="both"/>
              <w:cnfStyle w:val="000000000000" w:firstRow="0" w:lastRow="0" w:firstColumn="0" w:lastColumn="0" w:oddVBand="0" w:evenVBand="0" w:oddHBand="0" w:evenHBand="0" w:firstRowFirstColumn="0" w:firstRowLastColumn="0" w:lastRowFirstColumn="0" w:lastRowLastColumn="0"/>
            </w:pPr>
            <w:r>
              <w:t>DNI de la persona que posee el voucher. Se retornarán valores cuando el DNI ingresado este contenido en alguno de los vouchers. Este parámetro es opcional.</w:t>
            </w:r>
          </w:p>
        </w:tc>
      </w:tr>
      <w:tr w:rsidR="00BD7840" w:rsidTr="000F2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BD7840" w:rsidRDefault="00BD7840" w:rsidP="00BD7840">
            <w:pPr>
              <w:jc w:val="both"/>
            </w:pPr>
          </w:p>
        </w:tc>
        <w:tc>
          <w:tcPr>
            <w:tcW w:w="2648" w:type="dxa"/>
            <w:tcBorders>
              <w:top w:val="nil"/>
              <w:bottom w:val="single" w:sz="4" w:space="0" w:color="FFFFFF" w:themeColor="background1"/>
              <w:right w:val="single" w:sz="4" w:space="0" w:color="FFFFFF" w:themeColor="background1"/>
            </w:tcBorders>
          </w:tcPr>
          <w:p w:rsidR="00BD7840" w:rsidRDefault="00BD7840" w:rsidP="00BD7840">
            <w:pPr>
              <w:jc w:val="both"/>
              <w:cnfStyle w:val="000000100000" w:firstRow="0" w:lastRow="0" w:firstColumn="0" w:lastColumn="0" w:oddVBand="0" w:evenVBand="0" w:oddHBand="1" w:evenHBand="0" w:firstRowFirstColumn="0" w:firstRowLastColumn="0" w:lastRowFirstColumn="0" w:lastRowLastColumn="0"/>
            </w:pPr>
            <w:r>
              <w:t>incluirVouchersDescuento</w:t>
            </w:r>
          </w:p>
        </w:tc>
        <w:tc>
          <w:tcPr>
            <w:tcW w:w="5670" w:type="dxa"/>
            <w:tcBorders>
              <w:top w:val="nil"/>
              <w:left w:val="single" w:sz="4" w:space="0" w:color="FFFFFF" w:themeColor="background1"/>
              <w:bottom w:val="single" w:sz="4" w:space="0" w:color="FFFFFF" w:themeColor="background1"/>
            </w:tcBorders>
          </w:tcPr>
          <w:p w:rsidR="00BD7840" w:rsidRDefault="00BD7840" w:rsidP="00BD7840">
            <w:pPr>
              <w:jc w:val="both"/>
              <w:cnfStyle w:val="000000100000" w:firstRow="0" w:lastRow="0" w:firstColumn="0" w:lastColumn="0" w:oddVBand="0" w:evenVBand="0" w:oddHBand="1" w:evenHBand="0" w:firstRowFirstColumn="0" w:firstRowLastColumn="0" w:lastRowFirstColumn="0" w:lastRowLastColumn="0"/>
            </w:pPr>
            <w:r w:rsidRPr="004163A0">
              <w:t xml:space="preserve">Valor true/false para </w:t>
            </w:r>
            <w:r>
              <w:t>filtrar por los Vouchers solo por Importe o además los de Descuento</w:t>
            </w:r>
            <w:r w:rsidRPr="004163A0">
              <w:t xml:space="preserve">. </w:t>
            </w:r>
            <w:r>
              <w:t>Por defecto es false</w:t>
            </w:r>
            <w:r w:rsidRPr="00CD4A6B">
              <w:t>.</w:t>
            </w:r>
          </w:p>
        </w:tc>
      </w:tr>
      <w:tr w:rsidR="00BD7840" w:rsidTr="000F2C33">
        <w:tc>
          <w:tcPr>
            <w:cnfStyle w:val="001000000000" w:firstRow="0" w:lastRow="0" w:firstColumn="1" w:lastColumn="0" w:oddVBand="0" w:evenVBand="0" w:oddHBand="0" w:evenHBand="0" w:firstRowFirstColumn="0" w:firstRowLastColumn="0" w:lastRowFirstColumn="0" w:lastRowLastColumn="0"/>
            <w:tcW w:w="1258" w:type="dxa"/>
            <w:vMerge/>
          </w:tcPr>
          <w:p w:rsidR="00BD7840" w:rsidRDefault="00BD7840" w:rsidP="00BD7840">
            <w:pPr>
              <w:jc w:val="both"/>
            </w:pPr>
          </w:p>
        </w:tc>
        <w:tc>
          <w:tcPr>
            <w:tcW w:w="2648" w:type="dxa"/>
            <w:tcBorders>
              <w:top w:val="nil"/>
              <w:bottom w:val="single" w:sz="4" w:space="0" w:color="FFFFFF" w:themeColor="background1"/>
              <w:right w:val="single" w:sz="4" w:space="0" w:color="FFFFFF" w:themeColor="background1"/>
            </w:tcBorders>
          </w:tcPr>
          <w:p w:rsidR="00BD7840" w:rsidRDefault="00BD7840" w:rsidP="00BD7840">
            <w:pPr>
              <w:jc w:val="both"/>
              <w:cnfStyle w:val="000000000000" w:firstRow="0" w:lastRow="0" w:firstColumn="0" w:lastColumn="0" w:oddVBand="0" w:evenVBand="0" w:oddHBand="0" w:evenHBand="0" w:firstRowFirstColumn="0" w:firstRowLastColumn="0" w:lastRowFirstColumn="0" w:lastRowLastColumn="0"/>
            </w:pPr>
            <w:r>
              <w:t>idCliente</w:t>
            </w:r>
          </w:p>
        </w:tc>
        <w:tc>
          <w:tcPr>
            <w:tcW w:w="5670" w:type="dxa"/>
            <w:tcBorders>
              <w:top w:val="nil"/>
              <w:left w:val="single" w:sz="4" w:space="0" w:color="FFFFFF" w:themeColor="background1"/>
              <w:bottom w:val="single" w:sz="4" w:space="0" w:color="FFFFFF" w:themeColor="background1"/>
            </w:tcBorders>
          </w:tcPr>
          <w:p w:rsidR="00BD7840" w:rsidRDefault="00BD7840" w:rsidP="00BD7840">
            <w:pPr>
              <w:jc w:val="both"/>
              <w:cnfStyle w:val="000000000000" w:firstRow="0" w:lastRow="0" w:firstColumn="0" w:lastColumn="0" w:oddVBand="0" w:evenVBand="0" w:oddHBand="0" w:evenHBand="0" w:firstRowFirstColumn="0" w:firstRowLastColumn="0" w:lastRowFirstColumn="0" w:lastRowLastColumn="0"/>
            </w:pPr>
            <w:r>
              <w:t>ID del cliente. Este parámetro es opcional.</w:t>
            </w:r>
          </w:p>
        </w:tc>
      </w:tr>
      <w:tr w:rsidR="00BD7840" w:rsidTr="000F2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BD7840" w:rsidRDefault="00BD7840" w:rsidP="00BD7840">
            <w:pPr>
              <w:jc w:val="both"/>
            </w:pPr>
          </w:p>
        </w:tc>
        <w:tc>
          <w:tcPr>
            <w:tcW w:w="2648" w:type="dxa"/>
            <w:tcBorders>
              <w:top w:val="nil"/>
              <w:bottom w:val="single" w:sz="4" w:space="0" w:color="FFFFFF" w:themeColor="background1"/>
              <w:right w:val="single" w:sz="4" w:space="0" w:color="FFFFFF" w:themeColor="background1"/>
            </w:tcBorders>
          </w:tcPr>
          <w:p w:rsidR="00BD7840" w:rsidRDefault="00BD7840" w:rsidP="00BD7840">
            <w:pPr>
              <w:jc w:val="both"/>
              <w:cnfStyle w:val="000000100000" w:firstRow="0" w:lastRow="0" w:firstColumn="0" w:lastColumn="0" w:oddVBand="0" w:evenVBand="0" w:oddHBand="1" w:evenHBand="0" w:firstRowFirstColumn="0" w:firstRowLastColumn="0" w:lastRowFirstColumn="0" w:lastRowLastColumn="0"/>
            </w:pPr>
            <w:r>
              <w:t>SoloWeb</w:t>
            </w:r>
          </w:p>
        </w:tc>
        <w:tc>
          <w:tcPr>
            <w:tcW w:w="5670" w:type="dxa"/>
            <w:tcBorders>
              <w:top w:val="nil"/>
              <w:left w:val="single" w:sz="4" w:space="0" w:color="FFFFFF" w:themeColor="background1"/>
              <w:bottom w:val="single" w:sz="4" w:space="0" w:color="FFFFFF" w:themeColor="background1"/>
            </w:tcBorders>
          </w:tcPr>
          <w:p w:rsidR="00BD7840" w:rsidRDefault="00BD7840" w:rsidP="00BD7840">
            <w:pPr>
              <w:jc w:val="both"/>
              <w:cnfStyle w:val="000000100000" w:firstRow="0" w:lastRow="0" w:firstColumn="0" w:lastColumn="0" w:oddVBand="0" w:evenVBand="0" w:oddHBand="1" w:evenHBand="0" w:firstRowFirstColumn="0" w:firstRowLastColumn="0" w:lastRowFirstColumn="0" w:lastRowLastColumn="0"/>
            </w:pPr>
            <w:r w:rsidRPr="004163A0">
              <w:t xml:space="preserve">Valor true/false para </w:t>
            </w:r>
            <w:r>
              <w:t>filtrar por el tipo de Voucher</w:t>
            </w:r>
            <w:r w:rsidRPr="004163A0">
              <w:t xml:space="preserve">. </w:t>
            </w:r>
            <w:r>
              <w:t>Por defecto es false</w:t>
            </w:r>
            <w:r w:rsidRPr="00CD4A6B">
              <w:t>.</w:t>
            </w:r>
          </w:p>
        </w:tc>
      </w:tr>
      <w:tr w:rsidR="00BD7840" w:rsidTr="000F2C33">
        <w:tc>
          <w:tcPr>
            <w:cnfStyle w:val="001000000000" w:firstRow="0" w:lastRow="0" w:firstColumn="1" w:lastColumn="0" w:oddVBand="0" w:evenVBand="0" w:oddHBand="0" w:evenHBand="0" w:firstRowFirstColumn="0" w:firstRowLastColumn="0" w:lastRowFirstColumn="0" w:lastRowLastColumn="0"/>
            <w:tcW w:w="1258" w:type="dxa"/>
            <w:vMerge/>
          </w:tcPr>
          <w:p w:rsidR="00BD7840" w:rsidRDefault="00BD7840" w:rsidP="00BD7840">
            <w:pPr>
              <w:jc w:val="both"/>
            </w:pPr>
          </w:p>
        </w:tc>
        <w:tc>
          <w:tcPr>
            <w:tcW w:w="2648" w:type="dxa"/>
            <w:tcBorders>
              <w:top w:val="nil"/>
              <w:bottom w:val="single" w:sz="4" w:space="0" w:color="FFFFFF" w:themeColor="background1"/>
              <w:right w:val="single" w:sz="4" w:space="0" w:color="FFFFFF" w:themeColor="background1"/>
            </w:tcBorders>
          </w:tcPr>
          <w:p w:rsidR="00BD7840" w:rsidRDefault="00BD7840" w:rsidP="00BD7840">
            <w:pPr>
              <w:jc w:val="both"/>
              <w:cnfStyle w:val="000000000000" w:firstRow="0" w:lastRow="0" w:firstColumn="0" w:lastColumn="0" w:oddVBand="0" w:evenVBand="0" w:oddHBand="0" w:evenHBand="0" w:firstRowFirstColumn="0" w:firstRowLastColumn="0" w:lastRowFirstColumn="0" w:lastRowLastColumn="0"/>
            </w:pPr>
            <w:r>
              <w:t>idsVouchers</w:t>
            </w:r>
          </w:p>
        </w:tc>
        <w:tc>
          <w:tcPr>
            <w:tcW w:w="5670" w:type="dxa"/>
            <w:tcBorders>
              <w:top w:val="nil"/>
              <w:left w:val="single" w:sz="4" w:space="0" w:color="FFFFFF" w:themeColor="background1"/>
              <w:bottom w:val="single" w:sz="4" w:space="0" w:color="FFFFFF" w:themeColor="background1"/>
            </w:tcBorders>
          </w:tcPr>
          <w:p w:rsidR="00BD7840" w:rsidRDefault="00BD7840" w:rsidP="00BD7840">
            <w:pPr>
              <w:jc w:val="both"/>
              <w:cnfStyle w:val="000000000000" w:firstRow="0" w:lastRow="0" w:firstColumn="0" w:lastColumn="0" w:oddVBand="0" w:evenVBand="0" w:oddHBand="0" w:evenHBand="0" w:firstRowFirstColumn="0" w:firstRowLastColumn="0" w:lastRowFirstColumn="0" w:lastRowLastColumn="0"/>
            </w:pPr>
            <w:r>
              <w:t>Lista de IDs de vouchers separados por coma para poder traer solo los vouchers especificados. Este parámetro es opcional.</w:t>
            </w:r>
          </w:p>
        </w:tc>
      </w:tr>
      <w:tr w:rsidR="00BD7840" w:rsidTr="000F2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BD7840" w:rsidRDefault="00BD7840" w:rsidP="00BD7840">
            <w:pPr>
              <w:jc w:val="both"/>
            </w:pPr>
          </w:p>
        </w:tc>
        <w:tc>
          <w:tcPr>
            <w:tcW w:w="2648" w:type="dxa"/>
            <w:tcBorders>
              <w:top w:val="nil"/>
              <w:bottom w:val="single" w:sz="4" w:space="0" w:color="FFFFFF" w:themeColor="background1"/>
              <w:right w:val="single" w:sz="4" w:space="0" w:color="FFFFFF" w:themeColor="background1"/>
            </w:tcBorders>
          </w:tcPr>
          <w:p w:rsidR="00BD7840" w:rsidRDefault="00BD7840" w:rsidP="00BD7840">
            <w:pPr>
              <w:jc w:val="both"/>
              <w:cnfStyle w:val="000000100000" w:firstRow="0" w:lastRow="0" w:firstColumn="0" w:lastColumn="0" w:oddVBand="0" w:evenVBand="0" w:oddHBand="1" w:evenHBand="0" w:firstRowFirstColumn="0" w:firstRowLastColumn="0" w:lastRowFirstColumn="0" w:lastRowLastColumn="0"/>
            </w:pPr>
            <w:r>
              <w:t>numeroPagina</w:t>
            </w:r>
          </w:p>
        </w:tc>
        <w:tc>
          <w:tcPr>
            <w:tcW w:w="5670" w:type="dxa"/>
            <w:tcBorders>
              <w:top w:val="nil"/>
              <w:left w:val="single" w:sz="4" w:space="0" w:color="FFFFFF" w:themeColor="background1"/>
              <w:bottom w:val="single" w:sz="4" w:space="0" w:color="FFFFFF" w:themeColor="background1"/>
            </w:tcBorders>
          </w:tcPr>
          <w:p w:rsidR="00BD7840" w:rsidRDefault="00BD7840" w:rsidP="00BD7840">
            <w:pPr>
              <w:jc w:val="both"/>
              <w:cnfStyle w:val="000000100000" w:firstRow="0" w:lastRow="0" w:firstColumn="0" w:lastColumn="0" w:oddVBand="0" w:evenVBand="0" w:oddHBand="1" w:evenHBand="0" w:firstRowFirstColumn="0" w:firstRowLastColumn="0" w:lastRowFirstColumn="0" w:lastRowLastColumn="0"/>
            </w:pPr>
            <w:r>
              <w:t>Valor numérico que representa el número de página. Este parámetro es opcional. En caso de no enviarse se retornarán los datos sin paginar.</w:t>
            </w:r>
          </w:p>
        </w:tc>
      </w:tr>
      <w:tr w:rsidR="00BD7840" w:rsidTr="000F2C33">
        <w:tc>
          <w:tcPr>
            <w:cnfStyle w:val="001000000000" w:firstRow="0" w:lastRow="0" w:firstColumn="1" w:lastColumn="0" w:oddVBand="0" w:evenVBand="0" w:oddHBand="0" w:evenHBand="0" w:firstRowFirstColumn="0" w:firstRowLastColumn="0" w:lastRowFirstColumn="0" w:lastRowLastColumn="0"/>
            <w:tcW w:w="1258" w:type="dxa"/>
            <w:vMerge/>
            <w:tcBorders>
              <w:bottom w:val="single" w:sz="4" w:space="0" w:color="FFFFFF" w:themeColor="background1"/>
            </w:tcBorders>
          </w:tcPr>
          <w:p w:rsidR="00BD7840" w:rsidRDefault="00BD7840" w:rsidP="00BD7840">
            <w:pPr>
              <w:jc w:val="both"/>
            </w:pPr>
          </w:p>
        </w:tc>
        <w:tc>
          <w:tcPr>
            <w:tcW w:w="2648" w:type="dxa"/>
            <w:tcBorders>
              <w:top w:val="nil"/>
              <w:bottom w:val="single" w:sz="4" w:space="0" w:color="FFFFFF" w:themeColor="background1"/>
              <w:right w:val="single" w:sz="4" w:space="0" w:color="FFFFFF" w:themeColor="background1"/>
            </w:tcBorders>
          </w:tcPr>
          <w:p w:rsidR="00BD7840" w:rsidRDefault="00BD7840" w:rsidP="00BD7840">
            <w:pPr>
              <w:jc w:val="both"/>
              <w:cnfStyle w:val="000000000000" w:firstRow="0" w:lastRow="0" w:firstColumn="0" w:lastColumn="0" w:oddVBand="0" w:evenVBand="0" w:oddHBand="0" w:evenHBand="0" w:firstRowFirstColumn="0" w:firstRowLastColumn="0" w:lastRowFirstColumn="0" w:lastRowLastColumn="0"/>
            </w:pPr>
            <w:r w:rsidRPr="00AA0B1D">
              <w:t>cantidadItemsPorPagina</w:t>
            </w:r>
          </w:p>
        </w:tc>
        <w:tc>
          <w:tcPr>
            <w:tcW w:w="5670" w:type="dxa"/>
            <w:tcBorders>
              <w:top w:val="nil"/>
              <w:left w:val="single" w:sz="4" w:space="0" w:color="FFFFFF" w:themeColor="background1"/>
              <w:bottom w:val="single" w:sz="4" w:space="0" w:color="FFFFFF" w:themeColor="background1"/>
            </w:tcBorders>
          </w:tcPr>
          <w:p w:rsidR="00BD7840" w:rsidRDefault="00BD7840" w:rsidP="00BD7840">
            <w:pPr>
              <w:jc w:val="both"/>
              <w:cnfStyle w:val="000000000000" w:firstRow="0" w:lastRow="0" w:firstColumn="0" w:lastColumn="0" w:oddVBand="0" w:evenVBand="0" w:oddHBand="0" w:evenHBand="0" w:firstRowFirstColumn="0" w:firstRowLastColumn="0" w:lastRowFirstColumn="0" w:lastRowLastColumn="0"/>
            </w:pPr>
            <w:r>
              <w:t>Valor numérico que representa la cantidad de ítems por página. Este parámetro es opcional. En caso de no enviarse se retornarán los datos sin paginar.</w:t>
            </w:r>
          </w:p>
        </w:tc>
      </w:tr>
      <w:tr w:rsidR="00BD7840" w:rsidTr="00BD7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BD7840" w:rsidRDefault="00BD7840" w:rsidP="00BD7840">
            <w:pPr>
              <w:jc w:val="both"/>
            </w:pPr>
            <w:r>
              <w:t>Respuesta</w:t>
            </w:r>
          </w:p>
        </w:tc>
        <w:tc>
          <w:tcPr>
            <w:tcW w:w="8318" w:type="dxa"/>
            <w:gridSpan w:val="2"/>
            <w:tcBorders>
              <w:top w:val="single" w:sz="4" w:space="0" w:color="FFFFFF" w:themeColor="background1"/>
              <w:bottom w:val="single" w:sz="4" w:space="0" w:color="FFFFFF" w:themeColor="background1"/>
            </w:tcBorders>
          </w:tcPr>
          <w:p w:rsidR="00BD7840" w:rsidRDefault="00BD7840" w:rsidP="00BD7840">
            <w:pPr>
              <w:jc w:val="both"/>
              <w:cnfStyle w:val="000000100000" w:firstRow="0" w:lastRow="0" w:firstColumn="0" w:lastColumn="0" w:oddVBand="0" w:evenVBand="0" w:oddHBand="1" w:evenHBand="0" w:firstRowFirstColumn="0" w:firstRowLastColumn="0" w:lastRowFirstColumn="0" w:lastRowLastColumn="0"/>
            </w:pPr>
            <w:r>
              <w:t>200 (OK) + XML/JSON</w:t>
            </w:r>
          </w:p>
        </w:tc>
      </w:tr>
    </w:tbl>
    <w:p w:rsidR="00786EB8" w:rsidRDefault="00786EB8" w:rsidP="000F2C33">
      <w:pPr>
        <w:jc w:val="both"/>
      </w:pPr>
    </w:p>
    <w:p w:rsidR="000F2C33" w:rsidRDefault="000F2C33" w:rsidP="000F2C33">
      <w:pPr>
        <w:jc w:val="both"/>
      </w:pPr>
      <w:r>
        <w:t>Ejemplo respuesta OK (200) aplicando paginación:</w:t>
      </w:r>
    </w:p>
    <w:p w:rsidR="000F2C33" w:rsidRDefault="000F2C33" w:rsidP="000F2C33">
      <w:pPr>
        <w:shd w:val="clear" w:color="auto" w:fill="D9D9D9" w:themeFill="background1" w:themeFillShade="D9"/>
        <w:spacing w:after="0"/>
        <w:rPr>
          <w:rFonts w:ascii="Courier New" w:hAnsi="Courier New" w:cs="Courier New"/>
          <w:sz w:val="20"/>
          <w:szCs w:val="20"/>
          <w:lang w:val="en-US"/>
        </w:rPr>
      </w:pPr>
      <w:r w:rsidRPr="007546B7">
        <w:rPr>
          <w:rFonts w:ascii="Courier New" w:hAnsi="Courier New" w:cs="Courier New"/>
          <w:sz w:val="20"/>
          <w:szCs w:val="20"/>
          <w:lang w:val="en-US"/>
        </w:rPr>
        <w:t xml:space="preserve">GET </w:t>
      </w:r>
      <w:hyperlink r:id="rId189" w:history="1">
        <w:r w:rsidRPr="005E1938">
          <w:rPr>
            <w:rStyle w:val="Hyperlink"/>
            <w:rFonts w:ascii="Courier New" w:hAnsi="Courier New" w:cs="Courier New"/>
            <w:sz w:val="20"/>
            <w:szCs w:val="20"/>
            <w:lang w:val="en-US"/>
          </w:rPr>
          <w:t>https://midominio/Vouchers?idsVouchers=1458,1464&amp;numeroPagina=1&amp;cantidadItemsPorPagina=5</w:t>
        </w:r>
      </w:hyperlink>
    </w:p>
    <w:p w:rsidR="00201CF7" w:rsidRPr="001758BA" w:rsidRDefault="00201CF7" w:rsidP="00201CF7">
      <w:pPr>
        <w:jc w:val="both"/>
        <w:rPr>
          <w:lang w:val="en-US"/>
        </w:rPr>
      </w:pP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"Items":[</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"IdVoucher":1458,</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"NumeroDocumento":"90HKWSQCR1",</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"NumeroDocumentoAuxiliar":"120",</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"Valor":{</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"IdValor":4000060,</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"Codigo":"001",</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"Nombre":"Voucher",</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"Moneda":{</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"IdMoneda":1,</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lastRenderedPageBreak/>
        <w:t xml:space="preserve">               "Codigo":"ARS",</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"Nombre":"Peso Argentino",</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"Cotizacion":1.000000</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"Ingresa":true,</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"Egresa":false,</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"OperaVueltoVentasContado":false,</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"SolicitaNumeroCupon":false,</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"VisibleVentasContado":true,</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"CantidadMaximaCuotas":0,</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"Cuotas":null</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"Importe":24.200000,</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"Cotizacion":1.000000,</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"FechaDocumento":"2016-08-11T00:00:00",</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"FechaVencimiento":"2016-12-15T00:00:00",</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"Nombre":"",</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"Apellido":"",</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"DNI":"",</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"Bonificacion":{</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"IdBonificacion":0,</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"Codigo":"",</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"Calculada":0.0</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"GeneraNotaCreditoAutomatica":false,</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"IdCliente":0</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"IdVoucher":1464,</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"NumeroDocumento":"L4QDI7SFZ8",</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"NumeroDocumentoAuxiliar":"120",</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"Valor":{</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"IdValor":4000060,</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"Codigo":"001",</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"Nombre":"Voucher",</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"Moneda":{</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"IdMoneda":1,</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"Codigo":"ARS",</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"Nombre":"Peso Argentino",</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"Cotizacion":1.000000</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"Ingresa":true,</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"Egresa":false,</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"OperaVueltoVentasContado":false,</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"SolicitaNumeroCupon":false,</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"VisibleVentasContado":true,</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lastRenderedPageBreak/>
        <w:t xml:space="preserve">            "CantidadMaximaCuotas":0,</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"Cuotas":null</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"Importe":10.000000,</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"Cotizacion":1.000000,</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"FechaDocumento":"2016-08-11T00:00:00",</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"FechaVencimiento":"2016-12-15T00:00:00",</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"Nombre":"",</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"Apellido":"",</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"DNI":"",</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"Bonificacion":{</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"IdBonificacion":0,</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"Codigo":"",</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"Calculada":0.0</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"GeneraNotaCreditoAutomatica":false,</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"IdCliente":0</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"CantidadTotalItems":2,</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"Pagina":{</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"Numero":1,</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"CantidadItems":5</w:t>
      </w:r>
    </w:p>
    <w:p w:rsidR="00A31C61" w:rsidRPr="00A31C61"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 xml:space="preserve">   }</w:t>
      </w:r>
    </w:p>
    <w:p w:rsidR="00A31C61" w:rsidRPr="003E7670" w:rsidRDefault="00A31C61" w:rsidP="00A31C61">
      <w:pPr>
        <w:shd w:val="clear" w:color="auto" w:fill="D9D9D9" w:themeFill="background1" w:themeFillShade="D9"/>
        <w:spacing w:after="0"/>
        <w:rPr>
          <w:rFonts w:ascii="Courier New" w:hAnsi="Courier New" w:cs="Courier New"/>
          <w:sz w:val="20"/>
          <w:szCs w:val="20"/>
        </w:rPr>
      </w:pPr>
      <w:r w:rsidRPr="00A31C61">
        <w:rPr>
          <w:rFonts w:ascii="Courier New" w:hAnsi="Courier New" w:cs="Courier New"/>
          <w:sz w:val="20"/>
          <w:szCs w:val="20"/>
        </w:rPr>
        <w:t>}</w:t>
      </w:r>
    </w:p>
    <w:p w:rsidR="00201CF7" w:rsidRDefault="00201CF7" w:rsidP="00201CF7">
      <w:pPr>
        <w:jc w:val="both"/>
      </w:pPr>
    </w:p>
    <w:tbl>
      <w:tblPr>
        <w:tblStyle w:val="ColorfulGrid-Accent4"/>
        <w:tblW w:w="0" w:type="auto"/>
        <w:tblLook w:val="04A0" w:firstRow="1" w:lastRow="0" w:firstColumn="1" w:lastColumn="0" w:noHBand="0" w:noVBand="1"/>
      </w:tblPr>
      <w:tblGrid>
        <w:gridCol w:w="1258"/>
        <w:gridCol w:w="2648"/>
        <w:gridCol w:w="5670"/>
      </w:tblGrid>
      <w:tr w:rsidR="00E2495C" w:rsidRPr="003902DB" w:rsidTr="00E249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3"/>
            <w:tcBorders>
              <w:top w:val="nil"/>
              <w:bottom w:val="single" w:sz="4" w:space="0" w:color="FFFFFF" w:themeColor="background1"/>
            </w:tcBorders>
            <w:shd w:val="clear" w:color="auto" w:fill="4F6228" w:themeFill="accent3" w:themeFillShade="80"/>
          </w:tcPr>
          <w:p w:rsidR="00E2495C" w:rsidRPr="003902DB" w:rsidRDefault="00B753B8" w:rsidP="00E2495C">
            <w:pPr>
              <w:jc w:val="both"/>
            </w:pPr>
            <w:r>
              <w:t>Actualizar estado p</w:t>
            </w:r>
            <w:r w:rsidR="00E2495C">
              <w:t xml:space="preserve">refacturado de </w:t>
            </w:r>
            <w:r>
              <w:t>v</w:t>
            </w:r>
            <w:r w:rsidR="00E2495C">
              <w:t>ouchers</w:t>
            </w:r>
          </w:p>
        </w:tc>
      </w:tr>
      <w:tr w:rsidR="00E2495C" w:rsidTr="00E24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E2495C" w:rsidRDefault="00E2495C" w:rsidP="00E2495C">
            <w:pPr>
              <w:jc w:val="both"/>
            </w:pPr>
            <w:r>
              <w:t>Descripción</w:t>
            </w:r>
          </w:p>
        </w:tc>
        <w:tc>
          <w:tcPr>
            <w:tcW w:w="8318" w:type="dxa"/>
            <w:gridSpan w:val="2"/>
            <w:tcBorders>
              <w:top w:val="single" w:sz="4" w:space="0" w:color="FFFFFF" w:themeColor="background1"/>
              <w:bottom w:val="single" w:sz="4" w:space="0" w:color="FFFFFF" w:themeColor="background1"/>
            </w:tcBorders>
          </w:tcPr>
          <w:p w:rsidR="00E2495C" w:rsidRDefault="00E2495C" w:rsidP="00CD19A0">
            <w:pPr>
              <w:jc w:val="both"/>
              <w:cnfStyle w:val="000000100000" w:firstRow="0" w:lastRow="0" w:firstColumn="0" w:lastColumn="0" w:oddVBand="0" w:evenVBand="0" w:oddHBand="1" w:evenHBand="0" w:firstRowFirstColumn="0" w:firstRowLastColumn="0" w:lastRowFirstColumn="0" w:lastRowLastColumn="0"/>
            </w:pPr>
            <w:r>
              <w:t xml:space="preserve">Actualiza un listado </w:t>
            </w:r>
            <w:r w:rsidR="00CD19A0">
              <w:t xml:space="preserve">de </w:t>
            </w:r>
            <w:r>
              <w:t>voucher</w:t>
            </w:r>
            <w:r w:rsidR="00CD19A0">
              <w:t>s</w:t>
            </w:r>
            <w:r>
              <w:t xml:space="preserve"> al estado prefacturado en base a ciertos filtros.</w:t>
            </w:r>
          </w:p>
        </w:tc>
      </w:tr>
      <w:tr w:rsidR="00E2495C" w:rsidTr="00E2495C">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E2495C" w:rsidRDefault="00E2495C" w:rsidP="00E2495C">
            <w:pPr>
              <w:jc w:val="both"/>
            </w:pPr>
            <w:r>
              <w:t>URL</w:t>
            </w:r>
          </w:p>
        </w:tc>
        <w:tc>
          <w:tcPr>
            <w:tcW w:w="8318" w:type="dxa"/>
            <w:gridSpan w:val="2"/>
            <w:tcBorders>
              <w:top w:val="single" w:sz="4" w:space="0" w:color="FFFFFF" w:themeColor="background1"/>
              <w:bottom w:val="single" w:sz="4" w:space="0" w:color="FFFFFF" w:themeColor="background1"/>
            </w:tcBorders>
          </w:tcPr>
          <w:p w:rsidR="00E2495C" w:rsidRDefault="00CD19A0" w:rsidP="00CD19A0">
            <w:pPr>
              <w:ind w:left="720" w:hanging="720"/>
              <w:jc w:val="both"/>
              <w:cnfStyle w:val="000000000000" w:firstRow="0" w:lastRow="0" w:firstColumn="0" w:lastColumn="0" w:oddVBand="0" w:evenVBand="0" w:oddHBand="0" w:evenHBand="0" w:firstRowFirstColumn="0" w:firstRowLastColumn="0" w:lastRowFirstColumn="0" w:lastRowLastColumn="0"/>
            </w:pPr>
            <w:r w:rsidRPr="00CD19A0">
              <w:t>/Vouchers/Prefacturado/</w:t>
            </w:r>
            <w:r>
              <w:t>{Prefacturado}</w:t>
            </w:r>
          </w:p>
        </w:tc>
      </w:tr>
      <w:tr w:rsidR="00E2495C" w:rsidTr="00E24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E2495C" w:rsidRDefault="00E2495C" w:rsidP="00E2495C">
            <w:pPr>
              <w:jc w:val="both"/>
            </w:pPr>
            <w:r>
              <w:t>Método</w:t>
            </w:r>
          </w:p>
        </w:tc>
        <w:tc>
          <w:tcPr>
            <w:tcW w:w="8318" w:type="dxa"/>
            <w:gridSpan w:val="2"/>
            <w:tcBorders>
              <w:top w:val="single" w:sz="4" w:space="0" w:color="FFFFFF" w:themeColor="background1"/>
              <w:bottom w:val="single" w:sz="4" w:space="0" w:color="FFFFFF" w:themeColor="background1"/>
            </w:tcBorders>
          </w:tcPr>
          <w:p w:rsidR="00E2495C" w:rsidRDefault="00CD19A0" w:rsidP="00E2495C">
            <w:pPr>
              <w:jc w:val="both"/>
              <w:cnfStyle w:val="000000100000" w:firstRow="0" w:lastRow="0" w:firstColumn="0" w:lastColumn="0" w:oddVBand="0" w:evenVBand="0" w:oddHBand="1" w:evenHBand="0" w:firstRowFirstColumn="0" w:firstRowLastColumn="0" w:lastRowFirstColumn="0" w:lastRowLastColumn="0"/>
            </w:pPr>
            <w:r>
              <w:t>POST</w:t>
            </w:r>
          </w:p>
        </w:tc>
      </w:tr>
      <w:tr w:rsidR="002F3580" w:rsidTr="00E2495C">
        <w:tc>
          <w:tcPr>
            <w:cnfStyle w:val="001000000000" w:firstRow="0" w:lastRow="0" w:firstColumn="1" w:lastColumn="0" w:oddVBand="0" w:evenVBand="0" w:oddHBand="0" w:evenHBand="0" w:firstRowFirstColumn="0" w:firstRowLastColumn="0" w:lastRowFirstColumn="0" w:lastRowLastColumn="0"/>
            <w:tcW w:w="1258" w:type="dxa"/>
            <w:vMerge w:val="restart"/>
          </w:tcPr>
          <w:p w:rsidR="002F3580" w:rsidRDefault="002F3580" w:rsidP="00E2495C">
            <w:pPr>
              <w:jc w:val="both"/>
            </w:pPr>
            <w:r>
              <w:t>Parámetros de URL</w:t>
            </w:r>
          </w:p>
        </w:tc>
        <w:tc>
          <w:tcPr>
            <w:tcW w:w="2648" w:type="dxa"/>
            <w:tcBorders>
              <w:top w:val="nil"/>
              <w:bottom w:val="single" w:sz="4" w:space="0" w:color="FFFFFF" w:themeColor="background1"/>
              <w:right w:val="single" w:sz="4" w:space="0" w:color="FFFFFF" w:themeColor="background1"/>
            </w:tcBorders>
          </w:tcPr>
          <w:p w:rsidR="002F3580" w:rsidRDefault="002F3580" w:rsidP="00F8066A">
            <w:pPr>
              <w:jc w:val="both"/>
              <w:cnfStyle w:val="000000000000" w:firstRow="0" w:lastRow="0" w:firstColumn="0" w:lastColumn="0" w:oddVBand="0" w:evenVBand="0" w:oddHBand="0" w:evenHBand="0" w:firstRowFirstColumn="0" w:firstRowLastColumn="0" w:lastRowFirstColumn="0" w:lastRowLastColumn="0"/>
            </w:pPr>
            <w:r>
              <w:t>Prefacturado</w:t>
            </w:r>
          </w:p>
        </w:tc>
        <w:tc>
          <w:tcPr>
            <w:tcW w:w="5670" w:type="dxa"/>
            <w:tcBorders>
              <w:top w:val="nil"/>
              <w:left w:val="single" w:sz="4" w:space="0" w:color="FFFFFF" w:themeColor="background1"/>
              <w:bottom w:val="single" w:sz="4" w:space="0" w:color="FFFFFF" w:themeColor="background1"/>
            </w:tcBorders>
          </w:tcPr>
          <w:p w:rsidR="002F3580" w:rsidRDefault="002F3580" w:rsidP="00F8066A">
            <w:pPr>
              <w:jc w:val="both"/>
              <w:cnfStyle w:val="000000000000" w:firstRow="0" w:lastRow="0" w:firstColumn="0" w:lastColumn="0" w:oddVBand="0" w:evenVBand="0" w:oddHBand="0" w:evenHBand="0" w:firstRowFirstColumn="0" w:firstRowLastColumn="0" w:lastRowFirstColumn="0" w:lastRowLastColumn="0"/>
            </w:pPr>
            <w:r>
              <w:t>Valor obligatorio true o false en la URL. Indica el valor al cual se va a actualizar</w:t>
            </w:r>
          </w:p>
        </w:tc>
      </w:tr>
      <w:tr w:rsidR="002F3580" w:rsidTr="00E24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2F3580" w:rsidRDefault="002F3580" w:rsidP="00E2495C">
            <w:pPr>
              <w:jc w:val="both"/>
            </w:pPr>
          </w:p>
        </w:tc>
        <w:tc>
          <w:tcPr>
            <w:tcW w:w="2648" w:type="dxa"/>
            <w:tcBorders>
              <w:top w:val="nil"/>
              <w:bottom w:val="single" w:sz="4" w:space="0" w:color="FFFFFF" w:themeColor="background1"/>
              <w:right w:val="single" w:sz="4" w:space="0" w:color="FFFFFF" w:themeColor="background1"/>
            </w:tcBorders>
          </w:tcPr>
          <w:p w:rsidR="002F3580" w:rsidRDefault="002F3580" w:rsidP="00F8066A">
            <w:pPr>
              <w:jc w:val="both"/>
              <w:cnfStyle w:val="000000100000" w:firstRow="0" w:lastRow="0" w:firstColumn="0" w:lastColumn="0" w:oddVBand="0" w:evenVBand="0" w:oddHBand="1" w:evenHBand="0" w:firstRowFirstColumn="0" w:firstRowLastColumn="0" w:lastRowFirstColumn="0" w:lastRowLastColumn="0"/>
            </w:pPr>
            <w:r>
              <w:t>fechaDocumentoDesde</w:t>
            </w:r>
          </w:p>
        </w:tc>
        <w:tc>
          <w:tcPr>
            <w:tcW w:w="5670" w:type="dxa"/>
            <w:tcBorders>
              <w:top w:val="nil"/>
              <w:left w:val="single" w:sz="4" w:space="0" w:color="FFFFFF" w:themeColor="background1"/>
              <w:bottom w:val="single" w:sz="4" w:space="0" w:color="FFFFFF" w:themeColor="background1"/>
            </w:tcBorders>
          </w:tcPr>
          <w:p w:rsidR="002F3580" w:rsidRDefault="002F3580" w:rsidP="00F8066A">
            <w:pPr>
              <w:jc w:val="both"/>
              <w:cnfStyle w:val="000000100000" w:firstRow="0" w:lastRow="0" w:firstColumn="0" w:lastColumn="0" w:oddVBand="0" w:evenVBand="0" w:oddHBand="1" w:evenHBand="0" w:firstRowFirstColumn="0" w:firstRowLastColumn="0" w:lastRowFirstColumn="0" w:lastRowLastColumn="0"/>
            </w:pPr>
            <w:r>
              <w:t>Fecha del voucher. Esta búsqueda retornará valores cuando la fecha ingresada sea menor o igual al de los vouchers encontrados. Este parámetro es opcional.</w:t>
            </w:r>
          </w:p>
        </w:tc>
      </w:tr>
      <w:tr w:rsidR="002F3580" w:rsidTr="00E2495C">
        <w:tc>
          <w:tcPr>
            <w:cnfStyle w:val="001000000000" w:firstRow="0" w:lastRow="0" w:firstColumn="1" w:lastColumn="0" w:oddVBand="0" w:evenVBand="0" w:oddHBand="0" w:evenHBand="0" w:firstRowFirstColumn="0" w:firstRowLastColumn="0" w:lastRowFirstColumn="0" w:lastRowLastColumn="0"/>
            <w:tcW w:w="1258" w:type="dxa"/>
            <w:vMerge/>
          </w:tcPr>
          <w:p w:rsidR="002F3580" w:rsidRDefault="002F3580" w:rsidP="00E2495C">
            <w:pPr>
              <w:jc w:val="both"/>
            </w:pPr>
          </w:p>
        </w:tc>
        <w:tc>
          <w:tcPr>
            <w:tcW w:w="2648" w:type="dxa"/>
            <w:tcBorders>
              <w:top w:val="nil"/>
              <w:bottom w:val="single" w:sz="4" w:space="0" w:color="FFFFFF" w:themeColor="background1"/>
              <w:right w:val="single" w:sz="4" w:space="0" w:color="FFFFFF" w:themeColor="background1"/>
            </w:tcBorders>
          </w:tcPr>
          <w:p w:rsidR="002F3580" w:rsidRDefault="002F3580" w:rsidP="00F8066A">
            <w:pPr>
              <w:jc w:val="both"/>
              <w:cnfStyle w:val="000000000000" w:firstRow="0" w:lastRow="0" w:firstColumn="0" w:lastColumn="0" w:oddVBand="0" w:evenVBand="0" w:oddHBand="0" w:evenHBand="0" w:firstRowFirstColumn="0" w:firstRowLastColumn="0" w:lastRowFirstColumn="0" w:lastRowLastColumn="0"/>
            </w:pPr>
            <w:r>
              <w:t>fechaDocumentoHasta</w:t>
            </w:r>
          </w:p>
        </w:tc>
        <w:tc>
          <w:tcPr>
            <w:tcW w:w="5670" w:type="dxa"/>
            <w:tcBorders>
              <w:top w:val="nil"/>
              <w:left w:val="single" w:sz="4" w:space="0" w:color="FFFFFF" w:themeColor="background1"/>
              <w:bottom w:val="single" w:sz="4" w:space="0" w:color="FFFFFF" w:themeColor="background1"/>
            </w:tcBorders>
          </w:tcPr>
          <w:p w:rsidR="002F3580" w:rsidRDefault="002F3580" w:rsidP="00F8066A">
            <w:pPr>
              <w:jc w:val="both"/>
              <w:cnfStyle w:val="000000000000" w:firstRow="0" w:lastRow="0" w:firstColumn="0" w:lastColumn="0" w:oddVBand="0" w:evenVBand="0" w:oddHBand="0" w:evenHBand="0" w:firstRowFirstColumn="0" w:firstRowLastColumn="0" w:lastRowFirstColumn="0" w:lastRowLastColumn="0"/>
            </w:pPr>
            <w:r>
              <w:t>Fecha del voucher. Esta búsqueda retornará valores cuando la fecha ingresada sea mayor o igual al de los vouchers encontrados. Este parámetro es opcional.</w:t>
            </w:r>
          </w:p>
        </w:tc>
      </w:tr>
      <w:tr w:rsidR="002F3580" w:rsidTr="00E24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2F3580" w:rsidRDefault="002F3580" w:rsidP="00E2495C">
            <w:pPr>
              <w:jc w:val="both"/>
            </w:pPr>
          </w:p>
        </w:tc>
        <w:tc>
          <w:tcPr>
            <w:tcW w:w="2648" w:type="dxa"/>
            <w:tcBorders>
              <w:top w:val="nil"/>
              <w:bottom w:val="single" w:sz="4" w:space="0" w:color="FFFFFF" w:themeColor="background1"/>
              <w:right w:val="single" w:sz="4" w:space="0" w:color="FFFFFF" w:themeColor="background1"/>
            </w:tcBorders>
          </w:tcPr>
          <w:p w:rsidR="002F3580" w:rsidRDefault="002F3580" w:rsidP="00E2495C">
            <w:pPr>
              <w:jc w:val="both"/>
              <w:cnfStyle w:val="000000100000" w:firstRow="0" w:lastRow="0" w:firstColumn="0" w:lastColumn="0" w:oddVBand="0" w:evenVBand="0" w:oddHBand="1" w:evenHBand="0" w:firstRowFirstColumn="0" w:firstRowLastColumn="0" w:lastRowFirstColumn="0" w:lastRowLastColumn="0"/>
            </w:pPr>
            <w:r>
              <w:t>idVoucher</w:t>
            </w:r>
          </w:p>
        </w:tc>
        <w:tc>
          <w:tcPr>
            <w:tcW w:w="5670" w:type="dxa"/>
            <w:tcBorders>
              <w:top w:val="nil"/>
              <w:left w:val="single" w:sz="4" w:space="0" w:color="FFFFFF" w:themeColor="background1"/>
              <w:bottom w:val="single" w:sz="4" w:space="0" w:color="FFFFFF" w:themeColor="background1"/>
            </w:tcBorders>
          </w:tcPr>
          <w:p w:rsidR="002F3580" w:rsidRDefault="002F3580" w:rsidP="00E2495C">
            <w:pPr>
              <w:jc w:val="both"/>
              <w:cnfStyle w:val="000000100000" w:firstRow="0" w:lastRow="0" w:firstColumn="0" w:lastColumn="0" w:oddVBand="0" w:evenVBand="0" w:oddHBand="1" w:evenHBand="0" w:firstRowFirstColumn="0" w:firstRowLastColumn="0" w:lastRowFirstColumn="0" w:lastRowLastColumn="0"/>
            </w:pPr>
            <w:r>
              <w:t>ID (número) del voucher. Este parámetro es opcional.</w:t>
            </w:r>
          </w:p>
        </w:tc>
      </w:tr>
      <w:tr w:rsidR="002F3580" w:rsidTr="00E2495C">
        <w:tc>
          <w:tcPr>
            <w:cnfStyle w:val="001000000000" w:firstRow="0" w:lastRow="0" w:firstColumn="1" w:lastColumn="0" w:oddVBand="0" w:evenVBand="0" w:oddHBand="0" w:evenHBand="0" w:firstRowFirstColumn="0" w:firstRowLastColumn="0" w:lastRowFirstColumn="0" w:lastRowLastColumn="0"/>
            <w:tcW w:w="1258" w:type="dxa"/>
            <w:vMerge/>
          </w:tcPr>
          <w:p w:rsidR="002F3580" w:rsidRDefault="002F3580" w:rsidP="00E2495C">
            <w:pPr>
              <w:jc w:val="both"/>
            </w:pPr>
          </w:p>
        </w:tc>
        <w:tc>
          <w:tcPr>
            <w:tcW w:w="2648" w:type="dxa"/>
            <w:tcBorders>
              <w:top w:val="nil"/>
              <w:bottom w:val="single" w:sz="4" w:space="0" w:color="FFFFFF" w:themeColor="background1"/>
              <w:right w:val="single" w:sz="4" w:space="0" w:color="FFFFFF" w:themeColor="background1"/>
            </w:tcBorders>
          </w:tcPr>
          <w:p w:rsidR="002F3580" w:rsidRDefault="002F3580" w:rsidP="00E2495C">
            <w:pPr>
              <w:jc w:val="both"/>
              <w:cnfStyle w:val="000000000000" w:firstRow="0" w:lastRow="0" w:firstColumn="0" w:lastColumn="0" w:oddVBand="0" w:evenVBand="0" w:oddHBand="0" w:evenHBand="0" w:firstRowFirstColumn="0" w:firstRowLastColumn="0" w:lastRowFirstColumn="0" w:lastRowLastColumn="0"/>
            </w:pPr>
            <w:r>
              <w:t>numeroDocumento</w:t>
            </w:r>
          </w:p>
          <w:p w:rsidR="002F3580" w:rsidRPr="0081191F" w:rsidRDefault="002F3580" w:rsidP="00E2495C">
            <w:pPr>
              <w:cnfStyle w:val="000000000000" w:firstRow="0" w:lastRow="0" w:firstColumn="0" w:lastColumn="0" w:oddVBand="0" w:evenVBand="0" w:oddHBand="0" w:evenHBand="0" w:firstRowFirstColumn="0" w:firstRowLastColumn="0" w:lastRowFirstColumn="0" w:lastRowLastColumn="0"/>
            </w:pPr>
          </w:p>
        </w:tc>
        <w:tc>
          <w:tcPr>
            <w:tcW w:w="5670" w:type="dxa"/>
            <w:tcBorders>
              <w:top w:val="nil"/>
              <w:left w:val="single" w:sz="4" w:space="0" w:color="FFFFFF" w:themeColor="background1"/>
              <w:bottom w:val="single" w:sz="4" w:space="0" w:color="FFFFFF" w:themeColor="background1"/>
            </w:tcBorders>
          </w:tcPr>
          <w:p w:rsidR="002F3580" w:rsidRDefault="002F3580" w:rsidP="00E2495C">
            <w:pPr>
              <w:jc w:val="both"/>
              <w:cnfStyle w:val="000000000000" w:firstRow="0" w:lastRow="0" w:firstColumn="0" w:lastColumn="0" w:oddVBand="0" w:evenVBand="0" w:oddHBand="0" w:evenHBand="0" w:firstRowFirstColumn="0" w:firstRowLastColumn="0" w:lastRowFirstColumn="0" w:lastRowLastColumn="0"/>
            </w:pPr>
            <w:r>
              <w:t>Número de documento del voucher. Se retornarán valores cuando el número de documento sea igual a alguno de los vouchers. Este parámetro es opcional.</w:t>
            </w:r>
          </w:p>
        </w:tc>
      </w:tr>
      <w:tr w:rsidR="002F3580" w:rsidTr="00E24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2F3580" w:rsidRDefault="002F3580" w:rsidP="00E2495C">
            <w:pPr>
              <w:jc w:val="both"/>
            </w:pPr>
          </w:p>
        </w:tc>
        <w:tc>
          <w:tcPr>
            <w:tcW w:w="2648" w:type="dxa"/>
            <w:tcBorders>
              <w:top w:val="nil"/>
              <w:bottom w:val="single" w:sz="4" w:space="0" w:color="FFFFFF" w:themeColor="background1"/>
              <w:right w:val="single" w:sz="4" w:space="0" w:color="FFFFFF" w:themeColor="background1"/>
            </w:tcBorders>
          </w:tcPr>
          <w:p w:rsidR="002F3580" w:rsidRDefault="002F3580" w:rsidP="00E2495C">
            <w:pPr>
              <w:jc w:val="both"/>
              <w:cnfStyle w:val="000000100000" w:firstRow="0" w:lastRow="0" w:firstColumn="0" w:lastColumn="0" w:oddVBand="0" w:evenVBand="0" w:oddHBand="1" w:evenHBand="0" w:firstRowFirstColumn="0" w:firstRowLastColumn="0" w:lastRowFirstColumn="0" w:lastRowLastColumn="0"/>
            </w:pPr>
            <w:r>
              <w:t>numeroDocumentoAuxiliar</w:t>
            </w:r>
          </w:p>
          <w:p w:rsidR="002F3580" w:rsidRPr="0081191F" w:rsidRDefault="002F3580" w:rsidP="00E2495C">
            <w:pPr>
              <w:cnfStyle w:val="000000100000" w:firstRow="0" w:lastRow="0" w:firstColumn="0" w:lastColumn="0" w:oddVBand="0" w:evenVBand="0" w:oddHBand="1" w:evenHBand="0" w:firstRowFirstColumn="0" w:firstRowLastColumn="0" w:lastRowFirstColumn="0" w:lastRowLastColumn="0"/>
            </w:pPr>
          </w:p>
        </w:tc>
        <w:tc>
          <w:tcPr>
            <w:tcW w:w="5670" w:type="dxa"/>
            <w:tcBorders>
              <w:top w:val="nil"/>
              <w:left w:val="single" w:sz="4" w:space="0" w:color="FFFFFF" w:themeColor="background1"/>
              <w:bottom w:val="single" w:sz="4" w:space="0" w:color="FFFFFF" w:themeColor="background1"/>
            </w:tcBorders>
          </w:tcPr>
          <w:p w:rsidR="002F3580" w:rsidRDefault="002F3580" w:rsidP="00E2495C">
            <w:pPr>
              <w:jc w:val="both"/>
              <w:cnfStyle w:val="000000100000" w:firstRow="0" w:lastRow="0" w:firstColumn="0" w:lastColumn="0" w:oddVBand="0" w:evenVBand="0" w:oddHBand="1" w:evenHBand="0" w:firstRowFirstColumn="0" w:firstRowLastColumn="0" w:lastRowFirstColumn="0" w:lastRowLastColumn="0"/>
            </w:pPr>
            <w:r>
              <w:t xml:space="preserve">Número de documento auxiliar del voucher. Se retornarán valores cuando el número de documento ingresado este </w:t>
            </w:r>
            <w:r>
              <w:lastRenderedPageBreak/>
              <w:t>contenido en alguno de los vouchers. Este parámetro es opcional.</w:t>
            </w:r>
          </w:p>
        </w:tc>
      </w:tr>
      <w:tr w:rsidR="002F3580" w:rsidTr="00E2495C">
        <w:tc>
          <w:tcPr>
            <w:cnfStyle w:val="001000000000" w:firstRow="0" w:lastRow="0" w:firstColumn="1" w:lastColumn="0" w:oddVBand="0" w:evenVBand="0" w:oddHBand="0" w:evenHBand="0" w:firstRowFirstColumn="0" w:firstRowLastColumn="0" w:lastRowFirstColumn="0" w:lastRowLastColumn="0"/>
            <w:tcW w:w="1258" w:type="dxa"/>
            <w:vMerge/>
          </w:tcPr>
          <w:p w:rsidR="002F3580" w:rsidRDefault="002F3580" w:rsidP="00E2495C">
            <w:pPr>
              <w:jc w:val="both"/>
            </w:pPr>
          </w:p>
        </w:tc>
        <w:tc>
          <w:tcPr>
            <w:tcW w:w="2648" w:type="dxa"/>
            <w:tcBorders>
              <w:top w:val="nil"/>
              <w:bottom w:val="single" w:sz="4" w:space="0" w:color="FFFFFF" w:themeColor="background1"/>
              <w:right w:val="single" w:sz="4" w:space="0" w:color="FFFFFF" w:themeColor="background1"/>
            </w:tcBorders>
          </w:tcPr>
          <w:p w:rsidR="002F3580" w:rsidRDefault="002F3580" w:rsidP="00E2495C">
            <w:pPr>
              <w:jc w:val="both"/>
              <w:cnfStyle w:val="000000000000" w:firstRow="0" w:lastRow="0" w:firstColumn="0" w:lastColumn="0" w:oddVBand="0" w:evenVBand="0" w:oddHBand="0" w:evenHBand="0" w:firstRowFirstColumn="0" w:firstRowLastColumn="0" w:lastRowFirstColumn="0" w:lastRowLastColumn="0"/>
            </w:pPr>
            <w:r>
              <w:t>idValor</w:t>
            </w:r>
          </w:p>
        </w:tc>
        <w:tc>
          <w:tcPr>
            <w:tcW w:w="5670" w:type="dxa"/>
            <w:tcBorders>
              <w:top w:val="nil"/>
              <w:left w:val="single" w:sz="4" w:space="0" w:color="FFFFFF" w:themeColor="background1"/>
              <w:bottom w:val="single" w:sz="4" w:space="0" w:color="FFFFFF" w:themeColor="background1"/>
            </w:tcBorders>
          </w:tcPr>
          <w:p w:rsidR="002F3580" w:rsidRDefault="002F3580" w:rsidP="00E2495C">
            <w:pPr>
              <w:jc w:val="both"/>
              <w:cnfStyle w:val="000000000000" w:firstRow="0" w:lastRow="0" w:firstColumn="0" w:lastColumn="0" w:oddVBand="0" w:evenVBand="0" w:oddHBand="0" w:evenHBand="0" w:firstRowFirstColumn="0" w:firstRowLastColumn="0" w:lastRowFirstColumn="0" w:lastRowLastColumn="0"/>
            </w:pPr>
            <w:r>
              <w:t>ID (número) del valor el cual se buscarán los vouchers. Este parámetro es opcional.</w:t>
            </w:r>
          </w:p>
        </w:tc>
      </w:tr>
      <w:tr w:rsidR="002F3580" w:rsidTr="00E24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2F3580" w:rsidRDefault="002F3580" w:rsidP="00E2495C">
            <w:pPr>
              <w:jc w:val="both"/>
            </w:pPr>
          </w:p>
        </w:tc>
        <w:tc>
          <w:tcPr>
            <w:tcW w:w="2648" w:type="dxa"/>
            <w:tcBorders>
              <w:top w:val="nil"/>
              <w:bottom w:val="single" w:sz="4" w:space="0" w:color="FFFFFF" w:themeColor="background1"/>
              <w:right w:val="single" w:sz="4" w:space="0" w:color="FFFFFF" w:themeColor="background1"/>
            </w:tcBorders>
          </w:tcPr>
          <w:p w:rsidR="002F3580" w:rsidRDefault="002F3580" w:rsidP="00E2495C">
            <w:pPr>
              <w:jc w:val="both"/>
              <w:cnfStyle w:val="000000100000" w:firstRow="0" w:lastRow="0" w:firstColumn="0" w:lastColumn="0" w:oddVBand="0" w:evenVBand="0" w:oddHBand="1" w:evenHBand="0" w:firstRowFirstColumn="0" w:firstRowLastColumn="0" w:lastRowFirstColumn="0" w:lastRowLastColumn="0"/>
            </w:pPr>
            <w:r>
              <w:t>nombre</w:t>
            </w:r>
          </w:p>
        </w:tc>
        <w:tc>
          <w:tcPr>
            <w:tcW w:w="5670" w:type="dxa"/>
            <w:tcBorders>
              <w:top w:val="nil"/>
              <w:left w:val="single" w:sz="4" w:space="0" w:color="FFFFFF" w:themeColor="background1"/>
              <w:bottom w:val="single" w:sz="4" w:space="0" w:color="FFFFFF" w:themeColor="background1"/>
            </w:tcBorders>
          </w:tcPr>
          <w:p w:rsidR="002F3580" w:rsidRDefault="002F3580" w:rsidP="00E2495C">
            <w:pPr>
              <w:jc w:val="both"/>
              <w:cnfStyle w:val="000000100000" w:firstRow="0" w:lastRow="0" w:firstColumn="0" w:lastColumn="0" w:oddVBand="0" w:evenVBand="0" w:oddHBand="1" w:evenHBand="0" w:firstRowFirstColumn="0" w:firstRowLastColumn="0" w:lastRowFirstColumn="0" w:lastRowLastColumn="0"/>
            </w:pPr>
            <w:r>
              <w:t>Nombre de la persona que posee el voucher. Se retornarán valores cuando el nombre ingresado este contenido en alguno de los vouchers. Este parámetro es opcional.</w:t>
            </w:r>
          </w:p>
        </w:tc>
      </w:tr>
      <w:tr w:rsidR="002F3580" w:rsidTr="00E2495C">
        <w:tc>
          <w:tcPr>
            <w:cnfStyle w:val="001000000000" w:firstRow="0" w:lastRow="0" w:firstColumn="1" w:lastColumn="0" w:oddVBand="0" w:evenVBand="0" w:oddHBand="0" w:evenHBand="0" w:firstRowFirstColumn="0" w:firstRowLastColumn="0" w:lastRowFirstColumn="0" w:lastRowLastColumn="0"/>
            <w:tcW w:w="1258" w:type="dxa"/>
            <w:vMerge/>
          </w:tcPr>
          <w:p w:rsidR="002F3580" w:rsidRDefault="002F3580" w:rsidP="00E2495C">
            <w:pPr>
              <w:jc w:val="both"/>
            </w:pPr>
          </w:p>
        </w:tc>
        <w:tc>
          <w:tcPr>
            <w:tcW w:w="2648" w:type="dxa"/>
            <w:tcBorders>
              <w:top w:val="nil"/>
              <w:bottom w:val="single" w:sz="4" w:space="0" w:color="FFFFFF" w:themeColor="background1"/>
              <w:right w:val="single" w:sz="4" w:space="0" w:color="FFFFFF" w:themeColor="background1"/>
            </w:tcBorders>
          </w:tcPr>
          <w:p w:rsidR="002F3580" w:rsidRDefault="002F3580" w:rsidP="00E2495C">
            <w:pPr>
              <w:jc w:val="both"/>
              <w:cnfStyle w:val="000000000000" w:firstRow="0" w:lastRow="0" w:firstColumn="0" w:lastColumn="0" w:oddVBand="0" w:evenVBand="0" w:oddHBand="0" w:evenHBand="0" w:firstRowFirstColumn="0" w:firstRowLastColumn="0" w:lastRowFirstColumn="0" w:lastRowLastColumn="0"/>
            </w:pPr>
            <w:r>
              <w:t>apellido</w:t>
            </w:r>
          </w:p>
        </w:tc>
        <w:tc>
          <w:tcPr>
            <w:tcW w:w="5670" w:type="dxa"/>
            <w:tcBorders>
              <w:top w:val="nil"/>
              <w:left w:val="single" w:sz="4" w:space="0" w:color="FFFFFF" w:themeColor="background1"/>
              <w:bottom w:val="single" w:sz="4" w:space="0" w:color="FFFFFF" w:themeColor="background1"/>
            </w:tcBorders>
          </w:tcPr>
          <w:p w:rsidR="002F3580" w:rsidRDefault="002F3580" w:rsidP="00E2495C">
            <w:pPr>
              <w:jc w:val="both"/>
              <w:cnfStyle w:val="000000000000" w:firstRow="0" w:lastRow="0" w:firstColumn="0" w:lastColumn="0" w:oddVBand="0" w:evenVBand="0" w:oddHBand="0" w:evenHBand="0" w:firstRowFirstColumn="0" w:firstRowLastColumn="0" w:lastRowFirstColumn="0" w:lastRowLastColumn="0"/>
            </w:pPr>
            <w:r>
              <w:t>Apellido de la persona que posee el voucher. Se retornarán valores cuando el apellido ingresado este contenido en alguno de los vouchers. Este parámetro es opcional.</w:t>
            </w:r>
          </w:p>
        </w:tc>
      </w:tr>
      <w:tr w:rsidR="002F3580" w:rsidTr="00E24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2F3580" w:rsidRDefault="002F3580" w:rsidP="00E2495C">
            <w:pPr>
              <w:jc w:val="both"/>
            </w:pPr>
          </w:p>
        </w:tc>
        <w:tc>
          <w:tcPr>
            <w:tcW w:w="2648" w:type="dxa"/>
            <w:tcBorders>
              <w:top w:val="nil"/>
              <w:bottom w:val="single" w:sz="4" w:space="0" w:color="FFFFFF" w:themeColor="background1"/>
              <w:right w:val="single" w:sz="4" w:space="0" w:color="FFFFFF" w:themeColor="background1"/>
            </w:tcBorders>
          </w:tcPr>
          <w:p w:rsidR="002F3580" w:rsidRDefault="002F3580" w:rsidP="00E2495C">
            <w:pPr>
              <w:jc w:val="both"/>
              <w:cnfStyle w:val="000000100000" w:firstRow="0" w:lastRow="0" w:firstColumn="0" w:lastColumn="0" w:oddVBand="0" w:evenVBand="0" w:oddHBand="1" w:evenHBand="0" w:firstRowFirstColumn="0" w:firstRowLastColumn="0" w:lastRowFirstColumn="0" w:lastRowLastColumn="0"/>
            </w:pPr>
            <w:r>
              <w:t>DNI</w:t>
            </w:r>
          </w:p>
        </w:tc>
        <w:tc>
          <w:tcPr>
            <w:tcW w:w="5670" w:type="dxa"/>
            <w:tcBorders>
              <w:top w:val="nil"/>
              <w:left w:val="single" w:sz="4" w:space="0" w:color="FFFFFF" w:themeColor="background1"/>
              <w:bottom w:val="single" w:sz="4" w:space="0" w:color="FFFFFF" w:themeColor="background1"/>
            </w:tcBorders>
          </w:tcPr>
          <w:p w:rsidR="002F3580" w:rsidRDefault="002F3580" w:rsidP="00E2495C">
            <w:pPr>
              <w:jc w:val="both"/>
              <w:cnfStyle w:val="000000100000" w:firstRow="0" w:lastRow="0" w:firstColumn="0" w:lastColumn="0" w:oddVBand="0" w:evenVBand="0" w:oddHBand="1" w:evenHBand="0" w:firstRowFirstColumn="0" w:firstRowLastColumn="0" w:lastRowFirstColumn="0" w:lastRowLastColumn="0"/>
            </w:pPr>
            <w:r>
              <w:t>DNI de la persona que posee el voucher. Se retornarán valores cuando el DNI ingresado este contenido en alguno de los vouchers. Este parámetro es opcional.</w:t>
            </w:r>
          </w:p>
        </w:tc>
      </w:tr>
      <w:tr w:rsidR="002F3580" w:rsidTr="00E2495C">
        <w:tc>
          <w:tcPr>
            <w:cnfStyle w:val="001000000000" w:firstRow="0" w:lastRow="0" w:firstColumn="1" w:lastColumn="0" w:oddVBand="0" w:evenVBand="0" w:oddHBand="0" w:evenHBand="0" w:firstRowFirstColumn="0" w:firstRowLastColumn="0" w:lastRowFirstColumn="0" w:lastRowLastColumn="0"/>
            <w:tcW w:w="1258" w:type="dxa"/>
            <w:vMerge/>
          </w:tcPr>
          <w:p w:rsidR="002F3580" w:rsidRDefault="002F3580" w:rsidP="00E2495C">
            <w:pPr>
              <w:jc w:val="both"/>
            </w:pPr>
          </w:p>
        </w:tc>
        <w:tc>
          <w:tcPr>
            <w:tcW w:w="2648" w:type="dxa"/>
            <w:tcBorders>
              <w:top w:val="nil"/>
              <w:bottom w:val="single" w:sz="4" w:space="0" w:color="FFFFFF" w:themeColor="background1"/>
              <w:right w:val="single" w:sz="4" w:space="0" w:color="FFFFFF" w:themeColor="background1"/>
            </w:tcBorders>
          </w:tcPr>
          <w:p w:rsidR="002F3580" w:rsidRDefault="002F3580" w:rsidP="00E2495C">
            <w:pPr>
              <w:jc w:val="both"/>
              <w:cnfStyle w:val="000000000000" w:firstRow="0" w:lastRow="0" w:firstColumn="0" w:lastColumn="0" w:oddVBand="0" w:evenVBand="0" w:oddHBand="0" w:evenHBand="0" w:firstRowFirstColumn="0" w:firstRowLastColumn="0" w:lastRowFirstColumn="0" w:lastRowLastColumn="0"/>
            </w:pPr>
            <w:r>
              <w:t>incluirVouchersDescuento</w:t>
            </w:r>
          </w:p>
        </w:tc>
        <w:tc>
          <w:tcPr>
            <w:tcW w:w="5670" w:type="dxa"/>
            <w:tcBorders>
              <w:top w:val="nil"/>
              <w:left w:val="single" w:sz="4" w:space="0" w:color="FFFFFF" w:themeColor="background1"/>
              <w:bottom w:val="single" w:sz="4" w:space="0" w:color="FFFFFF" w:themeColor="background1"/>
            </w:tcBorders>
          </w:tcPr>
          <w:p w:rsidR="002F3580" w:rsidRDefault="002F3580" w:rsidP="00E2495C">
            <w:pPr>
              <w:jc w:val="both"/>
              <w:cnfStyle w:val="000000000000" w:firstRow="0" w:lastRow="0" w:firstColumn="0" w:lastColumn="0" w:oddVBand="0" w:evenVBand="0" w:oddHBand="0" w:evenHBand="0" w:firstRowFirstColumn="0" w:firstRowLastColumn="0" w:lastRowFirstColumn="0" w:lastRowLastColumn="0"/>
            </w:pPr>
            <w:r w:rsidRPr="004163A0">
              <w:t xml:space="preserve">Valor true/false para </w:t>
            </w:r>
            <w:r>
              <w:t>filtrar por los Vouchers solo por Importe o además los de Descuento</w:t>
            </w:r>
            <w:r w:rsidRPr="004163A0">
              <w:t xml:space="preserve">. </w:t>
            </w:r>
            <w:r>
              <w:t>Por defecto es false</w:t>
            </w:r>
            <w:r w:rsidRPr="00CD4A6B">
              <w:t>.</w:t>
            </w:r>
          </w:p>
        </w:tc>
      </w:tr>
      <w:tr w:rsidR="002F3580" w:rsidTr="00E24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2F3580" w:rsidRDefault="002F3580" w:rsidP="00E2495C">
            <w:pPr>
              <w:jc w:val="both"/>
            </w:pPr>
          </w:p>
        </w:tc>
        <w:tc>
          <w:tcPr>
            <w:tcW w:w="2648" w:type="dxa"/>
            <w:tcBorders>
              <w:top w:val="nil"/>
              <w:bottom w:val="single" w:sz="4" w:space="0" w:color="FFFFFF" w:themeColor="background1"/>
              <w:right w:val="single" w:sz="4" w:space="0" w:color="FFFFFF" w:themeColor="background1"/>
            </w:tcBorders>
          </w:tcPr>
          <w:p w:rsidR="002F3580" w:rsidRDefault="002F3580" w:rsidP="00E2495C">
            <w:pPr>
              <w:jc w:val="both"/>
              <w:cnfStyle w:val="000000100000" w:firstRow="0" w:lastRow="0" w:firstColumn="0" w:lastColumn="0" w:oddVBand="0" w:evenVBand="0" w:oddHBand="1" w:evenHBand="0" w:firstRowFirstColumn="0" w:firstRowLastColumn="0" w:lastRowFirstColumn="0" w:lastRowLastColumn="0"/>
            </w:pPr>
            <w:r>
              <w:t>idCliente</w:t>
            </w:r>
          </w:p>
        </w:tc>
        <w:tc>
          <w:tcPr>
            <w:tcW w:w="5670" w:type="dxa"/>
            <w:tcBorders>
              <w:top w:val="nil"/>
              <w:left w:val="single" w:sz="4" w:space="0" w:color="FFFFFF" w:themeColor="background1"/>
              <w:bottom w:val="single" w:sz="4" w:space="0" w:color="FFFFFF" w:themeColor="background1"/>
            </w:tcBorders>
          </w:tcPr>
          <w:p w:rsidR="002F3580" w:rsidRDefault="002F3580" w:rsidP="00E2495C">
            <w:pPr>
              <w:jc w:val="both"/>
              <w:cnfStyle w:val="000000100000" w:firstRow="0" w:lastRow="0" w:firstColumn="0" w:lastColumn="0" w:oddVBand="0" w:evenVBand="0" w:oddHBand="1" w:evenHBand="0" w:firstRowFirstColumn="0" w:firstRowLastColumn="0" w:lastRowFirstColumn="0" w:lastRowLastColumn="0"/>
            </w:pPr>
            <w:r>
              <w:t>ID del cliente. Este parámetro es opcional.</w:t>
            </w:r>
          </w:p>
        </w:tc>
      </w:tr>
      <w:tr w:rsidR="002F3580" w:rsidTr="00E2495C">
        <w:tc>
          <w:tcPr>
            <w:cnfStyle w:val="001000000000" w:firstRow="0" w:lastRow="0" w:firstColumn="1" w:lastColumn="0" w:oddVBand="0" w:evenVBand="0" w:oddHBand="0" w:evenHBand="0" w:firstRowFirstColumn="0" w:firstRowLastColumn="0" w:lastRowFirstColumn="0" w:lastRowLastColumn="0"/>
            <w:tcW w:w="1258" w:type="dxa"/>
            <w:vMerge/>
          </w:tcPr>
          <w:p w:rsidR="002F3580" w:rsidRDefault="002F3580" w:rsidP="00E2495C">
            <w:pPr>
              <w:jc w:val="both"/>
            </w:pPr>
          </w:p>
        </w:tc>
        <w:tc>
          <w:tcPr>
            <w:tcW w:w="2648" w:type="dxa"/>
            <w:tcBorders>
              <w:top w:val="nil"/>
              <w:bottom w:val="single" w:sz="4" w:space="0" w:color="FFFFFF" w:themeColor="background1"/>
              <w:right w:val="single" w:sz="4" w:space="0" w:color="FFFFFF" w:themeColor="background1"/>
            </w:tcBorders>
          </w:tcPr>
          <w:p w:rsidR="002F3580" w:rsidRDefault="002F3580" w:rsidP="00E2495C">
            <w:pPr>
              <w:jc w:val="both"/>
              <w:cnfStyle w:val="000000000000" w:firstRow="0" w:lastRow="0" w:firstColumn="0" w:lastColumn="0" w:oddVBand="0" w:evenVBand="0" w:oddHBand="0" w:evenHBand="0" w:firstRowFirstColumn="0" w:firstRowLastColumn="0" w:lastRowFirstColumn="0" w:lastRowLastColumn="0"/>
            </w:pPr>
            <w:r>
              <w:t>SoloWeb</w:t>
            </w:r>
          </w:p>
        </w:tc>
        <w:tc>
          <w:tcPr>
            <w:tcW w:w="5670" w:type="dxa"/>
            <w:tcBorders>
              <w:top w:val="nil"/>
              <w:left w:val="single" w:sz="4" w:space="0" w:color="FFFFFF" w:themeColor="background1"/>
              <w:bottom w:val="single" w:sz="4" w:space="0" w:color="FFFFFF" w:themeColor="background1"/>
            </w:tcBorders>
          </w:tcPr>
          <w:p w:rsidR="002F3580" w:rsidRDefault="002F3580" w:rsidP="00E2495C">
            <w:pPr>
              <w:jc w:val="both"/>
              <w:cnfStyle w:val="000000000000" w:firstRow="0" w:lastRow="0" w:firstColumn="0" w:lastColumn="0" w:oddVBand="0" w:evenVBand="0" w:oddHBand="0" w:evenHBand="0" w:firstRowFirstColumn="0" w:firstRowLastColumn="0" w:lastRowFirstColumn="0" w:lastRowLastColumn="0"/>
            </w:pPr>
            <w:r w:rsidRPr="004163A0">
              <w:t xml:space="preserve">Valor true/false para </w:t>
            </w:r>
            <w:r>
              <w:t>filtrar por el tipo de Voucher</w:t>
            </w:r>
            <w:r w:rsidRPr="004163A0">
              <w:t xml:space="preserve">. </w:t>
            </w:r>
            <w:r>
              <w:t>Por defecto es false</w:t>
            </w:r>
            <w:r w:rsidRPr="00CD4A6B">
              <w:t>.</w:t>
            </w:r>
          </w:p>
        </w:tc>
      </w:tr>
      <w:tr w:rsidR="002F3580" w:rsidTr="00E24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vMerge/>
          </w:tcPr>
          <w:p w:rsidR="002F3580" w:rsidRDefault="002F3580" w:rsidP="00E2495C">
            <w:pPr>
              <w:jc w:val="both"/>
            </w:pPr>
          </w:p>
        </w:tc>
        <w:tc>
          <w:tcPr>
            <w:tcW w:w="2648" w:type="dxa"/>
            <w:tcBorders>
              <w:top w:val="nil"/>
              <w:bottom w:val="single" w:sz="4" w:space="0" w:color="FFFFFF" w:themeColor="background1"/>
              <w:right w:val="single" w:sz="4" w:space="0" w:color="FFFFFF" w:themeColor="background1"/>
            </w:tcBorders>
          </w:tcPr>
          <w:p w:rsidR="002F3580" w:rsidRDefault="002F3580" w:rsidP="00E2495C">
            <w:pPr>
              <w:jc w:val="both"/>
              <w:cnfStyle w:val="000000100000" w:firstRow="0" w:lastRow="0" w:firstColumn="0" w:lastColumn="0" w:oddVBand="0" w:evenVBand="0" w:oddHBand="1" w:evenHBand="0" w:firstRowFirstColumn="0" w:firstRowLastColumn="0" w:lastRowFirstColumn="0" w:lastRowLastColumn="0"/>
            </w:pPr>
            <w:r>
              <w:t>idsVouchers</w:t>
            </w:r>
          </w:p>
        </w:tc>
        <w:tc>
          <w:tcPr>
            <w:tcW w:w="5670" w:type="dxa"/>
            <w:tcBorders>
              <w:top w:val="nil"/>
              <w:left w:val="single" w:sz="4" w:space="0" w:color="FFFFFF" w:themeColor="background1"/>
              <w:bottom w:val="single" w:sz="4" w:space="0" w:color="FFFFFF" w:themeColor="background1"/>
            </w:tcBorders>
          </w:tcPr>
          <w:p w:rsidR="002F3580" w:rsidRDefault="002F3580" w:rsidP="00E2495C">
            <w:pPr>
              <w:jc w:val="both"/>
              <w:cnfStyle w:val="000000100000" w:firstRow="0" w:lastRow="0" w:firstColumn="0" w:lastColumn="0" w:oddVBand="0" w:evenVBand="0" w:oddHBand="1" w:evenHBand="0" w:firstRowFirstColumn="0" w:firstRowLastColumn="0" w:lastRowFirstColumn="0" w:lastRowLastColumn="0"/>
            </w:pPr>
            <w:r>
              <w:t>Lista de IDs de vouchers separados por coma para poder traer solo los vouchers especificados. Este parámetro es opcional.</w:t>
            </w:r>
          </w:p>
        </w:tc>
      </w:tr>
      <w:tr w:rsidR="002F3580" w:rsidTr="00E2495C">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2F3580" w:rsidRDefault="002F3580" w:rsidP="00E2495C">
            <w:pPr>
              <w:jc w:val="both"/>
            </w:pPr>
            <w:r>
              <w:t>Respuesta</w:t>
            </w:r>
          </w:p>
        </w:tc>
        <w:tc>
          <w:tcPr>
            <w:tcW w:w="8318" w:type="dxa"/>
            <w:gridSpan w:val="2"/>
            <w:tcBorders>
              <w:top w:val="single" w:sz="4" w:space="0" w:color="FFFFFF" w:themeColor="background1"/>
              <w:bottom w:val="single" w:sz="4" w:space="0" w:color="FFFFFF" w:themeColor="background1"/>
            </w:tcBorders>
          </w:tcPr>
          <w:p w:rsidR="002F3580" w:rsidRDefault="002F3580" w:rsidP="00E2495C">
            <w:pPr>
              <w:jc w:val="both"/>
              <w:cnfStyle w:val="000000000000" w:firstRow="0" w:lastRow="0" w:firstColumn="0" w:lastColumn="0" w:oddVBand="0" w:evenVBand="0" w:oddHBand="0" w:evenHBand="0" w:firstRowFirstColumn="0" w:firstRowLastColumn="0" w:lastRowFirstColumn="0" w:lastRowLastColumn="0"/>
            </w:pPr>
            <w:r>
              <w:t>200 (OK) + XML/JSON</w:t>
            </w:r>
          </w:p>
        </w:tc>
      </w:tr>
    </w:tbl>
    <w:p w:rsidR="00CD19A0" w:rsidRDefault="00CD19A0" w:rsidP="00E2495C">
      <w:pPr>
        <w:jc w:val="both"/>
      </w:pPr>
    </w:p>
    <w:p w:rsidR="00E2495C" w:rsidRDefault="00E2495C" w:rsidP="00E2495C">
      <w:pPr>
        <w:jc w:val="both"/>
      </w:pPr>
      <w:r>
        <w:t>Ejemplo respuesta OK (200):</w:t>
      </w:r>
    </w:p>
    <w:p w:rsidR="00E2495C" w:rsidRPr="00F029CF" w:rsidRDefault="00F8066A" w:rsidP="00E2495C">
      <w:pPr>
        <w:shd w:val="clear" w:color="auto" w:fill="D9D9D9" w:themeFill="background1" w:themeFillShade="D9"/>
        <w:spacing w:after="0"/>
        <w:rPr>
          <w:rFonts w:ascii="Courier New" w:hAnsi="Courier New" w:cs="Courier New"/>
          <w:sz w:val="20"/>
          <w:szCs w:val="20"/>
        </w:rPr>
      </w:pPr>
      <w:r w:rsidRPr="00F029CF">
        <w:rPr>
          <w:rFonts w:ascii="Courier New" w:hAnsi="Courier New" w:cs="Courier New"/>
          <w:sz w:val="20"/>
          <w:szCs w:val="20"/>
        </w:rPr>
        <w:t>POST</w:t>
      </w:r>
      <w:hyperlink r:id="rId190" w:history="1">
        <w:r w:rsidR="00E2495C" w:rsidRPr="00F029CF">
          <w:rPr>
            <w:rStyle w:val="Hyperlink"/>
            <w:rFonts w:ascii="Courier New" w:hAnsi="Courier New" w:cs="Courier New"/>
            <w:sz w:val="20"/>
            <w:szCs w:val="20"/>
          </w:rPr>
          <w:t>https://midominio/</w:t>
        </w:r>
        <w:r w:rsidR="00CD19A0" w:rsidRPr="00F029CF">
          <w:rPr>
            <w:rStyle w:val="Hyperlink"/>
            <w:rFonts w:ascii="Courier New" w:hAnsi="Courier New" w:cs="Courier New"/>
            <w:sz w:val="20"/>
            <w:szCs w:val="20"/>
          </w:rPr>
          <w:t xml:space="preserve">Vouchers/Prefacturado/true?idVoucher=41 </w:t>
        </w:r>
      </w:hyperlink>
    </w:p>
    <w:p w:rsidR="00201CF7" w:rsidRPr="00F029CF" w:rsidRDefault="00201CF7" w:rsidP="00201CF7">
      <w:pPr>
        <w:jc w:val="both"/>
      </w:pPr>
    </w:p>
    <w:p w:rsidR="00AF028D" w:rsidRDefault="00AF028D" w:rsidP="00AF028D">
      <w:pPr>
        <w:pStyle w:val="Heading3"/>
        <w:jc w:val="both"/>
        <w:rPr>
          <w:color w:val="4D1E7C"/>
        </w:rPr>
      </w:pPr>
      <w:bookmarkStart w:id="82" w:name="_Toc23602056"/>
      <w:r>
        <w:rPr>
          <w:color w:val="4D1E7C"/>
        </w:rPr>
        <w:t>Zonas</w:t>
      </w:r>
      <w:bookmarkEnd w:id="82"/>
    </w:p>
    <w:p w:rsidR="00AF028D" w:rsidRDefault="00AF028D" w:rsidP="00AF028D">
      <w:pPr>
        <w:jc w:val="both"/>
      </w:pPr>
    </w:p>
    <w:tbl>
      <w:tblPr>
        <w:tblStyle w:val="ColorfulGrid-Accent4"/>
        <w:tblW w:w="0" w:type="auto"/>
        <w:tblLook w:val="04A0" w:firstRow="1" w:lastRow="0" w:firstColumn="1" w:lastColumn="0" w:noHBand="0" w:noVBand="1"/>
      </w:tblPr>
      <w:tblGrid>
        <w:gridCol w:w="1258"/>
        <w:gridCol w:w="8318"/>
      </w:tblGrid>
      <w:tr w:rsidR="00AF028D" w:rsidRPr="003902DB" w:rsidTr="00013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2"/>
            <w:tcBorders>
              <w:top w:val="nil"/>
              <w:bottom w:val="single" w:sz="4" w:space="0" w:color="FFFFFF" w:themeColor="background1"/>
            </w:tcBorders>
            <w:shd w:val="clear" w:color="auto" w:fill="4F6228" w:themeFill="accent3" w:themeFillShade="80"/>
          </w:tcPr>
          <w:p w:rsidR="00AF028D" w:rsidRPr="003902DB" w:rsidRDefault="00AF028D" w:rsidP="00AF028D">
            <w:pPr>
              <w:jc w:val="both"/>
            </w:pPr>
            <w:r>
              <w:t>Traer listado de zonas</w:t>
            </w:r>
          </w:p>
        </w:tc>
      </w:tr>
      <w:tr w:rsidR="00AF028D"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AF028D" w:rsidRDefault="00AF028D" w:rsidP="000133EF">
            <w:pPr>
              <w:jc w:val="both"/>
            </w:pPr>
            <w:r>
              <w:t>Descripción</w:t>
            </w:r>
          </w:p>
        </w:tc>
        <w:tc>
          <w:tcPr>
            <w:tcW w:w="8318" w:type="dxa"/>
            <w:tcBorders>
              <w:top w:val="single" w:sz="4" w:space="0" w:color="FFFFFF" w:themeColor="background1"/>
              <w:bottom w:val="single" w:sz="4" w:space="0" w:color="FFFFFF" w:themeColor="background1"/>
            </w:tcBorders>
          </w:tcPr>
          <w:p w:rsidR="00AF028D" w:rsidRDefault="00AF028D" w:rsidP="00AF028D">
            <w:pPr>
              <w:jc w:val="both"/>
              <w:cnfStyle w:val="000000100000" w:firstRow="0" w:lastRow="0" w:firstColumn="0" w:lastColumn="0" w:oddVBand="0" w:evenVBand="0" w:oddHBand="1" w:evenHBand="0" w:firstRowFirstColumn="0" w:firstRowLastColumn="0" w:lastRowFirstColumn="0" w:lastRowLastColumn="0"/>
            </w:pPr>
            <w:r>
              <w:t xml:space="preserve">Retorna todas las zonas. </w:t>
            </w:r>
          </w:p>
        </w:tc>
      </w:tr>
      <w:tr w:rsidR="00AF028D" w:rsidTr="000133EF">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AF028D" w:rsidRDefault="00AF028D" w:rsidP="000133EF">
            <w:pPr>
              <w:jc w:val="both"/>
            </w:pPr>
            <w:r>
              <w:t>URL</w:t>
            </w:r>
          </w:p>
        </w:tc>
        <w:tc>
          <w:tcPr>
            <w:tcW w:w="8318" w:type="dxa"/>
            <w:tcBorders>
              <w:top w:val="single" w:sz="4" w:space="0" w:color="FFFFFF" w:themeColor="background1"/>
              <w:bottom w:val="single" w:sz="4" w:space="0" w:color="FFFFFF" w:themeColor="background1"/>
            </w:tcBorders>
          </w:tcPr>
          <w:p w:rsidR="00AF028D" w:rsidRDefault="00AF028D" w:rsidP="00AF028D">
            <w:pPr>
              <w:jc w:val="both"/>
              <w:cnfStyle w:val="000000000000" w:firstRow="0" w:lastRow="0" w:firstColumn="0" w:lastColumn="0" w:oddVBand="0" w:evenVBand="0" w:oddHBand="0" w:evenHBand="0" w:firstRowFirstColumn="0" w:firstRowLastColumn="0" w:lastRowFirstColumn="0" w:lastRowLastColumn="0"/>
            </w:pPr>
            <w:r>
              <w:t>/Zonas</w:t>
            </w:r>
          </w:p>
        </w:tc>
      </w:tr>
      <w:tr w:rsidR="00AF028D" w:rsidTr="0001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bottom w:val="single" w:sz="4" w:space="0" w:color="FFFFFF" w:themeColor="background1"/>
            </w:tcBorders>
          </w:tcPr>
          <w:p w:rsidR="00AF028D" w:rsidRDefault="00AF028D" w:rsidP="000133EF">
            <w:pPr>
              <w:jc w:val="both"/>
            </w:pPr>
            <w:r>
              <w:t>Método</w:t>
            </w:r>
          </w:p>
        </w:tc>
        <w:tc>
          <w:tcPr>
            <w:tcW w:w="8318" w:type="dxa"/>
            <w:tcBorders>
              <w:top w:val="single" w:sz="4" w:space="0" w:color="FFFFFF" w:themeColor="background1"/>
              <w:bottom w:val="single" w:sz="4" w:space="0" w:color="FFFFFF" w:themeColor="background1"/>
            </w:tcBorders>
          </w:tcPr>
          <w:p w:rsidR="00AF028D" w:rsidRDefault="00AF028D" w:rsidP="000133EF">
            <w:pPr>
              <w:jc w:val="both"/>
              <w:cnfStyle w:val="000000100000" w:firstRow="0" w:lastRow="0" w:firstColumn="0" w:lastColumn="0" w:oddVBand="0" w:evenVBand="0" w:oddHBand="1" w:evenHBand="0" w:firstRowFirstColumn="0" w:firstRowLastColumn="0" w:lastRowFirstColumn="0" w:lastRowLastColumn="0"/>
            </w:pPr>
            <w:r>
              <w:t>GET</w:t>
            </w:r>
          </w:p>
        </w:tc>
      </w:tr>
      <w:tr w:rsidR="00AF028D" w:rsidTr="000133EF">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FFFFFF" w:themeColor="background1"/>
            </w:tcBorders>
          </w:tcPr>
          <w:p w:rsidR="00AF028D" w:rsidRDefault="00AF028D" w:rsidP="000133EF">
            <w:pPr>
              <w:jc w:val="both"/>
            </w:pPr>
            <w:r>
              <w:t>Respuesta</w:t>
            </w:r>
          </w:p>
        </w:tc>
        <w:tc>
          <w:tcPr>
            <w:tcW w:w="8318" w:type="dxa"/>
            <w:tcBorders>
              <w:top w:val="single" w:sz="4" w:space="0" w:color="FFFFFF" w:themeColor="background1"/>
              <w:bottom w:val="single" w:sz="4" w:space="0" w:color="FFFFFF" w:themeColor="background1"/>
            </w:tcBorders>
          </w:tcPr>
          <w:p w:rsidR="00AF028D" w:rsidRDefault="00AF028D" w:rsidP="000133EF">
            <w:pPr>
              <w:jc w:val="both"/>
              <w:cnfStyle w:val="000000000000" w:firstRow="0" w:lastRow="0" w:firstColumn="0" w:lastColumn="0" w:oddVBand="0" w:evenVBand="0" w:oddHBand="0" w:evenHBand="0" w:firstRowFirstColumn="0" w:firstRowLastColumn="0" w:lastRowFirstColumn="0" w:lastRowLastColumn="0"/>
            </w:pPr>
            <w:r>
              <w:t>200 (OK) + XML/JSON</w:t>
            </w:r>
          </w:p>
        </w:tc>
      </w:tr>
    </w:tbl>
    <w:p w:rsidR="00AF028D" w:rsidRDefault="00AF028D" w:rsidP="00AF028D">
      <w:pPr>
        <w:jc w:val="both"/>
      </w:pPr>
    </w:p>
    <w:p w:rsidR="00AF028D" w:rsidRDefault="00AF028D" w:rsidP="00AF028D">
      <w:pPr>
        <w:jc w:val="both"/>
      </w:pPr>
      <w:r>
        <w:t>Ejemplo respuesta OK (200):</w:t>
      </w:r>
    </w:p>
    <w:p w:rsidR="00AF028D" w:rsidRPr="00615079" w:rsidRDefault="00AF028D" w:rsidP="00AF028D">
      <w:pPr>
        <w:shd w:val="clear" w:color="auto" w:fill="D9D9D9" w:themeFill="background1" w:themeFillShade="D9"/>
        <w:spacing w:after="0"/>
        <w:rPr>
          <w:rFonts w:ascii="Courier New" w:hAnsi="Courier New" w:cs="Courier New"/>
          <w:sz w:val="20"/>
          <w:szCs w:val="20"/>
          <w:lang w:val="en-US"/>
        </w:rPr>
      </w:pPr>
      <w:r w:rsidRPr="00615079">
        <w:rPr>
          <w:rFonts w:ascii="Courier New" w:hAnsi="Courier New" w:cs="Courier New"/>
          <w:sz w:val="20"/>
          <w:szCs w:val="20"/>
          <w:lang w:val="en-US"/>
        </w:rPr>
        <w:t xml:space="preserve">GET </w:t>
      </w:r>
      <w:hyperlink r:id="rId191" w:history="1">
        <w:r w:rsidRPr="001F1840">
          <w:rPr>
            <w:rStyle w:val="Hyperlink"/>
            <w:rFonts w:ascii="Courier New" w:hAnsi="Courier New" w:cs="Courier New"/>
            <w:sz w:val="20"/>
            <w:szCs w:val="20"/>
            <w:lang w:val="en-US"/>
          </w:rPr>
          <w:t>https://midominio/Zonas</w:t>
        </w:r>
      </w:hyperlink>
    </w:p>
    <w:p w:rsidR="00AF028D" w:rsidRPr="00615079" w:rsidRDefault="00AF028D" w:rsidP="00AF028D">
      <w:pPr>
        <w:spacing w:after="0"/>
        <w:rPr>
          <w:rFonts w:ascii="Courier New" w:hAnsi="Courier New" w:cs="Courier New"/>
          <w:sz w:val="20"/>
          <w:szCs w:val="20"/>
          <w:lang w:val="en-US"/>
        </w:rPr>
      </w:pP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lastRenderedPageBreak/>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"Codigo":"CAPITAL FEDERAL",</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"IdZona":6095,</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"Nombre":"CAPITAL FEDERAL"</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"Codigo":"A. GONZALEZ CHAVEZ",</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"IdZona":6096,</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"Nombre":"A. GONZALEZ CHAVEZ"</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"Codigo":"ADOLFO ALSINA",</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"IdZona":6097,</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"Nombre":"ADOLFO ALSINA"</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"Codigo":"ALBERTI",</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"IdZona":6098,</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"Nombre":"ALBERTI"</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"Codigo":"ALMIRANTE BROWN",</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"IdZona":6099,</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"Nombre":"ALMIRANTE BROWN"</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"Codigo":"ARRECIFES",</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"IdZona":6100,</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"Nombre":"ARRECIFES"</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"Codigo":"AVELLANEDA",</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"IdZona":6101,</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"Nombre":"AVELLANEDA"</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"Codigo":"AYACUCHO",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"IdZona":6102,</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"Nombre":"AYACUCHO"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"Codigo":"AZUL",</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"IdZona":6103,</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"Nombre":"AZUL"</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lastRenderedPageBreak/>
        <w:t xml:space="preserve">      "Codigo":"BAHIA BLANCA",</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"IdZona":6104,</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"Nombre":"BAHIA BLANCA"</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"Codigo":"BALCARCE",</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"IdZona":6105,</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"Nombre":"BALCARCE"</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"Codigo":"BARADERO",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"IdZona":6106,</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"Nombre":"BARADERO"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"Codigo":"BENITO JUAREZ",</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"IdZona":6107,</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"Nombre":"BENITO JUAREZ"</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"Codigo":"BERAZATEGUI",</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"IdZona":6108,</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"Nombre":"BERAZATEGUI"</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"Codigo":"BERISSO",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"IdZona":6109,</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"Nombre":"BERISSO"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"Codigo":"BOLIVAR",</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"IdZona":6110,</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"Nombre":"BOLIVAR"</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"Codigo":"BRAGADO",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"IdZona":6111,</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"Nombre":"BRAGADO"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"Codigo":"BRANDSEN",</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"IdZona":6112,</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"Nombre":"BRANDSEN"</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"Codigo":"CAMPANA",</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lastRenderedPageBreak/>
        <w:t xml:space="preserve">      "IdZona":6113,</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"Nombre":"CAMPANA"</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"Codigo":"CAÑUELAS",</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"IdZona":6114,</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"Nombre":"CAÑUELAS"</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"Codigo":"CAPITAN SARMIENTO",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"IdZona":6115,</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"Nombre":"CAPITAN SARMIENTO"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"Codigo":"CARLOS CASARES",</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"IdZona":6116,</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"Nombre":"CARLOS CASARES"</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"Codigo":"CARLOS TEJEDOR",</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"IdZona":6117,</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"Nombre":"CARLOS TEJEDOR"</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"Codigo":"CARMEN DE ARECO",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"IdZona":6118,</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"Nombre":"CARMEN DE ARECO"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"Codigo":"CASTELLI",</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"IdZona":6119,</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"Nombre":"CASTELLI"</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"Codigo":"CHACABUCO",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"IdZona":6120,</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"Nombre":"CHACABUCO"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"Codigo":"CHASCOMUS",</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"IdZona":6121,</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"Nombre":"CHASCOMUS"</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"Codigo":"CHIVILCOY",</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"IdZona":6122,</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lastRenderedPageBreak/>
        <w:t xml:space="preserve">      "Nombre":"CHIVILCOY"</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"Codigo":"COLON",</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"IdZona":6123,</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"Nombre":"COLON"</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"Codigo":"CORONEL DORREGO",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"IdZona":6124,</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"Nombre":"CORONEL DORREGO"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"Codigo":"CORONEL PRINGLES",</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"IdZona":6125,</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"Nombre":"CORONEL PRINGLES"</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"Codigo":"CORONEL ROSALES",</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"IdZona":6126,</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"Nombre":"CORONEL ROSALES"</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"Codigo":"CORONEL SUAREZ",</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"IdZona":6127,</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"Nombre":"CORONEL SUAREZ"</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"Codigo":"DAIREAUX",</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"IdZona":6128,</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"Nombre":"DAIREAUX"</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"Codigo":"DE LA COSTA",</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"IdZona":6129,</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"Nombre":"DE LA COSTA"</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"Codigo":"DOLORES",</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"IdZona":6130,</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"Nombre":"DOLORES"</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"Codigo":"ENSENADA",</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"IdZona":6131,</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"Nombre":"ENSENADA"</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lastRenderedPageBreak/>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"Codigo":"ESCOBAR",</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"IdZona":6132,</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"Nombre":"ESCOBAR"</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"Codigo":"ESTEBAN ECHEVERRIA",</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"IdZona":6133,</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"Nombre":"ESTEBAN ECHEVERRIA"</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"Codigo":"EXALTACION DE LA CRUZ",</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"IdZona":6134,</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"Nombre":"EXALTACION DE LA CRUZ"</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"Codigo":"EZEIZA",</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"IdZona":6135,</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"Nombre":"EZEIZA"</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"Codigo":"FLORENCIO VARELA",</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"IdZona":6136,</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"Nombre":"FLORENCIO VARELA"</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"Codigo":"FLORENTINO AMEGHINO",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"IdZona":6137,</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"Nombre":"FLORENTINO AMEGHINO"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"Codigo":"GENERAL ALVARADO",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"IdZona":6138,</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"Nombre":"GENERAL ALVARADO"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"Codigo":"GENERAL ALVEAR",</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"IdZona":6139,</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"Nombre":"GENERAL ALVEAR"</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"Codigo":"GENERAL ARENALES",</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"IdZona":6140,</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"Nombre":"GENERAL ARENALES"</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lastRenderedPageBreak/>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"Codigo":"GENERAL BELGRANO",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"IdZona":6141,</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"Nombre":"GENERAL BELGRANO"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"Codigo":"GENERAL GUIDO",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"IdZona":6142,</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"Nombre":"GENERAL GUIDO"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"Codigo":"GENERAL LAMADRID",</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"IdZona":6143,</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"Nombre":"GENERAL LAMADRID"</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"Codigo":"GENERAL LAS HERAS",</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"IdZona":6144,</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"Nombre":"GENERAL LAS HERAS"</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"Codigo":"GENERAL LAVALLE",</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"IdZona":6145,</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"Nombre":"GENERAL LAVALLE"</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"Codigo":"GENERAL MADARIAGA",</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"IdZona":6146,</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"Nombre":"GENERAL MADARIAGA"</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"Codigo":"GENERAL PAZ",</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"IdZona":6147,</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"Nombre":"GENERAL PAZ"</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"Codigo":"GENERAL PINTO",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"IdZona":6148,</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"Nombre":"GENERAL PINTO"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"Codigo":"GENERAL PUEYRREDON",</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"IdZona":6149,</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"Nombre":"GENERAL PUEYRREDON"</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lastRenderedPageBreak/>
        <w:t xml:space="preserve">      "Codigo":"GENERAL RODRIGUEZ",</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"IdZona":6150,</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"Nombre":"GENERAL RODRIGUEZ"</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"Codigo":"GENERAL SAN MARTIN",</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"IdZona":6151,</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"Nombre":"GENERAL SAN MARTIN"</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"Codigo":"GENERAL VIAMONTE",</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"IdZona":6152,</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"Nombre":"GENERAL VIAMONTE"</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"Codigo":"GENERAL VILLEGAS",</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"IdZona":6153,</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"Nombre":"GENERAL VILLEGAS"</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"Codigo":"GUAMINI",</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"IdZona":6154,</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"Nombre":"GUAMINI"</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"Codigo":"HIPOLITO YRIGOYEN",</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"IdZona":6155,</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"Nombre":"HIPOLITO YRIGOYEN"</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"Codigo":"HURLINGHAM",</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"IdZona":6156,</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"Nombre":"HURLINGHAM"</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"Codigo":"ITUZAINGO",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"IdZona":6157,</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"Nombre":"ITUZAINGO"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"Codigo":"JOSE CLEMENTE PAZ",</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"IdZona":6158,</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"Nombre":"JOSE CLEMENTE PAZ"</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"Codigo":"JUNIN",</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lastRenderedPageBreak/>
        <w:t xml:space="preserve">      "IdZona":6159,</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"Nombre":"JUNIN"</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"Codigo":"LA MATANZA - San Justo",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"IdZona":6160,</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"Nombre":"LA MATANZA - San Justo"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"Codigo":"LA PLATA",</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"IdZona":6161,</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"Nombre":"LA PLATA"</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"Codigo":"LANUS",</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"IdZona":6162,</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"Nombre":"LANUS"</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"Codigo":"LAPRIDA",</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"IdZona":6163,</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"Nombre":"LAPRIDA"</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"Codigo":"LAS FLORES",</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"IdZona":6164,</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"Nombre":"LAS FLORES"</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"Codigo":"LEANDRO N. ALEM",</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"IdZona":6165,</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"Nombre":"LEANDRO N. ALEM"</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"Codigo":"LINCOLN",</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"IdZona":6166,</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"Nombre":"LINCOLN"</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"Codigo":"LOBERIA",</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"IdZona":6167,</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"Nombre":"LOBERIA"</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"Codigo":"LOBOS",</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"IdZona":6168,</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lastRenderedPageBreak/>
        <w:t xml:space="preserve">      "Nombre":"LOBOS"</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"Codigo":"LOMAS DE ZAMORA",</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"IdZona":6169,</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"Nombre":"LOMAS DE ZAMORA"</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"Codigo":"LUJAN",</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"IdZona":6170,</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"Nombre":"LUJAN"</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"Codigo":"MAGDALENA",</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"IdZona":6171,</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"Nombre":"MAGDALENA"</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"Codigo":"MAIPU",</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"IdZona":6172,</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"Nombre":"MAIPU"</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"Codigo":"MALVINAS ARGENTINAS",</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"IdZona":6173,</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"Nombre":"MALVINAS ARGENTINAS"</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"Codigo":"MAR CHIQUITA",</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"IdZona":6174,</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"Nombre":"MAR CHIQUITA"</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"Codigo":"MARCOS PAZ",</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"IdZona":6175,</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"Nombre":"MARCOS PAZ"</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"Codigo":"MERCEDES",</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"IdZona":6176,</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"Nombre":"MERCEDES"</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"Codigo":"MERLO",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"IdZona":6177,</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"Nombre":"MERLO"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lastRenderedPageBreak/>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"Codigo":"MONTE",</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"IdZona":6178,</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"Nombre":"MONTE"</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"Codigo":"MONTE HERMOSO",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"IdZona":6179,</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"Nombre":"MONTE HERMOSO"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"Codigo":"MORENO",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"IdZona":6180,</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"Nombre":"MORENO"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"Codigo":"MORON",</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"IdZona":6181,</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"Nombre":"MORON"</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"Codigo":"NAVARRO",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"IdZona":6182,</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"Nombre":"NAVARRO"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"Codigo":"NECOCHEA",</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"IdZona":6183,</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"Nombre":"NECOCHEA"</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"Codigo":"NUEVE DE JULIO",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"IdZona":6184,</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"Nombre":"NUEVE DE JULIO"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"Codigo":"OLAVARRIA",</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"IdZona":6185,</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"Nombre":"OLAVARRIA"</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"Codigo":"PATAGONES",</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"IdZona":6186,</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"Nombre":"PATAGONES"</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lastRenderedPageBreak/>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"Codigo":"PEHUAJO",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"IdZona":6187,</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"Nombre":"PEHUAJO"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"Codigo":"PELLEGRINI",</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"IdZona":6188,</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"Nombre":"PELLEGRINI"</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"Codigo":"PERGAMINO",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"IdZona":6189,</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"Nombre":"PERGAMINO"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"Codigo":"PILA",</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"IdZona":6190,</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"Nombre":"PILA"</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"Codigo":"PILAR",</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"IdZona":6191,</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"Nombre":"PILAR"</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"Codigo":"PINAMAR",</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"IdZona":6192,</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"Nombre":"PINAMAR"</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"Codigo":"PRESIDENTE PERON",</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"IdZona":6193,</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"Nombre":"PRESIDENTE PERON"</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"Codigo":"PUAN",</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"IdZona":6194,</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"Nombre":"PUAN"</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"Codigo":"PUNTA INDIO",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"IdZona":6195,</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"Nombre":"PUNTA INDIO"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lastRenderedPageBreak/>
        <w:t xml:space="preserve">      "Codigo":"QUILMES",</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"IdZona":6196,</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"Nombre":"QUILMES"</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"Codigo":"RAMALLO",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"IdZona":6197,</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"Nombre":"RAMALLO"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"Codigo":"RAUCH",</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"IdZona":6198,</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"Nombre":"RAUCH"</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"Codigo":"RIVADAVIA",</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"IdZona":6199,</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"Nombre":"RIVADAVIA"</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"Codigo":"ROJAS",</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"IdZona":6200,</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"Nombre":"ROJAS"</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"Codigo":"ROQUE PEREZ",</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"IdZona":6201,</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"Nombre":"ROQUE PEREZ"</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"Codigo":"SAAVEDRA",</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"IdZona":6202,</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"Nombre":"SAAVEDRA"</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"Codigo":"SALADILLO",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"IdZona":6203,</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"Nombre":"SALADILLO"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"Codigo":"SALLIQUELO",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"IdZona":6204,</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"Nombre":"SALLIQUELO"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"Codigo":"SALTO",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lastRenderedPageBreak/>
        <w:t xml:space="preserve">      "IdZona":6205,</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"Nombre":"SALTO"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"Codigo":"SAN ANDRES DE GILES",</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"IdZona":6206,</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"Nombre":"SAN ANDRES DE GILES"</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"Codigo":"SAN ANTONIO DE ARECO",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"IdZona":6207,</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"Nombre":"SAN ANTONIO DE ARECO"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"Codigo":"SAN CAYETANO",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"IdZona":6208,</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"Nombre":"SAN CAYETANO"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"Codigo":"SAN FERNANDO",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"IdZona":6209,</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"Nombre":"SAN FERNANDO"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"Codigo":"SAN ISIDRO",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"IdZona":6210,</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"Nombre":"SAN ISIDRO"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"Codigo":"SAN MIGUEL",</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"IdZona":6211,</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"Nombre":"SAN MIGUEL"</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"Codigo":"SAN NICOLAS",</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"IdZona":6212,</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"Nombre":"SAN NICOLAS"</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"Codigo":"SAN PEDRO",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"IdZona":6213,</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"Nombre":"SAN PEDRO"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"Codigo":"SAN VICENTE",</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"IdZona":6214,</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lastRenderedPageBreak/>
        <w:t xml:space="preserve">      "Nombre":"SAN VICENTE"</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"Codigo":"SUIPACHA",</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"IdZona":6215,</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"Nombre":"SUIPACHA"</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"Codigo":"TANDIL",</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"IdZona":6216,</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"Nombre":"TANDIL"</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"Codigo":"TAPALQUE",</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"IdZona":6217,</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"Nombre":"TAPALQUE"</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"Codigo":"TIGRE",</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"IdZona":6218,</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"Nombre":"TIGRE"</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"Codigo":"TORDILLO",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"IdZona":6219,</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"Nombre":"TORDILLO"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"Codigo":"TORNQUIST",</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"IdZona":6220,</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"Nombre":"TORNQUIST"</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"Codigo":"TRENQUE LAUQUEN",</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"IdZona":6221,</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"Nombre":"TRENQUE LAUQUEN"</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"Codigo":"TRES ARROYOS",</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"IdZona":6222,</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"Nombre":"TRES ARROYOS"</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"Codigo":"TRES DE FEBRERO",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"IdZona":6223,</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"Nombre":"TRES DE FEBRERO"</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lastRenderedPageBreak/>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w:t>
      </w:r>
    </w:p>
    <w:p w:rsidR="00AF028D" w:rsidRPr="007E50B9" w:rsidRDefault="00AF028D" w:rsidP="00AF028D">
      <w:pPr>
        <w:shd w:val="clear" w:color="auto" w:fill="D9D9D9" w:themeFill="background1" w:themeFillShade="D9"/>
        <w:spacing w:after="0"/>
        <w:rPr>
          <w:rFonts w:ascii="Courier New" w:hAnsi="Courier New" w:cs="Courier New"/>
          <w:sz w:val="20"/>
          <w:szCs w:val="20"/>
        </w:rPr>
      </w:pPr>
      <w:r w:rsidRPr="007E50B9">
        <w:rPr>
          <w:rFonts w:ascii="Courier New" w:hAnsi="Courier New" w:cs="Courier New"/>
          <w:sz w:val="20"/>
          <w:szCs w:val="20"/>
        </w:rPr>
        <w:t xml:space="preserve">      "Codigo":"TRES LOMAS",</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"IdZona":6224,</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"Nombre":"TRES LOMAS"</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"Codigo":"VEINTICINCO DE MAYO",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"IdZona":6225,</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"Nombre":"VEINTICINCO DE MAYO"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"Codigo":"VICENTE LOPEZ",</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"IdZona":6226,</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"Nombre":"VICENTE LOPEZ"</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"Codigo":"VILLA GESELL",</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"IdZona":6227,</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"Nombre":"VILLA GESELL"</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"Codigo":"VILLARINO",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"IdZona":6228,</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"Nombre":"VILLARINO"</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"Codigo":"ZARATE",</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"IdZona":6229,</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"Nombre":"ZARATE"</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"Codigo":"LA MATANZA - Ramos",</w:t>
      </w:r>
    </w:p>
    <w:p w:rsidR="00AF028D" w:rsidRPr="00AF028D" w:rsidRDefault="00AF028D" w:rsidP="00AF028D">
      <w:pPr>
        <w:shd w:val="clear" w:color="auto" w:fill="D9D9D9" w:themeFill="background1" w:themeFillShade="D9"/>
        <w:spacing w:after="0"/>
        <w:rPr>
          <w:rFonts w:ascii="Courier New" w:hAnsi="Courier New" w:cs="Courier New"/>
          <w:sz w:val="20"/>
          <w:szCs w:val="20"/>
        </w:rPr>
      </w:pPr>
      <w:r w:rsidRPr="00AF028D">
        <w:rPr>
          <w:rFonts w:ascii="Courier New" w:hAnsi="Courier New" w:cs="Courier New"/>
          <w:sz w:val="20"/>
          <w:szCs w:val="20"/>
        </w:rPr>
        <w:t xml:space="preserve">      "IdZona":6240,</w:t>
      </w:r>
    </w:p>
    <w:p w:rsidR="00AF028D" w:rsidRPr="00A93D2E" w:rsidRDefault="00AF028D" w:rsidP="00AF028D">
      <w:pPr>
        <w:shd w:val="clear" w:color="auto" w:fill="D9D9D9" w:themeFill="background1" w:themeFillShade="D9"/>
        <w:spacing w:after="0"/>
        <w:rPr>
          <w:rFonts w:ascii="Courier New" w:hAnsi="Courier New" w:cs="Courier New"/>
          <w:sz w:val="20"/>
          <w:szCs w:val="20"/>
        </w:rPr>
      </w:pPr>
      <w:r w:rsidRPr="00A93D2E">
        <w:rPr>
          <w:rFonts w:ascii="Courier New" w:hAnsi="Courier New" w:cs="Courier New"/>
          <w:sz w:val="20"/>
          <w:szCs w:val="20"/>
        </w:rPr>
        <w:t>"Nombre":"LA MATANZA - Ramos"</w:t>
      </w:r>
    </w:p>
    <w:p w:rsidR="00AF028D" w:rsidRPr="00A93D2E" w:rsidRDefault="00AF028D" w:rsidP="00AF028D">
      <w:pPr>
        <w:shd w:val="clear" w:color="auto" w:fill="D9D9D9" w:themeFill="background1" w:themeFillShade="D9"/>
        <w:spacing w:after="0"/>
        <w:rPr>
          <w:rFonts w:ascii="Courier New" w:hAnsi="Courier New" w:cs="Courier New"/>
          <w:sz w:val="20"/>
          <w:szCs w:val="20"/>
        </w:rPr>
      </w:pPr>
      <w:r w:rsidRPr="00A93D2E">
        <w:rPr>
          <w:rFonts w:ascii="Courier New" w:hAnsi="Courier New" w:cs="Courier New"/>
          <w:sz w:val="20"/>
          <w:szCs w:val="20"/>
        </w:rPr>
        <w:t xml:space="preserve">   }</w:t>
      </w:r>
    </w:p>
    <w:p w:rsidR="00AF028D" w:rsidRPr="00D937C8" w:rsidRDefault="00AF028D" w:rsidP="00D937C8">
      <w:pPr>
        <w:shd w:val="clear" w:color="auto" w:fill="D9D9D9" w:themeFill="background1" w:themeFillShade="D9"/>
        <w:spacing w:after="0"/>
      </w:pPr>
      <w:r w:rsidRPr="00A93D2E">
        <w:rPr>
          <w:rFonts w:ascii="Courier New" w:hAnsi="Courier New" w:cs="Courier New"/>
          <w:sz w:val="20"/>
          <w:szCs w:val="20"/>
        </w:rPr>
        <w:t>]</w:t>
      </w:r>
    </w:p>
    <w:p w:rsidR="00540C4B" w:rsidRPr="008B3A5C" w:rsidRDefault="00D4002C" w:rsidP="00560D04">
      <w:pPr>
        <w:pStyle w:val="Heading1"/>
        <w:jc w:val="both"/>
        <w:rPr>
          <w:color w:val="4D1E7C"/>
          <w:lang w:val="es-AR"/>
        </w:rPr>
      </w:pPr>
      <w:bookmarkStart w:id="83" w:name="_Toc23602057"/>
      <w:r w:rsidRPr="008B3A5C">
        <w:rPr>
          <w:color w:val="4D1E7C"/>
          <w:lang w:val="es-AR"/>
        </w:rPr>
        <w:t>Historia</w:t>
      </w:r>
      <w:r w:rsidR="00B541F5" w:rsidRPr="008B3A5C">
        <w:rPr>
          <w:color w:val="4D1E7C"/>
          <w:lang w:val="es-AR"/>
        </w:rPr>
        <w:t>l</w:t>
      </w:r>
      <w:r w:rsidRPr="008B3A5C">
        <w:rPr>
          <w:color w:val="4D1E7C"/>
          <w:lang w:val="es-AR"/>
        </w:rPr>
        <w:t xml:space="preserve"> de </w:t>
      </w:r>
      <w:r w:rsidR="007E50B9">
        <w:rPr>
          <w:color w:val="4D1E7C"/>
          <w:lang w:val="es-AR"/>
        </w:rPr>
        <w:t>r</w:t>
      </w:r>
      <w:r w:rsidR="00540C4B" w:rsidRPr="008B3A5C">
        <w:rPr>
          <w:color w:val="4D1E7C"/>
          <w:lang w:val="es-AR"/>
        </w:rPr>
        <w:t>evisiones</w:t>
      </w:r>
      <w:bookmarkEnd w:id="83"/>
    </w:p>
    <w:p w:rsidR="00540C4B" w:rsidRDefault="00540C4B" w:rsidP="00560D04">
      <w:pPr>
        <w:jc w:val="both"/>
      </w:pPr>
    </w:p>
    <w:tbl>
      <w:tblPr>
        <w:tblStyle w:val="ColorfulGrid-Accent4"/>
        <w:tblW w:w="0" w:type="auto"/>
        <w:tblLook w:val="04A0" w:firstRow="1" w:lastRow="0" w:firstColumn="1" w:lastColumn="0" w:noHBand="0" w:noVBand="1"/>
      </w:tblPr>
      <w:tblGrid>
        <w:gridCol w:w="959"/>
        <w:gridCol w:w="1278"/>
        <w:gridCol w:w="7227"/>
      </w:tblGrid>
      <w:tr w:rsidR="005A3E23" w:rsidRPr="008B3A5C" w:rsidTr="003A1C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nil"/>
              <w:bottom w:val="single" w:sz="4" w:space="0" w:color="FFFFFF" w:themeColor="background1"/>
            </w:tcBorders>
            <w:shd w:val="clear" w:color="auto" w:fill="4F6228" w:themeFill="accent3" w:themeFillShade="80"/>
          </w:tcPr>
          <w:p w:rsidR="005A3E23" w:rsidRDefault="005A3E23" w:rsidP="00560D04">
            <w:pPr>
              <w:jc w:val="both"/>
            </w:pPr>
            <w:r>
              <w:t xml:space="preserve">Versión </w:t>
            </w:r>
          </w:p>
        </w:tc>
        <w:tc>
          <w:tcPr>
            <w:tcW w:w="1278" w:type="dxa"/>
            <w:tcBorders>
              <w:top w:val="nil"/>
              <w:bottom w:val="single" w:sz="4" w:space="0" w:color="FFFFFF" w:themeColor="background1"/>
            </w:tcBorders>
            <w:shd w:val="clear" w:color="auto" w:fill="4F6228" w:themeFill="accent3" w:themeFillShade="80"/>
          </w:tcPr>
          <w:p w:rsidR="005A3E23" w:rsidRPr="003902DB" w:rsidRDefault="005A3E23" w:rsidP="00560D04">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sidRPr="003902DB">
              <w:rPr>
                <w:color w:val="FFFFFF" w:themeColor="background1"/>
              </w:rPr>
              <w:t>Fecha</w:t>
            </w:r>
          </w:p>
        </w:tc>
        <w:tc>
          <w:tcPr>
            <w:tcW w:w="7227" w:type="dxa"/>
            <w:tcBorders>
              <w:top w:val="nil"/>
              <w:bottom w:val="single" w:sz="4" w:space="0" w:color="FFFFFF" w:themeColor="background1"/>
            </w:tcBorders>
            <w:shd w:val="clear" w:color="auto" w:fill="4F6228" w:themeFill="accent3" w:themeFillShade="80"/>
          </w:tcPr>
          <w:p w:rsidR="005A3E23" w:rsidRPr="003902DB" w:rsidRDefault="005A3E23" w:rsidP="00560D04">
            <w:pPr>
              <w:jc w:val="both"/>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Cambios</w:t>
            </w:r>
          </w:p>
        </w:tc>
      </w:tr>
      <w:tr w:rsidR="005A3E23" w:rsidRPr="008B3A5C" w:rsidTr="003A1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5A3E23" w:rsidRDefault="005A3E23" w:rsidP="00560D04">
            <w:pPr>
              <w:jc w:val="both"/>
            </w:pPr>
            <w:r>
              <w:t>1</w:t>
            </w:r>
          </w:p>
        </w:tc>
        <w:tc>
          <w:tcPr>
            <w:tcW w:w="1278" w:type="dxa"/>
            <w:tcBorders>
              <w:top w:val="single" w:sz="4" w:space="0" w:color="FFFFFF" w:themeColor="background1"/>
              <w:bottom w:val="single" w:sz="4" w:space="0" w:color="FFFFFF" w:themeColor="background1"/>
            </w:tcBorders>
          </w:tcPr>
          <w:p w:rsidR="005A3E23" w:rsidRDefault="005A3E23" w:rsidP="00560D04">
            <w:pPr>
              <w:jc w:val="both"/>
              <w:cnfStyle w:val="000000100000" w:firstRow="0" w:lastRow="0" w:firstColumn="0" w:lastColumn="0" w:oddVBand="0" w:evenVBand="0" w:oddHBand="1" w:evenHBand="0" w:firstRowFirstColumn="0" w:firstRowLastColumn="0" w:lastRowFirstColumn="0" w:lastRowLastColumn="0"/>
            </w:pPr>
            <w:r>
              <w:t>27/02/2012</w:t>
            </w:r>
          </w:p>
        </w:tc>
        <w:tc>
          <w:tcPr>
            <w:tcW w:w="7227" w:type="dxa"/>
            <w:tcBorders>
              <w:top w:val="single" w:sz="4" w:space="0" w:color="FFFFFF" w:themeColor="background1"/>
              <w:bottom w:val="single" w:sz="4" w:space="0" w:color="FFFFFF" w:themeColor="background1"/>
            </w:tcBorders>
          </w:tcPr>
          <w:p w:rsidR="005A3E23" w:rsidRDefault="005A3E23" w:rsidP="00560D04">
            <w:pPr>
              <w:jc w:val="both"/>
              <w:cnfStyle w:val="000000100000" w:firstRow="0" w:lastRow="0" w:firstColumn="0" w:lastColumn="0" w:oddVBand="0" w:evenVBand="0" w:oddHBand="1" w:evenHBand="0" w:firstRowFirstColumn="0" w:firstRowLastColumn="0" w:lastRowFirstColumn="0" w:lastRowLastColumn="0"/>
            </w:pPr>
            <w:r>
              <w:t>Documento inicial.</w:t>
            </w:r>
          </w:p>
        </w:tc>
      </w:tr>
      <w:tr w:rsidR="005A3E23" w:rsidRPr="008B3A5C" w:rsidTr="003A1CEB">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5A3E23" w:rsidRDefault="005A3E23" w:rsidP="00560D04">
            <w:pPr>
              <w:jc w:val="both"/>
            </w:pPr>
            <w:r>
              <w:t>2</w:t>
            </w:r>
          </w:p>
        </w:tc>
        <w:tc>
          <w:tcPr>
            <w:tcW w:w="1278" w:type="dxa"/>
            <w:tcBorders>
              <w:top w:val="single" w:sz="4" w:space="0" w:color="FFFFFF" w:themeColor="background1"/>
              <w:bottom w:val="single" w:sz="4" w:space="0" w:color="FFFFFF" w:themeColor="background1"/>
            </w:tcBorders>
          </w:tcPr>
          <w:p w:rsidR="005A3E23" w:rsidRDefault="005A3E23" w:rsidP="006E27AA">
            <w:pPr>
              <w:jc w:val="both"/>
              <w:cnfStyle w:val="000000000000" w:firstRow="0" w:lastRow="0" w:firstColumn="0" w:lastColumn="0" w:oddVBand="0" w:evenVBand="0" w:oddHBand="0" w:evenHBand="0" w:firstRowFirstColumn="0" w:firstRowLastColumn="0" w:lastRowFirstColumn="0" w:lastRowLastColumn="0"/>
            </w:pPr>
            <w:r>
              <w:t>11/08/2012</w:t>
            </w:r>
          </w:p>
        </w:tc>
        <w:tc>
          <w:tcPr>
            <w:tcW w:w="7227" w:type="dxa"/>
            <w:tcBorders>
              <w:top w:val="single" w:sz="4" w:space="0" w:color="FFFFFF" w:themeColor="background1"/>
              <w:bottom w:val="single" w:sz="4" w:space="0" w:color="FFFFFF" w:themeColor="background1"/>
            </w:tcBorders>
          </w:tcPr>
          <w:p w:rsidR="005A3E23" w:rsidRDefault="007545D7" w:rsidP="00757F54">
            <w:pPr>
              <w:jc w:val="both"/>
              <w:cnfStyle w:val="000000000000" w:firstRow="0" w:lastRow="0" w:firstColumn="0" w:lastColumn="0" w:oddVBand="0" w:evenVBand="0" w:oddHBand="0" w:evenHBand="0" w:firstRowFirstColumn="0" w:firstRowLastColumn="0" w:lastRowFirstColumn="0" w:lastRowLastColumn="0"/>
            </w:pPr>
            <w:r>
              <w:t>Se actualizaron</w:t>
            </w:r>
            <w:r w:rsidR="005A3E23">
              <w:t xml:space="preserve"> los métodos de Valores y de Ventas, incluyendo la posibilidad </w:t>
            </w:r>
            <w:r w:rsidR="005A3E23">
              <w:lastRenderedPageBreak/>
              <w:t>de pago en cuotas y el ingreso de un número de cupón según cada valor</w:t>
            </w:r>
          </w:p>
        </w:tc>
      </w:tr>
      <w:tr w:rsidR="005A3E23" w:rsidRPr="008B3A5C" w:rsidTr="003A1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5A3E23" w:rsidRDefault="005A3E23" w:rsidP="00560D04">
            <w:pPr>
              <w:jc w:val="both"/>
            </w:pPr>
            <w:r>
              <w:lastRenderedPageBreak/>
              <w:t>3</w:t>
            </w:r>
          </w:p>
        </w:tc>
        <w:tc>
          <w:tcPr>
            <w:tcW w:w="1278" w:type="dxa"/>
            <w:tcBorders>
              <w:top w:val="single" w:sz="4" w:space="0" w:color="FFFFFF" w:themeColor="background1"/>
              <w:bottom w:val="single" w:sz="4" w:space="0" w:color="FFFFFF" w:themeColor="background1"/>
            </w:tcBorders>
          </w:tcPr>
          <w:p w:rsidR="005A3E23" w:rsidRDefault="005A3E23" w:rsidP="006E27AA">
            <w:pPr>
              <w:jc w:val="both"/>
              <w:cnfStyle w:val="000000100000" w:firstRow="0" w:lastRow="0" w:firstColumn="0" w:lastColumn="0" w:oddVBand="0" w:evenVBand="0" w:oddHBand="1" w:evenHBand="0" w:firstRowFirstColumn="0" w:firstRowLastColumn="0" w:lastRowFirstColumn="0" w:lastRowLastColumn="0"/>
            </w:pPr>
            <w:r>
              <w:t>16/10/2012</w:t>
            </w:r>
          </w:p>
        </w:tc>
        <w:tc>
          <w:tcPr>
            <w:tcW w:w="7227" w:type="dxa"/>
            <w:tcBorders>
              <w:top w:val="single" w:sz="4" w:space="0" w:color="FFFFFF" w:themeColor="background1"/>
              <w:bottom w:val="single" w:sz="4" w:space="0" w:color="FFFFFF" w:themeColor="background1"/>
            </w:tcBorders>
          </w:tcPr>
          <w:p w:rsidR="005A3E23" w:rsidRDefault="005A3E23" w:rsidP="003279E8">
            <w:pPr>
              <w:jc w:val="both"/>
              <w:cnfStyle w:val="000000100000" w:firstRow="0" w:lastRow="0" w:firstColumn="0" w:lastColumn="0" w:oddVBand="0" w:evenVBand="0" w:oddHBand="1" w:evenHBand="0" w:firstRowFirstColumn="0" w:firstRowLastColumn="0" w:lastRowFirstColumn="0" w:lastRowLastColumn="0"/>
            </w:pPr>
            <w:r>
              <w:t>El concepto de venta deja de ser obligatorio en el método para dar de alta un cliente.</w:t>
            </w:r>
          </w:p>
        </w:tc>
      </w:tr>
      <w:tr w:rsidR="005A3E23" w:rsidRPr="008B3A5C" w:rsidTr="003A1CEB">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5A3E23" w:rsidRDefault="005A3E23" w:rsidP="00560D04">
            <w:pPr>
              <w:jc w:val="both"/>
            </w:pPr>
            <w:r>
              <w:t>4</w:t>
            </w:r>
          </w:p>
        </w:tc>
        <w:tc>
          <w:tcPr>
            <w:tcW w:w="1278" w:type="dxa"/>
            <w:tcBorders>
              <w:top w:val="single" w:sz="4" w:space="0" w:color="FFFFFF" w:themeColor="background1"/>
              <w:bottom w:val="single" w:sz="4" w:space="0" w:color="FFFFFF" w:themeColor="background1"/>
            </w:tcBorders>
          </w:tcPr>
          <w:p w:rsidR="005A3E23" w:rsidRDefault="005A3E23" w:rsidP="0086585D">
            <w:pPr>
              <w:jc w:val="both"/>
              <w:cnfStyle w:val="000000000000" w:firstRow="0" w:lastRow="0" w:firstColumn="0" w:lastColumn="0" w:oddVBand="0" w:evenVBand="0" w:oddHBand="0" w:evenHBand="0" w:firstRowFirstColumn="0" w:firstRowLastColumn="0" w:lastRowFirstColumn="0" w:lastRowLastColumn="0"/>
            </w:pPr>
            <w:r>
              <w:t>28/10/2012</w:t>
            </w:r>
          </w:p>
        </w:tc>
        <w:tc>
          <w:tcPr>
            <w:tcW w:w="7227" w:type="dxa"/>
            <w:tcBorders>
              <w:top w:val="single" w:sz="4" w:space="0" w:color="FFFFFF" w:themeColor="background1"/>
              <w:bottom w:val="single" w:sz="4" w:space="0" w:color="FFFFFF" w:themeColor="background1"/>
            </w:tcBorders>
          </w:tcPr>
          <w:p w:rsidR="005A3E23" w:rsidRDefault="007B00A9" w:rsidP="007B00A9">
            <w:pPr>
              <w:jc w:val="both"/>
              <w:cnfStyle w:val="000000000000" w:firstRow="0" w:lastRow="0" w:firstColumn="0" w:lastColumn="0" w:oddVBand="0" w:evenVBand="0" w:oddHBand="0" w:evenHBand="0" w:firstRowFirstColumn="0" w:firstRowLastColumn="0" w:lastRowFirstColumn="0" w:lastRowLastColumn="0"/>
            </w:pPr>
            <w:r>
              <w:t xml:space="preserve">Se actualizó </w:t>
            </w:r>
            <w:r w:rsidR="005A3E23">
              <w:t xml:space="preserve">el método para traer el listado de artículos a la venta incluyendo nuevos filtros, opciones para ordenar los resultados y </w:t>
            </w:r>
            <w:r>
              <w:t>agregando</w:t>
            </w:r>
            <w:r w:rsidR="005A3E23">
              <w:t xml:space="preserve"> la categoría de artículo, nombre de fantasía y ranking al objeto artículo retornado en el listado.</w:t>
            </w:r>
          </w:p>
        </w:tc>
      </w:tr>
      <w:tr w:rsidR="005A3E23" w:rsidRPr="008B3A5C" w:rsidTr="003A1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5A3E23" w:rsidRDefault="005A3E23" w:rsidP="00560D04">
            <w:pPr>
              <w:jc w:val="both"/>
            </w:pPr>
            <w:r>
              <w:t>5</w:t>
            </w:r>
          </w:p>
        </w:tc>
        <w:tc>
          <w:tcPr>
            <w:tcW w:w="1278" w:type="dxa"/>
            <w:tcBorders>
              <w:top w:val="single" w:sz="4" w:space="0" w:color="FFFFFF" w:themeColor="background1"/>
              <w:bottom w:val="single" w:sz="4" w:space="0" w:color="FFFFFF" w:themeColor="background1"/>
            </w:tcBorders>
          </w:tcPr>
          <w:p w:rsidR="005A3E23" w:rsidRDefault="005A3E23" w:rsidP="0086585D">
            <w:pPr>
              <w:jc w:val="both"/>
              <w:cnfStyle w:val="000000100000" w:firstRow="0" w:lastRow="0" w:firstColumn="0" w:lastColumn="0" w:oddVBand="0" w:evenVBand="0" w:oddHBand="1" w:evenHBand="0" w:firstRowFirstColumn="0" w:firstRowLastColumn="0" w:lastRowFirstColumn="0" w:lastRowLastColumn="0"/>
            </w:pPr>
            <w:r>
              <w:t>12/12/2012</w:t>
            </w:r>
          </w:p>
        </w:tc>
        <w:tc>
          <w:tcPr>
            <w:tcW w:w="7227" w:type="dxa"/>
            <w:tcBorders>
              <w:top w:val="single" w:sz="4" w:space="0" w:color="FFFFFF" w:themeColor="background1"/>
              <w:bottom w:val="single" w:sz="4" w:space="0" w:color="FFFFFF" w:themeColor="background1"/>
            </w:tcBorders>
          </w:tcPr>
          <w:p w:rsidR="005A3E23" w:rsidRDefault="005A3E23" w:rsidP="00884C57">
            <w:pPr>
              <w:jc w:val="both"/>
              <w:cnfStyle w:val="000000100000" w:firstRow="0" w:lastRow="0" w:firstColumn="0" w:lastColumn="0" w:oddVBand="0" w:evenVBand="0" w:oddHBand="1" w:evenHBand="0" w:firstRowFirstColumn="0" w:firstRowLastColumn="0" w:lastRowFirstColumn="0" w:lastRowLastColumn="0"/>
            </w:pPr>
            <w:r>
              <w:t>Se removieron los métodos que traen todos los sub-rubros y todas las categorías de artículos ya que el mismo método que recibe un parámetro permite no especificarlo para obtener la misma funcionalidad que los métodos eliminados. Agregado de filtro imprime lista al método para traer artículos.</w:t>
            </w:r>
          </w:p>
        </w:tc>
      </w:tr>
      <w:tr w:rsidR="005A3E23" w:rsidRPr="008B3A5C" w:rsidTr="003A1CEB">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5A3E23" w:rsidRDefault="005A3E23" w:rsidP="00560D04">
            <w:pPr>
              <w:jc w:val="both"/>
            </w:pPr>
            <w:r>
              <w:t>6</w:t>
            </w:r>
          </w:p>
        </w:tc>
        <w:tc>
          <w:tcPr>
            <w:tcW w:w="1278" w:type="dxa"/>
            <w:tcBorders>
              <w:top w:val="single" w:sz="4" w:space="0" w:color="FFFFFF" w:themeColor="background1"/>
              <w:bottom w:val="single" w:sz="4" w:space="0" w:color="FFFFFF" w:themeColor="background1"/>
            </w:tcBorders>
          </w:tcPr>
          <w:p w:rsidR="005A3E23" w:rsidRDefault="005A3E23" w:rsidP="0086585D">
            <w:pPr>
              <w:jc w:val="both"/>
              <w:cnfStyle w:val="000000000000" w:firstRow="0" w:lastRow="0" w:firstColumn="0" w:lastColumn="0" w:oddVBand="0" w:evenVBand="0" w:oddHBand="0" w:evenHBand="0" w:firstRowFirstColumn="0" w:firstRowLastColumn="0" w:lastRowFirstColumn="0" w:lastRowLastColumn="0"/>
            </w:pPr>
            <w:r>
              <w:t>18/12/2012</w:t>
            </w:r>
          </w:p>
        </w:tc>
        <w:tc>
          <w:tcPr>
            <w:tcW w:w="7227" w:type="dxa"/>
            <w:tcBorders>
              <w:top w:val="single" w:sz="4" w:space="0" w:color="FFFFFF" w:themeColor="background1"/>
              <w:bottom w:val="single" w:sz="4" w:space="0" w:color="FFFFFF" w:themeColor="background1"/>
            </w:tcBorders>
          </w:tcPr>
          <w:p w:rsidR="005A3E23" w:rsidRDefault="005A3E23" w:rsidP="00884C57">
            <w:pPr>
              <w:jc w:val="both"/>
              <w:cnfStyle w:val="000000000000" w:firstRow="0" w:lastRow="0" w:firstColumn="0" w:lastColumn="0" w:oddVBand="0" w:evenVBand="0" w:oddHBand="0" w:evenHBand="0" w:firstRowFirstColumn="0" w:firstRowLastColumn="0" w:lastRowFirstColumn="0" w:lastRowLastColumn="0"/>
            </w:pPr>
            <w:r>
              <w:t>Se cambió el código de respuesta HTTP cuando falle la autenticación, siendo ahora el código 401 (Unauthorized) en vez del 403 (Forbidden).</w:t>
            </w:r>
          </w:p>
        </w:tc>
      </w:tr>
      <w:tr w:rsidR="00612A0B" w:rsidRPr="008B3A5C" w:rsidTr="003A1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612A0B" w:rsidRDefault="00612A0B" w:rsidP="00560D04">
            <w:pPr>
              <w:jc w:val="both"/>
            </w:pPr>
            <w:r>
              <w:t>7</w:t>
            </w:r>
          </w:p>
        </w:tc>
        <w:tc>
          <w:tcPr>
            <w:tcW w:w="1278" w:type="dxa"/>
            <w:tcBorders>
              <w:top w:val="single" w:sz="4" w:space="0" w:color="FFFFFF" w:themeColor="background1"/>
              <w:bottom w:val="single" w:sz="4" w:space="0" w:color="FFFFFF" w:themeColor="background1"/>
            </w:tcBorders>
          </w:tcPr>
          <w:p w:rsidR="00612A0B" w:rsidRDefault="00612A0B" w:rsidP="0086585D">
            <w:pPr>
              <w:jc w:val="both"/>
              <w:cnfStyle w:val="000000100000" w:firstRow="0" w:lastRow="0" w:firstColumn="0" w:lastColumn="0" w:oddVBand="0" w:evenVBand="0" w:oddHBand="1" w:evenHBand="0" w:firstRowFirstColumn="0" w:firstRowLastColumn="0" w:lastRowFirstColumn="0" w:lastRowLastColumn="0"/>
            </w:pPr>
            <w:r>
              <w:t>19/06/2013</w:t>
            </w:r>
          </w:p>
        </w:tc>
        <w:tc>
          <w:tcPr>
            <w:tcW w:w="7227" w:type="dxa"/>
            <w:tcBorders>
              <w:top w:val="single" w:sz="4" w:space="0" w:color="FFFFFF" w:themeColor="background1"/>
              <w:bottom w:val="single" w:sz="4" w:space="0" w:color="FFFFFF" w:themeColor="background1"/>
            </w:tcBorders>
          </w:tcPr>
          <w:p w:rsidR="00612A0B" w:rsidRDefault="00612A0B" w:rsidP="00612A0B">
            <w:pPr>
              <w:jc w:val="both"/>
              <w:cnfStyle w:val="000000100000" w:firstRow="0" w:lastRow="0" w:firstColumn="0" w:lastColumn="0" w:oddVBand="0" w:evenVBand="0" w:oddHBand="1" w:evenHBand="0" w:firstRowFirstColumn="0" w:firstRowLastColumn="0" w:lastRowFirstColumn="0" w:lastRowLastColumn="0"/>
            </w:pPr>
            <w:r>
              <w:t>Se agregó nuevo método de Marcas de Artículo. Se agregó la posibilidad de filtrar el listado de artículos por la marca de artículo. Se agregó en los artículos devueltos la información de la marca asociada al mismo.</w:t>
            </w:r>
          </w:p>
        </w:tc>
      </w:tr>
      <w:tr w:rsidR="002917A2" w:rsidRPr="008B3A5C" w:rsidTr="003A1CEB">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2917A2" w:rsidRDefault="002917A2" w:rsidP="00560D04">
            <w:pPr>
              <w:jc w:val="both"/>
            </w:pPr>
            <w:r>
              <w:t>8</w:t>
            </w:r>
          </w:p>
        </w:tc>
        <w:tc>
          <w:tcPr>
            <w:tcW w:w="1278" w:type="dxa"/>
            <w:tcBorders>
              <w:top w:val="single" w:sz="4" w:space="0" w:color="FFFFFF" w:themeColor="background1"/>
              <w:bottom w:val="single" w:sz="4" w:space="0" w:color="FFFFFF" w:themeColor="background1"/>
            </w:tcBorders>
          </w:tcPr>
          <w:p w:rsidR="002917A2" w:rsidRDefault="002917A2" w:rsidP="0086585D">
            <w:pPr>
              <w:jc w:val="both"/>
              <w:cnfStyle w:val="000000000000" w:firstRow="0" w:lastRow="0" w:firstColumn="0" w:lastColumn="0" w:oddVBand="0" w:evenVBand="0" w:oddHBand="0" w:evenHBand="0" w:firstRowFirstColumn="0" w:firstRowLastColumn="0" w:lastRowFirstColumn="0" w:lastRowLastColumn="0"/>
            </w:pPr>
            <w:r>
              <w:t>23/07/2013</w:t>
            </w:r>
          </w:p>
        </w:tc>
        <w:tc>
          <w:tcPr>
            <w:tcW w:w="7227" w:type="dxa"/>
            <w:tcBorders>
              <w:top w:val="single" w:sz="4" w:space="0" w:color="FFFFFF" w:themeColor="background1"/>
              <w:bottom w:val="single" w:sz="4" w:space="0" w:color="FFFFFF" w:themeColor="background1"/>
            </w:tcBorders>
          </w:tcPr>
          <w:p w:rsidR="002917A2" w:rsidRDefault="00354EC2" w:rsidP="00972D9F">
            <w:pPr>
              <w:jc w:val="both"/>
              <w:cnfStyle w:val="000000000000" w:firstRow="0" w:lastRow="0" w:firstColumn="0" w:lastColumn="0" w:oddVBand="0" w:evenVBand="0" w:oddHBand="0" w:evenHBand="0" w:firstRowFirstColumn="0" w:firstRowLastColumn="0" w:lastRowFirstColumn="0" w:lastRowLastColumn="0"/>
            </w:pPr>
            <w:r>
              <w:t>Se agregó la propiedad “Co</w:t>
            </w:r>
            <w:r w:rsidR="002917A2">
              <w:t xml:space="preserve">digo” a cada valor retornado en </w:t>
            </w:r>
            <w:r w:rsidR="00972D9F">
              <w:t xml:space="preserve">los métodos </w:t>
            </w:r>
            <w:r w:rsidR="002917A2">
              <w:t>de Valores.</w:t>
            </w:r>
          </w:p>
        </w:tc>
      </w:tr>
      <w:tr w:rsidR="00354EC2" w:rsidRPr="008B3A5C" w:rsidTr="003A1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354EC2" w:rsidRDefault="00354EC2" w:rsidP="00560D04">
            <w:pPr>
              <w:jc w:val="both"/>
            </w:pPr>
            <w:r>
              <w:t>9</w:t>
            </w:r>
          </w:p>
        </w:tc>
        <w:tc>
          <w:tcPr>
            <w:tcW w:w="1278" w:type="dxa"/>
            <w:tcBorders>
              <w:top w:val="single" w:sz="4" w:space="0" w:color="FFFFFF" w:themeColor="background1"/>
              <w:bottom w:val="single" w:sz="4" w:space="0" w:color="FFFFFF" w:themeColor="background1"/>
            </w:tcBorders>
          </w:tcPr>
          <w:p w:rsidR="00354EC2" w:rsidRDefault="00354EC2" w:rsidP="0086585D">
            <w:pPr>
              <w:jc w:val="both"/>
              <w:cnfStyle w:val="000000100000" w:firstRow="0" w:lastRow="0" w:firstColumn="0" w:lastColumn="0" w:oddVBand="0" w:evenVBand="0" w:oddHBand="1" w:evenHBand="0" w:firstRowFirstColumn="0" w:firstRowLastColumn="0" w:lastRowFirstColumn="0" w:lastRowLastColumn="0"/>
            </w:pPr>
            <w:r>
              <w:t>23/09/2013</w:t>
            </w:r>
          </w:p>
        </w:tc>
        <w:tc>
          <w:tcPr>
            <w:tcW w:w="7227" w:type="dxa"/>
            <w:tcBorders>
              <w:top w:val="single" w:sz="4" w:space="0" w:color="FFFFFF" w:themeColor="background1"/>
              <w:bottom w:val="single" w:sz="4" w:space="0" w:color="FFFFFF" w:themeColor="background1"/>
            </w:tcBorders>
          </w:tcPr>
          <w:p w:rsidR="00354EC2" w:rsidRDefault="007545D7" w:rsidP="00354EC2">
            <w:pPr>
              <w:jc w:val="both"/>
              <w:cnfStyle w:val="000000100000" w:firstRow="0" w:lastRow="0" w:firstColumn="0" w:lastColumn="0" w:oddVBand="0" w:evenVBand="0" w:oddHBand="1" w:evenHBand="0" w:firstRowFirstColumn="0" w:firstRowLastColumn="0" w:lastRowFirstColumn="0" w:lastRowLastColumn="0"/>
            </w:pPr>
            <w:r>
              <w:t xml:space="preserve">Se actualizó </w:t>
            </w:r>
            <w:r w:rsidR="00354EC2">
              <w:t>el método para traer el listado de artículos a la venta incluyendo un nuevo filtro y tipo de ordenamiento por “CodigoAuxiliar”. Este campo se devuelve en cada artículo al devolver el listado.</w:t>
            </w:r>
          </w:p>
        </w:tc>
      </w:tr>
      <w:tr w:rsidR="006A1A6F" w:rsidRPr="008B3A5C" w:rsidTr="003A1CEB">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6A1A6F" w:rsidRDefault="006A1A6F" w:rsidP="00560D04">
            <w:pPr>
              <w:jc w:val="both"/>
            </w:pPr>
            <w:r>
              <w:t>10</w:t>
            </w:r>
          </w:p>
        </w:tc>
        <w:tc>
          <w:tcPr>
            <w:tcW w:w="1278" w:type="dxa"/>
            <w:tcBorders>
              <w:top w:val="single" w:sz="4" w:space="0" w:color="FFFFFF" w:themeColor="background1"/>
              <w:bottom w:val="single" w:sz="4" w:space="0" w:color="FFFFFF" w:themeColor="background1"/>
            </w:tcBorders>
          </w:tcPr>
          <w:p w:rsidR="006A1A6F" w:rsidRDefault="006A1A6F" w:rsidP="00AB136F">
            <w:pPr>
              <w:jc w:val="both"/>
              <w:cnfStyle w:val="000000000000" w:firstRow="0" w:lastRow="0" w:firstColumn="0" w:lastColumn="0" w:oddVBand="0" w:evenVBand="0" w:oddHBand="0" w:evenHBand="0" w:firstRowFirstColumn="0" w:firstRowLastColumn="0" w:lastRowFirstColumn="0" w:lastRowLastColumn="0"/>
            </w:pPr>
            <w:r>
              <w:t>1</w:t>
            </w:r>
            <w:r w:rsidR="00AB136F">
              <w:t>1</w:t>
            </w:r>
            <w:r>
              <w:t>/11/2013</w:t>
            </w:r>
          </w:p>
        </w:tc>
        <w:tc>
          <w:tcPr>
            <w:tcW w:w="7227" w:type="dxa"/>
            <w:tcBorders>
              <w:top w:val="single" w:sz="4" w:space="0" w:color="FFFFFF" w:themeColor="background1"/>
              <w:bottom w:val="single" w:sz="4" w:space="0" w:color="FFFFFF" w:themeColor="background1"/>
            </w:tcBorders>
          </w:tcPr>
          <w:p w:rsidR="006A1A6F" w:rsidRDefault="007545D7" w:rsidP="00C12136">
            <w:pPr>
              <w:jc w:val="both"/>
              <w:cnfStyle w:val="000000000000" w:firstRow="0" w:lastRow="0" w:firstColumn="0" w:lastColumn="0" w:oddVBand="0" w:evenVBand="0" w:oddHBand="0" w:evenHBand="0" w:firstRowFirstColumn="0" w:firstRowLastColumn="0" w:lastRowFirstColumn="0" w:lastRowLastColumn="0"/>
            </w:pPr>
            <w:r>
              <w:t xml:space="preserve">Se </w:t>
            </w:r>
            <w:r w:rsidR="00C12136">
              <w:t>agregaron nuevos</w:t>
            </w:r>
            <w:r w:rsidR="006A1A6F">
              <w:t xml:space="preserve"> método</w:t>
            </w:r>
            <w:r w:rsidR="00C12136">
              <w:t>sde S</w:t>
            </w:r>
            <w:r w:rsidR="006A1A6F">
              <w:t xml:space="preserve">ucursales </w:t>
            </w:r>
            <w:r w:rsidR="00C12136">
              <w:t>F</w:t>
            </w:r>
            <w:r w:rsidR="006A1A6F">
              <w:t>ísicas</w:t>
            </w:r>
            <w:r w:rsidR="00C12136">
              <w:t>, Artículos Existencias y Artículos Sucursales Físicas.</w:t>
            </w:r>
          </w:p>
        </w:tc>
      </w:tr>
      <w:tr w:rsidR="00A22E49" w:rsidRPr="008B3A5C" w:rsidTr="003A1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A22E49" w:rsidRDefault="00A22E49" w:rsidP="00560D04">
            <w:pPr>
              <w:jc w:val="both"/>
            </w:pPr>
            <w:r>
              <w:t>11</w:t>
            </w:r>
          </w:p>
        </w:tc>
        <w:tc>
          <w:tcPr>
            <w:tcW w:w="1278" w:type="dxa"/>
            <w:tcBorders>
              <w:top w:val="single" w:sz="4" w:space="0" w:color="FFFFFF" w:themeColor="background1"/>
              <w:bottom w:val="single" w:sz="4" w:space="0" w:color="FFFFFF" w:themeColor="background1"/>
            </w:tcBorders>
          </w:tcPr>
          <w:p w:rsidR="00A22E49" w:rsidRDefault="00A22E49" w:rsidP="00AB136F">
            <w:pPr>
              <w:jc w:val="both"/>
              <w:cnfStyle w:val="000000100000" w:firstRow="0" w:lastRow="0" w:firstColumn="0" w:lastColumn="0" w:oddVBand="0" w:evenVBand="0" w:oddHBand="1" w:evenHBand="0" w:firstRowFirstColumn="0" w:firstRowLastColumn="0" w:lastRowFirstColumn="0" w:lastRowLastColumn="0"/>
            </w:pPr>
            <w:r>
              <w:t>22/02/2014</w:t>
            </w:r>
          </w:p>
        </w:tc>
        <w:tc>
          <w:tcPr>
            <w:tcW w:w="7227" w:type="dxa"/>
            <w:tcBorders>
              <w:top w:val="single" w:sz="4" w:space="0" w:color="FFFFFF" w:themeColor="background1"/>
              <w:bottom w:val="single" w:sz="4" w:space="0" w:color="FFFFFF" w:themeColor="background1"/>
            </w:tcBorders>
          </w:tcPr>
          <w:p w:rsidR="00A22E49" w:rsidRDefault="00A22E49" w:rsidP="003231E0">
            <w:pPr>
              <w:jc w:val="both"/>
              <w:cnfStyle w:val="000000100000" w:firstRow="0" w:lastRow="0" w:firstColumn="0" w:lastColumn="0" w:oddVBand="0" w:evenVBand="0" w:oddHBand="1" w:evenHBand="0" w:firstRowFirstColumn="0" w:firstRowLastColumn="0" w:lastRowFirstColumn="0" w:lastRowLastColumn="0"/>
            </w:pPr>
            <w:r>
              <w:t>Se agregaron nuevos campos a devolverse en el listado de artículos: “Detalle”, “Observaciones”, “GrupoArticulo”, “</w:t>
            </w:r>
            <w:r w:rsidR="002E5233">
              <w:t>AtributosArticulo</w:t>
            </w:r>
            <w:r>
              <w:t>”.</w:t>
            </w:r>
            <w:r w:rsidR="003231E0">
              <w:t xml:space="preserve"> Se agregó la posibilidad de filtrar el listado de artículos por el grupo de artículo, tanto por el ID como el nombre.</w:t>
            </w:r>
          </w:p>
        </w:tc>
      </w:tr>
      <w:tr w:rsidR="005604A8" w:rsidRPr="008B3A5C" w:rsidTr="003A1CEB">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5604A8" w:rsidRDefault="005604A8" w:rsidP="00560D04">
            <w:pPr>
              <w:jc w:val="both"/>
            </w:pPr>
            <w:r>
              <w:t>12</w:t>
            </w:r>
          </w:p>
        </w:tc>
        <w:tc>
          <w:tcPr>
            <w:tcW w:w="1278" w:type="dxa"/>
            <w:tcBorders>
              <w:top w:val="single" w:sz="4" w:space="0" w:color="FFFFFF" w:themeColor="background1"/>
              <w:bottom w:val="single" w:sz="4" w:space="0" w:color="FFFFFF" w:themeColor="background1"/>
            </w:tcBorders>
          </w:tcPr>
          <w:p w:rsidR="005604A8" w:rsidRDefault="005604A8" w:rsidP="00AB136F">
            <w:pPr>
              <w:jc w:val="both"/>
              <w:cnfStyle w:val="000000000000" w:firstRow="0" w:lastRow="0" w:firstColumn="0" w:lastColumn="0" w:oddVBand="0" w:evenVBand="0" w:oddHBand="0" w:evenHBand="0" w:firstRowFirstColumn="0" w:firstRowLastColumn="0" w:lastRowFirstColumn="0" w:lastRowLastColumn="0"/>
            </w:pPr>
            <w:r>
              <w:t>05/03/2014</w:t>
            </w:r>
          </w:p>
        </w:tc>
        <w:tc>
          <w:tcPr>
            <w:tcW w:w="7227" w:type="dxa"/>
            <w:tcBorders>
              <w:top w:val="single" w:sz="4" w:space="0" w:color="FFFFFF" w:themeColor="background1"/>
              <w:bottom w:val="single" w:sz="4" w:space="0" w:color="FFFFFF" w:themeColor="background1"/>
            </w:tcBorders>
          </w:tcPr>
          <w:p w:rsidR="005604A8" w:rsidRDefault="005604A8" w:rsidP="003231E0">
            <w:pPr>
              <w:jc w:val="both"/>
              <w:cnfStyle w:val="000000000000" w:firstRow="0" w:lastRow="0" w:firstColumn="0" w:lastColumn="0" w:oddVBand="0" w:evenVBand="0" w:oddHBand="0" w:evenHBand="0" w:firstRowFirstColumn="0" w:firstRowLastColumn="0" w:lastRowFirstColumn="0" w:lastRowLastColumn="0"/>
            </w:pPr>
            <w:r>
              <w:t>Se agregaron nuevos campos a devolverse en el listado de artículos: “UnidadNivel1” y “UnidadNivel2”.</w:t>
            </w:r>
          </w:p>
        </w:tc>
      </w:tr>
      <w:tr w:rsidR="001B2D2B" w:rsidRPr="008B3A5C" w:rsidTr="003A1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1B2D2B" w:rsidRDefault="001B2D2B" w:rsidP="00560D04">
            <w:pPr>
              <w:jc w:val="both"/>
            </w:pPr>
            <w:r>
              <w:t>13</w:t>
            </w:r>
          </w:p>
        </w:tc>
        <w:tc>
          <w:tcPr>
            <w:tcW w:w="1278" w:type="dxa"/>
            <w:tcBorders>
              <w:top w:val="single" w:sz="4" w:space="0" w:color="FFFFFF" w:themeColor="background1"/>
              <w:bottom w:val="single" w:sz="4" w:space="0" w:color="FFFFFF" w:themeColor="background1"/>
            </w:tcBorders>
          </w:tcPr>
          <w:p w:rsidR="001B2D2B" w:rsidRDefault="001B2D2B" w:rsidP="00AB136F">
            <w:pPr>
              <w:jc w:val="both"/>
              <w:cnfStyle w:val="000000100000" w:firstRow="0" w:lastRow="0" w:firstColumn="0" w:lastColumn="0" w:oddVBand="0" w:evenVBand="0" w:oddHBand="1" w:evenHBand="0" w:firstRowFirstColumn="0" w:firstRowLastColumn="0" w:lastRowFirstColumn="0" w:lastRowLastColumn="0"/>
            </w:pPr>
            <w:r>
              <w:t>01/11/2014</w:t>
            </w:r>
          </w:p>
        </w:tc>
        <w:tc>
          <w:tcPr>
            <w:tcW w:w="7227" w:type="dxa"/>
            <w:tcBorders>
              <w:top w:val="single" w:sz="4" w:space="0" w:color="FFFFFF" w:themeColor="background1"/>
              <w:bottom w:val="single" w:sz="4" w:space="0" w:color="FFFFFF" w:themeColor="background1"/>
            </w:tcBorders>
          </w:tcPr>
          <w:p w:rsidR="001B2D2B" w:rsidRDefault="001B2D2B" w:rsidP="001B2D2B">
            <w:pPr>
              <w:jc w:val="both"/>
              <w:cnfStyle w:val="000000100000" w:firstRow="0" w:lastRow="0" w:firstColumn="0" w:lastColumn="0" w:oddVBand="0" w:evenVBand="0" w:oddHBand="1" w:evenHBand="0" w:firstRowFirstColumn="0" w:firstRowLastColumn="0" w:lastRowFirstColumn="0" w:lastRowLastColumn="0"/>
            </w:pPr>
            <w:r>
              <w:t>Se agregó un nuevo método de Vouchers. Se agregó un nuevo método para calcular los regímenes especiales para una venta. Se agregó validación al crear una venta para que los regímenes especiales sean los que correspondan para la venta. Se agregó la posibilidad de usar valores de tipo voucher en las ventas.</w:t>
            </w:r>
            <w:r w:rsidR="00277C8D">
              <w:t xml:space="preserve"> Se agregó nueva información de descuento máximo para cada artículo, la cual es validada al momento de generar la venta.</w:t>
            </w:r>
          </w:p>
        </w:tc>
      </w:tr>
      <w:tr w:rsidR="003A1CEB" w:rsidRPr="008B3A5C" w:rsidTr="003A1CEB">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3A1CEB" w:rsidRDefault="003A1CEB" w:rsidP="00560D04">
            <w:pPr>
              <w:jc w:val="both"/>
            </w:pPr>
            <w:r>
              <w:t>14</w:t>
            </w:r>
          </w:p>
        </w:tc>
        <w:tc>
          <w:tcPr>
            <w:tcW w:w="1278" w:type="dxa"/>
            <w:tcBorders>
              <w:top w:val="single" w:sz="4" w:space="0" w:color="FFFFFF" w:themeColor="background1"/>
              <w:bottom w:val="single" w:sz="4" w:space="0" w:color="FFFFFF" w:themeColor="background1"/>
            </w:tcBorders>
          </w:tcPr>
          <w:p w:rsidR="003A1CEB" w:rsidRDefault="0029553E" w:rsidP="00AB136F">
            <w:pPr>
              <w:jc w:val="both"/>
              <w:cnfStyle w:val="000000000000" w:firstRow="0" w:lastRow="0" w:firstColumn="0" w:lastColumn="0" w:oddVBand="0" w:evenVBand="0" w:oddHBand="0" w:evenHBand="0" w:firstRowFirstColumn="0" w:firstRowLastColumn="0" w:lastRowFirstColumn="0" w:lastRowLastColumn="0"/>
            </w:pPr>
            <w:r>
              <w:t>16</w:t>
            </w:r>
            <w:r w:rsidR="003A1CEB">
              <w:t>/05/2015</w:t>
            </w:r>
          </w:p>
        </w:tc>
        <w:tc>
          <w:tcPr>
            <w:tcW w:w="7227" w:type="dxa"/>
            <w:tcBorders>
              <w:top w:val="single" w:sz="4" w:space="0" w:color="FFFFFF" w:themeColor="background1"/>
              <w:bottom w:val="single" w:sz="4" w:space="0" w:color="FFFFFF" w:themeColor="background1"/>
            </w:tcBorders>
          </w:tcPr>
          <w:p w:rsidR="0029553E" w:rsidRDefault="003A1CEB" w:rsidP="001B2D2B">
            <w:pPr>
              <w:jc w:val="both"/>
              <w:cnfStyle w:val="000000000000" w:firstRow="0" w:lastRow="0" w:firstColumn="0" w:lastColumn="0" w:oddVBand="0" w:evenVBand="0" w:oddHBand="0" w:evenHBand="0" w:firstRowFirstColumn="0" w:firstRowLastColumn="0" w:lastRowFirstColumn="0" w:lastRowLastColumn="0"/>
            </w:pPr>
            <w:r>
              <w:t>Se agregaron nuevos filtros para la búsqueda de listado de artículos: “fechaPromocion”, “</w:t>
            </w:r>
            <w:r w:rsidRPr="003A1CEB">
              <w:t>PoseePrecioPorCantidad</w:t>
            </w:r>
            <w:r>
              <w:t>”, “</w:t>
            </w:r>
            <w:r w:rsidRPr="003A1CEB">
              <w:t>PoseePorcentajeDescuentoPromocion</w:t>
            </w:r>
            <w:r>
              <w:t>”, “</w:t>
            </w:r>
            <w:r w:rsidRPr="003A1CEB">
              <w:t>PoseePorcentajeDescuentoPromocion</w:t>
            </w:r>
            <w:r>
              <w:t>PorUnidades”, “</w:t>
            </w:r>
            <w:r w:rsidRPr="003A1CEB">
              <w:t>PoseePorcentajeDescuentoPromocion</w:t>
            </w:r>
            <w:r>
              <w:t xml:space="preserve">PorValores”, “idPromocionValor”. </w:t>
            </w:r>
          </w:p>
          <w:p w:rsidR="003A1CEB" w:rsidRDefault="003A1CEB" w:rsidP="001B2D2B">
            <w:pPr>
              <w:jc w:val="both"/>
              <w:cnfStyle w:val="000000000000" w:firstRow="0" w:lastRow="0" w:firstColumn="0" w:lastColumn="0" w:oddVBand="0" w:evenVBand="0" w:oddHBand="0" w:evenHBand="0" w:firstRowFirstColumn="0" w:firstRowLastColumn="0" w:lastRowFirstColumn="0" w:lastRowLastColumn="0"/>
            </w:pPr>
            <w:r>
              <w:t xml:space="preserve">Se agregaron nuevos campos a devolverse en el listado de artículos: </w:t>
            </w:r>
            <w:r w:rsidR="00C81A67">
              <w:t>“</w:t>
            </w:r>
            <w:r w:rsidRPr="003A1CEB">
              <w:t>PoseePrecioPorCantidad</w:t>
            </w:r>
            <w:r>
              <w:t>”, “</w:t>
            </w:r>
            <w:r w:rsidRPr="003A1CEB">
              <w:t>PoseePorcentajeDescuentoPromocion</w:t>
            </w:r>
            <w:r>
              <w:t>”, “</w:t>
            </w:r>
            <w:r w:rsidRPr="003A1CEB">
              <w:t>PoseePorcentajeDescuentoPromocion</w:t>
            </w:r>
            <w:r>
              <w:t xml:space="preserve">PorUnidades”, </w:t>
            </w:r>
            <w:r>
              <w:lastRenderedPageBreak/>
              <w:t>“</w:t>
            </w:r>
            <w:r w:rsidRPr="003A1CEB">
              <w:t>PoseePorcentajeDescuentoPromocion</w:t>
            </w:r>
            <w:r>
              <w:t>PorValores”</w:t>
            </w:r>
            <w:r w:rsidR="00C81A67">
              <w:t>, “DescuentosPorPromocionPorUnidades”, “DescuentosPorPromocionPorValor”</w:t>
            </w:r>
            <w:r w:rsidR="0029553E">
              <w:t>, “PublicacionesTiendasOnline”, “Videos”</w:t>
            </w:r>
            <w:r w:rsidR="00372720">
              <w:t>.</w:t>
            </w:r>
          </w:p>
        </w:tc>
      </w:tr>
      <w:tr w:rsidR="001D2CD3" w:rsidRPr="008B3A5C" w:rsidTr="003A1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1D2CD3" w:rsidRDefault="001D2CD3" w:rsidP="00560D04">
            <w:pPr>
              <w:jc w:val="both"/>
            </w:pPr>
            <w:r>
              <w:lastRenderedPageBreak/>
              <w:t>15</w:t>
            </w:r>
          </w:p>
        </w:tc>
        <w:tc>
          <w:tcPr>
            <w:tcW w:w="1278" w:type="dxa"/>
            <w:tcBorders>
              <w:top w:val="single" w:sz="4" w:space="0" w:color="FFFFFF" w:themeColor="background1"/>
              <w:bottom w:val="single" w:sz="4" w:space="0" w:color="FFFFFF" w:themeColor="background1"/>
            </w:tcBorders>
          </w:tcPr>
          <w:p w:rsidR="001D2CD3" w:rsidRDefault="001D2CD3" w:rsidP="00AB136F">
            <w:pPr>
              <w:jc w:val="both"/>
              <w:cnfStyle w:val="000000100000" w:firstRow="0" w:lastRow="0" w:firstColumn="0" w:lastColumn="0" w:oddVBand="0" w:evenVBand="0" w:oddHBand="1" w:evenHBand="0" w:firstRowFirstColumn="0" w:firstRowLastColumn="0" w:lastRowFirstColumn="0" w:lastRowLastColumn="0"/>
            </w:pPr>
            <w:r>
              <w:t>20/05/2015</w:t>
            </w:r>
          </w:p>
        </w:tc>
        <w:tc>
          <w:tcPr>
            <w:tcW w:w="7227" w:type="dxa"/>
            <w:tcBorders>
              <w:top w:val="single" w:sz="4" w:space="0" w:color="FFFFFF" w:themeColor="background1"/>
              <w:bottom w:val="single" w:sz="4" w:space="0" w:color="FFFFFF" w:themeColor="background1"/>
            </w:tcBorders>
          </w:tcPr>
          <w:p w:rsidR="001D2CD3" w:rsidRDefault="001D2CD3" w:rsidP="001D2CD3">
            <w:pPr>
              <w:jc w:val="both"/>
              <w:cnfStyle w:val="000000100000" w:firstRow="0" w:lastRow="0" w:firstColumn="0" w:lastColumn="0" w:oddVBand="0" w:evenVBand="0" w:oddHBand="1" w:evenHBand="0" w:firstRowFirstColumn="0" w:firstRowLastColumn="0" w:lastRowFirstColumn="0" w:lastRowLastColumn="0"/>
            </w:pPr>
            <w:r>
              <w:t>Se agregaron nuevos métodos de Turnos de Entrega, para devolver el listado de turnos de entrega de pedidos de venta, y nuevos métodos de Pedidos de Venta, para realizar la creación y búsqueda por identificador único.</w:t>
            </w:r>
          </w:p>
        </w:tc>
      </w:tr>
      <w:tr w:rsidR="00A635C9" w:rsidRPr="008B3A5C" w:rsidTr="003A1CEB">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A635C9" w:rsidRDefault="00A635C9" w:rsidP="00560D04">
            <w:pPr>
              <w:jc w:val="both"/>
            </w:pPr>
            <w:r>
              <w:t>16</w:t>
            </w:r>
          </w:p>
        </w:tc>
        <w:tc>
          <w:tcPr>
            <w:tcW w:w="1278" w:type="dxa"/>
            <w:tcBorders>
              <w:top w:val="single" w:sz="4" w:space="0" w:color="FFFFFF" w:themeColor="background1"/>
              <w:bottom w:val="single" w:sz="4" w:space="0" w:color="FFFFFF" w:themeColor="background1"/>
            </w:tcBorders>
          </w:tcPr>
          <w:p w:rsidR="00A635C9" w:rsidRDefault="00A635C9" w:rsidP="001342C3">
            <w:pPr>
              <w:jc w:val="both"/>
              <w:cnfStyle w:val="000000000000" w:firstRow="0" w:lastRow="0" w:firstColumn="0" w:lastColumn="0" w:oddVBand="0" w:evenVBand="0" w:oddHBand="0" w:evenHBand="0" w:firstRowFirstColumn="0" w:firstRowLastColumn="0" w:lastRowFirstColumn="0" w:lastRowLastColumn="0"/>
            </w:pPr>
            <w:r>
              <w:t>2</w:t>
            </w:r>
            <w:r w:rsidR="001342C3">
              <w:t>8</w:t>
            </w:r>
            <w:r>
              <w:t>/05/2015</w:t>
            </w:r>
          </w:p>
        </w:tc>
        <w:tc>
          <w:tcPr>
            <w:tcW w:w="7227" w:type="dxa"/>
            <w:tcBorders>
              <w:top w:val="single" w:sz="4" w:space="0" w:color="FFFFFF" w:themeColor="background1"/>
              <w:bottom w:val="single" w:sz="4" w:space="0" w:color="FFFFFF" w:themeColor="background1"/>
            </w:tcBorders>
          </w:tcPr>
          <w:p w:rsidR="00A635C9" w:rsidRDefault="00A635C9" w:rsidP="0072618E">
            <w:pPr>
              <w:jc w:val="both"/>
              <w:cnfStyle w:val="000000000000" w:firstRow="0" w:lastRow="0" w:firstColumn="0" w:lastColumn="0" w:oddVBand="0" w:evenVBand="0" w:oddHBand="0" w:evenHBand="0" w:firstRowFirstColumn="0" w:firstRowLastColumn="0" w:lastRowFirstColumn="0" w:lastRowLastColumn="0"/>
            </w:pPr>
            <w:r>
              <w:t>Se modificó el método para devolver el listado de artículos para que admita filtrar por múltiples rubros, sub rubros, categorías de artículos y marcas de artículos en vez de que sea por un solo ID por cada propiedad.</w:t>
            </w:r>
            <w:r w:rsidR="00356F00">
              <w:t xml:space="preserve"> Se le agregó un nuevo filtro de valores de atributos de artículo, y se agrego la propiedad IdAtributoArticuloValor en los datos retornados de los artículos, siendo éste el ID a pasar en el filtro.</w:t>
            </w:r>
            <w:r w:rsidR="00533D1A">
              <w:t xml:space="preserve">Se agrego también la propiedad CantidadImagenesArticulo. </w:t>
            </w:r>
            <w:r w:rsidR="0072618E">
              <w:t>Se renombro la propiedad AbreviaturaNombreArticulo por Abreviatura.</w:t>
            </w:r>
            <w:r w:rsidR="00087AD2">
              <w:t xml:space="preserve"> Se agrego nuevo método para devolver la imagen de un artículo.</w:t>
            </w:r>
          </w:p>
        </w:tc>
      </w:tr>
      <w:tr w:rsidR="00E06D1B" w:rsidRPr="008B3A5C" w:rsidTr="003A1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E06D1B" w:rsidRDefault="00E06D1B" w:rsidP="00560D04">
            <w:pPr>
              <w:jc w:val="both"/>
            </w:pPr>
            <w:r>
              <w:t>17</w:t>
            </w:r>
          </w:p>
        </w:tc>
        <w:tc>
          <w:tcPr>
            <w:tcW w:w="1278" w:type="dxa"/>
            <w:tcBorders>
              <w:top w:val="single" w:sz="4" w:space="0" w:color="FFFFFF" w:themeColor="background1"/>
              <w:bottom w:val="single" w:sz="4" w:space="0" w:color="FFFFFF" w:themeColor="background1"/>
            </w:tcBorders>
          </w:tcPr>
          <w:p w:rsidR="00E06D1B" w:rsidRDefault="00E06D1B" w:rsidP="001342C3">
            <w:pPr>
              <w:jc w:val="both"/>
              <w:cnfStyle w:val="000000100000" w:firstRow="0" w:lastRow="0" w:firstColumn="0" w:lastColumn="0" w:oddVBand="0" w:evenVBand="0" w:oddHBand="1" w:evenHBand="0" w:firstRowFirstColumn="0" w:firstRowLastColumn="0" w:lastRowFirstColumn="0" w:lastRowLastColumn="0"/>
            </w:pPr>
            <w:r>
              <w:t>20/06/2015</w:t>
            </w:r>
          </w:p>
        </w:tc>
        <w:tc>
          <w:tcPr>
            <w:tcW w:w="7227" w:type="dxa"/>
            <w:tcBorders>
              <w:top w:val="single" w:sz="4" w:space="0" w:color="FFFFFF" w:themeColor="background1"/>
              <w:bottom w:val="single" w:sz="4" w:space="0" w:color="FFFFFF" w:themeColor="background1"/>
            </w:tcBorders>
          </w:tcPr>
          <w:p w:rsidR="00E06D1B" w:rsidRDefault="00E06D1B" w:rsidP="002317C4">
            <w:pPr>
              <w:jc w:val="both"/>
              <w:cnfStyle w:val="000000100000" w:firstRow="0" w:lastRow="0" w:firstColumn="0" w:lastColumn="0" w:oddVBand="0" w:evenVBand="0" w:oddHBand="1" w:evenHBand="0" w:firstRowFirstColumn="0" w:firstRowLastColumn="0" w:lastRowFirstColumn="0" w:lastRowLastColumn="0"/>
            </w:pPr>
            <w:r>
              <w:t>Se modificó el método para devolver el listado de artículos para que devuelva el precio mínimo y máximo de todos los artículos encontrados para los filtros especificados.</w:t>
            </w:r>
            <w:r w:rsidR="002317C4">
              <w:t xml:space="preserve"> Dichas propiedades nuevas son “PrecioMinimo” y “PrecioMaximo”.Además s</w:t>
            </w:r>
            <w:r w:rsidR="00C8173D">
              <w:t>e agregó un filtro nuevo “</w:t>
            </w:r>
            <w:r w:rsidR="00C8173D" w:rsidRPr="00A554A4">
              <w:t>soloUnArticuloPorGrupoArticulo</w:t>
            </w:r>
            <w:r w:rsidR="00C8173D">
              <w:t>” para poder traer solo un artículo por grupo de artículos.</w:t>
            </w:r>
            <w:r w:rsidR="004B0B0B">
              <w:t xml:space="preserve"> Se devolverá además, por cada artículo, un nuevo campo "</w:t>
            </w:r>
            <w:r w:rsidR="004B0B0B" w:rsidRPr="004B0B0B">
              <w:t>CantidadArticulosGrupoArticulo</w:t>
            </w:r>
            <w:r w:rsidR="004B0B0B">
              <w:t>” para poder determinar cuantos artículos asociados por el grupo de artículo hay.</w:t>
            </w:r>
          </w:p>
        </w:tc>
      </w:tr>
      <w:tr w:rsidR="00F06A1C" w:rsidRPr="008B3A5C" w:rsidTr="003A1CEB">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F06A1C" w:rsidRDefault="00F06A1C" w:rsidP="00560D04">
            <w:pPr>
              <w:jc w:val="both"/>
            </w:pPr>
            <w:r>
              <w:t>18</w:t>
            </w:r>
          </w:p>
        </w:tc>
        <w:tc>
          <w:tcPr>
            <w:tcW w:w="1278" w:type="dxa"/>
            <w:tcBorders>
              <w:top w:val="single" w:sz="4" w:space="0" w:color="FFFFFF" w:themeColor="background1"/>
              <w:bottom w:val="single" w:sz="4" w:space="0" w:color="FFFFFF" w:themeColor="background1"/>
            </w:tcBorders>
          </w:tcPr>
          <w:p w:rsidR="00F06A1C" w:rsidRDefault="00F06A1C" w:rsidP="001342C3">
            <w:pPr>
              <w:jc w:val="both"/>
              <w:cnfStyle w:val="000000000000" w:firstRow="0" w:lastRow="0" w:firstColumn="0" w:lastColumn="0" w:oddVBand="0" w:evenVBand="0" w:oddHBand="0" w:evenHBand="0" w:firstRowFirstColumn="0" w:firstRowLastColumn="0" w:lastRowFirstColumn="0" w:lastRowLastColumn="0"/>
            </w:pPr>
            <w:r>
              <w:t>24/06/2015</w:t>
            </w:r>
          </w:p>
        </w:tc>
        <w:tc>
          <w:tcPr>
            <w:tcW w:w="7227" w:type="dxa"/>
            <w:tcBorders>
              <w:top w:val="single" w:sz="4" w:space="0" w:color="FFFFFF" w:themeColor="background1"/>
              <w:bottom w:val="single" w:sz="4" w:space="0" w:color="FFFFFF" w:themeColor="background1"/>
            </w:tcBorders>
          </w:tcPr>
          <w:p w:rsidR="00F06A1C" w:rsidRDefault="00F06A1C" w:rsidP="00F06A1C">
            <w:pPr>
              <w:jc w:val="both"/>
              <w:cnfStyle w:val="000000000000" w:firstRow="0" w:lastRow="0" w:firstColumn="0" w:lastColumn="0" w:oddVBand="0" w:evenVBand="0" w:oddHBand="0" w:evenHBand="0" w:firstRowFirstColumn="0" w:firstRowLastColumn="0" w:lastRowFirstColumn="0" w:lastRowLastColumn="0"/>
            </w:pPr>
            <w:r>
              <w:t>Se modificó el método que devuelve un valor y el que devuelve varios valores para que devuelva las cuotas que admite, y por cada una de ellas, los conceptos y porcentajes de recargo.</w:t>
            </w:r>
          </w:p>
        </w:tc>
      </w:tr>
      <w:tr w:rsidR="0054625A" w:rsidRPr="008B3A5C" w:rsidTr="003A1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54625A" w:rsidRDefault="0054625A" w:rsidP="00560D04">
            <w:pPr>
              <w:jc w:val="both"/>
            </w:pPr>
            <w:r>
              <w:t>19</w:t>
            </w:r>
          </w:p>
        </w:tc>
        <w:tc>
          <w:tcPr>
            <w:tcW w:w="1278" w:type="dxa"/>
            <w:tcBorders>
              <w:top w:val="single" w:sz="4" w:space="0" w:color="FFFFFF" w:themeColor="background1"/>
              <w:bottom w:val="single" w:sz="4" w:space="0" w:color="FFFFFF" w:themeColor="background1"/>
            </w:tcBorders>
          </w:tcPr>
          <w:p w:rsidR="0054625A" w:rsidRDefault="0054625A" w:rsidP="001342C3">
            <w:pPr>
              <w:jc w:val="both"/>
              <w:cnfStyle w:val="000000100000" w:firstRow="0" w:lastRow="0" w:firstColumn="0" w:lastColumn="0" w:oddVBand="0" w:evenVBand="0" w:oddHBand="1" w:evenHBand="0" w:firstRowFirstColumn="0" w:firstRowLastColumn="0" w:lastRowFirstColumn="0" w:lastRowLastColumn="0"/>
            </w:pPr>
            <w:r>
              <w:t>03/07/2015</w:t>
            </w:r>
          </w:p>
        </w:tc>
        <w:tc>
          <w:tcPr>
            <w:tcW w:w="7227" w:type="dxa"/>
            <w:tcBorders>
              <w:top w:val="single" w:sz="4" w:space="0" w:color="FFFFFF" w:themeColor="background1"/>
              <w:bottom w:val="single" w:sz="4" w:space="0" w:color="FFFFFF" w:themeColor="background1"/>
            </w:tcBorders>
          </w:tcPr>
          <w:p w:rsidR="0054625A" w:rsidRDefault="0054625A" w:rsidP="0054625A">
            <w:pPr>
              <w:jc w:val="both"/>
              <w:cnfStyle w:val="000000100000" w:firstRow="0" w:lastRow="0" w:firstColumn="0" w:lastColumn="0" w:oddVBand="0" w:evenVBand="0" w:oddHBand="1" w:evenHBand="0" w:firstRowFirstColumn="0" w:firstRowLastColumn="0" w:lastRowFirstColumn="0" w:lastRowLastColumn="0"/>
            </w:pPr>
            <w:r>
              <w:t>Se agregaron nuevos métodos para devolver movimientos de cuenta corriente, saldo de cuenta corriente y composición de saldo de cuenta corriente.</w:t>
            </w:r>
          </w:p>
        </w:tc>
      </w:tr>
      <w:tr w:rsidR="00414D4E" w:rsidRPr="008B3A5C" w:rsidTr="003A1CEB">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414D4E" w:rsidRDefault="00414D4E" w:rsidP="00560D04">
            <w:pPr>
              <w:jc w:val="both"/>
            </w:pPr>
            <w:r>
              <w:t>20</w:t>
            </w:r>
          </w:p>
        </w:tc>
        <w:tc>
          <w:tcPr>
            <w:tcW w:w="1278" w:type="dxa"/>
            <w:tcBorders>
              <w:top w:val="single" w:sz="4" w:space="0" w:color="FFFFFF" w:themeColor="background1"/>
              <w:bottom w:val="single" w:sz="4" w:space="0" w:color="FFFFFF" w:themeColor="background1"/>
            </w:tcBorders>
          </w:tcPr>
          <w:p w:rsidR="00414D4E" w:rsidRDefault="00414D4E" w:rsidP="001342C3">
            <w:pPr>
              <w:jc w:val="both"/>
              <w:cnfStyle w:val="000000000000" w:firstRow="0" w:lastRow="0" w:firstColumn="0" w:lastColumn="0" w:oddVBand="0" w:evenVBand="0" w:oddHBand="0" w:evenHBand="0" w:firstRowFirstColumn="0" w:firstRowLastColumn="0" w:lastRowFirstColumn="0" w:lastRowLastColumn="0"/>
            </w:pPr>
            <w:r>
              <w:t>09/07/2015</w:t>
            </w:r>
          </w:p>
        </w:tc>
        <w:tc>
          <w:tcPr>
            <w:tcW w:w="7227" w:type="dxa"/>
            <w:tcBorders>
              <w:top w:val="single" w:sz="4" w:space="0" w:color="FFFFFF" w:themeColor="background1"/>
              <w:bottom w:val="single" w:sz="4" w:space="0" w:color="FFFFFF" w:themeColor="background1"/>
            </w:tcBorders>
          </w:tcPr>
          <w:p w:rsidR="00414D4E" w:rsidRDefault="00414D4E" w:rsidP="00414D4E">
            <w:pPr>
              <w:jc w:val="both"/>
              <w:cnfStyle w:val="000000000000" w:firstRow="0" w:lastRow="0" w:firstColumn="0" w:lastColumn="0" w:oddVBand="0" w:evenVBand="0" w:oddHBand="0" w:evenHBand="0" w:firstRowFirstColumn="0" w:firstRowLastColumn="0" w:lastRowFirstColumn="0" w:lastRowLastColumn="0"/>
            </w:pPr>
            <w:r>
              <w:t>Se agregaron nuevos filtros para la búsqueda de listado de artículos: “idArticuloRelacion”, “idTipoRelacionArticulo”.</w:t>
            </w:r>
          </w:p>
        </w:tc>
      </w:tr>
      <w:tr w:rsidR="00AA172A" w:rsidRPr="008B3A5C" w:rsidTr="003A1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AA172A" w:rsidRDefault="00AA172A" w:rsidP="00560D04">
            <w:pPr>
              <w:jc w:val="both"/>
            </w:pPr>
            <w:r>
              <w:t>21</w:t>
            </w:r>
          </w:p>
        </w:tc>
        <w:tc>
          <w:tcPr>
            <w:tcW w:w="1278" w:type="dxa"/>
            <w:tcBorders>
              <w:top w:val="single" w:sz="4" w:space="0" w:color="FFFFFF" w:themeColor="background1"/>
              <w:bottom w:val="single" w:sz="4" w:space="0" w:color="FFFFFF" w:themeColor="background1"/>
            </w:tcBorders>
          </w:tcPr>
          <w:p w:rsidR="00AA172A" w:rsidRDefault="00AA172A" w:rsidP="001342C3">
            <w:pPr>
              <w:jc w:val="both"/>
              <w:cnfStyle w:val="000000100000" w:firstRow="0" w:lastRow="0" w:firstColumn="0" w:lastColumn="0" w:oddVBand="0" w:evenVBand="0" w:oddHBand="1" w:evenHBand="0" w:firstRowFirstColumn="0" w:firstRowLastColumn="0" w:lastRowFirstColumn="0" w:lastRowLastColumn="0"/>
            </w:pPr>
            <w:r>
              <w:t>30/07/2015</w:t>
            </w:r>
          </w:p>
        </w:tc>
        <w:tc>
          <w:tcPr>
            <w:tcW w:w="7227" w:type="dxa"/>
            <w:tcBorders>
              <w:top w:val="single" w:sz="4" w:space="0" w:color="FFFFFF" w:themeColor="background1"/>
              <w:bottom w:val="single" w:sz="4" w:space="0" w:color="FFFFFF" w:themeColor="background1"/>
            </w:tcBorders>
          </w:tcPr>
          <w:p w:rsidR="00AA172A" w:rsidRDefault="00AA172A" w:rsidP="006B50D6">
            <w:pPr>
              <w:jc w:val="both"/>
              <w:cnfStyle w:val="000000100000" w:firstRow="0" w:lastRow="0" w:firstColumn="0" w:lastColumn="0" w:oddVBand="0" w:evenVBand="0" w:oddHBand="1" w:evenHBand="0" w:firstRowFirstColumn="0" w:firstRowLastColumn="0" w:lastRowFirstColumn="0" w:lastRowLastColumn="0"/>
            </w:pPr>
            <w:r>
              <w:t>Se agreg</w:t>
            </w:r>
            <w:r w:rsidR="006B50D6">
              <w:t>ó</w:t>
            </w:r>
            <w:r>
              <w:t xml:space="preserve"> el campo de "EsContado" en la creación de la Venta.</w:t>
            </w:r>
          </w:p>
        </w:tc>
      </w:tr>
      <w:tr w:rsidR="001D2871" w:rsidRPr="008B3A5C" w:rsidTr="003A1CEB">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1D2871" w:rsidRDefault="001D2871" w:rsidP="00560D04">
            <w:pPr>
              <w:jc w:val="both"/>
            </w:pPr>
            <w:r>
              <w:t>22</w:t>
            </w:r>
          </w:p>
        </w:tc>
        <w:tc>
          <w:tcPr>
            <w:tcW w:w="1278" w:type="dxa"/>
            <w:tcBorders>
              <w:top w:val="single" w:sz="4" w:space="0" w:color="FFFFFF" w:themeColor="background1"/>
              <w:bottom w:val="single" w:sz="4" w:space="0" w:color="FFFFFF" w:themeColor="background1"/>
            </w:tcBorders>
          </w:tcPr>
          <w:p w:rsidR="001D2871" w:rsidRDefault="001D2871" w:rsidP="001342C3">
            <w:pPr>
              <w:jc w:val="both"/>
              <w:cnfStyle w:val="000000000000" w:firstRow="0" w:lastRow="0" w:firstColumn="0" w:lastColumn="0" w:oddVBand="0" w:evenVBand="0" w:oddHBand="0" w:evenHBand="0" w:firstRowFirstColumn="0" w:firstRowLastColumn="0" w:lastRowFirstColumn="0" w:lastRowLastColumn="0"/>
            </w:pPr>
            <w:r>
              <w:t>11/08/2015</w:t>
            </w:r>
          </w:p>
        </w:tc>
        <w:tc>
          <w:tcPr>
            <w:tcW w:w="7227" w:type="dxa"/>
            <w:tcBorders>
              <w:top w:val="single" w:sz="4" w:space="0" w:color="FFFFFF" w:themeColor="background1"/>
              <w:bottom w:val="single" w:sz="4" w:space="0" w:color="FFFFFF" w:themeColor="background1"/>
            </w:tcBorders>
          </w:tcPr>
          <w:p w:rsidR="001D2871" w:rsidRDefault="001D2871" w:rsidP="001D2871">
            <w:pPr>
              <w:jc w:val="both"/>
              <w:cnfStyle w:val="000000000000" w:firstRow="0" w:lastRow="0" w:firstColumn="0" w:lastColumn="0" w:oddVBand="0" w:evenVBand="0" w:oddHBand="0" w:evenHBand="0" w:firstRowFirstColumn="0" w:firstRowLastColumn="0" w:lastRowFirstColumn="0" w:lastRowLastColumn="0"/>
            </w:pPr>
            <w:r>
              <w:t>Se agregó un nuevo filtro para la búsqueda de listado de artículo</w:t>
            </w:r>
            <w:r w:rsidR="00D27F73">
              <w:t>s</w:t>
            </w:r>
            <w:r>
              <w:t xml:space="preserve">: “tags”. Se </w:t>
            </w:r>
            <w:r w:rsidR="00E578B3">
              <w:t>devolverá,</w:t>
            </w:r>
            <w:r>
              <w:t xml:space="preserve"> además, por cada artículo, el listado de tags asociados.</w:t>
            </w:r>
          </w:p>
        </w:tc>
      </w:tr>
      <w:tr w:rsidR="00D27F73" w:rsidRPr="008B3A5C" w:rsidTr="003A1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D27F73" w:rsidRDefault="00D27F73" w:rsidP="00560D04">
            <w:pPr>
              <w:jc w:val="both"/>
            </w:pPr>
            <w:r>
              <w:t>23</w:t>
            </w:r>
          </w:p>
        </w:tc>
        <w:tc>
          <w:tcPr>
            <w:tcW w:w="1278" w:type="dxa"/>
            <w:tcBorders>
              <w:top w:val="single" w:sz="4" w:space="0" w:color="FFFFFF" w:themeColor="background1"/>
              <w:bottom w:val="single" w:sz="4" w:space="0" w:color="FFFFFF" w:themeColor="background1"/>
            </w:tcBorders>
          </w:tcPr>
          <w:p w:rsidR="00D27F73" w:rsidRDefault="00D27F73" w:rsidP="00D27F73">
            <w:pPr>
              <w:jc w:val="both"/>
              <w:cnfStyle w:val="000000100000" w:firstRow="0" w:lastRow="0" w:firstColumn="0" w:lastColumn="0" w:oddVBand="0" w:evenVBand="0" w:oddHBand="1" w:evenHBand="0" w:firstRowFirstColumn="0" w:firstRowLastColumn="0" w:lastRowFirstColumn="0" w:lastRowLastColumn="0"/>
            </w:pPr>
            <w:r>
              <w:t>03/10/2015</w:t>
            </w:r>
          </w:p>
        </w:tc>
        <w:tc>
          <w:tcPr>
            <w:tcW w:w="7227" w:type="dxa"/>
            <w:tcBorders>
              <w:top w:val="single" w:sz="4" w:space="0" w:color="FFFFFF" w:themeColor="background1"/>
              <w:bottom w:val="single" w:sz="4" w:space="0" w:color="FFFFFF" w:themeColor="background1"/>
            </w:tcBorders>
          </w:tcPr>
          <w:p w:rsidR="00D27F73" w:rsidRDefault="00D27F73" w:rsidP="00BD2122">
            <w:pPr>
              <w:jc w:val="both"/>
              <w:cnfStyle w:val="000000100000" w:firstRow="0" w:lastRow="0" w:firstColumn="0" w:lastColumn="0" w:oddVBand="0" w:evenVBand="0" w:oddHBand="1" w:evenHBand="0" w:firstRowFirstColumn="0" w:firstRowLastColumn="0" w:lastRowFirstColumn="0" w:lastRowLastColumn="0"/>
            </w:pPr>
            <w:r>
              <w:t>Se agregó un nuevo filtro para la búsqueda de listado de artículos: “preciosDesdeHastaS</w:t>
            </w:r>
            <w:r w:rsidR="00BD2122">
              <w:t>tocks</w:t>
            </w:r>
            <w:r>
              <w:t>DesdeHasta”.</w:t>
            </w:r>
          </w:p>
        </w:tc>
      </w:tr>
      <w:tr w:rsidR="006B50D6" w:rsidRPr="008B3A5C" w:rsidTr="003A1CEB">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6B50D6" w:rsidRDefault="006B50D6" w:rsidP="00560D04">
            <w:pPr>
              <w:jc w:val="both"/>
            </w:pPr>
            <w:r>
              <w:t>24</w:t>
            </w:r>
          </w:p>
        </w:tc>
        <w:tc>
          <w:tcPr>
            <w:tcW w:w="1278" w:type="dxa"/>
            <w:tcBorders>
              <w:top w:val="single" w:sz="4" w:space="0" w:color="FFFFFF" w:themeColor="background1"/>
              <w:bottom w:val="single" w:sz="4" w:space="0" w:color="FFFFFF" w:themeColor="background1"/>
            </w:tcBorders>
          </w:tcPr>
          <w:p w:rsidR="006B50D6" w:rsidRDefault="006B50D6" w:rsidP="00D27F73">
            <w:pPr>
              <w:jc w:val="both"/>
              <w:cnfStyle w:val="000000000000" w:firstRow="0" w:lastRow="0" w:firstColumn="0" w:lastColumn="0" w:oddVBand="0" w:evenVBand="0" w:oddHBand="0" w:evenHBand="0" w:firstRowFirstColumn="0" w:firstRowLastColumn="0" w:lastRowFirstColumn="0" w:lastRowLastColumn="0"/>
            </w:pPr>
            <w:r>
              <w:t>14/10/2015</w:t>
            </w:r>
          </w:p>
        </w:tc>
        <w:tc>
          <w:tcPr>
            <w:tcW w:w="7227" w:type="dxa"/>
            <w:tcBorders>
              <w:top w:val="single" w:sz="4" w:space="0" w:color="FFFFFF" w:themeColor="background1"/>
              <w:bottom w:val="single" w:sz="4" w:space="0" w:color="FFFFFF" w:themeColor="background1"/>
            </w:tcBorders>
          </w:tcPr>
          <w:p w:rsidR="006B50D6" w:rsidRDefault="006B50D6" w:rsidP="00BD2122">
            <w:pPr>
              <w:jc w:val="both"/>
              <w:cnfStyle w:val="000000000000" w:firstRow="0" w:lastRow="0" w:firstColumn="0" w:lastColumn="0" w:oddVBand="0" w:evenVBand="0" w:oddHBand="0" w:evenHBand="0" w:firstRowFirstColumn="0" w:firstRowLastColumn="0" w:lastRowFirstColumn="0" w:lastRowLastColumn="0"/>
            </w:pPr>
            <w:r>
              <w:t xml:space="preserve">Se agregaron dos campos nuevos, “Masa” y “Volumen” </w:t>
            </w:r>
            <w:r w:rsidR="003822D3">
              <w:t>en los datos retornados en la búsqueda de listado de artículos.</w:t>
            </w:r>
          </w:p>
        </w:tc>
      </w:tr>
      <w:tr w:rsidR="00FB2843" w:rsidRPr="008B3A5C" w:rsidTr="003A1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FB2843" w:rsidRDefault="00FB2843" w:rsidP="00560D04">
            <w:pPr>
              <w:jc w:val="both"/>
            </w:pPr>
            <w:r>
              <w:t>25</w:t>
            </w:r>
          </w:p>
        </w:tc>
        <w:tc>
          <w:tcPr>
            <w:tcW w:w="1278" w:type="dxa"/>
            <w:tcBorders>
              <w:top w:val="single" w:sz="4" w:space="0" w:color="FFFFFF" w:themeColor="background1"/>
              <w:bottom w:val="single" w:sz="4" w:space="0" w:color="FFFFFF" w:themeColor="background1"/>
            </w:tcBorders>
          </w:tcPr>
          <w:p w:rsidR="00FB2843" w:rsidRDefault="00FB2843" w:rsidP="00D27F73">
            <w:pPr>
              <w:jc w:val="both"/>
              <w:cnfStyle w:val="000000100000" w:firstRow="0" w:lastRow="0" w:firstColumn="0" w:lastColumn="0" w:oddVBand="0" w:evenVBand="0" w:oddHBand="1" w:evenHBand="0" w:firstRowFirstColumn="0" w:firstRowLastColumn="0" w:lastRowFirstColumn="0" w:lastRowLastColumn="0"/>
            </w:pPr>
            <w:r>
              <w:t>01/12/2015</w:t>
            </w:r>
          </w:p>
        </w:tc>
        <w:tc>
          <w:tcPr>
            <w:tcW w:w="7227" w:type="dxa"/>
            <w:tcBorders>
              <w:top w:val="single" w:sz="4" w:space="0" w:color="FFFFFF" w:themeColor="background1"/>
              <w:bottom w:val="single" w:sz="4" w:space="0" w:color="FFFFFF" w:themeColor="background1"/>
            </w:tcBorders>
          </w:tcPr>
          <w:p w:rsidR="00FB2843" w:rsidRDefault="00FB2843" w:rsidP="00FB2843">
            <w:pPr>
              <w:jc w:val="both"/>
              <w:cnfStyle w:val="000000100000" w:firstRow="0" w:lastRow="0" w:firstColumn="0" w:lastColumn="0" w:oddVBand="0" w:evenVBand="0" w:oddHBand="1" w:evenHBand="0" w:firstRowFirstColumn="0" w:firstRowLastColumn="0" w:lastRowFirstColumn="0" w:lastRowLastColumn="0"/>
            </w:pPr>
            <w:r>
              <w:t>Se agregó el campo de “ClaseDescuento” en PedidosVenta.</w:t>
            </w:r>
          </w:p>
        </w:tc>
      </w:tr>
      <w:tr w:rsidR="007844D9" w:rsidRPr="008B3A5C" w:rsidTr="003A1CEB">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7844D9" w:rsidRDefault="007844D9" w:rsidP="00560D04">
            <w:pPr>
              <w:jc w:val="both"/>
            </w:pPr>
            <w:r>
              <w:t>26</w:t>
            </w:r>
          </w:p>
        </w:tc>
        <w:tc>
          <w:tcPr>
            <w:tcW w:w="1278" w:type="dxa"/>
            <w:tcBorders>
              <w:top w:val="single" w:sz="4" w:space="0" w:color="FFFFFF" w:themeColor="background1"/>
              <w:bottom w:val="single" w:sz="4" w:space="0" w:color="FFFFFF" w:themeColor="background1"/>
            </w:tcBorders>
          </w:tcPr>
          <w:p w:rsidR="007844D9" w:rsidRDefault="007844D9" w:rsidP="001F4634">
            <w:pPr>
              <w:jc w:val="both"/>
              <w:cnfStyle w:val="000000000000" w:firstRow="0" w:lastRow="0" w:firstColumn="0" w:lastColumn="0" w:oddVBand="0" w:evenVBand="0" w:oddHBand="0" w:evenHBand="0" w:firstRowFirstColumn="0" w:firstRowLastColumn="0" w:lastRowFirstColumn="0" w:lastRowLastColumn="0"/>
            </w:pPr>
            <w:r>
              <w:t>11/01/201</w:t>
            </w:r>
            <w:r w:rsidR="001F4634">
              <w:t>6</w:t>
            </w:r>
          </w:p>
        </w:tc>
        <w:tc>
          <w:tcPr>
            <w:tcW w:w="7227" w:type="dxa"/>
            <w:tcBorders>
              <w:top w:val="single" w:sz="4" w:space="0" w:color="FFFFFF" w:themeColor="background1"/>
              <w:bottom w:val="single" w:sz="4" w:space="0" w:color="FFFFFF" w:themeColor="background1"/>
            </w:tcBorders>
          </w:tcPr>
          <w:p w:rsidR="007844D9" w:rsidRDefault="007844D9" w:rsidP="00791C17">
            <w:pPr>
              <w:jc w:val="both"/>
              <w:cnfStyle w:val="000000000000" w:firstRow="0" w:lastRow="0" w:firstColumn="0" w:lastColumn="0" w:oddVBand="0" w:evenVBand="0" w:oddHBand="0" w:evenHBand="0" w:firstRowFirstColumn="0" w:firstRowLastColumn="0" w:lastRowFirstColumn="0" w:lastRowLastColumn="0"/>
            </w:pPr>
            <w:r>
              <w:t>Se cambio el nombre del filtro “domicilio” por “direccion” en la búsqueda de clientes.</w:t>
            </w:r>
            <w:r w:rsidR="00791C17">
              <w:t xml:space="preserve"> Además, los campos retornados para el objeto Cliente, Transporte y Vendedor, ya no devuelve “Domicilio” o “DomicilioEntrega” sino que devuelve “Direccion” y “DireccionEntrega”.</w:t>
            </w:r>
          </w:p>
        </w:tc>
      </w:tr>
      <w:tr w:rsidR="001F4634" w:rsidRPr="008B3A5C" w:rsidTr="003A1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1F4634" w:rsidRDefault="001F4634" w:rsidP="00560D04">
            <w:pPr>
              <w:jc w:val="both"/>
            </w:pPr>
            <w:r>
              <w:lastRenderedPageBreak/>
              <w:t>27</w:t>
            </w:r>
          </w:p>
        </w:tc>
        <w:tc>
          <w:tcPr>
            <w:tcW w:w="1278" w:type="dxa"/>
            <w:tcBorders>
              <w:top w:val="single" w:sz="4" w:space="0" w:color="FFFFFF" w:themeColor="background1"/>
              <w:bottom w:val="single" w:sz="4" w:space="0" w:color="FFFFFF" w:themeColor="background1"/>
            </w:tcBorders>
          </w:tcPr>
          <w:p w:rsidR="001F4634" w:rsidRDefault="001F4634" w:rsidP="00D27F73">
            <w:pPr>
              <w:jc w:val="both"/>
              <w:cnfStyle w:val="000000100000" w:firstRow="0" w:lastRow="0" w:firstColumn="0" w:lastColumn="0" w:oddVBand="0" w:evenVBand="0" w:oddHBand="1" w:evenHBand="0" w:firstRowFirstColumn="0" w:firstRowLastColumn="0" w:lastRowFirstColumn="0" w:lastRowLastColumn="0"/>
            </w:pPr>
            <w:r>
              <w:t>27/01/2016</w:t>
            </w:r>
          </w:p>
        </w:tc>
        <w:tc>
          <w:tcPr>
            <w:tcW w:w="7227" w:type="dxa"/>
            <w:tcBorders>
              <w:top w:val="single" w:sz="4" w:space="0" w:color="FFFFFF" w:themeColor="background1"/>
              <w:bottom w:val="single" w:sz="4" w:space="0" w:color="FFFFFF" w:themeColor="background1"/>
            </w:tcBorders>
          </w:tcPr>
          <w:p w:rsidR="001F4634" w:rsidRDefault="001F4634" w:rsidP="00394A43">
            <w:pPr>
              <w:jc w:val="both"/>
              <w:cnfStyle w:val="000000100000" w:firstRow="0" w:lastRow="0" w:firstColumn="0" w:lastColumn="0" w:oddVBand="0" w:evenVBand="0" w:oddHBand="1" w:evenHBand="0" w:firstRowFirstColumn="0" w:firstRowLastColumn="0" w:lastRowFirstColumn="0" w:lastRowLastColumn="0"/>
            </w:pPr>
            <w:r>
              <w:t>Se agregaron nuevos métodos para devolver Departamentos, Canales de Entrega, Cadenas de Entrega, Frecuencias de Entrega, Ubicaciones de Entrega, Edades Promedio de Consumidores de Cliente, Generos Promedio de Consumidores de Cliente, Días de Atención de Cliente, Horarios de Atención de Cliente y Cigarreras de Cliente. Además, se agregaron nuevos campos al objeto cliente: “CalleEntrega”, “</w:t>
            </w:r>
            <w:r w:rsidR="00394A43">
              <w:t>NumeroCalleEntrega”, “LocalEntrega”, “DepartamentoEntrega”, “CallePerpendicular1Entrega”, “CallePerpendicular2Entrega”, “FrecuenciaCliente”, “</w:t>
            </w:r>
            <w:r w:rsidR="00394A43" w:rsidRPr="00394A43">
              <w:t>VisitaRegularDiaSemanaLunes</w:t>
            </w:r>
            <w:r w:rsidR="00394A43">
              <w:t>", “</w:t>
            </w:r>
            <w:r w:rsidR="00394A43" w:rsidRPr="00394A43">
              <w:t>VisitaRegularDiaSemana</w:t>
            </w:r>
            <w:r w:rsidR="00394A43">
              <w:t>Martes”, “VisitaRegularDiaSemanaMiercoles”, “</w:t>
            </w:r>
            <w:r w:rsidR="00394A43" w:rsidRPr="00394A43">
              <w:t>VisitaRegularDiaSemana</w:t>
            </w:r>
            <w:r w:rsidR="00394A43">
              <w:t>Jueves”, “</w:t>
            </w:r>
            <w:r w:rsidR="00394A43" w:rsidRPr="00394A43">
              <w:t>V</w:t>
            </w:r>
            <w:r w:rsidR="00394A43">
              <w:t>isitaRegularDiaSemanaViernes”, “VisitaRegularDiaSemanaSabado”, “VisitaRegularDiaSemanaDomingo”, “</w:t>
            </w:r>
            <w:r w:rsidR="00394A43" w:rsidRPr="00394A43">
              <w:t>PoseeMostradorExclusivo</w:t>
            </w:r>
            <w:r w:rsidR="00394A43">
              <w:t>”, “CanalCliente”, “CadenaCliente”, “UbicacionCliente”, “EdadesPromedioConsumidorCliente”, “GeneroPromedioConsumidorCliente”, “DiasAtencionCliente”, “HorarioAtencionCliente, “CigarreraCliente”.</w:t>
            </w:r>
          </w:p>
        </w:tc>
      </w:tr>
      <w:tr w:rsidR="00C65023" w:rsidRPr="008B3A5C" w:rsidTr="003A1CEB">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C65023" w:rsidRDefault="00C65023" w:rsidP="00C65023">
            <w:pPr>
              <w:jc w:val="both"/>
            </w:pPr>
            <w:r>
              <w:t>28</w:t>
            </w:r>
          </w:p>
        </w:tc>
        <w:tc>
          <w:tcPr>
            <w:tcW w:w="1278" w:type="dxa"/>
            <w:tcBorders>
              <w:top w:val="single" w:sz="4" w:space="0" w:color="FFFFFF" w:themeColor="background1"/>
              <w:bottom w:val="single" w:sz="4" w:space="0" w:color="FFFFFF" w:themeColor="background1"/>
            </w:tcBorders>
          </w:tcPr>
          <w:p w:rsidR="00C65023" w:rsidRDefault="00C65023" w:rsidP="00C65023">
            <w:pPr>
              <w:jc w:val="both"/>
              <w:cnfStyle w:val="000000000000" w:firstRow="0" w:lastRow="0" w:firstColumn="0" w:lastColumn="0" w:oddVBand="0" w:evenVBand="0" w:oddHBand="0" w:evenHBand="0" w:firstRowFirstColumn="0" w:firstRowLastColumn="0" w:lastRowFirstColumn="0" w:lastRowLastColumn="0"/>
            </w:pPr>
            <w:r>
              <w:t>16/02/2016</w:t>
            </w:r>
          </w:p>
        </w:tc>
        <w:tc>
          <w:tcPr>
            <w:tcW w:w="7227" w:type="dxa"/>
            <w:tcBorders>
              <w:top w:val="single" w:sz="4" w:space="0" w:color="FFFFFF" w:themeColor="background1"/>
              <w:bottom w:val="single" w:sz="4" w:space="0" w:color="FFFFFF" w:themeColor="background1"/>
            </w:tcBorders>
          </w:tcPr>
          <w:p w:rsidR="00C65023" w:rsidRDefault="00C65023" w:rsidP="00C65023">
            <w:pPr>
              <w:jc w:val="both"/>
              <w:cnfStyle w:val="000000000000" w:firstRow="0" w:lastRow="0" w:firstColumn="0" w:lastColumn="0" w:oddVBand="0" w:evenVBand="0" w:oddHBand="0" w:evenHBand="0" w:firstRowFirstColumn="0" w:firstRowLastColumn="0" w:lastRowFirstColumn="0" w:lastRowLastColumn="0"/>
            </w:pPr>
            <w:r>
              <w:t>Se agregó un nuevo filtro para la búsqueda de listado de artículos: “p</w:t>
            </w:r>
            <w:r w:rsidRPr="00C65023">
              <w:t>oseeAlMenosUnaPublicacionTiendaOnline</w:t>
            </w:r>
            <w:r>
              <w:t>”.</w:t>
            </w:r>
          </w:p>
        </w:tc>
      </w:tr>
      <w:tr w:rsidR="00166867" w:rsidRPr="008B3A5C" w:rsidTr="003A1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166867" w:rsidRDefault="00166867" w:rsidP="00C65023">
            <w:pPr>
              <w:jc w:val="both"/>
            </w:pPr>
            <w:r>
              <w:t>29</w:t>
            </w:r>
          </w:p>
        </w:tc>
        <w:tc>
          <w:tcPr>
            <w:tcW w:w="1278" w:type="dxa"/>
            <w:tcBorders>
              <w:top w:val="single" w:sz="4" w:space="0" w:color="FFFFFF" w:themeColor="background1"/>
              <w:bottom w:val="single" w:sz="4" w:space="0" w:color="FFFFFF" w:themeColor="background1"/>
            </w:tcBorders>
          </w:tcPr>
          <w:p w:rsidR="00166867" w:rsidRDefault="00166867" w:rsidP="00C65023">
            <w:pPr>
              <w:jc w:val="both"/>
              <w:cnfStyle w:val="000000100000" w:firstRow="0" w:lastRow="0" w:firstColumn="0" w:lastColumn="0" w:oddVBand="0" w:evenVBand="0" w:oddHBand="1" w:evenHBand="0" w:firstRowFirstColumn="0" w:firstRowLastColumn="0" w:lastRowFirstColumn="0" w:lastRowLastColumn="0"/>
            </w:pPr>
            <w:r>
              <w:t>27/02/2016</w:t>
            </w:r>
          </w:p>
        </w:tc>
        <w:tc>
          <w:tcPr>
            <w:tcW w:w="7227" w:type="dxa"/>
            <w:tcBorders>
              <w:top w:val="single" w:sz="4" w:space="0" w:color="FFFFFF" w:themeColor="background1"/>
              <w:bottom w:val="single" w:sz="4" w:space="0" w:color="FFFFFF" w:themeColor="background1"/>
            </w:tcBorders>
          </w:tcPr>
          <w:p w:rsidR="00166867" w:rsidRDefault="00166867" w:rsidP="001E5776">
            <w:pPr>
              <w:jc w:val="both"/>
              <w:cnfStyle w:val="000000100000" w:firstRow="0" w:lastRow="0" w:firstColumn="0" w:lastColumn="0" w:oddVBand="0" w:evenVBand="0" w:oddHBand="1" w:evenHBand="0" w:firstRowFirstColumn="0" w:firstRowLastColumn="0" w:lastRowFirstColumn="0" w:lastRowLastColumn="0"/>
            </w:pPr>
            <w:r>
              <w:t xml:space="preserve">Se agregó un nuevo método para devolver el listado de </w:t>
            </w:r>
            <w:r w:rsidR="001E5776">
              <w:t>IDs</w:t>
            </w:r>
            <w:r>
              <w:t xml:space="preserve"> de artículos y de cantidades de imágenes para aquellos artículos que tienen al menos una imagen modificada dentro de un rango de fechas.</w:t>
            </w:r>
          </w:p>
        </w:tc>
      </w:tr>
      <w:tr w:rsidR="005B085D" w:rsidRPr="008B3A5C" w:rsidTr="003A1CEB">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5B085D" w:rsidRDefault="005B085D" w:rsidP="00C65023">
            <w:pPr>
              <w:jc w:val="both"/>
            </w:pPr>
            <w:r>
              <w:t>30</w:t>
            </w:r>
          </w:p>
        </w:tc>
        <w:tc>
          <w:tcPr>
            <w:tcW w:w="1278" w:type="dxa"/>
            <w:tcBorders>
              <w:top w:val="single" w:sz="4" w:space="0" w:color="FFFFFF" w:themeColor="background1"/>
              <w:bottom w:val="single" w:sz="4" w:space="0" w:color="FFFFFF" w:themeColor="background1"/>
            </w:tcBorders>
          </w:tcPr>
          <w:p w:rsidR="005B085D" w:rsidRDefault="005B085D" w:rsidP="00C65023">
            <w:pPr>
              <w:jc w:val="both"/>
              <w:cnfStyle w:val="000000000000" w:firstRow="0" w:lastRow="0" w:firstColumn="0" w:lastColumn="0" w:oddVBand="0" w:evenVBand="0" w:oddHBand="0" w:evenHBand="0" w:firstRowFirstColumn="0" w:firstRowLastColumn="0" w:lastRowFirstColumn="0" w:lastRowLastColumn="0"/>
            </w:pPr>
            <w:r>
              <w:t>07/03/2016</w:t>
            </w:r>
          </w:p>
        </w:tc>
        <w:tc>
          <w:tcPr>
            <w:tcW w:w="7227" w:type="dxa"/>
            <w:tcBorders>
              <w:top w:val="single" w:sz="4" w:space="0" w:color="FFFFFF" w:themeColor="background1"/>
              <w:bottom w:val="single" w:sz="4" w:space="0" w:color="FFFFFF" w:themeColor="background1"/>
            </w:tcBorders>
          </w:tcPr>
          <w:p w:rsidR="005B085D" w:rsidRDefault="005B085D" w:rsidP="005B085D">
            <w:pPr>
              <w:jc w:val="both"/>
              <w:cnfStyle w:val="000000000000" w:firstRow="0" w:lastRow="0" w:firstColumn="0" w:lastColumn="0" w:oddVBand="0" w:evenVBand="0" w:oddHBand="0" w:evenHBand="0" w:firstRowFirstColumn="0" w:firstRowLastColumn="0" w:lastRowFirstColumn="0" w:lastRowLastColumn="0"/>
            </w:pPr>
            <w:r>
              <w:t>Se cambio el filtro “IdsAtributoArticuloValor” (lista de enteros) por el filtro “</w:t>
            </w:r>
            <w:r w:rsidRPr="005B085D">
              <w:t>IdsAtributoArticuloAtributoArticuloValor</w:t>
            </w:r>
            <w:r>
              <w:t>” el cual es una lista de un par de enteros que representan al ID del atributo de artículo y el ID del atributo de valor de artícul</w:t>
            </w:r>
            <w:r w:rsidR="00D147B8">
              <w:t>o.</w:t>
            </w:r>
          </w:p>
        </w:tc>
      </w:tr>
      <w:tr w:rsidR="003C5C29" w:rsidRPr="008B3A5C" w:rsidTr="003A1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3C5C29" w:rsidRDefault="003C5C29" w:rsidP="00C65023">
            <w:pPr>
              <w:jc w:val="both"/>
            </w:pPr>
            <w:r>
              <w:t>31</w:t>
            </w:r>
          </w:p>
        </w:tc>
        <w:tc>
          <w:tcPr>
            <w:tcW w:w="1278" w:type="dxa"/>
            <w:tcBorders>
              <w:top w:val="single" w:sz="4" w:space="0" w:color="FFFFFF" w:themeColor="background1"/>
              <w:bottom w:val="single" w:sz="4" w:space="0" w:color="FFFFFF" w:themeColor="background1"/>
            </w:tcBorders>
          </w:tcPr>
          <w:p w:rsidR="003C5C29" w:rsidRDefault="003C5C29" w:rsidP="00C65023">
            <w:pPr>
              <w:jc w:val="both"/>
              <w:cnfStyle w:val="000000100000" w:firstRow="0" w:lastRow="0" w:firstColumn="0" w:lastColumn="0" w:oddVBand="0" w:evenVBand="0" w:oddHBand="1" w:evenHBand="0" w:firstRowFirstColumn="0" w:firstRowLastColumn="0" w:lastRowFirstColumn="0" w:lastRowLastColumn="0"/>
            </w:pPr>
            <w:r>
              <w:t>28/06/2016</w:t>
            </w:r>
          </w:p>
        </w:tc>
        <w:tc>
          <w:tcPr>
            <w:tcW w:w="7227" w:type="dxa"/>
            <w:tcBorders>
              <w:top w:val="single" w:sz="4" w:space="0" w:color="FFFFFF" w:themeColor="background1"/>
              <w:bottom w:val="single" w:sz="4" w:space="0" w:color="FFFFFF" w:themeColor="background1"/>
            </w:tcBorders>
          </w:tcPr>
          <w:p w:rsidR="003C5C29" w:rsidRDefault="003C5C29" w:rsidP="003C5C29">
            <w:pPr>
              <w:jc w:val="both"/>
              <w:cnfStyle w:val="000000100000" w:firstRow="0" w:lastRow="0" w:firstColumn="0" w:lastColumn="0" w:oddVBand="0" w:evenVBand="0" w:oddHBand="1" w:evenHBand="0" w:firstRowFirstColumn="0" w:firstRowLastColumn="0" w:lastRowFirstColumn="0" w:lastRowLastColumn="0"/>
            </w:pPr>
            <w:r>
              <w:t>Se agregó los filtros de búsqueda de idCliente y SoloWeb en la Busqueda de Vouchers, además de nuevas las validaciones al momento de guardar una venta contado cobrada con Vouchers.</w:t>
            </w:r>
          </w:p>
        </w:tc>
      </w:tr>
      <w:tr w:rsidR="00406143" w:rsidRPr="008B3A5C" w:rsidTr="003A1CEB">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406143" w:rsidRDefault="00406143" w:rsidP="00C65023">
            <w:pPr>
              <w:jc w:val="both"/>
            </w:pPr>
            <w:r>
              <w:t>32</w:t>
            </w:r>
          </w:p>
        </w:tc>
        <w:tc>
          <w:tcPr>
            <w:tcW w:w="1278" w:type="dxa"/>
            <w:tcBorders>
              <w:top w:val="single" w:sz="4" w:space="0" w:color="FFFFFF" w:themeColor="background1"/>
              <w:bottom w:val="single" w:sz="4" w:space="0" w:color="FFFFFF" w:themeColor="background1"/>
            </w:tcBorders>
          </w:tcPr>
          <w:p w:rsidR="00406143" w:rsidRDefault="00406143" w:rsidP="00C65023">
            <w:pPr>
              <w:jc w:val="both"/>
              <w:cnfStyle w:val="000000000000" w:firstRow="0" w:lastRow="0" w:firstColumn="0" w:lastColumn="0" w:oddVBand="0" w:evenVBand="0" w:oddHBand="0" w:evenHBand="0" w:firstRowFirstColumn="0" w:firstRowLastColumn="0" w:lastRowFirstColumn="0" w:lastRowLastColumn="0"/>
            </w:pPr>
            <w:r>
              <w:t>11/08/2016</w:t>
            </w:r>
          </w:p>
        </w:tc>
        <w:tc>
          <w:tcPr>
            <w:tcW w:w="7227" w:type="dxa"/>
            <w:tcBorders>
              <w:top w:val="single" w:sz="4" w:space="0" w:color="FFFFFF" w:themeColor="background1"/>
              <w:bottom w:val="single" w:sz="4" w:space="0" w:color="FFFFFF" w:themeColor="background1"/>
            </w:tcBorders>
          </w:tcPr>
          <w:p w:rsidR="00406143" w:rsidRDefault="00227DB4" w:rsidP="003C5C29">
            <w:pPr>
              <w:jc w:val="both"/>
              <w:cnfStyle w:val="000000000000" w:firstRow="0" w:lastRow="0" w:firstColumn="0" w:lastColumn="0" w:oddVBand="0" w:evenVBand="0" w:oddHBand="0" w:evenHBand="0" w:firstRowFirstColumn="0" w:firstRowLastColumn="0" w:lastRowFirstColumn="0" w:lastRowLastColumn="0"/>
            </w:pPr>
            <w:r>
              <w:t>Se agregó un nuevo</w:t>
            </w:r>
            <w:r w:rsidR="00406143">
              <w:t xml:space="preserve"> filtro de </w:t>
            </w:r>
            <w:r w:rsidR="008F0622">
              <w:t>número</w:t>
            </w:r>
            <w:r w:rsidR="00406143">
              <w:t xml:space="preserve"> documento auxiliar en Vouchers.</w:t>
            </w:r>
          </w:p>
        </w:tc>
      </w:tr>
      <w:tr w:rsidR="008F0622" w:rsidRPr="008B3A5C" w:rsidTr="003A1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8F0622" w:rsidRDefault="008F0622" w:rsidP="00C65023">
            <w:pPr>
              <w:jc w:val="both"/>
            </w:pPr>
            <w:r>
              <w:t>33</w:t>
            </w:r>
          </w:p>
        </w:tc>
        <w:tc>
          <w:tcPr>
            <w:tcW w:w="1278" w:type="dxa"/>
            <w:tcBorders>
              <w:top w:val="single" w:sz="4" w:space="0" w:color="FFFFFF" w:themeColor="background1"/>
              <w:bottom w:val="single" w:sz="4" w:space="0" w:color="FFFFFF" w:themeColor="background1"/>
            </w:tcBorders>
          </w:tcPr>
          <w:p w:rsidR="008F0622" w:rsidRDefault="008F0622" w:rsidP="00C65023">
            <w:pPr>
              <w:jc w:val="both"/>
              <w:cnfStyle w:val="000000100000" w:firstRow="0" w:lastRow="0" w:firstColumn="0" w:lastColumn="0" w:oddVBand="0" w:evenVBand="0" w:oddHBand="1" w:evenHBand="0" w:firstRowFirstColumn="0" w:firstRowLastColumn="0" w:lastRowFirstColumn="0" w:lastRowLastColumn="0"/>
            </w:pPr>
            <w:r>
              <w:t>02/02/201</w:t>
            </w:r>
            <w:r w:rsidR="00AF1928">
              <w:t>7</w:t>
            </w:r>
          </w:p>
        </w:tc>
        <w:tc>
          <w:tcPr>
            <w:tcW w:w="7227" w:type="dxa"/>
            <w:tcBorders>
              <w:top w:val="single" w:sz="4" w:space="0" w:color="FFFFFF" w:themeColor="background1"/>
              <w:bottom w:val="single" w:sz="4" w:space="0" w:color="FFFFFF" w:themeColor="background1"/>
            </w:tcBorders>
          </w:tcPr>
          <w:p w:rsidR="008F0622" w:rsidRDefault="00227DB4" w:rsidP="003C5C29">
            <w:pPr>
              <w:jc w:val="both"/>
              <w:cnfStyle w:val="000000100000" w:firstRow="0" w:lastRow="0" w:firstColumn="0" w:lastColumn="0" w:oddVBand="0" w:evenVBand="0" w:oddHBand="1" w:evenHBand="0" w:firstRowFirstColumn="0" w:firstRowLastColumn="0" w:lastRowFirstColumn="0" w:lastRowLastColumn="0"/>
            </w:pPr>
            <w:r>
              <w:t xml:space="preserve">Se agregóun nuevo </w:t>
            </w:r>
            <w:r w:rsidR="008F0622">
              <w:t>filtro para buscar articulo por si poseen o no imágenes</w:t>
            </w:r>
          </w:p>
        </w:tc>
      </w:tr>
      <w:tr w:rsidR="008F0622" w:rsidRPr="008B3A5C" w:rsidTr="003A1CEB">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8F0622" w:rsidRDefault="008F0622" w:rsidP="00C65023">
            <w:pPr>
              <w:jc w:val="both"/>
            </w:pPr>
            <w:r>
              <w:t>34</w:t>
            </w:r>
          </w:p>
        </w:tc>
        <w:tc>
          <w:tcPr>
            <w:tcW w:w="1278" w:type="dxa"/>
            <w:tcBorders>
              <w:top w:val="single" w:sz="4" w:space="0" w:color="FFFFFF" w:themeColor="background1"/>
              <w:bottom w:val="single" w:sz="4" w:space="0" w:color="FFFFFF" w:themeColor="background1"/>
            </w:tcBorders>
          </w:tcPr>
          <w:p w:rsidR="008F0622" w:rsidRDefault="00AF1928" w:rsidP="00C65023">
            <w:pPr>
              <w:jc w:val="both"/>
              <w:cnfStyle w:val="000000000000" w:firstRow="0" w:lastRow="0" w:firstColumn="0" w:lastColumn="0" w:oddVBand="0" w:evenVBand="0" w:oddHBand="0" w:evenHBand="0" w:firstRowFirstColumn="0" w:firstRowLastColumn="0" w:lastRowFirstColumn="0" w:lastRowLastColumn="0"/>
            </w:pPr>
            <w:r>
              <w:t>21/02/2017</w:t>
            </w:r>
          </w:p>
        </w:tc>
        <w:tc>
          <w:tcPr>
            <w:tcW w:w="7227" w:type="dxa"/>
            <w:tcBorders>
              <w:top w:val="single" w:sz="4" w:space="0" w:color="FFFFFF" w:themeColor="background1"/>
              <w:bottom w:val="single" w:sz="4" w:space="0" w:color="FFFFFF" w:themeColor="background1"/>
            </w:tcBorders>
          </w:tcPr>
          <w:p w:rsidR="008F0622" w:rsidRDefault="008F0622" w:rsidP="003C5C29">
            <w:pPr>
              <w:jc w:val="both"/>
              <w:cnfStyle w:val="000000000000" w:firstRow="0" w:lastRow="0" w:firstColumn="0" w:lastColumn="0" w:oddVBand="0" w:evenVBand="0" w:oddHBand="0" w:evenHBand="0" w:firstRowFirstColumn="0" w:firstRowLastColumn="0" w:lastRowFirstColumn="0" w:lastRowLastColumn="0"/>
            </w:pPr>
            <w:r>
              <w:t>M</w:t>
            </w:r>
            <w:r w:rsidR="00227DB4">
              <w:t>é</w:t>
            </w:r>
            <w:r>
              <w:t>todos para buscar SubRubros por Rubros y Categorias de Articulos por SubRubros.</w:t>
            </w:r>
          </w:p>
        </w:tc>
      </w:tr>
      <w:tr w:rsidR="00AF1928" w:rsidRPr="008B3A5C" w:rsidTr="003A1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AF1928" w:rsidRDefault="00AF1928" w:rsidP="00C65023">
            <w:pPr>
              <w:jc w:val="both"/>
            </w:pPr>
            <w:r>
              <w:t>35</w:t>
            </w:r>
          </w:p>
        </w:tc>
        <w:tc>
          <w:tcPr>
            <w:tcW w:w="1278" w:type="dxa"/>
            <w:tcBorders>
              <w:top w:val="single" w:sz="4" w:space="0" w:color="FFFFFF" w:themeColor="background1"/>
              <w:bottom w:val="single" w:sz="4" w:space="0" w:color="FFFFFF" w:themeColor="background1"/>
            </w:tcBorders>
          </w:tcPr>
          <w:p w:rsidR="00AF1928" w:rsidRDefault="00AF1928" w:rsidP="00C65023">
            <w:pPr>
              <w:jc w:val="both"/>
              <w:cnfStyle w:val="000000100000" w:firstRow="0" w:lastRow="0" w:firstColumn="0" w:lastColumn="0" w:oddVBand="0" w:evenVBand="0" w:oddHBand="1" w:evenHBand="0" w:firstRowFirstColumn="0" w:firstRowLastColumn="0" w:lastRowFirstColumn="0" w:lastRowLastColumn="0"/>
            </w:pPr>
            <w:r>
              <w:t>27/05/2017</w:t>
            </w:r>
          </w:p>
        </w:tc>
        <w:tc>
          <w:tcPr>
            <w:tcW w:w="7227" w:type="dxa"/>
            <w:tcBorders>
              <w:top w:val="single" w:sz="4" w:space="0" w:color="FFFFFF" w:themeColor="background1"/>
              <w:bottom w:val="single" w:sz="4" w:space="0" w:color="FFFFFF" w:themeColor="background1"/>
            </w:tcBorders>
          </w:tcPr>
          <w:p w:rsidR="00AF1928" w:rsidRDefault="00AF1928" w:rsidP="003C5C29">
            <w:pPr>
              <w:jc w:val="both"/>
              <w:cnfStyle w:val="000000100000" w:firstRow="0" w:lastRow="0" w:firstColumn="0" w:lastColumn="0" w:oddVBand="0" w:evenVBand="0" w:oddHBand="1" w:evenHBand="0" w:firstRowFirstColumn="0" w:firstRowLastColumn="0" w:lastRowFirstColumn="0" w:lastRowLastColumn="0"/>
            </w:pPr>
            <w:r>
              <w:t>Se agregó un nuevo método para buscar las listas de precio</w:t>
            </w:r>
            <w:r w:rsidR="00B57BEF">
              <w:t>.</w:t>
            </w:r>
            <w:r w:rsidR="00C06E80">
              <w:t xml:space="preserve"> Se agregaron dos nuevos filtros en la búsqueda de artículos: FechaCreacionDesde y FechaCreacionHasta.</w:t>
            </w:r>
            <w:r w:rsidR="004A0E29">
              <w:t>Al retornar un objeto cliente, se agregó la devolución de la ListaPrecio asociada al cliente.</w:t>
            </w:r>
          </w:p>
        </w:tc>
      </w:tr>
      <w:tr w:rsidR="00B307C1" w:rsidRPr="008B3A5C" w:rsidTr="003A1CEB">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B307C1" w:rsidRDefault="00B307C1" w:rsidP="00C65023">
            <w:pPr>
              <w:jc w:val="both"/>
            </w:pPr>
            <w:r>
              <w:t>36</w:t>
            </w:r>
          </w:p>
        </w:tc>
        <w:tc>
          <w:tcPr>
            <w:tcW w:w="1278" w:type="dxa"/>
            <w:tcBorders>
              <w:top w:val="single" w:sz="4" w:space="0" w:color="FFFFFF" w:themeColor="background1"/>
              <w:bottom w:val="single" w:sz="4" w:space="0" w:color="FFFFFF" w:themeColor="background1"/>
            </w:tcBorders>
          </w:tcPr>
          <w:p w:rsidR="00B307C1" w:rsidRDefault="00B307C1" w:rsidP="00C65023">
            <w:pPr>
              <w:jc w:val="both"/>
              <w:cnfStyle w:val="000000000000" w:firstRow="0" w:lastRow="0" w:firstColumn="0" w:lastColumn="0" w:oddVBand="0" w:evenVBand="0" w:oddHBand="0" w:evenHBand="0" w:firstRowFirstColumn="0" w:firstRowLastColumn="0" w:lastRowFirstColumn="0" w:lastRowLastColumn="0"/>
            </w:pPr>
            <w:r>
              <w:t>13/06/2017</w:t>
            </w:r>
          </w:p>
        </w:tc>
        <w:tc>
          <w:tcPr>
            <w:tcW w:w="7227" w:type="dxa"/>
            <w:tcBorders>
              <w:top w:val="single" w:sz="4" w:space="0" w:color="FFFFFF" w:themeColor="background1"/>
              <w:bottom w:val="single" w:sz="4" w:space="0" w:color="FFFFFF" w:themeColor="background1"/>
            </w:tcBorders>
          </w:tcPr>
          <w:p w:rsidR="00B307C1" w:rsidRDefault="007E2C3F" w:rsidP="003C5C29">
            <w:pPr>
              <w:jc w:val="both"/>
              <w:cnfStyle w:val="000000000000" w:firstRow="0" w:lastRow="0" w:firstColumn="0" w:lastColumn="0" w:oddVBand="0" w:evenVBand="0" w:oddHBand="0" w:evenHBand="0" w:firstRowFirstColumn="0" w:firstRowLastColumn="0" w:lastRowFirstColumn="0" w:lastRowLastColumn="0"/>
            </w:pPr>
            <w:r>
              <w:t xml:space="preserve">Se </w:t>
            </w:r>
            <w:r w:rsidR="00B307C1">
              <w:t xml:space="preserve">agregó un nuevo método para buscar </w:t>
            </w:r>
            <w:r w:rsidR="00BF4EE4">
              <w:t>filtros de artículos (marcas y atributos)</w:t>
            </w:r>
            <w:r w:rsidR="00B30401">
              <w:t>.</w:t>
            </w:r>
          </w:p>
        </w:tc>
      </w:tr>
      <w:tr w:rsidR="007E2C3F" w:rsidRPr="008B3A5C" w:rsidTr="003A1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7E2C3F" w:rsidRDefault="007E2C3F" w:rsidP="00C65023">
            <w:pPr>
              <w:jc w:val="both"/>
            </w:pPr>
            <w:r>
              <w:t>37</w:t>
            </w:r>
          </w:p>
        </w:tc>
        <w:tc>
          <w:tcPr>
            <w:tcW w:w="1278" w:type="dxa"/>
            <w:tcBorders>
              <w:top w:val="single" w:sz="4" w:space="0" w:color="FFFFFF" w:themeColor="background1"/>
              <w:bottom w:val="single" w:sz="4" w:space="0" w:color="FFFFFF" w:themeColor="background1"/>
            </w:tcBorders>
          </w:tcPr>
          <w:p w:rsidR="007E2C3F" w:rsidRDefault="007E2C3F" w:rsidP="00C65023">
            <w:pPr>
              <w:jc w:val="both"/>
              <w:cnfStyle w:val="000000100000" w:firstRow="0" w:lastRow="0" w:firstColumn="0" w:lastColumn="0" w:oddVBand="0" w:evenVBand="0" w:oddHBand="1" w:evenHBand="0" w:firstRowFirstColumn="0" w:firstRowLastColumn="0" w:lastRowFirstColumn="0" w:lastRowLastColumn="0"/>
            </w:pPr>
            <w:r>
              <w:t>17/06/2017</w:t>
            </w:r>
          </w:p>
        </w:tc>
        <w:tc>
          <w:tcPr>
            <w:tcW w:w="7227" w:type="dxa"/>
            <w:tcBorders>
              <w:top w:val="single" w:sz="4" w:space="0" w:color="FFFFFF" w:themeColor="background1"/>
              <w:bottom w:val="single" w:sz="4" w:space="0" w:color="FFFFFF" w:themeColor="background1"/>
            </w:tcBorders>
          </w:tcPr>
          <w:p w:rsidR="007E2C3F" w:rsidRDefault="007E2C3F" w:rsidP="003C5C29">
            <w:pPr>
              <w:jc w:val="both"/>
              <w:cnfStyle w:val="000000100000" w:firstRow="0" w:lastRow="0" w:firstColumn="0" w:lastColumn="0" w:oddVBand="0" w:evenVBand="0" w:oddHBand="1" w:evenHBand="0" w:firstRowFirstColumn="0" w:firstRowLastColumn="0" w:lastRowFirstColumn="0" w:lastRowLastColumn="0"/>
            </w:pPr>
            <w:r>
              <w:t>Se agregó un nuevo método para buscar un cliente por credenciales (usuario y contraseña).</w:t>
            </w:r>
          </w:p>
        </w:tc>
      </w:tr>
      <w:tr w:rsidR="00D6147F" w:rsidRPr="008B3A5C" w:rsidTr="003A1CEB">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D6147F" w:rsidRDefault="00D6147F" w:rsidP="00C65023">
            <w:pPr>
              <w:jc w:val="both"/>
            </w:pPr>
            <w:r>
              <w:t>38</w:t>
            </w:r>
          </w:p>
        </w:tc>
        <w:tc>
          <w:tcPr>
            <w:tcW w:w="1278" w:type="dxa"/>
            <w:tcBorders>
              <w:top w:val="single" w:sz="4" w:space="0" w:color="FFFFFF" w:themeColor="background1"/>
              <w:bottom w:val="single" w:sz="4" w:space="0" w:color="FFFFFF" w:themeColor="background1"/>
            </w:tcBorders>
          </w:tcPr>
          <w:p w:rsidR="00D6147F" w:rsidRDefault="00D6147F" w:rsidP="00C65023">
            <w:pPr>
              <w:jc w:val="both"/>
              <w:cnfStyle w:val="000000000000" w:firstRow="0" w:lastRow="0" w:firstColumn="0" w:lastColumn="0" w:oddVBand="0" w:evenVBand="0" w:oddHBand="0" w:evenHBand="0" w:firstRowFirstColumn="0" w:firstRowLastColumn="0" w:lastRowFirstColumn="0" w:lastRowLastColumn="0"/>
            </w:pPr>
            <w:r>
              <w:t>23/06/2017</w:t>
            </w:r>
          </w:p>
        </w:tc>
        <w:tc>
          <w:tcPr>
            <w:tcW w:w="7227" w:type="dxa"/>
            <w:tcBorders>
              <w:top w:val="single" w:sz="4" w:space="0" w:color="FFFFFF" w:themeColor="background1"/>
              <w:bottom w:val="single" w:sz="4" w:space="0" w:color="FFFFFF" w:themeColor="background1"/>
            </w:tcBorders>
          </w:tcPr>
          <w:p w:rsidR="00D6147F" w:rsidRDefault="00227DB4" w:rsidP="003C5C29">
            <w:pPr>
              <w:jc w:val="both"/>
              <w:cnfStyle w:val="000000000000" w:firstRow="0" w:lastRow="0" w:firstColumn="0" w:lastColumn="0" w:oddVBand="0" w:evenVBand="0" w:oddHBand="0" w:evenHBand="0" w:firstRowFirstColumn="0" w:firstRowLastColumn="0" w:lastRowFirstColumn="0" w:lastRowLastColumn="0"/>
            </w:pPr>
            <w:r>
              <w:t>Se agregaron</w:t>
            </w:r>
            <w:r w:rsidR="00D6147F">
              <w:t xml:space="preserve"> más detalles en la sección “</w:t>
            </w:r>
            <w:r w:rsidR="00D6147F" w:rsidRPr="00D6147F">
              <w:t>Envío de información en la cabecera HTTP</w:t>
            </w:r>
            <w:r w:rsidR="00D6147F">
              <w:t>”.</w:t>
            </w:r>
          </w:p>
        </w:tc>
      </w:tr>
      <w:tr w:rsidR="00227DB4" w:rsidRPr="008B3A5C" w:rsidTr="003A1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227DB4" w:rsidRDefault="00227DB4" w:rsidP="00C65023">
            <w:pPr>
              <w:jc w:val="both"/>
            </w:pPr>
            <w:r>
              <w:t>39</w:t>
            </w:r>
          </w:p>
        </w:tc>
        <w:tc>
          <w:tcPr>
            <w:tcW w:w="1278" w:type="dxa"/>
            <w:tcBorders>
              <w:top w:val="single" w:sz="4" w:space="0" w:color="FFFFFF" w:themeColor="background1"/>
              <w:bottom w:val="single" w:sz="4" w:space="0" w:color="FFFFFF" w:themeColor="background1"/>
            </w:tcBorders>
          </w:tcPr>
          <w:p w:rsidR="00227DB4" w:rsidRDefault="00227DB4" w:rsidP="00C65023">
            <w:pPr>
              <w:jc w:val="both"/>
              <w:cnfStyle w:val="000000100000" w:firstRow="0" w:lastRow="0" w:firstColumn="0" w:lastColumn="0" w:oddVBand="0" w:evenVBand="0" w:oddHBand="1" w:evenHBand="0" w:firstRowFirstColumn="0" w:firstRowLastColumn="0" w:lastRowFirstColumn="0" w:lastRowLastColumn="0"/>
            </w:pPr>
            <w:r>
              <w:t>21/10/2017</w:t>
            </w:r>
          </w:p>
        </w:tc>
        <w:tc>
          <w:tcPr>
            <w:tcW w:w="7227" w:type="dxa"/>
            <w:tcBorders>
              <w:top w:val="single" w:sz="4" w:space="0" w:color="FFFFFF" w:themeColor="background1"/>
              <w:bottom w:val="single" w:sz="4" w:space="0" w:color="FFFFFF" w:themeColor="background1"/>
            </w:tcBorders>
          </w:tcPr>
          <w:p w:rsidR="00227DB4" w:rsidRDefault="00227DB4" w:rsidP="003C5C29">
            <w:pPr>
              <w:jc w:val="both"/>
              <w:cnfStyle w:val="000000100000" w:firstRow="0" w:lastRow="0" w:firstColumn="0" w:lastColumn="0" w:oddVBand="0" w:evenVBand="0" w:oddHBand="1" w:evenHBand="0" w:firstRowFirstColumn="0" w:firstRowLastColumn="0" w:lastRowFirstColumn="0" w:lastRowLastColumn="0"/>
            </w:pPr>
            <w:r>
              <w:t>Se agregó un nuevo filtro ActivoWeb al método para buscar filtros de artículos (marcas y atributos).</w:t>
            </w:r>
          </w:p>
        </w:tc>
      </w:tr>
      <w:tr w:rsidR="000048BE" w:rsidRPr="008B3A5C" w:rsidTr="003A1CEB">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0048BE" w:rsidRDefault="000048BE" w:rsidP="00C65023">
            <w:pPr>
              <w:jc w:val="both"/>
            </w:pPr>
            <w:r>
              <w:lastRenderedPageBreak/>
              <w:t>40</w:t>
            </w:r>
          </w:p>
        </w:tc>
        <w:tc>
          <w:tcPr>
            <w:tcW w:w="1278" w:type="dxa"/>
            <w:tcBorders>
              <w:top w:val="single" w:sz="4" w:space="0" w:color="FFFFFF" w:themeColor="background1"/>
              <w:bottom w:val="single" w:sz="4" w:space="0" w:color="FFFFFF" w:themeColor="background1"/>
            </w:tcBorders>
          </w:tcPr>
          <w:p w:rsidR="000048BE" w:rsidRDefault="000048BE" w:rsidP="00C65023">
            <w:pPr>
              <w:jc w:val="both"/>
              <w:cnfStyle w:val="000000000000" w:firstRow="0" w:lastRow="0" w:firstColumn="0" w:lastColumn="0" w:oddVBand="0" w:evenVBand="0" w:oddHBand="0" w:evenHBand="0" w:firstRowFirstColumn="0" w:firstRowLastColumn="0" w:lastRowFirstColumn="0" w:lastRowLastColumn="0"/>
            </w:pPr>
            <w:r>
              <w:t>28/10/2017</w:t>
            </w:r>
          </w:p>
        </w:tc>
        <w:tc>
          <w:tcPr>
            <w:tcW w:w="7227" w:type="dxa"/>
            <w:tcBorders>
              <w:top w:val="single" w:sz="4" w:space="0" w:color="FFFFFF" w:themeColor="background1"/>
              <w:bottom w:val="single" w:sz="4" w:space="0" w:color="FFFFFF" w:themeColor="background1"/>
            </w:tcBorders>
          </w:tcPr>
          <w:p w:rsidR="000048BE" w:rsidRDefault="000048BE" w:rsidP="003C5C29">
            <w:pPr>
              <w:jc w:val="both"/>
              <w:cnfStyle w:val="000000000000" w:firstRow="0" w:lastRow="0" w:firstColumn="0" w:lastColumn="0" w:oddVBand="0" w:evenVBand="0" w:oddHBand="0" w:evenHBand="0" w:firstRowFirstColumn="0" w:firstRowLastColumn="0" w:lastRowFirstColumn="0" w:lastRowLastColumn="0"/>
            </w:pPr>
            <w:r>
              <w:t>Se agregó un nuevo método para buscar artículos pendientes en las órdenes de compra.</w:t>
            </w:r>
          </w:p>
        </w:tc>
      </w:tr>
      <w:tr w:rsidR="00C17CDB" w:rsidRPr="008B3A5C" w:rsidTr="003A1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C17CDB" w:rsidRDefault="00C17CDB" w:rsidP="00C65023">
            <w:pPr>
              <w:jc w:val="both"/>
            </w:pPr>
            <w:r>
              <w:t>41</w:t>
            </w:r>
          </w:p>
        </w:tc>
        <w:tc>
          <w:tcPr>
            <w:tcW w:w="1278" w:type="dxa"/>
            <w:tcBorders>
              <w:top w:val="single" w:sz="4" w:space="0" w:color="FFFFFF" w:themeColor="background1"/>
              <w:bottom w:val="single" w:sz="4" w:space="0" w:color="FFFFFF" w:themeColor="background1"/>
            </w:tcBorders>
          </w:tcPr>
          <w:p w:rsidR="00C17CDB" w:rsidRDefault="00C17CDB" w:rsidP="00C65023">
            <w:pPr>
              <w:jc w:val="both"/>
              <w:cnfStyle w:val="000000100000" w:firstRow="0" w:lastRow="0" w:firstColumn="0" w:lastColumn="0" w:oddVBand="0" w:evenVBand="0" w:oddHBand="1" w:evenHBand="0" w:firstRowFirstColumn="0" w:firstRowLastColumn="0" w:lastRowFirstColumn="0" w:lastRowLastColumn="0"/>
            </w:pPr>
            <w:r>
              <w:t>29/10/2017</w:t>
            </w:r>
          </w:p>
        </w:tc>
        <w:tc>
          <w:tcPr>
            <w:tcW w:w="7227" w:type="dxa"/>
            <w:tcBorders>
              <w:top w:val="single" w:sz="4" w:space="0" w:color="FFFFFF" w:themeColor="background1"/>
              <w:bottom w:val="single" w:sz="4" w:space="0" w:color="FFFFFF" w:themeColor="background1"/>
            </w:tcBorders>
          </w:tcPr>
          <w:p w:rsidR="00C17CDB" w:rsidRDefault="00C17CDB" w:rsidP="00C17CDB">
            <w:pPr>
              <w:jc w:val="both"/>
              <w:cnfStyle w:val="000000100000" w:firstRow="0" w:lastRow="0" w:firstColumn="0" w:lastColumn="0" w:oddVBand="0" w:evenVBand="0" w:oddHBand="1" w:evenHBand="0" w:firstRowFirstColumn="0" w:firstRowLastColumn="0" w:lastRowFirstColumn="0" w:lastRowLastColumn="0"/>
            </w:pPr>
            <w:r>
              <w:t>Se agrego un parámetro en la llamada de artículos sucursales para traer el stock comprometido.</w:t>
            </w:r>
          </w:p>
        </w:tc>
      </w:tr>
      <w:tr w:rsidR="00B44FD3" w:rsidRPr="008B3A5C" w:rsidTr="003A1CEB">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B44FD3" w:rsidRDefault="00B44FD3" w:rsidP="00C65023">
            <w:pPr>
              <w:jc w:val="both"/>
            </w:pPr>
            <w:r>
              <w:t>42</w:t>
            </w:r>
          </w:p>
        </w:tc>
        <w:tc>
          <w:tcPr>
            <w:tcW w:w="1278" w:type="dxa"/>
            <w:tcBorders>
              <w:top w:val="single" w:sz="4" w:space="0" w:color="FFFFFF" w:themeColor="background1"/>
              <w:bottom w:val="single" w:sz="4" w:space="0" w:color="FFFFFF" w:themeColor="background1"/>
            </w:tcBorders>
          </w:tcPr>
          <w:p w:rsidR="00B44FD3" w:rsidRDefault="001A016F" w:rsidP="00C65023">
            <w:pPr>
              <w:jc w:val="both"/>
              <w:cnfStyle w:val="000000000000" w:firstRow="0" w:lastRow="0" w:firstColumn="0" w:lastColumn="0" w:oddVBand="0" w:evenVBand="0" w:oddHBand="0" w:evenHBand="0" w:firstRowFirstColumn="0" w:firstRowLastColumn="0" w:lastRowFirstColumn="0" w:lastRowLastColumn="0"/>
            </w:pPr>
            <w:r>
              <w:t>12/06/2018</w:t>
            </w:r>
          </w:p>
        </w:tc>
        <w:tc>
          <w:tcPr>
            <w:tcW w:w="7227" w:type="dxa"/>
            <w:tcBorders>
              <w:top w:val="single" w:sz="4" w:space="0" w:color="FFFFFF" w:themeColor="background1"/>
              <w:bottom w:val="single" w:sz="4" w:space="0" w:color="FFFFFF" w:themeColor="background1"/>
            </w:tcBorders>
          </w:tcPr>
          <w:p w:rsidR="00B44FD3" w:rsidRDefault="001A016F" w:rsidP="00C17CDB">
            <w:pPr>
              <w:jc w:val="both"/>
              <w:cnfStyle w:val="000000000000" w:firstRow="0" w:lastRow="0" w:firstColumn="0" w:lastColumn="0" w:oddVBand="0" w:evenVBand="0" w:oddHBand="0" w:evenHBand="0" w:firstRowFirstColumn="0" w:firstRowLastColumn="0" w:lastRowFirstColumn="0" w:lastRowLastColumn="0"/>
            </w:pPr>
            <w:r>
              <w:t>Se agregó un nuevo parámetro en la cabecera HTTP para Ventas que permite loguear con un usuario y utilizar su configuración de Sucursal Física y División.</w:t>
            </w:r>
          </w:p>
        </w:tc>
      </w:tr>
      <w:tr w:rsidR="00B44FD3" w:rsidRPr="008B3A5C" w:rsidTr="003A1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B44FD3" w:rsidRDefault="001A016F" w:rsidP="00C65023">
            <w:pPr>
              <w:jc w:val="both"/>
            </w:pPr>
            <w:r>
              <w:t>43</w:t>
            </w:r>
          </w:p>
        </w:tc>
        <w:tc>
          <w:tcPr>
            <w:tcW w:w="1278" w:type="dxa"/>
            <w:tcBorders>
              <w:top w:val="single" w:sz="4" w:space="0" w:color="FFFFFF" w:themeColor="background1"/>
              <w:bottom w:val="single" w:sz="4" w:space="0" w:color="FFFFFF" w:themeColor="background1"/>
            </w:tcBorders>
          </w:tcPr>
          <w:p w:rsidR="00B44FD3" w:rsidRDefault="001A016F" w:rsidP="00C65023">
            <w:pPr>
              <w:jc w:val="both"/>
              <w:cnfStyle w:val="000000100000" w:firstRow="0" w:lastRow="0" w:firstColumn="0" w:lastColumn="0" w:oddVBand="0" w:evenVBand="0" w:oddHBand="1" w:evenHBand="0" w:firstRowFirstColumn="0" w:firstRowLastColumn="0" w:lastRowFirstColumn="0" w:lastRowLastColumn="0"/>
            </w:pPr>
            <w:r>
              <w:t>03/07/2018</w:t>
            </w:r>
          </w:p>
        </w:tc>
        <w:tc>
          <w:tcPr>
            <w:tcW w:w="7227" w:type="dxa"/>
            <w:tcBorders>
              <w:top w:val="single" w:sz="4" w:space="0" w:color="FFFFFF" w:themeColor="background1"/>
              <w:bottom w:val="single" w:sz="4" w:space="0" w:color="FFFFFF" w:themeColor="background1"/>
            </w:tcBorders>
          </w:tcPr>
          <w:p w:rsidR="00B44FD3" w:rsidRDefault="007D22D9" w:rsidP="007D22D9">
            <w:pPr>
              <w:jc w:val="both"/>
              <w:cnfStyle w:val="000000100000" w:firstRow="0" w:lastRow="0" w:firstColumn="0" w:lastColumn="0" w:oddVBand="0" w:evenVBand="0" w:oddHBand="1" w:evenHBand="0" w:firstRowFirstColumn="0" w:firstRowLastColumn="0" w:lastRowFirstColumn="0" w:lastRowLastColumn="0"/>
            </w:pPr>
            <w:r>
              <w:t>Se agregó la posibilidad de ingresar el número de documento de las ventas.</w:t>
            </w:r>
          </w:p>
        </w:tc>
      </w:tr>
      <w:tr w:rsidR="00A35F2B" w:rsidRPr="008B3A5C" w:rsidTr="003A1CEB">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A35F2B" w:rsidRDefault="00A35F2B" w:rsidP="00A35F2B">
            <w:pPr>
              <w:jc w:val="both"/>
            </w:pPr>
            <w:r>
              <w:t>44</w:t>
            </w:r>
          </w:p>
        </w:tc>
        <w:tc>
          <w:tcPr>
            <w:tcW w:w="1278" w:type="dxa"/>
            <w:tcBorders>
              <w:top w:val="single" w:sz="4" w:space="0" w:color="FFFFFF" w:themeColor="background1"/>
              <w:bottom w:val="single" w:sz="4" w:space="0" w:color="FFFFFF" w:themeColor="background1"/>
            </w:tcBorders>
          </w:tcPr>
          <w:p w:rsidR="00A35F2B" w:rsidRDefault="0025340E" w:rsidP="00A35F2B">
            <w:pPr>
              <w:jc w:val="both"/>
              <w:cnfStyle w:val="000000000000" w:firstRow="0" w:lastRow="0" w:firstColumn="0" w:lastColumn="0" w:oddVBand="0" w:evenVBand="0" w:oddHBand="0" w:evenHBand="0" w:firstRowFirstColumn="0" w:firstRowLastColumn="0" w:lastRowFirstColumn="0" w:lastRowLastColumn="0"/>
            </w:pPr>
            <w:r>
              <w:t>27</w:t>
            </w:r>
            <w:r w:rsidR="00A35F2B">
              <w:t>/07/2018</w:t>
            </w:r>
          </w:p>
        </w:tc>
        <w:tc>
          <w:tcPr>
            <w:tcW w:w="7227" w:type="dxa"/>
            <w:tcBorders>
              <w:top w:val="single" w:sz="4" w:space="0" w:color="FFFFFF" w:themeColor="background1"/>
              <w:bottom w:val="single" w:sz="4" w:space="0" w:color="FFFFFF" w:themeColor="background1"/>
            </w:tcBorders>
          </w:tcPr>
          <w:p w:rsidR="00A35F2B" w:rsidRDefault="00A35F2B" w:rsidP="00A35F2B">
            <w:pPr>
              <w:jc w:val="both"/>
              <w:cnfStyle w:val="000000000000" w:firstRow="0" w:lastRow="0" w:firstColumn="0" w:lastColumn="0" w:oddVBand="0" w:evenVBand="0" w:oddHBand="0" w:evenHBand="0" w:firstRowFirstColumn="0" w:firstRowLastColumn="0" w:lastRowFirstColumn="0" w:lastRowLastColumn="0"/>
            </w:pPr>
            <w:r>
              <w:t>Se agregó la posibilidad de obtener un listado de los estados de un pedido de venta.</w:t>
            </w:r>
          </w:p>
        </w:tc>
      </w:tr>
      <w:tr w:rsidR="00520E9A" w:rsidRPr="008B3A5C" w:rsidTr="003A1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520E9A" w:rsidRDefault="00520E9A" w:rsidP="00A35F2B">
            <w:pPr>
              <w:jc w:val="both"/>
            </w:pPr>
            <w:r>
              <w:t>45</w:t>
            </w:r>
          </w:p>
        </w:tc>
        <w:tc>
          <w:tcPr>
            <w:tcW w:w="1278" w:type="dxa"/>
            <w:tcBorders>
              <w:top w:val="single" w:sz="4" w:space="0" w:color="FFFFFF" w:themeColor="background1"/>
              <w:bottom w:val="single" w:sz="4" w:space="0" w:color="FFFFFF" w:themeColor="background1"/>
            </w:tcBorders>
          </w:tcPr>
          <w:p w:rsidR="00520E9A" w:rsidRDefault="00520E9A" w:rsidP="00A35F2B">
            <w:pPr>
              <w:jc w:val="both"/>
              <w:cnfStyle w:val="000000100000" w:firstRow="0" w:lastRow="0" w:firstColumn="0" w:lastColumn="0" w:oddVBand="0" w:evenVBand="0" w:oddHBand="1" w:evenHBand="0" w:firstRowFirstColumn="0" w:firstRowLastColumn="0" w:lastRowFirstColumn="0" w:lastRowLastColumn="0"/>
            </w:pPr>
            <w:r>
              <w:t>10/08/2018</w:t>
            </w:r>
          </w:p>
        </w:tc>
        <w:tc>
          <w:tcPr>
            <w:tcW w:w="7227" w:type="dxa"/>
            <w:tcBorders>
              <w:top w:val="single" w:sz="4" w:space="0" w:color="FFFFFF" w:themeColor="background1"/>
              <w:bottom w:val="single" w:sz="4" w:space="0" w:color="FFFFFF" w:themeColor="background1"/>
            </w:tcBorders>
          </w:tcPr>
          <w:p w:rsidR="00520E9A" w:rsidRDefault="00520E9A" w:rsidP="00520E9A">
            <w:pPr>
              <w:jc w:val="both"/>
              <w:cnfStyle w:val="000000100000" w:firstRow="0" w:lastRow="0" w:firstColumn="0" w:lastColumn="0" w:oddVBand="0" w:evenVBand="0" w:oddHBand="1" w:evenHBand="0" w:firstRowFirstColumn="0" w:firstRowLastColumn="0" w:lastRowFirstColumn="0" w:lastRowLastColumn="0"/>
            </w:pPr>
            <w:r>
              <w:t xml:space="preserve">Se agregó un nuevo </w:t>
            </w:r>
            <w:r w:rsidR="00887E33">
              <w:t xml:space="preserve">método </w:t>
            </w:r>
            <w:r>
              <w:t>para poder gestionar Presupuestos de Venta como un documento adicional en el circuito de Ventas.</w:t>
            </w:r>
          </w:p>
        </w:tc>
      </w:tr>
      <w:tr w:rsidR="00887E33" w:rsidRPr="008B3A5C" w:rsidTr="003A1CEB">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887E33" w:rsidRDefault="00887E33" w:rsidP="00A35F2B">
            <w:pPr>
              <w:jc w:val="both"/>
            </w:pPr>
            <w:r>
              <w:t>46</w:t>
            </w:r>
          </w:p>
        </w:tc>
        <w:tc>
          <w:tcPr>
            <w:tcW w:w="1278" w:type="dxa"/>
            <w:tcBorders>
              <w:top w:val="single" w:sz="4" w:space="0" w:color="FFFFFF" w:themeColor="background1"/>
              <w:bottom w:val="single" w:sz="4" w:space="0" w:color="FFFFFF" w:themeColor="background1"/>
            </w:tcBorders>
          </w:tcPr>
          <w:p w:rsidR="00887E33" w:rsidRDefault="00887E33" w:rsidP="00A35F2B">
            <w:pPr>
              <w:jc w:val="both"/>
              <w:cnfStyle w:val="000000000000" w:firstRow="0" w:lastRow="0" w:firstColumn="0" w:lastColumn="0" w:oddVBand="0" w:evenVBand="0" w:oddHBand="0" w:evenHBand="0" w:firstRowFirstColumn="0" w:firstRowLastColumn="0" w:lastRowFirstColumn="0" w:lastRowLastColumn="0"/>
            </w:pPr>
            <w:r>
              <w:t>04/09/2018</w:t>
            </w:r>
          </w:p>
        </w:tc>
        <w:tc>
          <w:tcPr>
            <w:tcW w:w="7227" w:type="dxa"/>
            <w:tcBorders>
              <w:top w:val="single" w:sz="4" w:space="0" w:color="FFFFFF" w:themeColor="background1"/>
              <w:bottom w:val="single" w:sz="4" w:space="0" w:color="FFFFFF" w:themeColor="background1"/>
            </w:tcBorders>
          </w:tcPr>
          <w:p w:rsidR="00887E33" w:rsidRDefault="00887E33" w:rsidP="00520E9A">
            <w:pPr>
              <w:jc w:val="both"/>
              <w:cnfStyle w:val="000000000000" w:firstRow="0" w:lastRow="0" w:firstColumn="0" w:lastColumn="0" w:oddVBand="0" w:evenVBand="0" w:oddHBand="0" w:evenHBand="0" w:firstRowFirstColumn="0" w:firstRowLastColumn="0" w:lastRowFirstColumn="0" w:lastRowLastColumn="0"/>
            </w:pPr>
            <w:r>
              <w:t xml:space="preserve">Se </w:t>
            </w:r>
            <w:r w:rsidR="00BD4A73">
              <w:t>modificó</w:t>
            </w:r>
            <w:r>
              <w:t xml:space="preserve"> la URL y los datos devueltos por el método usado para buscar clientes por credenciales. Ahora retorna un usuario cliente</w:t>
            </w:r>
            <w:r w:rsidR="00666850">
              <w:t>, junto al cliente asociado</w:t>
            </w:r>
            <w:r>
              <w:t>.</w:t>
            </w:r>
          </w:p>
        </w:tc>
      </w:tr>
      <w:tr w:rsidR="003A2A80" w:rsidRPr="008B3A5C" w:rsidTr="003A1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3A2A80" w:rsidRDefault="003A2A80" w:rsidP="00A35F2B">
            <w:pPr>
              <w:jc w:val="both"/>
            </w:pPr>
            <w:r>
              <w:t>47</w:t>
            </w:r>
          </w:p>
        </w:tc>
        <w:tc>
          <w:tcPr>
            <w:tcW w:w="1278" w:type="dxa"/>
            <w:tcBorders>
              <w:top w:val="single" w:sz="4" w:space="0" w:color="FFFFFF" w:themeColor="background1"/>
              <w:bottom w:val="single" w:sz="4" w:space="0" w:color="FFFFFF" w:themeColor="background1"/>
            </w:tcBorders>
          </w:tcPr>
          <w:p w:rsidR="003A2A80" w:rsidRDefault="003A2A80" w:rsidP="00A35F2B">
            <w:pPr>
              <w:jc w:val="both"/>
              <w:cnfStyle w:val="000000100000" w:firstRow="0" w:lastRow="0" w:firstColumn="0" w:lastColumn="0" w:oddVBand="0" w:evenVBand="0" w:oddHBand="1" w:evenHBand="0" w:firstRowFirstColumn="0" w:firstRowLastColumn="0" w:lastRowFirstColumn="0" w:lastRowLastColumn="0"/>
            </w:pPr>
            <w:r>
              <w:t>05/09/2018</w:t>
            </w:r>
          </w:p>
        </w:tc>
        <w:tc>
          <w:tcPr>
            <w:tcW w:w="7227" w:type="dxa"/>
            <w:tcBorders>
              <w:top w:val="single" w:sz="4" w:space="0" w:color="FFFFFF" w:themeColor="background1"/>
              <w:bottom w:val="single" w:sz="4" w:space="0" w:color="FFFFFF" w:themeColor="background1"/>
            </w:tcBorders>
          </w:tcPr>
          <w:p w:rsidR="003A2A80" w:rsidRDefault="003A2A80" w:rsidP="00520E9A">
            <w:pPr>
              <w:jc w:val="both"/>
              <w:cnfStyle w:val="000000100000" w:firstRow="0" w:lastRow="0" w:firstColumn="0" w:lastColumn="0" w:oddVBand="0" w:evenVBand="0" w:oddHBand="1" w:evenHBand="0" w:firstRowFirstColumn="0" w:firstRowLastColumn="0" w:lastRowFirstColumn="0" w:lastRowLastColumn="0"/>
            </w:pPr>
            <w:r>
              <w:t>Se agregó un nuevo método para buscar los IDs de los artículos en base a códigos de artículos.</w:t>
            </w:r>
          </w:p>
        </w:tc>
      </w:tr>
      <w:tr w:rsidR="00351B0A" w:rsidRPr="008B3A5C" w:rsidTr="003A1CEB">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351B0A" w:rsidRDefault="00351B0A" w:rsidP="00351B0A">
            <w:pPr>
              <w:jc w:val="both"/>
            </w:pPr>
            <w:r>
              <w:t>48</w:t>
            </w:r>
          </w:p>
        </w:tc>
        <w:tc>
          <w:tcPr>
            <w:tcW w:w="1278" w:type="dxa"/>
            <w:tcBorders>
              <w:top w:val="single" w:sz="4" w:space="0" w:color="FFFFFF" w:themeColor="background1"/>
              <w:bottom w:val="single" w:sz="4" w:space="0" w:color="FFFFFF" w:themeColor="background1"/>
            </w:tcBorders>
          </w:tcPr>
          <w:p w:rsidR="00351B0A" w:rsidRDefault="00351B0A" w:rsidP="00351B0A">
            <w:pPr>
              <w:jc w:val="both"/>
              <w:cnfStyle w:val="000000000000" w:firstRow="0" w:lastRow="0" w:firstColumn="0" w:lastColumn="0" w:oddVBand="0" w:evenVBand="0" w:oddHBand="0" w:evenHBand="0" w:firstRowFirstColumn="0" w:firstRowLastColumn="0" w:lastRowFirstColumn="0" w:lastRowLastColumn="0"/>
            </w:pPr>
            <w:r>
              <w:t>08/10/2018</w:t>
            </w:r>
          </w:p>
        </w:tc>
        <w:tc>
          <w:tcPr>
            <w:tcW w:w="7227" w:type="dxa"/>
            <w:tcBorders>
              <w:top w:val="single" w:sz="4" w:space="0" w:color="FFFFFF" w:themeColor="background1"/>
              <w:bottom w:val="single" w:sz="4" w:space="0" w:color="FFFFFF" w:themeColor="background1"/>
            </w:tcBorders>
          </w:tcPr>
          <w:p w:rsidR="00351B0A" w:rsidRDefault="00351B0A" w:rsidP="00351B0A">
            <w:pPr>
              <w:jc w:val="both"/>
              <w:cnfStyle w:val="000000000000" w:firstRow="0" w:lastRow="0" w:firstColumn="0" w:lastColumn="0" w:oddVBand="0" w:evenVBand="0" w:oddHBand="0" w:evenHBand="0" w:firstRowFirstColumn="0" w:firstRowLastColumn="0" w:lastRowFirstColumn="0" w:lastRowLastColumn="0"/>
            </w:pPr>
            <w:r>
              <w:t>Se agregó un nuevo parámetro en la cabecera HTTP para Ventas que permite loguear la Venta con un usuario específico a partir del código de acceso del mismo.</w:t>
            </w:r>
          </w:p>
        </w:tc>
      </w:tr>
      <w:tr w:rsidR="00CE5754" w:rsidRPr="008B3A5C" w:rsidTr="003A1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CE5754" w:rsidRDefault="00CE5754" w:rsidP="00351B0A">
            <w:pPr>
              <w:jc w:val="both"/>
            </w:pPr>
            <w:r>
              <w:t>49</w:t>
            </w:r>
          </w:p>
        </w:tc>
        <w:tc>
          <w:tcPr>
            <w:tcW w:w="1278" w:type="dxa"/>
            <w:tcBorders>
              <w:top w:val="single" w:sz="4" w:space="0" w:color="FFFFFF" w:themeColor="background1"/>
              <w:bottom w:val="single" w:sz="4" w:space="0" w:color="FFFFFF" w:themeColor="background1"/>
            </w:tcBorders>
          </w:tcPr>
          <w:p w:rsidR="00CE5754" w:rsidRDefault="00CE5754" w:rsidP="00351B0A">
            <w:pPr>
              <w:jc w:val="both"/>
              <w:cnfStyle w:val="000000100000" w:firstRow="0" w:lastRow="0" w:firstColumn="0" w:lastColumn="0" w:oddVBand="0" w:evenVBand="0" w:oddHBand="1" w:evenHBand="0" w:firstRowFirstColumn="0" w:firstRowLastColumn="0" w:lastRowFirstColumn="0" w:lastRowLastColumn="0"/>
            </w:pPr>
            <w:r>
              <w:t>12/10/2018</w:t>
            </w:r>
          </w:p>
        </w:tc>
        <w:tc>
          <w:tcPr>
            <w:tcW w:w="7227" w:type="dxa"/>
            <w:tcBorders>
              <w:top w:val="single" w:sz="4" w:space="0" w:color="FFFFFF" w:themeColor="background1"/>
              <w:bottom w:val="single" w:sz="4" w:space="0" w:color="FFFFFF" w:themeColor="background1"/>
            </w:tcBorders>
          </w:tcPr>
          <w:p w:rsidR="00CE5754" w:rsidRDefault="00CE5754" w:rsidP="00351B0A">
            <w:pPr>
              <w:jc w:val="both"/>
              <w:cnfStyle w:val="000000100000" w:firstRow="0" w:lastRow="0" w:firstColumn="0" w:lastColumn="0" w:oddVBand="0" w:evenVBand="0" w:oddHBand="1" w:evenHBand="0" w:firstRowFirstColumn="0" w:firstRowLastColumn="0" w:lastRowFirstColumn="0" w:lastRowLastColumn="0"/>
            </w:pPr>
            <w:r>
              <w:t>Se agregó el punto de venta como dato opcional a enviar en los comprobantes de ventas.</w:t>
            </w:r>
          </w:p>
        </w:tc>
      </w:tr>
      <w:tr w:rsidR="00B86A4E" w:rsidRPr="008B3A5C" w:rsidTr="00B867A2">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B86A4E" w:rsidRDefault="00B86A4E" w:rsidP="00B867A2">
            <w:pPr>
              <w:jc w:val="both"/>
            </w:pPr>
            <w:r>
              <w:t>50</w:t>
            </w:r>
          </w:p>
        </w:tc>
        <w:tc>
          <w:tcPr>
            <w:tcW w:w="1278" w:type="dxa"/>
            <w:tcBorders>
              <w:top w:val="single" w:sz="4" w:space="0" w:color="FFFFFF" w:themeColor="background1"/>
              <w:bottom w:val="single" w:sz="4" w:space="0" w:color="FFFFFF" w:themeColor="background1"/>
            </w:tcBorders>
          </w:tcPr>
          <w:p w:rsidR="00B86A4E" w:rsidRDefault="00B86A4E" w:rsidP="00B867A2">
            <w:pPr>
              <w:jc w:val="both"/>
              <w:cnfStyle w:val="000000000000" w:firstRow="0" w:lastRow="0" w:firstColumn="0" w:lastColumn="0" w:oddVBand="0" w:evenVBand="0" w:oddHBand="0" w:evenHBand="0" w:firstRowFirstColumn="0" w:firstRowLastColumn="0" w:lastRowFirstColumn="0" w:lastRowLastColumn="0"/>
            </w:pPr>
            <w:r>
              <w:t>05/10/2018</w:t>
            </w:r>
          </w:p>
        </w:tc>
        <w:tc>
          <w:tcPr>
            <w:tcW w:w="7227" w:type="dxa"/>
            <w:tcBorders>
              <w:top w:val="single" w:sz="4" w:space="0" w:color="FFFFFF" w:themeColor="background1"/>
              <w:bottom w:val="single" w:sz="4" w:space="0" w:color="FFFFFF" w:themeColor="background1"/>
            </w:tcBorders>
          </w:tcPr>
          <w:p w:rsidR="00B86A4E" w:rsidRDefault="00B86A4E" w:rsidP="00B86A4E">
            <w:pPr>
              <w:jc w:val="both"/>
              <w:cnfStyle w:val="000000000000" w:firstRow="0" w:lastRow="0" w:firstColumn="0" w:lastColumn="0" w:oddVBand="0" w:evenVBand="0" w:oddHBand="0" w:evenHBand="0" w:firstRowFirstColumn="0" w:firstRowLastColumn="0" w:lastRowFirstColumn="0" w:lastRowLastColumn="0"/>
            </w:pPr>
            <w:r>
              <w:t>Se agregaron tres nuevos filtros en la búsqueda de artículos: FechaModificacionDesde, FechaModificacionImagenesDesde y FechaTrazaArticuloDesde.</w:t>
            </w:r>
          </w:p>
        </w:tc>
      </w:tr>
      <w:tr w:rsidR="00251F0F" w:rsidRPr="008B3A5C" w:rsidTr="00B86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251F0F" w:rsidRDefault="00251F0F" w:rsidP="00B867A2">
            <w:pPr>
              <w:jc w:val="both"/>
            </w:pPr>
            <w:r>
              <w:t>51</w:t>
            </w:r>
          </w:p>
        </w:tc>
        <w:tc>
          <w:tcPr>
            <w:tcW w:w="1278" w:type="dxa"/>
            <w:tcBorders>
              <w:top w:val="single" w:sz="4" w:space="0" w:color="FFFFFF" w:themeColor="background1"/>
              <w:bottom w:val="single" w:sz="4" w:space="0" w:color="FFFFFF" w:themeColor="background1"/>
            </w:tcBorders>
          </w:tcPr>
          <w:p w:rsidR="00251F0F" w:rsidRDefault="00251F0F" w:rsidP="00B867A2">
            <w:pPr>
              <w:jc w:val="both"/>
              <w:cnfStyle w:val="000000100000" w:firstRow="0" w:lastRow="0" w:firstColumn="0" w:lastColumn="0" w:oddVBand="0" w:evenVBand="0" w:oddHBand="1" w:evenHBand="0" w:firstRowFirstColumn="0" w:firstRowLastColumn="0" w:lastRowFirstColumn="0" w:lastRowLastColumn="0"/>
            </w:pPr>
            <w:r>
              <w:t>02/03/2019</w:t>
            </w:r>
          </w:p>
        </w:tc>
        <w:tc>
          <w:tcPr>
            <w:tcW w:w="7227" w:type="dxa"/>
            <w:tcBorders>
              <w:top w:val="single" w:sz="4" w:space="0" w:color="FFFFFF" w:themeColor="background1"/>
              <w:bottom w:val="single" w:sz="4" w:space="0" w:color="FFFFFF" w:themeColor="background1"/>
            </w:tcBorders>
          </w:tcPr>
          <w:p w:rsidR="00251F0F" w:rsidRDefault="00251F0F" w:rsidP="00B86A4E">
            <w:pPr>
              <w:jc w:val="both"/>
              <w:cnfStyle w:val="000000100000" w:firstRow="0" w:lastRow="0" w:firstColumn="0" w:lastColumn="0" w:oddVBand="0" w:evenVBand="0" w:oddHBand="1" w:evenHBand="0" w:firstRowFirstColumn="0" w:firstRowLastColumn="0" w:lastRowFirstColumn="0" w:lastRowLastColumn="0"/>
            </w:pPr>
            <w:r>
              <w:t xml:space="preserve">Se agrego un método para listar </w:t>
            </w:r>
            <w:r w:rsidRPr="00251F0F">
              <w:t>para listar las ubicaciones artículos</w:t>
            </w:r>
            <w:r>
              <w:t>.</w:t>
            </w:r>
          </w:p>
        </w:tc>
      </w:tr>
      <w:tr w:rsidR="00251F0F" w:rsidRPr="008B3A5C" w:rsidTr="00B867A2">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251F0F" w:rsidRDefault="00251F0F" w:rsidP="00B867A2">
            <w:pPr>
              <w:jc w:val="both"/>
            </w:pPr>
            <w:r>
              <w:t>52</w:t>
            </w:r>
          </w:p>
        </w:tc>
        <w:tc>
          <w:tcPr>
            <w:tcW w:w="1278" w:type="dxa"/>
            <w:tcBorders>
              <w:top w:val="single" w:sz="4" w:space="0" w:color="FFFFFF" w:themeColor="background1"/>
              <w:bottom w:val="single" w:sz="4" w:space="0" w:color="FFFFFF" w:themeColor="background1"/>
            </w:tcBorders>
          </w:tcPr>
          <w:p w:rsidR="00251F0F" w:rsidRDefault="00251F0F" w:rsidP="00B867A2">
            <w:pPr>
              <w:jc w:val="both"/>
              <w:cnfStyle w:val="000000000000" w:firstRow="0" w:lastRow="0" w:firstColumn="0" w:lastColumn="0" w:oddVBand="0" w:evenVBand="0" w:oddHBand="0" w:evenHBand="0" w:firstRowFirstColumn="0" w:firstRowLastColumn="0" w:lastRowFirstColumn="0" w:lastRowLastColumn="0"/>
            </w:pPr>
            <w:r>
              <w:t>06/03/2019</w:t>
            </w:r>
          </w:p>
        </w:tc>
        <w:tc>
          <w:tcPr>
            <w:tcW w:w="7227" w:type="dxa"/>
            <w:tcBorders>
              <w:top w:val="single" w:sz="4" w:space="0" w:color="FFFFFF" w:themeColor="background1"/>
              <w:bottom w:val="single" w:sz="4" w:space="0" w:color="FFFFFF" w:themeColor="background1"/>
            </w:tcBorders>
          </w:tcPr>
          <w:p w:rsidR="00251F0F" w:rsidRPr="00251F0F" w:rsidRDefault="00251F0F" w:rsidP="00B86A4E">
            <w:pPr>
              <w:jc w:val="both"/>
              <w:cnfStyle w:val="000000000000" w:firstRow="0" w:lastRow="0" w:firstColumn="0" w:lastColumn="0" w:oddVBand="0" w:evenVBand="0" w:oddHBand="0" w:evenHBand="0" w:firstRowFirstColumn="0" w:firstRowLastColumn="0" w:lastRowFirstColumn="0" w:lastRowLastColumn="0"/>
            </w:pPr>
            <w:r>
              <w:t xml:space="preserve">Se modificó el método de </w:t>
            </w:r>
            <w:r w:rsidRPr="00251F0F">
              <w:t>ArticulosSucursalesFisicas para listar las existencias por sección sucursal.</w:t>
            </w:r>
          </w:p>
        </w:tc>
      </w:tr>
      <w:tr w:rsidR="00251F0F" w:rsidRPr="008B3A5C" w:rsidTr="00B86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251F0F" w:rsidRDefault="00251F0F" w:rsidP="00251F0F">
            <w:pPr>
              <w:jc w:val="both"/>
            </w:pPr>
            <w:r>
              <w:t>53</w:t>
            </w:r>
          </w:p>
        </w:tc>
        <w:tc>
          <w:tcPr>
            <w:tcW w:w="1278" w:type="dxa"/>
            <w:tcBorders>
              <w:top w:val="single" w:sz="4" w:space="0" w:color="FFFFFF" w:themeColor="background1"/>
              <w:bottom w:val="single" w:sz="4" w:space="0" w:color="FFFFFF" w:themeColor="background1"/>
            </w:tcBorders>
          </w:tcPr>
          <w:p w:rsidR="00251F0F" w:rsidRDefault="00251F0F" w:rsidP="00251F0F">
            <w:pPr>
              <w:jc w:val="both"/>
              <w:cnfStyle w:val="000000100000" w:firstRow="0" w:lastRow="0" w:firstColumn="0" w:lastColumn="0" w:oddVBand="0" w:evenVBand="0" w:oddHBand="1" w:evenHBand="0" w:firstRowFirstColumn="0" w:firstRowLastColumn="0" w:lastRowFirstColumn="0" w:lastRowLastColumn="0"/>
            </w:pPr>
            <w:r>
              <w:t>06/03/2019</w:t>
            </w:r>
          </w:p>
        </w:tc>
        <w:tc>
          <w:tcPr>
            <w:tcW w:w="7227" w:type="dxa"/>
            <w:tcBorders>
              <w:top w:val="single" w:sz="4" w:space="0" w:color="FFFFFF" w:themeColor="background1"/>
              <w:bottom w:val="single" w:sz="4" w:space="0" w:color="FFFFFF" w:themeColor="background1"/>
            </w:tcBorders>
          </w:tcPr>
          <w:p w:rsidR="00251F0F" w:rsidRDefault="00251F0F" w:rsidP="00251F0F">
            <w:pPr>
              <w:jc w:val="both"/>
              <w:cnfStyle w:val="000000100000" w:firstRow="0" w:lastRow="0" w:firstColumn="0" w:lastColumn="0" w:oddVBand="0" w:evenVBand="0" w:oddHBand="1" w:evenHBand="0" w:firstRowFirstColumn="0" w:firstRowLastColumn="0" w:lastRowFirstColumn="0" w:lastRowLastColumn="0"/>
            </w:pPr>
            <w:r>
              <w:t>Se agregó un método para poder listar las existencias de los artículos por ubicación física.</w:t>
            </w:r>
          </w:p>
        </w:tc>
      </w:tr>
      <w:tr w:rsidR="00BF4EDB" w:rsidRPr="008B3A5C" w:rsidTr="00B867A2">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BF4EDB" w:rsidRDefault="00BF4EDB" w:rsidP="00251F0F">
            <w:pPr>
              <w:jc w:val="both"/>
            </w:pPr>
            <w:r>
              <w:t>54</w:t>
            </w:r>
          </w:p>
        </w:tc>
        <w:tc>
          <w:tcPr>
            <w:tcW w:w="1278" w:type="dxa"/>
            <w:tcBorders>
              <w:top w:val="single" w:sz="4" w:space="0" w:color="FFFFFF" w:themeColor="background1"/>
              <w:bottom w:val="single" w:sz="4" w:space="0" w:color="FFFFFF" w:themeColor="background1"/>
            </w:tcBorders>
          </w:tcPr>
          <w:p w:rsidR="00BF4EDB" w:rsidRDefault="00BF4EDB" w:rsidP="00251F0F">
            <w:pPr>
              <w:jc w:val="both"/>
              <w:cnfStyle w:val="000000000000" w:firstRow="0" w:lastRow="0" w:firstColumn="0" w:lastColumn="0" w:oddVBand="0" w:evenVBand="0" w:oddHBand="0" w:evenHBand="0" w:firstRowFirstColumn="0" w:firstRowLastColumn="0" w:lastRowFirstColumn="0" w:lastRowLastColumn="0"/>
            </w:pPr>
            <w:r>
              <w:t>12/03/2019</w:t>
            </w:r>
          </w:p>
        </w:tc>
        <w:tc>
          <w:tcPr>
            <w:tcW w:w="7227" w:type="dxa"/>
            <w:tcBorders>
              <w:top w:val="single" w:sz="4" w:space="0" w:color="FFFFFF" w:themeColor="background1"/>
              <w:bottom w:val="single" w:sz="4" w:space="0" w:color="FFFFFF" w:themeColor="background1"/>
            </w:tcBorders>
          </w:tcPr>
          <w:p w:rsidR="00BF4EDB" w:rsidRDefault="00BF4EDB" w:rsidP="00251F0F">
            <w:pPr>
              <w:jc w:val="both"/>
              <w:cnfStyle w:val="000000000000" w:firstRow="0" w:lastRow="0" w:firstColumn="0" w:lastColumn="0" w:oddVBand="0" w:evenVBand="0" w:oddHBand="0" w:evenHBand="0" w:firstRowFirstColumn="0" w:firstRowLastColumn="0" w:lastRowFirstColumn="0" w:lastRowLastColumn="0"/>
            </w:pPr>
            <w:r>
              <w:t>Se agregó la posibilidad de agregar la configuración de email envio comprobante en la creación del cliente.</w:t>
            </w:r>
          </w:p>
        </w:tc>
      </w:tr>
      <w:tr w:rsidR="00BF4EDB" w:rsidRPr="008B3A5C" w:rsidTr="00B86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BF4EDB" w:rsidRDefault="00BF4EDB" w:rsidP="00251F0F">
            <w:pPr>
              <w:jc w:val="both"/>
            </w:pPr>
            <w:r>
              <w:t>55</w:t>
            </w:r>
          </w:p>
        </w:tc>
        <w:tc>
          <w:tcPr>
            <w:tcW w:w="1278" w:type="dxa"/>
            <w:tcBorders>
              <w:top w:val="single" w:sz="4" w:space="0" w:color="FFFFFF" w:themeColor="background1"/>
              <w:bottom w:val="single" w:sz="4" w:space="0" w:color="FFFFFF" w:themeColor="background1"/>
            </w:tcBorders>
          </w:tcPr>
          <w:p w:rsidR="00BF4EDB" w:rsidRDefault="00BF4EDB" w:rsidP="00251F0F">
            <w:pPr>
              <w:jc w:val="both"/>
              <w:cnfStyle w:val="000000100000" w:firstRow="0" w:lastRow="0" w:firstColumn="0" w:lastColumn="0" w:oddVBand="0" w:evenVBand="0" w:oddHBand="1" w:evenHBand="0" w:firstRowFirstColumn="0" w:firstRowLastColumn="0" w:lastRowFirstColumn="0" w:lastRowLastColumn="0"/>
            </w:pPr>
            <w:r>
              <w:t>13/03/2019</w:t>
            </w:r>
          </w:p>
        </w:tc>
        <w:tc>
          <w:tcPr>
            <w:tcW w:w="7227" w:type="dxa"/>
            <w:tcBorders>
              <w:top w:val="single" w:sz="4" w:space="0" w:color="FFFFFF" w:themeColor="background1"/>
              <w:bottom w:val="single" w:sz="4" w:space="0" w:color="FFFFFF" w:themeColor="background1"/>
            </w:tcBorders>
          </w:tcPr>
          <w:p w:rsidR="00BF4EDB" w:rsidRDefault="00BF4EDB" w:rsidP="00251F0F">
            <w:pPr>
              <w:jc w:val="both"/>
              <w:cnfStyle w:val="000000100000" w:firstRow="0" w:lastRow="0" w:firstColumn="0" w:lastColumn="0" w:oddVBand="0" w:evenVBand="0" w:oddHBand="1" w:evenHBand="0" w:firstRowFirstColumn="0" w:firstRowLastColumn="0" w:lastRowFirstColumn="0" w:lastRowLastColumn="0"/>
            </w:pPr>
            <w:r>
              <w:t>Se agregó un método para poder listar las actividades existentes.</w:t>
            </w:r>
          </w:p>
        </w:tc>
      </w:tr>
      <w:tr w:rsidR="00BF4EDB" w:rsidRPr="008B3A5C" w:rsidTr="00B867A2">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BF4EDB" w:rsidRDefault="00BF4EDB" w:rsidP="00251F0F">
            <w:pPr>
              <w:jc w:val="both"/>
            </w:pPr>
            <w:r>
              <w:t>56</w:t>
            </w:r>
          </w:p>
        </w:tc>
        <w:tc>
          <w:tcPr>
            <w:tcW w:w="1278" w:type="dxa"/>
            <w:tcBorders>
              <w:top w:val="single" w:sz="4" w:space="0" w:color="FFFFFF" w:themeColor="background1"/>
              <w:bottom w:val="single" w:sz="4" w:space="0" w:color="FFFFFF" w:themeColor="background1"/>
            </w:tcBorders>
          </w:tcPr>
          <w:p w:rsidR="00BF4EDB" w:rsidRDefault="00BF4EDB" w:rsidP="00251F0F">
            <w:pPr>
              <w:jc w:val="both"/>
              <w:cnfStyle w:val="000000000000" w:firstRow="0" w:lastRow="0" w:firstColumn="0" w:lastColumn="0" w:oddVBand="0" w:evenVBand="0" w:oddHBand="0" w:evenHBand="0" w:firstRowFirstColumn="0" w:firstRowLastColumn="0" w:lastRowFirstColumn="0" w:lastRowLastColumn="0"/>
            </w:pPr>
            <w:r>
              <w:t>13/03/2019</w:t>
            </w:r>
          </w:p>
        </w:tc>
        <w:tc>
          <w:tcPr>
            <w:tcW w:w="7227" w:type="dxa"/>
            <w:tcBorders>
              <w:top w:val="single" w:sz="4" w:space="0" w:color="FFFFFF" w:themeColor="background1"/>
              <w:bottom w:val="single" w:sz="4" w:space="0" w:color="FFFFFF" w:themeColor="background1"/>
            </w:tcBorders>
          </w:tcPr>
          <w:p w:rsidR="00BF4EDB" w:rsidRDefault="00BF4EDB" w:rsidP="00BF4EDB">
            <w:pPr>
              <w:jc w:val="both"/>
              <w:cnfStyle w:val="000000000000" w:firstRow="0" w:lastRow="0" w:firstColumn="0" w:lastColumn="0" w:oddVBand="0" w:evenVBand="0" w:oddHBand="0" w:evenHBand="0" w:firstRowFirstColumn="0" w:firstRowLastColumn="0" w:lastRowFirstColumn="0" w:lastRowLastColumn="0"/>
            </w:pPr>
            <w:r>
              <w:t>Se agregó un método para poder listar los e</w:t>
            </w:r>
            <w:r w:rsidRPr="00383560">
              <w:t>mail</w:t>
            </w:r>
            <w:r>
              <w:t>s e</w:t>
            </w:r>
            <w:r w:rsidRPr="00383560">
              <w:t>nvio</w:t>
            </w:r>
            <w:r>
              <w:t xml:space="preserve"> c</w:t>
            </w:r>
            <w:r w:rsidRPr="00383560">
              <w:t>omprobante</w:t>
            </w:r>
            <w:r>
              <w:t xml:space="preserve"> por cliente.</w:t>
            </w:r>
          </w:p>
        </w:tc>
      </w:tr>
      <w:tr w:rsidR="00BF4EDB" w:rsidRPr="008B3A5C" w:rsidTr="00B86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BF4EDB" w:rsidRDefault="00BF4EDB" w:rsidP="00251F0F">
            <w:pPr>
              <w:jc w:val="both"/>
            </w:pPr>
            <w:r>
              <w:t>57</w:t>
            </w:r>
          </w:p>
        </w:tc>
        <w:tc>
          <w:tcPr>
            <w:tcW w:w="1278" w:type="dxa"/>
            <w:tcBorders>
              <w:top w:val="single" w:sz="4" w:space="0" w:color="FFFFFF" w:themeColor="background1"/>
              <w:bottom w:val="single" w:sz="4" w:space="0" w:color="FFFFFF" w:themeColor="background1"/>
            </w:tcBorders>
          </w:tcPr>
          <w:p w:rsidR="00BF4EDB" w:rsidRDefault="00BF4EDB" w:rsidP="00251F0F">
            <w:pPr>
              <w:jc w:val="both"/>
              <w:cnfStyle w:val="000000100000" w:firstRow="0" w:lastRow="0" w:firstColumn="0" w:lastColumn="0" w:oddVBand="0" w:evenVBand="0" w:oddHBand="1" w:evenHBand="0" w:firstRowFirstColumn="0" w:firstRowLastColumn="0" w:lastRowFirstColumn="0" w:lastRowLastColumn="0"/>
            </w:pPr>
            <w:r>
              <w:t>13/03/2019</w:t>
            </w:r>
          </w:p>
        </w:tc>
        <w:tc>
          <w:tcPr>
            <w:tcW w:w="7227" w:type="dxa"/>
            <w:tcBorders>
              <w:top w:val="single" w:sz="4" w:space="0" w:color="FFFFFF" w:themeColor="background1"/>
              <w:bottom w:val="single" w:sz="4" w:space="0" w:color="FFFFFF" w:themeColor="background1"/>
            </w:tcBorders>
          </w:tcPr>
          <w:p w:rsidR="00BF4EDB" w:rsidRDefault="00BF4EDB" w:rsidP="00BF4EDB">
            <w:pPr>
              <w:jc w:val="both"/>
              <w:cnfStyle w:val="000000100000" w:firstRow="0" w:lastRow="0" w:firstColumn="0" w:lastColumn="0" w:oddVBand="0" w:evenVBand="0" w:oddHBand="1" w:evenHBand="0" w:firstRowFirstColumn="0" w:firstRowLastColumn="0" w:lastRowFirstColumn="0" w:lastRowLastColumn="0"/>
            </w:pPr>
            <w:r>
              <w:t>Se agregó un método para poder grabar un e</w:t>
            </w:r>
            <w:r w:rsidRPr="00383560">
              <w:t>mail</w:t>
            </w:r>
            <w:r>
              <w:t xml:space="preserve"> e</w:t>
            </w:r>
            <w:r w:rsidRPr="00383560">
              <w:t>nvio</w:t>
            </w:r>
            <w:r>
              <w:t xml:space="preserve"> c</w:t>
            </w:r>
            <w:r w:rsidRPr="00383560">
              <w:t>omprobante</w:t>
            </w:r>
            <w:r>
              <w:t xml:space="preserve"> de un cliente.</w:t>
            </w:r>
          </w:p>
        </w:tc>
      </w:tr>
      <w:tr w:rsidR="00F97FD2" w:rsidRPr="008B3A5C" w:rsidTr="00B867A2">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F97FD2" w:rsidRDefault="00F97FD2" w:rsidP="00251F0F">
            <w:pPr>
              <w:jc w:val="both"/>
            </w:pPr>
            <w:r>
              <w:t>58</w:t>
            </w:r>
          </w:p>
        </w:tc>
        <w:tc>
          <w:tcPr>
            <w:tcW w:w="1278" w:type="dxa"/>
            <w:tcBorders>
              <w:top w:val="single" w:sz="4" w:space="0" w:color="FFFFFF" w:themeColor="background1"/>
              <w:bottom w:val="single" w:sz="4" w:space="0" w:color="FFFFFF" w:themeColor="background1"/>
            </w:tcBorders>
          </w:tcPr>
          <w:p w:rsidR="00F97FD2" w:rsidRDefault="00F97FD2" w:rsidP="00251F0F">
            <w:pPr>
              <w:jc w:val="both"/>
              <w:cnfStyle w:val="000000000000" w:firstRow="0" w:lastRow="0" w:firstColumn="0" w:lastColumn="0" w:oddVBand="0" w:evenVBand="0" w:oddHBand="0" w:evenHBand="0" w:firstRowFirstColumn="0" w:firstRowLastColumn="0" w:lastRowFirstColumn="0" w:lastRowLastColumn="0"/>
            </w:pPr>
            <w:r>
              <w:t>16/09/2019</w:t>
            </w:r>
          </w:p>
        </w:tc>
        <w:tc>
          <w:tcPr>
            <w:tcW w:w="7227" w:type="dxa"/>
            <w:tcBorders>
              <w:top w:val="single" w:sz="4" w:space="0" w:color="FFFFFF" w:themeColor="background1"/>
              <w:bottom w:val="single" w:sz="4" w:space="0" w:color="FFFFFF" w:themeColor="background1"/>
            </w:tcBorders>
          </w:tcPr>
          <w:p w:rsidR="00F97FD2" w:rsidRDefault="00F97FD2" w:rsidP="00BF4EDB">
            <w:pPr>
              <w:jc w:val="both"/>
              <w:cnfStyle w:val="000000000000" w:firstRow="0" w:lastRow="0" w:firstColumn="0" w:lastColumn="0" w:oddVBand="0" w:evenVBand="0" w:oddHBand="0" w:evenHBand="0" w:firstRowFirstColumn="0" w:firstRowLastColumn="0" w:lastRowFirstColumn="0" w:lastRowLastColumn="0"/>
            </w:pPr>
            <w:r>
              <w:t xml:space="preserve">Se agregó un nuevo dato necesario en la cabecera del header para identificar al consumidor de la misma: </w:t>
            </w:r>
            <w:r w:rsidRPr="00F97FD2">
              <w:t>CentumSuiteConsumidorApiPublicaId</w:t>
            </w:r>
            <w:r>
              <w:t>.</w:t>
            </w:r>
          </w:p>
        </w:tc>
      </w:tr>
      <w:tr w:rsidR="00BE7829" w:rsidRPr="008B3A5C" w:rsidTr="00B86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4" w:space="0" w:color="FFFFFF" w:themeColor="background1"/>
              <w:bottom w:val="single" w:sz="4" w:space="0" w:color="FFFFFF" w:themeColor="background1"/>
            </w:tcBorders>
          </w:tcPr>
          <w:p w:rsidR="00BE7829" w:rsidRDefault="00BE7829" w:rsidP="00251F0F">
            <w:pPr>
              <w:jc w:val="both"/>
            </w:pPr>
            <w:r>
              <w:t>59</w:t>
            </w:r>
          </w:p>
        </w:tc>
        <w:tc>
          <w:tcPr>
            <w:tcW w:w="1278" w:type="dxa"/>
            <w:tcBorders>
              <w:top w:val="single" w:sz="4" w:space="0" w:color="FFFFFF" w:themeColor="background1"/>
              <w:bottom w:val="single" w:sz="4" w:space="0" w:color="FFFFFF" w:themeColor="background1"/>
            </w:tcBorders>
          </w:tcPr>
          <w:p w:rsidR="00BE7829" w:rsidRDefault="00BE7829" w:rsidP="00251F0F">
            <w:pPr>
              <w:jc w:val="both"/>
              <w:cnfStyle w:val="000000100000" w:firstRow="0" w:lastRow="0" w:firstColumn="0" w:lastColumn="0" w:oddVBand="0" w:evenVBand="0" w:oddHBand="1" w:evenHBand="0" w:firstRowFirstColumn="0" w:firstRowLastColumn="0" w:lastRowFirstColumn="0" w:lastRowLastColumn="0"/>
            </w:pPr>
            <w:r>
              <w:t>25/09/2019</w:t>
            </w:r>
          </w:p>
        </w:tc>
        <w:tc>
          <w:tcPr>
            <w:tcW w:w="7227" w:type="dxa"/>
            <w:tcBorders>
              <w:top w:val="single" w:sz="4" w:space="0" w:color="FFFFFF" w:themeColor="background1"/>
              <w:bottom w:val="single" w:sz="4" w:space="0" w:color="FFFFFF" w:themeColor="background1"/>
            </w:tcBorders>
          </w:tcPr>
          <w:p w:rsidR="00BE7829" w:rsidRDefault="00BE7829" w:rsidP="00BF4EDB">
            <w:pPr>
              <w:jc w:val="both"/>
              <w:cnfStyle w:val="000000100000" w:firstRow="0" w:lastRow="0" w:firstColumn="0" w:lastColumn="0" w:oddVBand="0" w:evenVBand="0" w:oddHBand="1" w:evenHBand="0" w:firstRowFirstColumn="0" w:firstRowLastColumn="0" w:lastRowFirstColumn="0" w:lastRowLastColumn="0"/>
            </w:pPr>
            <w:r>
              <w:t xml:space="preserve">Se agregaron métodos para obtener Pedidos y Clientes por Vendedor obligatorio, donde en base al </w:t>
            </w:r>
            <w:r w:rsidRPr="00F97FD2">
              <w:t>CentumSuiteConsumidorApiPublicaId</w:t>
            </w:r>
            <w:r>
              <w:t xml:space="preserve"> se podrá saber quien es el vendedor asociado o el canal de ventas.</w:t>
            </w:r>
          </w:p>
        </w:tc>
      </w:tr>
    </w:tbl>
    <w:p w:rsidR="00540C4B" w:rsidRPr="00251F0F" w:rsidRDefault="00540C4B" w:rsidP="00E5244D">
      <w:pPr>
        <w:jc w:val="both"/>
        <w:rPr>
          <w:u w:val="single"/>
        </w:rPr>
      </w:pPr>
    </w:p>
    <w:sectPr w:rsidR="00540C4B" w:rsidRPr="00251F0F" w:rsidSect="00C20763">
      <w:footerReference w:type="default" r:id="rId19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D136F" w:rsidRDefault="006D136F" w:rsidP="0018422E">
      <w:pPr>
        <w:spacing w:after="0" w:line="240" w:lineRule="auto"/>
      </w:pPr>
      <w:r>
        <w:separator/>
      </w:r>
    </w:p>
  </w:endnote>
  <w:endnote w:type="continuationSeparator" w:id="0">
    <w:p w:rsidR="006D136F" w:rsidRDefault="006D136F" w:rsidP="001842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7" w:rightFromText="187" w:vertAnchor="page" w:horzAnchor="page" w:tblpXSpec="right" w:tblpYSpec="bottom"/>
      <w:tblW w:w="281" w:type="pct"/>
      <w:tblLook w:val="04A0" w:firstRow="1" w:lastRow="0" w:firstColumn="1" w:lastColumn="0" w:noHBand="0" w:noVBand="1"/>
    </w:tblPr>
    <w:tblGrid>
      <w:gridCol w:w="538"/>
    </w:tblGrid>
    <w:tr w:rsidR="00C20763" w:rsidTr="00EF0D6F">
      <w:trPr>
        <w:trHeight w:val="10166"/>
      </w:trPr>
      <w:tc>
        <w:tcPr>
          <w:tcW w:w="498" w:type="dxa"/>
          <w:tcBorders>
            <w:bottom w:val="single" w:sz="4" w:space="0" w:color="auto"/>
          </w:tcBorders>
          <w:textDirection w:val="btLr"/>
        </w:tcPr>
        <w:p w:rsidR="00C20763" w:rsidRDefault="00C20763" w:rsidP="00EF0D6F">
          <w:pPr>
            <w:pStyle w:val="Header"/>
            <w:ind w:left="113" w:right="113"/>
          </w:pPr>
          <w:sdt>
            <w:sdtPr>
              <w:alias w:val="Title"/>
              <w:tag w:val=""/>
              <w:id w:val="-1916698065"/>
              <w:dataBinding w:prefixMappings="xmlns:ns0='http://purl.org/dc/elements/1.1/' xmlns:ns1='http://schemas.openxmlformats.org/package/2006/metadata/core-properties' " w:xpath="/ns1:coreProperties[1]/ns0:title[1]" w:storeItemID="{6C3C8BC8-F283-45AE-878A-BAB7291924A1}"/>
              <w:text/>
            </w:sdtPr>
            <w:sdtContent>
              <w:r>
                <w:t>API Pública</w:t>
              </w:r>
            </w:sdtContent>
          </w:sdt>
        </w:p>
      </w:tc>
    </w:tr>
    <w:tr w:rsidR="00C20763" w:rsidTr="00EF0D6F">
      <w:tc>
        <w:tcPr>
          <w:tcW w:w="498" w:type="dxa"/>
          <w:tcBorders>
            <w:top w:val="single" w:sz="4" w:space="0" w:color="auto"/>
          </w:tcBorders>
        </w:tcPr>
        <w:p w:rsidR="00C20763" w:rsidRPr="006B767F" w:rsidRDefault="00C20763" w:rsidP="00EF0D6F">
          <w:pPr>
            <w:pStyle w:val="Footer"/>
            <w:rPr>
              <w:noProof/>
              <w:color w:val="4D1E7C"/>
              <w:sz w:val="28"/>
              <w:szCs w:val="28"/>
            </w:rPr>
          </w:pPr>
          <w:r w:rsidRPr="006B767F">
            <w:rPr>
              <w:color w:val="4D1E7C"/>
              <w:sz w:val="28"/>
              <w:szCs w:val="28"/>
            </w:rPr>
            <w:fldChar w:fldCharType="begin"/>
          </w:r>
          <w:r w:rsidRPr="006B767F">
            <w:rPr>
              <w:color w:val="4D1E7C"/>
              <w:sz w:val="28"/>
              <w:szCs w:val="28"/>
            </w:rPr>
            <w:instrText xml:space="preserve"> PAGE   \* MERGEFORMAT </w:instrText>
          </w:r>
          <w:r w:rsidRPr="006B767F">
            <w:rPr>
              <w:color w:val="4D1E7C"/>
              <w:sz w:val="28"/>
              <w:szCs w:val="28"/>
            </w:rPr>
            <w:fldChar w:fldCharType="separate"/>
          </w:r>
          <w:r>
            <w:rPr>
              <w:noProof/>
              <w:color w:val="4D1E7C"/>
              <w:sz w:val="28"/>
              <w:szCs w:val="28"/>
            </w:rPr>
            <w:t>116</w:t>
          </w:r>
          <w:r w:rsidRPr="006B767F">
            <w:rPr>
              <w:noProof/>
              <w:color w:val="4D1E7C"/>
              <w:sz w:val="28"/>
              <w:szCs w:val="28"/>
            </w:rPr>
            <w:fldChar w:fldCharType="end"/>
          </w:r>
        </w:p>
        <w:p w:rsidR="00C20763" w:rsidRPr="00CA082E" w:rsidRDefault="00C20763" w:rsidP="00EF0D6F">
          <w:pPr>
            <w:pStyle w:val="Footer"/>
            <w:rPr>
              <w:color w:val="4D1E7C"/>
            </w:rPr>
          </w:pPr>
        </w:p>
      </w:tc>
    </w:tr>
  </w:tbl>
  <w:p w:rsidR="00C20763" w:rsidRPr="00ED0D19" w:rsidRDefault="00C20763" w:rsidP="00DB50CA">
    <w:pPr>
      <w:pStyle w:val="Heading1"/>
      <w:jc w:val="center"/>
      <w:rPr>
        <w:lang w:val="es-ES"/>
      </w:rPr>
    </w:pPr>
    <w:r w:rsidRPr="00ED0D19">
      <w:rPr>
        <w:lang w:val="es-ES"/>
      </w:rPr>
      <w:t>Grupo CENTUM – Profesionalizamos PyMEs</w:t>
    </w:r>
  </w:p>
  <w:p w:rsidR="00C20763" w:rsidRPr="00ED0D19" w:rsidRDefault="00C20763" w:rsidP="00DB50CA">
    <w:pPr>
      <w:pStyle w:val="Heading1"/>
      <w:jc w:val="center"/>
      <w:rPr>
        <w:lang w:val="es-ES"/>
      </w:rPr>
    </w:pPr>
    <w:hyperlink r:id="rId1" w:history="1">
      <w:r w:rsidRPr="00ED0D19">
        <w:rPr>
          <w:rStyle w:val="Hyperlink"/>
          <w:lang w:val="es-ES"/>
        </w:rPr>
        <w:t>www.centum.com.ar</w:t>
      </w:r>
    </w:hyperlink>
    <w:r w:rsidRPr="00ED0D19">
      <w:rPr>
        <w:lang w:val="es-ES"/>
      </w:rPr>
      <w:t xml:space="preserve"> / </w:t>
    </w:r>
    <w:hyperlink r:id="rId2" w:history="1">
      <w:r w:rsidRPr="00ED0D19">
        <w:rPr>
          <w:rStyle w:val="Hyperlink"/>
          <w:lang w:val="es-ES"/>
        </w:rPr>
        <w:t>soporte@centumsuite.com.ar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D136F" w:rsidRDefault="006D136F" w:rsidP="0018422E">
      <w:pPr>
        <w:spacing w:after="0" w:line="240" w:lineRule="auto"/>
      </w:pPr>
      <w:r>
        <w:separator/>
      </w:r>
    </w:p>
  </w:footnote>
  <w:footnote w:type="continuationSeparator" w:id="0">
    <w:p w:rsidR="006D136F" w:rsidRDefault="006D136F" w:rsidP="001842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87B17"/>
    <w:multiLevelType w:val="hybridMultilevel"/>
    <w:tmpl w:val="C7B8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3265FE"/>
    <w:multiLevelType w:val="hybridMultilevel"/>
    <w:tmpl w:val="35463E5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DBD21D4"/>
    <w:multiLevelType w:val="hybridMultilevel"/>
    <w:tmpl w:val="04C2BE52"/>
    <w:lvl w:ilvl="0" w:tplc="2C0A0001">
      <w:start w:val="1"/>
      <w:numFmt w:val="bullet"/>
      <w:lvlText w:val=""/>
      <w:lvlJc w:val="left"/>
      <w:pPr>
        <w:ind w:left="2160" w:hanging="360"/>
      </w:pPr>
      <w:rPr>
        <w:rFonts w:ascii="Symbol" w:hAnsi="Symbol"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3" w15:restartNumberingAfterBreak="0">
    <w:nsid w:val="29BC4841"/>
    <w:multiLevelType w:val="hybridMultilevel"/>
    <w:tmpl w:val="3DFAF1C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36A63CCC"/>
    <w:multiLevelType w:val="hybridMultilevel"/>
    <w:tmpl w:val="348EA8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0473023"/>
    <w:multiLevelType w:val="hybridMultilevel"/>
    <w:tmpl w:val="D69E1F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07F022E"/>
    <w:multiLevelType w:val="hybridMultilevel"/>
    <w:tmpl w:val="8E3ADA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75549AF"/>
    <w:multiLevelType w:val="hybridMultilevel"/>
    <w:tmpl w:val="1CB2365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B0B78E0"/>
    <w:multiLevelType w:val="hybridMultilevel"/>
    <w:tmpl w:val="55E0C8B8"/>
    <w:lvl w:ilvl="0" w:tplc="CBEE1348">
      <w:start w:val="1"/>
      <w:numFmt w:val="bullet"/>
      <w:lvlText w:val=""/>
      <w:lvlJc w:val="left"/>
      <w:pPr>
        <w:ind w:left="72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3283988"/>
    <w:multiLevelType w:val="hybridMultilevel"/>
    <w:tmpl w:val="9DCAFB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65C44B84"/>
    <w:multiLevelType w:val="hybridMultilevel"/>
    <w:tmpl w:val="A30439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69B873DA"/>
    <w:multiLevelType w:val="hybridMultilevel"/>
    <w:tmpl w:val="96CC86F6"/>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num w:numId="1">
    <w:abstractNumId w:val="3"/>
  </w:num>
  <w:num w:numId="2">
    <w:abstractNumId w:val="7"/>
  </w:num>
  <w:num w:numId="3">
    <w:abstractNumId w:val="9"/>
  </w:num>
  <w:num w:numId="4">
    <w:abstractNumId w:val="1"/>
  </w:num>
  <w:num w:numId="5">
    <w:abstractNumId w:val="11"/>
  </w:num>
  <w:num w:numId="6">
    <w:abstractNumId w:val="2"/>
  </w:num>
  <w:num w:numId="7">
    <w:abstractNumId w:val="5"/>
  </w:num>
  <w:num w:numId="8">
    <w:abstractNumId w:val="4"/>
  </w:num>
  <w:num w:numId="9">
    <w:abstractNumId w:val="8"/>
  </w:num>
  <w:num w:numId="10">
    <w:abstractNumId w:val="6"/>
  </w:num>
  <w:num w:numId="11">
    <w:abstractNumId w:val="10"/>
  </w:num>
  <w:num w:numId="12">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63D85"/>
    <w:rsid w:val="00000AF8"/>
    <w:rsid w:val="00001DFC"/>
    <w:rsid w:val="00002917"/>
    <w:rsid w:val="00003757"/>
    <w:rsid w:val="00003CAE"/>
    <w:rsid w:val="000042CA"/>
    <w:rsid w:val="000048BE"/>
    <w:rsid w:val="00006BD2"/>
    <w:rsid w:val="00011D53"/>
    <w:rsid w:val="00012379"/>
    <w:rsid w:val="00012812"/>
    <w:rsid w:val="000133EF"/>
    <w:rsid w:val="000138A8"/>
    <w:rsid w:val="000140FC"/>
    <w:rsid w:val="000148AE"/>
    <w:rsid w:val="00015DFB"/>
    <w:rsid w:val="00016986"/>
    <w:rsid w:val="00017855"/>
    <w:rsid w:val="00020B9E"/>
    <w:rsid w:val="000210D7"/>
    <w:rsid w:val="00021355"/>
    <w:rsid w:val="0002195D"/>
    <w:rsid w:val="00021A23"/>
    <w:rsid w:val="00023037"/>
    <w:rsid w:val="000232A0"/>
    <w:rsid w:val="00024BBF"/>
    <w:rsid w:val="00025800"/>
    <w:rsid w:val="000261F1"/>
    <w:rsid w:val="000264FC"/>
    <w:rsid w:val="000271CA"/>
    <w:rsid w:val="000308C0"/>
    <w:rsid w:val="0003193A"/>
    <w:rsid w:val="000328E4"/>
    <w:rsid w:val="000354B4"/>
    <w:rsid w:val="00035645"/>
    <w:rsid w:val="000407ED"/>
    <w:rsid w:val="000408B7"/>
    <w:rsid w:val="0004233A"/>
    <w:rsid w:val="00042832"/>
    <w:rsid w:val="00044692"/>
    <w:rsid w:val="00046D98"/>
    <w:rsid w:val="00047B2B"/>
    <w:rsid w:val="00047D84"/>
    <w:rsid w:val="000517C5"/>
    <w:rsid w:val="000526BD"/>
    <w:rsid w:val="000538F2"/>
    <w:rsid w:val="0005471F"/>
    <w:rsid w:val="00055A18"/>
    <w:rsid w:val="00056D38"/>
    <w:rsid w:val="00057F01"/>
    <w:rsid w:val="0006008F"/>
    <w:rsid w:val="000612C5"/>
    <w:rsid w:val="00061842"/>
    <w:rsid w:val="000619CE"/>
    <w:rsid w:val="00061C42"/>
    <w:rsid w:val="0006266E"/>
    <w:rsid w:val="00063026"/>
    <w:rsid w:val="0006454A"/>
    <w:rsid w:val="000649F9"/>
    <w:rsid w:val="00065C6F"/>
    <w:rsid w:val="00070920"/>
    <w:rsid w:val="00070A99"/>
    <w:rsid w:val="00070BF7"/>
    <w:rsid w:val="000717BD"/>
    <w:rsid w:val="00073CB0"/>
    <w:rsid w:val="00074E24"/>
    <w:rsid w:val="000757D2"/>
    <w:rsid w:val="00080CD0"/>
    <w:rsid w:val="000827B5"/>
    <w:rsid w:val="00084B6E"/>
    <w:rsid w:val="0008569C"/>
    <w:rsid w:val="00085A0E"/>
    <w:rsid w:val="000868A6"/>
    <w:rsid w:val="00086A62"/>
    <w:rsid w:val="00087A60"/>
    <w:rsid w:val="00087AD2"/>
    <w:rsid w:val="00087BB0"/>
    <w:rsid w:val="00091FAA"/>
    <w:rsid w:val="00092D1B"/>
    <w:rsid w:val="000943E7"/>
    <w:rsid w:val="000944D9"/>
    <w:rsid w:val="00094A54"/>
    <w:rsid w:val="00095487"/>
    <w:rsid w:val="00096C43"/>
    <w:rsid w:val="00096D23"/>
    <w:rsid w:val="000973A3"/>
    <w:rsid w:val="000978DA"/>
    <w:rsid w:val="00097B44"/>
    <w:rsid w:val="000A0AD3"/>
    <w:rsid w:val="000A1DD0"/>
    <w:rsid w:val="000A30CA"/>
    <w:rsid w:val="000A3F48"/>
    <w:rsid w:val="000A402A"/>
    <w:rsid w:val="000A4817"/>
    <w:rsid w:val="000A4F05"/>
    <w:rsid w:val="000A501F"/>
    <w:rsid w:val="000A5BAE"/>
    <w:rsid w:val="000A6F22"/>
    <w:rsid w:val="000B091D"/>
    <w:rsid w:val="000B3689"/>
    <w:rsid w:val="000B45C9"/>
    <w:rsid w:val="000B5490"/>
    <w:rsid w:val="000B6934"/>
    <w:rsid w:val="000B746D"/>
    <w:rsid w:val="000B7701"/>
    <w:rsid w:val="000C48C8"/>
    <w:rsid w:val="000C5439"/>
    <w:rsid w:val="000C63F8"/>
    <w:rsid w:val="000C747B"/>
    <w:rsid w:val="000C76D9"/>
    <w:rsid w:val="000D1999"/>
    <w:rsid w:val="000D36DF"/>
    <w:rsid w:val="000D618C"/>
    <w:rsid w:val="000E27F5"/>
    <w:rsid w:val="000E290B"/>
    <w:rsid w:val="000E2C43"/>
    <w:rsid w:val="000E2D0A"/>
    <w:rsid w:val="000E7A2A"/>
    <w:rsid w:val="000F2C33"/>
    <w:rsid w:val="000F466C"/>
    <w:rsid w:val="000F524A"/>
    <w:rsid w:val="000F60D2"/>
    <w:rsid w:val="00100F73"/>
    <w:rsid w:val="00102805"/>
    <w:rsid w:val="001031E0"/>
    <w:rsid w:val="0010455A"/>
    <w:rsid w:val="00104901"/>
    <w:rsid w:val="001066D1"/>
    <w:rsid w:val="00106BEE"/>
    <w:rsid w:val="00110169"/>
    <w:rsid w:val="0011041C"/>
    <w:rsid w:val="00110B90"/>
    <w:rsid w:val="00111262"/>
    <w:rsid w:val="001117B8"/>
    <w:rsid w:val="00113708"/>
    <w:rsid w:val="001140E5"/>
    <w:rsid w:val="001144F4"/>
    <w:rsid w:val="001159F3"/>
    <w:rsid w:val="00120343"/>
    <w:rsid w:val="00122D81"/>
    <w:rsid w:val="00123A05"/>
    <w:rsid w:val="0012463F"/>
    <w:rsid w:val="00125726"/>
    <w:rsid w:val="001260B9"/>
    <w:rsid w:val="00126381"/>
    <w:rsid w:val="001275FD"/>
    <w:rsid w:val="00130FFF"/>
    <w:rsid w:val="00131960"/>
    <w:rsid w:val="001342C3"/>
    <w:rsid w:val="00134ED2"/>
    <w:rsid w:val="0013622F"/>
    <w:rsid w:val="0013641D"/>
    <w:rsid w:val="00137424"/>
    <w:rsid w:val="0014058E"/>
    <w:rsid w:val="001406B7"/>
    <w:rsid w:val="0014179A"/>
    <w:rsid w:val="00142B34"/>
    <w:rsid w:val="00143ACD"/>
    <w:rsid w:val="00144194"/>
    <w:rsid w:val="00144CDD"/>
    <w:rsid w:val="0014532B"/>
    <w:rsid w:val="0014596F"/>
    <w:rsid w:val="00146943"/>
    <w:rsid w:val="001527C4"/>
    <w:rsid w:val="001551C5"/>
    <w:rsid w:val="001576EB"/>
    <w:rsid w:val="00160A24"/>
    <w:rsid w:val="00161575"/>
    <w:rsid w:val="00163DAA"/>
    <w:rsid w:val="001640F5"/>
    <w:rsid w:val="00164364"/>
    <w:rsid w:val="001644E1"/>
    <w:rsid w:val="00164BC7"/>
    <w:rsid w:val="001650D3"/>
    <w:rsid w:val="00166435"/>
    <w:rsid w:val="00166867"/>
    <w:rsid w:val="00166994"/>
    <w:rsid w:val="00166D0C"/>
    <w:rsid w:val="00166E07"/>
    <w:rsid w:val="00167A33"/>
    <w:rsid w:val="00171198"/>
    <w:rsid w:val="00171F9D"/>
    <w:rsid w:val="00173547"/>
    <w:rsid w:val="00173F53"/>
    <w:rsid w:val="001743A5"/>
    <w:rsid w:val="0017574A"/>
    <w:rsid w:val="001758BA"/>
    <w:rsid w:val="00176691"/>
    <w:rsid w:val="0018084C"/>
    <w:rsid w:val="00182280"/>
    <w:rsid w:val="0018422E"/>
    <w:rsid w:val="0018548B"/>
    <w:rsid w:val="00190892"/>
    <w:rsid w:val="00191254"/>
    <w:rsid w:val="001917C7"/>
    <w:rsid w:val="0019296A"/>
    <w:rsid w:val="001932FF"/>
    <w:rsid w:val="00196F02"/>
    <w:rsid w:val="00197256"/>
    <w:rsid w:val="00197407"/>
    <w:rsid w:val="001A016F"/>
    <w:rsid w:val="001A1D57"/>
    <w:rsid w:val="001A4F0D"/>
    <w:rsid w:val="001A50E7"/>
    <w:rsid w:val="001A6BA5"/>
    <w:rsid w:val="001A79BD"/>
    <w:rsid w:val="001A7D26"/>
    <w:rsid w:val="001B1174"/>
    <w:rsid w:val="001B2D2B"/>
    <w:rsid w:val="001B3953"/>
    <w:rsid w:val="001B3AE5"/>
    <w:rsid w:val="001B4618"/>
    <w:rsid w:val="001B4B48"/>
    <w:rsid w:val="001B5067"/>
    <w:rsid w:val="001B551C"/>
    <w:rsid w:val="001B5F1B"/>
    <w:rsid w:val="001B61A0"/>
    <w:rsid w:val="001C07A1"/>
    <w:rsid w:val="001C0D28"/>
    <w:rsid w:val="001C146C"/>
    <w:rsid w:val="001C1F4D"/>
    <w:rsid w:val="001C1FC0"/>
    <w:rsid w:val="001C22BD"/>
    <w:rsid w:val="001C2666"/>
    <w:rsid w:val="001C4691"/>
    <w:rsid w:val="001C5134"/>
    <w:rsid w:val="001C543A"/>
    <w:rsid w:val="001C54AF"/>
    <w:rsid w:val="001C7128"/>
    <w:rsid w:val="001C7707"/>
    <w:rsid w:val="001D2871"/>
    <w:rsid w:val="001D2CD3"/>
    <w:rsid w:val="001D43B6"/>
    <w:rsid w:val="001D59F9"/>
    <w:rsid w:val="001D6F2F"/>
    <w:rsid w:val="001E233C"/>
    <w:rsid w:val="001E36FE"/>
    <w:rsid w:val="001E385A"/>
    <w:rsid w:val="001E3B95"/>
    <w:rsid w:val="001E4D28"/>
    <w:rsid w:val="001E5776"/>
    <w:rsid w:val="001E72C7"/>
    <w:rsid w:val="001E7465"/>
    <w:rsid w:val="001F215E"/>
    <w:rsid w:val="001F219D"/>
    <w:rsid w:val="001F2757"/>
    <w:rsid w:val="001F3369"/>
    <w:rsid w:val="001F3B3B"/>
    <w:rsid w:val="001F4634"/>
    <w:rsid w:val="00200071"/>
    <w:rsid w:val="00200A6E"/>
    <w:rsid w:val="00201CF7"/>
    <w:rsid w:val="00202330"/>
    <w:rsid w:val="00205317"/>
    <w:rsid w:val="00207215"/>
    <w:rsid w:val="00207272"/>
    <w:rsid w:val="00207E8D"/>
    <w:rsid w:val="00212D30"/>
    <w:rsid w:val="0021377B"/>
    <w:rsid w:val="00213F98"/>
    <w:rsid w:val="00214BBB"/>
    <w:rsid w:val="0021546E"/>
    <w:rsid w:val="002154BA"/>
    <w:rsid w:val="00215D08"/>
    <w:rsid w:val="002206DE"/>
    <w:rsid w:val="002217A2"/>
    <w:rsid w:val="00222999"/>
    <w:rsid w:val="00223289"/>
    <w:rsid w:val="0022545A"/>
    <w:rsid w:val="002255A0"/>
    <w:rsid w:val="00227205"/>
    <w:rsid w:val="00227CA4"/>
    <w:rsid w:val="00227DB4"/>
    <w:rsid w:val="00227F15"/>
    <w:rsid w:val="002317C4"/>
    <w:rsid w:val="00231844"/>
    <w:rsid w:val="00231CFE"/>
    <w:rsid w:val="00232D69"/>
    <w:rsid w:val="00235360"/>
    <w:rsid w:val="002366C2"/>
    <w:rsid w:val="00240DF9"/>
    <w:rsid w:val="002411FC"/>
    <w:rsid w:val="00241FFD"/>
    <w:rsid w:val="00242949"/>
    <w:rsid w:val="00244956"/>
    <w:rsid w:val="00247C2B"/>
    <w:rsid w:val="00247D30"/>
    <w:rsid w:val="00251EC4"/>
    <w:rsid w:val="00251F0F"/>
    <w:rsid w:val="0025340E"/>
    <w:rsid w:val="0025540B"/>
    <w:rsid w:val="00256120"/>
    <w:rsid w:val="002562F4"/>
    <w:rsid w:val="0026173A"/>
    <w:rsid w:val="00261D5E"/>
    <w:rsid w:val="00262A84"/>
    <w:rsid w:val="0026370D"/>
    <w:rsid w:val="00265984"/>
    <w:rsid w:val="002666CA"/>
    <w:rsid w:val="00271CC8"/>
    <w:rsid w:val="00273D09"/>
    <w:rsid w:val="00275CD7"/>
    <w:rsid w:val="00276C8A"/>
    <w:rsid w:val="00277C8D"/>
    <w:rsid w:val="002803DC"/>
    <w:rsid w:val="00281A56"/>
    <w:rsid w:val="00281EE3"/>
    <w:rsid w:val="00283B47"/>
    <w:rsid w:val="002854B4"/>
    <w:rsid w:val="00287811"/>
    <w:rsid w:val="002911F2"/>
    <w:rsid w:val="002917A2"/>
    <w:rsid w:val="00292F26"/>
    <w:rsid w:val="0029347D"/>
    <w:rsid w:val="00293828"/>
    <w:rsid w:val="0029553E"/>
    <w:rsid w:val="002A0B8B"/>
    <w:rsid w:val="002A0E05"/>
    <w:rsid w:val="002A2056"/>
    <w:rsid w:val="002A2DE8"/>
    <w:rsid w:val="002A345E"/>
    <w:rsid w:val="002A657C"/>
    <w:rsid w:val="002B092A"/>
    <w:rsid w:val="002B1AE8"/>
    <w:rsid w:val="002B2BD6"/>
    <w:rsid w:val="002B2C38"/>
    <w:rsid w:val="002B437A"/>
    <w:rsid w:val="002B7B97"/>
    <w:rsid w:val="002C0161"/>
    <w:rsid w:val="002C25C8"/>
    <w:rsid w:val="002C26F0"/>
    <w:rsid w:val="002C2F93"/>
    <w:rsid w:val="002C3276"/>
    <w:rsid w:val="002C359A"/>
    <w:rsid w:val="002C4DE2"/>
    <w:rsid w:val="002C5A61"/>
    <w:rsid w:val="002C773C"/>
    <w:rsid w:val="002C79C8"/>
    <w:rsid w:val="002C7A73"/>
    <w:rsid w:val="002C7CC8"/>
    <w:rsid w:val="002D1C82"/>
    <w:rsid w:val="002D2475"/>
    <w:rsid w:val="002D2A99"/>
    <w:rsid w:val="002D3C5E"/>
    <w:rsid w:val="002D6759"/>
    <w:rsid w:val="002D6D2B"/>
    <w:rsid w:val="002D7969"/>
    <w:rsid w:val="002E01AB"/>
    <w:rsid w:val="002E0BAE"/>
    <w:rsid w:val="002E1F7A"/>
    <w:rsid w:val="002E3197"/>
    <w:rsid w:val="002E3251"/>
    <w:rsid w:val="002E3701"/>
    <w:rsid w:val="002E48DA"/>
    <w:rsid w:val="002E4CFA"/>
    <w:rsid w:val="002E5233"/>
    <w:rsid w:val="002E5F23"/>
    <w:rsid w:val="002E6C87"/>
    <w:rsid w:val="002E7432"/>
    <w:rsid w:val="002E7852"/>
    <w:rsid w:val="002E7910"/>
    <w:rsid w:val="002E7C93"/>
    <w:rsid w:val="002F085B"/>
    <w:rsid w:val="002F3580"/>
    <w:rsid w:val="002F3FE3"/>
    <w:rsid w:val="002F540B"/>
    <w:rsid w:val="002F5B1F"/>
    <w:rsid w:val="002F6249"/>
    <w:rsid w:val="002F6A18"/>
    <w:rsid w:val="002F737A"/>
    <w:rsid w:val="002F747D"/>
    <w:rsid w:val="0030080A"/>
    <w:rsid w:val="00300B8D"/>
    <w:rsid w:val="00303BE8"/>
    <w:rsid w:val="00304A7B"/>
    <w:rsid w:val="0030549E"/>
    <w:rsid w:val="00305687"/>
    <w:rsid w:val="00305A3F"/>
    <w:rsid w:val="0031001D"/>
    <w:rsid w:val="003114F7"/>
    <w:rsid w:val="0031152A"/>
    <w:rsid w:val="00311A05"/>
    <w:rsid w:val="00312480"/>
    <w:rsid w:val="00313DEE"/>
    <w:rsid w:val="00320505"/>
    <w:rsid w:val="003215CA"/>
    <w:rsid w:val="00322BCA"/>
    <w:rsid w:val="003231E0"/>
    <w:rsid w:val="00324C25"/>
    <w:rsid w:val="00326427"/>
    <w:rsid w:val="003279E8"/>
    <w:rsid w:val="0033192D"/>
    <w:rsid w:val="00333744"/>
    <w:rsid w:val="00335402"/>
    <w:rsid w:val="003354C7"/>
    <w:rsid w:val="003355BE"/>
    <w:rsid w:val="003366C9"/>
    <w:rsid w:val="00336829"/>
    <w:rsid w:val="0034157D"/>
    <w:rsid w:val="00341F30"/>
    <w:rsid w:val="00342253"/>
    <w:rsid w:val="003427B8"/>
    <w:rsid w:val="00342F85"/>
    <w:rsid w:val="00343573"/>
    <w:rsid w:val="003452E3"/>
    <w:rsid w:val="0034576D"/>
    <w:rsid w:val="00345AF4"/>
    <w:rsid w:val="00346171"/>
    <w:rsid w:val="003470D8"/>
    <w:rsid w:val="00350E3B"/>
    <w:rsid w:val="00350FE0"/>
    <w:rsid w:val="00351B0A"/>
    <w:rsid w:val="00352CD1"/>
    <w:rsid w:val="0035346B"/>
    <w:rsid w:val="003536EC"/>
    <w:rsid w:val="00353FE8"/>
    <w:rsid w:val="00354163"/>
    <w:rsid w:val="00354759"/>
    <w:rsid w:val="00354A40"/>
    <w:rsid w:val="00354EC2"/>
    <w:rsid w:val="003556DE"/>
    <w:rsid w:val="00355B06"/>
    <w:rsid w:val="00356F00"/>
    <w:rsid w:val="00357B6D"/>
    <w:rsid w:val="00360633"/>
    <w:rsid w:val="00362954"/>
    <w:rsid w:val="00363FF8"/>
    <w:rsid w:val="003642D9"/>
    <w:rsid w:val="003662F5"/>
    <w:rsid w:val="0036635A"/>
    <w:rsid w:val="003665E4"/>
    <w:rsid w:val="00366681"/>
    <w:rsid w:val="003668CA"/>
    <w:rsid w:val="00366E6A"/>
    <w:rsid w:val="00370501"/>
    <w:rsid w:val="003717DD"/>
    <w:rsid w:val="00372720"/>
    <w:rsid w:val="003745B5"/>
    <w:rsid w:val="00375EBE"/>
    <w:rsid w:val="00380C7F"/>
    <w:rsid w:val="00382040"/>
    <w:rsid w:val="003821F1"/>
    <w:rsid w:val="003822D3"/>
    <w:rsid w:val="003828A7"/>
    <w:rsid w:val="00382960"/>
    <w:rsid w:val="00383560"/>
    <w:rsid w:val="00383F8E"/>
    <w:rsid w:val="00384A08"/>
    <w:rsid w:val="00384AF9"/>
    <w:rsid w:val="00385695"/>
    <w:rsid w:val="0038751B"/>
    <w:rsid w:val="00390087"/>
    <w:rsid w:val="003902DB"/>
    <w:rsid w:val="0039109C"/>
    <w:rsid w:val="003920D1"/>
    <w:rsid w:val="003923A0"/>
    <w:rsid w:val="003927B4"/>
    <w:rsid w:val="00393370"/>
    <w:rsid w:val="003936F6"/>
    <w:rsid w:val="00394A43"/>
    <w:rsid w:val="00395B1B"/>
    <w:rsid w:val="003976B7"/>
    <w:rsid w:val="003A1CEB"/>
    <w:rsid w:val="003A1E66"/>
    <w:rsid w:val="003A2A80"/>
    <w:rsid w:val="003A3869"/>
    <w:rsid w:val="003A391A"/>
    <w:rsid w:val="003A62F9"/>
    <w:rsid w:val="003B1EF6"/>
    <w:rsid w:val="003B4AD3"/>
    <w:rsid w:val="003B4CB6"/>
    <w:rsid w:val="003B5C55"/>
    <w:rsid w:val="003B5E21"/>
    <w:rsid w:val="003B756A"/>
    <w:rsid w:val="003B773D"/>
    <w:rsid w:val="003B7843"/>
    <w:rsid w:val="003C0872"/>
    <w:rsid w:val="003C139A"/>
    <w:rsid w:val="003C1418"/>
    <w:rsid w:val="003C4C2E"/>
    <w:rsid w:val="003C5C29"/>
    <w:rsid w:val="003C7A43"/>
    <w:rsid w:val="003D0542"/>
    <w:rsid w:val="003D22A4"/>
    <w:rsid w:val="003D300E"/>
    <w:rsid w:val="003D3FEC"/>
    <w:rsid w:val="003D6F84"/>
    <w:rsid w:val="003D724B"/>
    <w:rsid w:val="003D7487"/>
    <w:rsid w:val="003E114A"/>
    <w:rsid w:val="003E18DC"/>
    <w:rsid w:val="003E1C3C"/>
    <w:rsid w:val="003E2FD1"/>
    <w:rsid w:val="003E45BE"/>
    <w:rsid w:val="003E61FE"/>
    <w:rsid w:val="003E7670"/>
    <w:rsid w:val="003E7EB7"/>
    <w:rsid w:val="003F0995"/>
    <w:rsid w:val="003F0BA8"/>
    <w:rsid w:val="003F0F22"/>
    <w:rsid w:val="003F174C"/>
    <w:rsid w:val="003F2902"/>
    <w:rsid w:val="003F3988"/>
    <w:rsid w:val="003F3A6F"/>
    <w:rsid w:val="003F6D0F"/>
    <w:rsid w:val="00401F00"/>
    <w:rsid w:val="00403282"/>
    <w:rsid w:val="004035E3"/>
    <w:rsid w:val="00404FB6"/>
    <w:rsid w:val="00405213"/>
    <w:rsid w:val="0040598E"/>
    <w:rsid w:val="00406143"/>
    <w:rsid w:val="0040691B"/>
    <w:rsid w:val="00406FF5"/>
    <w:rsid w:val="00411EC2"/>
    <w:rsid w:val="00412BA9"/>
    <w:rsid w:val="0041356C"/>
    <w:rsid w:val="00413BE2"/>
    <w:rsid w:val="00414A65"/>
    <w:rsid w:val="00414A78"/>
    <w:rsid w:val="00414B1A"/>
    <w:rsid w:val="00414D4E"/>
    <w:rsid w:val="00416943"/>
    <w:rsid w:val="00417BB7"/>
    <w:rsid w:val="00417D60"/>
    <w:rsid w:val="00417F01"/>
    <w:rsid w:val="00420747"/>
    <w:rsid w:val="00421515"/>
    <w:rsid w:val="004217F2"/>
    <w:rsid w:val="00424A2C"/>
    <w:rsid w:val="0042585B"/>
    <w:rsid w:val="004262BD"/>
    <w:rsid w:val="00426926"/>
    <w:rsid w:val="00426C68"/>
    <w:rsid w:val="004278F7"/>
    <w:rsid w:val="00427DE4"/>
    <w:rsid w:val="0043347F"/>
    <w:rsid w:val="00433DE6"/>
    <w:rsid w:val="00434D51"/>
    <w:rsid w:val="0043580B"/>
    <w:rsid w:val="00435CA4"/>
    <w:rsid w:val="0043745D"/>
    <w:rsid w:val="00437955"/>
    <w:rsid w:val="00440B0F"/>
    <w:rsid w:val="004413DD"/>
    <w:rsid w:val="00442B6C"/>
    <w:rsid w:val="004507C1"/>
    <w:rsid w:val="0045147A"/>
    <w:rsid w:val="00452566"/>
    <w:rsid w:val="00453A36"/>
    <w:rsid w:val="00454D10"/>
    <w:rsid w:val="0045641D"/>
    <w:rsid w:val="00456E95"/>
    <w:rsid w:val="00462336"/>
    <w:rsid w:val="00463C15"/>
    <w:rsid w:val="00464D52"/>
    <w:rsid w:val="00465A01"/>
    <w:rsid w:val="00466748"/>
    <w:rsid w:val="004670FA"/>
    <w:rsid w:val="00467ECD"/>
    <w:rsid w:val="004706AA"/>
    <w:rsid w:val="00470D55"/>
    <w:rsid w:val="004724FD"/>
    <w:rsid w:val="00473738"/>
    <w:rsid w:val="004737DF"/>
    <w:rsid w:val="00473DC3"/>
    <w:rsid w:val="004826DD"/>
    <w:rsid w:val="004827C2"/>
    <w:rsid w:val="00484CDB"/>
    <w:rsid w:val="00485876"/>
    <w:rsid w:val="00486073"/>
    <w:rsid w:val="00487D52"/>
    <w:rsid w:val="004902AE"/>
    <w:rsid w:val="00490860"/>
    <w:rsid w:val="004914E5"/>
    <w:rsid w:val="00492C9C"/>
    <w:rsid w:val="00493C8B"/>
    <w:rsid w:val="0049771B"/>
    <w:rsid w:val="004A01A2"/>
    <w:rsid w:val="004A0E29"/>
    <w:rsid w:val="004A0F95"/>
    <w:rsid w:val="004A11C0"/>
    <w:rsid w:val="004A14E8"/>
    <w:rsid w:val="004A243B"/>
    <w:rsid w:val="004A4C14"/>
    <w:rsid w:val="004B0B0B"/>
    <w:rsid w:val="004B2E04"/>
    <w:rsid w:val="004B33B3"/>
    <w:rsid w:val="004B353F"/>
    <w:rsid w:val="004B373C"/>
    <w:rsid w:val="004B472B"/>
    <w:rsid w:val="004B49C2"/>
    <w:rsid w:val="004B4FA0"/>
    <w:rsid w:val="004B50A4"/>
    <w:rsid w:val="004B5B9E"/>
    <w:rsid w:val="004B6646"/>
    <w:rsid w:val="004B733D"/>
    <w:rsid w:val="004B7478"/>
    <w:rsid w:val="004C2B05"/>
    <w:rsid w:val="004C3EFE"/>
    <w:rsid w:val="004C47F7"/>
    <w:rsid w:val="004C75D2"/>
    <w:rsid w:val="004D3530"/>
    <w:rsid w:val="004D5221"/>
    <w:rsid w:val="004D546E"/>
    <w:rsid w:val="004D548B"/>
    <w:rsid w:val="004D702C"/>
    <w:rsid w:val="004D7EF1"/>
    <w:rsid w:val="004E0E71"/>
    <w:rsid w:val="004E13F7"/>
    <w:rsid w:val="004E2FAE"/>
    <w:rsid w:val="004E3311"/>
    <w:rsid w:val="004E4776"/>
    <w:rsid w:val="004E6405"/>
    <w:rsid w:val="004E6D2C"/>
    <w:rsid w:val="004E77C0"/>
    <w:rsid w:val="004F0124"/>
    <w:rsid w:val="004F0C06"/>
    <w:rsid w:val="004F1B4A"/>
    <w:rsid w:val="004F1C38"/>
    <w:rsid w:val="004F28AC"/>
    <w:rsid w:val="00500951"/>
    <w:rsid w:val="005011F6"/>
    <w:rsid w:val="00501B33"/>
    <w:rsid w:val="00503329"/>
    <w:rsid w:val="00504208"/>
    <w:rsid w:val="00504B62"/>
    <w:rsid w:val="0050567F"/>
    <w:rsid w:val="005065E9"/>
    <w:rsid w:val="00507E27"/>
    <w:rsid w:val="00512830"/>
    <w:rsid w:val="005134ED"/>
    <w:rsid w:val="005148EB"/>
    <w:rsid w:val="00515305"/>
    <w:rsid w:val="0051581F"/>
    <w:rsid w:val="00515F11"/>
    <w:rsid w:val="00516497"/>
    <w:rsid w:val="005203E1"/>
    <w:rsid w:val="00520E9A"/>
    <w:rsid w:val="00521668"/>
    <w:rsid w:val="00531EFF"/>
    <w:rsid w:val="005321EF"/>
    <w:rsid w:val="0053237B"/>
    <w:rsid w:val="00533407"/>
    <w:rsid w:val="00533D1A"/>
    <w:rsid w:val="005343B6"/>
    <w:rsid w:val="00534F7B"/>
    <w:rsid w:val="005361E4"/>
    <w:rsid w:val="00536B0B"/>
    <w:rsid w:val="005374A9"/>
    <w:rsid w:val="0054061B"/>
    <w:rsid w:val="00540C4B"/>
    <w:rsid w:val="005436F4"/>
    <w:rsid w:val="00543E1A"/>
    <w:rsid w:val="0054625A"/>
    <w:rsid w:val="00546E6A"/>
    <w:rsid w:val="00547232"/>
    <w:rsid w:val="005472E5"/>
    <w:rsid w:val="00547940"/>
    <w:rsid w:val="00550227"/>
    <w:rsid w:val="0055146E"/>
    <w:rsid w:val="00551F4E"/>
    <w:rsid w:val="00553C1A"/>
    <w:rsid w:val="00554397"/>
    <w:rsid w:val="00554732"/>
    <w:rsid w:val="00555F18"/>
    <w:rsid w:val="0055688A"/>
    <w:rsid w:val="005604A8"/>
    <w:rsid w:val="00560D04"/>
    <w:rsid w:val="00562FE8"/>
    <w:rsid w:val="00563A12"/>
    <w:rsid w:val="00563AF6"/>
    <w:rsid w:val="00565C49"/>
    <w:rsid w:val="00566D26"/>
    <w:rsid w:val="00567D62"/>
    <w:rsid w:val="00570064"/>
    <w:rsid w:val="00570D96"/>
    <w:rsid w:val="00572129"/>
    <w:rsid w:val="00572DA6"/>
    <w:rsid w:val="00573702"/>
    <w:rsid w:val="005737B3"/>
    <w:rsid w:val="00577C1A"/>
    <w:rsid w:val="00580453"/>
    <w:rsid w:val="0058071F"/>
    <w:rsid w:val="00582A4C"/>
    <w:rsid w:val="00584031"/>
    <w:rsid w:val="00585DF1"/>
    <w:rsid w:val="00586860"/>
    <w:rsid w:val="00590096"/>
    <w:rsid w:val="005905A6"/>
    <w:rsid w:val="00590CA9"/>
    <w:rsid w:val="005919D1"/>
    <w:rsid w:val="00592BA3"/>
    <w:rsid w:val="00593729"/>
    <w:rsid w:val="00594B1E"/>
    <w:rsid w:val="005978D3"/>
    <w:rsid w:val="005A265F"/>
    <w:rsid w:val="005A2920"/>
    <w:rsid w:val="005A2DF6"/>
    <w:rsid w:val="005A3E23"/>
    <w:rsid w:val="005A4E8E"/>
    <w:rsid w:val="005A5C7A"/>
    <w:rsid w:val="005A69BA"/>
    <w:rsid w:val="005B085D"/>
    <w:rsid w:val="005B1719"/>
    <w:rsid w:val="005B379D"/>
    <w:rsid w:val="005B4326"/>
    <w:rsid w:val="005B4609"/>
    <w:rsid w:val="005B4F61"/>
    <w:rsid w:val="005B5552"/>
    <w:rsid w:val="005B559B"/>
    <w:rsid w:val="005B58BB"/>
    <w:rsid w:val="005B7956"/>
    <w:rsid w:val="005B7EE4"/>
    <w:rsid w:val="005C043B"/>
    <w:rsid w:val="005C1F7D"/>
    <w:rsid w:val="005C2622"/>
    <w:rsid w:val="005C2DB2"/>
    <w:rsid w:val="005C59FB"/>
    <w:rsid w:val="005C6306"/>
    <w:rsid w:val="005C6AC9"/>
    <w:rsid w:val="005C7127"/>
    <w:rsid w:val="005D0D92"/>
    <w:rsid w:val="005D1B39"/>
    <w:rsid w:val="005D26AC"/>
    <w:rsid w:val="005D5E69"/>
    <w:rsid w:val="005D7B20"/>
    <w:rsid w:val="005E073E"/>
    <w:rsid w:val="005E2417"/>
    <w:rsid w:val="005E2DA0"/>
    <w:rsid w:val="005E30B2"/>
    <w:rsid w:val="005E481D"/>
    <w:rsid w:val="005E5159"/>
    <w:rsid w:val="005E75DB"/>
    <w:rsid w:val="005E7F4F"/>
    <w:rsid w:val="005F1B6E"/>
    <w:rsid w:val="005F35BA"/>
    <w:rsid w:val="005F3C43"/>
    <w:rsid w:val="005F5D41"/>
    <w:rsid w:val="005F6311"/>
    <w:rsid w:val="005F7D36"/>
    <w:rsid w:val="00600A5D"/>
    <w:rsid w:val="00600BBD"/>
    <w:rsid w:val="00600D80"/>
    <w:rsid w:val="00602462"/>
    <w:rsid w:val="00602DF0"/>
    <w:rsid w:val="00603416"/>
    <w:rsid w:val="00605C3E"/>
    <w:rsid w:val="00607847"/>
    <w:rsid w:val="006118DE"/>
    <w:rsid w:val="00611F72"/>
    <w:rsid w:val="00612A0B"/>
    <w:rsid w:val="00613C87"/>
    <w:rsid w:val="00615079"/>
    <w:rsid w:val="0061693F"/>
    <w:rsid w:val="00617F20"/>
    <w:rsid w:val="00617FF2"/>
    <w:rsid w:val="00620084"/>
    <w:rsid w:val="0062069F"/>
    <w:rsid w:val="006241F1"/>
    <w:rsid w:val="00625DF4"/>
    <w:rsid w:val="006261DC"/>
    <w:rsid w:val="006303B1"/>
    <w:rsid w:val="0063075B"/>
    <w:rsid w:val="006326D6"/>
    <w:rsid w:val="006334F9"/>
    <w:rsid w:val="00634F8F"/>
    <w:rsid w:val="006353F4"/>
    <w:rsid w:val="00636E70"/>
    <w:rsid w:val="00636EE7"/>
    <w:rsid w:val="0063772B"/>
    <w:rsid w:val="00640654"/>
    <w:rsid w:val="00641CBB"/>
    <w:rsid w:val="006421F8"/>
    <w:rsid w:val="0064650E"/>
    <w:rsid w:val="00646F1C"/>
    <w:rsid w:val="00651656"/>
    <w:rsid w:val="00651CEA"/>
    <w:rsid w:val="00654515"/>
    <w:rsid w:val="00655324"/>
    <w:rsid w:val="00655526"/>
    <w:rsid w:val="00655A74"/>
    <w:rsid w:val="006568BE"/>
    <w:rsid w:val="00660761"/>
    <w:rsid w:val="006618C4"/>
    <w:rsid w:val="00666850"/>
    <w:rsid w:val="00672895"/>
    <w:rsid w:val="00672957"/>
    <w:rsid w:val="006742BD"/>
    <w:rsid w:val="006754EC"/>
    <w:rsid w:val="006774E1"/>
    <w:rsid w:val="0068039A"/>
    <w:rsid w:val="00683CA6"/>
    <w:rsid w:val="00690024"/>
    <w:rsid w:val="00692011"/>
    <w:rsid w:val="00692213"/>
    <w:rsid w:val="00693067"/>
    <w:rsid w:val="0069376B"/>
    <w:rsid w:val="00696C74"/>
    <w:rsid w:val="006A1A6F"/>
    <w:rsid w:val="006A2B8F"/>
    <w:rsid w:val="006A3DB4"/>
    <w:rsid w:val="006A60AB"/>
    <w:rsid w:val="006A7C0D"/>
    <w:rsid w:val="006B2BFA"/>
    <w:rsid w:val="006B3ECC"/>
    <w:rsid w:val="006B4489"/>
    <w:rsid w:val="006B50D6"/>
    <w:rsid w:val="006B60C5"/>
    <w:rsid w:val="006B6548"/>
    <w:rsid w:val="006B767F"/>
    <w:rsid w:val="006C46C3"/>
    <w:rsid w:val="006C5B66"/>
    <w:rsid w:val="006C5E08"/>
    <w:rsid w:val="006C7008"/>
    <w:rsid w:val="006C7E92"/>
    <w:rsid w:val="006D0802"/>
    <w:rsid w:val="006D136F"/>
    <w:rsid w:val="006D17DA"/>
    <w:rsid w:val="006D1CED"/>
    <w:rsid w:val="006D32A4"/>
    <w:rsid w:val="006D4562"/>
    <w:rsid w:val="006D62E8"/>
    <w:rsid w:val="006E150A"/>
    <w:rsid w:val="006E27AA"/>
    <w:rsid w:val="006E340F"/>
    <w:rsid w:val="006E3600"/>
    <w:rsid w:val="006E58F3"/>
    <w:rsid w:val="006E6A69"/>
    <w:rsid w:val="006E7BF4"/>
    <w:rsid w:val="006F01C9"/>
    <w:rsid w:val="006F1218"/>
    <w:rsid w:val="006F4525"/>
    <w:rsid w:val="006F788C"/>
    <w:rsid w:val="00700F9E"/>
    <w:rsid w:val="0070239F"/>
    <w:rsid w:val="007024DA"/>
    <w:rsid w:val="00703041"/>
    <w:rsid w:val="007040D0"/>
    <w:rsid w:val="00704120"/>
    <w:rsid w:val="007046FE"/>
    <w:rsid w:val="007048C6"/>
    <w:rsid w:val="00705BD7"/>
    <w:rsid w:val="00705C2E"/>
    <w:rsid w:val="00705CEE"/>
    <w:rsid w:val="007065E8"/>
    <w:rsid w:val="00711323"/>
    <w:rsid w:val="00712555"/>
    <w:rsid w:val="00713547"/>
    <w:rsid w:val="00713C88"/>
    <w:rsid w:val="00714131"/>
    <w:rsid w:val="00714E4C"/>
    <w:rsid w:val="0072076F"/>
    <w:rsid w:val="007209A4"/>
    <w:rsid w:val="00721F9E"/>
    <w:rsid w:val="00722FBE"/>
    <w:rsid w:val="00723488"/>
    <w:rsid w:val="00724A3E"/>
    <w:rsid w:val="00724AE1"/>
    <w:rsid w:val="007258D0"/>
    <w:rsid w:val="00725B2C"/>
    <w:rsid w:val="00726028"/>
    <w:rsid w:val="0072618E"/>
    <w:rsid w:val="00726E26"/>
    <w:rsid w:val="00730F8B"/>
    <w:rsid w:val="0073147F"/>
    <w:rsid w:val="00731B9F"/>
    <w:rsid w:val="0073257E"/>
    <w:rsid w:val="00734B5E"/>
    <w:rsid w:val="00734C93"/>
    <w:rsid w:val="007357F9"/>
    <w:rsid w:val="007371D6"/>
    <w:rsid w:val="007377F6"/>
    <w:rsid w:val="00740434"/>
    <w:rsid w:val="00742601"/>
    <w:rsid w:val="00744AC5"/>
    <w:rsid w:val="0074563B"/>
    <w:rsid w:val="007456A3"/>
    <w:rsid w:val="00746217"/>
    <w:rsid w:val="007469FB"/>
    <w:rsid w:val="007513CE"/>
    <w:rsid w:val="00751FE2"/>
    <w:rsid w:val="0075216D"/>
    <w:rsid w:val="00753D58"/>
    <w:rsid w:val="007541EE"/>
    <w:rsid w:val="007545D7"/>
    <w:rsid w:val="007546B7"/>
    <w:rsid w:val="00757C92"/>
    <w:rsid w:val="00757F54"/>
    <w:rsid w:val="007601D0"/>
    <w:rsid w:val="00760852"/>
    <w:rsid w:val="00761DA8"/>
    <w:rsid w:val="00765DA3"/>
    <w:rsid w:val="007669DD"/>
    <w:rsid w:val="00767D01"/>
    <w:rsid w:val="007719FC"/>
    <w:rsid w:val="007729E6"/>
    <w:rsid w:val="00775CD5"/>
    <w:rsid w:val="007802E9"/>
    <w:rsid w:val="0078107F"/>
    <w:rsid w:val="00782323"/>
    <w:rsid w:val="007839D7"/>
    <w:rsid w:val="007844D9"/>
    <w:rsid w:val="0078551A"/>
    <w:rsid w:val="00786EB8"/>
    <w:rsid w:val="00787BF1"/>
    <w:rsid w:val="00790024"/>
    <w:rsid w:val="00791C17"/>
    <w:rsid w:val="00791D76"/>
    <w:rsid w:val="00792108"/>
    <w:rsid w:val="00792C06"/>
    <w:rsid w:val="0079526A"/>
    <w:rsid w:val="00796269"/>
    <w:rsid w:val="00796717"/>
    <w:rsid w:val="007A0950"/>
    <w:rsid w:val="007A2F05"/>
    <w:rsid w:val="007A6429"/>
    <w:rsid w:val="007A6A6C"/>
    <w:rsid w:val="007B00A9"/>
    <w:rsid w:val="007B29B3"/>
    <w:rsid w:val="007B43E1"/>
    <w:rsid w:val="007B4812"/>
    <w:rsid w:val="007B7093"/>
    <w:rsid w:val="007B79BE"/>
    <w:rsid w:val="007C1707"/>
    <w:rsid w:val="007C3567"/>
    <w:rsid w:val="007C53D1"/>
    <w:rsid w:val="007C6547"/>
    <w:rsid w:val="007C7B0C"/>
    <w:rsid w:val="007D00E8"/>
    <w:rsid w:val="007D0820"/>
    <w:rsid w:val="007D08E6"/>
    <w:rsid w:val="007D0E0E"/>
    <w:rsid w:val="007D22D9"/>
    <w:rsid w:val="007D321B"/>
    <w:rsid w:val="007D3E51"/>
    <w:rsid w:val="007D4EE0"/>
    <w:rsid w:val="007D4FCC"/>
    <w:rsid w:val="007D5AF0"/>
    <w:rsid w:val="007D650F"/>
    <w:rsid w:val="007D78F5"/>
    <w:rsid w:val="007D7CA9"/>
    <w:rsid w:val="007E145B"/>
    <w:rsid w:val="007E1C46"/>
    <w:rsid w:val="007E1EBB"/>
    <w:rsid w:val="007E2C3F"/>
    <w:rsid w:val="007E3B6D"/>
    <w:rsid w:val="007E49AF"/>
    <w:rsid w:val="007E50B9"/>
    <w:rsid w:val="007E57CA"/>
    <w:rsid w:val="007E6916"/>
    <w:rsid w:val="007E7726"/>
    <w:rsid w:val="007F0861"/>
    <w:rsid w:val="007F1AE3"/>
    <w:rsid w:val="007F219C"/>
    <w:rsid w:val="007F5E6C"/>
    <w:rsid w:val="007F7D93"/>
    <w:rsid w:val="00802CDB"/>
    <w:rsid w:val="00802DE1"/>
    <w:rsid w:val="008048A1"/>
    <w:rsid w:val="0080503A"/>
    <w:rsid w:val="00805EE8"/>
    <w:rsid w:val="0080721A"/>
    <w:rsid w:val="00807DE2"/>
    <w:rsid w:val="00810626"/>
    <w:rsid w:val="0081191F"/>
    <w:rsid w:val="0081222C"/>
    <w:rsid w:val="0081396A"/>
    <w:rsid w:val="008147E2"/>
    <w:rsid w:val="00814E3B"/>
    <w:rsid w:val="00817108"/>
    <w:rsid w:val="00820376"/>
    <w:rsid w:val="00820913"/>
    <w:rsid w:val="008214B4"/>
    <w:rsid w:val="00824866"/>
    <w:rsid w:val="00825021"/>
    <w:rsid w:val="00827683"/>
    <w:rsid w:val="00827AF6"/>
    <w:rsid w:val="00832B65"/>
    <w:rsid w:val="00833088"/>
    <w:rsid w:val="00833276"/>
    <w:rsid w:val="00834E64"/>
    <w:rsid w:val="0083766E"/>
    <w:rsid w:val="0084054E"/>
    <w:rsid w:val="00840662"/>
    <w:rsid w:val="008417B1"/>
    <w:rsid w:val="008429D9"/>
    <w:rsid w:val="00846490"/>
    <w:rsid w:val="0084687D"/>
    <w:rsid w:val="00846AC5"/>
    <w:rsid w:val="00851A0B"/>
    <w:rsid w:val="00851FD1"/>
    <w:rsid w:val="008526B0"/>
    <w:rsid w:val="0085538A"/>
    <w:rsid w:val="008554E0"/>
    <w:rsid w:val="00856569"/>
    <w:rsid w:val="00862049"/>
    <w:rsid w:val="008621AB"/>
    <w:rsid w:val="0086585D"/>
    <w:rsid w:val="0086621D"/>
    <w:rsid w:val="00866D07"/>
    <w:rsid w:val="0086770E"/>
    <w:rsid w:val="008678C5"/>
    <w:rsid w:val="00870F42"/>
    <w:rsid w:val="00871471"/>
    <w:rsid w:val="00872889"/>
    <w:rsid w:val="00874AE4"/>
    <w:rsid w:val="00875494"/>
    <w:rsid w:val="008805DF"/>
    <w:rsid w:val="00880DB5"/>
    <w:rsid w:val="00881892"/>
    <w:rsid w:val="008847C1"/>
    <w:rsid w:val="00884C57"/>
    <w:rsid w:val="00885A78"/>
    <w:rsid w:val="0088616D"/>
    <w:rsid w:val="00887E33"/>
    <w:rsid w:val="00890652"/>
    <w:rsid w:val="00892F8B"/>
    <w:rsid w:val="008973CC"/>
    <w:rsid w:val="008A0E0D"/>
    <w:rsid w:val="008A2462"/>
    <w:rsid w:val="008A26C4"/>
    <w:rsid w:val="008A51AF"/>
    <w:rsid w:val="008A55E4"/>
    <w:rsid w:val="008A5973"/>
    <w:rsid w:val="008B27B2"/>
    <w:rsid w:val="008B2DE0"/>
    <w:rsid w:val="008B3A5C"/>
    <w:rsid w:val="008B46FE"/>
    <w:rsid w:val="008B770A"/>
    <w:rsid w:val="008B7C80"/>
    <w:rsid w:val="008C022F"/>
    <w:rsid w:val="008C04BD"/>
    <w:rsid w:val="008C0533"/>
    <w:rsid w:val="008C099F"/>
    <w:rsid w:val="008C1277"/>
    <w:rsid w:val="008C149F"/>
    <w:rsid w:val="008C2D18"/>
    <w:rsid w:val="008C4760"/>
    <w:rsid w:val="008C6937"/>
    <w:rsid w:val="008C6B37"/>
    <w:rsid w:val="008C7C7C"/>
    <w:rsid w:val="008D00B4"/>
    <w:rsid w:val="008D177B"/>
    <w:rsid w:val="008D1C39"/>
    <w:rsid w:val="008D1F66"/>
    <w:rsid w:val="008D221E"/>
    <w:rsid w:val="008D32E4"/>
    <w:rsid w:val="008D5115"/>
    <w:rsid w:val="008D680B"/>
    <w:rsid w:val="008D7AAB"/>
    <w:rsid w:val="008E0F55"/>
    <w:rsid w:val="008E0F73"/>
    <w:rsid w:val="008E16FB"/>
    <w:rsid w:val="008E4B70"/>
    <w:rsid w:val="008E5948"/>
    <w:rsid w:val="008E69C0"/>
    <w:rsid w:val="008F0622"/>
    <w:rsid w:val="008F1AF7"/>
    <w:rsid w:val="008F5ECA"/>
    <w:rsid w:val="008F5F79"/>
    <w:rsid w:val="00900B25"/>
    <w:rsid w:val="00900CAC"/>
    <w:rsid w:val="00901142"/>
    <w:rsid w:val="009018EC"/>
    <w:rsid w:val="009019BE"/>
    <w:rsid w:val="00901D07"/>
    <w:rsid w:val="0090285A"/>
    <w:rsid w:val="009038D9"/>
    <w:rsid w:val="009043FE"/>
    <w:rsid w:val="00904EAF"/>
    <w:rsid w:val="00905E75"/>
    <w:rsid w:val="009061CC"/>
    <w:rsid w:val="00907FEA"/>
    <w:rsid w:val="00910781"/>
    <w:rsid w:val="009122A4"/>
    <w:rsid w:val="00913C0A"/>
    <w:rsid w:val="00913F3F"/>
    <w:rsid w:val="009147B3"/>
    <w:rsid w:val="00915211"/>
    <w:rsid w:val="00917445"/>
    <w:rsid w:val="0092117A"/>
    <w:rsid w:val="00921BB9"/>
    <w:rsid w:val="009230D3"/>
    <w:rsid w:val="0092398B"/>
    <w:rsid w:val="00923EA9"/>
    <w:rsid w:val="00924D57"/>
    <w:rsid w:val="00927ED5"/>
    <w:rsid w:val="00931046"/>
    <w:rsid w:val="00931522"/>
    <w:rsid w:val="00931B10"/>
    <w:rsid w:val="00931D87"/>
    <w:rsid w:val="00932848"/>
    <w:rsid w:val="00935353"/>
    <w:rsid w:val="00935907"/>
    <w:rsid w:val="0093601D"/>
    <w:rsid w:val="009375A4"/>
    <w:rsid w:val="00940B80"/>
    <w:rsid w:val="00945602"/>
    <w:rsid w:val="009457EB"/>
    <w:rsid w:val="00945B6F"/>
    <w:rsid w:val="009463D9"/>
    <w:rsid w:val="00950D44"/>
    <w:rsid w:val="00952537"/>
    <w:rsid w:val="00952C4E"/>
    <w:rsid w:val="009533CA"/>
    <w:rsid w:val="00953F69"/>
    <w:rsid w:val="009550E8"/>
    <w:rsid w:val="009571EF"/>
    <w:rsid w:val="00957540"/>
    <w:rsid w:val="0096154B"/>
    <w:rsid w:val="00964827"/>
    <w:rsid w:val="00966907"/>
    <w:rsid w:val="0096711B"/>
    <w:rsid w:val="00970F00"/>
    <w:rsid w:val="00972D9F"/>
    <w:rsid w:val="009754B9"/>
    <w:rsid w:val="00975AC7"/>
    <w:rsid w:val="00975BCF"/>
    <w:rsid w:val="00976007"/>
    <w:rsid w:val="0098181D"/>
    <w:rsid w:val="00982A4E"/>
    <w:rsid w:val="00983094"/>
    <w:rsid w:val="00983E2E"/>
    <w:rsid w:val="00983E57"/>
    <w:rsid w:val="009874CE"/>
    <w:rsid w:val="00987FB0"/>
    <w:rsid w:val="009909B4"/>
    <w:rsid w:val="00991C8F"/>
    <w:rsid w:val="00991E4F"/>
    <w:rsid w:val="00991EBF"/>
    <w:rsid w:val="009924E2"/>
    <w:rsid w:val="0099775A"/>
    <w:rsid w:val="009A01F9"/>
    <w:rsid w:val="009A023D"/>
    <w:rsid w:val="009A2EC0"/>
    <w:rsid w:val="009B048F"/>
    <w:rsid w:val="009B23CC"/>
    <w:rsid w:val="009B26DE"/>
    <w:rsid w:val="009B32C1"/>
    <w:rsid w:val="009B390B"/>
    <w:rsid w:val="009B423D"/>
    <w:rsid w:val="009B49FA"/>
    <w:rsid w:val="009C0637"/>
    <w:rsid w:val="009C08AD"/>
    <w:rsid w:val="009C1737"/>
    <w:rsid w:val="009C1868"/>
    <w:rsid w:val="009C57E9"/>
    <w:rsid w:val="009C626D"/>
    <w:rsid w:val="009C65E4"/>
    <w:rsid w:val="009C7445"/>
    <w:rsid w:val="009D1341"/>
    <w:rsid w:val="009D21AE"/>
    <w:rsid w:val="009D588F"/>
    <w:rsid w:val="009D6E9B"/>
    <w:rsid w:val="009D7022"/>
    <w:rsid w:val="009E23E8"/>
    <w:rsid w:val="009E28A4"/>
    <w:rsid w:val="009E2E47"/>
    <w:rsid w:val="009E4A5B"/>
    <w:rsid w:val="009E64EF"/>
    <w:rsid w:val="009F11CC"/>
    <w:rsid w:val="009F3178"/>
    <w:rsid w:val="009F6ADE"/>
    <w:rsid w:val="00A00B61"/>
    <w:rsid w:val="00A01B5E"/>
    <w:rsid w:val="00A01D33"/>
    <w:rsid w:val="00A030B1"/>
    <w:rsid w:val="00A04869"/>
    <w:rsid w:val="00A052F2"/>
    <w:rsid w:val="00A053AE"/>
    <w:rsid w:val="00A056FD"/>
    <w:rsid w:val="00A05F73"/>
    <w:rsid w:val="00A066F9"/>
    <w:rsid w:val="00A07113"/>
    <w:rsid w:val="00A07A83"/>
    <w:rsid w:val="00A1098E"/>
    <w:rsid w:val="00A10DE2"/>
    <w:rsid w:val="00A118F8"/>
    <w:rsid w:val="00A12DD0"/>
    <w:rsid w:val="00A131DD"/>
    <w:rsid w:val="00A16988"/>
    <w:rsid w:val="00A20871"/>
    <w:rsid w:val="00A213A7"/>
    <w:rsid w:val="00A22E49"/>
    <w:rsid w:val="00A23F1B"/>
    <w:rsid w:val="00A24E35"/>
    <w:rsid w:val="00A31200"/>
    <w:rsid w:val="00A31C61"/>
    <w:rsid w:val="00A31EB5"/>
    <w:rsid w:val="00A33900"/>
    <w:rsid w:val="00A33965"/>
    <w:rsid w:val="00A33A0C"/>
    <w:rsid w:val="00A35F2B"/>
    <w:rsid w:val="00A36859"/>
    <w:rsid w:val="00A37993"/>
    <w:rsid w:val="00A40D73"/>
    <w:rsid w:val="00A416C0"/>
    <w:rsid w:val="00A41CA4"/>
    <w:rsid w:val="00A45FC2"/>
    <w:rsid w:val="00A477D1"/>
    <w:rsid w:val="00A47C5B"/>
    <w:rsid w:val="00A50945"/>
    <w:rsid w:val="00A5124F"/>
    <w:rsid w:val="00A51BFC"/>
    <w:rsid w:val="00A534A3"/>
    <w:rsid w:val="00A53A2C"/>
    <w:rsid w:val="00A54569"/>
    <w:rsid w:val="00A54FCC"/>
    <w:rsid w:val="00A554A4"/>
    <w:rsid w:val="00A569FD"/>
    <w:rsid w:val="00A57655"/>
    <w:rsid w:val="00A578A4"/>
    <w:rsid w:val="00A57D4B"/>
    <w:rsid w:val="00A60831"/>
    <w:rsid w:val="00A62B64"/>
    <w:rsid w:val="00A62EF1"/>
    <w:rsid w:val="00A635C9"/>
    <w:rsid w:val="00A63670"/>
    <w:rsid w:val="00A6376D"/>
    <w:rsid w:val="00A63AD8"/>
    <w:rsid w:val="00A64060"/>
    <w:rsid w:val="00A6448C"/>
    <w:rsid w:val="00A654CF"/>
    <w:rsid w:val="00A665E7"/>
    <w:rsid w:val="00A72423"/>
    <w:rsid w:val="00A75C27"/>
    <w:rsid w:val="00A81B34"/>
    <w:rsid w:val="00A822C7"/>
    <w:rsid w:val="00A82918"/>
    <w:rsid w:val="00A83ACB"/>
    <w:rsid w:val="00A84661"/>
    <w:rsid w:val="00A856A7"/>
    <w:rsid w:val="00A85C95"/>
    <w:rsid w:val="00A86D9D"/>
    <w:rsid w:val="00A87C58"/>
    <w:rsid w:val="00A9113F"/>
    <w:rsid w:val="00A93323"/>
    <w:rsid w:val="00A938AB"/>
    <w:rsid w:val="00A93D2E"/>
    <w:rsid w:val="00A94A13"/>
    <w:rsid w:val="00A952DC"/>
    <w:rsid w:val="00A95FAA"/>
    <w:rsid w:val="00A97205"/>
    <w:rsid w:val="00A9774B"/>
    <w:rsid w:val="00A97E29"/>
    <w:rsid w:val="00AA0B1D"/>
    <w:rsid w:val="00AA172A"/>
    <w:rsid w:val="00AA2B82"/>
    <w:rsid w:val="00AA362D"/>
    <w:rsid w:val="00AA57A1"/>
    <w:rsid w:val="00AA5A49"/>
    <w:rsid w:val="00AA6D58"/>
    <w:rsid w:val="00AA72C3"/>
    <w:rsid w:val="00AA76F6"/>
    <w:rsid w:val="00AB136F"/>
    <w:rsid w:val="00AB3AC0"/>
    <w:rsid w:val="00AB48D1"/>
    <w:rsid w:val="00AB767C"/>
    <w:rsid w:val="00AB7F16"/>
    <w:rsid w:val="00AC13EE"/>
    <w:rsid w:val="00AC1433"/>
    <w:rsid w:val="00AC2686"/>
    <w:rsid w:val="00AC3F45"/>
    <w:rsid w:val="00AC4786"/>
    <w:rsid w:val="00AC47BA"/>
    <w:rsid w:val="00AC5154"/>
    <w:rsid w:val="00AC7B73"/>
    <w:rsid w:val="00AD00D2"/>
    <w:rsid w:val="00AD1936"/>
    <w:rsid w:val="00AD1F63"/>
    <w:rsid w:val="00AD267C"/>
    <w:rsid w:val="00AD4713"/>
    <w:rsid w:val="00AD5ABB"/>
    <w:rsid w:val="00AD5DEA"/>
    <w:rsid w:val="00AD7872"/>
    <w:rsid w:val="00AD79DD"/>
    <w:rsid w:val="00AE038C"/>
    <w:rsid w:val="00AE1571"/>
    <w:rsid w:val="00AE15A3"/>
    <w:rsid w:val="00AE1C7C"/>
    <w:rsid w:val="00AE3CE0"/>
    <w:rsid w:val="00AE5A56"/>
    <w:rsid w:val="00AE79CA"/>
    <w:rsid w:val="00AF028D"/>
    <w:rsid w:val="00AF0704"/>
    <w:rsid w:val="00AF1928"/>
    <w:rsid w:val="00AF19C8"/>
    <w:rsid w:val="00AF2755"/>
    <w:rsid w:val="00AF3118"/>
    <w:rsid w:val="00AF3810"/>
    <w:rsid w:val="00AF41EB"/>
    <w:rsid w:val="00AF6083"/>
    <w:rsid w:val="00AF6E4B"/>
    <w:rsid w:val="00B00773"/>
    <w:rsid w:val="00B0110C"/>
    <w:rsid w:val="00B020A9"/>
    <w:rsid w:val="00B02666"/>
    <w:rsid w:val="00B02D91"/>
    <w:rsid w:val="00B04966"/>
    <w:rsid w:val="00B053E9"/>
    <w:rsid w:val="00B05618"/>
    <w:rsid w:val="00B05DB5"/>
    <w:rsid w:val="00B10BB4"/>
    <w:rsid w:val="00B122C1"/>
    <w:rsid w:val="00B1270D"/>
    <w:rsid w:val="00B12B54"/>
    <w:rsid w:val="00B14FFF"/>
    <w:rsid w:val="00B17B14"/>
    <w:rsid w:val="00B2003E"/>
    <w:rsid w:val="00B21BDF"/>
    <w:rsid w:val="00B238B4"/>
    <w:rsid w:val="00B24AB5"/>
    <w:rsid w:val="00B27169"/>
    <w:rsid w:val="00B30401"/>
    <w:rsid w:val="00B307C1"/>
    <w:rsid w:val="00B30BA7"/>
    <w:rsid w:val="00B30DE8"/>
    <w:rsid w:val="00B3156B"/>
    <w:rsid w:val="00B31630"/>
    <w:rsid w:val="00B31ABF"/>
    <w:rsid w:val="00B31D0A"/>
    <w:rsid w:val="00B3270D"/>
    <w:rsid w:val="00B33C32"/>
    <w:rsid w:val="00B352DB"/>
    <w:rsid w:val="00B3694D"/>
    <w:rsid w:val="00B37FBA"/>
    <w:rsid w:val="00B40448"/>
    <w:rsid w:val="00B42223"/>
    <w:rsid w:val="00B42631"/>
    <w:rsid w:val="00B43A2B"/>
    <w:rsid w:val="00B447E9"/>
    <w:rsid w:val="00B44FD3"/>
    <w:rsid w:val="00B456D5"/>
    <w:rsid w:val="00B45DAC"/>
    <w:rsid w:val="00B466B4"/>
    <w:rsid w:val="00B5082A"/>
    <w:rsid w:val="00B50D18"/>
    <w:rsid w:val="00B52ACC"/>
    <w:rsid w:val="00B52DD1"/>
    <w:rsid w:val="00B53C0B"/>
    <w:rsid w:val="00B53FB2"/>
    <w:rsid w:val="00B541F5"/>
    <w:rsid w:val="00B57B91"/>
    <w:rsid w:val="00B57BEF"/>
    <w:rsid w:val="00B609ED"/>
    <w:rsid w:val="00B615A3"/>
    <w:rsid w:val="00B63265"/>
    <w:rsid w:val="00B635CE"/>
    <w:rsid w:val="00B644E5"/>
    <w:rsid w:val="00B64B99"/>
    <w:rsid w:val="00B64EF9"/>
    <w:rsid w:val="00B657E2"/>
    <w:rsid w:val="00B668C8"/>
    <w:rsid w:val="00B71ABA"/>
    <w:rsid w:val="00B722E6"/>
    <w:rsid w:val="00B72880"/>
    <w:rsid w:val="00B73905"/>
    <w:rsid w:val="00B73A62"/>
    <w:rsid w:val="00B73F33"/>
    <w:rsid w:val="00B74767"/>
    <w:rsid w:val="00B753B8"/>
    <w:rsid w:val="00B75D87"/>
    <w:rsid w:val="00B76124"/>
    <w:rsid w:val="00B76648"/>
    <w:rsid w:val="00B81905"/>
    <w:rsid w:val="00B849BB"/>
    <w:rsid w:val="00B866AD"/>
    <w:rsid w:val="00B867A2"/>
    <w:rsid w:val="00B86A4E"/>
    <w:rsid w:val="00B87428"/>
    <w:rsid w:val="00B87A07"/>
    <w:rsid w:val="00B87C2F"/>
    <w:rsid w:val="00B903FE"/>
    <w:rsid w:val="00B91E0F"/>
    <w:rsid w:val="00B934A6"/>
    <w:rsid w:val="00B9388A"/>
    <w:rsid w:val="00B9539C"/>
    <w:rsid w:val="00B9557B"/>
    <w:rsid w:val="00B96D56"/>
    <w:rsid w:val="00B970D1"/>
    <w:rsid w:val="00BA2133"/>
    <w:rsid w:val="00BA4806"/>
    <w:rsid w:val="00BA7A89"/>
    <w:rsid w:val="00BB01AB"/>
    <w:rsid w:val="00BB092D"/>
    <w:rsid w:val="00BB2DE0"/>
    <w:rsid w:val="00BB4D82"/>
    <w:rsid w:val="00BB613C"/>
    <w:rsid w:val="00BB61A5"/>
    <w:rsid w:val="00BB6E6F"/>
    <w:rsid w:val="00BB788D"/>
    <w:rsid w:val="00BC0E8A"/>
    <w:rsid w:val="00BC0F23"/>
    <w:rsid w:val="00BC409E"/>
    <w:rsid w:val="00BC47F0"/>
    <w:rsid w:val="00BC6D42"/>
    <w:rsid w:val="00BD07DA"/>
    <w:rsid w:val="00BD0BA0"/>
    <w:rsid w:val="00BD2122"/>
    <w:rsid w:val="00BD220A"/>
    <w:rsid w:val="00BD4A73"/>
    <w:rsid w:val="00BD548B"/>
    <w:rsid w:val="00BD7840"/>
    <w:rsid w:val="00BE008E"/>
    <w:rsid w:val="00BE0198"/>
    <w:rsid w:val="00BE1D86"/>
    <w:rsid w:val="00BE2EAD"/>
    <w:rsid w:val="00BE4352"/>
    <w:rsid w:val="00BE50BA"/>
    <w:rsid w:val="00BE554D"/>
    <w:rsid w:val="00BE5FE7"/>
    <w:rsid w:val="00BE66DD"/>
    <w:rsid w:val="00BE75E8"/>
    <w:rsid w:val="00BE7829"/>
    <w:rsid w:val="00BE7B83"/>
    <w:rsid w:val="00BF16C2"/>
    <w:rsid w:val="00BF45F2"/>
    <w:rsid w:val="00BF4EDB"/>
    <w:rsid w:val="00BF4EE4"/>
    <w:rsid w:val="00BF6628"/>
    <w:rsid w:val="00BF6A15"/>
    <w:rsid w:val="00BF6FD1"/>
    <w:rsid w:val="00C03182"/>
    <w:rsid w:val="00C035B5"/>
    <w:rsid w:val="00C04278"/>
    <w:rsid w:val="00C04910"/>
    <w:rsid w:val="00C06E80"/>
    <w:rsid w:val="00C079B3"/>
    <w:rsid w:val="00C10560"/>
    <w:rsid w:val="00C12136"/>
    <w:rsid w:val="00C1241F"/>
    <w:rsid w:val="00C15874"/>
    <w:rsid w:val="00C15930"/>
    <w:rsid w:val="00C1614B"/>
    <w:rsid w:val="00C1764D"/>
    <w:rsid w:val="00C17CDB"/>
    <w:rsid w:val="00C204C4"/>
    <w:rsid w:val="00C2057A"/>
    <w:rsid w:val="00C20763"/>
    <w:rsid w:val="00C2135D"/>
    <w:rsid w:val="00C22C90"/>
    <w:rsid w:val="00C2306D"/>
    <w:rsid w:val="00C2313E"/>
    <w:rsid w:val="00C244A2"/>
    <w:rsid w:val="00C24E23"/>
    <w:rsid w:val="00C24F2E"/>
    <w:rsid w:val="00C268F3"/>
    <w:rsid w:val="00C322EE"/>
    <w:rsid w:val="00C33045"/>
    <w:rsid w:val="00C334E9"/>
    <w:rsid w:val="00C36CDA"/>
    <w:rsid w:val="00C37FDC"/>
    <w:rsid w:val="00C4149A"/>
    <w:rsid w:val="00C47339"/>
    <w:rsid w:val="00C50182"/>
    <w:rsid w:val="00C506BA"/>
    <w:rsid w:val="00C5486B"/>
    <w:rsid w:val="00C54DF9"/>
    <w:rsid w:val="00C56D57"/>
    <w:rsid w:val="00C572A0"/>
    <w:rsid w:val="00C57579"/>
    <w:rsid w:val="00C5799D"/>
    <w:rsid w:val="00C60137"/>
    <w:rsid w:val="00C607E6"/>
    <w:rsid w:val="00C61F7F"/>
    <w:rsid w:val="00C63D92"/>
    <w:rsid w:val="00C64D58"/>
    <w:rsid w:val="00C65023"/>
    <w:rsid w:val="00C67BB3"/>
    <w:rsid w:val="00C67FF5"/>
    <w:rsid w:val="00C70197"/>
    <w:rsid w:val="00C71531"/>
    <w:rsid w:val="00C71E46"/>
    <w:rsid w:val="00C72231"/>
    <w:rsid w:val="00C74CBB"/>
    <w:rsid w:val="00C75607"/>
    <w:rsid w:val="00C762BF"/>
    <w:rsid w:val="00C765BA"/>
    <w:rsid w:val="00C771C8"/>
    <w:rsid w:val="00C777F5"/>
    <w:rsid w:val="00C81585"/>
    <w:rsid w:val="00C816B9"/>
    <w:rsid w:val="00C8173D"/>
    <w:rsid w:val="00C81A67"/>
    <w:rsid w:val="00C83DFE"/>
    <w:rsid w:val="00C83E65"/>
    <w:rsid w:val="00C84B5A"/>
    <w:rsid w:val="00C85C41"/>
    <w:rsid w:val="00C90B33"/>
    <w:rsid w:val="00C91F73"/>
    <w:rsid w:val="00C93BCC"/>
    <w:rsid w:val="00C94EFE"/>
    <w:rsid w:val="00C97857"/>
    <w:rsid w:val="00C97A1D"/>
    <w:rsid w:val="00CA052F"/>
    <w:rsid w:val="00CA082E"/>
    <w:rsid w:val="00CA268E"/>
    <w:rsid w:val="00CA468C"/>
    <w:rsid w:val="00CA4DD4"/>
    <w:rsid w:val="00CA5429"/>
    <w:rsid w:val="00CA55A4"/>
    <w:rsid w:val="00CB1CCC"/>
    <w:rsid w:val="00CB32C2"/>
    <w:rsid w:val="00CC1910"/>
    <w:rsid w:val="00CC20FB"/>
    <w:rsid w:val="00CC301B"/>
    <w:rsid w:val="00CC30A0"/>
    <w:rsid w:val="00CD00E5"/>
    <w:rsid w:val="00CD0159"/>
    <w:rsid w:val="00CD19A0"/>
    <w:rsid w:val="00CD2685"/>
    <w:rsid w:val="00CD3D05"/>
    <w:rsid w:val="00CD57C3"/>
    <w:rsid w:val="00CD5C56"/>
    <w:rsid w:val="00CD6102"/>
    <w:rsid w:val="00CD786C"/>
    <w:rsid w:val="00CD7D30"/>
    <w:rsid w:val="00CD7DDD"/>
    <w:rsid w:val="00CE0EF1"/>
    <w:rsid w:val="00CE13A4"/>
    <w:rsid w:val="00CE32FD"/>
    <w:rsid w:val="00CE4E07"/>
    <w:rsid w:val="00CE5754"/>
    <w:rsid w:val="00CE70F5"/>
    <w:rsid w:val="00CE7B8F"/>
    <w:rsid w:val="00CE7C32"/>
    <w:rsid w:val="00CF1D9D"/>
    <w:rsid w:val="00CF71F6"/>
    <w:rsid w:val="00D0057C"/>
    <w:rsid w:val="00D00F76"/>
    <w:rsid w:val="00D032F1"/>
    <w:rsid w:val="00D0493D"/>
    <w:rsid w:val="00D04A0D"/>
    <w:rsid w:val="00D06358"/>
    <w:rsid w:val="00D067DB"/>
    <w:rsid w:val="00D121D0"/>
    <w:rsid w:val="00D12B29"/>
    <w:rsid w:val="00D137C0"/>
    <w:rsid w:val="00D14339"/>
    <w:rsid w:val="00D147B8"/>
    <w:rsid w:val="00D15386"/>
    <w:rsid w:val="00D16C05"/>
    <w:rsid w:val="00D17417"/>
    <w:rsid w:val="00D17699"/>
    <w:rsid w:val="00D177C2"/>
    <w:rsid w:val="00D17876"/>
    <w:rsid w:val="00D179A0"/>
    <w:rsid w:val="00D2008B"/>
    <w:rsid w:val="00D20B98"/>
    <w:rsid w:val="00D22399"/>
    <w:rsid w:val="00D24A24"/>
    <w:rsid w:val="00D24B64"/>
    <w:rsid w:val="00D25A0A"/>
    <w:rsid w:val="00D25ADF"/>
    <w:rsid w:val="00D27273"/>
    <w:rsid w:val="00D279FA"/>
    <w:rsid w:val="00D27F73"/>
    <w:rsid w:val="00D27FB6"/>
    <w:rsid w:val="00D30E43"/>
    <w:rsid w:val="00D30EA5"/>
    <w:rsid w:val="00D31059"/>
    <w:rsid w:val="00D334D1"/>
    <w:rsid w:val="00D34086"/>
    <w:rsid w:val="00D344CF"/>
    <w:rsid w:val="00D345BE"/>
    <w:rsid w:val="00D36094"/>
    <w:rsid w:val="00D3615E"/>
    <w:rsid w:val="00D3679A"/>
    <w:rsid w:val="00D37299"/>
    <w:rsid w:val="00D4002C"/>
    <w:rsid w:val="00D406D6"/>
    <w:rsid w:val="00D40B53"/>
    <w:rsid w:val="00D44ADB"/>
    <w:rsid w:val="00D5129D"/>
    <w:rsid w:val="00D51429"/>
    <w:rsid w:val="00D5534F"/>
    <w:rsid w:val="00D57CC5"/>
    <w:rsid w:val="00D57D63"/>
    <w:rsid w:val="00D61313"/>
    <w:rsid w:val="00D6147F"/>
    <w:rsid w:val="00D6280B"/>
    <w:rsid w:val="00D63548"/>
    <w:rsid w:val="00D729A5"/>
    <w:rsid w:val="00D747F2"/>
    <w:rsid w:val="00D74B3D"/>
    <w:rsid w:val="00D74C09"/>
    <w:rsid w:val="00D7512C"/>
    <w:rsid w:val="00D764FE"/>
    <w:rsid w:val="00D76D89"/>
    <w:rsid w:val="00D7704E"/>
    <w:rsid w:val="00D83849"/>
    <w:rsid w:val="00D83DE9"/>
    <w:rsid w:val="00D84C63"/>
    <w:rsid w:val="00D85E1C"/>
    <w:rsid w:val="00D85ED5"/>
    <w:rsid w:val="00D87B05"/>
    <w:rsid w:val="00D937C8"/>
    <w:rsid w:val="00D94C76"/>
    <w:rsid w:val="00D94C8B"/>
    <w:rsid w:val="00D95521"/>
    <w:rsid w:val="00D95C25"/>
    <w:rsid w:val="00D96154"/>
    <w:rsid w:val="00D97A24"/>
    <w:rsid w:val="00DA039A"/>
    <w:rsid w:val="00DA1859"/>
    <w:rsid w:val="00DA1FC3"/>
    <w:rsid w:val="00DA2233"/>
    <w:rsid w:val="00DA36DE"/>
    <w:rsid w:val="00DA415F"/>
    <w:rsid w:val="00DA43FA"/>
    <w:rsid w:val="00DB0F82"/>
    <w:rsid w:val="00DB14D2"/>
    <w:rsid w:val="00DB2126"/>
    <w:rsid w:val="00DB2176"/>
    <w:rsid w:val="00DB50CA"/>
    <w:rsid w:val="00DB53C1"/>
    <w:rsid w:val="00DB74BD"/>
    <w:rsid w:val="00DC64AE"/>
    <w:rsid w:val="00DD06A2"/>
    <w:rsid w:val="00DD10E1"/>
    <w:rsid w:val="00DD2976"/>
    <w:rsid w:val="00DD403F"/>
    <w:rsid w:val="00DD5344"/>
    <w:rsid w:val="00DD7801"/>
    <w:rsid w:val="00DE3F7F"/>
    <w:rsid w:val="00DE40F1"/>
    <w:rsid w:val="00DE480A"/>
    <w:rsid w:val="00DE4DD4"/>
    <w:rsid w:val="00DE53F8"/>
    <w:rsid w:val="00DE62F0"/>
    <w:rsid w:val="00DE6489"/>
    <w:rsid w:val="00DF0214"/>
    <w:rsid w:val="00DF30AF"/>
    <w:rsid w:val="00DF4D21"/>
    <w:rsid w:val="00DF6D8C"/>
    <w:rsid w:val="00E00E07"/>
    <w:rsid w:val="00E026DC"/>
    <w:rsid w:val="00E0290E"/>
    <w:rsid w:val="00E03619"/>
    <w:rsid w:val="00E062AA"/>
    <w:rsid w:val="00E06D1B"/>
    <w:rsid w:val="00E07B63"/>
    <w:rsid w:val="00E10001"/>
    <w:rsid w:val="00E14006"/>
    <w:rsid w:val="00E16CBE"/>
    <w:rsid w:val="00E17298"/>
    <w:rsid w:val="00E21B0A"/>
    <w:rsid w:val="00E23350"/>
    <w:rsid w:val="00E23BCF"/>
    <w:rsid w:val="00E240DF"/>
    <w:rsid w:val="00E2495C"/>
    <w:rsid w:val="00E27697"/>
    <w:rsid w:val="00E3007D"/>
    <w:rsid w:val="00E30EBE"/>
    <w:rsid w:val="00E31097"/>
    <w:rsid w:val="00E35808"/>
    <w:rsid w:val="00E36887"/>
    <w:rsid w:val="00E3705B"/>
    <w:rsid w:val="00E376B9"/>
    <w:rsid w:val="00E37C4A"/>
    <w:rsid w:val="00E414D6"/>
    <w:rsid w:val="00E4272E"/>
    <w:rsid w:val="00E42F62"/>
    <w:rsid w:val="00E43B20"/>
    <w:rsid w:val="00E440AF"/>
    <w:rsid w:val="00E44476"/>
    <w:rsid w:val="00E44A60"/>
    <w:rsid w:val="00E456AF"/>
    <w:rsid w:val="00E46355"/>
    <w:rsid w:val="00E46F40"/>
    <w:rsid w:val="00E4711E"/>
    <w:rsid w:val="00E5181C"/>
    <w:rsid w:val="00E52170"/>
    <w:rsid w:val="00E52339"/>
    <w:rsid w:val="00E5244D"/>
    <w:rsid w:val="00E5291A"/>
    <w:rsid w:val="00E53B03"/>
    <w:rsid w:val="00E55571"/>
    <w:rsid w:val="00E55F7D"/>
    <w:rsid w:val="00E571E9"/>
    <w:rsid w:val="00E578B3"/>
    <w:rsid w:val="00E57FD0"/>
    <w:rsid w:val="00E60221"/>
    <w:rsid w:val="00E60532"/>
    <w:rsid w:val="00E614B8"/>
    <w:rsid w:val="00E62C82"/>
    <w:rsid w:val="00E6665F"/>
    <w:rsid w:val="00E675B3"/>
    <w:rsid w:val="00E7046E"/>
    <w:rsid w:val="00E72F40"/>
    <w:rsid w:val="00E73886"/>
    <w:rsid w:val="00E7392C"/>
    <w:rsid w:val="00E73B62"/>
    <w:rsid w:val="00E75D0A"/>
    <w:rsid w:val="00E81D4F"/>
    <w:rsid w:val="00E82816"/>
    <w:rsid w:val="00E835E9"/>
    <w:rsid w:val="00E83EFD"/>
    <w:rsid w:val="00E86F9A"/>
    <w:rsid w:val="00E90E2B"/>
    <w:rsid w:val="00E955AA"/>
    <w:rsid w:val="00E9794C"/>
    <w:rsid w:val="00E97CED"/>
    <w:rsid w:val="00EA050B"/>
    <w:rsid w:val="00EA1583"/>
    <w:rsid w:val="00EA50C9"/>
    <w:rsid w:val="00EA56CB"/>
    <w:rsid w:val="00EA57F4"/>
    <w:rsid w:val="00EA65CA"/>
    <w:rsid w:val="00EA71FA"/>
    <w:rsid w:val="00EA7795"/>
    <w:rsid w:val="00EB1E1D"/>
    <w:rsid w:val="00EB2606"/>
    <w:rsid w:val="00EB34DE"/>
    <w:rsid w:val="00EB3DCF"/>
    <w:rsid w:val="00EB4D13"/>
    <w:rsid w:val="00EB4D68"/>
    <w:rsid w:val="00EB4F25"/>
    <w:rsid w:val="00EB5431"/>
    <w:rsid w:val="00EB590C"/>
    <w:rsid w:val="00EB5F38"/>
    <w:rsid w:val="00EB5FA4"/>
    <w:rsid w:val="00EB759E"/>
    <w:rsid w:val="00EC0DC7"/>
    <w:rsid w:val="00EC0F81"/>
    <w:rsid w:val="00EC122C"/>
    <w:rsid w:val="00EC1A9C"/>
    <w:rsid w:val="00EC1C37"/>
    <w:rsid w:val="00EC6B6A"/>
    <w:rsid w:val="00ED07B3"/>
    <w:rsid w:val="00ED0D19"/>
    <w:rsid w:val="00ED11EA"/>
    <w:rsid w:val="00ED21F6"/>
    <w:rsid w:val="00ED644B"/>
    <w:rsid w:val="00ED6E5C"/>
    <w:rsid w:val="00EE0DC9"/>
    <w:rsid w:val="00EE1209"/>
    <w:rsid w:val="00EE20A6"/>
    <w:rsid w:val="00EE2F62"/>
    <w:rsid w:val="00EE40AF"/>
    <w:rsid w:val="00EE4C2A"/>
    <w:rsid w:val="00EE4DF5"/>
    <w:rsid w:val="00EE5579"/>
    <w:rsid w:val="00EE5BD4"/>
    <w:rsid w:val="00EE6ABB"/>
    <w:rsid w:val="00EE7D79"/>
    <w:rsid w:val="00EF0D6F"/>
    <w:rsid w:val="00EF1310"/>
    <w:rsid w:val="00EF2688"/>
    <w:rsid w:val="00EF3BF6"/>
    <w:rsid w:val="00EF4D39"/>
    <w:rsid w:val="00EF6EEF"/>
    <w:rsid w:val="00EF776B"/>
    <w:rsid w:val="00F029CF"/>
    <w:rsid w:val="00F03638"/>
    <w:rsid w:val="00F053C5"/>
    <w:rsid w:val="00F05CE3"/>
    <w:rsid w:val="00F06A1C"/>
    <w:rsid w:val="00F10213"/>
    <w:rsid w:val="00F10617"/>
    <w:rsid w:val="00F10820"/>
    <w:rsid w:val="00F12386"/>
    <w:rsid w:val="00F12EFE"/>
    <w:rsid w:val="00F12F5A"/>
    <w:rsid w:val="00F13056"/>
    <w:rsid w:val="00F13C61"/>
    <w:rsid w:val="00F1459B"/>
    <w:rsid w:val="00F15252"/>
    <w:rsid w:val="00F20D34"/>
    <w:rsid w:val="00F2152E"/>
    <w:rsid w:val="00F228FB"/>
    <w:rsid w:val="00F26EC3"/>
    <w:rsid w:val="00F26FC8"/>
    <w:rsid w:val="00F31B88"/>
    <w:rsid w:val="00F32C39"/>
    <w:rsid w:val="00F33D81"/>
    <w:rsid w:val="00F349DF"/>
    <w:rsid w:val="00F34B65"/>
    <w:rsid w:val="00F34F4B"/>
    <w:rsid w:val="00F36223"/>
    <w:rsid w:val="00F362E2"/>
    <w:rsid w:val="00F3702D"/>
    <w:rsid w:val="00F4126B"/>
    <w:rsid w:val="00F43568"/>
    <w:rsid w:val="00F437B2"/>
    <w:rsid w:val="00F46DA1"/>
    <w:rsid w:val="00F46FA2"/>
    <w:rsid w:val="00F479B9"/>
    <w:rsid w:val="00F47BC8"/>
    <w:rsid w:val="00F47EB3"/>
    <w:rsid w:val="00F47EFF"/>
    <w:rsid w:val="00F5027D"/>
    <w:rsid w:val="00F5153D"/>
    <w:rsid w:val="00F519B3"/>
    <w:rsid w:val="00F51BC4"/>
    <w:rsid w:val="00F54004"/>
    <w:rsid w:val="00F55C96"/>
    <w:rsid w:val="00F55CB9"/>
    <w:rsid w:val="00F57978"/>
    <w:rsid w:val="00F57DBB"/>
    <w:rsid w:val="00F605C2"/>
    <w:rsid w:val="00F61201"/>
    <w:rsid w:val="00F61585"/>
    <w:rsid w:val="00F61FBA"/>
    <w:rsid w:val="00F62514"/>
    <w:rsid w:val="00F62A0A"/>
    <w:rsid w:val="00F63D85"/>
    <w:rsid w:val="00F63EAC"/>
    <w:rsid w:val="00F645CC"/>
    <w:rsid w:val="00F649D5"/>
    <w:rsid w:val="00F64A20"/>
    <w:rsid w:val="00F65A78"/>
    <w:rsid w:val="00F66059"/>
    <w:rsid w:val="00F66539"/>
    <w:rsid w:val="00F70C40"/>
    <w:rsid w:val="00F714B6"/>
    <w:rsid w:val="00F724C2"/>
    <w:rsid w:val="00F72B5D"/>
    <w:rsid w:val="00F73E78"/>
    <w:rsid w:val="00F7410F"/>
    <w:rsid w:val="00F75C6E"/>
    <w:rsid w:val="00F76354"/>
    <w:rsid w:val="00F7755C"/>
    <w:rsid w:val="00F7756C"/>
    <w:rsid w:val="00F80121"/>
    <w:rsid w:val="00F8066A"/>
    <w:rsid w:val="00F80C7E"/>
    <w:rsid w:val="00F83DCA"/>
    <w:rsid w:val="00F84146"/>
    <w:rsid w:val="00F84796"/>
    <w:rsid w:val="00F84848"/>
    <w:rsid w:val="00F84998"/>
    <w:rsid w:val="00F8538A"/>
    <w:rsid w:val="00F854CE"/>
    <w:rsid w:val="00F85773"/>
    <w:rsid w:val="00F86A3C"/>
    <w:rsid w:val="00F86B3D"/>
    <w:rsid w:val="00F875F7"/>
    <w:rsid w:val="00F91255"/>
    <w:rsid w:val="00F925B9"/>
    <w:rsid w:val="00F92900"/>
    <w:rsid w:val="00F935A4"/>
    <w:rsid w:val="00F941C6"/>
    <w:rsid w:val="00F95D11"/>
    <w:rsid w:val="00F96759"/>
    <w:rsid w:val="00F96BF7"/>
    <w:rsid w:val="00F97FD2"/>
    <w:rsid w:val="00FA0633"/>
    <w:rsid w:val="00FA16B6"/>
    <w:rsid w:val="00FA291F"/>
    <w:rsid w:val="00FA46B2"/>
    <w:rsid w:val="00FA56D2"/>
    <w:rsid w:val="00FA703E"/>
    <w:rsid w:val="00FB0CA9"/>
    <w:rsid w:val="00FB163A"/>
    <w:rsid w:val="00FB18B1"/>
    <w:rsid w:val="00FB199D"/>
    <w:rsid w:val="00FB2708"/>
    <w:rsid w:val="00FB2843"/>
    <w:rsid w:val="00FB2A94"/>
    <w:rsid w:val="00FB2C5B"/>
    <w:rsid w:val="00FB3751"/>
    <w:rsid w:val="00FB3B37"/>
    <w:rsid w:val="00FB54F0"/>
    <w:rsid w:val="00FB70FB"/>
    <w:rsid w:val="00FB7DF0"/>
    <w:rsid w:val="00FB7E22"/>
    <w:rsid w:val="00FC28F0"/>
    <w:rsid w:val="00FC2C61"/>
    <w:rsid w:val="00FD0394"/>
    <w:rsid w:val="00FD32E0"/>
    <w:rsid w:val="00FD3822"/>
    <w:rsid w:val="00FD4C22"/>
    <w:rsid w:val="00FD4CA3"/>
    <w:rsid w:val="00FD7F36"/>
    <w:rsid w:val="00FE1495"/>
    <w:rsid w:val="00FE39F3"/>
    <w:rsid w:val="00FE3F3D"/>
    <w:rsid w:val="00FE4CAF"/>
    <w:rsid w:val="00FE690C"/>
    <w:rsid w:val="00FE6A0B"/>
    <w:rsid w:val="00FE6DE7"/>
    <w:rsid w:val="00FE74B1"/>
    <w:rsid w:val="00FE76B5"/>
    <w:rsid w:val="00FF1058"/>
    <w:rsid w:val="00FF532D"/>
    <w:rsid w:val="00FF68C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CC3005"/>
  <w15:docId w15:val="{1B382603-349F-4417-86F2-48C1CB4C9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022"/>
    <w:rPr>
      <w:lang w:val="es-AR"/>
    </w:rPr>
  </w:style>
  <w:style w:type="paragraph" w:styleId="Heading1">
    <w:name w:val="heading 1"/>
    <w:basedOn w:val="Normal"/>
    <w:next w:val="Normal"/>
    <w:link w:val="Heading1Char"/>
    <w:uiPriority w:val="9"/>
    <w:qFormat/>
    <w:rsid w:val="00493C8B"/>
    <w:pPr>
      <w:keepNext/>
      <w:keepLines/>
      <w:spacing w:before="480" w:after="0"/>
      <w:outlineLvl w:val="0"/>
    </w:pPr>
    <w:rPr>
      <w:rFonts w:asciiTheme="majorHAnsi" w:eastAsiaTheme="majorEastAsia" w:hAnsiTheme="majorHAnsi" w:cstheme="majorBidi"/>
      <w:b/>
      <w:bCs/>
      <w:color w:val="365F91" w:themeColor="accent1" w:themeShade="BF"/>
      <w:sz w:val="28"/>
      <w:szCs w:val="28"/>
      <w:lang w:val="en-CA"/>
    </w:rPr>
  </w:style>
  <w:style w:type="paragraph" w:styleId="Heading2">
    <w:name w:val="heading 2"/>
    <w:basedOn w:val="Normal"/>
    <w:next w:val="Normal"/>
    <w:link w:val="Heading2Char"/>
    <w:uiPriority w:val="9"/>
    <w:unhideWhenUsed/>
    <w:qFormat/>
    <w:rsid w:val="00AD00D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154B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3D85"/>
    <w:pPr>
      <w:ind w:left="720"/>
      <w:contextualSpacing/>
    </w:pPr>
  </w:style>
  <w:style w:type="paragraph" w:styleId="BalloonText">
    <w:name w:val="Balloon Text"/>
    <w:basedOn w:val="Normal"/>
    <w:link w:val="BalloonTextChar"/>
    <w:uiPriority w:val="99"/>
    <w:semiHidden/>
    <w:unhideWhenUsed/>
    <w:rsid w:val="00366E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6E6A"/>
    <w:rPr>
      <w:rFonts w:ascii="Tahoma" w:hAnsi="Tahoma" w:cs="Tahoma"/>
      <w:sz w:val="16"/>
      <w:szCs w:val="16"/>
    </w:rPr>
  </w:style>
  <w:style w:type="paragraph" w:styleId="NoSpacing">
    <w:name w:val="No Spacing"/>
    <w:link w:val="NoSpacingChar"/>
    <w:uiPriority w:val="1"/>
    <w:qFormat/>
    <w:rsid w:val="00F649D5"/>
    <w:pPr>
      <w:spacing w:after="0" w:line="240" w:lineRule="auto"/>
    </w:pPr>
    <w:rPr>
      <w:rFonts w:eastAsiaTheme="minorEastAsia"/>
      <w:lang w:val="en-CA"/>
    </w:rPr>
  </w:style>
  <w:style w:type="character" w:customStyle="1" w:styleId="NoSpacingChar">
    <w:name w:val="No Spacing Char"/>
    <w:basedOn w:val="DefaultParagraphFont"/>
    <w:link w:val="NoSpacing"/>
    <w:uiPriority w:val="1"/>
    <w:rsid w:val="00F649D5"/>
    <w:rPr>
      <w:rFonts w:eastAsiaTheme="minorEastAsia"/>
      <w:lang w:val="en-CA"/>
    </w:rPr>
  </w:style>
  <w:style w:type="paragraph" w:styleId="Header">
    <w:name w:val="header"/>
    <w:basedOn w:val="Normal"/>
    <w:link w:val="HeaderChar"/>
    <w:uiPriority w:val="99"/>
    <w:unhideWhenUsed/>
    <w:rsid w:val="0018422E"/>
    <w:pPr>
      <w:tabs>
        <w:tab w:val="center" w:pos="4419"/>
        <w:tab w:val="right" w:pos="8838"/>
      </w:tabs>
      <w:spacing w:after="0" w:line="240" w:lineRule="auto"/>
    </w:pPr>
  </w:style>
  <w:style w:type="character" w:customStyle="1" w:styleId="HeaderChar">
    <w:name w:val="Header Char"/>
    <w:basedOn w:val="DefaultParagraphFont"/>
    <w:link w:val="Header"/>
    <w:uiPriority w:val="99"/>
    <w:rsid w:val="0018422E"/>
  </w:style>
  <w:style w:type="paragraph" w:styleId="Footer">
    <w:name w:val="footer"/>
    <w:basedOn w:val="Normal"/>
    <w:link w:val="FooterChar"/>
    <w:uiPriority w:val="99"/>
    <w:unhideWhenUsed/>
    <w:rsid w:val="0018422E"/>
    <w:pPr>
      <w:tabs>
        <w:tab w:val="center" w:pos="4419"/>
        <w:tab w:val="right" w:pos="8838"/>
      </w:tabs>
      <w:spacing w:after="0" w:line="240" w:lineRule="auto"/>
    </w:pPr>
  </w:style>
  <w:style w:type="character" w:customStyle="1" w:styleId="FooterChar">
    <w:name w:val="Footer Char"/>
    <w:basedOn w:val="DefaultParagraphFont"/>
    <w:link w:val="Footer"/>
    <w:uiPriority w:val="99"/>
    <w:rsid w:val="0018422E"/>
  </w:style>
  <w:style w:type="character" w:styleId="PlaceholderText">
    <w:name w:val="Placeholder Text"/>
    <w:basedOn w:val="DefaultParagraphFont"/>
    <w:uiPriority w:val="99"/>
    <w:semiHidden/>
    <w:rsid w:val="0018422E"/>
    <w:rPr>
      <w:color w:val="808080"/>
    </w:rPr>
  </w:style>
  <w:style w:type="character" w:customStyle="1" w:styleId="Heading1Char">
    <w:name w:val="Heading 1 Char"/>
    <w:basedOn w:val="DefaultParagraphFont"/>
    <w:link w:val="Heading1"/>
    <w:uiPriority w:val="9"/>
    <w:rsid w:val="00493C8B"/>
    <w:rPr>
      <w:rFonts w:asciiTheme="majorHAnsi" w:eastAsiaTheme="majorEastAsia" w:hAnsiTheme="majorHAnsi" w:cstheme="majorBidi"/>
      <w:b/>
      <w:bCs/>
      <w:color w:val="365F91" w:themeColor="accent1" w:themeShade="BF"/>
      <w:sz w:val="28"/>
      <w:szCs w:val="28"/>
      <w:lang w:val="en-CA"/>
    </w:rPr>
  </w:style>
  <w:style w:type="character" w:styleId="LineNumber">
    <w:name w:val="line number"/>
    <w:basedOn w:val="DefaultParagraphFont"/>
    <w:uiPriority w:val="99"/>
    <w:semiHidden/>
    <w:unhideWhenUsed/>
    <w:rsid w:val="00D27273"/>
  </w:style>
  <w:style w:type="character" w:customStyle="1" w:styleId="Heading2Char">
    <w:name w:val="Heading 2 Char"/>
    <w:basedOn w:val="DefaultParagraphFont"/>
    <w:link w:val="Heading2"/>
    <w:uiPriority w:val="9"/>
    <w:rsid w:val="00AD00D2"/>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4826DD"/>
    <w:pPr>
      <w:outlineLvl w:val="9"/>
    </w:pPr>
    <w:rPr>
      <w:lang w:val="en-US" w:eastAsia="ja-JP"/>
    </w:rPr>
  </w:style>
  <w:style w:type="paragraph" w:styleId="TOC1">
    <w:name w:val="toc 1"/>
    <w:basedOn w:val="Normal"/>
    <w:next w:val="Normal"/>
    <w:autoRedefine/>
    <w:uiPriority w:val="39"/>
    <w:unhideWhenUsed/>
    <w:rsid w:val="004826DD"/>
    <w:pPr>
      <w:spacing w:after="100"/>
    </w:pPr>
  </w:style>
  <w:style w:type="paragraph" w:styleId="TOC2">
    <w:name w:val="toc 2"/>
    <w:basedOn w:val="Normal"/>
    <w:next w:val="Normal"/>
    <w:autoRedefine/>
    <w:uiPriority w:val="39"/>
    <w:unhideWhenUsed/>
    <w:rsid w:val="004826DD"/>
    <w:pPr>
      <w:spacing w:after="100"/>
      <w:ind w:left="220"/>
    </w:pPr>
  </w:style>
  <w:style w:type="character" w:styleId="Hyperlink">
    <w:name w:val="Hyperlink"/>
    <w:basedOn w:val="DefaultParagraphFont"/>
    <w:uiPriority w:val="99"/>
    <w:unhideWhenUsed/>
    <w:rsid w:val="004826DD"/>
    <w:rPr>
      <w:color w:val="0000FF" w:themeColor="hyperlink"/>
      <w:u w:val="single"/>
    </w:rPr>
  </w:style>
  <w:style w:type="table" w:styleId="TableGrid">
    <w:name w:val="Table Grid"/>
    <w:basedOn w:val="TableNormal"/>
    <w:uiPriority w:val="59"/>
    <w:rsid w:val="003902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Grid-Accent4">
    <w:name w:val="Colorful Grid Accent 4"/>
    <w:basedOn w:val="TableNormal"/>
    <w:uiPriority w:val="73"/>
    <w:rsid w:val="003902D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paragraph" w:styleId="DocumentMap">
    <w:name w:val="Document Map"/>
    <w:basedOn w:val="Normal"/>
    <w:link w:val="DocumentMapChar"/>
    <w:uiPriority w:val="99"/>
    <w:semiHidden/>
    <w:unhideWhenUsed/>
    <w:rsid w:val="002154B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154BA"/>
    <w:rPr>
      <w:rFonts w:ascii="Tahoma" w:hAnsi="Tahoma" w:cs="Tahoma"/>
      <w:sz w:val="16"/>
      <w:szCs w:val="16"/>
    </w:rPr>
  </w:style>
  <w:style w:type="character" w:customStyle="1" w:styleId="Heading3Char">
    <w:name w:val="Heading 3 Char"/>
    <w:basedOn w:val="DefaultParagraphFont"/>
    <w:link w:val="Heading3"/>
    <w:uiPriority w:val="9"/>
    <w:rsid w:val="002154BA"/>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E14006"/>
    <w:pPr>
      <w:spacing w:after="100"/>
      <w:ind w:left="440"/>
    </w:pPr>
  </w:style>
  <w:style w:type="table" w:customStyle="1" w:styleId="LightShading1">
    <w:name w:val="Light Shading1"/>
    <w:basedOn w:val="TableNormal"/>
    <w:uiPriority w:val="60"/>
    <w:rsid w:val="008C022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Grid1">
    <w:name w:val="Light Grid1"/>
    <w:basedOn w:val="TableNormal"/>
    <w:uiPriority w:val="62"/>
    <w:rsid w:val="008C022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Shading1-Accent3">
    <w:name w:val="Medium Shading 1 Accent 3"/>
    <w:basedOn w:val="TableNormal"/>
    <w:uiPriority w:val="63"/>
    <w:rsid w:val="008C022F"/>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character" w:styleId="FollowedHyperlink">
    <w:name w:val="FollowedHyperlink"/>
    <w:basedOn w:val="DefaultParagraphFont"/>
    <w:uiPriority w:val="99"/>
    <w:semiHidden/>
    <w:unhideWhenUsed/>
    <w:rsid w:val="00FB2C5B"/>
    <w:rPr>
      <w:color w:val="800080" w:themeColor="followedHyperlink"/>
      <w:u w:val="single"/>
    </w:rPr>
  </w:style>
  <w:style w:type="character" w:customStyle="1" w:styleId="sbrace">
    <w:name w:val="sbrace"/>
    <w:basedOn w:val="DefaultParagraphFont"/>
    <w:rsid w:val="00833088"/>
  </w:style>
  <w:style w:type="character" w:customStyle="1" w:styleId="apple-converted-space">
    <w:name w:val="apple-converted-space"/>
    <w:basedOn w:val="DefaultParagraphFont"/>
    <w:rsid w:val="00833088"/>
  </w:style>
  <w:style w:type="character" w:customStyle="1" w:styleId="sobjectk">
    <w:name w:val="sobjectk"/>
    <w:basedOn w:val="DefaultParagraphFont"/>
    <w:rsid w:val="00833088"/>
  </w:style>
  <w:style w:type="character" w:customStyle="1" w:styleId="scolon">
    <w:name w:val="scolon"/>
    <w:basedOn w:val="DefaultParagraphFont"/>
    <w:rsid w:val="00833088"/>
  </w:style>
  <w:style w:type="character" w:customStyle="1" w:styleId="sobjectv">
    <w:name w:val="sobjectv"/>
    <w:basedOn w:val="DefaultParagraphFont"/>
    <w:rsid w:val="00833088"/>
  </w:style>
  <w:style w:type="character" w:customStyle="1" w:styleId="scomma">
    <w:name w:val="scomma"/>
    <w:basedOn w:val="DefaultParagraphFont"/>
    <w:rsid w:val="00833088"/>
  </w:style>
  <w:style w:type="character" w:customStyle="1" w:styleId="sbracket">
    <w:name w:val="sbracket"/>
    <w:basedOn w:val="DefaultParagraphFont"/>
    <w:rsid w:val="00833088"/>
  </w:style>
  <w:style w:type="character" w:customStyle="1" w:styleId="UnresolvedMention1">
    <w:name w:val="Unresolved Mention1"/>
    <w:basedOn w:val="DefaultParagraphFont"/>
    <w:uiPriority w:val="99"/>
    <w:semiHidden/>
    <w:unhideWhenUsed/>
    <w:rsid w:val="00725B2C"/>
    <w:rPr>
      <w:color w:val="808080"/>
      <w:shd w:val="clear" w:color="auto" w:fill="E6E6E6"/>
    </w:rPr>
  </w:style>
  <w:style w:type="character" w:customStyle="1" w:styleId="UnresolvedMention2">
    <w:name w:val="Unresolved Mention2"/>
    <w:basedOn w:val="DefaultParagraphFont"/>
    <w:uiPriority w:val="99"/>
    <w:semiHidden/>
    <w:unhideWhenUsed/>
    <w:rsid w:val="00035645"/>
    <w:rPr>
      <w:color w:val="605E5C"/>
      <w:shd w:val="clear" w:color="auto" w:fill="E1DFDD"/>
    </w:rPr>
  </w:style>
  <w:style w:type="character" w:customStyle="1" w:styleId="UnresolvedMention3">
    <w:name w:val="Unresolved Mention3"/>
    <w:basedOn w:val="DefaultParagraphFont"/>
    <w:uiPriority w:val="99"/>
    <w:semiHidden/>
    <w:unhideWhenUsed/>
    <w:rsid w:val="00DB50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27190">
      <w:bodyDiv w:val="1"/>
      <w:marLeft w:val="0"/>
      <w:marRight w:val="0"/>
      <w:marTop w:val="0"/>
      <w:marBottom w:val="0"/>
      <w:divBdr>
        <w:top w:val="none" w:sz="0" w:space="0" w:color="auto"/>
        <w:left w:val="none" w:sz="0" w:space="0" w:color="auto"/>
        <w:bottom w:val="none" w:sz="0" w:space="0" w:color="auto"/>
        <w:right w:val="none" w:sz="0" w:space="0" w:color="auto"/>
      </w:divBdr>
      <w:divsChild>
        <w:div w:id="1380670180">
          <w:marLeft w:val="0"/>
          <w:marRight w:val="0"/>
          <w:marTop w:val="0"/>
          <w:marBottom w:val="0"/>
          <w:divBdr>
            <w:top w:val="none" w:sz="0" w:space="0" w:color="auto"/>
            <w:left w:val="none" w:sz="0" w:space="0" w:color="auto"/>
            <w:bottom w:val="none" w:sz="0" w:space="0" w:color="auto"/>
            <w:right w:val="none" w:sz="0" w:space="0" w:color="auto"/>
          </w:divBdr>
        </w:div>
        <w:div w:id="196359433">
          <w:marLeft w:val="0"/>
          <w:marRight w:val="0"/>
          <w:marTop w:val="0"/>
          <w:marBottom w:val="0"/>
          <w:divBdr>
            <w:top w:val="none" w:sz="0" w:space="0" w:color="auto"/>
            <w:left w:val="none" w:sz="0" w:space="0" w:color="auto"/>
            <w:bottom w:val="none" w:sz="0" w:space="0" w:color="auto"/>
            <w:right w:val="none" w:sz="0" w:space="0" w:color="auto"/>
          </w:divBdr>
        </w:div>
        <w:div w:id="1007290440">
          <w:marLeft w:val="0"/>
          <w:marRight w:val="0"/>
          <w:marTop w:val="0"/>
          <w:marBottom w:val="0"/>
          <w:divBdr>
            <w:top w:val="none" w:sz="0" w:space="0" w:color="auto"/>
            <w:left w:val="none" w:sz="0" w:space="0" w:color="auto"/>
            <w:bottom w:val="none" w:sz="0" w:space="0" w:color="auto"/>
            <w:right w:val="none" w:sz="0" w:space="0" w:color="auto"/>
          </w:divBdr>
        </w:div>
        <w:div w:id="1063213617">
          <w:marLeft w:val="0"/>
          <w:marRight w:val="0"/>
          <w:marTop w:val="0"/>
          <w:marBottom w:val="0"/>
          <w:divBdr>
            <w:top w:val="none" w:sz="0" w:space="0" w:color="auto"/>
            <w:left w:val="none" w:sz="0" w:space="0" w:color="auto"/>
            <w:bottom w:val="none" w:sz="0" w:space="0" w:color="auto"/>
            <w:right w:val="none" w:sz="0" w:space="0" w:color="auto"/>
          </w:divBdr>
        </w:div>
        <w:div w:id="1046368838">
          <w:marLeft w:val="0"/>
          <w:marRight w:val="0"/>
          <w:marTop w:val="0"/>
          <w:marBottom w:val="0"/>
          <w:divBdr>
            <w:top w:val="none" w:sz="0" w:space="0" w:color="auto"/>
            <w:left w:val="none" w:sz="0" w:space="0" w:color="auto"/>
            <w:bottom w:val="none" w:sz="0" w:space="0" w:color="auto"/>
            <w:right w:val="none" w:sz="0" w:space="0" w:color="auto"/>
          </w:divBdr>
        </w:div>
        <w:div w:id="1615747554">
          <w:marLeft w:val="0"/>
          <w:marRight w:val="0"/>
          <w:marTop w:val="0"/>
          <w:marBottom w:val="0"/>
          <w:divBdr>
            <w:top w:val="none" w:sz="0" w:space="0" w:color="auto"/>
            <w:left w:val="none" w:sz="0" w:space="0" w:color="auto"/>
            <w:bottom w:val="none" w:sz="0" w:space="0" w:color="auto"/>
            <w:right w:val="none" w:sz="0" w:space="0" w:color="auto"/>
          </w:divBdr>
        </w:div>
        <w:div w:id="1568764776">
          <w:marLeft w:val="0"/>
          <w:marRight w:val="0"/>
          <w:marTop w:val="0"/>
          <w:marBottom w:val="0"/>
          <w:divBdr>
            <w:top w:val="none" w:sz="0" w:space="0" w:color="auto"/>
            <w:left w:val="none" w:sz="0" w:space="0" w:color="auto"/>
            <w:bottom w:val="none" w:sz="0" w:space="0" w:color="auto"/>
            <w:right w:val="none" w:sz="0" w:space="0" w:color="auto"/>
          </w:divBdr>
        </w:div>
        <w:div w:id="2055228915">
          <w:marLeft w:val="0"/>
          <w:marRight w:val="0"/>
          <w:marTop w:val="0"/>
          <w:marBottom w:val="0"/>
          <w:divBdr>
            <w:top w:val="none" w:sz="0" w:space="0" w:color="auto"/>
            <w:left w:val="none" w:sz="0" w:space="0" w:color="auto"/>
            <w:bottom w:val="none" w:sz="0" w:space="0" w:color="auto"/>
            <w:right w:val="none" w:sz="0" w:space="0" w:color="auto"/>
          </w:divBdr>
        </w:div>
        <w:div w:id="287856840">
          <w:marLeft w:val="0"/>
          <w:marRight w:val="0"/>
          <w:marTop w:val="0"/>
          <w:marBottom w:val="0"/>
          <w:divBdr>
            <w:top w:val="none" w:sz="0" w:space="0" w:color="auto"/>
            <w:left w:val="none" w:sz="0" w:space="0" w:color="auto"/>
            <w:bottom w:val="none" w:sz="0" w:space="0" w:color="auto"/>
            <w:right w:val="none" w:sz="0" w:space="0" w:color="auto"/>
          </w:divBdr>
        </w:div>
        <w:div w:id="515969619">
          <w:marLeft w:val="0"/>
          <w:marRight w:val="0"/>
          <w:marTop w:val="0"/>
          <w:marBottom w:val="0"/>
          <w:divBdr>
            <w:top w:val="none" w:sz="0" w:space="0" w:color="auto"/>
            <w:left w:val="none" w:sz="0" w:space="0" w:color="auto"/>
            <w:bottom w:val="none" w:sz="0" w:space="0" w:color="auto"/>
            <w:right w:val="none" w:sz="0" w:space="0" w:color="auto"/>
          </w:divBdr>
        </w:div>
        <w:div w:id="186994087">
          <w:marLeft w:val="0"/>
          <w:marRight w:val="0"/>
          <w:marTop w:val="0"/>
          <w:marBottom w:val="0"/>
          <w:divBdr>
            <w:top w:val="none" w:sz="0" w:space="0" w:color="auto"/>
            <w:left w:val="none" w:sz="0" w:space="0" w:color="auto"/>
            <w:bottom w:val="none" w:sz="0" w:space="0" w:color="auto"/>
            <w:right w:val="none" w:sz="0" w:space="0" w:color="auto"/>
          </w:divBdr>
        </w:div>
        <w:div w:id="283536157">
          <w:marLeft w:val="0"/>
          <w:marRight w:val="0"/>
          <w:marTop w:val="0"/>
          <w:marBottom w:val="0"/>
          <w:divBdr>
            <w:top w:val="none" w:sz="0" w:space="0" w:color="auto"/>
            <w:left w:val="none" w:sz="0" w:space="0" w:color="auto"/>
            <w:bottom w:val="none" w:sz="0" w:space="0" w:color="auto"/>
            <w:right w:val="none" w:sz="0" w:space="0" w:color="auto"/>
          </w:divBdr>
        </w:div>
        <w:div w:id="1792433156">
          <w:marLeft w:val="0"/>
          <w:marRight w:val="0"/>
          <w:marTop w:val="0"/>
          <w:marBottom w:val="0"/>
          <w:divBdr>
            <w:top w:val="none" w:sz="0" w:space="0" w:color="auto"/>
            <w:left w:val="none" w:sz="0" w:space="0" w:color="auto"/>
            <w:bottom w:val="none" w:sz="0" w:space="0" w:color="auto"/>
            <w:right w:val="none" w:sz="0" w:space="0" w:color="auto"/>
          </w:divBdr>
        </w:div>
        <w:div w:id="931165122">
          <w:marLeft w:val="0"/>
          <w:marRight w:val="0"/>
          <w:marTop w:val="0"/>
          <w:marBottom w:val="0"/>
          <w:divBdr>
            <w:top w:val="none" w:sz="0" w:space="0" w:color="auto"/>
            <w:left w:val="none" w:sz="0" w:space="0" w:color="auto"/>
            <w:bottom w:val="none" w:sz="0" w:space="0" w:color="auto"/>
            <w:right w:val="none" w:sz="0" w:space="0" w:color="auto"/>
          </w:divBdr>
        </w:div>
        <w:div w:id="164366908">
          <w:marLeft w:val="0"/>
          <w:marRight w:val="0"/>
          <w:marTop w:val="0"/>
          <w:marBottom w:val="0"/>
          <w:divBdr>
            <w:top w:val="none" w:sz="0" w:space="0" w:color="auto"/>
            <w:left w:val="none" w:sz="0" w:space="0" w:color="auto"/>
            <w:bottom w:val="none" w:sz="0" w:space="0" w:color="auto"/>
            <w:right w:val="none" w:sz="0" w:space="0" w:color="auto"/>
          </w:divBdr>
        </w:div>
        <w:div w:id="495344184">
          <w:marLeft w:val="0"/>
          <w:marRight w:val="0"/>
          <w:marTop w:val="0"/>
          <w:marBottom w:val="0"/>
          <w:divBdr>
            <w:top w:val="none" w:sz="0" w:space="0" w:color="auto"/>
            <w:left w:val="none" w:sz="0" w:space="0" w:color="auto"/>
            <w:bottom w:val="none" w:sz="0" w:space="0" w:color="auto"/>
            <w:right w:val="none" w:sz="0" w:space="0" w:color="auto"/>
          </w:divBdr>
        </w:div>
        <w:div w:id="846747626">
          <w:marLeft w:val="0"/>
          <w:marRight w:val="0"/>
          <w:marTop w:val="0"/>
          <w:marBottom w:val="0"/>
          <w:divBdr>
            <w:top w:val="none" w:sz="0" w:space="0" w:color="auto"/>
            <w:left w:val="none" w:sz="0" w:space="0" w:color="auto"/>
            <w:bottom w:val="none" w:sz="0" w:space="0" w:color="auto"/>
            <w:right w:val="none" w:sz="0" w:space="0" w:color="auto"/>
          </w:divBdr>
        </w:div>
        <w:div w:id="1541018990">
          <w:marLeft w:val="0"/>
          <w:marRight w:val="0"/>
          <w:marTop w:val="0"/>
          <w:marBottom w:val="0"/>
          <w:divBdr>
            <w:top w:val="none" w:sz="0" w:space="0" w:color="auto"/>
            <w:left w:val="none" w:sz="0" w:space="0" w:color="auto"/>
            <w:bottom w:val="none" w:sz="0" w:space="0" w:color="auto"/>
            <w:right w:val="none" w:sz="0" w:space="0" w:color="auto"/>
          </w:divBdr>
        </w:div>
        <w:div w:id="699745121">
          <w:marLeft w:val="0"/>
          <w:marRight w:val="0"/>
          <w:marTop w:val="0"/>
          <w:marBottom w:val="0"/>
          <w:divBdr>
            <w:top w:val="none" w:sz="0" w:space="0" w:color="auto"/>
            <w:left w:val="none" w:sz="0" w:space="0" w:color="auto"/>
            <w:bottom w:val="none" w:sz="0" w:space="0" w:color="auto"/>
            <w:right w:val="none" w:sz="0" w:space="0" w:color="auto"/>
          </w:divBdr>
        </w:div>
        <w:div w:id="1896045518">
          <w:marLeft w:val="0"/>
          <w:marRight w:val="0"/>
          <w:marTop w:val="0"/>
          <w:marBottom w:val="0"/>
          <w:divBdr>
            <w:top w:val="none" w:sz="0" w:space="0" w:color="auto"/>
            <w:left w:val="none" w:sz="0" w:space="0" w:color="auto"/>
            <w:bottom w:val="none" w:sz="0" w:space="0" w:color="auto"/>
            <w:right w:val="none" w:sz="0" w:space="0" w:color="auto"/>
          </w:divBdr>
        </w:div>
        <w:div w:id="581715984">
          <w:marLeft w:val="0"/>
          <w:marRight w:val="0"/>
          <w:marTop w:val="0"/>
          <w:marBottom w:val="0"/>
          <w:divBdr>
            <w:top w:val="none" w:sz="0" w:space="0" w:color="auto"/>
            <w:left w:val="none" w:sz="0" w:space="0" w:color="auto"/>
            <w:bottom w:val="none" w:sz="0" w:space="0" w:color="auto"/>
            <w:right w:val="none" w:sz="0" w:space="0" w:color="auto"/>
          </w:divBdr>
        </w:div>
        <w:div w:id="849104211">
          <w:marLeft w:val="0"/>
          <w:marRight w:val="0"/>
          <w:marTop w:val="0"/>
          <w:marBottom w:val="0"/>
          <w:divBdr>
            <w:top w:val="none" w:sz="0" w:space="0" w:color="auto"/>
            <w:left w:val="none" w:sz="0" w:space="0" w:color="auto"/>
            <w:bottom w:val="none" w:sz="0" w:space="0" w:color="auto"/>
            <w:right w:val="none" w:sz="0" w:space="0" w:color="auto"/>
          </w:divBdr>
        </w:div>
        <w:div w:id="2039550148">
          <w:marLeft w:val="0"/>
          <w:marRight w:val="0"/>
          <w:marTop w:val="0"/>
          <w:marBottom w:val="0"/>
          <w:divBdr>
            <w:top w:val="none" w:sz="0" w:space="0" w:color="auto"/>
            <w:left w:val="none" w:sz="0" w:space="0" w:color="auto"/>
            <w:bottom w:val="none" w:sz="0" w:space="0" w:color="auto"/>
            <w:right w:val="none" w:sz="0" w:space="0" w:color="auto"/>
          </w:divBdr>
        </w:div>
        <w:div w:id="825516962">
          <w:marLeft w:val="0"/>
          <w:marRight w:val="0"/>
          <w:marTop w:val="0"/>
          <w:marBottom w:val="0"/>
          <w:divBdr>
            <w:top w:val="none" w:sz="0" w:space="0" w:color="auto"/>
            <w:left w:val="none" w:sz="0" w:space="0" w:color="auto"/>
            <w:bottom w:val="none" w:sz="0" w:space="0" w:color="auto"/>
            <w:right w:val="none" w:sz="0" w:space="0" w:color="auto"/>
          </w:divBdr>
        </w:div>
        <w:div w:id="1961371554">
          <w:marLeft w:val="0"/>
          <w:marRight w:val="0"/>
          <w:marTop w:val="0"/>
          <w:marBottom w:val="0"/>
          <w:divBdr>
            <w:top w:val="none" w:sz="0" w:space="0" w:color="auto"/>
            <w:left w:val="none" w:sz="0" w:space="0" w:color="auto"/>
            <w:bottom w:val="none" w:sz="0" w:space="0" w:color="auto"/>
            <w:right w:val="none" w:sz="0" w:space="0" w:color="auto"/>
          </w:divBdr>
        </w:div>
        <w:div w:id="2086684070">
          <w:marLeft w:val="0"/>
          <w:marRight w:val="0"/>
          <w:marTop w:val="0"/>
          <w:marBottom w:val="0"/>
          <w:divBdr>
            <w:top w:val="none" w:sz="0" w:space="0" w:color="auto"/>
            <w:left w:val="none" w:sz="0" w:space="0" w:color="auto"/>
            <w:bottom w:val="none" w:sz="0" w:space="0" w:color="auto"/>
            <w:right w:val="none" w:sz="0" w:space="0" w:color="auto"/>
          </w:divBdr>
        </w:div>
        <w:div w:id="2105103032">
          <w:marLeft w:val="0"/>
          <w:marRight w:val="0"/>
          <w:marTop w:val="0"/>
          <w:marBottom w:val="0"/>
          <w:divBdr>
            <w:top w:val="none" w:sz="0" w:space="0" w:color="auto"/>
            <w:left w:val="none" w:sz="0" w:space="0" w:color="auto"/>
            <w:bottom w:val="none" w:sz="0" w:space="0" w:color="auto"/>
            <w:right w:val="none" w:sz="0" w:space="0" w:color="auto"/>
          </w:divBdr>
        </w:div>
        <w:div w:id="2103722869">
          <w:marLeft w:val="0"/>
          <w:marRight w:val="0"/>
          <w:marTop w:val="0"/>
          <w:marBottom w:val="0"/>
          <w:divBdr>
            <w:top w:val="none" w:sz="0" w:space="0" w:color="auto"/>
            <w:left w:val="none" w:sz="0" w:space="0" w:color="auto"/>
            <w:bottom w:val="none" w:sz="0" w:space="0" w:color="auto"/>
            <w:right w:val="none" w:sz="0" w:space="0" w:color="auto"/>
          </w:divBdr>
        </w:div>
        <w:div w:id="2133011548">
          <w:marLeft w:val="0"/>
          <w:marRight w:val="0"/>
          <w:marTop w:val="0"/>
          <w:marBottom w:val="0"/>
          <w:divBdr>
            <w:top w:val="none" w:sz="0" w:space="0" w:color="auto"/>
            <w:left w:val="none" w:sz="0" w:space="0" w:color="auto"/>
            <w:bottom w:val="none" w:sz="0" w:space="0" w:color="auto"/>
            <w:right w:val="none" w:sz="0" w:space="0" w:color="auto"/>
          </w:divBdr>
        </w:div>
        <w:div w:id="1218935536">
          <w:marLeft w:val="0"/>
          <w:marRight w:val="0"/>
          <w:marTop w:val="0"/>
          <w:marBottom w:val="0"/>
          <w:divBdr>
            <w:top w:val="none" w:sz="0" w:space="0" w:color="auto"/>
            <w:left w:val="none" w:sz="0" w:space="0" w:color="auto"/>
            <w:bottom w:val="none" w:sz="0" w:space="0" w:color="auto"/>
            <w:right w:val="none" w:sz="0" w:space="0" w:color="auto"/>
          </w:divBdr>
        </w:div>
        <w:div w:id="2014918478">
          <w:marLeft w:val="0"/>
          <w:marRight w:val="0"/>
          <w:marTop w:val="0"/>
          <w:marBottom w:val="0"/>
          <w:divBdr>
            <w:top w:val="none" w:sz="0" w:space="0" w:color="auto"/>
            <w:left w:val="none" w:sz="0" w:space="0" w:color="auto"/>
            <w:bottom w:val="none" w:sz="0" w:space="0" w:color="auto"/>
            <w:right w:val="none" w:sz="0" w:space="0" w:color="auto"/>
          </w:divBdr>
        </w:div>
        <w:div w:id="1368026439">
          <w:marLeft w:val="0"/>
          <w:marRight w:val="0"/>
          <w:marTop w:val="0"/>
          <w:marBottom w:val="0"/>
          <w:divBdr>
            <w:top w:val="none" w:sz="0" w:space="0" w:color="auto"/>
            <w:left w:val="none" w:sz="0" w:space="0" w:color="auto"/>
            <w:bottom w:val="none" w:sz="0" w:space="0" w:color="auto"/>
            <w:right w:val="none" w:sz="0" w:space="0" w:color="auto"/>
          </w:divBdr>
        </w:div>
        <w:div w:id="1581523488">
          <w:marLeft w:val="0"/>
          <w:marRight w:val="0"/>
          <w:marTop w:val="0"/>
          <w:marBottom w:val="0"/>
          <w:divBdr>
            <w:top w:val="none" w:sz="0" w:space="0" w:color="auto"/>
            <w:left w:val="none" w:sz="0" w:space="0" w:color="auto"/>
            <w:bottom w:val="none" w:sz="0" w:space="0" w:color="auto"/>
            <w:right w:val="none" w:sz="0" w:space="0" w:color="auto"/>
          </w:divBdr>
        </w:div>
        <w:div w:id="699355764">
          <w:marLeft w:val="0"/>
          <w:marRight w:val="0"/>
          <w:marTop w:val="0"/>
          <w:marBottom w:val="0"/>
          <w:divBdr>
            <w:top w:val="none" w:sz="0" w:space="0" w:color="auto"/>
            <w:left w:val="none" w:sz="0" w:space="0" w:color="auto"/>
            <w:bottom w:val="none" w:sz="0" w:space="0" w:color="auto"/>
            <w:right w:val="none" w:sz="0" w:space="0" w:color="auto"/>
          </w:divBdr>
        </w:div>
        <w:div w:id="1406224505">
          <w:marLeft w:val="0"/>
          <w:marRight w:val="0"/>
          <w:marTop w:val="0"/>
          <w:marBottom w:val="0"/>
          <w:divBdr>
            <w:top w:val="none" w:sz="0" w:space="0" w:color="auto"/>
            <w:left w:val="none" w:sz="0" w:space="0" w:color="auto"/>
            <w:bottom w:val="none" w:sz="0" w:space="0" w:color="auto"/>
            <w:right w:val="none" w:sz="0" w:space="0" w:color="auto"/>
          </w:divBdr>
        </w:div>
        <w:div w:id="1829202643">
          <w:marLeft w:val="0"/>
          <w:marRight w:val="0"/>
          <w:marTop w:val="0"/>
          <w:marBottom w:val="0"/>
          <w:divBdr>
            <w:top w:val="none" w:sz="0" w:space="0" w:color="auto"/>
            <w:left w:val="none" w:sz="0" w:space="0" w:color="auto"/>
            <w:bottom w:val="none" w:sz="0" w:space="0" w:color="auto"/>
            <w:right w:val="none" w:sz="0" w:space="0" w:color="auto"/>
          </w:divBdr>
        </w:div>
        <w:div w:id="1239368763">
          <w:marLeft w:val="0"/>
          <w:marRight w:val="0"/>
          <w:marTop w:val="0"/>
          <w:marBottom w:val="0"/>
          <w:divBdr>
            <w:top w:val="none" w:sz="0" w:space="0" w:color="auto"/>
            <w:left w:val="none" w:sz="0" w:space="0" w:color="auto"/>
            <w:bottom w:val="none" w:sz="0" w:space="0" w:color="auto"/>
            <w:right w:val="none" w:sz="0" w:space="0" w:color="auto"/>
          </w:divBdr>
        </w:div>
        <w:div w:id="392196092">
          <w:marLeft w:val="0"/>
          <w:marRight w:val="0"/>
          <w:marTop w:val="0"/>
          <w:marBottom w:val="0"/>
          <w:divBdr>
            <w:top w:val="none" w:sz="0" w:space="0" w:color="auto"/>
            <w:left w:val="none" w:sz="0" w:space="0" w:color="auto"/>
            <w:bottom w:val="none" w:sz="0" w:space="0" w:color="auto"/>
            <w:right w:val="none" w:sz="0" w:space="0" w:color="auto"/>
          </w:divBdr>
        </w:div>
        <w:div w:id="1218395697">
          <w:marLeft w:val="0"/>
          <w:marRight w:val="0"/>
          <w:marTop w:val="0"/>
          <w:marBottom w:val="0"/>
          <w:divBdr>
            <w:top w:val="none" w:sz="0" w:space="0" w:color="auto"/>
            <w:left w:val="none" w:sz="0" w:space="0" w:color="auto"/>
            <w:bottom w:val="none" w:sz="0" w:space="0" w:color="auto"/>
            <w:right w:val="none" w:sz="0" w:space="0" w:color="auto"/>
          </w:divBdr>
        </w:div>
        <w:div w:id="169877199">
          <w:marLeft w:val="0"/>
          <w:marRight w:val="0"/>
          <w:marTop w:val="0"/>
          <w:marBottom w:val="0"/>
          <w:divBdr>
            <w:top w:val="none" w:sz="0" w:space="0" w:color="auto"/>
            <w:left w:val="none" w:sz="0" w:space="0" w:color="auto"/>
            <w:bottom w:val="none" w:sz="0" w:space="0" w:color="auto"/>
            <w:right w:val="none" w:sz="0" w:space="0" w:color="auto"/>
          </w:divBdr>
        </w:div>
        <w:div w:id="1860271985">
          <w:marLeft w:val="0"/>
          <w:marRight w:val="0"/>
          <w:marTop w:val="0"/>
          <w:marBottom w:val="0"/>
          <w:divBdr>
            <w:top w:val="none" w:sz="0" w:space="0" w:color="auto"/>
            <w:left w:val="none" w:sz="0" w:space="0" w:color="auto"/>
            <w:bottom w:val="none" w:sz="0" w:space="0" w:color="auto"/>
            <w:right w:val="none" w:sz="0" w:space="0" w:color="auto"/>
          </w:divBdr>
        </w:div>
        <w:div w:id="1180701999">
          <w:marLeft w:val="0"/>
          <w:marRight w:val="0"/>
          <w:marTop w:val="0"/>
          <w:marBottom w:val="0"/>
          <w:divBdr>
            <w:top w:val="none" w:sz="0" w:space="0" w:color="auto"/>
            <w:left w:val="none" w:sz="0" w:space="0" w:color="auto"/>
            <w:bottom w:val="none" w:sz="0" w:space="0" w:color="auto"/>
            <w:right w:val="none" w:sz="0" w:space="0" w:color="auto"/>
          </w:divBdr>
        </w:div>
        <w:div w:id="1236479472">
          <w:marLeft w:val="0"/>
          <w:marRight w:val="0"/>
          <w:marTop w:val="0"/>
          <w:marBottom w:val="0"/>
          <w:divBdr>
            <w:top w:val="none" w:sz="0" w:space="0" w:color="auto"/>
            <w:left w:val="none" w:sz="0" w:space="0" w:color="auto"/>
            <w:bottom w:val="none" w:sz="0" w:space="0" w:color="auto"/>
            <w:right w:val="none" w:sz="0" w:space="0" w:color="auto"/>
          </w:divBdr>
        </w:div>
        <w:div w:id="1901288685">
          <w:marLeft w:val="0"/>
          <w:marRight w:val="0"/>
          <w:marTop w:val="0"/>
          <w:marBottom w:val="0"/>
          <w:divBdr>
            <w:top w:val="none" w:sz="0" w:space="0" w:color="auto"/>
            <w:left w:val="none" w:sz="0" w:space="0" w:color="auto"/>
            <w:bottom w:val="none" w:sz="0" w:space="0" w:color="auto"/>
            <w:right w:val="none" w:sz="0" w:space="0" w:color="auto"/>
          </w:divBdr>
        </w:div>
        <w:div w:id="55318232">
          <w:marLeft w:val="0"/>
          <w:marRight w:val="0"/>
          <w:marTop w:val="0"/>
          <w:marBottom w:val="0"/>
          <w:divBdr>
            <w:top w:val="none" w:sz="0" w:space="0" w:color="auto"/>
            <w:left w:val="none" w:sz="0" w:space="0" w:color="auto"/>
            <w:bottom w:val="none" w:sz="0" w:space="0" w:color="auto"/>
            <w:right w:val="none" w:sz="0" w:space="0" w:color="auto"/>
          </w:divBdr>
        </w:div>
        <w:div w:id="1882981837">
          <w:marLeft w:val="0"/>
          <w:marRight w:val="0"/>
          <w:marTop w:val="0"/>
          <w:marBottom w:val="0"/>
          <w:divBdr>
            <w:top w:val="none" w:sz="0" w:space="0" w:color="auto"/>
            <w:left w:val="none" w:sz="0" w:space="0" w:color="auto"/>
            <w:bottom w:val="none" w:sz="0" w:space="0" w:color="auto"/>
            <w:right w:val="none" w:sz="0" w:space="0" w:color="auto"/>
          </w:divBdr>
        </w:div>
        <w:div w:id="414325534">
          <w:marLeft w:val="0"/>
          <w:marRight w:val="0"/>
          <w:marTop w:val="0"/>
          <w:marBottom w:val="0"/>
          <w:divBdr>
            <w:top w:val="none" w:sz="0" w:space="0" w:color="auto"/>
            <w:left w:val="none" w:sz="0" w:space="0" w:color="auto"/>
            <w:bottom w:val="none" w:sz="0" w:space="0" w:color="auto"/>
            <w:right w:val="none" w:sz="0" w:space="0" w:color="auto"/>
          </w:divBdr>
        </w:div>
        <w:div w:id="1885409180">
          <w:marLeft w:val="0"/>
          <w:marRight w:val="0"/>
          <w:marTop w:val="0"/>
          <w:marBottom w:val="0"/>
          <w:divBdr>
            <w:top w:val="none" w:sz="0" w:space="0" w:color="auto"/>
            <w:left w:val="none" w:sz="0" w:space="0" w:color="auto"/>
            <w:bottom w:val="none" w:sz="0" w:space="0" w:color="auto"/>
            <w:right w:val="none" w:sz="0" w:space="0" w:color="auto"/>
          </w:divBdr>
        </w:div>
        <w:div w:id="1439839072">
          <w:marLeft w:val="0"/>
          <w:marRight w:val="0"/>
          <w:marTop w:val="0"/>
          <w:marBottom w:val="0"/>
          <w:divBdr>
            <w:top w:val="none" w:sz="0" w:space="0" w:color="auto"/>
            <w:left w:val="none" w:sz="0" w:space="0" w:color="auto"/>
            <w:bottom w:val="none" w:sz="0" w:space="0" w:color="auto"/>
            <w:right w:val="none" w:sz="0" w:space="0" w:color="auto"/>
          </w:divBdr>
        </w:div>
        <w:div w:id="80688413">
          <w:marLeft w:val="0"/>
          <w:marRight w:val="0"/>
          <w:marTop w:val="0"/>
          <w:marBottom w:val="0"/>
          <w:divBdr>
            <w:top w:val="none" w:sz="0" w:space="0" w:color="auto"/>
            <w:left w:val="none" w:sz="0" w:space="0" w:color="auto"/>
            <w:bottom w:val="none" w:sz="0" w:space="0" w:color="auto"/>
            <w:right w:val="none" w:sz="0" w:space="0" w:color="auto"/>
          </w:divBdr>
        </w:div>
        <w:div w:id="666131695">
          <w:marLeft w:val="0"/>
          <w:marRight w:val="0"/>
          <w:marTop w:val="0"/>
          <w:marBottom w:val="0"/>
          <w:divBdr>
            <w:top w:val="none" w:sz="0" w:space="0" w:color="auto"/>
            <w:left w:val="none" w:sz="0" w:space="0" w:color="auto"/>
            <w:bottom w:val="none" w:sz="0" w:space="0" w:color="auto"/>
            <w:right w:val="none" w:sz="0" w:space="0" w:color="auto"/>
          </w:divBdr>
        </w:div>
        <w:div w:id="1550532759">
          <w:marLeft w:val="0"/>
          <w:marRight w:val="0"/>
          <w:marTop w:val="0"/>
          <w:marBottom w:val="0"/>
          <w:divBdr>
            <w:top w:val="none" w:sz="0" w:space="0" w:color="auto"/>
            <w:left w:val="none" w:sz="0" w:space="0" w:color="auto"/>
            <w:bottom w:val="none" w:sz="0" w:space="0" w:color="auto"/>
            <w:right w:val="none" w:sz="0" w:space="0" w:color="auto"/>
          </w:divBdr>
        </w:div>
        <w:div w:id="150564683">
          <w:marLeft w:val="0"/>
          <w:marRight w:val="0"/>
          <w:marTop w:val="0"/>
          <w:marBottom w:val="0"/>
          <w:divBdr>
            <w:top w:val="none" w:sz="0" w:space="0" w:color="auto"/>
            <w:left w:val="none" w:sz="0" w:space="0" w:color="auto"/>
            <w:bottom w:val="none" w:sz="0" w:space="0" w:color="auto"/>
            <w:right w:val="none" w:sz="0" w:space="0" w:color="auto"/>
          </w:divBdr>
        </w:div>
        <w:div w:id="667513875">
          <w:marLeft w:val="0"/>
          <w:marRight w:val="0"/>
          <w:marTop w:val="0"/>
          <w:marBottom w:val="0"/>
          <w:divBdr>
            <w:top w:val="none" w:sz="0" w:space="0" w:color="auto"/>
            <w:left w:val="none" w:sz="0" w:space="0" w:color="auto"/>
            <w:bottom w:val="none" w:sz="0" w:space="0" w:color="auto"/>
            <w:right w:val="none" w:sz="0" w:space="0" w:color="auto"/>
          </w:divBdr>
        </w:div>
        <w:div w:id="632175106">
          <w:marLeft w:val="0"/>
          <w:marRight w:val="0"/>
          <w:marTop w:val="0"/>
          <w:marBottom w:val="0"/>
          <w:divBdr>
            <w:top w:val="none" w:sz="0" w:space="0" w:color="auto"/>
            <w:left w:val="none" w:sz="0" w:space="0" w:color="auto"/>
            <w:bottom w:val="none" w:sz="0" w:space="0" w:color="auto"/>
            <w:right w:val="none" w:sz="0" w:space="0" w:color="auto"/>
          </w:divBdr>
        </w:div>
        <w:div w:id="2131166111">
          <w:marLeft w:val="0"/>
          <w:marRight w:val="0"/>
          <w:marTop w:val="0"/>
          <w:marBottom w:val="0"/>
          <w:divBdr>
            <w:top w:val="none" w:sz="0" w:space="0" w:color="auto"/>
            <w:left w:val="none" w:sz="0" w:space="0" w:color="auto"/>
            <w:bottom w:val="none" w:sz="0" w:space="0" w:color="auto"/>
            <w:right w:val="none" w:sz="0" w:space="0" w:color="auto"/>
          </w:divBdr>
        </w:div>
        <w:div w:id="55324515">
          <w:marLeft w:val="0"/>
          <w:marRight w:val="0"/>
          <w:marTop w:val="0"/>
          <w:marBottom w:val="0"/>
          <w:divBdr>
            <w:top w:val="none" w:sz="0" w:space="0" w:color="auto"/>
            <w:left w:val="none" w:sz="0" w:space="0" w:color="auto"/>
            <w:bottom w:val="none" w:sz="0" w:space="0" w:color="auto"/>
            <w:right w:val="none" w:sz="0" w:space="0" w:color="auto"/>
          </w:divBdr>
        </w:div>
        <w:div w:id="225919617">
          <w:marLeft w:val="0"/>
          <w:marRight w:val="0"/>
          <w:marTop w:val="0"/>
          <w:marBottom w:val="0"/>
          <w:divBdr>
            <w:top w:val="none" w:sz="0" w:space="0" w:color="auto"/>
            <w:left w:val="none" w:sz="0" w:space="0" w:color="auto"/>
            <w:bottom w:val="none" w:sz="0" w:space="0" w:color="auto"/>
            <w:right w:val="none" w:sz="0" w:space="0" w:color="auto"/>
          </w:divBdr>
        </w:div>
        <w:div w:id="2024819320">
          <w:marLeft w:val="0"/>
          <w:marRight w:val="0"/>
          <w:marTop w:val="0"/>
          <w:marBottom w:val="0"/>
          <w:divBdr>
            <w:top w:val="none" w:sz="0" w:space="0" w:color="auto"/>
            <w:left w:val="none" w:sz="0" w:space="0" w:color="auto"/>
            <w:bottom w:val="none" w:sz="0" w:space="0" w:color="auto"/>
            <w:right w:val="none" w:sz="0" w:space="0" w:color="auto"/>
          </w:divBdr>
        </w:div>
        <w:div w:id="55132707">
          <w:marLeft w:val="0"/>
          <w:marRight w:val="0"/>
          <w:marTop w:val="0"/>
          <w:marBottom w:val="0"/>
          <w:divBdr>
            <w:top w:val="none" w:sz="0" w:space="0" w:color="auto"/>
            <w:left w:val="none" w:sz="0" w:space="0" w:color="auto"/>
            <w:bottom w:val="none" w:sz="0" w:space="0" w:color="auto"/>
            <w:right w:val="none" w:sz="0" w:space="0" w:color="auto"/>
          </w:divBdr>
        </w:div>
        <w:div w:id="1457749331">
          <w:marLeft w:val="0"/>
          <w:marRight w:val="0"/>
          <w:marTop w:val="0"/>
          <w:marBottom w:val="0"/>
          <w:divBdr>
            <w:top w:val="none" w:sz="0" w:space="0" w:color="auto"/>
            <w:left w:val="none" w:sz="0" w:space="0" w:color="auto"/>
            <w:bottom w:val="none" w:sz="0" w:space="0" w:color="auto"/>
            <w:right w:val="none" w:sz="0" w:space="0" w:color="auto"/>
          </w:divBdr>
        </w:div>
        <w:div w:id="92555586">
          <w:marLeft w:val="0"/>
          <w:marRight w:val="0"/>
          <w:marTop w:val="0"/>
          <w:marBottom w:val="0"/>
          <w:divBdr>
            <w:top w:val="none" w:sz="0" w:space="0" w:color="auto"/>
            <w:left w:val="none" w:sz="0" w:space="0" w:color="auto"/>
            <w:bottom w:val="none" w:sz="0" w:space="0" w:color="auto"/>
            <w:right w:val="none" w:sz="0" w:space="0" w:color="auto"/>
          </w:divBdr>
        </w:div>
        <w:div w:id="177618520">
          <w:marLeft w:val="0"/>
          <w:marRight w:val="0"/>
          <w:marTop w:val="0"/>
          <w:marBottom w:val="0"/>
          <w:divBdr>
            <w:top w:val="none" w:sz="0" w:space="0" w:color="auto"/>
            <w:left w:val="none" w:sz="0" w:space="0" w:color="auto"/>
            <w:bottom w:val="none" w:sz="0" w:space="0" w:color="auto"/>
            <w:right w:val="none" w:sz="0" w:space="0" w:color="auto"/>
          </w:divBdr>
        </w:div>
        <w:div w:id="1350065533">
          <w:marLeft w:val="0"/>
          <w:marRight w:val="0"/>
          <w:marTop w:val="0"/>
          <w:marBottom w:val="0"/>
          <w:divBdr>
            <w:top w:val="none" w:sz="0" w:space="0" w:color="auto"/>
            <w:left w:val="none" w:sz="0" w:space="0" w:color="auto"/>
            <w:bottom w:val="none" w:sz="0" w:space="0" w:color="auto"/>
            <w:right w:val="none" w:sz="0" w:space="0" w:color="auto"/>
          </w:divBdr>
        </w:div>
        <w:div w:id="454325810">
          <w:marLeft w:val="0"/>
          <w:marRight w:val="0"/>
          <w:marTop w:val="0"/>
          <w:marBottom w:val="0"/>
          <w:divBdr>
            <w:top w:val="none" w:sz="0" w:space="0" w:color="auto"/>
            <w:left w:val="none" w:sz="0" w:space="0" w:color="auto"/>
            <w:bottom w:val="none" w:sz="0" w:space="0" w:color="auto"/>
            <w:right w:val="none" w:sz="0" w:space="0" w:color="auto"/>
          </w:divBdr>
        </w:div>
        <w:div w:id="319239461">
          <w:marLeft w:val="0"/>
          <w:marRight w:val="0"/>
          <w:marTop w:val="0"/>
          <w:marBottom w:val="0"/>
          <w:divBdr>
            <w:top w:val="none" w:sz="0" w:space="0" w:color="auto"/>
            <w:left w:val="none" w:sz="0" w:space="0" w:color="auto"/>
            <w:bottom w:val="none" w:sz="0" w:space="0" w:color="auto"/>
            <w:right w:val="none" w:sz="0" w:space="0" w:color="auto"/>
          </w:divBdr>
        </w:div>
        <w:div w:id="1521819703">
          <w:marLeft w:val="0"/>
          <w:marRight w:val="0"/>
          <w:marTop w:val="0"/>
          <w:marBottom w:val="0"/>
          <w:divBdr>
            <w:top w:val="none" w:sz="0" w:space="0" w:color="auto"/>
            <w:left w:val="none" w:sz="0" w:space="0" w:color="auto"/>
            <w:bottom w:val="none" w:sz="0" w:space="0" w:color="auto"/>
            <w:right w:val="none" w:sz="0" w:space="0" w:color="auto"/>
          </w:divBdr>
        </w:div>
        <w:div w:id="2099712031">
          <w:marLeft w:val="0"/>
          <w:marRight w:val="0"/>
          <w:marTop w:val="0"/>
          <w:marBottom w:val="0"/>
          <w:divBdr>
            <w:top w:val="none" w:sz="0" w:space="0" w:color="auto"/>
            <w:left w:val="none" w:sz="0" w:space="0" w:color="auto"/>
            <w:bottom w:val="none" w:sz="0" w:space="0" w:color="auto"/>
            <w:right w:val="none" w:sz="0" w:space="0" w:color="auto"/>
          </w:divBdr>
        </w:div>
        <w:div w:id="98450321">
          <w:marLeft w:val="0"/>
          <w:marRight w:val="0"/>
          <w:marTop w:val="0"/>
          <w:marBottom w:val="0"/>
          <w:divBdr>
            <w:top w:val="none" w:sz="0" w:space="0" w:color="auto"/>
            <w:left w:val="none" w:sz="0" w:space="0" w:color="auto"/>
            <w:bottom w:val="none" w:sz="0" w:space="0" w:color="auto"/>
            <w:right w:val="none" w:sz="0" w:space="0" w:color="auto"/>
          </w:divBdr>
        </w:div>
        <w:div w:id="1433235223">
          <w:marLeft w:val="0"/>
          <w:marRight w:val="0"/>
          <w:marTop w:val="0"/>
          <w:marBottom w:val="0"/>
          <w:divBdr>
            <w:top w:val="none" w:sz="0" w:space="0" w:color="auto"/>
            <w:left w:val="none" w:sz="0" w:space="0" w:color="auto"/>
            <w:bottom w:val="none" w:sz="0" w:space="0" w:color="auto"/>
            <w:right w:val="none" w:sz="0" w:space="0" w:color="auto"/>
          </w:divBdr>
        </w:div>
        <w:div w:id="1880123581">
          <w:marLeft w:val="0"/>
          <w:marRight w:val="0"/>
          <w:marTop w:val="0"/>
          <w:marBottom w:val="0"/>
          <w:divBdr>
            <w:top w:val="none" w:sz="0" w:space="0" w:color="auto"/>
            <w:left w:val="none" w:sz="0" w:space="0" w:color="auto"/>
            <w:bottom w:val="none" w:sz="0" w:space="0" w:color="auto"/>
            <w:right w:val="none" w:sz="0" w:space="0" w:color="auto"/>
          </w:divBdr>
        </w:div>
        <w:div w:id="1422339556">
          <w:marLeft w:val="0"/>
          <w:marRight w:val="0"/>
          <w:marTop w:val="0"/>
          <w:marBottom w:val="0"/>
          <w:divBdr>
            <w:top w:val="none" w:sz="0" w:space="0" w:color="auto"/>
            <w:left w:val="none" w:sz="0" w:space="0" w:color="auto"/>
            <w:bottom w:val="none" w:sz="0" w:space="0" w:color="auto"/>
            <w:right w:val="none" w:sz="0" w:space="0" w:color="auto"/>
          </w:divBdr>
        </w:div>
        <w:div w:id="227229490">
          <w:marLeft w:val="0"/>
          <w:marRight w:val="0"/>
          <w:marTop w:val="0"/>
          <w:marBottom w:val="0"/>
          <w:divBdr>
            <w:top w:val="none" w:sz="0" w:space="0" w:color="auto"/>
            <w:left w:val="none" w:sz="0" w:space="0" w:color="auto"/>
            <w:bottom w:val="none" w:sz="0" w:space="0" w:color="auto"/>
            <w:right w:val="none" w:sz="0" w:space="0" w:color="auto"/>
          </w:divBdr>
        </w:div>
        <w:div w:id="1962376206">
          <w:marLeft w:val="0"/>
          <w:marRight w:val="0"/>
          <w:marTop w:val="0"/>
          <w:marBottom w:val="0"/>
          <w:divBdr>
            <w:top w:val="none" w:sz="0" w:space="0" w:color="auto"/>
            <w:left w:val="none" w:sz="0" w:space="0" w:color="auto"/>
            <w:bottom w:val="none" w:sz="0" w:space="0" w:color="auto"/>
            <w:right w:val="none" w:sz="0" w:space="0" w:color="auto"/>
          </w:divBdr>
        </w:div>
        <w:div w:id="1387098861">
          <w:marLeft w:val="0"/>
          <w:marRight w:val="0"/>
          <w:marTop w:val="0"/>
          <w:marBottom w:val="0"/>
          <w:divBdr>
            <w:top w:val="none" w:sz="0" w:space="0" w:color="auto"/>
            <w:left w:val="none" w:sz="0" w:space="0" w:color="auto"/>
            <w:bottom w:val="none" w:sz="0" w:space="0" w:color="auto"/>
            <w:right w:val="none" w:sz="0" w:space="0" w:color="auto"/>
          </w:divBdr>
        </w:div>
        <w:div w:id="187909993">
          <w:marLeft w:val="0"/>
          <w:marRight w:val="0"/>
          <w:marTop w:val="0"/>
          <w:marBottom w:val="0"/>
          <w:divBdr>
            <w:top w:val="none" w:sz="0" w:space="0" w:color="auto"/>
            <w:left w:val="none" w:sz="0" w:space="0" w:color="auto"/>
            <w:bottom w:val="none" w:sz="0" w:space="0" w:color="auto"/>
            <w:right w:val="none" w:sz="0" w:space="0" w:color="auto"/>
          </w:divBdr>
        </w:div>
        <w:div w:id="376442491">
          <w:marLeft w:val="0"/>
          <w:marRight w:val="0"/>
          <w:marTop w:val="0"/>
          <w:marBottom w:val="0"/>
          <w:divBdr>
            <w:top w:val="none" w:sz="0" w:space="0" w:color="auto"/>
            <w:left w:val="none" w:sz="0" w:space="0" w:color="auto"/>
            <w:bottom w:val="none" w:sz="0" w:space="0" w:color="auto"/>
            <w:right w:val="none" w:sz="0" w:space="0" w:color="auto"/>
          </w:divBdr>
        </w:div>
        <w:div w:id="513611267">
          <w:marLeft w:val="0"/>
          <w:marRight w:val="0"/>
          <w:marTop w:val="0"/>
          <w:marBottom w:val="0"/>
          <w:divBdr>
            <w:top w:val="none" w:sz="0" w:space="0" w:color="auto"/>
            <w:left w:val="none" w:sz="0" w:space="0" w:color="auto"/>
            <w:bottom w:val="none" w:sz="0" w:space="0" w:color="auto"/>
            <w:right w:val="none" w:sz="0" w:space="0" w:color="auto"/>
          </w:divBdr>
        </w:div>
        <w:div w:id="1850413739">
          <w:marLeft w:val="0"/>
          <w:marRight w:val="0"/>
          <w:marTop w:val="0"/>
          <w:marBottom w:val="0"/>
          <w:divBdr>
            <w:top w:val="none" w:sz="0" w:space="0" w:color="auto"/>
            <w:left w:val="none" w:sz="0" w:space="0" w:color="auto"/>
            <w:bottom w:val="none" w:sz="0" w:space="0" w:color="auto"/>
            <w:right w:val="none" w:sz="0" w:space="0" w:color="auto"/>
          </w:divBdr>
        </w:div>
        <w:div w:id="833572225">
          <w:marLeft w:val="0"/>
          <w:marRight w:val="0"/>
          <w:marTop w:val="0"/>
          <w:marBottom w:val="0"/>
          <w:divBdr>
            <w:top w:val="none" w:sz="0" w:space="0" w:color="auto"/>
            <w:left w:val="none" w:sz="0" w:space="0" w:color="auto"/>
            <w:bottom w:val="none" w:sz="0" w:space="0" w:color="auto"/>
            <w:right w:val="none" w:sz="0" w:space="0" w:color="auto"/>
          </w:divBdr>
        </w:div>
        <w:div w:id="1682470458">
          <w:marLeft w:val="0"/>
          <w:marRight w:val="0"/>
          <w:marTop w:val="0"/>
          <w:marBottom w:val="0"/>
          <w:divBdr>
            <w:top w:val="none" w:sz="0" w:space="0" w:color="auto"/>
            <w:left w:val="none" w:sz="0" w:space="0" w:color="auto"/>
            <w:bottom w:val="none" w:sz="0" w:space="0" w:color="auto"/>
            <w:right w:val="none" w:sz="0" w:space="0" w:color="auto"/>
          </w:divBdr>
        </w:div>
        <w:div w:id="1284533882">
          <w:marLeft w:val="0"/>
          <w:marRight w:val="0"/>
          <w:marTop w:val="0"/>
          <w:marBottom w:val="0"/>
          <w:divBdr>
            <w:top w:val="none" w:sz="0" w:space="0" w:color="auto"/>
            <w:left w:val="none" w:sz="0" w:space="0" w:color="auto"/>
            <w:bottom w:val="none" w:sz="0" w:space="0" w:color="auto"/>
            <w:right w:val="none" w:sz="0" w:space="0" w:color="auto"/>
          </w:divBdr>
        </w:div>
        <w:div w:id="1938638076">
          <w:marLeft w:val="0"/>
          <w:marRight w:val="0"/>
          <w:marTop w:val="0"/>
          <w:marBottom w:val="0"/>
          <w:divBdr>
            <w:top w:val="none" w:sz="0" w:space="0" w:color="auto"/>
            <w:left w:val="none" w:sz="0" w:space="0" w:color="auto"/>
            <w:bottom w:val="none" w:sz="0" w:space="0" w:color="auto"/>
            <w:right w:val="none" w:sz="0" w:space="0" w:color="auto"/>
          </w:divBdr>
        </w:div>
        <w:div w:id="254637463">
          <w:marLeft w:val="0"/>
          <w:marRight w:val="0"/>
          <w:marTop w:val="0"/>
          <w:marBottom w:val="0"/>
          <w:divBdr>
            <w:top w:val="none" w:sz="0" w:space="0" w:color="auto"/>
            <w:left w:val="none" w:sz="0" w:space="0" w:color="auto"/>
            <w:bottom w:val="none" w:sz="0" w:space="0" w:color="auto"/>
            <w:right w:val="none" w:sz="0" w:space="0" w:color="auto"/>
          </w:divBdr>
        </w:div>
        <w:div w:id="1170826906">
          <w:marLeft w:val="0"/>
          <w:marRight w:val="0"/>
          <w:marTop w:val="0"/>
          <w:marBottom w:val="0"/>
          <w:divBdr>
            <w:top w:val="none" w:sz="0" w:space="0" w:color="auto"/>
            <w:left w:val="none" w:sz="0" w:space="0" w:color="auto"/>
            <w:bottom w:val="none" w:sz="0" w:space="0" w:color="auto"/>
            <w:right w:val="none" w:sz="0" w:space="0" w:color="auto"/>
          </w:divBdr>
        </w:div>
        <w:div w:id="1304652628">
          <w:marLeft w:val="0"/>
          <w:marRight w:val="0"/>
          <w:marTop w:val="0"/>
          <w:marBottom w:val="0"/>
          <w:divBdr>
            <w:top w:val="none" w:sz="0" w:space="0" w:color="auto"/>
            <w:left w:val="none" w:sz="0" w:space="0" w:color="auto"/>
            <w:bottom w:val="none" w:sz="0" w:space="0" w:color="auto"/>
            <w:right w:val="none" w:sz="0" w:space="0" w:color="auto"/>
          </w:divBdr>
        </w:div>
        <w:div w:id="693966796">
          <w:marLeft w:val="0"/>
          <w:marRight w:val="0"/>
          <w:marTop w:val="0"/>
          <w:marBottom w:val="0"/>
          <w:divBdr>
            <w:top w:val="none" w:sz="0" w:space="0" w:color="auto"/>
            <w:left w:val="none" w:sz="0" w:space="0" w:color="auto"/>
            <w:bottom w:val="none" w:sz="0" w:space="0" w:color="auto"/>
            <w:right w:val="none" w:sz="0" w:space="0" w:color="auto"/>
          </w:divBdr>
        </w:div>
        <w:div w:id="1848212717">
          <w:marLeft w:val="0"/>
          <w:marRight w:val="0"/>
          <w:marTop w:val="0"/>
          <w:marBottom w:val="0"/>
          <w:divBdr>
            <w:top w:val="none" w:sz="0" w:space="0" w:color="auto"/>
            <w:left w:val="none" w:sz="0" w:space="0" w:color="auto"/>
            <w:bottom w:val="none" w:sz="0" w:space="0" w:color="auto"/>
            <w:right w:val="none" w:sz="0" w:space="0" w:color="auto"/>
          </w:divBdr>
        </w:div>
        <w:div w:id="897130021">
          <w:marLeft w:val="0"/>
          <w:marRight w:val="0"/>
          <w:marTop w:val="0"/>
          <w:marBottom w:val="0"/>
          <w:divBdr>
            <w:top w:val="none" w:sz="0" w:space="0" w:color="auto"/>
            <w:left w:val="none" w:sz="0" w:space="0" w:color="auto"/>
            <w:bottom w:val="none" w:sz="0" w:space="0" w:color="auto"/>
            <w:right w:val="none" w:sz="0" w:space="0" w:color="auto"/>
          </w:divBdr>
        </w:div>
        <w:div w:id="2107145208">
          <w:marLeft w:val="0"/>
          <w:marRight w:val="0"/>
          <w:marTop w:val="0"/>
          <w:marBottom w:val="0"/>
          <w:divBdr>
            <w:top w:val="none" w:sz="0" w:space="0" w:color="auto"/>
            <w:left w:val="none" w:sz="0" w:space="0" w:color="auto"/>
            <w:bottom w:val="none" w:sz="0" w:space="0" w:color="auto"/>
            <w:right w:val="none" w:sz="0" w:space="0" w:color="auto"/>
          </w:divBdr>
        </w:div>
        <w:div w:id="279191331">
          <w:marLeft w:val="0"/>
          <w:marRight w:val="0"/>
          <w:marTop w:val="0"/>
          <w:marBottom w:val="0"/>
          <w:divBdr>
            <w:top w:val="none" w:sz="0" w:space="0" w:color="auto"/>
            <w:left w:val="none" w:sz="0" w:space="0" w:color="auto"/>
            <w:bottom w:val="none" w:sz="0" w:space="0" w:color="auto"/>
            <w:right w:val="none" w:sz="0" w:space="0" w:color="auto"/>
          </w:divBdr>
        </w:div>
        <w:div w:id="492138117">
          <w:marLeft w:val="0"/>
          <w:marRight w:val="0"/>
          <w:marTop w:val="0"/>
          <w:marBottom w:val="0"/>
          <w:divBdr>
            <w:top w:val="none" w:sz="0" w:space="0" w:color="auto"/>
            <w:left w:val="none" w:sz="0" w:space="0" w:color="auto"/>
            <w:bottom w:val="none" w:sz="0" w:space="0" w:color="auto"/>
            <w:right w:val="none" w:sz="0" w:space="0" w:color="auto"/>
          </w:divBdr>
        </w:div>
        <w:div w:id="540941916">
          <w:marLeft w:val="0"/>
          <w:marRight w:val="0"/>
          <w:marTop w:val="0"/>
          <w:marBottom w:val="0"/>
          <w:divBdr>
            <w:top w:val="none" w:sz="0" w:space="0" w:color="auto"/>
            <w:left w:val="none" w:sz="0" w:space="0" w:color="auto"/>
            <w:bottom w:val="none" w:sz="0" w:space="0" w:color="auto"/>
            <w:right w:val="none" w:sz="0" w:space="0" w:color="auto"/>
          </w:divBdr>
        </w:div>
        <w:div w:id="860825432">
          <w:marLeft w:val="0"/>
          <w:marRight w:val="0"/>
          <w:marTop w:val="0"/>
          <w:marBottom w:val="0"/>
          <w:divBdr>
            <w:top w:val="none" w:sz="0" w:space="0" w:color="auto"/>
            <w:left w:val="none" w:sz="0" w:space="0" w:color="auto"/>
            <w:bottom w:val="none" w:sz="0" w:space="0" w:color="auto"/>
            <w:right w:val="none" w:sz="0" w:space="0" w:color="auto"/>
          </w:divBdr>
        </w:div>
        <w:div w:id="21632508">
          <w:marLeft w:val="0"/>
          <w:marRight w:val="0"/>
          <w:marTop w:val="0"/>
          <w:marBottom w:val="0"/>
          <w:divBdr>
            <w:top w:val="none" w:sz="0" w:space="0" w:color="auto"/>
            <w:left w:val="none" w:sz="0" w:space="0" w:color="auto"/>
            <w:bottom w:val="none" w:sz="0" w:space="0" w:color="auto"/>
            <w:right w:val="none" w:sz="0" w:space="0" w:color="auto"/>
          </w:divBdr>
        </w:div>
        <w:div w:id="1609236545">
          <w:marLeft w:val="0"/>
          <w:marRight w:val="0"/>
          <w:marTop w:val="0"/>
          <w:marBottom w:val="0"/>
          <w:divBdr>
            <w:top w:val="none" w:sz="0" w:space="0" w:color="auto"/>
            <w:left w:val="none" w:sz="0" w:space="0" w:color="auto"/>
            <w:bottom w:val="none" w:sz="0" w:space="0" w:color="auto"/>
            <w:right w:val="none" w:sz="0" w:space="0" w:color="auto"/>
          </w:divBdr>
        </w:div>
        <w:div w:id="1280143049">
          <w:marLeft w:val="0"/>
          <w:marRight w:val="0"/>
          <w:marTop w:val="0"/>
          <w:marBottom w:val="0"/>
          <w:divBdr>
            <w:top w:val="none" w:sz="0" w:space="0" w:color="auto"/>
            <w:left w:val="none" w:sz="0" w:space="0" w:color="auto"/>
            <w:bottom w:val="none" w:sz="0" w:space="0" w:color="auto"/>
            <w:right w:val="none" w:sz="0" w:space="0" w:color="auto"/>
          </w:divBdr>
        </w:div>
        <w:div w:id="1259633807">
          <w:marLeft w:val="0"/>
          <w:marRight w:val="0"/>
          <w:marTop w:val="0"/>
          <w:marBottom w:val="0"/>
          <w:divBdr>
            <w:top w:val="none" w:sz="0" w:space="0" w:color="auto"/>
            <w:left w:val="none" w:sz="0" w:space="0" w:color="auto"/>
            <w:bottom w:val="none" w:sz="0" w:space="0" w:color="auto"/>
            <w:right w:val="none" w:sz="0" w:space="0" w:color="auto"/>
          </w:divBdr>
        </w:div>
        <w:div w:id="752120705">
          <w:marLeft w:val="0"/>
          <w:marRight w:val="0"/>
          <w:marTop w:val="0"/>
          <w:marBottom w:val="0"/>
          <w:divBdr>
            <w:top w:val="none" w:sz="0" w:space="0" w:color="auto"/>
            <w:left w:val="none" w:sz="0" w:space="0" w:color="auto"/>
            <w:bottom w:val="none" w:sz="0" w:space="0" w:color="auto"/>
            <w:right w:val="none" w:sz="0" w:space="0" w:color="auto"/>
          </w:divBdr>
        </w:div>
        <w:div w:id="1315450986">
          <w:marLeft w:val="0"/>
          <w:marRight w:val="0"/>
          <w:marTop w:val="0"/>
          <w:marBottom w:val="0"/>
          <w:divBdr>
            <w:top w:val="none" w:sz="0" w:space="0" w:color="auto"/>
            <w:left w:val="none" w:sz="0" w:space="0" w:color="auto"/>
            <w:bottom w:val="none" w:sz="0" w:space="0" w:color="auto"/>
            <w:right w:val="none" w:sz="0" w:space="0" w:color="auto"/>
          </w:divBdr>
        </w:div>
        <w:div w:id="1665468912">
          <w:marLeft w:val="0"/>
          <w:marRight w:val="0"/>
          <w:marTop w:val="0"/>
          <w:marBottom w:val="0"/>
          <w:divBdr>
            <w:top w:val="none" w:sz="0" w:space="0" w:color="auto"/>
            <w:left w:val="none" w:sz="0" w:space="0" w:color="auto"/>
            <w:bottom w:val="none" w:sz="0" w:space="0" w:color="auto"/>
            <w:right w:val="none" w:sz="0" w:space="0" w:color="auto"/>
          </w:divBdr>
        </w:div>
        <w:div w:id="1484739706">
          <w:marLeft w:val="0"/>
          <w:marRight w:val="0"/>
          <w:marTop w:val="0"/>
          <w:marBottom w:val="0"/>
          <w:divBdr>
            <w:top w:val="none" w:sz="0" w:space="0" w:color="auto"/>
            <w:left w:val="none" w:sz="0" w:space="0" w:color="auto"/>
            <w:bottom w:val="none" w:sz="0" w:space="0" w:color="auto"/>
            <w:right w:val="none" w:sz="0" w:space="0" w:color="auto"/>
          </w:divBdr>
        </w:div>
        <w:div w:id="2146002071">
          <w:marLeft w:val="0"/>
          <w:marRight w:val="0"/>
          <w:marTop w:val="0"/>
          <w:marBottom w:val="0"/>
          <w:divBdr>
            <w:top w:val="none" w:sz="0" w:space="0" w:color="auto"/>
            <w:left w:val="none" w:sz="0" w:space="0" w:color="auto"/>
            <w:bottom w:val="none" w:sz="0" w:space="0" w:color="auto"/>
            <w:right w:val="none" w:sz="0" w:space="0" w:color="auto"/>
          </w:divBdr>
        </w:div>
        <w:div w:id="486016960">
          <w:marLeft w:val="0"/>
          <w:marRight w:val="0"/>
          <w:marTop w:val="0"/>
          <w:marBottom w:val="0"/>
          <w:divBdr>
            <w:top w:val="none" w:sz="0" w:space="0" w:color="auto"/>
            <w:left w:val="none" w:sz="0" w:space="0" w:color="auto"/>
            <w:bottom w:val="none" w:sz="0" w:space="0" w:color="auto"/>
            <w:right w:val="none" w:sz="0" w:space="0" w:color="auto"/>
          </w:divBdr>
        </w:div>
        <w:div w:id="1562403340">
          <w:marLeft w:val="0"/>
          <w:marRight w:val="0"/>
          <w:marTop w:val="0"/>
          <w:marBottom w:val="0"/>
          <w:divBdr>
            <w:top w:val="none" w:sz="0" w:space="0" w:color="auto"/>
            <w:left w:val="none" w:sz="0" w:space="0" w:color="auto"/>
            <w:bottom w:val="none" w:sz="0" w:space="0" w:color="auto"/>
            <w:right w:val="none" w:sz="0" w:space="0" w:color="auto"/>
          </w:divBdr>
        </w:div>
        <w:div w:id="288166563">
          <w:marLeft w:val="0"/>
          <w:marRight w:val="0"/>
          <w:marTop w:val="0"/>
          <w:marBottom w:val="0"/>
          <w:divBdr>
            <w:top w:val="none" w:sz="0" w:space="0" w:color="auto"/>
            <w:left w:val="none" w:sz="0" w:space="0" w:color="auto"/>
            <w:bottom w:val="none" w:sz="0" w:space="0" w:color="auto"/>
            <w:right w:val="none" w:sz="0" w:space="0" w:color="auto"/>
          </w:divBdr>
        </w:div>
        <w:div w:id="1935937929">
          <w:marLeft w:val="0"/>
          <w:marRight w:val="0"/>
          <w:marTop w:val="0"/>
          <w:marBottom w:val="0"/>
          <w:divBdr>
            <w:top w:val="none" w:sz="0" w:space="0" w:color="auto"/>
            <w:left w:val="none" w:sz="0" w:space="0" w:color="auto"/>
            <w:bottom w:val="none" w:sz="0" w:space="0" w:color="auto"/>
            <w:right w:val="none" w:sz="0" w:space="0" w:color="auto"/>
          </w:divBdr>
        </w:div>
        <w:div w:id="1067730102">
          <w:marLeft w:val="0"/>
          <w:marRight w:val="0"/>
          <w:marTop w:val="0"/>
          <w:marBottom w:val="0"/>
          <w:divBdr>
            <w:top w:val="none" w:sz="0" w:space="0" w:color="auto"/>
            <w:left w:val="none" w:sz="0" w:space="0" w:color="auto"/>
            <w:bottom w:val="none" w:sz="0" w:space="0" w:color="auto"/>
            <w:right w:val="none" w:sz="0" w:space="0" w:color="auto"/>
          </w:divBdr>
        </w:div>
        <w:div w:id="282545417">
          <w:marLeft w:val="0"/>
          <w:marRight w:val="0"/>
          <w:marTop w:val="0"/>
          <w:marBottom w:val="0"/>
          <w:divBdr>
            <w:top w:val="none" w:sz="0" w:space="0" w:color="auto"/>
            <w:left w:val="none" w:sz="0" w:space="0" w:color="auto"/>
            <w:bottom w:val="none" w:sz="0" w:space="0" w:color="auto"/>
            <w:right w:val="none" w:sz="0" w:space="0" w:color="auto"/>
          </w:divBdr>
        </w:div>
        <w:div w:id="2079550292">
          <w:marLeft w:val="0"/>
          <w:marRight w:val="0"/>
          <w:marTop w:val="0"/>
          <w:marBottom w:val="0"/>
          <w:divBdr>
            <w:top w:val="none" w:sz="0" w:space="0" w:color="auto"/>
            <w:left w:val="none" w:sz="0" w:space="0" w:color="auto"/>
            <w:bottom w:val="none" w:sz="0" w:space="0" w:color="auto"/>
            <w:right w:val="none" w:sz="0" w:space="0" w:color="auto"/>
          </w:divBdr>
        </w:div>
        <w:div w:id="461924224">
          <w:marLeft w:val="0"/>
          <w:marRight w:val="0"/>
          <w:marTop w:val="0"/>
          <w:marBottom w:val="0"/>
          <w:divBdr>
            <w:top w:val="none" w:sz="0" w:space="0" w:color="auto"/>
            <w:left w:val="none" w:sz="0" w:space="0" w:color="auto"/>
            <w:bottom w:val="none" w:sz="0" w:space="0" w:color="auto"/>
            <w:right w:val="none" w:sz="0" w:space="0" w:color="auto"/>
          </w:divBdr>
        </w:div>
        <w:div w:id="870456286">
          <w:marLeft w:val="0"/>
          <w:marRight w:val="0"/>
          <w:marTop w:val="0"/>
          <w:marBottom w:val="0"/>
          <w:divBdr>
            <w:top w:val="none" w:sz="0" w:space="0" w:color="auto"/>
            <w:left w:val="none" w:sz="0" w:space="0" w:color="auto"/>
            <w:bottom w:val="none" w:sz="0" w:space="0" w:color="auto"/>
            <w:right w:val="none" w:sz="0" w:space="0" w:color="auto"/>
          </w:divBdr>
        </w:div>
        <w:div w:id="871040798">
          <w:marLeft w:val="0"/>
          <w:marRight w:val="0"/>
          <w:marTop w:val="0"/>
          <w:marBottom w:val="0"/>
          <w:divBdr>
            <w:top w:val="none" w:sz="0" w:space="0" w:color="auto"/>
            <w:left w:val="none" w:sz="0" w:space="0" w:color="auto"/>
            <w:bottom w:val="none" w:sz="0" w:space="0" w:color="auto"/>
            <w:right w:val="none" w:sz="0" w:space="0" w:color="auto"/>
          </w:divBdr>
        </w:div>
        <w:div w:id="621376837">
          <w:marLeft w:val="0"/>
          <w:marRight w:val="0"/>
          <w:marTop w:val="0"/>
          <w:marBottom w:val="0"/>
          <w:divBdr>
            <w:top w:val="none" w:sz="0" w:space="0" w:color="auto"/>
            <w:left w:val="none" w:sz="0" w:space="0" w:color="auto"/>
            <w:bottom w:val="none" w:sz="0" w:space="0" w:color="auto"/>
            <w:right w:val="none" w:sz="0" w:space="0" w:color="auto"/>
          </w:divBdr>
        </w:div>
        <w:div w:id="1962419262">
          <w:marLeft w:val="0"/>
          <w:marRight w:val="0"/>
          <w:marTop w:val="0"/>
          <w:marBottom w:val="0"/>
          <w:divBdr>
            <w:top w:val="none" w:sz="0" w:space="0" w:color="auto"/>
            <w:left w:val="none" w:sz="0" w:space="0" w:color="auto"/>
            <w:bottom w:val="none" w:sz="0" w:space="0" w:color="auto"/>
            <w:right w:val="none" w:sz="0" w:space="0" w:color="auto"/>
          </w:divBdr>
        </w:div>
        <w:div w:id="1851217293">
          <w:marLeft w:val="0"/>
          <w:marRight w:val="0"/>
          <w:marTop w:val="0"/>
          <w:marBottom w:val="0"/>
          <w:divBdr>
            <w:top w:val="none" w:sz="0" w:space="0" w:color="auto"/>
            <w:left w:val="none" w:sz="0" w:space="0" w:color="auto"/>
            <w:bottom w:val="none" w:sz="0" w:space="0" w:color="auto"/>
            <w:right w:val="none" w:sz="0" w:space="0" w:color="auto"/>
          </w:divBdr>
        </w:div>
        <w:div w:id="765005469">
          <w:marLeft w:val="0"/>
          <w:marRight w:val="0"/>
          <w:marTop w:val="0"/>
          <w:marBottom w:val="0"/>
          <w:divBdr>
            <w:top w:val="none" w:sz="0" w:space="0" w:color="auto"/>
            <w:left w:val="none" w:sz="0" w:space="0" w:color="auto"/>
            <w:bottom w:val="none" w:sz="0" w:space="0" w:color="auto"/>
            <w:right w:val="none" w:sz="0" w:space="0" w:color="auto"/>
          </w:divBdr>
        </w:div>
        <w:div w:id="718748526">
          <w:marLeft w:val="0"/>
          <w:marRight w:val="0"/>
          <w:marTop w:val="0"/>
          <w:marBottom w:val="0"/>
          <w:divBdr>
            <w:top w:val="none" w:sz="0" w:space="0" w:color="auto"/>
            <w:left w:val="none" w:sz="0" w:space="0" w:color="auto"/>
            <w:bottom w:val="none" w:sz="0" w:space="0" w:color="auto"/>
            <w:right w:val="none" w:sz="0" w:space="0" w:color="auto"/>
          </w:divBdr>
        </w:div>
        <w:div w:id="1920751129">
          <w:marLeft w:val="0"/>
          <w:marRight w:val="0"/>
          <w:marTop w:val="0"/>
          <w:marBottom w:val="0"/>
          <w:divBdr>
            <w:top w:val="none" w:sz="0" w:space="0" w:color="auto"/>
            <w:left w:val="none" w:sz="0" w:space="0" w:color="auto"/>
            <w:bottom w:val="none" w:sz="0" w:space="0" w:color="auto"/>
            <w:right w:val="none" w:sz="0" w:space="0" w:color="auto"/>
          </w:divBdr>
        </w:div>
        <w:div w:id="832112558">
          <w:marLeft w:val="0"/>
          <w:marRight w:val="0"/>
          <w:marTop w:val="0"/>
          <w:marBottom w:val="0"/>
          <w:divBdr>
            <w:top w:val="none" w:sz="0" w:space="0" w:color="auto"/>
            <w:left w:val="none" w:sz="0" w:space="0" w:color="auto"/>
            <w:bottom w:val="none" w:sz="0" w:space="0" w:color="auto"/>
            <w:right w:val="none" w:sz="0" w:space="0" w:color="auto"/>
          </w:divBdr>
        </w:div>
        <w:div w:id="701857240">
          <w:marLeft w:val="0"/>
          <w:marRight w:val="0"/>
          <w:marTop w:val="0"/>
          <w:marBottom w:val="0"/>
          <w:divBdr>
            <w:top w:val="none" w:sz="0" w:space="0" w:color="auto"/>
            <w:left w:val="none" w:sz="0" w:space="0" w:color="auto"/>
            <w:bottom w:val="none" w:sz="0" w:space="0" w:color="auto"/>
            <w:right w:val="none" w:sz="0" w:space="0" w:color="auto"/>
          </w:divBdr>
        </w:div>
        <w:div w:id="1791778818">
          <w:marLeft w:val="0"/>
          <w:marRight w:val="0"/>
          <w:marTop w:val="0"/>
          <w:marBottom w:val="0"/>
          <w:divBdr>
            <w:top w:val="none" w:sz="0" w:space="0" w:color="auto"/>
            <w:left w:val="none" w:sz="0" w:space="0" w:color="auto"/>
            <w:bottom w:val="none" w:sz="0" w:space="0" w:color="auto"/>
            <w:right w:val="none" w:sz="0" w:space="0" w:color="auto"/>
          </w:divBdr>
        </w:div>
        <w:div w:id="1546137787">
          <w:marLeft w:val="0"/>
          <w:marRight w:val="0"/>
          <w:marTop w:val="0"/>
          <w:marBottom w:val="0"/>
          <w:divBdr>
            <w:top w:val="none" w:sz="0" w:space="0" w:color="auto"/>
            <w:left w:val="none" w:sz="0" w:space="0" w:color="auto"/>
            <w:bottom w:val="none" w:sz="0" w:space="0" w:color="auto"/>
            <w:right w:val="none" w:sz="0" w:space="0" w:color="auto"/>
          </w:divBdr>
        </w:div>
        <w:div w:id="62266924">
          <w:marLeft w:val="0"/>
          <w:marRight w:val="0"/>
          <w:marTop w:val="0"/>
          <w:marBottom w:val="0"/>
          <w:divBdr>
            <w:top w:val="none" w:sz="0" w:space="0" w:color="auto"/>
            <w:left w:val="none" w:sz="0" w:space="0" w:color="auto"/>
            <w:bottom w:val="none" w:sz="0" w:space="0" w:color="auto"/>
            <w:right w:val="none" w:sz="0" w:space="0" w:color="auto"/>
          </w:divBdr>
        </w:div>
        <w:div w:id="474764827">
          <w:marLeft w:val="0"/>
          <w:marRight w:val="0"/>
          <w:marTop w:val="0"/>
          <w:marBottom w:val="0"/>
          <w:divBdr>
            <w:top w:val="none" w:sz="0" w:space="0" w:color="auto"/>
            <w:left w:val="none" w:sz="0" w:space="0" w:color="auto"/>
            <w:bottom w:val="none" w:sz="0" w:space="0" w:color="auto"/>
            <w:right w:val="none" w:sz="0" w:space="0" w:color="auto"/>
          </w:divBdr>
        </w:div>
        <w:div w:id="1983070605">
          <w:marLeft w:val="0"/>
          <w:marRight w:val="0"/>
          <w:marTop w:val="0"/>
          <w:marBottom w:val="0"/>
          <w:divBdr>
            <w:top w:val="none" w:sz="0" w:space="0" w:color="auto"/>
            <w:left w:val="none" w:sz="0" w:space="0" w:color="auto"/>
            <w:bottom w:val="none" w:sz="0" w:space="0" w:color="auto"/>
            <w:right w:val="none" w:sz="0" w:space="0" w:color="auto"/>
          </w:divBdr>
        </w:div>
        <w:div w:id="1530680886">
          <w:marLeft w:val="0"/>
          <w:marRight w:val="0"/>
          <w:marTop w:val="0"/>
          <w:marBottom w:val="0"/>
          <w:divBdr>
            <w:top w:val="none" w:sz="0" w:space="0" w:color="auto"/>
            <w:left w:val="none" w:sz="0" w:space="0" w:color="auto"/>
            <w:bottom w:val="none" w:sz="0" w:space="0" w:color="auto"/>
            <w:right w:val="none" w:sz="0" w:space="0" w:color="auto"/>
          </w:divBdr>
        </w:div>
        <w:div w:id="114258150">
          <w:marLeft w:val="0"/>
          <w:marRight w:val="0"/>
          <w:marTop w:val="0"/>
          <w:marBottom w:val="0"/>
          <w:divBdr>
            <w:top w:val="none" w:sz="0" w:space="0" w:color="auto"/>
            <w:left w:val="none" w:sz="0" w:space="0" w:color="auto"/>
            <w:bottom w:val="none" w:sz="0" w:space="0" w:color="auto"/>
            <w:right w:val="none" w:sz="0" w:space="0" w:color="auto"/>
          </w:divBdr>
        </w:div>
        <w:div w:id="1350719366">
          <w:marLeft w:val="0"/>
          <w:marRight w:val="0"/>
          <w:marTop w:val="0"/>
          <w:marBottom w:val="0"/>
          <w:divBdr>
            <w:top w:val="none" w:sz="0" w:space="0" w:color="auto"/>
            <w:left w:val="none" w:sz="0" w:space="0" w:color="auto"/>
            <w:bottom w:val="none" w:sz="0" w:space="0" w:color="auto"/>
            <w:right w:val="none" w:sz="0" w:space="0" w:color="auto"/>
          </w:divBdr>
        </w:div>
        <w:div w:id="1627083096">
          <w:marLeft w:val="0"/>
          <w:marRight w:val="0"/>
          <w:marTop w:val="0"/>
          <w:marBottom w:val="0"/>
          <w:divBdr>
            <w:top w:val="none" w:sz="0" w:space="0" w:color="auto"/>
            <w:left w:val="none" w:sz="0" w:space="0" w:color="auto"/>
            <w:bottom w:val="none" w:sz="0" w:space="0" w:color="auto"/>
            <w:right w:val="none" w:sz="0" w:space="0" w:color="auto"/>
          </w:divBdr>
        </w:div>
        <w:div w:id="874927784">
          <w:marLeft w:val="0"/>
          <w:marRight w:val="0"/>
          <w:marTop w:val="0"/>
          <w:marBottom w:val="0"/>
          <w:divBdr>
            <w:top w:val="none" w:sz="0" w:space="0" w:color="auto"/>
            <w:left w:val="none" w:sz="0" w:space="0" w:color="auto"/>
            <w:bottom w:val="none" w:sz="0" w:space="0" w:color="auto"/>
            <w:right w:val="none" w:sz="0" w:space="0" w:color="auto"/>
          </w:divBdr>
        </w:div>
        <w:div w:id="261959933">
          <w:marLeft w:val="0"/>
          <w:marRight w:val="0"/>
          <w:marTop w:val="0"/>
          <w:marBottom w:val="0"/>
          <w:divBdr>
            <w:top w:val="none" w:sz="0" w:space="0" w:color="auto"/>
            <w:left w:val="none" w:sz="0" w:space="0" w:color="auto"/>
            <w:bottom w:val="none" w:sz="0" w:space="0" w:color="auto"/>
            <w:right w:val="none" w:sz="0" w:space="0" w:color="auto"/>
          </w:divBdr>
        </w:div>
        <w:div w:id="1675184793">
          <w:marLeft w:val="0"/>
          <w:marRight w:val="0"/>
          <w:marTop w:val="0"/>
          <w:marBottom w:val="0"/>
          <w:divBdr>
            <w:top w:val="none" w:sz="0" w:space="0" w:color="auto"/>
            <w:left w:val="none" w:sz="0" w:space="0" w:color="auto"/>
            <w:bottom w:val="none" w:sz="0" w:space="0" w:color="auto"/>
            <w:right w:val="none" w:sz="0" w:space="0" w:color="auto"/>
          </w:divBdr>
        </w:div>
        <w:div w:id="1947689163">
          <w:marLeft w:val="0"/>
          <w:marRight w:val="0"/>
          <w:marTop w:val="0"/>
          <w:marBottom w:val="0"/>
          <w:divBdr>
            <w:top w:val="none" w:sz="0" w:space="0" w:color="auto"/>
            <w:left w:val="none" w:sz="0" w:space="0" w:color="auto"/>
            <w:bottom w:val="none" w:sz="0" w:space="0" w:color="auto"/>
            <w:right w:val="none" w:sz="0" w:space="0" w:color="auto"/>
          </w:divBdr>
        </w:div>
        <w:div w:id="1706128251">
          <w:marLeft w:val="0"/>
          <w:marRight w:val="0"/>
          <w:marTop w:val="0"/>
          <w:marBottom w:val="0"/>
          <w:divBdr>
            <w:top w:val="none" w:sz="0" w:space="0" w:color="auto"/>
            <w:left w:val="none" w:sz="0" w:space="0" w:color="auto"/>
            <w:bottom w:val="none" w:sz="0" w:space="0" w:color="auto"/>
            <w:right w:val="none" w:sz="0" w:space="0" w:color="auto"/>
          </w:divBdr>
        </w:div>
        <w:div w:id="1566183640">
          <w:marLeft w:val="0"/>
          <w:marRight w:val="0"/>
          <w:marTop w:val="0"/>
          <w:marBottom w:val="0"/>
          <w:divBdr>
            <w:top w:val="none" w:sz="0" w:space="0" w:color="auto"/>
            <w:left w:val="none" w:sz="0" w:space="0" w:color="auto"/>
            <w:bottom w:val="none" w:sz="0" w:space="0" w:color="auto"/>
            <w:right w:val="none" w:sz="0" w:space="0" w:color="auto"/>
          </w:divBdr>
        </w:div>
        <w:div w:id="1223298062">
          <w:marLeft w:val="0"/>
          <w:marRight w:val="0"/>
          <w:marTop w:val="0"/>
          <w:marBottom w:val="0"/>
          <w:divBdr>
            <w:top w:val="none" w:sz="0" w:space="0" w:color="auto"/>
            <w:left w:val="none" w:sz="0" w:space="0" w:color="auto"/>
            <w:bottom w:val="none" w:sz="0" w:space="0" w:color="auto"/>
            <w:right w:val="none" w:sz="0" w:space="0" w:color="auto"/>
          </w:divBdr>
        </w:div>
        <w:div w:id="1934124657">
          <w:marLeft w:val="0"/>
          <w:marRight w:val="0"/>
          <w:marTop w:val="0"/>
          <w:marBottom w:val="0"/>
          <w:divBdr>
            <w:top w:val="none" w:sz="0" w:space="0" w:color="auto"/>
            <w:left w:val="none" w:sz="0" w:space="0" w:color="auto"/>
            <w:bottom w:val="none" w:sz="0" w:space="0" w:color="auto"/>
            <w:right w:val="none" w:sz="0" w:space="0" w:color="auto"/>
          </w:divBdr>
        </w:div>
        <w:div w:id="594360705">
          <w:marLeft w:val="0"/>
          <w:marRight w:val="0"/>
          <w:marTop w:val="0"/>
          <w:marBottom w:val="0"/>
          <w:divBdr>
            <w:top w:val="none" w:sz="0" w:space="0" w:color="auto"/>
            <w:left w:val="none" w:sz="0" w:space="0" w:color="auto"/>
            <w:bottom w:val="none" w:sz="0" w:space="0" w:color="auto"/>
            <w:right w:val="none" w:sz="0" w:space="0" w:color="auto"/>
          </w:divBdr>
        </w:div>
        <w:div w:id="715273573">
          <w:marLeft w:val="0"/>
          <w:marRight w:val="0"/>
          <w:marTop w:val="0"/>
          <w:marBottom w:val="0"/>
          <w:divBdr>
            <w:top w:val="none" w:sz="0" w:space="0" w:color="auto"/>
            <w:left w:val="none" w:sz="0" w:space="0" w:color="auto"/>
            <w:bottom w:val="none" w:sz="0" w:space="0" w:color="auto"/>
            <w:right w:val="none" w:sz="0" w:space="0" w:color="auto"/>
          </w:divBdr>
        </w:div>
        <w:div w:id="1945306260">
          <w:marLeft w:val="0"/>
          <w:marRight w:val="0"/>
          <w:marTop w:val="0"/>
          <w:marBottom w:val="0"/>
          <w:divBdr>
            <w:top w:val="none" w:sz="0" w:space="0" w:color="auto"/>
            <w:left w:val="none" w:sz="0" w:space="0" w:color="auto"/>
            <w:bottom w:val="none" w:sz="0" w:space="0" w:color="auto"/>
            <w:right w:val="none" w:sz="0" w:space="0" w:color="auto"/>
          </w:divBdr>
        </w:div>
        <w:div w:id="703142629">
          <w:marLeft w:val="0"/>
          <w:marRight w:val="0"/>
          <w:marTop w:val="0"/>
          <w:marBottom w:val="0"/>
          <w:divBdr>
            <w:top w:val="none" w:sz="0" w:space="0" w:color="auto"/>
            <w:left w:val="none" w:sz="0" w:space="0" w:color="auto"/>
            <w:bottom w:val="none" w:sz="0" w:space="0" w:color="auto"/>
            <w:right w:val="none" w:sz="0" w:space="0" w:color="auto"/>
          </w:divBdr>
        </w:div>
        <w:div w:id="1105930053">
          <w:marLeft w:val="0"/>
          <w:marRight w:val="0"/>
          <w:marTop w:val="0"/>
          <w:marBottom w:val="0"/>
          <w:divBdr>
            <w:top w:val="none" w:sz="0" w:space="0" w:color="auto"/>
            <w:left w:val="none" w:sz="0" w:space="0" w:color="auto"/>
            <w:bottom w:val="none" w:sz="0" w:space="0" w:color="auto"/>
            <w:right w:val="none" w:sz="0" w:space="0" w:color="auto"/>
          </w:divBdr>
        </w:div>
        <w:div w:id="515727748">
          <w:marLeft w:val="0"/>
          <w:marRight w:val="0"/>
          <w:marTop w:val="0"/>
          <w:marBottom w:val="0"/>
          <w:divBdr>
            <w:top w:val="none" w:sz="0" w:space="0" w:color="auto"/>
            <w:left w:val="none" w:sz="0" w:space="0" w:color="auto"/>
            <w:bottom w:val="none" w:sz="0" w:space="0" w:color="auto"/>
            <w:right w:val="none" w:sz="0" w:space="0" w:color="auto"/>
          </w:divBdr>
        </w:div>
        <w:div w:id="668021646">
          <w:marLeft w:val="0"/>
          <w:marRight w:val="0"/>
          <w:marTop w:val="0"/>
          <w:marBottom w:val="0"/>
          <w:divBdr>
            <w:top w:val="none" w:sz="0" w:space="0" w:color="auto"/>
            <w:left w:val="none" w:sz="0" w:space="0" w:color="auto"/>
            <w:bottom w:val="none" w:sz="0" w:space="0" w:color="auto"/>
            <w:right w:val="none" w:sz="0" w:space="0" w:color="auto"/>
          </w:divBdr>
        </w:div>
        <w:div w:id="1535078259">
          <w:marLeft w:val="0"/>
          <w:marRight w:val="0"/>
          <w:marTop w:val="0"/>
          <w:marBottom w:val="0"/>
          <w:divBdr>
            <w:top w:val="none" w:sz="0" w:space="0" w:color="auto"/>
            <w:left w:val="none" w:sz="0" w:space="0" w:color="auto"/>
            <w:bottom w:val="none" w:sz="0" w:space="0" w:color="auto"/>
            <w:right w:val="none" w:sz="0" w:space="0" w:color="auto"/>
          </w:divBdr>
        </w:div>
        <w:div w:id="675807556">
          <w:marLeft w:val="0"/>
          <w:marRight w:val="0"/>
          <w:marTop w:val="0"/>
          <w:marBottom w:val="0"/>
          <w:divBdr>
            <w:top w:val="none" w:sz="0" w:space="0" w:color="auto"/>
            <w:left w:val="none" w:sz="0" w:space="0" w:color="auto"/>
            <w:bottom w:val="none" w:sz="0" w:space="0" w:color="auto"/>
            <w:right w:val="none" w:sz="0" w:space="0" w:color="auto"/>
          </w:divBdr>
        </w:div>
        <w:div w:id="654649983">
          <w:marLeft w:val="0"/>
          <w:marRight w:val="0"/>
          <w:marTop w:val="0"/>
          <w:marBottom w:val="0"/>
          <w:divBdr>
            <w:top w:val="none" w:sz="0" w:space="0" w:color="auto"/>
            <w:left w:val="none" w:sz="0" w:space="0" w:color="auto"/>
            <w:bottom w:val="none" w:sz="0" w:space="0" w:color="auto"/>
            <w:right w:val="none" w:sz="0" w:space="0" w:color="auto"/>
          </w:divBdr>
        </w:div>
        <w:div w:id="1814566467">
          <w:marLeft w:val="0"/>
          <w:marRight w:val="0"/>
          <w:marTop w:val="0"/>
          <w:marBottom w:val="0"/>
          <w:divBdr>
            <w:top w:val="none" w:sz="0" w:space="0" w:color="auto"/>
            <w:left w:val="none" w:sz="0" w:space="0" w:color="auto"/>
            <w:bottom w:val="none" w:sz="0" w:space="0" w:color="auto"/>
            <w:right w:val="none" w:sz="0" w:space="0" w:color="auto"/>
          </w:divBdr>
        </w:div>
        <w:div w:id="249312566">
          <w:marLeft w:val="0"/>
          <w:marRight w:val="0"/>
          <w:marTop w:val="0"/>
          <w:marBottom w:val="0"/>
          <w:divBdr>
            <w:top w:val="none" w:sz="0" w:space="0" w:color="auto"/>
            <w:left w:val="none" w:sz="0" w:space="0" w:color="auto"/>
            <w:bottom w:val="none" w:sz="0" w:space="0" w:color="auto"/>
            <w:right w:val="none" w:sz="0" w:space="0" w:color="auto"/>
          </w:divBdr>
        </w:div>
        <w:div w:id="46417925">
          <w:marLeft w:val="0"/>
          <w:marRight w:val="0"/>
          <w:marTop w:val="0"/>
          <w:marBottom w:val="0"/>
          <w:divBdr>
            <w:top w:val="none" w:sz="0" w:space="0" w:color="auto"/>
            <w:left w:val="none" w:sz="0" w:space="0" w:color="auto"/>
            <w:bottom w:val="none" w:sz="0" w:space="0" w:color="auto"/>
            <w:right w:val="none" w:sz="0" w:space="0" w:color="auto"/>
          </w:divBdr>
        </w:div>
        <w:div w:id="49161192">
          <w:marLeft w:val="0"/>
          <w:marRight w:val="0"/>
          <w:marTop w:val="0"/>
          <w:marBottom w:val="0"/>
          <w:divBdr>
            <w:top w:val="none" w:sz="0" w:space="0" w:color="auto"/>
            <w:left w:val="none" w:sz="0" w:space="0" w:color="auto"/>
            <w:bottom w:val="none" w:sz="0" w:space="0" w:color="auto"/>
            <w:right w:val="none" w:sz="0" w:space="0" w:color="auto"/>
          </w:divBdr>
        </w:div>
      </w:divsChild>
    </w:div>
    <w:div w:id="147748306">
      <w:bodyDiv w:val="1"/>
      <w:marLeft w:val="0"/>
      <w:marRight w:val="0"/>
      <w:marTop w:val="0"/>
      <w:marBottom w:val="0"/>
      <w:divBdr>
        <w:top w:val="none" w:sz="0" w:space="0" w:color="auto"/>
        <w:left w:val="none" w:sz="0" w:space="0" w:color="auto"/>
        <w:bottom w:val="none" w:sz="0" w:space="0" w:color="auto"/>
        <w:right w:val="none" w:sz="0" w:space="0" w:color="auto"/>
      </w:divBdr>
    </w:div>
    <w:div w:id="154610083">
      <w:bodyDiv w:val="1"/>
      <w:marLeft w:val="0"/>
      <w:marRight w:val="0"/>
      <w:marTop w:val="0"/>
      <w:marBottom w:val="0"/>
      <w:divBdr>
        <w:top w:val="none" w:sz="0" w:space="0" w:color="auto"/>
        <w:left w:val="none" w:sz="0" w:space="0" w:color="auto"/>
        <w:bottom w:val="none" w:sz="0" w:space="0" w:color="auto"/>
        <w:right w:val="none" w:sz="0" w:space="0" w:color="auto"/>
      </w:divBdr>
    </w:div>
    <w:div w:id="254442382">
      <w:bodyDiv w:val="1"/>
      <w:marLeft w:val="0"/>
      <w:marRight w:val="0"/>
      <w:marTop w:val="0"/>
      <w:marBottom w:val="0"/>
      <w:divBdr>
        <w:top w:val="none" w:sz="0" w:space="0" w:color="auto"/>
        <w:left w:val="none" w:sz="0" w:space="0" w:color="auto"/>
        <w:bottom w:val="none" w:sz="0" w:space="0" w:color="auto"/>
        <w:right w:val="none" w:sz="0" w:space="0" w:color="auto"/>
      </w:divBdr>
    </w:div>
    <w:div w:id="288777890">
      <w:bodyDiv w:val="1"/>
      <w:marLeft w:val="0"/>
      <w:marRight w:val="0"/>
      <w:marTop w:val="0"/>
      <w:marBottom w:val="0"/>
      <w:divBdr>
        <w:top w:val="none" w:sz="0" w:space="0" w:color="auto"/>
        <w:left w:val="none" w:sz="0" w:space="0" w:color="auto"/>
        <w:bottom w:val="none" w:sz="0" w:space="0" w:color="auto"/>
        <w:right w:val="none" w:sz="0" w:space="0" w:color="auto"/>
      </w:divBdr>
    </w:div>
    <w:div w:id="658967878">
      <w:bodyDiv w:val="1"/>
      <w:marLeft w:val="0"/>
      <w:marRight w:val="0"/>
      <w:marTop w:val="0"/>
      <w:marBottom w:val="0"/>
      <w:divBdr>
        <w:top w:val="none" w:sz="0" w:space="0" w:color="auto"/>
        <w:left w:val="none" w:sz="0" w:space="0" w:color="auto"/>
        <w:bottom w:val="none" w:sz="0" w:space="0" w:color="auto"/>
        <w:right w:val="none" w:sz="0" w:space="0" w:color="auto"/>
      </w:divBdr>
    </w:div>
    <w:div w:id="817957863">
      <w:bodyDiv w:val="1"/>
      <w:marLeft w:val="0"/>
      <w:marRight w:val="0"/>
      <w:marTop w:val="0"/>
      <w:marBottom w:val="0"/>
      <w:divBdr>
        <w:top w:val="none" w:sz="0" w:space="0" w:color="auto"/>
        <w:left w:val="none" w:sz="0" w:space="0" w:color="auto"/>
        <w:bottom w:val="none" w:sz="0" w:space="0" w:color="auto"/>
        <w:right w:val="none" w:sz="0" w:space="0" w:color="auto"/>
      </w:divBdr>
      <w:divsChild>
        <w:div w:id="2145390051">
          <w:marLeft w:val="0"/>
          <w:marRight w:val="0"/>
          <w:marTop w:val="0"/>
          <w:marBottom w:val="0"/>
          <w:divBdr>
            <w:top w:val="none" w:sz="0" w:space="0" w:color="auto"/>
            <w:left w:val="none" w:sz="0" w:space="0" w:color="auto"/>
            <w:bottom w:val="none" w:sz="0" w:space="0" w:color="auto"/>
            <w:right w:val="none" w:sz="0" w:space="0" w:color="auto"/>
          </w:divBdr>
        </w:div>
        <w:div w:id="1042708879">
          <w:marLeft w:val="0"/>
          <w:marRight w:val="0"/>
          <w:marTop w:val="0"/>
          <w:marBottom w:val="0"/>
          <w:divBdr>
            <w:top w:val="none" w:sz="0" w:space="0" w:color="auto"/>
            <w:left w:val="none" w:sz="0" w:space="0" w:color="auto"/>
            <w:bottom w:val="none" w:sz="0" w:space="0" w:color="auto"/>
            <w:right w:val="none" w:sz="0" w:space="0" w:color="auto"/>
          </w:divBdr>
        </w:div>
        <w:div w:id="185216119">
          <w:marLeft w:val="0"/>
          <w:marRight w:val="0"/>
          <w:marTop w:val="0"/>
          <w:marBottom w:val="0"/>
          <w:divBdr>
            <w:top w:val="none" w:sz="0" w:space="0" w:color="auto"/>
            <w:left w:val="none" w:sz="0" w:space="0" w:color="auto"/>
            <w:bottom w:val="none" w:sz="0" w:space="0" w:color="auto"/>
            <w:right w:val="none" w:sz="0" w:space="0" w:color="auto"/>
          </w:divBdr>
        </w:div>
        <w:div w:id="1910454890">
          <w:marLeft w:val="0"/>
          <w:marRight w:val="0"/>
          <w:marTop w:val="0"/>
          <w:marBottom w:val="0"/>
          <w:divBdr>
            <w:top w:val="none" w:sz="0" w:space="0" w:color="auto"/>
            <w:left w:val="none" w:sz="0" w:space="0" w:color="auto"/>
            <w:bottom w:val="none" w:sz="0" w:space="0" w:color="auto"/>
            <w:right w:val="none" w:sz="0" w:space="0" w:color="auto"/>
          </w:divBdr>
        </w:div>
        <w:div w:id="144007367">
          <w:marLeft w:val="0"/>
          <w:marRight w:val="0"/>
          <w:marTop w:val="0"/>
          <w:marBottom w:val="0"/>
          <w:divBdr>
            <w:top w:val="none" w:sz="0" w:space="0" w:color="auto"/>
            <w:left w:val="none" w:sz="0" w:space="0" w:color="auto"/>
            <w:bottom w:val="none" w:sz="0" w:space="0" w:color="auto"/>
            <w:right w:val="none" w:sz="0" w:space="0" w:color="auto"/>
          </w:divBdr>
        </w:div>
        <w:div w:id="1496189901">
          <w:marLeft w:val="0"/>
          <w:marRight w:val="0"/>
          <w:marTop w:val="0"/>
          <w:marBottom w:val="0"/>
          <w:divBdr>
            <w:top w:val="none" w:sz="0" w:space="0" w:color="auto"/>
            <w:left w:val="none" w:sz="0" w:space="0" w:color="auto"/>
            <w:bottom w:val="none" w:sz="0" w:space="0" w:color="auto"/>
            <w:right w:val="none" w:sz="0" w:space="0" w:color="auto"/>
          </w:divBdr>
        </w:div>
        <w:div w:id="1140460078">
          <w:marLeft w:val="0"/>
          <w:marRight w:val="0"/>
          <w:marTop w:val="0"/>
          <w:marBottom w:val="0"/>
          <w:divBdr>
            <w:top w:val="none" w:sz="0" w:space="0" w:color="auto"/>
            <w:left w:val="none" w:sz="0" w:space="0" w:color="auto"/>
            <w:bottom w:val="none" w:sz="0" w:space="0" w:color="auto"/>
            <w:right w:val="none" w:sz="0" w:space="0" w:color="auto"/>
          </w:divBdr>
        </w:div>
        <w:div w:id="386733358">
          <w:marLeft w:val="0"/>
          <w:marRight w:val="0"/>
          <w:marTop w:val="0"/>
          <w:marBottom w:val="0"/>
          <w:divBdr>
            <w:top w:val="none" w:sz="0" w:space="0" w:color="auto"/>
            <w:left w:val="none" w:sz="0" w:space="0" w:color="auto"/>
            <w:bottom w:val="none" w:sz="0" w:space="0" w:color="auto"/>
            <w:right w:val="none" w:sz="0" w:space="0" w:color="auto"/>
          </w:divBdr>
        </w:div>
        <w:div w:id="578057667">
          <w:marLeft w:val="0"/>
          <w:marRight w:val="0"/>
          <w:marTop w:val="0"/>
          <w:marBottom w:val="0"/>
          <w:divBdr>
            <w:top w:val="none" w:sz="0" w:space="0" w:color="auto"/>
            <w:left w:val="none" w:sz="0" w:space="0" w:color="auto"/>
            <w:bottom w:val="none" w:sz="0" w:space="0" w:color="auto"/>
            <w:right w:val="none" w:sz="0" w:space="0" w:color="auto"/>
          </w:divBdr>
        </w:div>
        <w:div w:id="1669674910">
          <w:marLeft w:val="0"/>
          <w:marRight w:val="0"/>
          <w:marTop w:val="0"/>
          <w:marBottom w:val="0"/>
          <w:divBdr>
            <w:top w:val="none" w:sz="0" w:space="0" w:color="auto"/>
            <w:left w:val="none" w:sz="0" w:space="0" w:color="auto"/>
            <w:bottom w:val="none" w:sz="0" w:space="0" w:color="auto"/>
            <w:right w:val="none" w:sz="0" w:space="0" w:color="auto"/>
          </w:divBdr>
        </w:div>
        <w:div w:id="825898026">
          <w:marLeft w:val="0"/>
          <w:marRight w:val="0"/>
          <w:marTop w:val="0"/>
          <w:marBottom w:val="0"/>
          <w:divBdr>
            <w:top w:val="none" w:sz="0" w:space="0" w:color="auto"/>
            <w:left w:val="none" w:sz="0" w:space="0" w:color="auto"/>
            <w:bottom w:val="none" w:sz="0" w:space="0" w:color="auto"/>
            <w:right w:val="none" w:sz="0" w:space="0" w:color="auto"/>
          </w:divBdr>
        </w:div>
        <w:div w:id="950206612">
          <w:marLeft w:val="0"/>
          <w:marRight w:val="0"/>
          <w:marTop w:val="0"/>
          <w:marBottom w:val="0"/>
          <w:divBdr>
            <w:top w:val="none" w:sz="0" w:space="0" w:color="auto"/>
            <w:left w:val="none" w:sz="0" w:space="0" w:color="auto"/>
            <w:bottom w:val="none" w:sz="0" w:space="0" w:color="auto"/>
            <w:right w:val="none" w:sz="0" w:space="0" w:color="auto"/>
          </w:divBdr>
        </w:div>
        <w:div w:id="1020160792">
          <w:marLeft w:val="0"/>
          <w:marRight w:val="0"/>
          <w:marTop w:val="0"/>
          <w:marBottom w:val="0"/>
          <w:divBdr>
            <w:top w:val="none" w:sz="0" w:space="0" w:color="auto"/>
            <w:left w:val="none" w:sz="0" w:space="0" w:color="auto"/>
            <w:bottom w:val="none" w:sz="0" w:space="0" w:color="auto"/>
            <w:right w:val="none" w:sz="0" w:space="0" w:color="auto"/>
          </w:divBdr>
        </w:div>
        <w:div w:id="475419987">
          <w:marLeft w:val="0"/>
          <w:marRight w:val="0"/>
          <w:marTop w:val="0"/>
          <w:marBottom w:val="0"/>
          <w:divBdr>
            <w:top w:val="none" w:sz="0" w:space="0" w:color="auto"/>
            <w:left w:val="none" w:sz="0" w:space="0" w:color="auto"/>
            <w:bottom w:val="none" w:sz="0" w:space="0" w:color="auto"/>
            <w:right w:val="none" w:sz="0" w:space="0" w:color="auto"/>
          </w:divBdr>
        </w:div>
        <w:div w:id="1953397603">
          <w:marLeft w:val="0"/>
          <w:marRight w:val="0"/>
          <w:marTop w:val="0"/>
          <w:marBottom w:val="0"/>
          <w:divBdr>
            <w:top w:val="none" w:sz="0" w:space="0" w:color="auto"/>
            <w:left w:val="none" w:sz="0" w:space="0" w:color="auto"/>
            <w:bottom w:val="none" w:sz="0" w:space="0" w:color="auto"/>
            <w:right w:val="none" w:sz="0" w:space="0" w:color="auto"/>
          </w:divBdr>
        </w:div>
        <w:div w:id="791561161">
          <w:marLeft w:val="0"/>
          <w:marRight w:val="0"/>
          <w:marTop w:val="0"/>
          <w:marBottom w:val="0"/>
          <w:divBdr>
            <w:top w:val="none" w:sz="0" w:space="0" w:color="auto"/>
            <w:left w:val="none" w:sz="0" w:space="0" w:color="auto"/>
            <w:bottom w:val="none" w:sz="0" w:space="0" w:color="auto"/>
            <w:right w:val="none" w:sz="0" w:space="0" w:color="auto"/>
          </w:divBdr>
        </w:div>
        <w:div w:id="507597552">
          <w:marLeft w:val="0"/>
          <w:marRight w:val="0"/>
          <w:marTop w:val="0"/>
          <w:marBottom w:val="0"/>
          <w:divBdr>
            <w:top w:val="none" w:sz="0" w:space="0" w:color="auto"/>
            <w:left w:val="none" w:sz="0" w:space="0" w:color="auto"/>
            <w:bottom w:val="none" w:sz="0" w:space="0" w:color="auto"/>
            <w:right w:val="none" w:sz="0" w:space="0" w:color="auto"/>
          </w:divBdr>
        </w:div>
        <w:div w:id="1445466112">
          <w:marLeft w:val="0"/>
          <w:marRight w:val="0"/>
          <w:marTop w:val="0"/>
          <w:marBottom w:val="0"/>
          <w:divBdr>
            <w:top w:val="none" w:sz="0" w:space="0" w:color="auto"/>
            <w:left w:val="none" w:sz="0" w:space="0" w:color="auto"/>
            <w:bottom w:val="none" w:sz="0" w:space="0" w:color="auto"/>
            <w:right w:val="none" w:sz="0" w:space="0" w:color="auto"/>
          </w:divBdr>
        </w:div>
        <w:div w:id="1522010130">
          <w:marLeft w:val="0"/>
          <w:marRight w:val="0"/>
          <w:marTop w:val="0"/>
          <w:marBottom w:val="0"/>
          <w:divBdr>
            <w:top w:val="none" w:sz="0" w:space="0" w:color="auto"/>
            <w:left w:val="none" w:sz="0" w:space="0" w:color="auto"/>
            <w:bottom w:val="none" w:sz="0" w:space="0" w:color="auto"/>
            <w:right w:val="none" w:sz="0" w:space="0" w:color="auto"/>
          </w:divBdr>
        </w:div>
        <w:div w:id="298533291">
          <w:marLeft w:val="0"/>
          <w:marRight w:val="0"/>
          <w:marTop w:val="0"/>
          <w:marBottom w:val="0"/>
          <w:divBdr>
            <w:top w:val="none" w:sz="0" w:space="0" w:color="auto"/>
            <w:left w:val="none" w:sz="0" w:space="0" w:color="auto"/>
            <w:bottom w:val="none" w:sz="0" w:space="0" w:color="auto"/>
            <w:right w:val="none" w:sz="0" w:space="0" w:color="auto"/>
          </w:divBdr>
        </w:div>
        <w:div w:id="1244294666">
          <w:marLeft w:val="0"/>
          <w:marRight w:val="0"/>
          <w:marTop w:val="0"/>
          <w:marBottom w:val="0"/>
          <w:divBdr>
            <w:top w:val="none" w:sz="0" w:space="0" w:color="auto"/>
            <w:left w:val="none" w:sz="0" w:space="0" w:color="auto"/>
            <w:bottom w:val="none" w:sz="0" w:space="0" w:color="auto"/>
            <w:right w:val="none" w:sz="0" w:space="0" w:color="auto"/>
          </w:divBdr>
        </w:div>
        <w:div w:id="736511174">
          <w:marLeft w:val="0"/>
          <w:marRight w:val="0"/>
          <w:marTop w:val="0"/>
          <w:marBottom w:val="0"/>
          <w:divBdr>
            <w:top w:val="none" w:sz="0" w:space="0" w:color="auto"/>
            <w:left w:val="none" w:sz="0" w:space="0" w:color="auto"/>
            <w:bottom w:val="none" w:sz="0" w:space="0" w:color="auto"/>
            <w:right w:val="none" w:sz="0" w:space="0" w:color="auto"/>
          </w:divBdr>
        </w:div>
        <w:div w:id="1977446253">
          <w:marLeft w:val="0"/>
          <w:marRight w:val="0"/>
          <w:marTop w:val="0"/>
          <w:marBottom w:val="0"/>
          <w:divBdr>
            <w:top w:val="none" w:sz="0" w:space="0" w:color="auto"/>
            <w:left w:val="none" w:sz="0" w:space="0" w:color="auto"/>
            <w:bottom w:val="none" w:sz="0" w:space="0" w:color="auto"/>
            <w:right w:val="none" w:sz="0" w:space="0" w:color="auto"/>
          </w:divBdr>
        </w:div>
        <w:div w:id="1072653088">
          <w:marLeft w:val="0"/>
          <w:marRight w:val="0"/>
          <w:marTop w:val="0"/>
          <w:marBottom w:val="0"/>
          <w:divBdr>
            <w:top w:val="none" w:sz="0" w:space="0" w:color="auto"/>
            <w:left w:val="none" w:sz="0" w:space="0" w:color="auto"/>
            <w:bottom w:val="none" w:sz="0" w:space="0" w:color="auto"/>
            <w:right w:val="none" w:sz="0" w:space="0" w:color="auto"/>
          </w:divBdr>
        </w:div>
        <w:div w:id="1812015578">
          <w:marLeft w:val="0"/>
          <w:marRight w:val="0"/>
          <w:marTop w:val="0"/>
          <w:marBottom w:val="0"/>
          <w:divBdr>
            <w:top w:val="none" w:sz="0" w:space="0" w:color="auto"/>
            <w:left w:val="none" w:sz="0" w:space="0" w:color="auto"/>
            <w:bottom w:val="none" w:sz="0" w:space="0" w:color="auto"/>
            <w:right w:val="none" w:sz="0" w:space="0" w:color="auto"/>
          </w:divBdr>
        </w:div>
        <w:div w:id="749815941">
          <w:marLeft w:val="0"/>
          <w:marRight w:val="0"/>
          <w:marTop w:val="0"/>
          <w:marBottom w:val="0"/>
          <w:divBdr>
            <w:top w:val="none" w:sz="0" w:space="0" w:color="auto"/>
            <w:left w:val="none" w:sz="0" w:space="0" w:color="auto"/>
            <w:bottom w:val="none" w:sz="0" w:space="0" w:color="auto"/>
            <w:right w:val="none" w:sz="0" w:space="0" w:color="auto"/>
          </w:divBdr>
        </w:div>
        <w:div w:id="861942254">
          <w:marLeft w:val="0"/>
          <w:marRight w:val="0"/>
          <w:marTop w:val="0"/>
          <w:marBottom w:val="0"/>
          <w:divBdr>
            <w:top w:val="none" w:sz="0" w:space="0" w:color="auto"/>
            <w:left w:val="none" w:sz="0" w:space="0" w:color="auto"/>
            <w:bottom w:val="none" w:sz="0" w:space="0" w:color="auto"/>
            <w:right w:val="none" w:sz="0" w:space="0" w:color="auto"/>
          </w:divBdr>
        </w:div>
        <w:div w:id="424152334">
          <w:marLeft w:val="0"/>
          <w:marRight w:val="0"/>
          <w:marTop w:val="0"/>
          <w:marBottom w:val="0"/>
          <w:divBdr>
            <w:top w:val="none" w:sz="0" w:space="0" w:color="auto"/>
            <w:left w:val="none" w:sz="0" w:space="0" w:color="auto"/>
            <w:bottom w:val="none" w:sz="0" w:space="0" w:color="auto"/>
            <w:right w:val="none" w:sz="0" w:space="0" w:color="auto"/>
          </w:divBdr>
        </w:div>
        <w:div w:id="1261453006">
          <w:marLeft w:val="0"/>
          <w:marRight w:val="0"/>
          <w:marTop w:val="0"/>
          <w:marBottom w:val="0"/>
          <w:divBdr>
            <w:top w:val="none" w:sz="0" w:space="0" w:color="auto"/>
            <w:left w:val="none" w:sz="0" w:space="0" w:color="auto"/>
            <w:bottom w:val="none" w:sz="0" w:space="0" w:color="auto"/>
            <w:right w:val="none" w:sz="0" w:space="0" w:color="auto"/>
          </w:divBdr>
        </w:div>
        <w:div w:id="113526296">
          <w:marLeft w:val="0"/>
          <w:marRight w:val="0"/>
          <w:marTop w:val="0"/>
          <w:marBottom w:val="0"/>
          <w:divBdr>
            <w:top w:val="none" w:sz="0" w:space="0" w:color="auto"/>
            <w:left w:val="none" w:sz="0" w:space="0" w:color="auto"/>
            <w:bottom w:val="none" w:sz="0" w:space="0" w:color="auto"/>
            <w:right w:val="none" w:sz="0" w:space="0" w:color="auto"/>
          </w:divBdr>
        </w:div>
        <w:div w:id="433092388">
          <w:marLeft w:val="0"/>
          <w:marRight w:val="0"/>
          <w:marTop w:val="0"/>
          <w:marBottom w:val="0"/>
          <w:divBdr>
            <w:top w:val="none" w:sz="0" w:space="0" w:color="auto"/>
            <w:left w:val="none" w:sz="0" w:space="0" w:color="auto"/>
            <w:bottom w:val="none" w:sz="0" w:space="0" w:color="auto"/>
            <w:right w:val="none" w:sz="0" w:space="0" w:color="auto"/>
          </w:divBdr>
        </w:div>
        <w:div w:id="977106234">
          <w:marLeft w:val="0"/>
          <w:marRight w:val="0"/>
          <w:marTop w:val="0"/>
          <w:marBottom w:val="0"/>
          <w:divBdr>
            <w:top w:val="none" w:sz="0" w:space="0" w:color="auto"/>
            <w:left w:val="none" w:sz="0" w:space="0" w:color="auto"/>
            <w:bottom w:val="none" w:sz="0" w:space="0" w:color="auto"/>
            <w:right w:val="none" w:sz="0" w:space="0" w:color="auto"/>
          </w:divBdr>
        </w:div>
        <w:div w:id="1306544136">
          <w:marLeft w:val="0"/>
          <w:marRight w:val="0"/>
          <w:marTop w:val="0"/>
          <w:marBottom w:val="0"/>
          <w:divBdr>
            <w:top w:val="none" w:sz="0" w:space="0" w:color="auto"/>
            <w:left w:val="none" w:sz="0" w:space="0" w:color="auto"/>
            <w:bottom w:val="none" w:sz="0" w:space="0" w:color="auto"/>
            <w:right w:val="none" w:sz="0" w:space="0" w:color="auto"/>
          </w:divBdr>
        </w:div>
        <w:div w:id="1698655676">
          <w:marLeft w:val="0"/>
          <w:marRight w:val="0"/>
          <w:marTop w:val="0"/>
          <w:marBottom w:val="0"/>
          <w:divBdr>
            <w:top w:val="none" w:sz="0" w:space="0" w:color="auto"/>
            <w:left w:val="none" w:sz="0" w:space="0" w:color="auto"/>
            <w:bottom w:val="none" w:sz="0" w:space="0" w:color="auto"/>
            <w:right w:val="none" w:sz="0" w:space="0" w:color="auto"/>
          </w:divBdr>
        </w:div>
        <w:div w:id="1841921591">
          <w:marLeft w:val="0"/>
          <w:marRight w:val="0"/>
          <w:marTop w:val="0"/>
          <w:marBottom w:val="0"/>
          <w:divBdr>
            <w:top w:val="none" w:sz="0" w:space="0" w:color="auto"/>
            <w:left w:val="none" w:sz="0" w:space="0" w:color="auto"/>
            <w:bottom w:val="none" w:sz="0" w:space="0" w:color="auto"/>
            <w:right w:val="none" w:sz="0" w:space="0" w:color="auto"/>
          </w:divBdr>
        </w:div>
        <w:div w:id="599681307">
          <w:marLeft w:val="0"/>
          <w:marRight w:val="0"/>
          <w:marTop w:val="0"/>
          <w:marBottom w:val="0"/>
          <w:divBdr>
            <w:top w:val="none" w:sz="0" w:space="0" w:color="auto"/>
            <w:left w:val="none" w:sz="0" w:space="0" w:color="auto"/>
            <w:bottom w:val="none" w:sz="0" w:space="0" w:color="auto"/>
            <w:right w:val="none" w:sz="0" w:space="0" w:color="auto"/>
          </w:divBdr>
        </w:div>
        <w:div w:id="1408915300">
          <w:marLeft w:val="0"/>
          <w:marRight w:val="0"/>
          <w:marTop w:val="0"/>
          <w:marBottom w:val="0"/>
          <w:divBdr>
            <w:top w:val="none" w:sz="0" w:space="0" w:color="auto"/>
            <w:left w:val="none" w:sz="0" w:space="0" w:color="auto"/>
            <w:bottom w:val="none" w:sz="0" w:space="0" w:color="auto"/>
            <w:right w:val="none" w:sz="0" w:space="0" w:color="auto"/>
          </w:divBdr>
        </w:div>
        <w:div w:id="1003819435">
          <w:marLeft w:val="0"/>
          <w:marRight w:val="0"/>
          <w:marTop w:val="0"/>
          <w:marBottom w:val="0"/>
          <w:divBdr>
            <w:top w:val="none" w:sz="0" w:space="0" w:color="auto"/>
            <w:left w:val="none" w:sz="0" w:space="0" w:color="auto"/>
            <w:bottom w:val="none" w:sz="0" w:space="0" w:color="auto"/>
            <w:right w:val="none" w:sz="0" w:space="0" w:color="auto"/>
          </w:divBdr>
        </w:div>
        <w:div w:id="1624577367">
          <w:marLeft w:val="0"/>
          <w:marRight w:val="0"/>
          <w:marTop w:val="0"/>
          <w:marBottom w:val="0"/>
          <w:divBdr>
            <w:top w:val="none" w:sz="0" w:space="0" w:color="auto"/>
            <w:left w:val="none" w:sz="0" w:space="0" w:color="auto"/>
            <w:bottom w:val="none" w:sz="0" w:space="0" w:color="auto"/>
            <w:right w:val="none" w:sz="0" w:space="0" w:color="auto"/>
          </w:divBdr>
        </w:div>
        <w:div w:id="1022242648">
          <w:marLeft w:val="0"/>
          <w:marRight w:val="0"/>
          <w:marTop w:val="0"/>
          <w:marBottom w:val="0"/>
          <w:divBdr>
            <w:top w:val="none" w:sz="0" w:space="0" w:color="auto"/>
            <w:left w:val="none" w:sz="0" w:space="0" w:color="auto"/>
            <w:bottom w:val="none" w:sz="0" w:space="0" w:color="auto"/>
            <w:right w:val="none" w:sz="0" w:space="0" w:color="auto"/>
          </w:divBdr>
        </w:div>
        <w:div w:id="1589729642">
          <w:marLeft w:val="0"/>
          <w:marRight w:val="0"/>
          <w:marTop w:val="0"/>
          <w:marBottom w:val="0"/>
          <w:divBdr>
            <w:top w:val="none" w:sz="0" w:space="0" w:color="auto"/>
            <w:left w:val="none" w:sz="0" w:space="0" w:color="auto"/>
            <w:bottom w:val="none" w:sz="0" w:space="0" w:color="auto"/>
            <w:right w:val="none" w:sz="0" w:space="0" w:color="auto"/>
          </w:divBdr>
        </w:div>
        <w:div w:id="1230573907">
          <w:marLeft w:val="0"/>
          <w:marRight w:val="0"/>
          <w:marTop w:val="0"/>
          <w:marBottom w:val="0"/>
          <w:divBdr>
            <w:top w:val="none" w:sz="0" w:space="0" w:color="auto"/>
            <w:left w:val="none" w:sz="0" w:space="0" w:color="auto"/>
            <w:bottom w:val="none" w:sz="0" w:space="0" w:color="auto"/>
            <w:right w:val="none" w:sz="0" w:space="0" w:color="auto"/>
          </w:divBdr>
        </w:div>
        <w:div w:id="732310803">
          <w:marLeft w:val="0"/>
          <w:marRight w:val="0"/>
          <w:marTop w:val="0"/>
          <w:marBottom w:val="0"/>
          <w:divBdr>
            <w:top w:val="none" w:sz="0" w:space="0" w:color="auto"/>
            <w:left w:val="none" w:sz="0" w:space="0" w:color="auto"/>
            <w:bottom w:val="none" w:sz="0" w:space="0" w:color="auto"/>
            <w:right w:val="none" w:sz="0" w:space="0" w:color="auto"/>
          </w:divBdr>
        </w:div>
        <w:div w:id="1448431198">
          <w:marLeft w:val="0"/>
          <w:marRight w:val="0"/>
          <w:marTop w:val="0"/>
          <w:marBottom w:val="0"/>
          <w:divBdr>
            <w:top w:val="none" w:sz="0" w:space="0" w:color="auto"/>
            <w:left w:val="none" w:sz="0" w:space="0" w:color="auto"/>
            <w:bottom w:val="none" w:sz="0" w:space="0" w:color="auto"/>
            <w:right w:val="none" w:sz="0" w:space="0" w:color="auto"/>
          </w:divBdr>
        </w:div>
        <w:div w:id="13925287">
          <w:marLeft w:val="0"/>
          <w:marRight w:val="0"/>
          <w:marTop w:val="0"/>
          <w:marBottom w:val="0"/>
          <w:divBdr>
            <w:top w:val="none" w:sz="0" w:space="0" w:color="auto"/>
            <w:left w:val="none" w:sz="0" w:space="0" w:color="auto"/>
            <w:bottom w:val="none" w:sz="0" w:space="0" w:color="auto"/>
            <w:right w:val="none" w:sz="0" w:space="0" w:color="auto"/>
          </w:divBdr>
        </w:div>
        <w:div w:id="1415396770">
          <w:marLeft w:val="0"/>
          <w:marRight w:val="0"/>
          <w:marTop w:val="0"/>
          <w:marBottom w:val="0"/>
          <w:divBdr>
            <w:top w:val="none" w:sz="0" w:space="0" w:color="auto"/>
            <w:left w:val="none" w:sz="0" w:space="0" w:color="auto"/>
            <w:bottom w:val="none" w:sz="0" w:space="0" w:color="auto"/>
            <w:right w:val="none" w:sz="0" w:space="0" w:color="auto"/>
          </w:divBdr>
        </w:div>
        <w:div w:id="2056151471">
          <w:marLeft w:val="0"/>
          <w:marRight w:val="0"/>
          <w:marTop w:val="0"/>
          <w:marBottom w:val="0"/>
          <w:divBdr>
            <w:top w:val="none" w:sz="0" w:space="0" w:color="auto"/>
            <w:left w:val="none" w:sz="0" w:space="0" w:color="auto"/>
            <w:bottom w:val="none" w:sz="0" w:space="0" w:color="auto"/>
            <w:right w:val="none" w:sz="0" w:space="0" w:color="auto"/>
          </w:divBdr>
        </w:div>
        <w:div w:id="779303038">
          <w:marLeft w:val="0"/>
          <w:marRight w:val="0"/>
          <w:marTop w:val="0"/>
          <w:marBottom w:val="0"/>
          <w:divBdr>
            <w:top w:val="none" w:sz="0" w:space="0" w:color="auto"/>
            <w:left w:val="none" w:sz="0" w:space="0" w:color="auto"/>
            <w:bottom w:val="none" w:sz="0" w:space="0" w:color="auto"/>
            <w:right w:val="none" w:sz="0" w:space="0" w:color="auto"/>
          </w:divBdr>
        </w:div>
        <w:div w:id="1441685639">
          <w:marLeft w:val="0"/>
          <w:marRight w:val="0"/>
          <w:marTop w:val="0"/>
          <w:marBottom w:val="0"/>
          <w:divBdr>
            <w:top w:val="none" w:sz="0" w:space="0" w:color="auto"/>
            <w:left w:val="none" w:sz="0" w:space="0" w:color="auto"/>
            <w:bottom w:val="none" w:sz="0" w:space="0" w:color="auto"/>
            <w:right w:val="none" w:sz="0" w:space="0" w:color="auto"/>
          </w:divBdr>
        </w:div>
        <w:div w:id="776222164">
          <w:marLeft w:val="0"/>
          <w:marRight w:val="0"/>
          <w:marTop w:val="0"/>
          <w:marBottom w:val="0"/>
          <w:divBdr>
            <w:top w:val="none" w:sz="0" w:space="0" w:color="auto"/>
            <w:left w:val="none" w:sz="0" w:space="0" w:color="auto"/>
            <w:bottom w:val="none" w:sz="0" w:space="0" w:color="auto"/>
            <w:right w:val="none" w:sz="0" w:space="0" w:color="auto"/>
          </w:divBdr>
        </w:div>
        <w:div w:id="660695689">
          <w:marLeft w:val="0"/>
          <w:marRight w:val="0"/>
          <w:marTop w:val="0"/>
          <w:marBottom w:val="0"/>
          <w:divBdr>
            <w:top w:val="none" w:sz="0" w:space="0" w:color="auto"/>
            <w:left w:val="none" w:sz="0" w:space="0" w:color="auto"/>
            <w:bottom w:val="none" w:sz="0" w:space="0" w:color="auto"/>
            <w:right w:val="none" w:sz="0" w:space="0" w:color="auto"/>
          </w:divBdr>
        </w:div>
        <w:div w:id="571811315">
          <w:marLeft w:val="0"/>
          <w:marRight w:val="0"/>
          <w:marTop w:val="0"/>
          <w:marBottom w:val="0"/>
          <w:divBdr>
            <w:top w:val="none" w:sz="0" w:space="0" w:color="auto"/>
            <w:left w:val="none" w:sz="0" w:space="0" w:color="auto"/>
            <w:bottom w:val="none" w:sz="0" w:space="0" w:color="auto"/>
            <w:right w:val="none" w:sz="0" w:space="0" w:color="auto"/>
          </w:divBdr>
        </w:div>
        <w:div w:id="1681809931">
          <w:marLeft w:val="0"/>
          <w:marRight w:val="0"/>
          <w:marTop w:val="0"/>
          <w:marBottom w:val="0"/>
          <w:divBdr>
            <w:top w:val="none" w:sz="0" w:space="0" w:color="auto"/>
            <w:left w:val="none" w:sz="0" w:space="0" w:color="auto"/>
            <w:bottom w:val="none" w:sz="0" w:space="0" w:color="auto"/>
            <w:right w:val="none" w:sz="0" w:space="0" w:color="auto"/>
          </w:divBdr>
        </w:div>
        <w:div w:id="1785152883">
          <w:marLeft w:val="0"/>
          <w:marRight w:val="0"/>
          <w:marTop w:val="0"/>
          <w:marBottom w:val="0"/>
          <w:divBdr>
            <w:top w:val="none" w:sz="0" w:space="0" w:color="auto"/>
            <w:left w:val="none" w:sz="0" w:space="0" w:color="auto"/>
            <w:bottom w:val="none" w:sz="0" w:space="0" w:color="auto"/>
            <w:right w:val="none" w:sz="0" w:space="0" w:color="auto"/>
          </w:divBdr>
        </w:div>
        <w:div w:id="1845968585">
          <w:marLeft w:val="0"/>
          <w:marRight w:val="0"/>
          <w:marTop w:val="0"/>
          <w:marBottom w:val="0"/>
          <w:divBdr>
            <w:top w:val="none" w:sz="0" w:space="0" w:color="auto"/>
            <w:left w:val="none" w:sz="0" w:space="0" w:color="auto"/>
            <w:bottom w:val="none" w:sz="0" w:space="0" w:color="auto"/>
            <w:right w:val="none" w:sz="0" w:space="0" w:color="auto"/>
          </w:divBdr>
        </w:div>
        <w:div w:id="891499910">
          <w:marLeft w:val="0"/>
          <w:marRight w:val="0"/>
          <w:marTop w:val="0"/>
          <w:marBottom w:val="0"/>
          <w:divBdr>
            <w:top w:val="none" w:sz="0" w:space="0" w:color="auto"/>
            <w:left w:val="none" w:sz="0" w:space="0" w:color="auto"/>
            <w:bottom w:val="none" w:sz="0" w:space="0" w:color="auto"/>
            <w:right w:val="none" w:sz="0" w:space="0" w:color="auto"/>
          </w:divBdr>
        </w:div>
        <w:div w:id="1871843622">
          <w:marLeft w:val="0"/>
          <w:marRight w:val="0"/>
          <w:marTop w:val="0"/>
          <w:marBottom w:val="0"/>
          <w:divBdr>
            <w:top w:val="none" w:sz="0" w:space="0" w:color="auto"/>
            <w:left w:val="none" w:sz="0" w:space="0" w:color="auto"/>
            <w:bottom w:val="none" w:sz="0" w:space="0" w:color="auto"/>
            <w:right w:val="none" w:sz="0" w:space="0" w:color="auto"/>
          </w:divBdr>
        </w:div>
        <w:div w:id="1729955297">
          <w:marLeft w:val="0"/>
          <w:marRight w:val="0"/>
          <w:marTop w:val="0"/>
          <w:marBottom w:val="0"/>
          <w:divBdr>
            <w:top w:val="none" w:sz="0" w:space="0" w:color="auto"/>
            <w:left w:val="none" w:sz="0" w:space="0" w:color="auto"/>
            <w:bottom w:val="none" w:sz="0" w:space="0" w:color="auto"/>
            <w:right w:val="none" w:sz="0" w:space="0" w:color="auto"/>
          </w:divBdr>
        </w:div>
        <w:div w:id="66659419">
          <w:marLeft w:val="0"/>
          <w:marRight w:val="0"/>
          <w:marTop w:val="0"/>
          <w:marBottom w:val="0"/>
          <w:divBdr>
            <w:top w:val="none" w:sz="0" w:space="0" w:color="auto"/>
            <w:left w:val="none" w:sz="0" w:space="0" w:color="auto"/>
            <w:bottom w:val="none" w:sz="0" w:space="0" w:color="auto"/>
            <w:right w:val="none" w:sz="0" w:space="0" w:color="auto"/>
          </w:divBdr>
        </w:div>
        <w:div w:id="1423796246">
          <w:marLeft w:val="0"/>
          <w:marRight w:val="0"/>
          <w:marTop w:val="0"/>
          <w:marBottom w:val="0"/>
          <w:divBdr>
            <w:top w:val="none" w:sz="0" w:space="0" w:color="auto"/>
            <w:left w:val="none" w:sz="0" w:space="0" w:color="auto"/>
            <w:bottom w:val="none" w:sz="0" w:space="0" w:color="auto"/>
            <w:right w:val="none" w:sz="0" w:space="0" w:color="auto"/>
          </w:divBdr>
        </w:div>
        <w:div w:id="1022705017">
          <w:marLeft w:val="0"/>
          <w:marRight w:val="0"/>
          <w:marTop w:val="0"/>
          <w:marBottom w:val="0"/>
          <w:divBdr>
            <w:top w:val="none" w:sz="0" w:space="0" w:color="auto"/>
            <w:left w:val="none" w:sz="0" w:space="0" w:color="auto"/>
            <w:bottom w:val="none" w:sz="0" w:space="0" w:color="auto"/>
            <w:right w:val="none" w:sz="0" w:space="0" w:color="auto"/>
          </w:divBdr>
        </w:div>
        <w:div w:id="2003507556">
          <w:marLeft w:val="0"/>
          <w:marRight w:val="0"/>
          <w:marTop w:val="0"/>
          <w:marBottom w:val="0"/>
          <w:divBdr>
            <w:top w:val="none" w:sz="0" w:space="0" w:color="auto"/>
            <w:left w:val="none" w:sz="0" w:space="0" w:color="auto"/>
            <w:bottom w:val="none" w:sz="0" w:space="0" w:color="auto"/>
            <w:right w:val="none" w:sz="0" w:space="0" w:color="auto"/>
          </w:divBdr>
        </w:div>
        <w:div w:id="243345369">
          <w:marLeft w:val="0"/>
          <w:marRight w:val="0"/>
          <w:marTop w:val="0"/>
          <w:marBottom w:val="0"/>
          <w:divBdr>
            <w:top w:val="none" w:sz="0" w:space="0" w:color="auto"/>
            <w:left w:val="none" w:sz="0" w:space="0" w:color="auto"/>
            <w:bottom w:val="none" w:sz="0" w:space="0" w:color="auto"/>
            <w:right w:val="none" w:sz="0" w:space="0" w:color="auto"/>
          </w:divBdr>
        </w:div>
        <w:div w:id="1255241237">
          <w:marLeft w:val="0"/>
          <w:marRight w:val="0"/>
          <w:marTop w:val="0"/>
          <w:marBottom w:val="0"/>
          <w:divBdr>
            <w:top w:val="none" w:sz="0" w:space="0" w:color="auto"/>
            <w:left w:val="none" w:sz="0" w:space="0" w:color="auto"/>
            <w:bottom w:val="none" w:sz="0" w:space="0" w:color="auto"/>
            <w:right w:val="none" w:sz="0" w:space="0" w:color="auto"/>
          </w:divBdr>
        </w:div>
        <w:div w:id="801309906">
          <w:marLeft w:val="0"/>
          <w:marRight w:val="0"/>
          <w:marTop w:val="0"/>
          <w:marBottom w:val="0"/>
          <w:divBdr>
            <w:top w:val="none" w:sz="0" w:space="0" w:color="auto"/>
            <w:left w:val="none" w:sz="0" w:space="0" w:color="auto"/>
            <w:bottom w:val="none" w:sz="0" w:space="0" w:color="auto"/>
            <w:right w:val="none" w:sz="0" w:space="0" w:color="auto"/>
          </w:divBdr>
        </w:div>
        <w:div w:id="1941793568">
          <w:marLeft w:val="0"/>
          <w:marRight w:val="0"/>
          <w:marTop w:val="0"/>
          <w:marBottom w:val="0"/>
          <w:divBdr>
            <w:top w:val="none" w:sz="0" w:space="0" w:color="auto"/>
            <w:left w:val="none" w:sz="0" w:space="0" w:color="auto"/>
            <w:bottom w:val="none" w:sz="0" w:space="0" w:color="auto"/>
            <w:right w:val="none" w:sz="0" w:space="0" w:color="auto"/>
          </w:divBdr>
        </w:div>
        <w:div w:id="1384018885">
          <w:marLeft w:val="0"/>
          <w:marRight w:val="0"/>
          <w:marTop w:val="0"/>
          <w:marBottom w:val="0"/>
          <w:divBdr>
            <w:top w:val="none" w:sz="0" w:space="0" w:color="auto"/>
            <w:left w:val="none" w:sz="0" w:space="0" w:color="auto"/>
            <w:bottom w:val="none" w:sz="0" w:space="0" w:color="auto"/>
            <w:right w:val="none" w:sz="0" w:space="0" w:color="auto"/>
          </w:divBdr>
        </w:div>
        <w:div w:id="1963874768">
          <w:marLeft w:val="0"/>
          <w:marRight w:val="0"/>
          <w:marTop w:val="0"/>
          <w:marBottom w:val="0"/>
          <w:divBdr>
            <w:top w:val="none" w:sz="0" w:space="0" w:color="auto"/>
            <w:left w:val="none" w:sz="0" w:space="0" w:color="auto"/>
            <w:bottom w:val="none" w:sz="0" w:space="0" w:color="auto"/>
            <w:right w:val="none" w:sz="0" w:space="0" w:color="auto"/>
          </w:divBdr>
        </w:div>
        <w:div w:id="729614784">
          <w:marLeft w:val="0"/>
          <w:marRight w:val="0"/>
          <w:marTop w:val="0"/>
          <w:marBottom w:val="0"/>
          <w:divBdr>
            <w:top w:val="none" w:sz="0" w:space="0" w:color="auto"/>
            <w:left w:val="none" w:sz="0" w:space="0" w:color="auto"/>
            <w:bottom w:val="none" w:sz="0" w:space="0" w:color="auto"/>
            <w:right w:val="none" w:sz="0" w:space="0" w:color="auto"/>
          </w:divBdr>
        </w:div>
        <w:div w:id="476604904">
          <w:marLeft w:val="0"/>
          <w:marRight w:val="0"/>
          <w:marTop w:val="0"/>
          <w:marBottom w:val="0"/>
          <w:divBdr>
            <w:top w:val="none" w:sz="0" w:space="0" w:color="auto"/>
            <w:left w:val="none" w:sz="0" w:space="0" w:color="auto"/>
            <w:bottom w:val="none" w:sz="0" w:space="0" w:color="auto"/>
            <w:right w:val="none" w:sz="0" w:space="0" w:color="auto"/>
          </w:divBdr>
        </w:div>
        <w:div w:id="261426030">
          <w:marLeft w:val="0"/>
          <w:marRight w:val="0"/>
          <w:marTop w:val="0"/>
          <w:marBottom w:val="0"/>
          <w:divBdr>
            <w:top w:val="none" w:sz="0" w:space="0" w:color="auto"/>
            <w:left w:val="none" w:sz="0" w:space="0" w:color="auto"/>
            <w:bottom w:val="none" w:sz="0" w:space="0" w:color="auto"/>
            <w:right w:val="none" w:sz="0" w:space="0" w:color="auto"/>
          </w:divBdr>
        </w:div>
        <w:div w:id="298807399">
          <w:marLeft w:val="0"/>
          <w:marRight w:val="0"/>
          <w:marTop w:val="0"/>
          <w:marBottom w:val="0"/>
          <w:divBdr>
            <w:top w:val="none" w:sz="0" w:space="0" w:color="auto"/>
            <w:left w:val="none" w:sz="0" w:space="0" w:color="auto"/>
            <w:bottom w:val="none" w:sz="0" w:space="0" w:color="auto"/>
            <w:right w:val="none" w:sz="0" w:space="0" w:color="auto"/>
          </w:divBdr>
        </w:div>
        <w:div w:id="950206574">
          <w:marLeft w:val="0"/>
          <w:marRight w:val="0"/>
          <w:marTop w:val="0"/>
          <w:marBottom w:val="0"/>
          <w:divBdr>
            <w:top w:val="none" w:sz="0" w:space="0" w:color="auto"/>
            <w:left w:val="none" w:sz="0" w:space="0" w:color="auto"/>
            <w:bottom w:val="none" w:sz="0" w:space="0" w:color="auto"/>
            <w:right w:val="none" w:sz="0" w:space="0" w:color="auto"/>
          </w:divBdr>
        </w:div>
        <w:div w:id="1991591842">
          <w:marLeft w:val="0"/>
          <w:marRight w:val="0"/>
          <w:marTop w:val="0"/>
          <w:marBottom w:val="0"/>
          <w:divBdr>
            <w:top w:val="none" w:sz="0" w:space="0" w:color="auto"/>
            <w:left w:val="none" w:sz="0" w:space="0" w:color="auto"/>
            <w:bottom w:val="none" w:sz="0" w:space="0" w:color="auto"/>
            <w:right w:val="none" w:sz="0" w:space="0" w:color="auto"/>
          </w:divBdr>
        </w:div>
        <w:div w:id="825589503">
          <w:marLeft w:val="0"/>
          <w:marRight w:val="0"/>
          <w:marTop w:val="0"/>
          <w:marBottom w:val="0"/>
          <w:divBdr>
            <w:top w:val="none" w:sz="0" w:space="0" w:color="auto"/>
            <w:left w:val="none" w:sz="0" w:space="0" w:color="auto"/>
            <w:bottom w:val="none" w:sz="0" w:space="0" w:color="auto"/>
            <w:right w:val="none" w:sz="0" w:space="0" w:color="auto"/>
          </w:divBdr>
        </w:div>
        <w:div w:id="957444997">
          <w:marLeft w:val="0"/>
          <w:marRight w:val="0"/>
          <w:marTop w:val="0"/>
          <w:marBottom w:val="0"/>
          <w:divBdr>
            <w:top w:val="none" w:sz="0" w:space="0" w:color="auto"/>
            <w:left w:val="none" w:sz="0" w:space="0" w:color="auto"/>
            <w:bottom w:val="none" w:sz="0" w:space="0" w:color="auto"/>
            <w:right w:val="none" w:sz="0" w:space="0" w:color="auto"/>
          </w:divBdr>
        </w:div>
        <w:div w:id="1789203260">
          <w:marLeft w:val="0"/>
          <w:marRight w:val="0"/>
          <w:marTop w:val="0"/>
          <w:marBottom w:val="0"/>
          <w:divBdr>
            <w:top w:val="none" w:sz="0" w:space="0" w:color="auto"/>
            <w:left w:val="none" w:sz="0" w:space="0" w:color="auto"/>
            <w:bottom w:val="none" w:sz="0" w:space="0" w:color="auto"/>
            <w:right w:val="none" w:sz="0" w:space="0" w:color="auto"/>
          </w:divBdr>
        </w:div>
        <w:div w:id="1975679">
          <w:marLeft w:val="0"/>
          <w:marRight w:val="0"/>
          <w:marTop w:val="0"/>
          <w:marBottom w:val="0"/>
          <w:divBdr>
            <w:top w:val="none" w:sz="0" w:space="0" w:color="auto"/>
            <w:left w:val="none" w:sz="0" w:space="0" w:color="auto"/>
            <w:bottom w:val="none" w:sz="0" w:space="0" w:color="auto"/>
            <w:right w:val="none" w:sz="0" w:space="0" w:color="auto"/>
          </w:divBdr>
        </w:div>
        <w:div w:id="97146517">
          <w:marLeft w:val="0"/>
          <w:marRight w:val="0"/>
          <w:marTop w:val="0"/>
          <w:marBottom w:val="0"/>
          <w:divBdr>
            <w:top w:val="none" w:sz="0" w:space="0" w:color="auto"/>
            <w:left w:val="none" w:sz="0" w:space="0" w:color="auto"/>
            <w:bottom w:val="none" w:sz="0" w:space="0" w:color="auto"/>
            <w:right w:val="none" w:sz="0" w:space="0" w:color="auto"/>
          </w:divBdr>
        </w:div>
        <w:div w:id="1009872313">
          <w:marLeft w:val="0"/>
          <w:marRight w:val="0"/>
          <w:marTop w:val="0"/>
          <w:marBottom w:val="0"/>
          <w:divBdr>
            <w:top w:val="none" w:sz="0" w:space="0" w:color="auto"/>
            <w:left w:val="none" w:sz="0" w:space="0" w:color="auto"/>
            <w:bottom w:val="none" w:sz="0" w:space="0" w:color="auto"/>
            <w:right w:val="none" w:sz="0" w:space="0" w:color="auto"/>
          </w:divBdr>
        </w:div>
        <w:div w:id="90396538">
          <w:marLeft w:val="0"/>
          <w:marRight w:val="0"/>
          <w:marTop w:val="0"/>
          <w:marBottom w:val="0"/>
          <w:divBdr>
            <w:top w:val="none" w:sz="0" w:space="0" w:color="auto"/>
            <w:left w:val="none" w:sz="0" w:space="0" w:color="auto"/>
            <w:bottom w:val="none" w:sz="0" w:space="0" w:color="auto"/>
            <w:right w:val="none" w:sz="0" w:space="0" w:color="auto"/>
          </w:divBdr>
        </w:div>
        <w:div w:id="4334060">
          <w:marLeft w:val="0"/>
          <w:marRight w:val="0"/>
          <w:marTop w:val="0"/>
          <w:marBottom w:val="0"/>
          <w:divBdr>
            <w:top w:val="none" w:sz="0" w:space="0" w:color="auto"/>
            <w:left w:val="none" w:sz="0" w:space="0" w:color="auto"/>
            <w:bottom w:val="none" w:sz="0" w:space="0" w:color="auto"/>
            <w:right w:val="none" w:sz="0" w:space="0" w:color="auto"/>
          </w:divBdr>
        </w:div>
        <w:div w:id="1983920038">
          <w:marLeft w:val="0"/>
          <w:marRight w:val="0"/>
          <w:marTop w:val="0"/>
          <w:marBottom w:val="0"/>
          <w:divBdr>
            <w:top w:val="none" w:sz="0" w:space="0" w:color="auto"/>
            <w:left w:val="none" w:sz="0" w:space="0" w:color="auto"/>
            <w:bottom w:val="none" w:sz="0" w:space="0" w:color="auto"/>
            <w:right w:val="none" w:sz="0" w:space="0" w:color="auto"/>
          </w:divBdr>
        </w:div>
        <w:div w:id="1908610407">
          <w:marLeft w:val="0"/>
          <w:marRight w:val="0"/>
          <w:marTop w:val="0"/>
          <w:marBottom w:val="0"/>
          <w:divBdr>
            <w:top w:val="none" w:sz="0" w:space="0" w:color="auto"/>
            <w:left w:val="none" w:sz="0" w:space="0" w:color="auto"/>
            <w:bottom w:val="none" w:sz="0" w:space="0" w:color="auto"/>
            <w:right w:val="none" w:sz="0" w:space="0" w:color="auto"/>
          </w:divBdr>
        </w:div>
        <w:div w:id="742678680">
          <w:marLeft w:val="0"/>
          <w:marRight w:val="0"/>
          <w:marTop w:val="0"/>
          <w:marBottom w:val="0"/>
          <w:divBdr>
            <w:top w:val="none" w:sz="0" w:space="0" w:color="auto"/>
            <w:left w:val="none" w:sz="0" w:space="0" w:color="auto"/>
            <w:bottom w:val="none" w:sz="0" w:space="0" w:color="auto"/>
            <w:right w:val="none" w:sz="0" w:space="0" w:color="auto"/>
          </w:divBdr>
        </w:div>
        <w:div w:id="1042443270">
          <w:marLeft w:val="0"/>
          <w:marRight w:val="0"/>
          <w:marTop w:val="0"/>
          <w:marBottom w:val="0"/>
          <w:divBdr>
            <w:top w:val="none" w:sz="0" w:space="0" w:color="auto"/>
            <w:left w:val="none" w:sz="0" w:space="0" w:color="auto"/>
            <w:bottom w:val="none" w:sz="0" w:space="0" w:color="auto"/>
            <w:right w:val="none" w:sz="0" w:space="0" w:color="auto"/>
          </w:divBdr>
        </w:div>
        <w:div w:id="1293907627">
          <w:marLeft w:val="0"/>
          <w:marRight w:val="0"/>
          <w:marTop w:val="0"/>
          <w:marBottom w:val="0"/>
          <w:divBdr>
            <w:top w:val="none" w:sz="0" w:space="0" w:color="auto"/>
            <w:left w:val="none" w:sz="0" w:space="0" w:color="auto"/>
            <w:bottom w:val="none" w:sz="0" w:space="0" w:color="auto"/>
            <w:right w:val="none" w:sz="0" w:space="0" w:color="auto"/>
          </w:divBdr>
        </w:div>
        <w:div w:id="746463368">
          <w:marLeft w:val="0"/>
          <w:marRight w:val="0"/>
          <w:marTop w:val="0"/>
          <w:marBottom w:val="0"/>
          <w:divBdr>
            <w:top w:val="none" w:sz="0" w:space="0" w:color="auto"/>
            <w:left w:val="none" w:sz="0" w:space="0" w:color="auto"/>
            <w:bottom w:val="none" w:sz="0" w:space="0" w:color="auto"/>
            <w:right w:val="none" w:sz="0" w:space="0" w:color="auto"/>
          </w:divBdr>
        </w:div>
        <w:div w:id="592739865">
          <w:marLeft w:val="0"/>
          <w:marRight w:val="0"/>
          <w:marTop w:val="0"/>
          <w:marBottom w:val="0"/>
          <w:divBdr>
            <w:top w:val="none" w:sz="0" w:space="0" w:color="auto"/>
            <w:left w:val="none" w:sz="0" w:space="0" w:color="auto"/>
            <w:bottom w:val="none" w:sz="0" w:space="0" w:color="auto"/>
            <w:right w:val="none" w:sz="0" w:space="0" w:color="auto"/>
          </w:divBdr>
        </w:div>
        <w:div w:id="695666046">
          <w:marLeft w:val="0"/>
          <w:marRight w:val="0"/>
          <w:marTop w:val="0"/>
          <w:marBottom w:val="0"/>
          <w:divBdr>
            <w:top w:val="none" w:sz="0" w:space="0" w:color="auto"/>
            <w:left w:val="none" w:sz="0" w:space="0" w:color="auto"/>
            <w:bottom w:val="none" w:sz="0" w:space="0" w:color="auto"/>
            <w:right w:val="none" w:sz="0" w:space="0" w:color="auto"/>
          </w:divBdr>
        </w:div>
        <w:div w:id="929851210">
          <w:marLeft w:val="0"/>
          <w:marRight w:val="0"/>
          <w:marTop w:val="0"/>
          <w:marBottom w:val="0"/>
          <w:divBdr>
            <w:top w:val="none" w:sz="0" w:space="0" w:color="auto"/>
            <w:left w:val="none" w:sz="0" w:space="0" w:color="auto"/>
            <w:bottom w:val="none" w:sz="0" w:space="0" w:color="auto"/>
            <w:right w:val="none" w:sz="0" w:space="0" w:color="auto"/>
          </w:divBdr>
        </w:div>
        <w:div w:id="994527493">
          <w:marLeft w:val="0"/>
          <w:marRight w:val="0"/>
          <w:marTop w:val="0"/>
          <w:marBottom w:val="0"/>
          <w:divBdr>
            <w:top w:val="none" w:sz="0" w:space="0" w:color="auto"/>
            <w:left w:val="none" w:sz="0" w:space="0" w:color="auto"/>
            <w:bottom w:val="none" w:sz="0" w:space="0" w:color="auto"/>
            <w:right w:val="none" w:sz="0" w:space="0" w:color="auto"/>
          </w:divBdr>
        </w:div>
        <w:div w:id="1436903617">
          <w:marLeft w:val="0"/>
          <w:marRight w:val="0"/>
          <w:marTop w:val="0"/>
          <w:marBottom w:val="0"/>
          <w:divBdr>
            <w:top w:val="none" w:sz="0" w:space="0" w:color="auto"/>
            <w:left w:val="none" w:sz="0" w:space="0" w:color="auto"/>
            <w:bottom w:val="none" w:sz="0" w:space="0" w:color="auto"/>
            <w:right w:val="none" w:sz="0" w:space="0" w:color="auto"/>
          </w:divBdr>
        </w:div>
        <w:div w:id="1253320335">
          <w:marLeft w:val="0"/>
          <w:marRight w:val="0"/>
          <w:marTop w:val="0"/>
          <w:marBottom w:val="0"/>
          <w:divBdr>
            <w:top w:val="none" w:sz="0" w:space="0" w:color="auto"/>
            <w:left w:val="none" w:sz="0" w:space="0" w:color="auto"/>
            <w:bottom w:val="none" w:sz="0" w:space="0" w:color="auto"/>
            <w:right w:val="none" w:sz="0" w:space="0" w:color="auto"/>
          </w:divBdr>
        </w:div>
        <w:div w:id="1401445224">
          <w:marLeft w:val="0"/>
          <w:marRight w:val="0"/>
          <w:marTop w:val="0"/>
          <w:marBottom w:val="0"/>
          <w:divBdr>
            <w:top w:val="none" w:sz="0" w:space="0" w:color="auto"/>
            <w:left w:val="none" w:sz="0" w:space="0" w:color="auto"/>
            <w:bottom w:val="none" w:sz="0" w:space="0" w:color="auto"/>
            <w:right w:val="none" w:sz="0" w:space="0" w:color="auto"/>
          </w:divBdr>
        </w:div>
        <w:div w:id="1009479568">
          <w:marLeft w:val="0"/>
          <w:marRight w:val="0"/>
          <w:marTop w:val="0"/>
          <w:marBottom w:val="0"/>
          <w:divBdr>
            <w:top w:val="none" w:sz="0" w:space="0" w:color="auto"/>
            <w:left w:val="none" w:sz="0" w:space="0" w:color="auto"/>
            <w:bottom w:val="none" w:sz="0" w:space="0" w:color="auto"/>
            <w:right w:val="none" w:sz="0" w:space="0" w:color="auto"/>
          </w:divBdr>
        </w:div>
        <w:div w:id="323821544">
          <w:marLeft w:val="0"/>
          <w:marRight w:val="0"/>
          <w:marTop w:val="0"/>
          <w:marBottom w:val="0"/>
          <w:divBdr>
            <w:top w:val="none" w:sz="0" w:space="0" w:color="auto"/>
            <w:left w:val="none" w:sz="0" w:space="0" w:color="auto"/>
            <w:bottom w:val="none" w:sz="0" w:space="0" w:color="auto"/>
            <w:right w:val="none" w:sz="0" w:space="0" w:color="auto"/>
          </w:divBdr>
        </w:div>
        <w:div w:id="208035369">
          <w:marLeft w:val="0"/>
          <w:marRight w:val="0"/>
          <w:marTop w:val="0"/>
          <w:marBottom w:val="0"/>
          <w:divBdr>
            <w:top w:val="none" w:sz="0" w:space="0" w:color="auto"/>
            <w:left w:val="none" w:sz="0" w:space="0" w:color="auto"/>
            <w:bottom w:val="none" w:sz="0" w:space="0" w:color="auto"/>
            <w:right w:val="none" w:sz="0" w:space="0" w:color="auto"/>
          </w:divBdr>
        </w:div>
        <w:div w:id="1613396159">
          <w:marLeft w:val="0"/>
          <w:marRight w:val="0"/>
          <w:marTop w:val="0"/>
          <w:marBottom w:val="0"/>
          <w:divBdr>
            <w:top w:val="none" w:sz="0" w:space="0" w:color="auto"/>
            <w:left w:val="none" w:sz="0" w:space="0" w:color="auto"/>
            <w:bottom w:val="none" w:sz="0" w:space="0" w:color="auto"/>
            <w:right w:val="none" w:sz="0" w:space="0" w:color="auto"/>
          </w:divBdr>
        </w:div>
        <w:div w:id="1828130624">
          <w:marLeft w:val="0"/>
          <w:marRight w:val="0"/>
          <w:marTop w:val="0"/>
          <w:marBottom w:val="0"/>
          <w:divBdr>
            <w:top w:val="none" w:sz="0" w:space="0" w:color="auto"/>
            <w:left w:val="none" w:sz="0" w:space="0" w:color="auto"/>
            <w:bottom w:val="none" w:sz="0" w:space="0" w:color="auto"/>
            <w:right w:val="none" w:sz="0" w:space="0" w:color="auto"/>
          </w:divBdr>
        </w:div>
        <w:div w:id="396444417">
          <w:marLeft w:val="0"/>
          <w:marRight w:val="0"/>
          <w:marTop w:val="0"/>
          <w:marBottom w:val="0"/>
          <w:divBdr>
            <w:top w:val="none" w:sz="0" w:space="0" w:color="auto"/>
            <w:left w:val="none" w:sz="0" w:space="0" w:color="auto"/>
            <w:bottom w:val="none" w:sz="0" w:space="0" w:color="auto"/>
            <w:right w:val="none" w:sz="0" w:space="0" w:color="auto"/>
          </w:divBdr>
        </w:div>
        <w:div w:id="149567425">
          <w:marLeft w:val="0"/>
          <w:marRight w:val="0"/>
          <w:marTop w:val="0"/>
          <w:marBottom w:val="0"/>
          <w:divBdr>
            <w:top w:val="none" w:sz="0" w:space="0" w:color="auto"/>
            <w:left w:val="none" w:sz="0" w:space="0" w:color="auto"/>
            <w:bottom w:val="none" w:sz="0" w:space="0" w:color="auto"/>
            <w:right w:val="none" w:sz="0" w:space="0" w:color="auto"/>
          </w:divBdr>
        </w:div>
        <w:div w:id="1866021317">
          <w:marLeft w:val="0"/>
          <w:marRight w:val="0"/>
          <w:marTop w:val="0"/>
          <w:marBottom w:val="0"/>
          <w:divBdr>
            <w:top w:val="none" w:sz="0" w:space="0" w:color="auto"/>
            <w:left w:val="none" w:sz="0" w:space="0" w:color="auto"/>
            <w:bottom w:val="none" w:sz="0" w:space="0" w:color="auto"/>
            <w:right w:val="none" w:sz="0" w:space="0" w:color="auto"/>
          </w:divBdr>
        </w:div>
        <w:div w:id="1139879436">
          <w:marLeft w:val="0"/>
          <w:marRight w:val="0"/>
          <w:marTop w:val="0"/>
          <w:marBottom w:val="0"/>
          <w:divBdr>
            <w:top w:val="none" w:sz="0" w:space="0" w:color="auto"/>
            <w:left w:val="none" w:sz="0" w:space="0" w:color="auto"/>
            <w:bottom w:val="none" w:sz="0" w:space="0" w:color="auto"/>
            <w:right w:val="none" w:sz="0" w:space="0" w:color="auto"/>
          </w:divBdr>
        </w:div>
        <w:div w:id="89207437">
          <w:marLeft w:val="0"/>
          <w:marRight w:val="0"/>
          <w:marTop w:val="0"/>
          <w:marBottom w:val="0"/>
          <w:divBdr>
            <w:top w:val="none" w:sz="0" w:space="0" w:color="auto"/>
            <w:left w:val="none" w:sz="0" w:space="0" w:color="auto"/>
            <w:bottom w:val="none" w:sz="0" w:space="0" w:color="auto"/>
            <w:right w:val="none" w:sz="0" w:space="0" w:color="auto"/>
          </w:divBdr>
        </w:div>
        <w:div w:id="1538195580">
          <w:marLeft w:val="0"/>
          <w:marRight w:val="0"/>
          <w:marTop w:val="0"/>
          <w:marBottom w:val="0"/>
          <w:divBdr>
            <w:top w:val="none" w:sz="0" w:space="0" w:color="auto"/>
            <w:left w:val="none" w:sz="0" w:space="0" w:color="auto"/>
            <w:bottom w:val="none" w:sz="0" w:space="0" w:color="auto"/>
            <w:right w:val="none" w:sz="0" w:space="0" w:color="auto"/>
          </w:divBdr>
        </w:div>
        <w:div w:id="799036055">
          <w:marLeft w:val="0"/>
          <w:marRight w:val="0"/>
          <w:marTop w:val="0"/>
          <w:marBottom w:val="0"/>
          <w:divBdr>
            <w:top w:val="none" w:sz="0" w:space="0" w:color="auto"/>
            <w:left w:val="none" w:sz="0" w:space="0" w:color="auto"/>
            <w:bottom w:val="none" w:sz="0" w:space="0" w:color="auto"/>
            <w:right w:val="none" w:sz="0" w:space="0" w:color="auto"/>
          </w:divBdr>
        </w:div>
        <w:div w:id="2117862913">
          <w:marLeft w:val="0"/>
          <w:marRight w:val="0"/>
          <w:marTop w:val="0"/>
          <w:marBottom w:val="0"/>
          <w:divBdr>
            <w:top w:val="none" w:sz="0" w:space="0" w:color="auto"/>
            <w:left w:val="none" w:sz="0" w:space="0" w:color="auto"/>
            <w:bottom w:val="none" w:sz="0" w:space="0" w:color="auto"/>
            <w:right w:val="none" w:sz="0" w:space="0" w:color="auto"/>
          </w:divBdr>
        </w:div>
        <w:div w:id="1881164203">
          <w:marLeft w:val="0"/>
          <w:marRight w:val="0"/>
          <w:marTop w:val="0"/>
          <w:marBottom w:val="0"/>
          <w:divBdr>
            <w:top w:val="none" w:sz="0" w:space="0" w:color="auto"/>
            <w:left w:val="none" w:sz="0" w:space="0" w:color="auto"/>
            <w:bottom w:val="none" w:sz="0" w:space="0" w:color="auto"/>
            <w:right w:val="none" w:sz="0" w:space="0" w:color="auto"/>
          </w:divBdr>
        </w:div>
        <w:div w:id="1197306739">
          <w:marLeft w:val="0"/>
          <w:marRight w:val="0"/>
          <w:marTop w:val="0"/>
          <w:marBottom w:val="0"/>
          <w:divBdr>
            <w:top w:val="none" w:sz="0" w:space="0" w:color="auto"/>
            <w:left w:val="none" w:sz="0" w:space="0" w:color="auto"/>
            <w:bottom w:val="none" w:sz="0" w:space="0" w:color="auto"/>
            <w:right w:val="none" w:sz="0" w:space="0" w:color="auto"/>
          </w:divBdr>
        </w:div>
        <w:div w:id="644044122">
          <w:marLeft w:val="0"/>
          <w:marRight w:val="0"/>
          <w:marTop w:val="0"/>
          <w:marBottom w:val="0"/>
          <w:divBdr>
            <w:top w:val="none" w:sz="0" w:space="0" w:color="auto"/>
            <w:left w:val="none" w:sz="0" w:space="0" w:color="auto"/>
            <w:bottom w:val="none" w:sz="0" w:space="0" w:color="auto"/>
            <w:right w:val="none" w:sz="0" w:space="0" w:color="auto"/>
          </w:divBdr>
        </w:div>
        <w:div w:id="8608323">
          <w:marLeft w:val="0"/>
          <w:marRight w:val="0"/>
          <w:marTop w:val="0"/>
          <w:marBottom w:val="0"/>
          <w:divBdr>
            <w:top w:val="none" w:sz="0" w:space="0" w:color="auto"/>
            <w:left w:val="none" w:sz="0" w:space="0" w:color="auto"/>
            <w:bottom w:val="none" w:sz="0" w:space="0" w:color="auto"/>
            <w:right w:val="none" w:sz="0" w:space="0" w:color="auto"/>
          </w:divBdr>
        </w:div>
        <w:div w:id="1708409001">
          <w:marLeft w:val="0"/>
          <w:marRight w:val="0"/>
          <w:marTop w:val="0"/>
          <w:marBottom w:val="0"/>
          <w:divBdr>
            <w:top w:val="none" w:sz="0" w:space="0" w:color="auto"/>
            <w:left w:val="none" w:sz="0" w:space="0" w:color="auto"/>
            <w:bottom w:val="none" w:sz="0" w:space="0" w:color="auto"/>
            <w:right w:val="none" w:sz="0" w:space="0" w:color="auto"/>
          </w:divBdr>
        </w:div>
        <w:div w:id="1012605070">
          <w:marLeft w:val="0"/>
          <w:marRight w:val="0"/>
          <w:marTop w:val="0"/>
          <w:marBottom w:val="0"/>
          <w:divBdr>
            <w:top w:val="none" w:sz="0" w:space="0" w:color="auto"/>
            <w:left w:val="none" w:sz="0" w:space="0" w:color="auto"/>
            <w:bottom w:val="none" w:sz="0" w:space="0" w:color="auto"/>
            <w:right w:val="none" w:sz="0" w:space="0" w:color="auto"/>
          </w:divBdr>
        </w:div>
        <w:div w:id="1923759517">
          <w:marLeft w:val="0"/>
          <w:marRight w:val="0"/>
          <w:marTop w:val="0"/>
          <w:marBottom w:val="0"/>
          <w:divBdr>
            <w:top w:val="none" w:sz="0" w:space="0" w:color="auto"/>
            <w:left w:val="none" w:sz="0" w:space="0" w:color="auto"/>
            <w:bottom w:val="none" w:sz="0" w:space="0" w:color="auto"/>
            <w:right w:val="none" w:sz="0" w:space="0" w:color="auto"/>
          </w:divBdr>
        </w:div>
        <w:div w:id="1505585686">
          <w:marLeft w:val="0"/>
          <w:marRight w:val="0"/>
          <w:marTop w:val="0"/>
          <w:marBottom w:val="0"/>
          <w:divBdr>
            <w:top w:val="none" w:sz="0" w:space="0" w:color="auto"/>
            <w:left w:val="none" w:sz="0" w:space="0" w:color="auto"/>
            <w:bottom w:val="none" w:sz="0" w:space="0" w:color="auto"/>
            <w:right w:val="none" w:sz="0" w:space="0" w:color="auto"/>
          </w:divBdr>
        </w:div>
        <w:div w:id="1847789665">
          <w:marLeft w:val="0"/>
          <w:marRight w:val="0"/>
          <w:marTop w:val="0"/>
          <w:marBottom w:val="0"/>
          <w:divBdr>
            <w:top w:val="none" w:sz="0" w:space="0" w:color="auto"/>
            <w:left w:val="none" w:sz="0" w:space="0" w:color="auto"/>
            <w:bottom w:val="none" w:sz="0" w:space="0" w:color="auto"/>
            <w:right w:val="none" w:sz="0" w:space="0" w:color="auto"/>
          </w:divBdr>
        </w:div>
        <w:div w:id="2107725389">
          <w:marLeft w:val="0"/>
          <w:marRight w:val="0"/>
          <w:marTop w:val="0"/>
          <w:marBottom w:val="0"/>
          <w:divBdr>
            <w:top w:val="none" w:sz="0" w:space="0" w:color="auto"/>
            <w:left w:val="none" w:sz="0" w:space="0" w:color="auto"/>
            <w:bottom w:val="none" w:sz="0" w:space="0" w:color="auto"/>
            <w:right w:val="none" w:sz="0" w:space="0" w:color="auto"/>
          </w:divBdr>
        </w:div>
        <w:div w:id="1683438290">
          <w:marLeft w:val="0"/>
          <w:marRight w:val="0"/>
          <w:marTop w:val="0"/>
          <w:marBottom w:val="0"/>
          <w:divBdr>
            <w:top w:val="none" w:sz="0" w:space="0" w:color="auto"/>
            <w:left w:val="none" w:sz="0" w:space="0" w:color="auto"/>
            <w:bottom w:val="none" w:sz="0" w:space="0" w:color="auto"/>
            <w:right w:val="none" w:sz="0" w:space="0" w:color="auto"/>
          </w:divBdr>
        </w:div>
        <w:div w:id="289019208">
          <w:marLeft w:val="0"/>
          <w:marRight w:val="0"/>
          <w:marTop w:val="0"/>
          <w:marBottom w:val="0"/>
          <w:divBdr>
            <w:top w:val="none" w:sz="0" w:space="0" w:color="auto"/>
            <w:left w:val="none" w:sz="0" w:space="0" w:color="auto"/>
            <w:bottom w:val="none" w:sz="0" w:space="0" w:color="auto"/>
            <w:right w:val="none" w:sz="0" w:space="0" w:color="auto"/>
          </w:divBdr>
        </w:div>
        <w:div w:id="2087991356">
          <w:marLeft w:val="0"/>
          <w:marRight w:val="0"/>
          <w:marTop w:val="0"/>
          <w:marBottom w:val="0"/>
          <w:divBdr>
            <w:top w:val="none" w:sz="0" w:space="0" w:color="auto"/>
            <w:left w:val="none" w:sz="0" w:space="0" w:color="auto"/>
            <w:bottom w:val="none" w:sz="0" w:space="0" w:color="auto"/>
            <w:right w:val="none" w:sz="0" w:space="0" w:color="auto"/>
          </w:divBdr>
        </w:div>
        <w:div w:id="2090540219">
          <w:marLeft w:val="0"/>
          <w:marRight w:val="0"/>
          <w:marTop w:val="0"/>
          <w:marBottom w:val="0"/>
          <w:divBdr>
            <w:top w:val="none" w:sz="0" w:space="0" w:color="auto"/>
            <w:left w:val="none" w:sz="0" w:space="0" w:color="auto"/>
            <w:bottom w:val="none" w:sz="0" w:space="0" w:color="auto"/>
            <w:right w:val="none" w:sz="0" w:space="0" w:color="auto"/>
          </w:divBdr>
        </w:div>
        <w:div w:id="1417553690">
          <w:marLeft w:val="0"/>
          <w:marRight w:val="0"/>
          <w:marTop w:val="0"/>
          <w:marBottom w:val="0"/>
          <w:divBdr>
            <w:top w:val="none" w:sz="0" w:space="0" w:color="auto"/>
            <w:left w:val="none" w:sz="0" w:space="0" w:color="auto"/>
            <w:bottom w:val="none" w:sz="0" w:space="0" w:color="auto"/>
            <w:right w:val="none" w:sz="0" w:space="0" w:color="auto"/>
          </w:divBdr>
        </w:div>
        <w:div w:id="425812122">
          <w:marLeft w:val="0"/>
          <w:marRight w:val="0"/>
          <w:marTop w:val="0"/>
          <w:marBottom w:val="0"/>
          <w:divBdr>
            <w:top w:val="none" w:sz="0" w:space="0" w:color="auto"/>
            <w:left w:val="none" w:sz="0" w:space="0" w:color="auto"/>
            <w:bottom w:val="none" w:sz="0" w:space="0" w:color="auto"/>
            <w:right w:val="none" w:sz="0" w:space="0" w:color="auto"/>
          </w:divBdr>
        </w:div>
        <w:div w:id="97415334">
          <w:marLeft w:val="0"/>
          <w:marRight w:val="0"/>
          <w:marTop w:val="0"/>
          <w:marBottom w:val="0"/>
          <w:divBdr>
            <w:top w:val="none" w:sz="0" w:space="0" w:color="auto"/>
            <w:left w:val="none" w:sz="0" w:space="0" w:color="auto"/>
            <w:bottom w:val="none" w:sz="0" w:space="0" w:color="auto"/>
            <w:right w:val="none" w:sz="0" w:space="0" w:color="auto"/>
          </w:divBdr>
        </w:div>
        <w:div w:id="1165515789">
          <w:marLeft w:val="0"/>
          <w:marRight w:val="0"/>
          <w:marTop w:val="0"/>
          <w:marBottom w:val="0"/>
          <w:divBdr>
            <w:top w:val="none" w:sz="0" w:space="0" w:color="auto"/>
            <w:left w:val="none" w:sz="0" w:space="0" w:color="auto"/>
            <w:bottom w:val="none" w:sz="0" w:space="0" w:color="auto"/>
            <w:right w:val="none" w:sz="0" w:space="0" w:color="auto"/>
          </w:divBdr>
        </w:div>
        <w:div w:id="41374043">
          <w:marLeft w:val="0"/>
          <w:marRight w:val="0"/>
          <w:marTop w:val="0"/>
          <w:marBottom w:val="0"/>
          <w:divBdr>
            <w:top w:val="none" w:sz="0" w:space="0" w:color="auto"/>
            <w:left w:val="none" w:sz="0" w:space="0" w:color="auto"/>
            <w:bottom w:val="none" w:sz="0" w:space="0" w:color="auto"/>
            <w:right w:val="none" w:sz="0" w:space="0" w:color="auto"/>
          </w:divBdr>
        </w:div>
        <w:div w:id="652610952">
          <w:marLeft w:val="0"/>
          <w:marRight w:val="0"/>
          <w:marTop w:val="0"/>
          <w:marBottom w:val="0"/>
          <w:divBdr>
            <w:top w:val="none" w:sz="0" w:space="0" w:color="auto"/>
            <w:left w:val="none" w:sz="0" w:space="0" w:color="auto"/>
            <w:bottom w:val="none" w:sz="0" w:space="0" w:color="auto"/>
            <w:right w:val="none" w:sz="0" w:space="0" w:color="auto"/>
          </w:divBdr>
        </w:div>
        <w:div w:id="529685963">
          <w:marLeft w:val="0"/>
          <w:marRight w:val="0"/>
          <w:marTop w:val="0"/>
          <w:marBottom w:val="0"/>
          <w:divBdr>
            <w:top w:val="none" w:sz="0" w:space="0" w:color="auto"/>
            <w:left w:val="none" w:sz="0" w:space="0" w:color="auto"/>
            <w:bottom w:val="none" w:sz="0" w:space="0" w:color="auto"/>
            <w:right w:val="none" w:sz="0" w:space="0" w:color="auto"/>
          </w:divBdr>
        </w:div>
        <w:div w:id="1327975018">
          <w:marLeft w:val="0"/>
          <w:marRight w:val="0"/>
          <w:marTop w:val="0"/>
          <w:marBottom w:val="0"/>
          <w:divBdr>
            <w:top w:val="none" w:sz="0" w:space="0" w:color="auto"/>
            <w:left w:val="none" w:sz="0" w:space="0" w:color="auto"/>
            <w:bottom w:val="none" w:sz="0" w:space="0" w:color="auto"/>
            <w:right w:val="none" w:sz="0" w:space="0" w:color="auto"/>
          </w:divBdr>
        </w:div>
        <w:div w:id="1940135024">
          <w:marLeft w:val="0"/>
          <w:marRight w:val="0"/>
          <w:marTop w:val="0"/>
          <w:marBottom w:val="0"/>
          <w:divBdr>
            <w:top w:val="none" w:sz="0" w:space="0" w:color="auto"/>
            <w:left w:val="none" w:sz="0" w:space="0" w:color="auto"/>
            <w:bottom w:val="none" w:sz="0" w:space="0" w:color="auto"/>
            <w:right w:val="none" w:sz="0" w:space="0" w:color="auto"/>
          </w:divBdr>
        </w:div>
        <w:div w:id="280040731">
          <w:marLeft w:val="0"/>
          <w:marRight w:val="0"/>
          <w:marTop w:val="0"/>
          <w:marBottom w:val="0"/>
          <w:divBdr>
            <w:top w:val="none" w:sz="0" w:space="0" w:color="auto"/>
            <w:left w:val="none" w:sz="0" w:space="0" w:color="auto"/>
            <w:bottom w:val="none" w:sz="0" w:space="0" w:color="auto"/>
            <w:right w:val="none" w:sz="0" w:space="0" w:color="auto"/>
          </w:divBdr>
        </w:div>
        <w:div w:id="1116371583">
          <w:marLeft w:val="0"/>
          <w:marRight w:val="0"/>
          <w:marTop w:val="0"/>
          <w:marBottom w:val="0"/>
          <w:divBdr>
            <w:top w:val="none" w:sz="0" w:space="0" w:color="auto"/>
            <w:left w:val="none" w:sz="0" w:space="0" w:color="auto"/>
            <w:bottom w:val="none" w:sz="0" w:space="0" w:color="auto"/>
            <w:right w:val="none" w:sz="0" w:space="0" w:color="auto"/>
          </w:divBdr>
        </w:div>
        <w:div w:id="256137832">
          <w:marLeft w:val="0"/>
          <w:marRight w:val="0"/>
          <w:marTop w:val="0"/>
          <w:marBottom w:val="0"/>
          <w:divBdr>
            <w:top w:val="none" w:sz="0" w:space="0" w:color="auto"/>
            <w:left w:val="none" w:sz="0" w:space="0" w:color="auto"/>
            <w:bottom w:val="none" w:sz="0" w:space="0" w:color="auto"/>
            <w:right w:val="none" w:sz="0" w:space="0" w:color="auto"/>
          </w:divBdr>
        </w:div>
        <w:div w:id="1738087672">
          <w:marLeft w:val="0"/>
          <w:marRight w:val="0"/>
          <w:marTop w:val="0"/>
          <w:marBottom w:val="0"/>
          <w:divBdr>
            <w:top w:val="none" w:sz="0" w:space="0" w:color="auto"/>
            <w:left w:val="none" w:sz="0" w:space="0" w:color="auto"/>
            <w:bottom w:val="none" w:sz="0" w:space="0" w:color="auto"/>
            <w:right w:val="none" w:sz="0" w:space="0" w:color="auto"/>
          </w:divBdr>
        </w:div>
        <w:div w:id="1681856504">
          <w:marLeft w:val="0"/>
          <w:marRight w:val="0"/>
          <w:marTop w:val="0"/>
          <w:marBottom w:val="0"/>
          <w:divBdr>
            <w:top w:val="none" w:sz="0" w:space="0" w:color="auto"/>
            <w:left w:val="none" w:sz="0" w:space="0" w:color="auto"/>
            <w:bottom w:val="none" w:sz="0" w:space="0" w:color="auto"/>
            <w:right w:val="none" w:sz="0" w:space="0" w:color="auto"/>
          </w:divBdr>
        </w:div>
        <w:div w:id="348457210">
          <w:marLeft w:val="0"/>
          <w:marRight w:val="0"/>
          <w:marTop w:val="0"/>
          <w:marBottom w:val="0"/>
          <w:divBdr>
            <w:top w:val="none" w:sz="0" w:space="0" w:color="auto"/>
            <w:left w:val="none" w:sz="0" w:space="0" w:color="auto"/>
            <w:bottom w:val="none" w:sz="0" w:space="0" w:color="auto"/>
            <w:right w:val="none" w:sz="0" w:space="0" w:color="auto"/>
          </w:divBdr>
        </w:div>
        <w:div w:id="1530030234">
          <w:marLeft w:val="0"/>
          <w:marRight w:val="0"/>
          <w:marTop w:val="0"/>
          <w:marBottom w:val="0"/>
          <w:divBdr>
            <w:top w:val="none" w:sz="0" w:space="0" w:color="auto"/>
            <w:left w:val="none" w:sz="0" w:space="0" w:color="auto"/>
            <w:bottom w:val="none" w:sz="0" w:space="0" w:color="auto"/>
            <w:right w:val="none" w:sz="0" w:space="0" w:color="auto"/>
          </w:divBdr>
        </w:div>
        <w:div w:id="1888447410">
          <w:marLeft w:val="0"/>
          <w:marRight w:val="0"/>
          <w:marTop w:val="0"/>
          <w:marBottom w:val="0"/>
          <w:divBdr>
            <w:top w:val="none" w:sz="0" w:space="0" w:color="auto"/>
            <w:left w:val="none" w:sz="0" w:space="0" w:color="auto"/>
            <w:bottom w:val="none" w:sz="0" w:space="0" w:color="auto"/>
            <w:right w:val="none" w:sz="0" w:space="0" w:color="auto"/>
          </w:divBdr>
        </w:div>
        <w:div w:id="905185265">
          <w:marLeft w:val="0"/>
          <w:marRight w:val="0"/>
          <w:marTop w:val="0"/>
          <w:marBottom w:val="0"/>
          <w:divBdr>
            <w:top w:val="none" w:sz="0" w:space="0" w:color="auto"/>
            <w:left w:val="none" w:sz="0" w:space="0" w:color="auto"/>
            <w:bottom w:val="none" w:sz="0" w:space="0" w:color="auto"/>
            <w:right w:val="none" w:sz="0" w:space="0" w:color="auto"/>
          </w:divBdr>
        </w:div>
        <w:div w:id="831332737">
          <w:marLeft w:val="0"/>
          <w:marRight w:val="0"/>
          <w:marTop w:val="0"/>
          <w:marBottom w:val="0"/>
          <w:divBdr>
            <w:top w:val="none" w:sz="0" w:space="0" w:color="auto"/>
            <w:left w:val="none" w:sz="0" w:space="0" w:color="auto"/>
            <w:bottom w:val="none" w:sz="0" w:space="0" w:color="auto"/>
            <w:right w:val="none" w:sz="0" w:space="0" w:color="auto"/>
          </w:divBdr>
        </w:div>
        <w:div w:id="1648393217">
          <w:marLeft w:val="0"/>
          <w:marRight w:val="0"/>
          <w:marTop w:val="0"/>
          <w:marBottom w:val="0"/>
          <w:divBdr>
            <w:top w:val="none" w:sz="0" w:space="0" w:color="auto"/>
            <w:left w:val="none" w:sz="0" w:space="0" w:color="auto"/>
            <w:bottom w:val="none" w:sz="0" w:space="0" w:color="auto"/>
            <w:right w:val="none" w:sz="0" w:space="0" w:color="auto"/>
          </w:divBdr>
        </w:div>
        <w:div w:id="1658413547">
          <w:marLeft w:val="0"/>
          <w:marRight w:val="0"/>
          <w:marTop w:val="0"/>
          <w:marBottom w:val="0"/>
          <w:divBdr>
            <w:top w:val="none" w:sz="0" w:space="0" w:color="auto"/>
            <w:left w:val="none" w:sz="0" w:space="0" w:color="auto"/>
            <w:bottom w:val="none" w:sz="0" w:space="0" w:color="auto"/>
            <w:right w:val="none" w:sz="0" w:space="0" w:color="auto"/>
          </w:divBdr>
        </w:div>
        <w:div w:id="355468687">
          <w:marLeft w:val="0"/>
          <w:marRight w:val="0"/>
          <w:marTop w:val="0"/>
          <w:marBottom w:val="0"/>
          <w:divBdr>
            <w:top w:val="none" w:sz="0" w:space="0" w:color="auto"/>
            <w:left w:val="none" w:sz="0" w:space="0" w:color="auto"/>
            <w:bottom w:val="none" w:sz="0" w:space="0" w:color="auto"/>
            <w:right w:val="none" w:sz="0" w:space="0" w:color="auto"/>
          </w:divBdr>
        </w:div>
        <w:div w:id="1243375757">
          <w:marLeft w:val="0"/>
          <w:marRight w:val="0"/>
          <w:marTop w:val="0"/>
          <w:marBottom w:val="0"/>
          <w:divBdr>
            <w:top w:val="none" w:sz="0" w:space="0" w:color="auto"/>
            <w:left w:val="none" w:sz="0" w:space="0" w:color="auto"/>
            <w:bottom w:val="none" w:sz="0" w:space="0" w:color="auto"/>
            <w:right w:val="none" w:sz="0" w:space="0" w:color="auto"/>
          </w:divBdr>
        </w:div>
        <w:div w:id="559175859">
          <w:marLeft w:val="0"/>
          <w:marRight w:val="0"/>
          <w:marTop w:val="0"/>
          <w:marBottom w:val="0"/>
          <w:divBdr>
            <w:top w:val="none" w:sz="0" w:space="0" w:color="auto"/>
            <w:left w:val="none" w:sz="0" w:space="0" w:color="auto"/>
            <w:bottom w:val="none" w:sz="0" w:space="0" w:color="auto"/>
            <w:right w:val="none" w:sz="0" w:space="0" w:color="auto"/>
          </w:divBdr>
        </w:div>
        <w:div w:id="1641154736">
          <w:marLeft w:val="0"/>
          <w:marRight w:val="0"/>
          <w:marTop w:val="0"/>
          <w:marBottom w:val="0"/>
          <w:divBdr>
            <w:top w:val="none" w:sz="0" w:space="0" w:color="auto"/>
            <w:left w:val="none" w:sz="0" w:space="0" w:color="auto"/>
            <w:bottom w:val="none" w:sz="0" w:space="0" w:color="auto"/>
            <w:right w:val="none" w:sz="0" w:space="0" w:color="auto"/>
          </w:divBdr>
        </w:div>
        <w:div w:id="1202285980">
          <w:marLeft w:val="0"/>
          <w:marRight w:val="0"/>
          <w:marTop w:val="0"/>
          <w:marBottom w:val="0"/>
          <w:divBdr>
            <w:top w:val="none" w:sz="0" w:space="0" w:color="auto"/>
            <w:left w:val="none" w:sz="0" w:space="0" w:color="auto"/>
            <w:bottom w:val="none" w:sz="0" w:space="0" w:color="auto"/>
            <w:right w:val="none" w:sz="0" w:space="0" w:color="auto"/>
          </w:divBdr>
        </w:div>
        <w:div w:id="318192635">
          <w:marLeft w:val="0"/>
          <w:marRight w:val="0"/>
          <w:marTop w:val="0"/>
          <w:marBottom w:val="0"/>
          <w:divBdr>
            <w:top w:val="none" w:sz="0" w:space="0" w:color="auto"/>
            <w:left w:val="none" w:sz="0" w:space="0" w:color="auto"/>
            <w:bottom w:val="none" w:sz="0" w:space="0" w:color="auto"/>
            <w:right w:val="none" w:sz="0" w:space="0" w:color="auto"/>
          </w:divBdr>
        </w:div>
        <w:div w:id="543643316">
          <w:marLeft w:val="0"/>
          <w:marRight w:val="0"/>
          <w:marTop w:val="0"/>
          <w:marBottom w:val="0"/>
          <w:divBdr>
            <w:top w:val="none" w:sz="0" w:space="0" w:color="auto"/>
            <w:left w:val="none" w:sz="0" w:space="0" w:color="auto"/>
            <w:bottom w:val="none" w:sz="0" w:space="0" w:color="auto"/>
            <w:right w:val="none" w:sz="0" w:space="0" w:color="auto"/>
          </w:divBdr>
        </w:div>
        <w:div w:id="1713571501">
          <w:marLeft w:val="0"/>
          <w:marRight w:val="0"/>
          <w:marTop w:val="0"/>
          <w:marBottom w:val="0"/>
          <w:divBdr>
            <w:top w:val="none" w:sz="0" w:space="0" w:color="auto"/>
            <w:left w:val="none" w:sz="0" w:space="0" w:color="auto"/>
            <w:bottom w:val="none" w:sz="0" w:space="0" w:color="auto"/>
            <w:right w:val="none" w:sz="0" w:space="0" w:color="auto"/>
          </w:divBdr>
        </w:div>
        <w:div w:id="665397966">
          <w:marLeft w:val="0"/>
          <w:marRight w:val="0"/>
          <w:marTop w:val="0"/>
          <w:marBottom w:val="0"/>
          <w:divBdr>
            <w:top w:val="none" w:sz="0" w:space="0" w:color="auto"/>
            <w:left w:val="none" w:sz="0" w:space="0" w:color="auto"/>
            <w:bottom w:val="none" w:sz="0" w:space="0" w:color="auto"/>
            <w:right w:val="none" w:sz="0" w:space="0" w:color="auto"/>
          </w:divBdr>
        </w:div>
      </w:divsChild>
    </w:div>
    <w:div w:id="1335457078">
      <w:bodyDiv w:val="1"/>
      <w:marLeft w:val="0"/>
      <w:marRight w:val="0"/>
      <w:marTop w:val="0"/>
      <w:marBottom w:val="0"/>
      <w:divBdr>
        <w:top w:val="none" w:sz="0" w:space="0" w:color="auto"/>
        <w:left w:val="none" w:sz="0" w:space="0" w:color="auto"/>
        <w:bottom w:val="none" w:sz="0" w:space="0" w:color="auto"/>
        <w:right w:val="none" w:sz="0" w:space="0" w:color="auto"/>
      </w:divBdr>
    </w:div>
    <w:div w:id="1360819721">
      <w:bodyDiv w:val="1"/>
      <w:marLeft w:val="0"/>
      <w:marRight w:val="0"/>
      <w:marTop w:val="0"/>
      <w:marBottom w:val="0"/>
      <w:divBdr>
        <w:top w:val="none" w:sz="0" w:space="0" w:color="auto"/>
        <w:left w:val="none" w:sz="0" w:space="0" w:color="auto"/>
        <w:bottom w:val="none" w:sz="0" w:space="0" w:color="auto"/>
        <w:right w:val="none" w:sz="0" w:space="0" w:color="auto"/>
      </w:divBdr>
    </w:div>
    <w:div w:id="1445735653">
      <w:bodyDiv w:val="1"/>
      <w:marLeft w:val="0"/>
      <w:marRight w:val="0"/>
      <w:marTop w:val="0"/>
      <w:marBottom w:val="0"/>
      <w:divBdr>
        <w:top w:val="none" w:sz="0" w:space="0" w:color="auto"/>
        <w:left w:val="none" w:sz="0" w:space="0" w:color="auto"/>
        <w:bottom w:val="none" w:sz="0" w:space="0" w:color="auto"/>
        <w:right w:val="none" w:sz="0" w:space="0" w:color="auto"/>
      </w:divBdr>
    </w:div>
    <w:div w:id="1520191803">
      <w:bodyDiv w:val="1"/>
      <w:marLeft w:val="0"/>
      <w:marRight w:val="0"/>
      <w:marTop w:val="0"/>
      <w:marBottom w:val="0"/>
      <w:divBdr>
        <w:top w:val="none" w:sz="0" w:space="0" w:color="auto"/>
        <w:left w:val="none" w:sz="0" w:space="0" w:color="auto"/>
        <w:bottom w:val="none" w:sz="0" w:space="0" w:color="auto"/>
        <w:right w:val="none" w:sz="0" w:space="0" w:color="auto"/>
      </w:divBdr>
    </w:div>
    <w:div w:id="1547840389">
      <w:bodyDiv w:val="1"/>
      <w:marLeft w:val="0"/>
      <w:marRight w:val="0"/>
      <w:marTop w:val="0"/>
      <w:marBottom w:val="0"/>
      <w:divBdr>
        <w:top w:val="none" w:sz="0" w:space="0" w:color="auto"/>
        <w:left w:val="none" w:sz="0" w:space="0" w:color="auto"/>
        <w:bottom w:val="none" w:sz="0" w:space="0" w:color="auto"/>
        <w:right w:val="none" w:sz="0" w:space="0" w:color="auto"/>
      </w:divBdr>
    </w:div>
    <w:div w:id="1825930523">
      <w:bodyDiv w:val="1"/>
      <w:marLeft w:val="0"/>
      <w:marRight w:val="0"/>
      <w:marTop w:val="0"/>
      <w:marBottom w:val="0"/>
      <w:divBdr>
        <w:top w:val="none" w:sz="0" w:space="0" w:color="auto"/>
        <w:left w:val="none" w:sz="0" w:space="0" w:color="auto"/>
        <w:bottom w:val="none" w:sz="0" w:space="0" w:color="auto"/>
        <w:right w:val="none" w:sz="0" w:space="0" w:color="auto"/>
      </w:divBdr>
    </w:div>
    <w:div w:id="1941447616">
      <w:bodyDiv w:val="1"/>
      <w:marLeft w:val="0"/>
      <w:marRight w:val="0"/>
      <w:marTop w:val="0"/>
      <w:marBottom w:val="0"/>
      <w:divBdr>
        <w:top w:val="none" w:sz="0" w:space="0" w:color="auto"/>
        <w:left w:val="none" w:sz="0" w:space="0" w:color="auto"/>
        <w:bottom w:val="none" w:sz="0" w:space="0" w:color="auto"/>
        <w:right w:val="none" w:sz="0" w:space="0" w:color="auto"/>
      </w:divBdr>
    </w:div>
    <w:div w:id="2045205114">
      <w:bodyDiv w:val="1"/>
      <w:marLeft w:val="0"/>
      <w:marRight w:val="0"/>
      <w:marTop w:val="0"/>
      <w:marBottom w:val="0"/>
      <w:divBdr>
        <w:top w:val="none" w:sz="0" w:space="0" w:color="auto"/>
        <w:left w:val="none" w:sz="0" w:space="0" w:color="auto"/>
        <w:bottom w:val="none" w:sz="0" w:space="0" w:color="auto"/>
        <w:right w:val="none" w:sz="0" w:space="0" w:color="auto"/>
      </w:divBdr>
      <w:divsChild>
        <w:div w:id="1152454554">
          <w:marLeft w:val="0"/>
          <w:marRight w:val="0"/>
          <w:marTop w:val="0"/>
          <w:marBottom w:val="0"/>
          <w:divBdr>
            <w:top w:val="none" w:sz="0" w:space="0" w:color="auto"/>
            <w:left w:val="none" w:sz="0" w:space="0" w:color="auto"/>
            <w:bottom w:val="none" w:sz="0" w:space="0" w:color="auto"/>
            <w:right w:val="none" w:sz="0" w:space="0" w:color="auto"/>
          </w:divBdr>
        </w:div>
        <w:div w:id="646252292">
          <w:marLeft w:val="0"/>
          <w:marRight w:val="0"/>
          <w:marTop w:val="0"/>
          <w:marBottom w:val="0"/>
          <w:divBdr>
            <w:top w:val="none" w:sz="0" w:space="0" w:color="auto"/>
            <w:left w:val="none" w:sz="0" w:space="0" w:color="auto"/>
            <w:bottom w:val="none" w:sz="0" w:space="0" w:color="auto"/>
            <w:right w:val="none" w:sz="0" w:space="0" w:color="auto"/>
          </w:divBdr>
        </w:div>
        <w:div w:id="9151673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28.bin"/><Relationship Id="rId21" Type="http://schemas.openxmlformats.org/officeDocument/2006/relationships/hyperlink" Target="https://midominio/Articulos/Venta" TargetMode="External"/><Relationship Id="rId42" Type="http://schemas.openxmlformats.org/officeDocument/2006/relationships/hyperlink" Target="https://midominio/Handlers/ArticulosImagenesHandler.ashx?idArticulo=1&amp;numeroOrden=3" TargetMode="External"/><Relationship Id="rId47" Type="http://schemas.openxmlformats.org/officeDocument/2006/relationships/hyperlink" Target="https://midominio/AtributosArticulo" TargetMode="External"/><Relationship Id="rId63" Type="http://schemas.openxmlformats.org/officeDocument/2006/relationships/hyperlink" Target="https://midominio/Clientes" TargetMode="External"/><Relationship Id="rId68" Type="http://schemas.openxmlformats.org/officeDocument/2006/relationships/hyperlink" Target="https://midominio/Clientes?razonSocial=ECommerce" TargetMode="External"/><Relationship Id="rId84" Type="http://schemas.openxmlformats.org/officeDocument/2006/relationships/hyperlink" Target="https://midominio/DiasAtencionCliente" TargetMode="External"/><Relationship Id="rId89" Type="http://schemas.openxmlformats.org/officeDocument/2006/relationships/hyperlink" Target="https://midominio/EstadosPedidoVenta/PedidoVenta/9680" TargetMode="External"/><Relationship Id="rId112" Type="http://schemas.openxmlformats.org/officeDocument/2006/relationships/hyperlink" Target="https://midominio/Ventas/9999" TargetMode="External"/><Relationship Id="rId133" Type="http://schemas.openxmlformats.org/officeDocument/2006/relationships/hyperlink" Target="https://midominio/SaldosCuentasCorrientes/Composicion/10?fechaVencimientoHasta=2012-01-01&amp;composicionReal=false%20" TargetMode="External"/><Relationship Id="rId138" Type="http://schemas.openxmlformats.org/officeDocument/2006/relationships/hyperlink" Target="https://midominio/SubRubros" TargetMode="External"/><Relationship Id="rId154" Type="http://schemas.openxmlformats.org/officeDocument/2006/relationships/hyperlink" Target="https://midominio/Valores" TargetMode="External"/><Relationship Id="rId159" Type="http://schemas.openxmlformats.org/officeDocument/2006/relationships/oleObject" Target="embeddings/oleObject30.bin"/><Relationship Id="rId175" Type="http://schemas.openxmlformats.org/officeDocument/2006/relationships/hyperlink" Target="https://midominio/Ventas/9999" TargetMode="External"/><Relationship Id="rId170" Type="http://schemas.openxmlformats.org/officeDocument/2006/relationships/oleObject" Target="embeddings/oleObject38.bin"/><Relationship Id="rId191" Type="http://schemas.openxmlformats.org/officeDocument/2006/relationships/hyperlink" Target="https://midominio/Zonas" TargetMode="External"/><Relationship Id="rId16" Type="http://schemas.openxmlformats.org/officeDocument/2006/relationships/oleObject" Target="embeddings/oleObject6.bin"/><Relationship Id="rId107" Type="http://schemas.openxmlformats.org/officeDocument/2006/relationships/oleObject" Target="embeddings/oleObject23.bin"/><Relationship Id="rId11" Type="http://schemas.openxmlformats.org/officeDocument/2006/relationships/image" Target="media/image3.emf"/><Relationship Id="rId32" Type="http://schemas.openxmlformats.org/officeDocument/2006/relationships/hyperlink" Target="https://midominio/Articulos/PrecioArticulo?cantidad=8&amp;fechaDocumento=2012-01-01" TargetMode="External"/><Relationship Id="rId37" Type="http://schemas.openxmlformats.org/officeDocument/2006/relationships/hyperlink" Target="https://midominio/Articulos/FiltrosArticulo" TargetMode="External"/><Relationship Id="rId53" Type="http://schemas.openxmlformats.org/officeDocument/2006/relationships/hyperlink" Target="https://midominio/CategoriasArticulo" TargetMode="External"/><Relationship Id="rId58" Type="http://schemas.openxmlformats.org/officeDocument/2006/relationships/hyperlink" Target="https://midominio/Clientes?razonSocial=ECommerce&amp;numeroPagina=2&amp;cantidadItemsPorPagina=1" TargetMode="External"/><Relationship Id="rId74" Type="http://schemas.openxmlformats.org/officeDocument/2006/relationships/hyperlink" Target="https://midominio/Conceptos/Venta?idCliente=3&amp;numeroPagina=1&amp;cantidadItemsPorPagina=2" TargetMode="External"/><Relationship Id="rId79" Type="http://schemas.openxmlformats.org/officeDocument/2006/relationships/hyperlink" Target="https://midominio/CondicionesVenta" TargetMode="External"/><Relationship Id="rId102" Type="http://schemas.openxmlformats.org/officeDocument/2006/relationships/hyperlink" Target="https://midominio/Paises" TargetMode="External"/><Relationship Id="rId123" Type="http://schemas.openxmlformats.org/officeDocument/2006/relationships/hyperlink" Target="https://midominio/Provincias?idPais=4657" TargetMode="External"/><Relationship Id="rId128" Type="http://schemas.openxmlformats.org/officeDocument/2006/relationships/hyperlink" Target="https://midominio/%20RegimenesEspeciales/1" TargetMode="External"/><Relationship Id="rId144" Type="http://schemas.openxmlformats.org/officeDocument/2006/relationships/hyperlink" Target="https://midominio/TiposVehiculo" TargetMode="External"/><Relationship Id="rId149" Type="http://schemas.openxmlformats.org/officeDocument/2006/relationships/hyperlink" Target="https://midominio/UbicacionesArticulos" TargetMode="External"/><Relationship Id="rId5" Type="http://schemas.openxmlformats.org/officeDocument/2006/relationships/webSettings" Target="webSettings.xml"/><Relationship Id="rId90" Type="http://schemas.openxmlformats.org/officeDocument/2006/relationships/oleObject" Target="embeddings/oleObject17.bin"/><Relationship Id="rId95" Type="http://schemas.openxmlformats.org/officeDocument/2006/relationships/hyperlink" Target="https://midominio/HorariosAtencionCliente" TargetMode="External"/><Relationship Id="rId160" Type="http://schemas.openxmlformats.org/officeDocument/2006/relationships/oleObject" Target="embeddings/oleObject31.bin"/><Relationship Id="rId165" Type="http://schemas.openxmlformats.org/officeDocument/2006/relationships/oleObject" Target="embeddings/oleObject36.bin"/><Relationship Id="rId181" Type="http://schemas.openxmlformats.org/officeDocument/2006/relationships/oleObject" Target="embeddings/oleObject43.bin"/><Relationship Id="rId186" Type="http://schemas.openxmlformats.org/officeDocument/2006/relationships/hyperlink" Target="https://midominio/Ventas/TotalVentaValoresEfectivosConRecargo%20" TargetMode="External"/><Relationship Id="rId22" Type="http://schemas.openxmlformats.org/officeDocument/2006/relationships/hyperlink" Target="https://midominio/Articulos/Venta?numeroPagina=2&amp;cantidadItemsPorPagina=2" TargetMode="External"/><Relationship Id="rId27" Type="http://schemas.openxmlformats.org/officeDocument/2006/relationships/hyperlink" Target="https://midominio/Articulos/Venta?idCliente=10&amp;fechaDocumento=2012-01-01&amp;idRubro=6456&amp;habilitado=true&amp;activoWeb=true&amp;numeroPagina=2&amp;cantidadItemsPorPagina=2" TargetMode="External"/><Relationship Id="rId43" Type="http://schemas.openxmlformats.org/officeDocument/2006/relationships/hyperlink" Target="https://midominio/ArticulosSucursalesFisicas?" TargetMode="External"/><Relationship Id="rId48" Type="http://schemas.openxmlformats.org/officeDocument/2006/relationships/hyperlink" Target="https://midominio/AtributosArticulo?numeroPagina=2&amp;cantidadItemsPorPagina=1" TargetMode="External"/><Relationship Id="rId64" Type="http://schemas.openxmlformats.org/officeDocument/2006/relationships/hyperlink" Target="https://midominio/Clientes" TargetMode="External"/><Relationship Id="rId69" Type="http://schemas.openxmlformats.org/officeDocument/2006/relationships/hyperlink" Target="https://midominio/Clientes?razonSocial=ECommerce&amp;numeroPagina=2&amp;cantidadItemsPorPagina=1" TargetMode="External"/><Relationship Id="rId113" Type="http://schemas.openxmlformats.org/officeDocument/2006/relationships/oleObject" Target="embeddings/oleObject24.bin"/><Relationship Id="rId118" Type="http://schemas.openxmlformats.org/officeDocument/2006/relationships/hyperlink" Target="https://midominio/PresupuestosVenta" TargetMode="External"/><Relationship Id="rId134" Type="http://schemas.openxmlformats.org/officeDocument/2006/relationships/hyperlink" Target="https://midominio/SaldosCuentasCorrientes/Composicion/10?fechaVencimientoHasta=2012-01-01&amp;composicionReal=false&amp;numeroPagina=2&amp;cantidadItemsPorPagina=2" TargetMode="External"/><Relationship Id="rId139" Type="http://schemas.openxmlformats.org/officeDocument/2006/relationships/hyperlink" Target="https://midominio/MarcasArticulo" TargetMode="External"/><Relationship Id="rId80" Type="http://schemas.openxmlformats.org/officeDocument/2006/relationships/hyperlink" Target="https://midominio/CuentasCorrientes/10?fechaDocumentoDesde=2014-12-01&amp;fechaDocumentoHasta=2015-01-01" TargetMode="External"/><Relationship Id="rId85" Type="http://schemas.openxmlformats.org/officeDocument/2006/relationships/hyperlink" Target="https://midominio/EmailEnvioComprobanteEmpresa/115%20" TargetMode="External"/><Relationship Id="rId150" Type="http://schemas.openxmlformats.org/officeDocument/2006/relationships/hyperlink" Target="https://midominio/UbicacionesArticulos/12345" TargetMode="External"/><Relationship Id="rId155" Type="http://schemas.openxmlformats.org/officeDocument/2006/relationships/hyperlink" Target="https://midominio/Valores/1" TargetMode="External"/><Relationship Id="rId171" Type="http://schemas.openxmlformats.org/officeDocument/2006/relationships/oleObject" Target="embeddings/oleObject39.bin"/><Relationship Id="rId176" Type="http://schemas.openxmlformats.org/officeDocument/2006/relationships/hyperlink" Target="https://midominio/Ventas?idTipoComprobante=4&amp;letraDocumento=A&amp;puntoVenta=1&amp;numero=294" TargetMode="External"/><Relationship Id="rId192" Type="http://schemas.openxmlformats.org/officeDocument/2006/relationships/footer" Target="footer1.xml"/><Relationship Id="rId12" Type="http://schemas.openxmlformats.org/officeDocument/2006/relationships/oleObject" Target="embeddings/oleObject2.bin"/><Relationship Id="rId17" Type="http://schemas.openxmlformats.org/officeDocument/2006/relationships/oleObject" Target="embeddings/oleObject7.bin"/><Relationship Id="rId33" Type="http://schemas.openxmlformats.org/officeDocument/2006/relationships/hyperlink" Target="https://midominio/Articulos/PoseenImagenModificada?fechaArchivoImagenDesde=2015-01-01%2009:00:00&amp;fechaArchivoImagenHasta=2016-01-01%2009:00:00" TargetMode="External"/><Relationship Id="rId38" Type="http://schemas.openxmlformats.org/officeDocument/2006/relationships/hyperlink" Target="https://midominio/ArticulosExistencias?" TargetMode="External"/><Relationship Id="rId59" Type="http://schemas.openxmlformats.org/officeDocument/2006/relationships/hyperlink" Target="https://midominio/Clientes/10" TargetMode="External"/><Relationship Id="rId103" Type="http://schemas.openxmlformats.org/officeDocument/2006/relationships/oleObject" Target="embeddings/oleObject19.bin"/><Relationship Id="rId108" Type="http://schemas.openxmlformats.org/officeDocument/2006/relationships/hyperlink" Target="https://midominio/PedidosVenta" TargetMode="External"/><Relationship Id="rId124" Type="http://schemas.openxmlformats.org/officeDocument/2006/relationships/hyperlink" Target="https://midominio/Provincias?idPais=4657" TargetMode="External"/><Relationship Id="rId129" Type="http://schemas.openxmlformats.org/officeDocument/2006/relationships/hyperlink" Target="https://midominio/RegimenesEspeciales/9999" TargetMode="External"/><Relationship Id="rId54" Type="http://schemas.openxmlformats.org/officeDocument/2006/relationships/hyperlink" Target="https://midominio/CategoriasImpuestoIVA" TargetMode="External"/><Relationship Id="rId70" Type="http://schemas.openxmlformats.org/officeDocument/2006/relationships/hyperlink" Target="https://midominio/Comisiones" TargetMode="External"/><Relationship Id="rId75" Type="http://schemas.openxmlformats.org/officeDocument/2006/relationships/hyperlink" Target="https://midominio/Conceptos/Venta" TargetMode="External"/><Relationship Id="rId91" Type="http://schemas.openxmlformats.org/officeDocument/2006/relationships/oleObject" Target="embeddings/oleObject18.bin"/><Relationship Id="rId96" Type="http://schemas.openxmlformats.org/officeDocument/2006/relationships/hyperlink" Target="https://midominio/LimitesCredito" TargetMode="External"/><Relationship Id="rId140" Type="http://schemas.openxmlformats.org/officeDocument/2006/relationships/hyperlink" Target="https://midominio/TiposCombustible" TargetMode="External"/><Relationship Id="rId145" Type="http://schemas.openxmlformats.org/officeDocument/2006/relationships/hyperlink" Target="https://midominio/Transportes" TargetMode="External"/><Relationship Id="rId161" Type="http://schemas.openxmlformats.org/officeDocument/2006/relationships/oleObject" Target="embeddings/oleObject32.bin"/><Relationship Id="rId166" Type="http://schemas.openxmlformats.org/officeDocument/2006/relationships/oleObject" Target="embeddings/oleObject37.bin"/><Relationship Id="rId182" Type="http://schemas.openxmlformats.org/officeDocument/2006/relationships/hyperlink" Target="https://midominio/Ventas/DescuentosPorPromocion" TargetMode="External"/><Relationship Id="rId187" Type="http://schemas.openxmlformats.org/officeDocument/2006/relationships/hyperlink" Target="https://midominio/Handlers/VentasComprobantesHandler.ashx?idVenta=1&amp;numeroCopia=2"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midominio/Articulos/Venta" TargetMode="External"/><Relationship Id="rId28" Type="http://schemas.openxmlformats.org/officeDocument/2006/relationships/hyperlink" Target="https://midominio/Articulos/Venta" TargetMode="External"/><Relationship Id="rId49" Type="http://schemas.openxmlformats.org/officeDocument/2006/relationships/hyperlink" Target="https://midominio/Bonificaciones" TargetMode="External"/><Relationship Id="rId114" Type="http://schemas.openxmlformats.org/officeDocument/2006/relationships/oleObject" Target="embeddings/oleObject25.bin"/><Relationship Id="rId119" Type="http://schemas.openxmlformats.org/officeDocument/2006/relationships/hyperlink" Target="https://midominio/PresupuestosVenta" TargetMode="External"/><Relationship Id="rId44" Type="http://schemas.openxmlformats.org/officeDocument/2006/relationships/hyperlink" Target="https://midominio/Articulos/Venta?idCliente=10&amp;fechaDocumento=2012-01-01&amp;idRubro=6456&amp;habilitado=true&amp;activoWeb=true&amp;numeroPagina=2&amp;cantidadItemsPorPagina=2" TargetMode="External"/><Relationship Id="rId60" Type="http://schemas.openxmlformats.org/officeDocument/2006/relationships/hyperlink" Target="https://midominio/Clientes/9999" TargetMode="External"/><Relationship Id="rId65" Type="http://schemas.openxmlformats.org/officeDocument/2006/relationships/hyperlink" Target="https://midominio/Clientes" TargetMode="External"/><Relationship Id="rId81" Type="http://schemas.openxmlformats.org/officeDocument/2006/relationships/hyperlink" Target="https://midominio/CuentasCorrientes/10?fechaDocumentoDesde=2014-12-01&amp;fechaDocumentoHasta=2015-01-01&amp;numeroPagina=2&amp;cantidadItemsPorPagina=2" TargetMode="External"/><Relationship Id="rId86" Type="http://schemas.openxmlformats.org/officeDocument/2006/relationships/hyperlink" Target="https://midominio/EmailEnvioComprobanteEmpresa/115" TargetMode="External"/><Relationship Id="rId130" Type="http://schemas.openxmlformats.org/officeDocument/2006/relationships/hyperlink" Target="https://midominio/Rubros" TargetMode="External"/><Relationship Id="rId135" Type="http://schemas.openxmlformats.org/officeDocument/2006/relationships/hyperlink" Target="https://midominio/SaldosCuentasCorrientes/Composicion/10%20" TargetMode="External"/><Relationship Id="rId151" Type="http://schemas.openxmlformats.org/officeDocument/2006/relationships/hyperlink" Target="https://midominio/UbicacionesCliente" TargetMode="External"/><Relationship Id="rId156" Type="http://schemas.openxmlformats.org/officeDocument/2006/relationships/hyperlink" Target="https://midominio/Valores/9999" TargetMode="External"/><Relationship Id="rId177" Type="http://schemas.openxmlformats.org/officeDocument/2006/relationships/hyperlink" Target="https://midominio/Ventas?idTipoComprobante=4&amp;letraDocumento=A&amp;puntoVenta=99999&amp;numero=294%20" TargetMode="External"/><Relationship Id="rId172" Type="http://schemas.openxmlformats.org/officeDocument/2006/relationships/oleObject" Target="embeddings/oleObject40.bin"/><Relationship Id="rId193" Type="http://schemas.openxmlformats.org/officeDocument/2006/relationships/fontTable" Target="fontTable.xml"/><Relationship Id="rId13" Type="http://schemas.openxmlformats.org/officeDocument/2006/relationships/oleObject" Target="embeddings/oleObject3.bin"/><Relationship Id="rId18" Type="http://schemas.openxmlformats.org/officeDocument/2006/relationships/hyperlink" Target="https://www.getpostman.com" TargetMode="External"/><Relationship Id="rId39" Type="http://schemas.openxmlformats.org/officeDocument/2006/relationships/hyperlink" Target="https://midominio/Articulos/Venta?idCliente=10&amp;fechaDocumento=2012-01-01&amp;idRubro=6456&amp;habilitado=true&amp;activoWeb=true&amp;numeroPagina=2&amp;cantidadItemsPorPagina=2" TargetMode="External"/><Relationship Id="rId109" Type="http://schemas.openxmlformats.org/officeDocument/2006/relationships/hyperlink" Target="https://midominio/PedidosVenta" TargetMode="External"/><Relationship Id="rId34" Type="http://schemas.openxmlformats.org/officeDocument/2006/relationships/oleObject" Target="embeddings/oleObject11.bin"/><Relationship Id="rId50" Type="http://schemas.openxmlformats.org/officeDocument/2006/relationships/hyperlink" Target="https://midominio/CadenasCliente" TargetMode="External"/><Relationship Id="rId55" Type="http://schemas.openxmlformats.org/officeDocument/2006/relationships/hyperlink" Target="https://midominio/CigarrerasCliente" TargetMode="External"/><Relationship Id="rId76" Type="http://schemas.openxmlformats.org/officeDocument/2006/relationships/hyperlink" Target="https://midominio/Conceptos/2" TargetMode="External"/><Relationship Id="rId97" Type="http://schemas.openxmlformats.org/officeDocument/2006/relationships/hyperlink" Target="https://midominio/ListasPrecios" TargetMode="External"/><Relationship Id="rId104" Type="http://schemas.openxmlformats.org/officeDocument/2006/relationships/oleObject" Target="embeddings/oleObject20.bin"/><Relationship Id="rId120" Type="http://schemas.openxmlformats.org/officeDocument/2006/relationships/hyperlink" Target="https://midominio/PresupuestosVenta" TargetMode="External"/><Relationship Id="rId125" Type="http://schemas.openxmlformats.org/officeDocument/2006/relationships/oleObject" Target="embeddings/oleObject29.bin"/><Relationship Id="rId141" Type="http://schemas.openxmlformats.org/officeDocument/2006/relationships/hyperlink" Target="https://midominio/TiposComprobanteVenta" TargetMode="External"/><Relationship Id="rId146" Type="http://schemas.openxmlformats.org/officeDocument/2006/relationships/hyperlink" Target="https://midominio/Transportes?numeroPagina=2&amp;cantidadItemsPorPagina=1" TargetMode="External"/><Relationship Id="rId167" Type="http://schemas.openxmlformats.org/officeDocument/2006/relationships/hyperlink" Target="https://midominio/Ventas?verificaLimiteCreditoCliente=false&amp;verificaStockNegativo=false" TargetMode="External"/><Relationship Id="rId188" Type="http://schemas.openxmlformats.org/officeDocument/2006/relationships/hyperlink" Target="https://midominio/Vouchers/Disponibles?numeroPagina=1&amp;cantidadItemsPorPagina=5" TargetMode="External"/><Relationship Id="rId7" Type="http://schemas.openxmlformats.org/officeDocument/2006/relationships/endnotes" Target="endnotes.xml"/><Relationship Id="rId71" Type="http://schemas.openxmlformats.org/officeDocument/2006/relationships/hyperlink" Target="https://midominio/Conceptos" TargetMode="External"/><Relationship Id="rId92" Type="http://schemas.openxmlformats.org/officeDocument/2006/relationships/hyperlink" Target="https://midominio/EstadosPedidoVenta" TargetMode="External"/><Relationship Id="rId162" Type="http://schemas.openxmlformats.org/officeDocument/2006/relationships/oleObject" Target="embeddings/oleObject33.bin"/><Relationship Id="rId183" Type="http://schemas.openxmlformats.org/officeDocument/2006/relationships/oleObject" Target="embeddings/oleObject44.bin"/><Relationship Id="rId2" Type="http://schemas.openxmlformats.org/officeDocument/2006/relationships/numbering" Target="numbering.xml"/><Relationship Id="rId29" Type="http://schemas.openxmlformats.org/officeDocument/2006/relationships/hyperlink" Target="https://midominio/Articulos/Venta?idCliente=3" TargetMode="External"/><Relationship Id="rId24" Type="http://schemas.openxmlformats.org/officeDocument/2006/relationships/hyperlink" Target="https://midominio/Articulos/Venta?numeroPagina=2&amp;cantidadItemsPorPagina=2" TargetMode="External"/><Relationship Id="rId40" Type="http://schemas.openxmlformats.org/officeDocument/2006/relationships/hyperlink" Target="https://midominio/Articulos/IDsPorCodigos" TargetMode="External"/><Relationship Id="rId45" Type="http://schemas.openxmlformats.org/officeDocument/2006/relationships/hyperlink" Target="https://midominio/ArticulosSucursalesFisicas/UbicacionArticulo?" TargetMode="External"/><Relationship Id="rId66" Type="http://schemas.openxmlformats.org/officeDocument/2006/relationships/oleObject" Target="embeddings/oleObject16.bin"/><Relationship Id="rId87" Type="http://schemas.openxmlformats.org/officeDocument/2006/relationships/hyperlink" Target="https://midominio/EdadesPromedioConsumidoresCliente" TargetMode="External"/><Relationship Id="rId110" Type="http://schemas.openxmlformats.org/officeDocument/2006/relationships/hyperlink" Target="https://midominio/PedidosVenta" TargetMode="External"/><Relationship Id="rId115" Type="http://schemas.openxmlformats.org/officeDocument/2006/relationships/oleObject" Target="embeddings/oleObject26.bin"/><Relationship Id="rId131" Type="http://schemas.openxmlformats.org/officeDocument/2006/relationships/hyperlink" Target="https://midominio/SaldosCuentasCorrientes/10?fechaVencimientoHasta=2015-01-01&amp;composicionReal=false" TargetMode="External"/><Relationship Id="rId136" Type="http://schemas.openxmlformats.org/officeDocument/2006/relationships/hyperlink" Target="https://midominio/SociedadesArticu" TargetMode="External"/><Relationship Id="rId157" Type="http://schemas.openxmlformats.org/officeDocument/2006/relationships/hyperlink" Target="https://midominio/Vendedores" TargetMode="External"/><Relationship Id="rId178" Type="http://schemas.openxmlformats.org/officeDocument/2006/relationships/hyperlink" Target="https://midominio/Ventas?idTipoComprobante=4&amp;letraDocumento=A&amp;puntoVenta=9999&amp;numero=9999%20" TargetMode="External"/><Relationship Id="rId61" Type="http://schemas.openxmlformats.org/officeDocument/2006/relationships/oleObject" Target="embeddings/oleObject14.bin"/><Relationship Id="rId82" Type="http://schemas.openxmlformats.org/officeDocument/2006/relationships/hyperlink" Target="https://midominio/CuentasCorrientes/10" TargetMode="External"/><Relationship Id="rId152" Type="http://schemas.openxmlformats.org/officeDocument/2006/relationships/hyperlink" Target="https://midominio/UsuariosClientes/Credenciales?usuario=existe&amp;contrasena=correcta" TargetMode="External"/><Relationship Id="rId173" Type="http://schemas.openxmlformats.org/officeDocument/2006/relationships/hyperlink" Target="https://midominio/Ventas/RegimenesEspeciales" TargetMode="External"/><Relationship Id="rId194" Type="http://schemas.openxmlformats.org/officeDocument/2006/relationships/theme" Target="theme/theme1.xml"/><Relationship Id="rId19" Type="http://schemas.openxmlformats.org/officeDocument/2006/relationships/image" Target="media/image4.png"/><Relationship Id="rId14" Type="http://schemas.openxmlformats.org/officeDocument/2006/relationships/oleObject" Target="embeddings/oleObject4.bin"/><Relationship Id="rId30" Type="http://schemas.openxmlformats.org/officeDocument/2006/relationships/hyperlink" Target="https://midominio/Articulos/Venta?idCliente=10&amp;fechaDocumento=2012-01-01&amp;idRubro=6456&amp;habilitado=true&amp;activoWeb=true&amp;numeroPagina=2&amp;cantidadItemsPorPagina=2" TargetMode="External"/><Relationship Id="rId35" Type="http://schemas.openxmlformats.org/officeDocument/2006/relationships/oleObject" Target="embeddings/oleObject12.bin"/><Relationship Id="rId56" Type="http://schemas.openxmlformats.org/officeDocument/2006/relationships/hyperlink" Target="https://midominio/ClasesCliente" TargetMode="External"/><Relationship Id="rId77" Type="http://schemas.openxmlformats.org/officeDocument/2006/relationships/hyperlink" Target="https://midominio/Conceptos/9999" TargetMode="External"/><Relationship Id="rId100" Type="http://schemas.openxmlformats.org/officeDocument/2006/relationships/hyperlink" Target="https://midominio/Monedas" TargetMode="External"/><Relationship Id="rId105" Type="http://schemas.openxmlformats.org/officeDocument/2006/relationships/oleObject" Target="embeddings/oleObject21.bin"/><Relationship Id="rId126" Type="http://schemas.openxmlformats.org/officeDocument/2006/relationships/hyperlink" Target="https://midominio/RegimenesEspeciales" TargetMode="External"/><Relationship Id="rId147" Type="http://schemas.openxmlformats.org/officeDocument/2006/relationships/hyperlink" Target="https://midominio/TurnosEntrega" TargetMode="External"/><Relationship Id="rId168" Type="http://schemas.openxmlformats.org/officeDocument/2006/relationships/hyperlink" Target="https://midominio/Ventas" TargetMode="External"/><Relationship Id="rId8" Type="http://schemas.openxmlformats.org/officeDocument/2006/relationships/image" Target="media/image1.png"/><Relationship Id="rId51" Type="http://schemas.openxmlformats.org/officeDocument/2006/relationships/hyperlink" Target="https://midominio/CanalesCliente" TargetMode="External"/><Relationship Id="rId72" Type="http://schemas.openxmlformats.org/officeDocument/2006/relationships/hyperlink" Target="https://midominio/Conceptos?numeroPagina=2&amp;cantidadItemsPorPagina=1" TargetMode="External"/><Relationship Id="rId93" Type="http://schemas.openxmlformats.org/officeDocument/2006/relationships/hyperlink" Target="https://midominio/FrecuenciasCliente" TargetMode="External"/><Relationship Id="rId98" Type="http://schemas.openxmlformats.org/officeDocument/2006/relationships/hyperlink" Target="https://midominio/ListasPrecios?numeroPagina=2&amp;cantidadItemsPorPagina=1" TargetMode="External"/><Relationship Id="rId121" Type="http://schemas.openxmlformats.org/officeDocument/2006/relationships/hyperlink" Target="https://midominio/PresupuestosVenta/101" TargetMode="External"/><Relationship Id="rId142" Type="http://schemas.openxmlformats.org/officeDocument/2006/relationships/hyperlink" Target="https://midominio/TiposDocumento" TargetMode="External"/><Relationship Id="rId163" Type="http://schemas.openxmlformats.org/officeDocument/2006/relationships/oleObject" Target="embeddings/oleObject34.bin"/><Relationship Id="rId184" Type="http://schemas.openxmlformats.org/officeDocument/2006/relationships/oleObject" Target="embeddings/oleObject45.bin"/><Relationship Id="rId189" Type="http://schemas.openxmlformats.org/officeDocument/2006/relationships/hyperlink" Target="https://midominio/Vouchers?idsVouchers=1458,1464&amp;numeroPagina=1&amp;cantidadItemsPorPagina=5" TargetMode="External"/><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hyperlink" Target="https://midominio/ArticulosSucursalesFisicas/UbicacionArticulo?%20idsArticulos=1,2&amp;idsSucursalesFisicasExcluir=1&amp;numeroPagina=2&amp;cantidadItemsPorPagina=" TargetMode="External"/><Relationship Id="rId67" Type="http://schemas.openxmlformats.org/officeDocument/2006/relationships/hyperlink" Target="https://midominio/Clientes/Actualizar" TargetMode="External"/><Relationship Id="rId116" Type="http://schemas.openxmlformats.org/officeDocument/2006/relationships/oleObject" Target="embeddings/oleObject27.bin"/><Relationship Id="rId137" Type="http://schemas.openxmlformats.org/officeDocument/2006/relationships/hyperlink" Target="https://midominio/SubRubros?idRubro=6456" TargetMode="External"/><Relationship Id="rId158" Type="http://schemas.openxmlformats.org/officeDocument/2006/relationships/hyperlink" Target="https://midominio/Vendedores?numeroPagina=2&amp;cantidadItemsPorPagina=1" TargetMode="External"/><Relationship Id="rId20" Type="http://schemas.openxmlformats.org/officeDocument/2006/relationships/oleObject" Target="embeddings/oleObject8.bin"/><Relationship Id="rId41" Type="http://schemas.openxmlformats.org/officeDocument/2006/relationships/oleObject" Target="embeddings/oleObject13.bin"/><Relationship Id="rId62" Type="http://schemas.openxmlformats.org/officeDocument/2006/relationships/oleObject" Target="embeddings/oleObject15.bin"/><Relationship Id="rId83" Type="http://schemas.openxmlformats.org/officeDocument/2006/relationships/hyperlink" Target="https://midominio/Departamentos?idProvincia=4706" TargetMode="External"/><Relationship Id="rId88" Type="http://schemas.openxmlformats.org/officeDocument/2006/relationships/hyperlink" Target="https://midominio/EstadosPedidoVenta" TargetMode="External"/><Relationship Id="rId111" Type="http://schemas.openxmlformats.org/officeDocument/2006/relationships/hyperlink" Target="https://midominio/PedidosVenta/101" TargetMode="External"/><Relationship Id="rId132" Type="http://schemas.openxmlformats.org/officeDocument/2006/relationships/hyperlink" Target="https://midominio/SaldosCuentasCorrientes/10" TargetMode="External"/><Relationship Id="rId153" Type="http://schemas.openxmlformats.org/officeDocument/2006/relationships/hyperlink" Target="https://midominio/UsuariosClientes/Credenciales?usuario=noexiste&amp;contrasena=incorrecta" TargetMode="External"/><Relationship Id="rId174" Type="http://schemas.openxmlformats.org/officeDocument/2006/relationships/hyperlink" Target="https://midominio/Ventas/71" TargetMode="External"/><Relationship Id="rId179" Type="http://schemas.openxmlformats.org/officeDocument/2006/relationships/oleObject" Target="embeddings/oleObject41.bin"/><Relationship Id="rId190" Type="http://schemas.openxmlformats.org/officeDocument/2006/relationships/hyperlink" Target="https://midominio/Vouchers?idsVouchers=1458,1464&amp;numeroPagina=1&amp;cantidadItemsPorPagina=5" TargetMode="External"/><Relationship Id="rId15" Type="http://schemas.openxmlformats.org/officeDocument/2006/relationships/oleObject" Target="embeddings/oleObject5.bin"/><Relationship Id="rId36" Type="http://schemas.openxmlformats.org/officeDocument/2006/relationships/hyperlink" Target="https://midominio/Articulos/FiltrosArticulo" TargetMode="External"/><Relationship Id="rId57" Type="http://schemas.openxmlformats.org/officeDocument/2006/relationships/hyperlink" Target="https://midominio/Clientes?razonSocial=ECommerce" TargetMode="External"/><Relationship Id="rId106" Type="http://schemas.openxmlformats.org/officeDocument/2006/relationships/oleObject" Target="embeddings/oleObject22.bin"/><Relationship Id="rId127" Type="http://schemas.openxmlformats.org/officeDocument/2006/relationships/hyperlink" Target="https://midominio/RegimenesEspeciales?numeroPagina=1&amp;cantidadItemsPorPagina=1" TargetMode="External"/><Relationship Id="rId10" Type="http://schemas.openxmlformats.org/officeDocument/2006/relationships/oleObject" Target="embeddings/oleObject1.bin"/><Relationship Id="rId31" Type="http://schemas.openxmlformats.org/officeDocument/2006/relationships/oleObject" Target="embeddings/oleObject10.bin"/><Relationship Id="rId52" Type="http://schemas.openxmlformats.org/officeDocument/2006/relationships/hyperlink" Target="https://midominio/CategoriasArticulo?idSubRubro=6458" TargetMode="External"/><Relationship Id="rId73" Type="http://schemas.openxmlformats.org/officeDocument/2006/relationships/hyperlink" Target="https://midominio/Conceptos/Venta?idCliente=3" TargetMode="External"/><Relationship Id="rId78" Type="http://schemas.openxmlformats.org/officeDocument/2006/relationships/hyperlink" Target="https://midominio/CondicionesIVA" TargetMode="External"/><Relationship Id="rId94" Type="http://schemas.openxmlformats.org/officeDocument/2006/relationships/hyperlink" Target="https://midominio/GenerosPromedioConsumidoresCliente" TargetMode="External"/><Relationship Id="rId99" Type="http://schemas.openxmlformats.org/officeDocument/2006/relationships/hyperlink" Target="https://midominio/MarcasArticulo" TargetMode="External"/><Relationship Id="rId101" Type="http://schemas.openxmlformats.org/officeDocument/2006/relationships/hyperlink" Target="https://midominio/OrdenesCompra/ArticulosPendientes" TargetMode="External"/><Relationship Id="rId122" Type="http://schemas.openxmlformats.org/officeDocument/2006/relationships/hyperlink" Target="https://midominio/PresupuestosVenta/9999" TargetMode="External"/><Relationship Id="rId143" Type="http://schemas.openxmlformats.org/officeDocument/2006/relationships/hyperlink" Target="https://midominio/TiposIncoterms" TargetMode="External"/><Relationship Id="rId148" Type="http://schemas.openxmlformats.org/officeDocument/2006/relationships/hyperlink" Target="https://midominio/TurnosEntrega/2015-01-01-" TargetMode="External"/><Relationship Id="rId164" Type="http://schemas.openxmlformats.org/officeDocument/2006/relationships/oleObject" Target="embeddings/oleObject35.bin"/><Relationship Id="rId169" Type="http://schemas.openxmlformats.org/officeDocument/2006/relationships/hyperlink" Target="https://midominio/Ventas" TargetMode="External"/><Relationship Id="rId185" Type="http://schemas.openxmlformats.org/officeDocument/2006/relationships/oleObject" Target="embeddings/oleObject46.bin"/><Relationship Id="rId4" Type="http://schemas.openxmlformats.org/officeDocument/2006/relationships/settings" Target="settings.xml"/><Relationship Id="rId9" Type="http://schemas.openxmlformats.org/officeDocument/2006/relationships/image" Target="media/image2.emf"/><Relationship Id="rId180" Type="http://schemas.openxmlformats.org/officeDocument/2006/relationships/oleObject" Target="embeddings/oleObject42.bin"/><Relationship Id="rId26" Type="http://schemas.openxmlformats.org/officeDocument/2006/relationships/hyperlink" Target="https://midominio/Articulos/Venta?idCliente=10&amp;fechaDocumento=2012-01-01&amp;idRubro=6456&amp;habilitado=true&amp;activoWeb=true"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mailto:soporte@centumsuite.com.ar" TargetMode="External"/><Relationship Id="rId1" Type="http://schemas.openxmlformats.org/officeDocument/2006/relationships/hyperlink" Target="http://www.centum.com.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4522C0-7A50-43B6-876A-E39F9A591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14950</TotalTime>
  <Pages>1</Pages>
  <Words>86727</Words>
  <Characters>494350</Characters>
  <Application>Microsoft Office Word</Application>
  <DocSecurity>0</DocSecurity>
  <Lines>4119</Lines>
  <Paragraphs>1159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API Pública</vt:lpstr>
      <vt:lpstr>API Pública</vt:lpstr>
    </vt:vector>
  </TitlesOfParts>
  <Company>Estudio Boidi</Company>
  <LinksUpToDate>false</LinksUpToDate>
  <CharactersWithSpaces>579918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Pública</dc:title>
  <dc:subject>Documentos de API</dc:subject>
  <dc:creator>Juan Pablo Di Tommaso</dc:creator>
  <cp:keywords>CENTUM</cp:keywords>
  <cp:lastModifiedBy>Jorge Alejandro Teyssandier</cp:lastModifiedBy>
  <cp:revision>1298</cp:revision>
  <cp:lastPrinted>2019-10-13T23:54:00Z</cp:lastPrinted>
  <dcterms:created xsi:type="dcterms:W3CDTF">2012-02-22T00:09:00Z</dcterms:created>
  <dcterms:modified xsi:type="dcterms:W3CDTF">2019-11-02T19:18:00Z</dcterms:modified>
</cp:coreProperties>
</file>