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854" w:rsidRPr="002F0854" w:rsidRDefault="002F0854" w:rsidP="002F0854">
      <w:pPr>
        <w:shd w:val="clear" w:color="auto" w:fill="FFFFFF"/>
        <w:spacing w:after="0" w:line="240" w:lineRule="auto"/>
        <w:textAlignment w:val="baseline"/>
        <w:outlineLvl w:val="0"/>
        <w:rPr>
          <w:rFonts w:ascii="Helvetica" w:eastAsia="Times New Roman" w:hAnsi="Helvetica" w:cs="Helvetica"/>
          <w:color w:val="111111"/>
          <w:spacing w:val="2"/>
          <w:kern w:val="36"/>
          <w:sz w:val="42"/>
          <w:szCs w:val="42"/>
          <w:lang w:eastAsia="en-GB"/>
        </w:rPr>
      </w:pPr>
      <w:r w:rsidRPr="002F0854">
        <w:rPr>
          <w:rFonts w:ascii="Helvetica" w:eastAsia="Times New Roman" w:hAnsi="Helvetica" w:cs="Helvetica"/>
          <w:color w:val="111111"/>
          <w:spacing w:val="2"/>
          <w:kern w:val="36"/>
          <w:sz w:val="42"/>
          <w:szCs w:val="42"/>
          <w:lang w:eastAsia="en-GB"/>
        </w:rPr>
        <w:t>Nike P-6000</w:t>
      </w:r>
    </w:p>
    <w:p w:rsidR="002B6042" w:rsidRDefault="002F0854">
      <w:pPr>
        <w:rPr>
          <w:lang w:val="vi-VN"/>
        </w:rPr>
      </w:pPr>
      <w:r>
        <w:rPr>
          <w:lang w:val="vi-VN"/>
        </w:rPr>
        <w:t>Giá: 2500000</w:t>
      </w:r>
    </w:p>
    <w:p w:rsidR="0042449B" w:rsidRPr="002F0854" w:rsidRDefault="0042449B">
      <w:pPr>
        <w:rPr>
          <w:lang w:val="vi-VN"/>
        </w:rPr>
      </w:pPr>
      <w:r>
        <w:br/>
      </w:r>
      <w:r>
        <w:rPr>
          <w:rFonts w:ascii="Arial" w:hAnsi="Arial" w:cs="Arial"/>
          <w:color w:val="222222"/>
          <w:sz w:val="42"/>
          <w:szCs w:val="42"/>
          <w:shd w:val="clear" w:color="auto" w:fill="F8F9FA"/>
        </w:rPr>
        <w:t>Là sự kết hợp giữa quá khứ của Pegasus, Nike P-6000 có lưới thoáng khí với lớp phủ ngang và dọc cho vẻ ngoài chạy của những năm 2000, nổi bật như một con ngựa có cánh hùng vĩ. Dựa trên thiết kế của Nike Pegasus 25 và 2006, tính thẩm mỹ chạy của nó đáp ứng sự thoải mái cả ngày cho đường phố.</w:t>
      </w:r>
      <w:bookmarkStart w:id="0" w:name="_GoBack"/>
      <w:bookmarkEnd w:id="0"/>
    </w:p>
    <w:sectPr w:rsidR="0042449B" w:rsidRPr="002F0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36"/>
    <w:rsid w:val="002B6042"/>
    <w:rsid w:val="002F0854"/>
    <w:rsid w:val="0042449B"/>
    <w:rsid w:val="005874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CA72"/>
  <w15:chartTrackingRefBased/>
  <w15:docId w15:val="{8CD7318D-C57D-4C63-8280-82E83E80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854"/>
    <w:pPr>
      <w:spacing w:before="100" w:beforeAutospacing="1" w:after="100" w:afterAutospacing="1" w:line="240" w:lineRule="auto"/>
      <w:outlineLvl w:val="0"/>
    </w:pPr>
    <w:rPr>
      <w:rFonts w:eastAsia="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854"/>
    <w:rPr>
      <w:rFonts w:eastAsia="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10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dc:creator>
  <cp:keywords/>
  <dc:description/>
  <cp:lastModifiedBy>NGUYEN THANH</cp:lastModifiedBy>
  <cp:revision>3</cp:revision>
  <dcterms:created xsi:type="dcterms:W3CDTF">2019-11-01T01:57:00Z</dcterms:created>
  <dcterms:modified xsi:type="dcterms:W3CDTF">2019-11-01T01:57:00Z</dcterms:modified>
</cp:coreProperties>
</file>