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1"/>
    <w:sectPr>
      <w:pgSz w:w="16838" w:h="11906" w:orient="landscape"/>
      <w:pgMar w:top="850" w:right="850" w:bottom="850" w:left="850"/>
    </w:sectPr>
  </w:body>
</w:document>
</file>

<file path=word/_rels/document.xml.rels><?xml version="1.0" encoding="UTF-8" standalone="yes"?>
<Relationships xmlns="http://schemas.openxmlformats.org/package/2006/relationships">
  <Relationship Id="htmlChunk1" Type="http://schemas.openxmlformats.org/officeDocument/2006/relationships/aFChunk" Target="content.html"/>
</Relationships>
</file>