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html" ContentType="text/ht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altChunk r:id="htmlChunk1"/>
    <w:sectPr>
      <w:pgSz w:w="11906" w:h="16838"/>
      <w:pgMar w:top="1134" w:right="1134" w:bottom="1134" w:left="1417"/>
    </w:sectPr>
  </w:body>
</w:document>
</file>

<file path=word/_rels/document.xml.rels><?xml version="1.0" encoding="UTF-8" standalone="yes"?>
<Relationships xmlns="http://schemas.openxmlformats.org/package/2006/relationships">
  <Relationship Id="htmlChunk1" Type="http://schemas.openxmlformats.org/officeDocument/2006/relationships/aFChunk" Target="content.html"/>
</Relationships>
</file>