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0"/>
          <w:i w:val="0"/>
          <w:bCs w:val="0"/>
          <w:iCs w:val="0"/>
          <w:smallCaps w:val="0"/>
          <w:color w:val="000000"/>
          <w:sz w:val="22"/>
          <w:szCs w:val="22"/>
          <w:u w:val="none"/>
          <w:shd w:val="clear" w:color="auto" w:fill="auto"/>
          <w:vertAlign w:val="baseline"/>
          <w:rtl w:val="0"/>
        </w:rPr>
        <w:t>BÁO CÁO ĐỒ ÁN CƠ SỞ DỮ LIỆU</w:t>
      </w:r>
    </w:p>
    <w:p>
      <w:pPr>
        <w:spacing w:after="360" w:beforeAutospacing="0" w:afterAutospacing="0"/>
        <w:jc w:val="center"/>
      </w:pPr>
    </w:p>
    <w:tbl>
      <w:tblPr>
        <w:tblStyle w:val="T3"/>
        <w:tblW w:w="9360" w:type="dxa"/>
        <w:jc w:val="cente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3168"/>
        <w:gridCol w:w="6192"/>
      </w:tblGrid>
      <w:tr>
        <w:trPr/>
        <w:tc>
          <w:tcPr>
            <w:tcW w:w="3168" w:type="dxa"/>
            <w:shd w:val="clear" w:color="auto" w:fill="F2F4F7"/>
            <w:tcMar>
              <w:top w:w="80" w:type="dxa"/>
              <w:left w:w="100" w:type="dxa"/>
              <w:bottom w:w="80" w:type="dxa"/>
              <w:right w:w="100" w:type="dxa"/>
            </w:tcMar>
          </w:tcPr>
          <w:p>
            <w:r>
              <w:rPr>
                <w:b w:val="1"/>
                <w:bCs w:val="1"/>
                <w:color w:val="1F4E79"/>
                <w:sz w:val="20"/>
                <w:szCs w:val="20"/>
                <w:rtl w:val="0"/>
              </w:rPr>
              <w:t>Tên dự án (Project Title):</w:t>
            </w:r>
          </w:p>
        </w:tc>
        <w:tc>
          <w:tcPr>
            <w:tcW w:w="6192" w:type="dxa"/>
            <w:shd w:val="clear" w:color="auto" w:fill="FFFFFF"/>
            <w:tcMar>
              <w:top w:w="80" w:type="dxa"/>
              <w:left w:w="100" w:type="dxa"/>
              <w:bottom w:w="80" w:type="dxa"/>
              <w:right w:w="100" w:type="dxa"/>
            </w:tcMar>
          </w:tcPr>
          <w:p>
            <w:r>
              <w:rPr>
                <w:sz w:val="20"/>
                <w:szCs w:val="20"/>
                <w:rtl w:val="0"/>
              </w:rPr>
              <w:t>On-Demand Streaming Platform (Mini-Netflix)</w:t>
            </w:r>
          </w:p>
        </w:tc>
      </w:tr>
      <w:tr>
        <w:trPr/>
        <w:tc>
          <w:tcPr>
            <w:tcW w:w="3168" w:type="dxa"/>
            <w:shd w:val="clear" w:color="auto" w:fill="F2F4F7"/>
            <w:tcMar>
              <w:top w:w="80" w:type="dxa"/>
              <w:left w:w="100" w:type="dxa"/>
              <w:bottom w:w="80" w:type="dxa"/>
              <w:right w:w="100" w:type="dxa"/>
            </w:tcMar>
          </w:tcPr>
          <w:p>
            <w:r>
              <w:rPr>
                <w:b w:val="1"/>
                <w:bCs w:val="1"/>
                <w:color w:val="1F4E79"/>
                <w:sz w:val="20"/>
                <w:szCs w:val="20"/>
                <w:rtl w:val="0"/>
              </w:rPr>
              <w:t>Mã Nhóm (Team):</w:t>
            </w:r>
          </w:p>
        </w:tc>
        <w:tc>
          <w:tcPr>
            <w:tcW w:w="6192" w:type="dxa"/>
            <w:shd w:val="clear" w:color="auto" w:fill="FFFFFF"/>
            <w:tcMar>
              <w:top w:w="80" w:type="dxa"/>
              <w:left w:w="100" w:type="dxa"/>
              <w:bottom w:w="80" w:type="dxa"/>
              <w:right w:w="100" w:type="dxa"/>
            </w:tcMar>
          </w:tcPr>
          <w:p>
            <w:r>
              <w:rPr>
                <w:sz w:val="20"/>
                <w:szCs w:val="20"/>
                <w:rtl w:val="0"/>
              </w:rPr>
              <w:t>G2</w:t>
            </w:r>
          </w:p>
        </w:tc>
      </w:tr>
      <w:tr>
        <w:trPr/>
        <w:tc>
          <w:tcPr>
            <w:tcW w:w="3168" w:type="dxa"/>
            <w:shd w:val="clear" w:color="auto" w:fill="F2F4F7"/>
            <w:tcMar>
              <w:top w:w="80" w:type="dxa"/>
              <w:left w:w="100" w:type="dxa"/>
              <w:bottom w:w="80" w:type="dxa"/>
              <w:right w:w="100" w:type="dxa"/>
            </w:tcMar>
          </w:tcPr>
          <w:p>
            <w:r>
              <w:rPr>
                <w:b w:val="1"/>
                <w:bCs w:val="1"/>
                <w:color w:val="1F4E79"/>
                <w:sz w:val="20"/>
                <w:szCs w:val="20"/>
                <w:rtl w:val="0"/>
              </w:rPr>
              <w:t>Thành viên thực hiện:</w:t>
            </w:r>
          </w:p>
        </w:tc>
        <w:tc>
          <w:tcPr>
            <w:tcW w:w="6192" w:type="dxa"/>
            <w:shd w:val="clear" w:color="auto" w:fill="FFFFFF"/>
            <w:tcMar>
              <w:top w:w="80" w:type="dxa"/>
              <w:left w:w="100" w:type="dxa"/>
              <w:bottom w:w="80" w:type="dxa"/>
              <w:right w:w="100" w:type="dxa"/>
            </w:tcMar>
          </w:tcPr>
          <w:p>
            <w:r>
              <w:rPr>
                <w:sz w:val="20"/>
                <w:szCs w:val="20"/>
                <w:rtl w:val="0"/>
              </w:rPr>
              <w:t>Hoàng Hải Đăng (n25dcat071@student.ptithcm.edu.vn)</w:t>
            </w:r>
            <w:r>
              <w:rPr>
                <w:sz w:val="20"/>
                <w:szCs w:val="20"/>
                <w:rtl w:val="0"/>
                <w:lang w:val="vi-VN" w:bidi="vi-VN" w:eastAsia="vi-VN"/>
              </w:rPr>
              <w:t xml:space="preserve"> </w:t>
            </w:r>
            <w:r>
              <w:rPr>
                <w:sz w:val="20"/>
                <w:szCs w:val="20"/>
                <w:rtl w:val="0"/>
                <w:lang w:val="vi-VN" w:bidi="vi-VN" w:eastAsia="vi-VN"/>
              </w:rPr>
              <w:t xml:space="preserve">- </w:t>
            </w:r>
            <w:r>
              <w:rPr>
                <w:sz w:val="20"/>
                <w:szCs w:val="20"/>
                <w:rtl w:val="0"/>
                <w:lang w:val="vi-VN" w:bidi="vi-VN" w:eastAsia="vi-VN"/>
              </w:rPr>
              <w:t>hnam61617</w:t>
            </w:r>
            <w:r>
              <w:rPr>
                <w:sz w:val="20"/>
                <w:szCs w:val="20"/>
                <w:rtl w:val="0"/>
                <w:lang w:val="vi-VN" w:bidi="vi-VN" w:eastAsia="vi-VN"/>
              </w:rPr>
              <w:t xml:space="preserve"> -</w:t>
            </w:r>
            <w:r>
              <w:rPr>
                <w:sz w:val="20"/>
                <w:szCs w:val="20"/>
                <w:rtl w:val="0"/>
                <w:lang w:val="vi-VN" w:bidi="vi-VN" w:eastAsia="vi-VN"/>
              </w:rPr>
              <w:t>art</w:t>
            </w:r>
            <w:r>
              <w:rPr>
                <w:sz w:val="20"/>
                <w:szCs w:val="20"/>
                <w:rtl w:val="0"/>
              </w:rPr>
              <w:br w:type="textWrapping"/>
            </w:r>
            <w:r>
              <w:rPr>
                <w:sz w:val="20"/>
                <w:szCs w:val="20"/>
                <w:rtl w:val="0"/>
              </w:rPr>
              <w:t>Huỳnh Hữu Diên (n25dcat072@student.ptithcm.edu.vn)</w:t>
            </w:r>
            <w:r>
              <w:rPr>
                <w:sz w:val="20"/>
                <w:szCs w:val="20"/>
                <w:rtl w:val="0"/>
                <w:lang w:val="vi-VN" w:bidi="vi-VN" w:eastAsia="vi-VN"/>
              </w:rPr>
              <w:t xml:space="preserve"> - </w:t>
            </w:r>
            <w:r>
              <w:rPr>
                <w:sz w:val="20"/>
                <w:szCs w:val="20"/>
                <w:rtl w:val="0"/>
                <w:lang w:val="vi-VN" w:bidi="vi-VN" w:eastAsia="vi-VN"/>
              </w:rPr>
              <w:t>HDIEN2802</w:t>
            </w:r>
            <w:r>
              <w:rPr>
                <w:sz w:val="20"/>
                <w:szCs w:val="20"/>
                <w:rtl w:val="0"/>
              </w:rPr>
              <w:br w:type="textWrapping"/>
            </w:r>
            <w:r>
              <w:rPr>
                <w:sz w:val="20"/>
                <w:szCs w:val="20"/>
                <w:rtl w:val="0"/>
              </w:rPr>
              <w:t>Châu Thanh Bình (n25dcat070@student.ptithcm.edu.vn)</w:t>
            </w:r>
            <w:r>
              <w:rPr>
                <w:sz w:val="20"/>
                <w:szCs w:val="20"/>
                <w:rtl w:val="0"/>
                <w:lang w:val="vi-VN" w:bidi="vi-VN" w:eastAsia="vi-VN"/>
              </w:rPr>
              <w:t xml:space="preserve"> - </w:t>
            </w:r>
            <w:bookmarkStart w:id="0" w:name="_dx_frag_StartFragment"/>
            <w:bookmarkEnd w:id="0"/>
            <w:bookmarkStart w:id="1" w:name="_dx_frag_EndFragment"/>
            <w:bookmarkEnd w:id="1"/>
            <w:r>
              <w:rPr>
                <w:rtl w:val="0"/>
                <w:lang w:val="vi-VN" w:bidi="vi-VN" w:eastAsia="vi-VN"/>
              </w:rPr>
              <w:t>bnchu</w:t>
            </w:r>
            <w:r>
              <w:rPr>
                <w:rtl w:val="0"/>
                <w:lang w:val="vi-VN" w:bidi="vi-VN" w:eastAsia="vi-VN"/>
              </w:rPr>
              <w:t>313207</w:t>
            </w:r>
          </w:p>
        </w:tc>
      </w:tr>
    </w:tbl>
    <w:p>
      <w:pPr>
        <w:pStyle w:val="P1"/>
      </w:pPr>
      <w:r>
        <w:rPr>
          <w:color w:val="1F4E79"/>
          <w:rtl w:val="0"/>
        </w:rPr>
        <w:t>PHẦN 1: GIỚI THIỆU &amp; PHẠM VI DỰ ÁN (ISO/IEC/IEEE 29148)</w:t>
      </w:r>
    </w:p>
    <w:p>
      <w:pPr>
        <w:pStyle w:val="P2"/>
        <w:rPr>
          <w:sz w:val="28"/>
          <w:szCs w:val="28"/>
        </w:rPr>
      </w:pPr>
      <w:r>
        <w:rPr>
          <w:color w:val="2F5597"/>
          <w:sz w:val="28"/>
          <w:szCs w:val="28"/>
          <w:rtl w:val="0"/>
        </w:rPr>
        <w:t>1.1. Mục tiêu và Phạm vi Dự án (System Objective &amp; Scope)</w:t>
      </w:r>
    </w:p>
    <w:p>
      <w:pPr>
        <w:pStyle w:val="P3"/>
      </w:pPr>
      <w:r>
        <w:rPr>
          <w:color w:val="000000"/>
          <w:rtl w:val="0"/>
        </w:rPr>
        <w:t>1.1.1. Mục tiêu Hệ thống (System Objective)</w:t>
      </w:r>
    </w:p>
    <w:p>
      <w:r>
        <w:rPr>
          <w:rtl w:val="0"/>
        </w:rPr>
        <w:t>Hệ thống Mini-Netflix được xây dựng nhằm mô phỏng một nền tảng phát nội dung video trực tuyến theo yêu cầu (On-Demand Streaming Platform). Hệ thống cho phép người dùng đăng ký tài khoản, quản lý các hồ sơ cá nhân (profiles), lựa chọn gói dịch vụ (subscription_tiers), thực hiện thanh toán (payments) và truy cập kho nội dung phong phú bao gồm phim lẻ (movies) và phim bộ (tv_series).</w:t>
      </w:r>
    </w:p>
    <w:p>
      <w:pPr>
        <w:pStyle w:val="P3"/>
        <w:rPr>
          <w:color w:val="000000"/>
        </w:rPr>
      </w:pPr>
      <w:r>
        <w:rPr>
          <w:color w:val="000000"/>
          <w:rtl w:val="0"/>
        </w:rPr>
        <w:t>1.1.2. Phạm vi Dự án (Project Scope)</w:t>
      </w:r>
    </w:p>
    <w:p>
      <w:pPr>
        <w:ind w:firstLine="0" w:left="360"/>
      </w:pPr>
      <w:r>
        <w:rPr>
          <w:b w:val="1"/>
          <w:bCs w:val="1"/>
          <w:rtl w:val="0"/>
        </w:rPr>
        <w:t>Trong phạm vi hệ thống (In-Scope):</w:t>
      </w:r>
      <w:r>
        <w:rPr>
          <w:b w:val="1"/>
          <w:bCs w:val="1"/>
          <w:rtl w:val="0"/>
        </w:rPr>
        <w:br w:type="textWrapping"/>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Quản lý tài khoản người dùng (users) và các hồ sơ người xem (profiles) thuộc từng tài khoản.</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Quản lý các loại gói dịch vụ (subscription_tiers) bao gồm tên gói, mức giá, giới hạn profiles và số thiết bị xem đồng thời.</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Quản lý quá trình đăng ký gói dịch vụ (subscriptions) và tự động hóa chu kỳ gia hạn/hủy dịch vụ.</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Quản lý giao dịch thanh toán (payments) mô phỏng liên quan đến các lượt đăng ký hoặc gia hạn.</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Quản lý nội dung media (contents) phân nhánh thành Phim lẻ (movies) và Phim bộ (tv_series) gồm nhiều Tập phim (episodes).</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Phân loại nội dung theo các thể loại phim (genres) và hỗ trợ tìm kiếm/lọc nội dung.</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Duy trì danh sách xem sau (watch_lists) và lưu lịch sử/tiến độ xem phim (watch_histories) theo từng hồ sơ người xem riêng biệt.</w:t>
      </w:r>
    </w:p>
    <w:p>
      <w:pPr>
        <w:spacing w:before="120" w:beforeAutospacing="0" w:afterAutospacing="0"/>
        <w:ind w:firstLine="0" w:left="360"/>
      </w:pPr>
      <w:r>
        <w:rPr>
          <w:b w:val="1"/>
          <w:bCs w:val="1"/>
          <w:rtl w:val="0"/>
        </w:rPr>
        <w:t>Ngoài phạm vi hệ thống (Out-of-Scope):</w:t>
      </w:r>
      <w:r>
        <w:rPr>
          <w:b w:val="1"/>
          <w:bCs w:val="1"/>
          <w:rtl w:val="0"/>
        </w:rPr>
        <w:br w:type="textWrapping"/>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Xây dựng hạ tầng phát video quy mô lớn, cân bằng tải CDN hoặc chuyển đổi mã hóa bitrate tự động.</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Lưu trữ và xử lý trực tiếp các tệp video gốc có dung lượng lớn.</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Tích hợp cơ chế bảo vệ bản quyền DRM chuyên sâu hoặc mã hóa luồng video.</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Hệ thống gợi ý phim thông minh bằng thuật toán AI/Machine Learning phức tạp.</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Tính năng bình luận (Comment) và đánh giá chi tiết (Rating).</w:t>
      </w:r>
    </w:p>
    <w:p>
      <w:pPr>
        <w:keepNext w:val="0"/>
        <w:keepLines w:val="0"/>
        <w:pageBreakBefore w:val="0"/>
        <w:widowControl w:val="1"/>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200" w:beforeAutospacing="0" w:afterAutospacing="0"/>
        <w:ind w:hanging="360" w:left="720" w:right="0"/>
        <w:jc w:val="left"/>
      </w:pPr>
      <w:r>
        <w:rPr>
          <w:rFonts w:ascii="Cambria" w:hAnsi="Cambria" w:cs="Cambria" w:eastAsia="Cambria"/>
          <w:b w:val="0"/>
          <w:i w:val="0"/>
          <w:bCs w:val="0"/>
          <w:iCs w:val="0"/>
          <w:smallCaps w:val="0"/>
          <w:color w:val="000000"/>
          <w:sz w:val="22"/>
          <w:szCs w:val="22"/>
          <w:u w:val="none"/>
          <w:shd w:val="clear" w:color="auto" w:fill="auto"/>
          <w:vertAlign w:val="baseline"/>
          <w:rtl w:val="0"/>
        </w:rPr>
        <w:t>Kết nối cổng thanh toán ngân hàng thật (chỉ sử dụng dữ liệu mô phỏng để phục vụ đồ án).</w:t>
      </w:r>
    </w:p>
    <w:p>
      <w:pPr>
        <w:pStyle w:val="P2"/>
      </w:pPr>
      <w:r>
        <w:rPr>
          <w:color w:val="2F5597"/>
          <w:rtl w:val="0"/>
        </w:rPr>
        <w:t>1.2. Định nghĩa các Thực thể Chính (Core Entity Definitions)</w:t>
      </w:r>
    </w:p>
    <w:tbl>
      <w:tblPr>
        <w:tblStyle w:val="T4"/>
        <w:tblW w:w="9360" w:type="dxa"/>
        <w:jc w:val="cente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630"/>
        <w:gridCol w:w="1920"/>
        <w:gridCol w:w="6810"/>
      </w:tblGrid>
      <w:tr>
        <w:trPr/>
        <w:tc>
          <w:tcPr>
            <w:tcW w:w="630" w:type="dxa"/>
            <w:shd w:val="clear" w:color="auto" w:fill="1F4E79"/>
            <w:tcMar>
              <w:top w:w="100" w:type="dxa"/>
              <w:left w:w="100" w:type="dxa"/>
              <w:bottom w:w="100" w:type="dxa"/>
              <w:right w:w="100" w:type="dxa"/>
            </w:tcMar>
          </w:tcPr>
          <w:p>
            <w:pPr>
              <w:rPr>
                <w:rFonts w:ascii="Cambria" w:hAnsi="Cambria" w:cs="Cambria" w:eastAsia="Cambria"/>
                <w:b w:val="1"/>
                <w:bCs w:val="1"/>
                <w:color w:val="FFFFFF"/>
                <w:sz w:val="22"/>
                <w:szCs w:val="22"/>
              </w:rPr>
            </w:pPr>
            <w:r>
              <w:rPr>
                <w:rFonts w:ascii="Cambria" w:hAnsi="Cambria" w:cs="Cambria" w:eastAsia="Cambria"/>
                <w:b w:val="1"/>
                <w:bCs w:val="1"/>
                <w:color w:val="FFFFFF"/>
                <w:sz w:val="22"/>
                <w:szCs w:val="22"/>
                <w:rtl w:val="0"/>
              </w:rPr>
              <w:t>STT</w:t>
            </w:r>
          </w:p>
        </w:tc>
        <w:tc>
          <w:tcPr>
            <w:tcW w:w="1920" w:type="dxa"/>
            <w:shd w:val="clear" w:color="auto" w:fill="1F4E79"/>
            <w:tcMar>
              <w:top w:w="100" w:type="dxa"/>
              <w:left w:w="100" w:type="dxa"/>
              <w:bottom w:w="100" w:type="dxa"/>
              <w:right w:w="100" w:type="dxa"/>
            </w:tcMar>
          </w:tcPr>
          <w:p>
            <w:pPr>
              <w:rPr>
                <w:rFonts w:ascii="Cambria" w:hAnsi="Cambria" w:cs="Cambria" w:eastAsia="Cambria"/>
                <w:b w:val="1"/>
                <w:bCs w:val="1"/>
                <w:color w:val="FFFFFF"/>
                <w:sz w:val="22"/>
                <w:szCs w:val="22"/>
              </w:rPr>
            </w:pPr>
            <w:r>
              <w:rPr>
                <w:rFonts w:ascii="Cambria" w:hAnsi="Cambria" w:cs="Cambria" w:eastAsia="Cambria"/>
                <w:b w:val="1"/>
                <w:bCs w:val="1"/>
                <w:color w:val="FFFFFF"/>
                <w:sz w:val="22"/>
                <w:szCs w:val="22"/>
                <w:rtl w:val="0"/>
              </w:rPr>
              <w:t>Thực thể (Entity)</w:t>
            </w:r>
          </w:p>
        </w:tc>
        <w:tc>
          <w:tcPr>
            <w:tcW w:w="6810" w:type="dxa"/>
            <w:shd w:val="clear" w:color="auto" w:fill="1F4E79"/>
            <w:tcMar>
              <w:top w:w="100" w:type="dxa"/>
              <w:left w:w="100" w:type="dxa"/>
              <w:bottom w:w="100" w:type="dxa"/>
              <w:right w:w="100" w:type="dxa"/>
            </w:tcMar>
          </w:tcPr>
          <w:p>
            <w:pPr>
              <w:rPr>
                <w:rFonts w:ascii="Cambria" w:hAnsi="Cambria" w:cs="Cambria" w:eastAsia="Cambria"/>
                <w:b w:val="1"/>
                <w:bCs w:val="1"/>
                <w:color w:val="FFFFFF"/>
                <w:sz w:val="22"/>
                <w:szCs w:val="22"/>
              </w:rPr>
            </w:pPr>
            <w:r>
              <w:rPr>
                <w:rFonts w:ascii="Cambria" w:hAnsi="Cambria" w:cs="Cambria" w:eastAsia="Cambria"/>
                <w:b w:val="1"/>
                <w:bCs w:val="1"/>
                <w:color w:val="FFFFFF"/>
                <w:sz w:val="22"/>
                <w:szCs w:val="22"/>
                <w:rtl w:val="0"/>
              </w:rPr>
              <w:t>Định nghĩa Nghiệp vụ (Business Definition)</w:t>
            </w:r>
          </w:p>
        </w:tc>
      </w:tr>
      <w:tr>
        <w:trPr/>
        <w:tc>
          <w:tcPr>
            <w:tcW w:w="63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1</w:t>
            </w:r>
          </w:p>
        </w:tc>
        <w:tc>
          <w:tcPr>
            <w:tcW w:w="192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b w:val="1"/>
                <w:bCs w:val="1"/>
                <w:color w:val="1F4E79"/>
                <w:sz w:val="22"/>
                <w:szCs w:val="22"/>
                <w:rtl w:val="0"/>
              </w:rPr>
              <w:t>users</w:t>
            </w:r>
          </w:p>
        </w:tc>
        <w:tc>
          <w:tcPr>
            <w:tcW w:w="681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lưu trữ thông tin tài khoản gốc của khách hàng. Thực thể này chịu trách nhiệm quản lý thông tin đăng nhập, làm cơ sở để quản lý các hồ sơ người xem (profiles) hiện có, theo dõi quá trình đăng ký và thanh toán của khách hàng.</w:t>
            </w:r>
          </w:p>
        </w:tc>
      </w:tr>
      <w:tr>
        <w:trPr/>
        <w:tc>
          <w:tcPr>
            <w:tcW w:w="63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2</w:t>
            </w:r>
          </w:p>
        </w:tc>
        <w:tc>
          <w:tcPr>
            <w:tcW w:w="1920" w:type="dxa"/>
            <w:shd w:val="clear" w:color="auto" w:fill="F9FAFC"/>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profiles</w:t>
            </w:r>
          </w:p>
        </w:tc>
        <w:tc>
          <w:tcPr>
            <w:tcW w:w="681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quản lý các hồ sơ người dùng bên trong một tài khoản chính. Mỗi hồ sơ người xem sở hữu danh sách xem sau (watch_lists) và lịch sử xem phim (watch_histories) độc lập với các hồ sơ người xem khác.</w:t>
            </w:r>
          </w:p>
        </w:tc>
      </w:tr>
      <w:tr>
        <w:trPr/>
        <w:tc>
          <w:tcPr>
            <w:tcW w:w="63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3</w:t>
            </w:r>
          </w:p>
        </w:tc>
        <w:tc>
          <w:tcPr>
            <w:tcW w:w="1920" w:type="dxa"/>
            <w:shd w:val="clear" w:color="auto" w:fill="FFFFFF"/>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subscription_tiers</w:t>
            </w:r>
          </w:p>
        </w:tc>
        <w:tc>
          <w:tcPr>
            <w:tcW w:w="681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chứa thông tin các gói dịch vụ do hệ thống cung cấp (ví dụ: Cơ bản, Tiêu chuẩn, Cao cấp). Quy định mức giá, số thiết bị được phép xem đồng thời (max_devices) và chất lượng hình ảnh tối đa (video_quality).</w:t>
            </w:r>
          </w:p>
        </w:tc>
      </w:tr>
      <w:tr>
        <w:trPr/>
        <w:tc>
          <w:tcPr>
            <w:tcW w:w="63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4</w:t>
            </w:r>
          </w:p>
        </w:tc>
        <w:tc>
          <w:tcPr>
            <w:tcW w:w="1920" w:type="dxa"/>
            <w:shd w:val="clear" w:color="auto" w:fill="F9FAFC"/>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subscriptions</w:t>
            </w:r>
          </w:p>
        </w:tc>
        <w:tc>
          <w:tcPr>
            <w:tcW w:w="681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lưu trữ trạng thái đăng ký dịch vụ của người dùng tại một thời điểm. Đây là thực thể trung gian liên kết giữa users và subscription_tiers, giúp hệ thống kiểm soát được tài khoản đang sử dụng gói nào, ngày bắt đầu và ngày hết hạn.</w:t>
            </w:r>
          </w:p>
        </w:tc>
      </w:tr>
      <w:tr>
        <w:trPr/>
        <w:tc>
          <w:tcPr>
            <w:tcW w:w="63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5</w:t>
            </w:r>
          </w:p>
        </w:tc>
        <w:tc>
          <w:tcPr>
            <w:tcW w:w="1920" w:type="dxa"/>
            <w:shd w:val="clear" w:color="auto" w:fill="FFFFFF"/>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payments</w:t>
            </w:r>
          </w:p>
        </w:tc>
        <w:tc>
          <w:tcPr>
            <w:tcW w:w="681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ghi nhận lịch sử các giao dịch thanh toán. Mỗi khi người dùng thực hiện mua mới hoặc gia hạn gói dịch vụ thành công, một bản ghi sẽ được tạo ra để hệ thống lưu trữ.</w:t>
            </w:r>
          </w:p>
        </w:tc>
      </w:tr>
      <w:tr>
        <w:trPr/>
        <w:tc>
          <w:tcPr>
            <w:tcW w:w="63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6</w:t>
            </w:r>
          </w:p>
        </w:tc>
        <w:tc>
          <w:tcPr>
            <w:tcW w:w="1920" w:type="dxa"/>
            <w:shd w:val="clear" w:color="auto" w:fill="F9FAFC"/>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contents</w:t>
            </w:r>
          </w:p>
        </w:tc>
        <w:tc>
          <w:tcPr>
            <w:tcW w:w="681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lưu trữ thông tin chung cho mọi nội dung trên hệ thống. Thực thể này định nghĩa các thuộc tính cơ bản như tên phim, tiêu đề (title), mô tả (description), ngày phát hành (date_released) và loại nội dung (content_type).</w:t>
            </w:r>
          </w:p>
        </w:tc>
      </w:tr>
      <w:tr>
        <w:trPr/>
        <w:tc>
          <w:tcPr>
            <w:tcW w:w="63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7</w:t>
            </w:r>
          </w:p>
        </w:tc>
        <w:tc>
          <w:tcPr>
            <w:tcW w:w="1920" w:type="dxa"/>
            <w:shd w:val="clear" w:color="auto" w:fill="FFFFFF"/>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movies</w:t>
            </w:r>
          </w:p>
        </w:tc>
        <w:tc>
          <w:tcPr>
            <w:tcW w:w="681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Thực thể con kế thừa từ contents, dành cho phim lẻ. Bảng này sẽ lưu trữ các thuộc tính như đường dẫn video (video_url) và tổng thời lượng phim (duration).</w:t>
            </w:r>
          </w:p>
        </w:tc>
      </w:tr>
      <w:tr>
        <w:trPr/>
        <w:tc>
          <w:tcPr>
            <w:tcW w:w="63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8</w:t>
            </w:r>
          </w:p>
        </w:tc>
        <w:tc>
          <w:tcPr>
            <w:tcW w:w="1920" w:type="dxa"/>
            <w:shd w:val="clear" w:color="auto" w:fill="F9FAFC"/>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tv_series</w:t>
            </w:r>
          </w:p>
        </w:tc>
        <w:tc>
          <w:tcPr>
            <w:tcW w:w="681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Thực thể con kế thừa từ contents, dành cho phim bộ. Thực thể này quản lý thông tin như tổng số tập (total_episodes).</w:t>
            </w:r>
          </w:p>
        </w:tc>
      </w:tr>
      <w:tr>
        <w:trPr/>
        <w:tc>
          <w:tcPr>
            <w:tcW w:w="63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9</w:t>
            </w:r>
          </w:p>
        </w:tc>
        <w:tc>
          <w:tcPr>
            <w:tcW w:w="1920" w:type="dxa"/>
            <w:shd w:val="clear" w:color="auto" w:fill="FFFFFF"/>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episodes</w:t>
            </w:r>
          </w:p>
        </w:tc>
        <w:tc>
          <w:tcPr>
            <w:tcW w:w="681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lưu trữ thông tin về từng tập phim cụ thể thuộc về một phim bộ (tv_series). Thực thể này quản lý số tập (episode_number), tiêu đề (title), thời lượng (duration) và đường dẫn video (video_url).</w:t>
            </w:r>
          </w:p>
        </w:tc>
      </w:tr>
      <w:tr>
        <w:trPr/>
        <w:tc>
          <w:tcPr>
            <w:tcW w:w="63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10</w:t>
            </w:r>
          </w:p>
        </w:tc>
        <w:tc>
          <w:tcPr>
            <w:tcW w:w="1920" w:type="dxa"/>
            <w:shd w:val="clear" w:color="auto" w:fill="F9FAFC"/>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genres</w:t>
            </w:r>
          </w:p>
        </w:tc>
        <w:tc>
          <w:tcPr>
            <w:tcW w:w="681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danh mục chứa thông tin về các thể loại phim ( Hành động, Tình cảm, Viễn tưởng...). Thực thể này đóng vai trò phân loại nội dung, hỗ trợ chức năng tìm kiếm.</w:t>
            </w:r>
          </w:p>
        </w:tc>
      </w:tr>
      <w:tr>
        <w:trPr/>
        <w:tc>
          <w:tcPr>
            <w:tcW w:w="63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11</w:t>
            </w:r>
          </w:p>
        </w:tc>
        <w:tc>
          <w:tcPr>
            <w:tcW w:w="1920" w:type="dxa"/>
            <w:shd w:val="clear" w:color="auto" w:fill="FFFFFF"/>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watch_lists</w:t>
            </w:r>
          </w:p>
        </w:tc>
        <w:tc>
          <w:tcPr>
            <w:tcW w:w="6810" w:type="dxa"/>
            <w:shd w:val="clear" w:color="auto" w:fill="FFFFFF"/>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lưu trữ danh sách phim được đánh dấu lưu lại để xem sau bởi từng hồ sơ người xem (profiles). Thực thể này giúp cá nhân hóa trải nghiệm, cho phép mỗi người dùng chủ động quản lý danh sách nội dung mình quan tâm.</w:t>
            </w:r>
          </w:p>
        </w:tc>
      </w:tr>
      <w:tr>
        <w:trPr/>
        <w:tc>
          <w:tcPr>
            <w:tcW w:w="63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12</w:t>
            </w:r>
          </w:p>
        </w:tc>
        <w:tc>
          <w:tcPr>
            <w:tcW w:w="1920" w:type="dxa"/>
            <w:shd w:val="clear" w:color="auto" w:fill="F9FAFC"/>
            <w:tcMar>
              <w:top w:w="80" w:type="dxa"/>
              <w:left w:w="100" w:type="dxa"/>
              <w:bottom w:w="80" w:type="dxa"/>
              <w:right w:w="100" w:type="dxa"/>
            </w:tcMar>
          </w:tcPr>
          <w:p>
            <w:pPr>
              <w:rPr>
                <w:rFonts w:ascii="Cambria" w:hAnsi="Cambria" w:cs="Cambria" w:eastAsia="Cambria"/>
                <w:b w:val="1"/>
                <w:bCs w:val="1"/>
                <w:color w:val="1F4E79"/>
                <w:sz w:val="22"/>
                <w:szCs w:val="22"/>
              </w:rPr>
            </w:pPr>
            <w:r>
              <w:rPr>
                <w:rFonts w:ascii="Cambria" w:hAnsi="Cambria" w:cs="Cambria" w:eastAsia="Cambria"/>
                <w:b w:val="1"/>
                <w:bCs w:val="1"/>
                <w:color w:val="1F4E79"/>
                <w:sz w:val="22"/>
                <w:szCs w:val="22"/>
                <w:rtl w:val="0"/>
              </w:rPr>
              <w:t>watch_histories</w:t>
            </w:r>
          </w:p>
        </w:tc>
        <w:tc>
          <w:tcPr>
            <w:tcW w:w="6810" w:type="dxa"/>
            <w:shd w:val="clear" w:color="auto" w:fill="F9FAFC"/>
            <w:tcMar>
              <w:top w:w="80" w:type="dxa"/>
              <w:left w:w="100" w:type="dxa"/>
              <w:bottom w:w="80" w:type="dxa"/>
              <w:right w:w="100" w:type="dxa"/>
            </w:tcMar>
          </w:tcPr>
          <w:p>
            <w:pPr>
              <w:rPr>
                <w:rFonts w:ascii="Cambria" w:hAnsi="Cambria" w:cs="Cambria" w:eastAsia="Cambria"/>
                <w:sz w:val="22"/>
                <w:szCs w:val="22"/>
              </w:rPr>
            </w:pPr>
            <w:r>
              <w:rPr>
                <w:rFonts w:ascii="Cambria" w:hAnsi="Cambria" w:cs="Cambria" w:eastAsia="Cambria"/>
                <w:sz w:val="22"/>
                <w:szCs w:val="22"/>
                <w:rtl w:val="0"/>
              </w:rPr>
              <w:t>Bảng ghi nhận chi tiết tiến trình xem của từng hồ sơ đối với một phim lẻ hoặc một tập phim cụ thể. Thực thể này theo dõi tỷ lệ phần trăm đã xem (watch_progress) và đánh giá trạng thái hoàn thành (completed_status).</w:t>
            </w:r>
          </w:p>
        </w:tc>
      </w:tr>
    </w:tbl>
    <w:p>
      <w:pPr>
        <w:spacing w:after="160" w:beforeAutospacing="0" w:afterAutospacing="0"/>
      </w:pPr>
    </w:p>
    <w:p>
      <w:pPr>
        <w:pStyle w:val="P2"/>
      </w:pPr>
      <w:r>
        <w:rPr>
          <w:color w:val="2F5597"/>
          <w:rtl w:val="0"/>
        </w:rPr>
        <w:t>1.3. Quy tắc Nghiệp vụ &amp; Ràng buộc Hệ thống (Rules &amp; Constraints)</w:t>
      </w:r>
    </w:p>
    <w:p>
      <w:pPr>
        <w:rPr>
          <w:sz w:val="28"/>
          <w:szCs w:val="28"/>
        </w:rPr>
      </w:pPr>
      <w:r>
        <w:rPr>
          <w:rFonts w:ascii="Calibri" w:hAnsi="Calibri" w:cs="Calibri" w:eastAsia="Calibri"/>
          <w:b w:val="1"/>
          <w:bCs w:val="1"/>
          <w:sz w:val="28"/>
          <w:szCs w:val="28"/>
          <w:rtl w:val="0"/>
        </w:rPr>
        <w:t>1.3.1. Quy tắc (Rules)</w:t>
      </w:r>
    </w:p>
    <w:p>
      <w:pPr>
        <w:pStyle w:val="P3"/>
        <w:spacing w:after="281" w:beforeAutospacing="0" w:afterAutospacing="0"/>
        <w:rPr>
          <w:rFonts w:ascii="Cambria" w:hAnsi="Cambria" w:cs="Cambria" w:eastAsia="Cambria"/>
          <w:color w:val="000000"/>
          <w:sz w:val="22"/>
          <w:szCs w:val="22"/>
        </w:rPr>
      </w:pPr>
      <w:r>
        <w:rPr>
          <w:rFonts w:ascii="Cambria" w:hAnsi="Cambria" w:cs="Cambria" w:eastAsia="Cambria"/>
          <w:color w:val="000000"/>
          <w:sz w:val="22"/>
          <w:szCs w:val="22"/>
          <w:rtl w:val="0"/>
        </w:rPr>
        <w:t>BR-01: Quản lý người dùng và thông tin cá nhân (User &amp; Profile Management)</w:t>
      </w: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BR-01.1:</w:t>
      </w:r>
      <w:r>
        <w:rPr>
          <w:rFonts w:ascii="Cambria" w:hAnsi="Cambria" w:cs="Cambria" w:eastAsia="Cambria"/>
          <w:b w:val="0"/>
          <w:i w:val="0"/>
          <w:bCs w:val="0"/>
          <w:iCs w:val="0"/>
          <w:smallCaps w:val="0"/>
          <w:color w:val="000000"/>
          <w:sz w:val="22"/>
          <w:szCs w:val="22"/>
          <w:u w:val="none"/>
          <w:shd w:val="clear" w:color="auto" w:fill="auto"/>
          <w:vertAlign w:val="baseline"/>
          <w:rtl w:val="0"/>
        </w:rPr>
        <w:t xml:space="preserve"> Khi thực hiện đăng ký tài khoản mới, người dùng có trách nhiệm cung cấp đầy đủ và chính xác tất cả các trường thông tin bắt buộc (như email, số điện thoại, họ tên) theo quy định của hệ thống. </w:t>
      </w: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BR-01.2:</w:t>
      </w:r>
      <w:r>
        <w:rPr>
          <w:rFonts w:ascii="Cambria" w:hAnsi="Cambria" w:cs="Cambria" w:eastAsia="Cambria"/>
          <w:b w:val="0"/>
          <w:i w:val="0"/>
          <w:bCs w:val="0"/>
          <w:iCs w:val="0"/>
          <w:smallCaps w:val="0"/>
          <w:color w:val="000000"/>
          <w:sz w:val="22"/>
          <w:szCs w:val="22"/>
          <w:u w:val="none"/>
          <w:shd w:val="clear" w:color="auto" w:fill="auto"/>
          <w:vertAlign w:val="baseline"/>
          <w:rtl w:val="0"/>
        </w:rPr>
        <w:t xml:space="preserve"> Một người dùng (users) có quyền khởi tạo và quản lý nhiều hồ sơ người xem (profiles) độc lập.</w:t>
      </w:r>
    </w:p>
    <w:p>
      <w:pPr>
        <w:keepNext w:val="0"/>
        <w:keepLines w:val="0"/>
        <w:pageBreakBefore w:val="0"/>
        <w:widowControl w:val="1"/>
        <w:numPr>
          <w:ilvl w:val="0"/>
          <w:numId w:val="3"/>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BR-01.3:</w:t>
      </w:r>
      <w:r>
        <w:rPr>
          <w:rFonts w:ascii="Cambria" w:hAnsi="Cambria" w:cs="Cambria" w:eastAsia="Cambria"/>
          <w:b w:val="0"/>
          <w:i w:val="0"/>
          <w:bCs w:val="0"/>
          <w:iCs w:val="0"/>
          <w:smallCaps w:val="0"/>
          <w:color w:val="000000"/>
          <w:sz w:val="22"/>
          <w:szCs w:val="22"/>
          <w:u w:val="none"/>
          <w:shd w:val="clear" w:color="auto" w:fill="auto"/>
          <w:vertAlign w:val="baseline"/>
          <w:rtl w:val="0"/>
        </w:rPr>
        <w:t xml:space="preserve"> Chủ tài khoản có thể chia sẻ thông tin đăng nhập cho người khác. Hệ thống cho phép các thiết bị dùng chung trên một tài khoản thực hiện xem phim đồng thời trên nền tảng Mini-Netflix (phụ thuộc vào giới hạn của gói dịch vụ).</w:t>
      </w:r>
    </w:p>
    <w:p>
      <w:pPr>
        <w:pStyle w:val="P3"/>
        <w:spacing w:after="281" w:beforeAutospacing="0" w:afterAutospacing="0"/>
        <w:rPr>
          <w:rFonts w:ascii="Cambria" w:hAnsi="Cambria" w:cs="Cambria" w:eastAsia="Cambria"/>
          <w:color w:val="000000"/>
          <w:sz w:val="22"/>
          <w:szCs w:val="22"/>
        </w:rPr>
      </w:pPr>
      <w:r>
        <w:rPr>
          <w:rFonts w:ascii="Cambria" w:hAnsi="Cambria" w:cs="Cambria" w:eastAsia="Cambria"/>
          <w:color w:val="000000"/>
          <w:sz w:val="22"/>
          <w:szCs w:val="22"/>
          <w:rtl w:val="0"/>
        </w:rPr>
        <w:t>BR-02: Quản lý Đăng ký Gói dịch vụ (Subscription Management)</w:t>
      </w:r>
    </w:p>
    <w:p>
      <w:pPr>
        <w:keepNext w:val="0"/>
        <w:keepLines w:val="0"/>
        <w:pageBreakBefore w:val="0"/>
        <w:widowControl w:val="1"/>
        <w:numPr>
          <w:ilvl w:val="0"/>
          <w:numId w:val="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BR-02.1: </w:t>
      </w:r>
      <w:r>
        <w:rPr>
          <w:rFonts w:ascii="Cambria" w:hAnsi="Cambria" w:cs="Cambria" w:eastAsia="Cambria"/>
          <w:b w:val="0"/>
          <w:i w:val="0"/>
          <w:bCs w:val="0"/>
          <w:iCs w:val="0"/>
          <w:smallCaps w:val="0"/>
          <w:color w:val="000000"/>
          <w:sz w:val="22"/>
          <w:szCs w:val="22"/>
          <w:u w:val="none"/>
          <w:shd w:val="clear" w:color="auto" w:fill="auto"/>
          <w:vertAlign w:val="baseline"/>
          <w:rtl w:val="0"/>
        </w:rPr>
        <w:t>Mỗi lượt đăng ký thuộc đúng một tài khoản và một gói dịch vụ. Một tài khoản có thể có nhiều lượt đăng ký theo thời gian, nhưng tối đa một lượt đang còn hiệu lực tại cùng một thời điểm.</w:t>
      </w:r>
    </w:p>
    <w:p>
      <w:pPr>
        <w:keepNext w:val="0"/>
        <w:keepLines w:val="0"/>
        <w:pageBreakBefore w:val="0"/>
        <w:widowControl w:val="1"/>
        <w:numPr>
          <w:ilvl w:val="0"/>
          <w:numId w:val="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BR-02.2: </w:t>
      </w:r>
      <w:r>
        <w:rPr>
          <w:rFonts w:ascii="Cambria" w:hAnsi="Cambria" w:cs="Cambria" w:eastAsia="Cambria"/>
          <w:b w:val="0"/>
          <w:i w:val="0"/>
          <w:bCs w:val="0"/>
          <w:iCs w:val="0"/>
          <w:smallCaps w:val="0"/>
          <w:color w:val="000000"/>
          <w:sz w:val="22"/>
          <w:szCs w:val="22"/>
          <w:u w:val="none"/>
          <w:shd w:val="clear" w:color="auto" w:fill="auto"/>
          <w:vertAlign w:val="baseline"/>
          <w:rtl w:val="0"/>
        </w:rPr>
        <w:t>Giá gói không âm; max_profile và max_device ít nhất bằng 1; video_quality chỉ nhận SD, HD hoặc 4K. Một chu kỳ trong gói đăng kí là 30 ngày; ngày hết hạn phải sau ngày bắt đầu.</w:t>
      </w:r>
    </w:p>
    <w:p>
      <w:pPr>
        <w:keepNext w:val="0"/>
        <w:keepLines w:val="0"/>
        <w:pageBreakBefore w:val="0"/>
        <w:widowControl w:val="1"/>
        <w:numPr>
          <w:ilvl w:val="0"/>
          <w:numId w:val="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BR-02.3: </w:t>
      </w:r>
      <w:r>
        <w:rPr>
          <w:rFonts w:ascii="Cambria" w:hAnsi="Cambria" w:cs="Cambria" w:eastAsia="Cambria"/>
          <w:b w:val="0"/>
          <w:i w:val="0"/>
          <w:bCs w:val="0"/>
          <w:iCs w:val="0"/>
          <w:smallCaps w:val="0"/>
          <w:color w:val="000000"/>
          <w:sz w:val="22"/>
          <w:szCs w:val="22"/>
          <w:u w:val="none"/>
          <w:shd w:val="clear" w:color="auto" w:fill="auto"/>
          <w:vertAlign w:val="baseline"/>
          <w:rtl w:val="0"/>
        </w:rPr>
        <w:t>Trạng thái đăng ký gồm ACTIVE, CANCELED và EXPIRED. CANCELED biểu diễn lượt đăng ký hết hạn và gia hạn tự động thất bại; EXPIRED biểu diễn lượt hết hạn mà không bật tự động gia hạn. Chỉ cho phép xem nội dung khi lượt đăng ký có trạng thái ACTIVE và thời điểm hiện tại nằm trong khoảng từ ngày bắt đầu đến trước ngày hết hạn. Khi hết hạn, ứng dụng kiểm tra và xử lý gia hạn trước khi cập nhật trạng thái phù hợp. Không cấp quyền xem nếu đã hết hạn, kể cả khi status chưa được cập nhật.</w:t>
      </w:r>
    </w:p>
    <w:p>
      <w:pPr>
        <w:keepNext w:val="0"/>
        <w:keepLines w:val="0"/>
        <w:pageBreakBefore w:val="0"/>
        <w:widowControl w:val="1"/>
        <w:numPr>
          <w:ilvl w:val="0"/>
          <w:numId w:val="4"/>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BR-02.4: </w:t>
      </w:r>
      <w:r>
        <w:rPr>
          <w:rFonts w:ascii="Cambria" w:hAnsi="Cambria" w:cs="Cambria" w:eastAsia="Cambria"/>
          <w:b w:val="0"/>
          <w:i w:val="0"/>
          <w:bCs w:val="0"/>
          <w:iCs w:val="0"/>
          <w:smallCaps w:val="0"/>
          <w:color w:val="000000"/>
          <w:sz w:val="22"/>
          <w:szCs w:val="22"/>
          <w:u w:val="none"/>
          <w:shd w:val="clear" w:color="auto" w:fill="auto"/>
          <w:vertAlign w:val="baseline"/>
          <w:rtl w:val="0"/>
        </w:rPr>
        <w:t>Người dùng chỉ được đổi loại gói dịch vụ sau khi thời hạn đăng ký gói dịch vụ hiện tại hết hạn.</w:t>
      </w:r>
    </w:p>
    <w:p>
      <w:pPr>
        <w:pStyle w:val="P3"/>
        <w:spacing w:after="281" w:beforeAutospacing="0" w:afterAutospacing="0"/>
        <w:rPr>
          <w:rFonts w:ascii="Cambria" w:hAnsi="Cambria" w:cs="Cambria" w:eastAsia="Cambria"/>
          <w:color w:val="000000"/>
          <w:sz w:val="22"/>
          <w:szCs w:val="22"/>
        </w:rPr>
      </w:pPr>
      <w:r>
        <w:rPr>
          <w:rFonts w:ascii="Cambria" w:hAnsi="Cambria" w:cs="Cambria" w:eastAsia="Cambria"/>
          <w:color w:val="000000"/>
          <w:sz w:val="22"/>
          <w:szCs w:val="22"/>
          <w:rtl w:val="0"/>
        </w:rPr>
        <w:t>BR-03: Quản lý Thanh toán (Payment Management)</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BR-03.1: </w:t>
      </w:r>
      <w:r>
        <w:rPr>
          <w:rFonts w:ascii="Cambria" w:hAnsi="Cambria" w:cs="Cambria" w:eastAsia="Cambria"/>
          <w:b w:val="0"/>
          <w:i w:val="0"/>
          <w:bCs w:val="0"/>
          <w:iCs w:val="0"/>
          <w:smallCaps w:val="0"/>
          <w:color w:val="000000"/>
          <w:sz w:val="22"/>
          <w:szCs w:val="22"/>
          <w:u w:val="none"/>
          <w:shd w:val="clear" w:color="auto" w:fill="auto"/>
          <w:vertAlign w:val="baseline"/>
          <w:rtl w:val="0"/>
        </w:rPr>
        <w:t>Khi gói dịch vụ hết hạn, hệ thống sẽ tự động thực hiện thanh toán nếu người dùng không hủy gia hạn.</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BR-03.2: </w:t>
      </w:r>
      <w:r>
        <w:rPr>
          <w:rFonts w:ascii="Cambria" w:hAnsi="Cambria" w:cs="Cambria" w:eastAsia="Cambria"/>
          <w:b w:val="0"/>
          <w:i w:val="0"/>
          <w:bCs w:val="0"/>
          <w:iCs w:val="0"/>
          <w:smallCaps w:val="0"/>
          <w:color w:val="000000"/>
          <w:sz w:val="22"/>
          <w:szCs w:val="22"/>
          <w:u w:val="none"/>
          <w:shd w:val="clear" w:color="auto" w:fill="auto"/>
          <w:vertAlign w:val="baseline"/>
          <w:rtl w:val="0"/>
        </w:rPr>
        <w:t>Khi đăng ký mới hoặc gia hạn thành công, hệ thống ghi nhận một giao dịch payments và cập nhật lượt đăng ký tương ứng. Gia hạn sớm gói đang dùng cộng thêm 30 ngày vào ngày hết hạn hiện tại. Gia hạn sau khi hết hạn bắt đầu chu kỳ mới từ thời điểm thanh toán thành công.</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59"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BR-03.3: </w:t>
      </w:r>
      <w:r>
        <w:rPr>
          <w:rFonts w:ascii="Cambria" w:hAnsi="Cambria" w:cs="Cambria" w:eastAsia="Cambria"/>
          <w:b w:val="0"/>
          <w:i w:val="0"/>
          <w:bCs w:val="0"/>
          <w:iCs w:val="0"/>
          <w:smallCaps w:val="0"/>
          <w:color w:val="000000"/>
          <w:sz w:val="22"/>
          <w:szCs w:val="22"/>
          <w:u w:val="none"/>
          <w:shd w:val="clear" w:color="auto" w:fill="auto"/>
          <w:vertAlign w:val="baseline"/>
          <w:rtl w:val="0"/>
        </w:rPr>
        <w:t>Việc hủy gia hạn dịch vụ sẽ không hoàn lại số tiền đã thanh toán, thay vào đó sẽ cho gói tiếp tục duy trì thời gian còn lại cho đến hết thời hạn gói dịch vụ hiện tại.</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59"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BR-03.4: </w:t>
      </w:r>
      <w:r>
        <w:rPr>
          <w:rFonts w:ascii="Cambria" w:hAnsi="Cambria" w:cs="Cambria" w:eastAsia="Cambria"/>
          <w:b w:val="0"/>
          <w:i w:val="0"/>
          <w:bCs w:val="0"/>
          <w:iCs w:val="0"/>
          <w:smallCaps w:val="0"/>
          <w:color w:val="000000"/>
          <w:sz w:val="22"/>
          <w:szCs w:val="22"/>
          <w:u w:val="none"/>
          <w:shd w:val="clear" w:color="auto" w:fill="auto"/>
          <w:vertAlign w:val="baseline"/>
          <w:rtl w:val="0"/>
        </w:rPr>
        <w:t>Nếu thanh toán gia hạn tự động thất bại, trạng thái đăng ký tự động chuyển sang CANCELED. Nếu hết hạn gói dịch vụ mà không bật tự động gia hạn, trạng thái đăng ký chuyển sang EXPIRED.</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59"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BR-03.5: </w:t>
      </w:r>
      <w:r>
        <w:rPr>
          <w:rFonts w:ascii="Cambria" w:hAnsi="Cambria" w:cs="Cambria" w:eastAsia="Cambria"/>
          <w:b w:val="0"/>
          <w:i w:val="0"/>
          <w:bCs w:val="0"/>
          <w:iCs w:val="0"/>
          <w:smallCaps w:val="0"/>
          <w:color w:val="000000"/>
          <w:sz w:val="22"/>
          <w:szCs w:val="22"/>
          <w:u w:val="none"/>
          <w:shd w:val="clear" w:color="auto" w:fill="auto"/>
          <w:vertAlign w:val="baseline"/>
          <w:rtl w:val="0"/>
        </w:rPr>
        <w:t>Hệ thống chỉ ghi nhận thanh toán giả lập thành công, không lưu số thẻ hoặc thông tin ngân hàng.</w:t>
      </w:r>
    </w:p>
    <w:p>
      <w:pPr>
        <w:keepNext w:val="0"/>
        <w:keepLines w:val="0"/>
        <w:pageBreakBefore w:val="0"/>
        <w:widowControl w:val="1"/>
        <w:numPr>
          <w:ilvl w:val="0"/>
          <w:numId w:val="5"/>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59"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BR-03.6: </w:t>
      </w:r>
      <w:r>
        <w:rPr>
          <w:rFonts w:ascii="Cambria" w:hAnsi="Cambria" w:cs="Cambria" w:eastAsia="Cambria"/>
          <w:b w:val="0"/>
          <w:i w:val="0"/>
          <w:bCs w:val="0"/>
          <w:iCs w:val="0"/>
          <w:smallCaps w:val="0"/>
          <w:color w:val="000000"/>
          <w:sz w:val="22"/>
          <w:szCs w:val="22"/>
          <w:u w:val="none"/>
          <w:shd w:val="clear" w:color="auto" w:fill="auto"/>
          <w:vertAlign w:val="baseline"/>
          <w:rtl w:val="0"/>
        </w:rPr>
        <w:t>Việc ghi nhận thanh toán và cập nhật thời hạn phải cùng thành công hoặc cùng bị hủy. Không ghi hai lần thanh toán cho cùng một lần xử lý gia hạn. Lịch sử thanh toán được giữ tối thiểu 6 tháng; không xóa tài khoản nếu gây mất giao dịch còn trong thời hạn này.</w:t>
      </w:r>
    </w:p>
    <w:p>
      <w:pPr>
        <w:spacing w:lineRule="auto" w:line="259" w:after="240" w:beforeAutospacing="0" w:afterAutospacing="0"/>
        <w:ind w:firstLine="0" w:left="0"/>
        <w:rPr>
          <w:color w:val="000000"/>
        </w:rPr>
      </w:pPr>
      <w:r>
        <w:rPr>
          <w:color w:val="000000"/>
          <w:rtl w:val="0"/>
        </w:rPr>
        <w:t>BR-04: Quản lý Nội dung &amp; Thể loại (Content &amp; Genre Management)</w:t>
      </w:r>
    </w:p>
    <w:p>
      <w:pPr>
        <w:keepNext w:val="0"/>
        <w:keepLines w:val="0"/>
        <w:pageBreakBefore w:val="0"/>
        <w:widowControl w:val="1"/>
        <w:numPr>
          <w:ilvl w:val="0"/>
          <w:numId w:val="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BR-04.1: </w:t>
      </w:r>
      <w:r>
        <w:rPr>
          <w:rFonts w:ascii="Cambria" w:hAnsi="Cambria" w:cs="Cambria" w:eastAsia="Cambria"/>
          <w:b w:val="0"/>
          <w:i w:val="0"/>
          <w:bCs w:val="0"/>
          <w:iCs w:val="0"/>
          <w:smallCaps w:val="0"/>
          <w:color w:val="000000"/>
          <w:sz w:val="22"/>
          <w:szCs w:val="22"/>
          <w:u w:val="none"/>
          <w:shd w:val="clear" w:color="auto" w:fill="auto"/>
          <w:vertAlign w:val="baseline"/>
          <w:rtl w:val="0"/>
        </w:rPr>
        <w:t>Mỗi nội dung có thể có một hoặc nhiều thể loại khác nhau nhưng không được để trống khi phân loại nội dung. Một thể loại có thể dùng cho nhiều nội dung.</w:t>
      </w:r>
    </w:p>
    <w:p>
      <w:pPr>
        <w:keepNext w:val="0"/>
        <w:keepLines w:val="0"/>
        <w:pageBreakBefore w:val="0"/>
        <w:widowControl w:val="1"/>
        <w:numPr>
          <w:ilvl w:val="0"/>
          <w:numId w:val="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BR-04.2: </w:t>
      </w:r>
      <w:r>
        <w:rPr>
          <w:rFonts w:ascii="Cambria" w:hAnsi="Cambria" w:cs="Cambria" w:eastAsia="Cambria"/>
          <w:b w:val="0"/>
          <w:i w:val="0"/>
          <w:bCs w:val="0"/>
          <w:iCs w:val="0"/>
          <w:smallCaps w:val="0"/>
          <w:color w:val="000000"/>
          <w:sz w:val="22"/>
          <w:szCs w:val="22"/>
          <w:u w:val="none"/>
          <w:shd w:val="clear" w:color="auto" w:fill="auto"/>
          <w:vertAlign w:val="baseline"/>
          <w:rtl w:val="0"/>
        </w:rPr>
        <w:t>Một nội dung phải được phân loại rõ ràng là movies hoặc tv_series, không được phép tồn tại cả movies và tv_series.</w:t>
      </w:r>
    </w:p>
    <w:p>
      <w:pPr>
        <w:keepNext w:val="0"/>
        <w:keepLines w:val="0"/>
        <w:pageBreakBefore w:val="0"/>
        <w:widowControl w:val="1"/>
        <w:numPr>
          <w:ilvl w:val="0"/>
          <w:numId w:val="6"/>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BR-04.3: </w:t>
      </w:r>
      <w:r>
        <w:rPr>
          <w:rFonts w:ascii="Cambria" w:hAnsi="Cambria" w:cs="Cambria" w:eastAsia="Cambria"/>
          <w:b w:val="0"/>
          <w:i w:val="0"/>
          <w:bCs w:val="0"/>
          <w:iCs w:val="0"/>
          <w:smallCaps w:val="0"/>
          <w:color w:val="000000"/>
          <w:sz w:val="22"/>
          <w:szCs w:val="22"/>
          <w:u w:val="none"/>
          <w:shd w:val="clear" w:color="auto" w:fill="auto"/>
          <w:vertAlign w:val="baseline"/>
          <w:rtl w:val="0"/>
        </w:rPr>
        <w:t>Một nội dung chỉ được phân loại bằng các thể loại có sẵn trong hệ thống</w:t>
      </w:r>
      <w:r>
        <w:rPr>
          <w:rFonts w:ascii="Cambria" w:hAnsi="Cambria" w:cs="Cambria" w:eastAsia="Cambria"/>
          <w:b w:val="1"/>
          <w:i w:val="0"/>
          <w:bCs w:val="1"/>
          <w:iCs w:val="0"/>
          <w:smallCaps w:val="0"/>
          <w:color w:val="000000"/>
          <w:sz w:val="22"/>
          <w:szCs w:val="22"/>
          <w:u w:val="none"/>
          <w:shd w:val="clear" w:color="auto" w:fill="auto"/>
          <w:vertAlign w:val="baseline"/>
          <w:rtl w:val="0"/>
        </w:rPr>
        <w:t>.</w:t>
      </w:r>
    </w:p>
    <w:p>
      <w:pPr>
        <w:pStyle w:val="P3"/>
        <w:spacing w:after="281" w:beforeAutospacing="0" w:afterAutospacing="0"/>
        <w:rPr>
          <w:color w:val="000000"/>
        </w:rPr>
      </w:pPr>
      <w:r>
        <w:rPr>
          <w:color w:val="000000"/>
          <w:rtl w:val="0"/>
        </w:rPr>
        <w:t>BR-05: Quản lý Phim lẻ (movies) và Phim bộ (tv_series)</w:t>
      </w:r>
    </w:p>
    <w:p>
      <w:pPr>
        <w:keepNext w:val="0"/>
        <w:keepLines w:val="0"/>
        <w:pageBreakBefore w:val="0"/>
        <w:widowControl w:val="1"/>
        <w:numPr>
          <w:ilvl w:val="0"/>
          <w:numId w:val="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BR-05.1: </w:t>
      </w:r>
      <w:r>
        <w:rPr>
          <w:rFonts w:ascii="Cambria" w:hAnsi="Cambria" w:cs="Cambria" w:eastAsia="Cambria"/>
          <w:b w:val="0"/>
          <w:i w:val="0"/>
          <w:bCs w:val="0"/>
          <w:iCs w:val="0"/>
          <w:smallCaps w:val="0"/>
          <w:color w:val="000000"/>
          <w:sz w:val="22"/>
          <w:szCs w:val="22"/>
          <w:u w:val="none"/>
          <w:shd w:val="clear" w:color="auto" w:fill="auto"/>
          <w:vertAlign w:val="baseline"/>
          <w:rtl w:val="0"/>
        </w:rPr>
        <w:t>phim lẻ (movies) được quản lý như một nội dung hoàn chỉnh và không chia thành các episodes.</w:t>
      </w:r>
    </w:p>
    <w:p>
      <w:pPr>
        <w:keepNext w:val="0"/>
        <w:keepLines w:val="0"/>
        <w:pageBreakBefore w:val="0"/>
        <w:widowControl w:val="1"/>
        <w:numPr>
          <w:ilvl w:val="0"/>
          <w:numId w:val="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BR-05.2: </w:t>
      </w:r>
      <w:r>
        <w:rPr>
          <w:rFonts w:ascii="Cambria" w:hAnsi="Cambria" w:cs="Cambria" w:eastAsia="Cambria"/>
          <w:b w:val="0"/>
          <w:i w:val="0"/>
          <w:bCs w:val="0"/>
          <w:iCs w:val="0"/>
          <w:smallCaps w:val="0"/>
          <w:color w:val="000000"/>
          <w:sz w:val="22"/>
          <w:szCs w:val="22"/>
          <w:u w:val="none"/>
          <w:shd w:val="clear" w:color="auto" w:fill="auto"/>
          <w:vertAlign w:val="baseline"/>
          <w:rtl w:val="0"/>
        </w:rPr>
        <w:t>Tiêu đề phim lẻ, phim bộ và tập phim không được trống. Phim lẻ và tập phim có đường dẫn video bắt buộc, thời lượng lớn hơn 0, tính bằng phút.</w:t>
      </w:r>
    </w:p>
    <w:p>
      <w:pPr>
        <w:keepNext w:val="0"/>
        <w:keepLines w:val="0"/>
        <w:pageBreakBefore w:val="0"/>
        <w:widowControl w:val="1"/>
        <w:numPr>
          <w:ilvl w:val="0"/>
          <w:numId w:val="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1"/>
          <w:i w:val="0"/>
          <w:bCs w:val="1"/>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BR-05.3: </w:t>
      </w:r>
      <w:r>
        <w:rPr>
          <w:rFonts w:ascii="Cambria" w:hAnsi="Cambria" w:cs="Cambria" w:eastAsia="Cambria"/>
          <w:b w:val="0"/>
          <w:i w:val="0"/>
          <w:bCs w:val="0"/>
          <w:iCs w:val="0"/>
          <w:smallCaps w:val="0"/>
          <w:color w:val="000000"/>
          <w:sz w:val="22"/>
          <w:szCs w:val="22"/>
          <w:u w:val="none"/>
          <w:shd w:val="clear" w:color="auto" w:fill="auto"/>
          <w:vertAlign w:val="baseline"/>
          <w:rtl w:val="0"/>
        </w:rPr>
        <w:t>Các tập của phim bộ được sắp xếp theo episode_number (1, 2, 3, ... N) và các tập không được trùng nhau về thứ tự trong cùng một phim bộ.</w:t>
      </w:r>
    </w:p>
    <w:p>
      <w:pPr>
        <w:keepNext w:val="0"/>
        <w:keepLines w:val="0"/>
        <w:pageBreakBefore w:val="0"/>
        <w:widowControl w:val="1"/>
        <w:numPr>
          <w:ilvl w:val="0"/>
          <w:numId w:val="7"/>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BR-05.4: Một tập chỉ được đ</w:t>
      </w:r>
      <w:r>
        <w:rPr>
          <w:rFonts w:ascii="Cambria" w:hAnsi="Cambria" w:cs="Cambria" w:eastAsia="Cambria"/>
          <w:b w:val="0"/>
          <w:i w:val="0"/>
          <w:bCs w:val="0"/>
          <w:iCs w:val="0"/>
          <w:smallCaps w:val="0"/>
          <w:color w:val="000000"/>
          <w:sz w:val="22"/>
          <w:szCs w:val="22"/>
          <w:u w:val="none"/>
          <w:shd w:val="clear" w:color="auto" w:fill="auto"/>
          <w:vertAlign w:val="baseline"/>
          <w:rtl w:val="0"/>
        </w:rPr>
        <w:t>ánh dấu là đã xem xong không có nghĩa cả phim bộ đã xem xong. Phim bộ chỉ được tính là đã xem xong đối với một hồ sơ khi mọi tập đều có completed_status = TRUE</w:t>
      </w:r>
    </w:p>
    <w:p>
      <w:pPr>
        <w:pStyle w:val="P3"/>
        <w:spacing w:after="281" w:beforeAutospacing="0" w:afterAutospacing="0"/>
        <w:rPr>
          <w:color w:val="000000"/>
        </w:rPr>
      </w:pPr>
      <w:r>
        <w:rPr>
          <w:color w:val="000000"/>
          <w:rtl w:val="0"/>
        </w:rPr>
        <w:t>BR-06: Quản lý Lịch sử xem (watch_histories)</w:t>
      </w:r>
    </w:p>
    <w:p>
      <w:pPr>
        <w:keepNext w:val="0"/>
        <w:keepLines w:val="0"/>
        <w:pageBreakBefore w:val="0"/>
        <w:widowControl w:val="1"/>
        <w:numPr>
          <w:ilvl w:val="0"/>
          <w:numId w:val="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59"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BR-06.1: </w:t>
      </w:r>
      <w:r>
        <w:rPr>
          <w:rFonts w:ascii="Cambria" w:hAnsi="Cambria" w:cs="Cambria" w:eastAsia="Cambria"/>
          <w:b w:val="0"/>
          <w:i w:val="0"/>
          <w:bCs w:val="0"/>
          <w:iCs w:val="0"/>
          <w:smallCaps w:val="0"/>
          <w:color w:val="000000"/>
          <w:sz w:val="22"/>
          <w:szCs w:val="22"/>
          <w:u w:val="none"/>
          <w:shd w:val="clear" w:color="auto" w:fill="auto"/>
          <w:vertAlign w:val="baseline"/>
          <w:rtl w:val="0"/>
        </w:rPr>
        <w:t>Tại một thời điểm, mỗi hồ sơ người xem chỉ có một bản ghi tiến độ (watch_progress) được phép lưu trữ đối với một phim lẻ hoặc episodes.</w:t>
      </w:r>
    </w:p>
    <w:p>
      <w:pPr>
        <w:keepNext w:val="0"/>
        <w:keepLines w:val="0"/>
        <w:pageBreakBefore w:val="0"/>
        <w:widowControl w:val="1"/>
        <w:numPr>
          <w:ilvl w:val="0"/>
          <w:numId w:val="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BR-06.2: </w:t>
      </w:r>
      <w:r>
        <w:rPr>
          <w:rFonts w:ascii="Cambria" w:hAnsi="Cambria" w:cs="Cambria" w:eastAsia="Cambria"/>
          <w:b w:val="0"/>
          <w:i w:val="0"/>
          <w:bCs w:val="0"/>
          <w:iCs w:val="0"/>
          <w:smallCaps w:val="0"/>
          <w:color w:val="000000"/>
          <w:sz w:val="22"/>
          <w:szCs w:val="22"/>
          <w:u w:val="none"/>
          <w:shd w:val="clear" w:color="auto" w:fill="auto"/>
          <w:vertAlign w:val="baseline"/>
          <w:rtl w:val="0"/>
        </w:rPr>
        <w:t>tiến độ xem biểu diễn phần trăm thời lượng đã xem, từ 0 đến 100. Nội dung được coi là xem xong khi tiến độ đạt ít nhất 90%.</w:t>
      </w:r>
    </w:p>
    <w:p>
      <w:pPr>
        <w:keepNext w:val="0"/>
        <w:keepLines w:val="0"/>
        <w:pageBreakBefore w:val="0"/>
        <w:widowControl w:val="1"/>
        <w:numPr>
          <w:ilvl w:val="0"/>
          <w:numId w:val="8"/>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BR-06.3: </w:t>
      </w:r>
      <w:r>
        <w:rPr>
          <w:rFonts w:ascii="Cambria" w:hAnsi="Cambria" w:cs="Cambria" w:eastAsia="Cambria"/>
          <w:b w:val="0"/>
          <w:i w:val="0"/>
          <w:bCs w:val="0"/>
          <w:iCs w:val="0"/>
          <w:smallCaps w:val="0"/>
          <w:color w:val="000000"/>
          <w:sz w:val="22"/>
          <w:szCs w:val="22"/>
          <w:u w:val="none"/>
          <w:shd w:val="clear" w:color="auto" w:fill="auto"/>
          <w:vertAlign w:val="baseline"/>
          <w:rtl w:val="0"/>
        </w:rPr>
        <w:t>Một phim bộ được coi là xem xong khi hồ sơ đã hoàn thành tiến độ xem của tất cả các tập hiện có. Tập chưa có lịch sử được coi là chưa xem xong.</w:t>
      </w:r>
    </w:p>
    <w:p>
      <w:pPr>
        <w:pStyle w:val="P3"/>
        <w:spacing w:after="281" w:beforeAutospacing="0" w:afterAutospacing="0"/>
        <w:rPr>
          <w:color w:val="000000"/>
        </w:rPr>
      </w:pPr>
      <w:r>
        <w:rPr>
          <w:color w:val="000000"/>
          <w:rtl w:val="0"/>
        </w:rPr>
        <w:t>BR-07: Quản lý Danh sách xem sau (watch_lists)</w:t>
      </w:r>
    </w:p>
    <w:p>
      <w:pPr>
        <w:keepNext w:val="0"/>
        <w:keepLines w:val="0"/>
        <w:pageBreakBefore w:val="0"/>
        <w:widowControl w:val="1"/>
        <w:numPr>
          <w:ilvl w:val="0"/>
          <w:numId w:val="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59"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BR-07.1: </w:t>
      </w:r>
      <w:r>
        <w:rPr>
          <w:rFonts w:ascii="Cambria" w:hAnsi="Cambria" w:cs="Cambria" w:eastAsia="Cambria"/>
          <w:b w:val="0"/>
          <w:i w:val="0"/>
          <w:bCs w:val="0"/>
          <w:iCs w:val="0"/>
          <w:smallCaps w:val="0"/>
          <w:color w:val="000000"/>
          <w:sz w:val="22"/>
          <w:szCs w:val="22"/>
          <w:u w:val="none"/>
          <w:shd w:val="clear" w:color="auto" w:fill="auto"/>
          <w:vertAlign w:val="baseline"/>
          <w:rtl w:val="0"/>
        </w:rPr>
        <w:t>Cho phép profiles tự do thêm mới hoặc xóa bỏ các nội dung khỏi watch_lists. Một danh sách xem sau có thể chứa nhiều contents nhưng không chứa các episodes.</w:t>
      </w:r>
    </w:p>
    <w:p>
      <w:pPr>
        <w:keepNext w:val="0"/>
        <w:keepLines w:val="0"/>
        <w:pageBreakBefore w:val="0"/>
        <w:widowControl w:val="1"/>
        <w:numPr>
          <w:ilvl w:val="0"/>
          <w:numId w:val="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59"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BR-07.2: </w:t>
      </w:r>
      <w:r>
        <w:rPr>
          <w:rFonts w:ascii="Cambria" w:hAnsi="Cambria" w:cs="Cambria" w:eastAsia="Cambria"/>
          <w:b w:val="0"/>
          <w:i w:val="0"/>
          <w:bCs w:val="0"/>
          <w:iCs w:val="0"/>
          <w:smallCaps w:val="0"/>
          <w:color w:val="000000"/>
          <w:sz w:val="22"/>
          <w:szCs w:val="22"/>
          <w:u w:val="none"/>
          <w:shd w:val="clear" w:color="auto" w:fill="auto"/>
          <w:vertAlign w:val="baseline"/>
          <w:rtl w:val="0"/>
        </w:rPr>
        <w:t>Một phim lẻ hoặc phim bộ chỉ xuất hiện tối đa một lần trong danh sách của cùng một hồ sơ. Có thể xuất hiện trong danh sách của nhiều hồ sơ.</w:t>
      </w:r>
    </w:p>
    <w:p>
      <w:pPr>
        <w:keepNext w:val="0"/>
        <w:keepLines w:val="0"/>
        <w:pageBreakBefore w:val="0"/>
        <w:widowControl w:val="1"/>
        <w:numPr>
          <w:ilvl w:val="0"/>
          <w:numId w:val="9"/>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59" w:before="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BR-07.03: </w:t>
      </w:r>
      <w:r>
        <w:rPr>
          <w:rFonts w:ascii="Cambria" w:hAnsi="Cambria" w:cs="Cambria" w:eastAsia="Cambria"/>
          <w:b w:val="0"/>
          <w:i w:val="0"/>
          <w:bCs w:val="0"/>
          <w:iCs w:val="0"/>
          <w:smallCaps w:val="0"/>
          <w:color w:val="000000"/>
          <w:sz w:val="22"/>
          <w:szCs w:val="22"/>
          <w:u w:val="none"/>
          <w:shd w:val="clear" w:color="auto" w:fill="auto"/>
          <w:vertAlign w:val="baseline"/>
          <w:rtl w:val="0"/>
        </w:rPr>
        <w:t>Xóa hồ sơ thì xóa danh sách xem sau và tiến độ thuộc hồ sơ đó. Xóa phim hoặc tập phim thì xóa các liên kết và lịch sử tương ứng.</w:t>
      </w:r>
    </w:p>
    <w:p>
      <w:pPr>
        <w:pStyle w:val="P4"/>
        <w:spacing w:before="319" w:after="319" w:beforeAutospacing="0" w:afterAutospacing="0"/>
        <w:rPr>
          <w:i w:val="0"/>
          <w:iCs w:val="0"/>
          <w:color w:val="000000"/>
          <w:sz w:val="24"/>
          <w:szCs w:val="24"/>
        </w:rPr>
      </w:pPr>
      <w:r>
        <w:rPr>
          <w:i w:val="0"/>
          <w:iCs w:val="0"/>
          <w:color w:val="000000"/>
          <w:sz w:val="24"/>
          <w:szCs w:val="24"/>
          <w:rtl w:val="0"/>
        </w:rPr>
        <w:t>BR-08: Quản lý luồng xem đồng thời và chất lượng (Concurrent Streams &amp; Quality)</w:t>
      </w:r>
    </w:p>
    <w:p>
      <w:pPr>
        <w:keepNext w:val="0"/>
        <w:keepLines w:val="0"/>
        <w:pageBreakBefore w:val="0"/>
        <w:widowControl w:val="1"/>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24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BR-08.1: </w:t>
      </w:r>
      <w:r>
        <w:rPr>
          <w:rFonts w:ascii="Cambria" w:hAnsi="Cambria" w:cs="Cambria" w:eastAsia="Cambria"/>
          <w:b w:val="0"/>
          <w:i w:val="0"/>
          <w:bCs w:val="0"/>
          <w:iCs w:val="0"/>
          <w:smallCaps w:val="0"/>
          <w:color w:val="000000"/>
          <w:sz w:val="22"/>
          <w:szCs w:val="22"/>
          <w:u w:val="none"/>
          <w:shd w:val="clear" w:color="auto" w:fill="auto"/>
          <w:vertAlign w:val="baseline"/>
          <w:rtl w:val="0"/>
        </w:rPr>
        <w:t>Số lượng thiết bị (max_devices) xem đồng thời tối đa tại một thời điểm được quy định dựa trên gói dịch vụ (subscription_tiers) mà người dùng đang sở hữu. Khi đạt giới hạn, yêu cầu phát từ một thiết bị mới sẽ bị từ chối.</w:t>
      </w:r>
    </w:p>
    <w:p>
      <w:pPr>
        <w:keepNext w:val="0"/>
        <w:keepLines w:val="0"/>
        <w:pageBreakBefore w:val="0"/>
        <w:widowControl w:val="1"/>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24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BR-08.2:</w:t>
      </w:r>
      <w:r>
        <w:rPr>
          <w:rFonts w:ascii="Cambria" w:hAnsi="Cambria" w:cs="Cambria" w:eastAsia="Cambria"/>
          <w:b w:val="0"/>
          <w:i w:val="0"/>
          <w:bCs w:val="0"/>
          <w:iCs w:val="0"/>
          <w:smallCaps w:val="0"/>
          <w:color w:val="000000"/>
          <w:sz w:val="22"/>
          <w:szCs w:val="22"/>
          <w:u w:val="none"/>
          <w:shd w:val="clear" w:color="auto" w:fill="auto"/>
          <w:vertAlign w:val="baseline"/>
          <w:rtl w:val="0"/>
        </w:rPr>
        <w:t xml:space="preserve"> Một phiên phát nội dung (active_session) được duy trì trạng thái hoạt động khi thiết bị của người dùng gửi tín hiệu "Đang xem" lên hệ thống theo chu kỳ (ví dụ: mỗi 60 giây). Nếu hệ thống không nhận được tín hiệu sau một khoảng thời gian quy định, phiên xem đó sẽ tự động bị đóng.</w:t>
      </w:r>
    </w:p>
    <w:p>
      <w:pPr>
        <w:keepNext w:val="0"/>
        <w:keepLines w:val="0"/>
        <w:pageBreakBefore w:val="0"/>
        <w:widowControl w:val="1"/>
        <w:numPr>
          <w:ilvl w:val="0"/>
          <w:numId w:val="10"/>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240" w:after="240" w:beforeAutospacing="0" w:afterAutospacing="0"/>
        <w:ind w:hanging="720" w:left="720" w:right="0"/>
        <w:jc w:val="left"/>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1"/>
          <w:i w:val="0"/>
          <w:bCs w:val="1"/>
          <w:iCs w:val="0"/>
          <w:smallCaps w:val="0"/>
          <w:color w:val="000000"/>
          <w:sz w:val="22"/>
          <w:szCs w:val="22"/>
          <w:u w:val="none"/>
          <w:shd w:val="clear" w:color="auto" w:fill="auto"/>
          <w:vertAlign w:val="baseline"/>
          <w:rtl w:val="0"/>
        </w:rPr>
        <w:t xml:space="preserve">BR-08.3: </w:t>
      </w:r>
      <w:r>
        <w:rPr>
          <w:rFonts w:ascii="Cambria" w:hAnsi="Cambria" w:cs="Cambria" w:eastAsia="Cambria"/>
          <w:b w:val="0"/>
          <w:i w:val="0"/>
          <w:bCs w:val="0"/>
          <w:iCs w:val="0"/>
          <w:smallCaps w:val="0"/>
          <w:color w:val="000000"/>
          <w:sz w:val="22"/>
          <w:szCs w:val="22"/>
          <w:u w:val="none"/>
          <w:shd w:val="clear" w:color="auto" w:fill="auto"/>
          <w:vertAlign w:val="baseline"/>
          <w:rtl w:val="0"/>
        </w:rPr>
        <w:t>Độ phân giải tối đa (video_quality: SD, HD, 4K) được giới hạn tùy theo subscription_tiers của người dùng và không được chọn vượt độ phân giải tối đa của gói.</w:t>
      </w:r>
    </w:p>
    <w:p>
      <w:pPr>
        <w:spacing w:after="240" w:beforeAutospacing="0" w:afterAutospacing="0"/>
        <w:rPr>
          <w:sz w:val="28"/>
          <w:szCs w:val="28"/>
        </w:rPr>
      </w:pPr>
      <w:r>
        <w:rPr>
          <w:b w:val="1"/>
          <w:bCs w:val="1"/>
          <w:sz w:val="28"/>
          <w:szCs w:val="28"/>
          <w:rtl w:val="0"/>
        </w:rPr>
        <w:t>1.3.2. Ràng buộc (Constraints)</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CT-01. Ràng buộc tài khoản người dùng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tài khoản có một user_id duy nhất, không được NULL và không thay đổi trong quá trình sử dụng.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email, phone, full_name và password_hash là các thông tin bắt buộc; không chấp nhận chuỗi rỗng hoặc chỉ chứa khoảng trắng.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email và phone được áp dụng UNIQUE riêng biệt. Email phải hợp lệ và thuộc miền gmail.com; số điện thoại gồm đúng 10 chữ số, lưu dưới dạng chuỗi để giữ chữ số 0 ở đầu.</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Mật khẩu được xử lý thành chuỗi băm trước khi lưu vào password_hash; không lưu mật khẩu gốc.</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created_at ghi nhận thời điểm tạo tài khoản, mặc định là thời điểm hiện tại của hệ thống.</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CT-02. Ràng buộc hồ sơ người xem</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hồ sơ được xác định bằng profile_id và thuộc đúng một tài khoản thông qua khóa ngoại profiles.user_id.</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profile_name bắt buộc có giá trị, không được rỗng hoặc chỉ chứa khoảng trắng. avatar_url được phép NULL.</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Khi tài khoản có gói còn hiệu lực, số hồ sơ không được vượt quá subscription_tiers.max_profile. Kiểm tra giới hạn khi thêm hồ sơ hoặc đăng ký gói có giới hạn thấp hơn; từ chối nếu số hồ sơ vượt giới hạn.</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Tài khoản chưa có gói còn hiệu lực được tạo tối đa một hồ sơ mặc định. Khi gói hết hạn, các hồ sơ đã tồn tại được giữ lại nhưng không được cấp quyền xem nội dung.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Danh sách xem sau và tiến độ xem được quản lý riêng theo từng profile_id.</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CT-03. Ràng buộc loại gói dịch vụ</w:t>
      </w:r>
    </w:p>
    <w:tbl>
      <w:tblPr>
        <w:tblStyle w:val="T5"/>
        <w:tblW w:w="9360" w:type="dxa"/>
        <w:jc w:val="left"/>
        <w:tblInd w:w="-115"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680"/>
        <w:gridCol w:w="4680"/>
      </w:tblGrid>
      <w:tr>
        <w:trPr>
          <w:cantSplit/>
          <w:tblHeader/>
        </w:trPr>
        <w:tc>
          <w:tcPr>
            <w:tcW w:w="4680" w:type="dxa"/>
          </w:tcPr>
          <w:p>
            <w:pPr>
              <w:spacing w:before="80" w:after="80" w:beforeAutospacing="0" w:afterAutospacing="0"/>
            </w:pPr>
            <w:r>
              <w:rPr>
                <w:rFonts w:ascii="Times New Roman" w:hAnsi="Times New Roman" w:cs="Times New Roman" w:eastAsia="Times New Roman"/>
                <w:b w:val="1"/>
                <w:bCs w:val="1"/>
                <w:sz w:val="22"/>
                <w:szCs w:val="22"/>
                <w:rtl w:val="0"/>
              </w:rPr>
              <w:t>Thuộc tính</w:t>
            </w:r>
          </w:p>
        </w:tc>
        <w:tc>
          <w:tcPr>
            <w:tcW w:w="4680" w:type="dxa"/>
          </w:tcPr>
          <w:p>
            <w:pPr>
              <w:spacing w:before="80" w:after="80" w:beforeAutospacing="0" w:afterAutospacing="0"/>
            </w:pPr>
            <w:r>
              <w:rPr>
                <w:rFonts w:ascii="Times New Roman" w:hAnsi="Times New Roman" w:cs="Times New Roman" w:eastAsia="Times New Roman"/>
                <w:b w:val="1"/>
                <w:bCs w:val="1"/>
                <w:sz w:val="22"/>
                <w:szCs w:val="22"/>
                <w:rtl w:val="0"/>
              </w:rPr>
              <w:t>Ràng buộc</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tier_id</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Khóa chính, không NULL và không trùng lặp.</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tier_name</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Bắt buộc, không rỗng và duy nhất.</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prices</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Không NULL và lớn hơn hoặc bằng 0.</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max_profile</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Số nguyên lớn hơn hoặc bằng 1.</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max_device</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Số nguyên lớn hơn hoặc bằng 1.</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video_quality</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Không NULL; chỉ nhận SD, HD hoặc 4K.</w:t>
            </w:r>
          </w:p>
        </w:tc>
      </w:tr>
    </w:tbl>
    <w:p>
      <w:pPr>
        <w:keepNext w:val="0"/>
        <w:widowControl w:val="1"/>
        <w:spacing w:lineRule="auto" w:line="276" w:after="120" w:beforeAutospacing="0" w:afterAutospacing="0"/>
      </w:pPr>
      <w:r>
        <w:rPr>
          <w:rFonts w:ascii="Times New Roman" w:hAnsi="Times New Roman" w:cs="Times New Roman" w:eastAsia="Times New Roman"/>
          <w:b w:val="0"/>
          <w:bCs w:val="0"/>
          <w:sz w:val="24"/>
          <w:szCs w:val="24"/>
          <w:rtl w:val="0"/>
        </w:rPr>
        <w:t>Giá gói được quy định cho một chu kỳ 30 ngày. Không cho phép xóa loại gói đang được bất kỳ lượt đăng ký nào tham chiếu.</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CT-04. Ràng buộc đăng ký và hiệu lực sử dụng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lượt đăng ký có subscription_id duy nhất, liên kết với một tài khoản và một loại gói đã tồn tại.</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start_date và end_date không được NULL; end_date phải lớn hơn start_date.</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status chỉ nhận ACTIVE, CANCELED hoặc EXPIRED. auto_renew chỉ nhận TRUE hoặc FALSE.</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Chỉ cấp quyền xem khi status = 'ACTIVE' và start_date &lt;= thời điểm hiện tại &lt; end_date. Nếu đã hết hạn thì không cấp quyền xem, kể cả khi status chưa được cập nhật.</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tài khoản chỉ có tối đa một lượt đăng ký còn hiệu lực tại cùng một thời điểm. Việc kiểm tra và tạo hoặc kích hoạt đăng ký phải nằm trong cùng giao dịch có cơ chế khóa phù hợp.</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Chỉ được đổi loại gói sau khi lượt đăng ký hiện tại hết hiệu lực.</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CT-05. Ràng buộc thanh toán và gia hạn</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giao dịch có payment_id duy nhất và thuộc đúng một lượt đăng ký thông qua payments.subscription_id. Tài khoản thanh toán được xác định qua subscriptions, không lưu thêm user_id trong payments.</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prices không được NULL và không được âm. transaction_method phải có giá trị, không được rỗng; history_payment bắt buộc và mặc định là thời điểm hiện tại.</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payments.prices lưu số tiền tại thời điểm thanh toán, không thay đổi khi giá gói được điều chỉnh về sau.</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Hệ thống chỉ ghi nhận thanh toán mô phỏng thành công, không lưu số thẻ hoặc thông tin ngân hàng.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Đăng ký mới thành công được cấp thời hạn 30 ngày. Gia hạn sớm cộng thêm 30 ngày vào end_date hiện tại. Gia hạn sau khi hết hạn bắt đầu chu kỳ mới từ thời điểm thanh toán thành công và kết thúc sau 30 ngày.</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Việc tạo bản ghi payments và cập nhật lượt đăng ký phải thực hiện trong cùng giao dịch: cùng thành công hoặc cùng bị hủy.</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Trong phạm vi mô phỏng, mỗi lần xử lý thanh toán chỉ tạo một bản ghi payments. Ứng dụng không tiếp nhận thêm yêu cầu thanh toán cho lượt đăng ký đó khi yêu cầu trước đang được xử lý.</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CT-06. Ràng buộc tự động gia hạn và hủy gia hạn</w:t>
      </w:r>
    </w:p>
    <w:tbl>
      <w:tblPr>
        <w:tblStyle w:val="T6"/>
        <w:tblW w:w="9360" w:type="dxa"/>
        <w:jc w:val="left"/>
        <w:tblInd w:w="-115"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680"/>
        <w:gridCol w:w="4680"/>
      </w:tblGrid>
      <w:tr>
        <w:trPr>
          <w:cantSplit/>
          <w:tblHeader/>
        </w:trPr>
        <w:tc>
          <w:tcPr>
            <w:tcW w:w="4680" w:type="dxa"/>
          </w:tcPr>
          <w:p>
            <w:pPr>
              <w:spacing w:before="80" w:after="80" w:beforeAutospacing="0" w:afterAutospacing="0"/>
            </w:pPr>
            <w:r>
              <w:rPr>
                <w:rFonts w:ascii="Times New Roman" w:hAnsi="Times New Roman" w:cs="Times New Roman" w:eastAsia="Times New Roman"/>
                <w:b w:val="1"/>
                <w:bCs w:val="1"/>
                <w:sz w:val="22"/>
                <w:szCs w:val="22"/>
                <w:rtl w:val="0"/>
              </w:rPr>
              <w:t>Điều kiện</w:t>
            </w:r>
          </w:p>
        </w:tc>
        <w:tc>
          <w:tcPr>
            <w:tcW w:w="4680" w:type="dxa"/>
          </w:tcPr>
          <w:p>
            <w:pPr>
              <w:spacing w:before="80" w:after="80" w:beforeAutospacing="0" w:afterAutospacing="0"/>
            </w:pPr>
            <w:r>
              <w:rPr>
                <w:rFonts w:ascii="Times New Roman" w:hAnsi="Times New Roman" w:cs="Times New Roman" w:eastAsia="Times New Roman"/>
                <w:b w:val="1"/>
                <w:bCs w:val="1"/>
                <w:sz w:val="22"/>
                <w:szCs w:val="22"/>
                <w:rtl w:val="0"/>
              </w:rPr>
              <w:t>Xử lý bắt buộc</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Gói hết hạn, auto_renew = TRUE, thanh toán thành công</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Ghi nhận thanh toán, thiết lập chu kỳ mới 30 ngày và đặt trạng thái ACTIVE.</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Gói hết hạn, auto_renew = TRUE, thanh toán thất bại</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Chuyển sang CANCELED; không tạo bản ghi thanh toán thành công.</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Gói hết hạn, auto_renew = FALSE</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Chuyển sang EXPIRED.</w:t>
            </w:r>
          </w:p>
        </w:tc>
      </w:tr>
      <w:tr>
        <w:trPr>
          <w:cantSplit/>
        </w:trPr>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Hủy gia hạn khi gói còn hiệu lực</w:t>
            </w:r>
          </w:p>
        </w:tc>
        <w:tc>
          <w:tcPr>
            <w:tcW w:w="4680" w:type="dxa"/>
          </w:tcPr>
          <w:p>
            <w:pPr>
              <w:spacing w:before="80" w:after="80" w:beforeAutospacing="0" w:afterAutospacing="0"/>
            </w:pPr>
            <w:r>
              <w:rPr>
                <w:rFonts w:ascii="Times New Roman" w:hAnsi="Times New Roman" w:cs="Times New Roman" w:eastAsia="Times New Roman"/>
                <w:b w:val="0"/>
                <w:bCs w:val="0"/>
                <w:sz w:val="22"/>
                <w:szCs w:val="22"/>
                <w:rtl w:val="0"/>
              </w:rPr>
              <w:t>Đặt auto_renew = FALSE, giữ nguyên thời hạn và trạng thái ACTIVE đến khi hết hạn.</w:t>
            </w:r>
          </w:p>
        </w:tc>
      </w:tr>
    </w:tbl>
    <w:p>
      <w:pPr>
        <w:keepNext w:val="0"/>
        <w:widowControl w:val="1"/>
        <w:spacing w:lineRule="auto" w:line="276" w:after="120" w:beforeAutospacing="0" w:afterAutospacing="0"/>
      </w:pPr>
      <w:r>
        <w:rPr>
          <w:rFonts w:ascii="Times New Roman" w:hAnsi="Times New Roman" w:cs="Times New Roman" w:eastAsia="Times New Roman"/>
          <w:b w:val="0"/>
          <w:bCs w:val="0"/>
          <w:sz w:val="24"/>
          <w:szCs w:val="24"/>
          <w:rtl w:val="0"/>
        </w:rPr>
        <w:t>Tiến trình gia hạn kiểm tra lại thời hạn và trạng thái trong giao dịch trước khi xử lý. Hủy gia hạn không phát sinh hoàn tiền và không kết thúc sớm thời gian sử dụng đã thanh toán.</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CT-07. Ràng buộc nội dung và chuyên môn hóa</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nội dung có content_id duy nhất. contents.title phải NOT NULL và không được rỗng hoặc chỉ chứa khoảng trắng; áp dụng điều kiện CHAR_LENGTH(TRIM(title)) &gt; 0.</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content_type bắt buộc và chỉ nhận MOVIE hoặc TV_SERIES.</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Nội dung MOVIE phải có đúng một bản ghi tương ứng trong movies và không có trong tv_series. Nội dung TV_SERIES phải có đúng một bản ghi tương ứng trong tv_series và không có trong movies.</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movies.content_id và tv_series.content_id vừa là khóa chính vừa là khóa ngoại tham chiếu contents.content_id.</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Tạo nội dung và bản ghi lớp con trong cùng một giao dịch. Khi giao dịch hoàn tất, không được tồn tại nội dung thiếu lớp con hoặc thuộc đồng thời cả hai lớp con.</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Không được xóa riêng bản ghi lớp con nếu làm bản ghi cha mất phân loại hợp lệ.</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movies.video_url bắt buộc và không rỗng; duration phải lớn hơn 0, tính bằng phút. Phim lẻ không có các tập phim.</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CT-08. Ràng buộc phim bộ và tập phim</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tập phim có episode_id duy nhất và thuộc đúng một phim bộ thông qua episodes.content_id tham chiếu tv_series.content_id.</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episodes.title phải NOT NULL và không được rỗng hoặc chỉ chứa khoảng trắng; áp dụng điều kiện CHAR_LENGTH(TRIM(title)) &gt; 0. episodes.video_url là thông tin bắt buộc và không được để trống.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duration phải lớn hơn 0, tính bằng phút. episode_number phải là số nguyên dương.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Áp dụng UNIQUE (content_id, episode_number), không cho phép trùng số thứ tự tập trong cùng phim bộ.</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tv_series.total_episodes không được âm và phải bằng số tập hiện có. Thêm, xóa hoặc chuyển tập sang phim bộ khác phải cập nhật tổng số tập trong cùng giao dịch.</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Phim bộ chưa có tập không được xác định là đã xem xong. Nội dung phim bộ được phát thông qua từng tập trong episodes.</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CT-09. Ràng buộc thể loại và phân loại nội dung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genre_id là khóa chính. genre_name bắt buộc, không rỗng và duy nhất.</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content_genres sử dụng khóa chính hợp phần (content_id, genre_id); hai thuộc tính đồng thời là khóa ngoại tham chiếu nội dung và thể loại đã tồn tại.</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Một nội dung không được gắn cùng thể loại nhiều lần. Sau khi hoàn tất giao dịch tạo hoặc chỉnh sửa, mỗi nội dung phải có ít nhất một thể loại.</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Không được gỡ thể loại cuối cùng nếu chưa bổ sung thể loại thay thế trong cùng giao dịch. Không cho phép xóa thể loại đang được sử dụng trong content_genres.</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CT-10. Ràng buộc danh sách xem sau</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watch_lists sử dụng khóa chính hợp phần (profile_id, content_id). Một nội dung xuất hiện tối đa một lần trong danh sách của cùng hồ sơ, nhưng có thể thuộc danh sách của nhiều hồ sơ.</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profile_id và content_id phải tham chiếu đến các bản ghi tồn tại. Danh sách chỉ chứa phim lẻ hoặc phim bộ, không chứa riêng tập phim.</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added_at không được NULL, mặc định là thời điểm thêm nội dung.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Khi hồ sơ hoặc nội dung bị xóa hợp lệ, các bản ghi danh sách xem sau liên quan được xóa theo.</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CT-11. Ràng buộc lịch sử và tiến độ xem</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bản ghi có history_id duy nhất; profile_id và content_id là thông tin bắt buộc và tham chiếu đến các bản ghi tồn tại.</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Với phim lẻ, content_id phải thuộc movies và episode_id phải NULL. Với tập phim, episode_id phải tham chiếu tập tồn tại và watch_histories.content_id phải bằng episodes.content_id của tập đó.</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Mỗi hồ sơ chỉ có một bản ghi tiến độ cho một phim lẻ hoặc một tập phim. Các lần xem tiếp cập nhật bản ghi hiện có.</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UNIQUE (profile_id, episode_id) ngăn trùng lịch sử tập phim. Với phim lẻ, kiểm tra tính duy nhất của (profile_id, content_id) trong các bản ghi episode_id IS NULL; thực hiện kiểm tra và ghi trong giao dịch có khóa phù hợp.</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watch_progress bắt buộc, nằm trong khoảng 0 đến 100. completed_status bắt buộc, bằng TRUE khi watch_progress &gt;= 90 và bằng FALSE khi watch_progress &lt; 90; hai thuộc tính được cập nhật đồng bộ.</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last_watch_at ghi nhận thời điểm lưu tiến độ gần nhất.</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Phim bộ được coi là xem xong đối với một hồ sơ khi có ít nhất một tập và mọi tập hiện có đều đã hoàn thành. Tập chưa có lịch sử được coi là chưa hoàn thành. Trạng thái hoàn thành toàn bộ phim bộ được tính khi truy vấn, không lưu vào tv_series.</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CT-12. Ràng buộc thiết bị và phiên xem</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Chỉ mở phiên xem khi tài khoản có lượt đăng ký còn hiệu lực. Tổng số thiết bị đang xem của tất cả hồ sơ thuộc tài khoản không được vượt quá subscription_tiers.max_device.</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Khi đạt giới hạn, từ chối yêu cầu phát từ thiết bị mới. Việc kiểm tra giới hạn và ghi nhận phiên mới phải được xử lý đồng bộ để tránh vượt giới hạn khi có nhiều yêu cầu cùng lúc.</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Phiên xem được duy trì bằng tín hiệu “Đang xem” gửi định kỳ. Chu kỳ gửi và thời gian chờ tối đa được cấu hình tại ứng dụng.</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Nếu không nhận được tín hiệu trong thời gian quy định, phiên bị đóng và không còn được tính vào số thiết bị đang xem.</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Chất lượng video không vượt mức tối đa của gói, theo thứ tự SD &lt; HD &lt; 4K.</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Trong mô hình 13 bảng hiện tại, thông tin active_session được quản lý tại tầng ứng dụng, chưa phải một bảng trong lược đồ cơ sở dữ liệu.</w:t>
      </w:r>
    </w:p>
    <w:p>
      <w:pPr>
        <w:keepNext w:val="1"/>
        <w:widowControl w:val="1"/>
        <w:spacing w:lineRule="auto" w:line="276" w:before="160" w:after="120" w:beforeAutospacing="0" w:afterAutospacing="0"/>
      </w:pPr>
      <w:r>
        <w:rPr>
          <w:rFonts w:ascii="Times New Roman" w:hAnsi="Times New Roman" w:cs="Times New Roman" w:eastAsia="Times New Roman"/>
          <w:b w:val="1"/>
          <w:bCs w:val="1"/>
          <w:sz w:val="24"/>
          <w:szCs w:val="24"/>
          <w:rtl w:val="0"/>
        </w:rPr>
        <w:t>CT-13. Ràng buộc lưu giữ và xóa dữ liệu</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Lịch sử thanh toán được giữ tối thiểu 6 tháng kể từ payments.history_payment. Không được xóa trực tiếp giao dịch chưa hết thời gian lưu giữ hoặc xóa dữ liệu cha làm mất các giao dịch này.</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Áp dụng ON DELETE RESTRICT cho subscriptions.user_id tham chiếu users.user_id: không cho xóa tài khoản còn lượt đăng ký.</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Áp dụng ON DELETE RESTRICT cho payments.subscription_id tham chiếu subscriptions.subscription_id: không cho xóa lượt đăng ký còn giao dịch thanh toán.</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Chỉ được dọn các giao dịch đã đủ thời gian lưu giữ. Việc xóa tiếp lượt đăng ký và tài khoản, nếu cần, phải tuân thủ thứ tự và điều kiện tham chiếu. RESTRICT không tự kiểm tra tuổi giao dịch; ứng dụng phải kiểm tra điều kiện 6 tháng trước khi xóa payments.</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Áp dụng ON DELETE RESTRICT cho subscriptions.tier_id và content_genres.genre_id để ngăn xóa loại gói hoặc thể loại còn được tham chiếu.</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Áp dụng ON DELETE CASCADE cho profiles.user_id. Khi hồ sơ bị xóa, watch_lists và watch_histories liên quan được xóa theo.</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Khi contents bị xóa, bản ghi trong movies hoặc tv_series, các liên kết content_genres, watch_lists và watch_histories liên quan được xóa theo bằng ON DELETE CASCADE.</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Khi phim bộ bị xóa, các episodes thuộc phim bộ được xóa theo. Khi tập bị xóa, lịch sử tương ứng được xóa và total_episodes của phim bộ còn tồn tại phải được cập nhật.</w:t>
      </w:r>
    </w:p>
    <w:p>
      <w:pPr>
        <w:keepNext w:val="0"/>
        <w:widowControl w:val="1"/>
        <w:spacing w:lineRule="auto" w:line="276" w:after="120" w:beforeAutospacing="0" w:afterAutospacing="0"/>
        <w:ind w:hanging="227" w:left="227"/>
      </w:pPr>
      <w:r>
        <w:rPr>
          <w:rFonts w:ascii="Times New Roman" w:hAnsi="Times New Roman" w:cs="Times New Roman" w:eastAsia="Times New Roman"/>
          <w:b w:val="0"/>
          <w:bCs w:val="0"/>
          <w:sz w:val="24"/>
          <w:szCs w:val="24"/>
          <w:rtl w:val="0"/>
        </w:rPr>
        <w:t>• Các thao tác xóa ảnh hưởng nhiều bảng phải thực hiện trong cùng giao dịch để duy trì tính nhất quán.</w:t>
      </w:r>
    </w:p>
    <w:p>
      <w:pPr>
        <w:pStyle w:val="P3"/>
        <w:rPr>
          <w:color w:val="000000"/>
        </w:rPr>
      </w:pPr>
      <w:r>
        <w:rPr>
          <w:rtl w:val="0"/>
        </w:rPr>
        <w:t>2.1.1. Danh mục các thực thể và thuộc tính</w:t>
      </w:r>
    </w:p>
    <w:p>
      <w:pPr>
        <w:spacing w:lineRule="auto" w:line="240" w:after="80" w:beforeAutospacing="0" w:afterAutospacing="0"/>
      </w:pPr>
      <w:r>
        <w:rPr>
          <w:rFonts w:ascii="Times New Roman" w:hAnsi="Times New Roman" w:cs="Times New Roman" w:eastAsia="Times New Roman"/>
          <w:sz w:val="24"/>
          <w:szCs w:val="24"/>
          <w:rtl w:val="0"/>
        </w:rPr>
        <w:t>Mô hình cơ sở dữ liệu Mini-Netflix gồm 13 bảng với các thuộc tính như sau:</w:t>
      </w:r>
    </w:p>
    <w:tbl>
      <w:tblPr>
        <w:tblStyle w:val="T7"/>
        <w:tblW w:w="9360" w:type="dxa"/>
        <w:jc w:val="left"/>
        <w:tblInd w:w="-80" w:type="dxa"/>
        <w:tblBorders>
          <w:top w:val="single" w:sz="4" w:space="0" w:shadow="0" w:frame="0" w:color="D9D9D9"/>
          <w:left w:val="single" w:sz="4" w:space="0" w:shadow="0" w:frame="0" w:color="D9D9D9"/>
          <w:bottom w:val="single" w:sz="4" w:space="0" w:shadow="0" w:frame="0" w:color="D9D9D9"/>
          <w:right w:val="single" w:sz="4" w:space="0" w:shadow="0" w:frame="0" w:color="D9D9D9"/>
          <w:insideH w:val="single" w:sz="4" w:space="0" w:shadow="0" w:frame="0" w:color="D9D9D9"/>
          <w:insideV w:val="single" w:sz="4" w:space="0" w:shadow="0" w:frame="0" w:color="D9D9D9"/>
        </w:tblBorders>
        <w:tblLayout w:type="fixed"/>
        <w:tblLook w:val="0000"/>
      </w:tblPr>
      <w:tblGrid>
        <w:gridCol w:w="600"/>
        <w:gridCol w:w="2400"/>
        <w:gridCol w:w="6360"/>
      </w:tblGrid>
      <w:tr>
        <w:trPr>
          <w:cantSplit/>
          <w:tblHeader/>
        </w:trPr>
        <w:tc>
          <w:tcPr>
            <w:tcW w:w="600" w:type="dxa"/>
            <w:shd w:val="clear" w:color="auto" w:fill="E7E6E6"/>
            <w:vAlign w:val="center"/>
          </w:tcPr>
          <w:p>
            <w:pPr>
              <w:spacing w:lineRule="auto" w:line="240" w:after="80" w:beforeAutospacing="0" w:afterAutospacing="0"/>
            </w:pPr>
            <w:r>
              <w:rPr>
                <w:rFonts w:ascii="Times New Roman" w:hAnsi="Times New Roman" w:cs="Times New Roman" w:eastAsia="Times New Roman"/>
                <w:b w:val="1"/>
                <w:bCs w:val="1"/>
                <w:sz w:val="22"/>
                <w:szCs w:val="22"/>
                <w:rtl w:val="0"/>
              </w:rPr>
              <w:t>STT</w:t>
            </w:r>
          </w:p>
        </w:tc>
        <w:tc>
          <w:tcPr>
            <w:tcW w:w="2400" w:type="dxa"/>
            <w:shd w:val="clear" w:color="auto" w:fill="E7E6E6"/>
            <w:vAlign w:val="center"/>
          </w:tcPr>
          <w:p>
            <w:pPr>
              <w:spacing w:lineRule="auto" w:line="240" w:after="80" w:beforeAutospacing="0" w:afterAutospacing="0"/>
            </w:pPr>
            <w:r>
              <w:rPr>
                <w:rFonts w:ascii="Times New Roman" w:hAnsi="Times New Roman" w:cs="Times New Roman" w:eastAsia="Times New Roman"/>
                <w:b w:val="1"/>
                <w:bCs w:val="1"/>
                <w:sz w:val="22"/>
                <w:szCs w:val="22"/>
                <w:rtl w:val="0"/>
              </w:rPr>
              <w:t>Tên bảng</w:t>
            </w:r>
          </w:p>
        </w:tc>
        <w:tc>
          <w:tcPr>
            <w:tcW w:w="6360" w:type="dxa"/>
            <w:shd w:val="clear" w:color="auto" w:fill="E7E6E6"/>
            <w:vAlign w:val="center"/>
          </w:tcPr>
          <w:p>
            <w:pPr>
              <w:spacing w:lineRule="auto" w:line="240" w:after="80" w:beforeAutospacing="0" w:afterAutospacing="0"/>
            </w:pPr>
            <w:r>
              <w:rPr>
                <w:rFonts w:ascii="Times New Roman" w:hAnsi="Times New Roman" w:cs="Times New Roman" w:eastAsia="Times New Roman"/>
                <w:b w:val="1"/>
                <w:bCs w:val="1"/>
                <w:sz w:val="22"/>
                <w:szCs w:val="22"/>
                <w:rtl w:val="0"/>
              </w:rPr>
              <w:t>Các thuộc tính</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1</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users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user_id, email, phone, password_hash, full_name, created_at</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2</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profiles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profile_id, user_id, profile_name, avatar_url, created_at</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3</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subscription_tiers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tier_id, tier_name, prices, max_profile, max_device, video_quality</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4</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subscriptions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subscription_id, user_id, tier_id, start_date, end_date, auto_renew, status</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5</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payments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payment_id, subscription_id, prices, transaction_method, history_payment</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6</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contents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content_id, title, description, date_released, content_type</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7</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movies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content_id, video_url, duration</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8</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tv_series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content_id, total_episodes</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9</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episodes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episode_id, content_id, episode_number, title, duration, video_url, date_released</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10</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genres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genre_id, genre_name</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11</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content_genres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content_id, genre_id</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12</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watch_lists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profile_id, content_id, added_at</w:t>
            </w:r>
          </w:p>
        </w:tc>
      </w:tr>
      <w:tr>
        <w:trPr>
          <w:cantSplit/>
        </w:trPr>
        <w:tc>
          <w:tcPr>
            <w:tcW w:w="600" w:type="dxa"/>
            <w:vAlign w:val="center"/>
          </w:tcPr>
          <w:p>
            <w:pPr>
              <w:spacing w:lineRule="auto" w:line="240" w:after="80" w:beforeAutospacing="0" w:afterAutospacing="0"/>
            </w:pPr>
            <w:r>
              <w:rPr>
                <w:rFonts w:ascii="Times New Roman" w:hAnsi="Times New Roman" w:cs="Times New Roman" w:eastAsia="Times New Roman"/>
                <w:sz w:val="22"/>
                <w:szCs w:val="22"/>
                <w:rtl w:val="0"/>
              </w:rPr>
              <w:t>13</w:t>
            </w:r>
          </w:p>
        </w:tc>
        <w:tc>
          <w:tcPr>
            <w:tcW w:w="2400" w:type="dxa"/>
            <w:vAlign w:val="center"/>
          </w:tcPr>
          <w:p>
            <w:pPr>
              <w:spacing w:lineRule="auto" w:line="240" w:after="80" w:beforeAutospacing="0" w:afterAutospacing="0"/>
            </w:pPr>
            <w:r>
              <w:rPr>
                <w:rFonts w:ascii="Times New Roman" w:hAnsi="Times New Roman" w:cs="Times New Roman" w:eastAsia="Times New Roman"/>
                <w:sz w:val="22"/>
                <w:szCs w:val="22"/>
                <w:rtl w:val="0"/>
              </w:rPr>
              <w:t>watch_histories</w:t>
            </w:r>
          </w:p>
        </w:tc>
        <w:tc>
          <w:tcPr>
            <w:tcW w:w="6360" w:type="dxa"/>
            <w:vAlign w:val="center"/>
          </w:tcPr>
          <w:p>
            <w:pPr>
              <w:spacing w:lineRule="auto" w:line="240" w:after="80" w:beforeAutospacing="0" w:afterAutospacing="0"/>
            </w:pPr>
            <w:r>
              <w:rPr>
                <w:rFonts w:ascii="Times New Roman" w:hAnsi="Times New Roman" w:cs="Times New Roman" w:eastAsia="Times New Roman"/>
                <w:sz w:val="22"/>
                <w:szCs w:val="22"/>
                <w:rtl w:val="0"/>
              </w:rPr>
              <w:t>history_id, profile_id, content_id, episode_id, last_watch_at, watch_progress, completed_status</w:t>
            </w:r>
          </w:p>
        </w:tc>
      </w:tr>
    </w:tbl>
    <w:p>
      <w:pPr>
        <w:pStyle w:val="P3"/>
        <w:rPr>
          <w:color w:val="000000"/>
        </w:rPr>
      </w:pPr>
      <w:r>
        <w:rPr>
          <w:color w:val="000000"/>
          <w:rtl w:val="0"/>
        </w:rPr>
        <w:t>2.1.2. Phân tích Cấu trúc Kế thừa Chuyên môn hóa (EER Inheritance)</w:t>
      </w:r>
    </w:p>
    <w:p>
      <w:r>
        <w:rPr>
          <w:rtl w:val="0"/>
        </w:rPr>
        <w:t>Hệ thống Mini-Netflix áp dụng chuyên môn hóa đối với contents thành hai lớp con movies và tv_series. Các ràng buộc dưới đây là yêu cầu của mô hình; phải kiểm tra khi triển khai, không được đảm bảo chỉ bằng khóa ngoại:</w:t>
      </w:r>
    </w:p>
    <w:p>
      <w:pPr>
        <w:keepNext w:val="0"/>
        <w:keepLines w:val="0"/>
        <w:widowControl w:val="1"/>
        <w:spacing w:lineRule="auto" w:line="276" w:after="120" w:beforeAutospacing="0" w:afterAutospacing="0"/>
        <w:ind w:hanging="227" w:left="227"/>
        <w:jc w:val="left"/>
      </w:pPr>
      <w:r>
        <w:rPr>
          <w:b w:val="1"/>
          <w:bCs w:val="1"/>
          <w:rtl w:val="0"/>
        </w:rPr>
        <w:t xml:space="preserve">• Ràng buộc loại trừ (Disjoint Constraint): </w:t>
      </w:r>
      <w:r>
        <w:rPr>
          <w:b w:val="0"/>
          <w:bCs w:val="0"/>
          <w:rtl w:val="0"/>
        </w:rPr>
        <w:t>một nội dung không được đồng thời thuộc cả hai lớp con movies và tv_series.</w:t>
      </w:r>
    </w:p>
    <w:p>
      <w:pPr>
        <w:keepNext w:val="0"/>
        <w:keepLines w:val="0"/>
        <w:widowControl w:val="1"/>
        <w:spacing w:lineRule="auto" w:line="276" w:after="120" w:beforeAutospacing="0" w:afterAutospacing="0"/>
        <w:ind w:hanging="227" w:left="227"/>
        <w:jc w:val="left"/>
      </w:pPr>
      <w:r>
        <w:rPr>
          <w:b w:val="1"/>
          <w:bCs w:val="1"/>
          <w:rtl w:val="0"/>
        </w:rPr>
        <w:t xml:space="preserve">• Chuyên môn hóa toàn phần (Total Specialization): </w:t>
      </w:r>
      <w:r>
        <w:rPr>
          <w:b w:val="0"/>
          <w:bCs w:val="0"/>
          <w:rtl w:val="0"/>
        </w:rPr>
        <w:t>mỗi nội dung trong contents bắt buộc phải thuộc một trong hai lớp con movies hoặc tv_series; không cho phép tồn tại nội dung không thuộc lớp con nào.</w:t>
      </w:r>
    </w:p>
    <w:p>
      <w:pPr>
        <w:keepNext w:val="0"/>
        <w:keepLines w:val="0"/>
        <w:widowControl w:val="1"/>
        <w:spacing w:lineRule="auto" w:line="276" w:after="120" w:beforeAutospacing="0" w:afterAutospacing="0"/>
        <w:ind w:hanging="227" w:left="227"/>
        <w:jc w:val="left"/>
      </w:pPr>
      <w:r>
        <w:rPr>
          <w:b w:val="1"/>
          <w:bCs w:val="1"/>
          <w:rtl w:val="0"/>
        </w:rPr>
        <w:t xml:space="preserve">• Kế thừa định danh (Inheritance of Identifier): </w:t>
      </w:r>
      <w:r>
        <w:rPr>
          <w:b w:val="0"/>
          <w:bCs w:val="0"/>
          <w:rtl w:val="0"/>
        </w:rPr>
        <w:t>khi ánh xạ sang mô hình quan hệ, content_id trong mỗi bảng movies và tv_series vừa là khóa chính, vừa là khóa ngoại tham chiếu contents.content_id. Nhờ đó mỗi bản ghi ở bảng con tương ứng với đúng một bản ghi tồn tại ở bảng cha.</w:t>
      </w:r>
    </w:p>
    <w:p>
      <w:pPr>
        <w:keepNext w:val="0"/>
        <w:keepLines w:val="0"/>
        <w:widowControl w:val="1"/>
        <w:spacing w:lineRule="auto" w:line="276" w:after="120" w:beforeAutospacing="0" w:afterAutospacing="0"/>
        <w:ind w:hanging="227" w:left="227"/>
        <w:jc w:val="left"/>
      </w:pPr>
      <w:r>
        <w:rPr>
          <w:b w:val="1"/>
          <w:bCs w:val="1"/>
          <w:rtl w:val="0"/>
        </w:rPr>
        <w:t xml:space="preserve">• Đảm bảo toàn vẹn (Integrity Enforcement): </w:t>
      </w:r>
      <w:r>
        <w:rPr>
          <w:b w:val="0"/>
          <w:bCs w:val="0"/>
          <w:rtl w:val="0"/>
        </w:rPr>
        <w:t>khóa chính và khóa ngoại bảo đảm tính duy nhất và toàn vẹn tham chiếu giữa bảng cha và bảng con. Các ràng buộc loại trừ, toàn phần và sự phù hợp với contents.content_type (giá trị MOVIE phải có bản ghi trong movies, giá trị TV_SERIES phải có bản ghi trong tv_series) được kiểm tra bằng ứng dụng hoặc trigger trong cùng giao dịch tạo hoặc cập nhật nội dung.</w:t>
      </w:r>
    </w:p>
    <w:p>
      <w:pPr>
        <w:spacing w:lineRule="auto" w:line="276" w:before="120" w:after="120" w:beforeAutospacing="0" w:afterAutospacing="0"/>
      </w:pPr>
      <w:r>
        <w:rPr>
          <w:b w:val="0"/>
          <w:bCs w:val="0"/>
          <w:rtl w:val="0"/>
        </w:rPr>
        <w:t>Các thuộc tính chung (title, description, date_released, content_type) được lưu tại contents; các thuộc tính đặc thù được lưu tại bảng con tương ứng: video_url và duration tại movies, total_episodes tại tv_series. Cách tổ chức này hạn chế lặp lại dữ liệu chung và phân biệt rõ thông tin của phim lẻ với phim bộ. Trên sơ đồ, chuyên môn hóa được biểu diễn bằng vòng tròn “d” (disjoint) và đường đôi (total) nối từ contents tới hai lớp con.</w:t>
      </w:r>
    </w:p>
    <w:p>
      <w:pPr>
        <w:pStyle w:val="P3"/>
      </w:pPr>
      <w:r>
        <w:rPr>
          <w:rtl w:val="0"/>
        </w:rPr>
        <w:t>2.1.3. Bảng Tổng hợp Mối quan hệ Nghiệp vụ</w:t>
      </w:r>
    </w:p>
    <w:tbl>
      <w:tblPr>
        <w:tblStyle w:val="T8"/>
        <w:tblW w:w="9360" w:type="dxa"/>
        <w:jc w:val="cente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2160"/>
        <w:gridCol w:w="1872"/>
        <w:gridCol w:w="1872"/>
        <w:gridCol w:w="1008"/>
        <w:gridCol w:w="2448"/>
      </w:tblGrid>
      <w:tr>
        <w:trPr/>
        <w:tc>
          <w:tcPr>
            <w:tcW w:w="2160" w:type="dxa"/>
            <w:shd w:val="clear" w:color="auto" w:fill="1F4E79"/>
            <w:tcMar>
              <w:top w:w="100" w:type="dxa"/>
              <w:left w:w="80" w:type="dxa"/>
              <w:bottom w:w="100" w:type="dxa"/>
              <w:right w:w="80" w:type="dxa"/>
            </w:tcMar>
          </w:tcPr>
          <w:p>
            <w:commentRangeStart w:id="0"/>
            <w:r>
              <w:rPr>
                <w:b w:val="1"/>
                <w:bCs w:val="1"/>
                <w:color w:val="FFFFFF"/>
                <w:sz w:val="19"/>
                <w:szCs w:val="19"/>
                <w:rtl w:val="0"/>
              </w:rPr>
              <w:t>Tên Quan hệ</w:t>
            </w:r>
          </w:p>
        </w:tc>
        <w:tc>
          <w:tcPr>
            <w:tcW w:w="1872" w:type="dxa"/>
            <w:shd w:val="clear" w:color="auto" w:fill="1F4E79"/>
            <w:tcMar>
              <w:top w:w="100" w:type="dxa"/>
              <w:left w:w="80" w:type="dxa"/>
              <w:bottom w:w="100" w:type="dxa"/>
              <w:right w:w="80" w:type="dxa"/>
            </w:tcMar>
          </w:tcPr>
          <w:p>
            <w:r>
              <w:rPr>
                <w:b w:val="1"/>
                <w:bCs w:val="1"/>
                <w:color w:val="FFFFFF"/>
                <w:sz w:val="19"/>
                <w:szCs w:val="19"/>
                <w:rtl w:val="0"/>
              </w:rPr>
              <w:t>Thực thể A</w:t>
            </w:r>
          </w:p>
        </w:tc>
        <w:tc>
          <w:tcPr>
            <w:tcW w:w="1872" w:type="dxa"/>
            <w:shd w:val="clear" w:color="auto" w:fill="1F4E79"/>
            <w:tcMar>
              <w:top w:w="100" w:type="dxa"/>
              <w:left w:w="80" w:type="dxa"/>
              <w:bottom w:w="100" w:type="dxa"/>
              <w:right w:w="80" w:type="dxa"/>
            </w:tcMar>
          </w:tcPr>
          <w:p>
            <w:r>
              <w:rPr>
                <w:b w:val="1"/>
                <w:bCs w:val="1"/>
                <w:color w:val="FFFFFF"/>
                <w:sz w:val="19"/>
                <w:szCs w:val="19"/>
                <w:rtl w:val="0"/>
              </w:rPr>
              <w:t>Thực thể B</w:t>
            </w:r>
          </w:p>
        </w:tc>
        <w:tc>
          <w:tcPr>
            <w:tcW w:w="1008" w:type="dxa"/>
            <w:shd w:val="clear" w:color="auto" w:fill="1F4E79"/>
            <w:tcMar>
              <w:top w:w="100" w:type="dxa"/>
              <w:left w:w="80" w:type="dxa"/>
              <w:bottom w:w="100" w:type="dxa"/>
              <w:right w:w="80" w:type="dxa"/>
            </w:tcMar>
          </w:tcPr>
          <w:p>
            <w:r>
              <w:rPr>
                <w:b w:val="1"/>
                <w:bCs w:val="1"/>
                <w:color w:val="FFFFFF"/>
                <w:sz w:val="19"/>
                <w:szCs w:val="19"/>
                <w:rtl w:val="0"/>
              </w:rPr>
              <w:t>Tỷ lệ</w:t>
            </w:r>
          </w:p>
        </w:tc>
        <w:tc>
          <w:tcPr>
            <w:tcW w:w="2448" w:type="dxa"/>
            <w:shd w:val="clear" w:color="auto" w:fill="1F4E79"/>
            <w:tcMar>
              <w:top w:w="100" w:type="dxa"/>
              <w:left w:w="80" w:type="dxa"/>
              <w:bottom w:w="100" w:type="dxa"/>
              <w:right w:w="80" w:type="dxa"/>
            </w:tcMar>
          </w:tcPr>
          <w:p>
            <w:r>
              <w:rPr>
                <w:b w:val="1"/>
                <w:bCs w:val="1"/>
                <w:color w:val="FFFFFF"/>
                <w:sz w:val="19"/>
                <w:szCs w:val="19"/>
                <w:rtl w:val="0"/>
              </w:rPr>
              <w:t>Mô tả Nghiệp vụ</w:t>
            </w:r>
            <w:commentRangeEnd w:id="0"/>
            <w:r>
              <w:commentReference w:id="0"/>
            </w:r>
          </w:p>
        </w:tc>
      </w:tr>
      <w:tr>
        <w:trPr/>
        <w:tc>
          <w:tcPr>
            <w:tcW w:w="2160" w:type="dxa"/>
            <w:shd w:val="clear" w:color="auto" w:fill="FFFFFF"/>
            <w:tcMar>
              <w:top w:w="80" w:type="dxa"/>
              <w:left w:w="80" w:type="dxa"/>
              <w:bottom w:w="80" w:type="dxa"/>
              <w:right w:w="80" w:type="dxa"/>
            </w:tcMar>
          </w:tcPr>
          <w:p>
            <w:r>
              <w:rPr>
                <w:b w:val="1"/>
                <w:bCs w:val="1"/>
                <w:rtl w:val="0"/>
              </w:rPr>
              <w:t>user_profile</w:t>
            </w:r>
          </w:p>
        </w:tc>
        <w:tc>
          <w:tcPr>
            <w:tcW w:w="1872" w:type="dxa"/>
            <w:shd w:val="clear" w:color="auto" w:fill="FFFFFF"/>
            <w:tcMar>
              <w:top w:w="80" w:type="dxa"/>
              <w:left w:w="80" w:type="dxa"/>
              <w:bottom w:w="80" w:type="dxa"/>
              <w:right w:w="80" w:type="dxa"/>
            </w:tcMar>
          </w:tcPr>
          <w:p>
            <w:r>
              <w:rPr>
                <w:rtl w:val="0"/>
              </w:rPr>
              <w:t>users</w:t>
            </w:r>
          </w:p>
        </w:tc>
        <w:tc>
          <w:tcPr>
            <w:tcW w:w="1872" w:type="dxa"/>
            <w:shd w:val="clear" w:color="auto" w:fill="FFFFFF"/>
            <w:tcMar>
              <w:top w:w="80" w:type="dxa"/>
              <w:left w:w="80" w:type="dxa"/>
              <w:bottom w:w="80" w:type="dxa"/>
              <w:right w:w="80" w:type="dxa"/>
            </w:tcMar>
          </w:tcPr>
          <w:p>
            <w:r>
              <w:rPr>
                <w:rtl w:val="0"/>
              </w:rPr>
              <w:t>profiles</w:t>
            </w:r>
          </w:p>
        </w:tc>
        <w:tc>
          <w:tcPr>
            <w:tcW w:w="1008" w:type="dxa"/>
            <w:shd w:val="clear" w:color="auto" w:fill="FFFFFF"/>
            <w:tcMar>
              <w:top w:w="80" w:type="dxa"/>
              <w:left w:w="80" w:type="dxa"/>
              <w:bottom w:w="80" w:type="dxa"/>
              <w:right w:w="80" w:type="dxa"/>
            </w:tcMar>
          </w:tcPr>
          <w:p>
            <w:r>
              <w:rPr>
                <w:b w:val="1"/>
                <w:bCs w:val="1"/>
                <w:color w:val="B42828"/>
                <w:rtl w:val="0"/>
              </w:rPr>
              <w:t>1:N</w:t>
            </w:r>
          </w:p>
        </w:tc>
        <w:tc>
          <w:tcPr>
            <w:tcW w:w="2448" w:type="dxa"/>
            <w:shd w:val="clear" w:color="auto" w:fill="FFFFFF"/>
            <w:tcMar>
              <w:top w:w="80" w:type="dxa"/>
              <w:left w:w="80" w:type="dxa"/>
              <w:bottom w:w="80" w:type="dxa"/>
              <w:right w:w="80" w:type="dxa"/>
            </w:tcMar>
          </w:tcPr>
          <w:p>
            <w:r>
              <w:rPr>
                <w:rtl w:val="0"/>
              </w:rPr>
              <w:t>1 Tài khoản quản lý nhiều hồ sơ người xem.</w:t>
            </w:r>
          </w:p>
        </w:tc>
      </w:tr>
      <w:tr>
        <w:trPr/>
        <w:tc>
          <w:tcPr>
            <w:tcW w:w="2160" w:type="dxa"/>
            <w:shd w:val="clear" w:color="auto" w:fill="F9FAFC"/>
            <w:tcMar>
              <w:top w:w="80" w:type="dxa"/>
              <w:left w:w="80" w:type="dxa"/>
              <w:bottom w:w="80" w:type="dxa"/>
              <w:right w:w="80" w:type="dxa"/>
            </w:tcMar>
          </w:tcPr>
          <w:p>
            <w:r>
              <w:rPr>
                <w:b w:val="1"/>
                <w:bCs w:val="1"/>
                <w:rtl w:val="0"/>
              </w:rPr>
              <w:t>user_subscription</w:t>
            </w:r>
          </w:p>
        </w:tc>
        <w:tc>
          <w:tcPr>
            <w:tcW w:w="1872" w:type="dxa"/>
            <w:shd w:val="clear" w:color="auto" w:fill="F9FAFC"/>
            <w:tcMar>
              <w:top w:w="80" w:type="dxa"/>
              <w:left w:w="80" w:type="dxa"/>
              <w:bottom w:w="80" w:type="dxa"/>
              <w:right w:w="80" w:type="dxa"/>
            </w:tcMar>
          </w:tcPr>
          <w:p>
            <w:r>
              <w:rPr>
                <w:rtl w:val="0"/>
              </w:rPr>
              <w:t>users</w:t>
            </w:r>
          </w:p>
        </w:tc>
        <w:tc>
          <w:tcPr>
            <w:tcW w:w="1872" w:type="dxa"/>
            <w:shd w:val="clear" w:color="auto" w:fill="F9FAFC"/>
            <w:tcMar>
              <w:top w:w="80" w:type="dxa"/>
              <w:left w:w="80" w:type="dxa"/>
              <w:bottom w:w="80" w:type="dxa"/>
              <w:right w:w="80" w:type="dxa"/>
            </w:tcMar>
          </w:tcPr>
          <w:p>
            <w:r>
              <w:rPr>
                <w:rtl w:val="0"/>
              </w:rPr>
              <w:t>subscriptions</w:t>
            </w:r>
          </w:p>
        </w:tc>
        <w:tc>
          <w:tcPr>
            <w:tcW w:w="1008" w:type="dxa"/>
            <w:shd w:val="clear" w:color="auto" w:fill="F9FAFC"/>
            <w:tcMar>
              <w:top w:w="80" w:type="dxa"/>
              <w:left w:w="80" w:type="dxa"/>
              <w:bottom w:w="80" w:type="dxa"/>
              <w:right w:w="80" w:type="dxa"/>
            </w:tcMar>
          </w:tcPr>
          <w:p>
            <w:r>
              <w:rPr>
                <w:b w:val="1"/>
                <w:bCs w:val="1"/>
                <w:color w:val="B42828"/>
                <w:rtl w:val="0"/>
              </w:rPr>
              <w:t>1:N</w:t>
            </w:r>
          </w:p>
        </w:tc>
        <w:tc>
          <w:tcPr>
            <w:tcW w:w="2448" w:type="dxa"/>
            <w:shd w:val="clear" w:color="auto" w:fill="F9FAFC"/>
            <w:tcMar>
              <w:top w:w="80" w:type="dxa"/>
              <w:left w:w="80" w:type="dxa"/>
              <w:bottom w:w="80" w:type="dxa"/>
              <w:right w:w="80" w:type="dxa"/>
            </w:tcMar>
          </w:tcPr>
          <w:p>
            <w:r>
              <w:rPr>
                <w:rtl w:val="0"/>
              </w:rPr>
              <w:t>1 Tài khoản đăng ký nhiều đợt gói dịch vụ theo thời gian.</w:t>
            </w:r>
          </w:p>
        </w:tc>
      </w:tr>
      <w:tr>
        <w:trPr/>
        <w:tc>
          <w:tcPr>
            <w:tcW w:w="2160" w:type="dxa"/>
            <w:shd w:val="clear" w:color="auto" w:fill="FFFFFF"/>
            <w:tcMar>
              <w:top w:w="80" w:type="dxa"/>
              <w:left w:w="80" w:type="dxa"/>
              <w:bottom w:w="80" w:type="dxa"/>
              <w:right w:w="80" w:type="dxa"/>
            </w:tcMar>
          </w:tcPr>
          <w:p>
            <w:r>
              <w:rPr>
                <w:b w:val="1"/>
                <w:bCs w:val="1"/>
                <w:rtl w:val="0"/>
              </w:rPr>
              <w:t>tier_subscription</w:t>
            </w:r>
          </w:p>
        </w:tc>
        <w:tc>
          <w:tcPr>
            <w:tcW w:w="1872" w:type="dxa"/>
            <w:shd w:val="clear" w:color="auto" w:fill="FFFFFF"/>
            <w:tcMar>
              <w:top w:w="80" w:type="dxa"/>
              <w:left w:w="80" w:type="dxa"/>
              <w:bottom w:w="80" w:type="dxa"/>
              <w:right w:w="80" w:type="dxa"/>
            </w:tcMar>
          </w:tcPr>
          <w:p>
            <w:r>
              <w:rPr>
                <w:rtl w:val="0"/>
              </w:rPr>
              <w:t>subscription_tiers</w:t>
            </w:r>
          </w:p>
        </w:tc>
        <w:tc>
          <w:tcPr>
            <w:tcW w:w="1872" w:type="dxa"/>
            <w:shd w:val="clear" w:color="auto" w:fill="FFFFFF"/>
            <w:tcMar>
              <w:top w:w="80" w:type="dxa"/>
              <w:left w:w="80" w:type="dxa"/>
              <w:bottom w:w="80" w:type="dxa"/>
              <w:right w:w="80" w:type="dxa"/>
            </w:tcMar>
          </w:tcPr>
          <w:p>
            <w:r>
              <w:rPr>
                <w:rtl w:val="0"/>
              </w:rPr>
              <w:t>subscriptions</w:t>
            </w:r>
          </w:p>
        </w:tc>
        <w:tc>
          <w:tcPr>
            <w:tcW w:w="1008" w:type="dxa"/>
            <w:shd w:val="clear" w:color="auto" w:fill="FFFFFF"/>
            <w:tcMar>
              <w:top w:w="80" w:type="dxa"/>
              <w:left w:w="80" w:type="dxa"/>
              <w:bottom w:w="80" w:type="dxa"/>
              <w:right w:w="80" w:type="dxa"/>
            </w:tcMar>
          </w:tcPr>
          <w:p>
            <w:r>
              <w:rPr>
                <w:b w:val="1"/>
                <w:bCs w:val="1"/>
                <w:color w:val="B42828"/>
                <w:rtl w:val="0"/>
              </w:rPr>
              <w:t>1:N</w:t>
            </w:r>
          </w:p>
        </w:tc>
        <w:tc>
          <w:tcPr>
            <w:tcW w:w="2448" w:type="dxa"/>
            <w:shd w:val="clear" w:color="auto" w:fill="FFFFFF"/>
            <w:tcMar>
              <w:top w:w="80" w:type="dxa"/>
              <w:left w:w="80" w:type="dxa"/>
              <w:bottom w:w="80" w:type="dxa"/>
              <w:right w:w="80" w:type="dxa"/>
            </w:tcMar>
          </w:tcPr>
          <w:p>
            <w:r>
              <w:rPr>
                <w:rtl w:val="0"/>
              </w:rPr>
              <w:t>1 Gói cước áp dụng cho nhiều lượt đăng ký.</w:t>
            </w:r>
          </w:p>
        </w:tc>
      </w:tr>
      <w:tr>
        <w:trPr/>
        <w:tc>
          <w:tcPr>
            <w:tcW w:w="2160" w:type="dxa"/>
            <w:shd w:val="clear" w:color="auto" w:fill="F9FAFC"/>
            <w:tcMar>
              <w:top w:w="80" w:type="dxa"/>
              <w:left w:w="80" w:type="dxa"/>
              <w:bottom w:w="80" w:type="dxa"/>
              <w:right w:w="80" w:type="dxa"/>
            </w:tcMar>
          </w:tcPr>
          <w:p>
            <w:r>
              <w:rPr>
                <w:b w:val="1"/>
                <w:bCs w:val="1"/>
                <w:rtl w:val="0"/>
              </w:rPr>
              <w:t>subscription_payment</w:t>
            </w:r>
          </w:p>
        </w:tc>
        <w:tc>
          <w:tcPr>
            <w:tcW w:w="1872" w:type="dxa"/>
            <w:shd w:val="clear" w:color="auto" w:fill="F9FAFC"/>
            <w:tcMar>
              <w:top w:w="80" w:type="dxa"/>
              <w:left w:w="80" w:type="dxa"/>
              <w:bottom w:w="80" w:type="dxa"/>
              <w:right w:w="80" w:type="dxa"/>
            </w:tcMar>
          </w:tcPr>
          <w:p>
            <w:r>
              <w:rPr>
                <w:rtl w:val="0"/>
              </w:rPr>
              <w:t>subscriptions</w:t>
            </w:r>
          </w:p>
        </w:tc>
        <w:tc>
          <w:tcPr>
            <w:tcW w:w="1872" w:type="dxa"/>
            <w:shd w:val="clear" w:color="auto" w:fill="F9FAFC"/>
            <w:tcMar>
              <w:top w:w="80" w:type="dxa"/>
              <w:left w:w="80" w:type="dxa"/>
              <w:bottom w:w="80" w:type="dxa"/>
              <w:right w:w="80" w:type="dxa"/>
            </w:tcMar>
          </w:tcPr>
          <w:p>
            <w:r>
              <w:rPr>
                <w:rtl w:val="0"/>
              </w:rPr>
              <w:t>payments</w:t>
            </w:r>
          </w:p>
        </w:tc>
        <w:tc>
          <w:tcPr>
            <w:tcW w:w="1008" w:type="dxa"/>
            <w:shd w:val="clear" w:color="auto" w:fill="F9FAFC"/>
            <w:tcMar>
              <w:top w:w="80" w:type="dxa"/>
              <w:left w:w="80" w:type="dxa"/>
              <w:bottom w:w="80" w:type="dxa"/>
              <w:right w:w="80" w:type="dxa"/>
            </w:tcMar>
          </w:tcPr>
          <w:p>
            <w:r>
              <w:rPr>
                <w:b w:val="1"/>
                <w:bCs w:val="1"/>
                <w:color w:val="B42828"/>
                <w:rtl w:val="0"/>
              </w:rPr>
              <w:t>1:N</w:t>
            </w:r>
          </w:p>
        </w:tc>
        <w:tc>
          <w:tcPr>
            <w:tcW w:w="2448" w:type="dxa"/>
            <w:shd w:val="clear" w:color="auto" w:fill="F9FAFC"/>
            <w:tcMar>
              <w:top w:w="80" w:type="dxa"/>
              <w:left w:w="80" w:type="dxa"/>
              <w:bottom w:w="80" w:type="dxa"/>
              <w:right w:w="80" w:type="dxa"/>
            </w:tcMar>
          </w:tcPr>
          <w:p>
            <w:r>
              <w:rPr>
                <w:rtl w:val="0"/>
              </w:rPr>
              <w:t>1 Đợt đăng ký phát sinh nhiều lượt thanh toán.</w:t>
            </w:r>
          </w:p>
        </w:tc>
      </w:tr>
      <w:tr>
        <w:trPr/>
        <w:tc>
          <w:tcPr>
            <w:tcW w:w="2160" w:type="dxa"/>
            <w:shd w:val="clear" w:color="auto" w:fill="FFFFFF"/>
            <w:tcMar>
              <w:top w:w="80" w:type="dxa"/>
              <w:left w:w="80" w:type="dxa"/>
              <w:bottom w:w="80" w:type="dxa"/>
              <w:right w:w="80" w:type="dxa"/>
            </w:tcMar>
          </w:tcPr>
          <w:p>
            <w:r>
              <w:rPr>
                <w:b w:val="1"/>
                <w:bCs w:val="1"/>
                <w:rtl w:val="0"/>
              </w:rPr>
              <w:t>tv_series_episode</w:t>
            </w:r>
          </w:p>
        </w:tc>
        <w:tc>
          <w:tcPr>
            <w:tcW w:w="1872" w:type="dxa"/>
            <w:shd w:val="clear" w:color="auto" w:fill="FFFFFF"/>
            <w:tcMar>
              <w:top w:w="80" w:type="dxa"/>
              <w:left w:w="80" w:type="dxa"/>
              <w:bottom w:w="80" w:type="dxa"/>
              <w:right w:w="80" w:type="dxa"/>
            </w:tcMar>
          </w:tcPr>
          <w:p>
            <w:r>
              <w:rPr>
                <w:rtl w:val="0"/>
              </w:rPr>
              <w:t>tv_series</w:t>
            </w:r>
          </w:p>
        </w:tc>
        <w:tc>
          <w:tcPr>
            <w:tcW w:w="1872" w:type="dxa"/>
            <w:shd w:val="clear" w:color="auto" w:fill="FFFFFF"/>
            <w:tcMar>
              <w:top w:w="80" w:type="dxa"/>
              <w:left w:w="80" w:type="dxa"/>
              <w:bottom w:w="80" w:type="dxa"/>
              <w:right w:w="80" w:type="dxa"/>
            </w:tcMar>
          </w:tcPr>
          <w:p>
            <w:r>
              <w:rPr>
                <w:rtl w:val="0"/>
              </w:rPr>
              <w:t>episodes</w:t>
            </w:r>
          </w:p>
        </w:tc>
        <w:tc>
          <w:tcPr>
            <w:tcW w:w="1008" w:type="dxa"/>
            <w:shd w:val="clear" w:color="auto" w:fill="FFFFFF"/>
            <w:tcMar>
              <w:top w:w="80" w:type="dxa"/>
              <w:left w:w="80" w:type="dxa"/>
              <w:bottom w:w="80" w:type="dxa"/>
              <w:right w:w="80" w:type="dxa"/>
            </w:tcMar>
          </w:tcPr>
          <w:p>
            <w:r>
              <w:rPr>
                <w:b w:val="1"/>
                <w:bCs w:val="1"/>
                <w:color w:val="B42828"/>
                <w:rtl w:val="0"/>
              </w:rPr>
              <w:t>1:N</w:t>
            </w:r>
          </w:p>
        </w:tc>
        <w:tc>
          <w:tcPr>
            <w:tcW w:w="2448" w:type="dxa"/>
            <w:shd w:val="clear" w:color="auto" w:fill="FFFFFF"/>
            <w:tcMar>
              <w:top w:w="80" w:type="dxa"/>
              <w:left w:w="80" w:type="dxa"/>
              <w:bottom w:w="80" w:type="dxa"/>
              <w:right w:w="80" w:type="dxa"/>
            </w:tcMar>
          </w:tcPr>
          <w:p>
            <w:r>
              <w:rPr>
                <w:rtl w:val="0"/>
              </w:rPr>
              <w:t>1 Phim bộ bao gồm nhiều Tập phim (episodes).</w:t>
            </w:r>
          </w:p>
        </w:tc>
      </w:tr>
      <w:tr>
        <w:trPr/>
        <w:tc>
          <w:tcPr>
            <w:tcW w:w="2160" w:type="dxa"/>
            <w:shd w:val="clear" w:color="auto" w:fill="F9FAFC"/>
            <w:tcMar>
              <w:top w:w="80" w:type="dxa"/>
              <w:left w:w="80" w:type="dxa"/>
              <w:bottom w:w="80" w:type="dxa"/>
              <w:right w:w="80" w:type="dxa"/>
            </w:tcMar>
          </w:tcPr>
          <w:p>
            <w:r>
              <w:rPr>
                <w:b w:val="1"/>
                <w:bCs w:val="1"/>
                <w:rtl w:val="0"/>
              </w:rPr>
              <w:t>content_genres</w:t>
            </w:r>
          </w:p>
        </w:tc>
        <w:tc>
          <w:tcPr>
            <w:tcW w:w="1872" w:type="dxa"/>
            <w:shd w:val="clear" w:color="auto" w:fill="F9FAFC"/>
            <w:tcMar>
              <w:top w:w="80" w:type="dxa"/>
              <w:left w:w="80" w:type="dxa"/>
              <w:bottom w:w="80" w:type="dxa"/>
              <w:right w:w="80" w:type="dxa"/>
            </w:tcMar>
          </w:tcPr>
          <w:p>
            <w:r>
              <w:rPr>
                <w:rtl w:val="0"/>
              </w:rPr>
              <w:t>contents</w:t>
            </w:r>
          </w:p>
        </w:tc>
        <w:tc>
          <w:tcPr>
            <w:tcW w:w="1872" w:type="dxa"/>
            <w:shd w:val="clear" w:color="auto" w:fill="F9FAFC"/>
            <w:tcMar>
              <w:top w:w="80" w:type="dxa"/>
              <w:left w:w="80" w:type="dxa"/>
              <w:bottom w:w="80" w:type="dxa"/>
              <w:right w:w="80" w:type="dxa"/>
            </w:tcMar>
          </w:tcPr>
          <w:p>
            <w:r>
              <w:rPr>
                <w:rtl w:val="0"/>
              </w:rPr>
              <w:t>genres</w:t>
            </w:r>
          </w:p>
        </w:tc>
        <w:tc>
          <w:tcPr>
            <w:tcW w:w="1008" w:type="dxa"/>
            <w:shd w:val="clear" w:color="auto" w:fill="F9FAFC"/>
            <w:tcMar>
              <w:top w:w="80" w:type="dxa"/>
              <w:left w:w="80" w:type="dxa"/>
              <w:bottom w:w="80" w:type="dxa"/>
              <w:right w:w="80" w:type="dxa"/>
            </w:tcMar>
          </w:tcPr>
          <w:p>
            <w:r>
              <w:rPr>
                <w:b w:val="1"/>
                <w:bCs w:val="1"/>
                <w:color w:val="B42828"/>
                <w:rtl w:val="0"/>
              </w:rPr>
              <w:t>M:N</w:t>
            </w:r>
          </w:p>
        </w:tc>
        <w:tc>
          <w:tcPr>
            <w:tcW w:w="2448" w:type="dxa"/>
            <w:shd w:val="clear" w:color="auto" w:fill="F9FAFC"/>
            <w:tcMar>
              <w:top w:w="80" w:type="dxa"/>
              <w:left w:w="80" w:type="dxa"/>
              <w:bottom w:w="80" w:type="dxa"/>
              <w:right w:w="80" w:type="dxa"/>
            </w:tcMar>
          </w:tcPr>
          <w:p>
            <w:r>
              <w:rPr>
                <w:rtl w:val="0"/>
              </w:rPr>
              <w:t>1 Phim thuộc nhiều Thể loại và ngược lại.</w:t>
            </w:r>
          </w:p>
        </w:tc>
      </w:tr>
      <w:tr>
        <w:trPr/>
        <w:tc>
          <w:tcPr>
            <w:tcW w:w="2160" w:type="dxa"/>
            <w:shd w:val="clear" w:color="auto" w:fill="FFFFFF"/>
            <w:tcMar>
              <w:top w:w="80" w:type="dxa"/>
              <w:left w:w="80" w:type="dxa"/>
              <w:bottom w:w="80" w:type="dxa"/>
              <w:right w:w="80" w:type="dxa"/>
            </w:tcMar>
          </w:tcPr>
          <w:p>
            <w:r>
              <w:rPr>
                <w:b w:val="1"/>
                <w:bCs w:val="1"/>
                <w:rtl w:val="0"/>
              </w:rPr>
              <w:t>watch_lists</w:t>
            </w:r>
          </w:p>
        </w:tc>
        <w:tc>
          <w:tcPr>
            <w:tcW w:w="1872" w:type="dxa"/>
            <w:shd w:val="clear" w:color="auto" w:fill="FFFFFF"/>
            <w:tcMar>
              <w:top w:w="80" w:type="dxa"/>
              <w:left w:w="80" w:type="dxa"/>
              <w:bottom w:w="80" w:type="dxa"/>
              <w:right w:w="80" w:type="dxa"/>
            </w:tcMar>
          </w:tcPr>
          <w:p>
            <w:r>
              <w:rPr>
                <w:rtl w:val="0"/>
              </w:rPr>
              <w:t>profiles</w:t>
            </w:r>
          </w:p>
        </w:tc>
        <w:tc>
          <w:tcPr>
            <w:tcW w:w="1872" w:type="dxa"/>
            <w:shd w:val="clear" w:color="auto" w:fill="FFFFFF"/>
            <w:tcMar>
              <w:top w:w="80" w:type="dxa"/>
              <w:left w:w="80" w:type="dxa"/>
              <w:bottom w:w="80" w:type="dxa"/>
              <w:right w:w="80" w:type="dxa"/>
            </w:tcMar>
          </w:tcPr>
          <w:p>
            <w:r>
              <w:rPr>
                <w:rtl w:val="0"/>
              </w:rPr>
              <w:t>contents</w:t>
            </w:r>
          </w:p>
        </w:tc>
        <w:tc>
          <w:tcPr>
            <w:tcW w:w="1008" w:type="dxa"/>
            <w:shd w:val="clear" w:color="auto" w:fill="FFFFFF"/>
            <w:tcMar>
              <w:top w:w="80" w:type="dxa"/>
              <w:left w:w="80" w:type="dxa"/>
              <w:bottom w:w="80" w:type="dxa"/>
              <w:right w:w="80" w:type="dxa"/>
            </w:tcMar>
          </w:tcPr>
          <w:p>
            <w:r>
              <w:rPr>
                <w:b w:val="1"/>
                <w:bCs w:val="1"/>
                <w:color w:val="B42828"/>
                <w:rtl w:val="0"/>
              </w:rPr>
              <w:t>M:N</w:t>
            </w:r>
          </w:p>
        </w:tc>
        <w:tc>
          <w:tcPr>
            <w:tcW w:w="2448" w:type="dxa"/>
            <w:shd w:val="clear" w:color="auto" w:fill="FFFFFF"/>
            <w:tcMar>
              <w:top w:w="80" w:type="dxa"/>
              <w:left w:w="80" w:type="dxa"/>
              <w:bottom w:w="80" w:type="dxa"/>
              <w:right w:w="80" w:type="dxa"/>
            </w:tcMar>
          </w:tcPr>
          <w:p>
            <w:r>
              <w:rPr>
                <w:rtl w:val="0"/>
              </w:rPr>
              <w:t>1 profiles lưu nhiều Phim xem sau và ngược lại.</w:t>
            </w:r>
          </w:p>
        </w:tc>
      </w:tr>
      <w:tr>
        <w:trPr/>
        <w:tc>
          <w:tcPr>
            <w:tcW w:w="2160" w:type="dxa"/>
            <w:shd w:val="clear" w:color="auto" w:fill="F9FAFC"/>
            <w:tcMar>
              <w:top w:w="80" w:type="dxa"/>
              <w:left w:w="80" w:type="dxa"/>
              <w:bottom w:w="80" w:type="dxa"/>
              <w:right w:w="80" w:type="dxa"/>
            </w:tcMar>
          </w:tcPr>
          <w:p>
            <w:r>
              <w:rPr>
                <w:b w:val="1"/>
                <w:bCs w:val="1"/>
                <w:rtl w:val="0"/>
              </w:rPr>
              <w:t>watch_histories</w:t>
            </w:r>
          </w:p>
        </w:tc>
        <w:tc>
          <w:tcPr>
            <w:tcW w:w="1872" w:type="dxa"/>
            <w:shd w:val="clear" w:color="auto" w:fill="F9FAFC"/>
            <w:tcMar>
              <w:top w:w="80" w:type="dxa"/>
              <w:left w:w="80" w:type="dxa"/>
              <w:bottom w:w="80" w:type="dxa"/>
              <w:right w:w="80" w:type="dxa"/>
            </w:tcMar>
          </w:tcPr>
          <w:p>
            <w:r>
              <w:rPr>
                <w:rtl w:val="0"/>
              </w:rPr>
              <w:t>profiles</w:t>
            </w:r>
          </w:p>
        </w:tc>
        <w:tc>
          <w:tcPr>
            <w:tcW w:w="1872" w:type="dxa"/>
            <w:shd w:val="clear" w:color="auto" w:fill="F9FAFC"/>
            <w:tcMar>
              <w:top w:w="80" w:type="dxa"/>
              <w:left w:w="80" w:type="dxa"/>
              <w:bottom w:w="80" w:type="dxa"/>
              <w:right w:w="80" w:type="dxa"/>
            </w:tcMar>
          </w:tcPr>
          <w:p>
            <w:r>
              <w:rPr>
                <w:rtl w:val="0"/>
              </w:rPr>
              <w:t>contents / episodes</w:t>
            </w:r>
          </w:p>
        </w:tc>
        <w:tc>
          <w:tcPr>
            <w:tcW w:w="1008" w:type="dxa"/>
            <w:shd w:val="clear" w:color="auto" w:fill="F9FAFC"/>
            <w:tcMar>
              <w:top w:w="80" w:type="dxa"/>
              <w:left w:w="80" w:type="dxa"/>
              <w:bottom w:w="80" w:type="dxa"/>
              <w:right w:w="80" w:type="dxa"/>
            </w:tcMar>
          </w:tcPr>
          <w:p>
            <w:r>
              <w:rPr>
                <w:b w:val="1"/>
                <w:bCs w:val="1"/>
                <w:color w:val="B42828"/>
                <w:rtl w:val="0"/>
              </w:rPr>
              <w:t>M:N</w:t>
            </w:r>
          </w:p>
        </w:tc>
        <w:tc>
          <w:tcPr>
            <w:tcW w:w="2448" w:type="dxa"/>
            <w:shd w:val="clear" w:color="auto" w:fill="F9FAFC"/>
            <w:tcMar>
              <w:top w:w="80" w:type="dxa"/>
              <w:left w:w="80" w:type="dxa"/>
              <w:bottom w:w="80" w:type="dxa"/>
              <w:right w:w="80" w:type="dxa"/>
            </w:tcMar>
          </w:tcPr>
          <w:p>
            <w:r>
              <w:rPr>
                <w:rtl w:val="0"/>
              </w:rPr>
              <w:t>1 profiles ghi nhận lịch sử xem nhiều Phim/Tập phim.</w:t>
            </w:r>
          </w:p>
        </w:tc>
      </w:tr>
    </w:tbl>
    <w:p/>
    <w:p>
      <w:pPr>
        <w:pStyle w:val="P3"/>
      </w:pPr>
      <w:r>
        <w:rPr>
          <w:rtl w:val="0"/>
        </w:rPr>
        <w:t>2.1.4. Sơ đồ Cơ sở Dữ liệu Khái niệm (EER Diagram)</w:t>
      </w:r>
    </w:p>
    <w:p>
      <w:pPr>
        <w:jc w:val="center"/>
      </w:pPr>
    </w:p>
    <w:p>
      <w:pPr>
        <w:jc w:val="center"/>
      </w:pPr>
      <w:bookmarkStart w:id="2" w:name="_hr7uyprza0du"/>
      <w:bookmarkEnd w:id="2"/>
      <w:r>
        <w:drawing>
          <wp:inline xmlns:wp="http://schemas.openxmlformats.org/drawingml/2006/wordprocessingDrawing" distT="0" distB="0" distL="0" distR="0">
            <wp:extent cx="5943600" cy="54025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1"/>
                    <a:srcRect/>
                    <a:stretch>
                      <a:fillRect/>
                    </a:stretch>
                  </pic:blipFill>
                  <pic:spPr>
                    <a:xfrm>
                      <a:off x="0" y="0"/>
                      <a:ext cx="5943600" cy="5402580"/>
                    </a:xfrm>
                    <a:prstGeom prst="rect"/>
                  </pic:spPr>
                </pic:pic>
              </a:graphicData>
            </a:graphic>
          </wp:inline>
        </w:drawing>
      </w:r>
    </w:p>
    <w:p>
      <w:pPr>
        <w:ind w:firstLine="720" w:left="2160"/>
      </w:pPr>
      <w:r>
        <w:rPr>
          <w:i w:val="1"/>
          <w:iCs w:val="1"/>
          <w:color w:val="646464"/>
          <w:sz w:val="19"/>
          <w:szCs w:val="19"/>
          <w:rtl w:val="0"/>
        </w:rPr>
        <w:t>Hình 2.1: Sơ đồ Cơ sở Dữ liệu</w:t>
      </w:r>
    </w:p>
    <w:p>
      <w:pPr>
        <w:pStyle w:val="P2"/>
      </w:pPr>
      <w:r>
        <w:rPr>
          <w:color w:val="2F5597"/>
          <w:rtl w:val="0"/>
        </w:rPr>
        <w:t>2.2. Ánh xạ lược đồ logic (Logical Schema Mapping)</w:t>
      </w:r>
    </w:p>
    <w:p>
      <w:pPr>
        <w:pStyle w:val="P3"/>
      </w:pPr>
      <w:r>
        <w:rPr>
          <w:rtl w:val="0"/>
        </w:rPr>
        <w:t>2.2.1. Bảng Tổng quan 13 Lược đồ Cơ sở Dữ liệu Quan hệ Chi tiết</w:t>
      </w:r>
    </w:p>
    <w:p>
      <w:r>
        <w:rPr>
          <w:rtl w:val="0"/>
        </w:rPr>
        <w:t>Dưới đây là Bảng định nghĩa cấu trúc chi tiết cho toàn bộ 13 bảng trong Lược đồ Cơ sở Dữ liệu Quan hệ hệ thống Mini-Netflix, được tổng hợp rõ ràng về Khóa chính (PK), Khóa ngoại (FK) và các Ràng buộc Toàn vẹn (Constraints):</w:t>
      </w:r>
    </w:p>
    <w:tbl>
      <w:tblPr>
        <w:tblStyle w:val="T9"/>
        <w:tblW w:w="9360" w:type="dxa"/>
        <w:jc w:val="cente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693"/>
        <w:gridCol w:w="1941"/>
        <w:gridCol w:w="1803"/>
        <w:gridCol w:w="2496"/>
        <w:gridCol w:w="2427"/>
      </w:tblGrid>
      <w:tr>
        <w:trPr/>
        <w:tc>
          <w:tcPr>
            <w:tcW w:w="693" w:type="dxa"/>
            <w:shd w:val="clear" w:color="auto" w:fill="1F4E79"/>
            <w:tcMar>
              <w:top w:w="100" w:type="dxa"/>
              <w:left w:w="80" w:type="dxa"/>
              <w:bottom w:w="100" w:type="dxa"/>
              <w:right w:w="80" w:type="dxa"/>
            </w:tcMar>
          </w:tcPr>
          <w:p>
            <w:r>
              <w:rPr>
                <w:b w:val="1"/>
                <w:bCs w:val="1"/>
                <w:color w:val="FFFFFF"/>
                <w:sz w:val="19"/>
                <w:szCs w:val="19"/>
                <w:rtl w:val="0"/>
              </w:rPr>
              <w:t>STT</w:t>
            </w:r>
          </w:p>
        </w:tc>
        <w:tc>
          <w:tcPr>
            <w:tcW w:w="1941" w:type="dxa"/>
            <w:shd w:val="clear" w:color="auto" w:fill="1F4E79"/>
            <w:tcMar>
              <w:top w:w="100" w:type="dxa"/>
              <w:left w:w="80" w:type="dxa"/>
              <w:bottom w:w="100" w:type="dxa"/>
              <w:right w:w="80" w:type="dxa"/>
            </w:tcMar>
          </w:tcPr>
          <w:p>
            <w:r>
              <w:rPr>
                <w:b w:val="1"/>
                <w:bCs w:val="1"/>
                <w:color w:val="FFFFFF"/>
                <w:sz w:val="19"/>
                <w:szCs w:val="19"/>
                <w:rtl w:val="0"/>
              </w:rPr>
              <w:t>Tên Bảng</w:t>
            </w:r>
          </w:p>
        </w:tc>
        <w:tc>
          <w:tcPr>
            <w:tcW w:w="1803" w:type="dxa"/>
            <w:shd w:val="clear" w:color="auto" w:fill="1F4E79"/>
            <w:tcMar>
              <w:top w:w="100" w:type="dxa"/>
              <w:left w:w="80" w:type="dxa"/>
              <w:bottom w:w="100" w:type="dxa"/>
              <w:right w:w="80" w:type="dxa"/>
            </w:tcMar>
          </w:tcPr>
          <w:p>
            <w:r>
              <w:rPr>
                <w:b w:val="1"/>
                <w:bCs w:val="1"/>
                <w:color w:val="FFFFFF"/>
                <w:sz w:val="19"/>
                <w:szCs w:val="19"/>
                <w:rtl w:val="0"/>
              </w:rPr>
              <w:t>Khóa Chính (PK)</w:t>
            </w:r>
          </w:p>
        </w:tc>
        <w:tc>
          <w:tcPr>
            <w:tcW w:w="2496" w:type="dxa"/>
            <w:shd w:val="clear" w:color="auto" w:fill="1F4E79"/>
            <w:tcMar>
              <w:top w:w="100" w:type="dxa"/>
              <w:left w:w="80" w:type="dxa"/>
              <w:bottom w:w="100" w:type="dxa"/>
              <w:right w:w="80" w:type="dxa"/>
            </w:tcMar>
          </w:tcPr>
          <w:p>
            <w:r>
              <w:rPr>
                <w:b w:val="1"/>
                <w:bCs w:val="1"/>
                <w:color w:val="FFFFFF"/>
                <w:sz w:val="19"/>
                <w:szCs w:val="19"/>
                <w:rtl w:val="0"/>
              </w:rPr>
              <w:t>Khóa Ngoại (FK) &amp; Tham Chiếu</w:t>
            </w:r>
          </w:p>
        </w:tc>
        <w:tc>
          <w:tcPr>
            <w:tcW w:w="2427" w:type="dxa"/>
            <w:shd w:val="clear" w:color="auto" w:fill="1F4E79"/>
            <w:tcMar>
              <w:top w:w="100" w:type="dxa"/>
              <w:left w:w="80" w:type="dxa"/>
              <w:bottom w:w="100" w:type="dxa"/>
              <w:right w:w="80" w:type="dxa"/>
            </w:tcMar>
          </w:tcPr>
          <w:p>
            <w:r>
              <w:rPr>
                <w:b w:val="1"/>
                <w:bCs w:val="1"/>
                <w:color w:val="FFFFFF"/>
                <w:sz w:val="19"/>
                <w:szCs w:val="19"/>
                <w:rtl w:val="0"/>
              </w:rPr>
              <w:t>Thuộc Tính Khác &amp; Ràng Buộc</w:t>
            </w:r>
          </w:p>
        </w:tc>
      </w:tr>
      <w:tr>
        <w:trPr/>
        <w:tc>
          <w:tcPr>
            <w:tcW w:w="693" w:type="dxa"/>
            <w:shd w:val="clear" w:color="auto" w:fill="FFFFFF"/>
            <w:tcMar>
              <w:top w:w="80" w:type="dxa"/>
              <w:left w:w="80" w:type="dxa"/>
              <w:bottom w:w="80" w:type="dxa"/>
              <w:right w:w="80" w:type="dxa"/>
            </w:tcMar>
          </w:tcPr>
          <w:p>
            <w:r>
              <w:rPr>
                <w:sz w:val="18"/>
                <w:szCs w:val="18"/>
                <w:rtl w:val="0"/>
              </w:rPr>
              <w:t>1</w:t>
            </w:r>
          </w:p>
        </w:tc>
        <w:tc>
          <w:tcPr>
            <w:tcW w:w="1941" w:type="dxa"/>
            <w:shd w:val="clear" w:color="auto" w:fill="FFFFFF"/>
            <w:tcMar>
              <w:top w:w="80" w:type="dxa"/>
              <w:left w:w="80" w:type="dxa"/>
              <w:bottom w:w="80" w:type="dxa"/>
              <w:right w:w="80" w:type="dxa"/>
            </w:tcMar>
          </w:tcPr>
          <w:p>
            <w:r>
              <w:rPr>
                <w:b w:val="1"/>
                <w:bCs w:val="1"/>
                <w:color w:val="1F4E79"/>
                <w:sz w:val="19"/>
                <w:szCs w:val="19"/>
                <w:rtl w:val="0"/>
              </w:rPr>
              <w:t>users</w:t>
            </w:r>
          </w:p>
        </w:tc>
        <w:tc>
          <w:tcPr>
            <w:tcW w:w="1803" w:type="dxa"/>
            <w:shd w:val="clear" w:color="auto" w:fill="FFFFFF"/>
            <w:tcMar>
              <w:top w:w="80" w:type="dxa"/>
              <w:left w:w="80" w:type="dxa"/>
              <w:bottom w:w="80" w:type="dxa"/>
              <w:right w:w="80" w:type="dxa"/>
            </w:tcMar>
          </w:tcPr>
          <w:p>
            <w:r>
              <w:rPr>
                <w:color w:val="8B0000"/>
                <w:sz w:val="18"/>
                <w:szCs w:val="18"/>
                <w:rtl w:val="0"/>
              </w:rPr>
              <w:t>user_id (INT)</w:t>
            </w:r>
          </w:p>
        </w:tc>
        <w:tc>
          <w:tcPr>
            <w:tcW w:w="2496" w:type="dxa"/>
            <w:shd w:val="clear" w:color="auto" w:fill="FFFFFF"/>
            <w:tcMar>
              <w:top w:w="80" w:type="dxa"/>
              <w:left w:w="80" w:type="dxa"/>
              <w:bottom w:w="80" w:type="dxa"/>
              <w:right w:w="80" w:type="dxa"/>
            </w:tcMar>
          </w:tcPr>
          <w:p>
            <w:pPr>
              <w:rPr>
                <w:sz w:val="17"/>
                <w:szCs w:val="17"/>
              </w:rPr>
            </w:pPr>
          </w:p>
        </w:tc>
        <w:tc>
          <w:tcPr>
            <w:tcW w:w="2427" w:type="dxa"/>
            <w:shd w:val="clear" w:color="auto" w:fill="FFFFFF"/>
            <w:tcMar>
              <w:top w:w="80" w:type="dxa"/>
              <w:left w:w="80" w:type="dxa"/>
              <w:bottom w:w="80" w:type="dxa"/>
              <w:right w:w="80" w:type="dxa"/>
            </w:tcMar>
          </w:tcPr>
          <w:p>
            <w:r>
              <w:rPr>
                <w:sz w:val="17"/>
                <w:szCs w:val="17"/>
                <w:rtl w:val="0"/>
              </w:rPr>
              <w:t>email (UQ, VARCHAR(255)), phone (UQ, VARCHAR(10)), password_hash, full_name, created_at</w:t>
            </w:r>
          </w:p>
        </w:tc>
      </w:tr>
      <w:tr>
        <w:trPr/>
        <w:tc>
          <w:tcPr>
            <w:tcW w:w="693" w:type="dxa"/>
            <w:shd w:val="clear" w:color="auto" w:fill="F9FAFC"/>
            <w:tcMar>
              <w:top w:w="80" w:type="dxa"/>
              <w:left w:w="80" w:type="dxa"/>
              <w:bottom w:w="80" w:type="dxa"/>
              <w:right w:w="80" w:type="dxa"/>
            </w:tcMar>
          </w:tcPr>
          <w:p>
            <w:r>
              <w:rPr>
                <w:sz w:val="18"/>
                <w:szCs w:val="18"/>
                <w:rtl w:val="0"/>
              </w:rPr>
              <w:t>2</w:t>
            </w:r>
          </w:p>
        </w:tc>
        <w:tc>
          <w:tcPr>
            <w:tcW w:w="1941" w:type="dxa"/>
            <w:shd w:val="clear" w:color="auto" w:fill="F9FAFC"/>
            <w:tcMar>
              <w:top w:w="80" w:type="dxa"/>
              <w:left w:w="80" w:type="dxa"/>
              <w:bottom w:w="80" w:type="dxa"/>
              <w:right w:w="80" w:type="dxa"/>
            </w:tcMar>
          </w:tcPr>
          <w:p>
            <w:r>
              <w:rPr>
                <w:b w:val="1"/>
                <w:bCs w:val="1"/>
                <w:color w:val="1F4E79"/>
                <w:sz w:val="19"/>
                <w:szCs w:val="19"/>
                <w:rtl w:val="0"/>
              </w:rPr>
              <w:t>profiles</w:t>
            </w:r>
          </w:p>
        </w:tc>
        <w:tc>
          <w:tcPr>
            <w:tcW w:w="1803" w:type="dxa"/>
            <w:shd w:val="clear" w:color="auto" w:fill="F9FAFC"/>
            <w:tcMar>
              <w:top w:w="80" w:type="dxa"/>
              <w:left w:w="80" w:type="dxa"/>
              <w:bottom w:w="80" w:type="dxa"/>
              <w:right w:w="80" w:type="dxa"/>
            </w:tcMar>
          </w:tcPr>
          <w:p>
            <w:r>
              <w:rPr>
                <w:color w:val="8B0000"/>
                <w:sz w:val="18"/>
                <w:szCs w:val="18"/>
                <w:rtl w:val="0"/>
              </w:rPr>
              <w:t>profile_id (INT)</w:t>
            </w:r>
          </w:p>
        </w:tc>
        <w:tc>
          <w:tcPr>
            <w:tcW w:w="2496" w:type="dxa"/>
            <w:shd w:val="clear" w:color="auto" w:fill="F9FAFC"/>
            <w:tcMar>
              <w:top w:w="80" w:type="dxa"/>
              <w:left w:w="80" w:type="dxa"/>
              <w:bottom w:w="80" w:type="dxa"/>
              <w:right w:w="80" w:type="dxa"/>
            </w:tcMar>
          </w:tcPr>
          <w:p>
            <w:r>
              <w:rPr>
                <w:sz w:val="17"/>
                <w:szCs w:val="17"/>
                <w:rtl w:val="0"/>
              </w:rPr>
              <w:t>user_id -&gt; users(user_id) [CASCADE]</w:t>
            </w:r>
          </w:p>
        </w:tc>
        <w:tc>
          <w:tcPr>
            <w:tcW w:w="2427" w:type="dxa"/>
            <w:shd w:val="clear" w:color="auto" w:fill="F9FAFC"/>
            <w:tcMar>
              <w:top w:w="80" w:type="dxa"/>
              <w:left w:w="80" w:type="dxa"/>
              <w:bottom w:w="80" w:type="dxa"/>
              <w:right w:w="80" w:type="dxa"/>
            </w:tcMar>
          </w:tcPr>
          <w:p>
            <w:r>
              <w:rPr>
                <w:sz w:val="17"/>
                <w:szCs w:val="17"/>
                <w:rtl w:val="0"/>
              </w:rPr>
              <w:t>profile_name (VARCHAR(50)), avatar_url, created_at</w:t>
            </w:r>
          </w:p>
        </w:tc>
      </w:tr>
      <w:tr>
        <w:trPr/>
        <w:tc>
          <w:tcPr>
            <w:tcW w:w="693" w:type="dxa"/>
            <w:shd w:val="clear" w:color="auto" w:fill="FFFFFF"/>
            <w:tcMar>
              <w:top w:w="80" w:type="dxa"/>
              <w:left w:w="80" w:type="dxa"/>
              <w:bottom w:w="80" w:type="dxa"/>
              <w:right w:w="80" w:type="dxa"/>
            </w:tcMar>
          </w:tcPr>
          <w:p>
            <w:r>
              <w:rPr>
                <w:sz w:val="18"/>
                <w:szCs w:val="18"/>
                <w:rtl w:val="0"/>
              </w:rPr>
              <w:t>3</w:t>
            </w:r>
          </w:p>
        </w:tc>
        <w:tc>
          <w:tcPr>
            <w:tcW w:w="1941" w:type="dxa"/>
            <w:shd w:val="clear" w:color="auto" w:fill="FFFFFF"/>
            <w:tcMar>
              <w:top w:w="80" w:type="dxa"/>
              <w:left w:w="80" w:type="dxa"/>
              <w:bottom w:w="80" w:type="dxa"/>
              <w:right w:w="80" w:type="dxa"/>
            </w:tcMar>
          </w:tcPr>
          <w:p>
            <w:r>
              <w:rPr>
                <w:b w:val="1"/>
                <w:bCs w:val="1"/>
                <w:color w:val="1F4E79"/>
                <w:sz w:val="19"/>
                <w:szCs w:val="19"/>
                <w:rtl w:val="0"/>
              </w:rPr>
              <w:t>subscription_tiers</w:t>
            </w:r>
          </w:p>
        </w:tc>
        <w:tc>
          <w:tcPr>
            <w:tcW w:w="1803" w:type="dxa"/>
            <w:shd w:val="clear" w:color="auto" w:fill="FFFFFF"/>
            <w:tcMar>
              <w:top w:w="80" w:type="dxa"/>
              <w:left w:w="80" w:type="dxa"/>
              <w:bottom w:w="80" w:type="dxa"/>
              <w:right w:w="80" w:type="dxa"/>
            </w:tcMar>
          </w:tcPr>
          <w:p>
            <w:r>
              <w:rPr>
                <w:color w:val="8B0000"/>
                <w:sz w:val="18"/>
                <w:szCs w:val="18"/>
                <w:rtl w:val="0"/>
              </w:rPr>
              <w:t>tier_id (INT)</w:t>
            </w:r>
          </w:p>
        </w:tc>
        <w:tc>
          <w:tcPr>
            <w:tcW w:w="2496" w:type="dxa"/>
            <w:shd w:val="clear" w:color="auto" w:fill="FFFFFF"/>
            <w:tcMar>
              <w:top w:w="80" w:type="dxa"/>
              <w:left w:w="80" w:type="dxa"/>
              <w:bottom w:w="80" w:type="dxa"/>
              <w:right w:w="80" w:type="dxa"/>
            </w:tcMar>
          </w:tcPr>
          <w:p>
            <w:pPr>
              <w:rPr>
                <w:sz w:val="17"/>
                <w:szCs w:val="17"/>
              </w:rPr>
            </w:pPr>
          </w:p>
        </w:tc>
        <w:tc>
          <w:tcPr>
            <w:tcW w:w="2427" w:type="dxa"/>
            <w:shd w:val="clear" w:color="auto" w:fill="FFFFFF"/>
            <w:tcMar>
              <w:top w:w="80" w:type="dxa"/>
              <w:left w:w="80" w:type="dxa"/>
              <w:bottom w:w="80" w:type="dxa"/>
              <w:right w:w="80" w:type="dxa"/>
            </w:tcMar>
          </w:tcPr>
          <w:p>
            <w:r>
              <w:rPr>
                <w:sz w:val="17"/>
                <w:szCs w:val="17"/>
                <w:rtl w:val="0"/>
              </w:rPr>
              <w:t>tier_name (UQ, VARCHAR(50)), prices, max_profile, max_device, video_quality</w:t>
            </w:r>
          </w:p>
        </w:tc>
      </w:tr>
      <w:tr>
        <w:trPr/>
        <w:tc>
          <w:tcPr>
            <w:tcW w:w="693" w:type="dxa"/>
            <w:shd w:val="clear" w:color="auto" w:fill="F9FAFC"/>
            <w:tcMar>
              <w:top w:w="80" w:type="dxa"/>
              <w:left w:w="80" w:type="dxa"/>
              <w:bottom w:w="80" w:type="dxa"/>
              <w:right w:w="80" w:type="dxa"/>
            </w:tcMar>
          </w:tcPr>
          <w:p>
            <w:r>
              <w:rPr>
                <w:sz w:val="18"/>
                <w:szCs w:val="18"/>
                <w:rtl w:val="0"/>
              </w:rPr>
              <w:t>4</w:t>
            </w:r>
          </w:p>
        </w:tc>
        <w:tc>
          <w:tcPr>
            <w:tcW w:w="1941" w:type="dxa"/>
            <w:shd w:val="clear" w:color="auto" w:fill="F9FAFC"/>
            <w:tcMar>
              <w:top w:w="80" w:type="dxa"/>
              <w:left w:w="80" w:type="dxa"/>
              <w:bottom w:w="80" w:type="dxa"/>
              <w:right w:w="80" w:type="dxa"/>
            </w:tcMar>
          </w:tcPr>
          <w:p>
            <w:r>
              <w:rPr>
                <w:b w:val="1"/>
                <w:bCs w:val="1"/>
                <w:color w:val="1F4E79"/>
                <w:sz w:val="19"/>
                <w:szCs w:val="19"/>
                <w:rtl w:val="0"/>
              </w:rPr>
              <w:t>subscriptions</w:t>
            </w:r>
          </w:p>
        </w:tc>
        <w:tc>
          <w:tcPr>
            <w:tcW w:w="1803" w:type="dxa"/>
            <w:shd w:val="clear" w:color="auto" w:fill="F9FAFC"/>
            <w:tcMar>
              <w:top w:w="80" w:type="dxa"/>
              <w:left w:w="80" w:type="dxa"/>
              <w:bottom w:w="80" w:type="dxa"/>
              <w:right w:w="80" w:type="dxa"/>
            </w:tcMar>
          </w:tcPr>
          <w:p>
            <w:r>
              <w:rPr>
                <w:color w:val="8B0000"/>
                <w:sz w:val="18"/>
                <w:szCs w:val="18"/>
                <w:rtl w:val="0"/>
              </w:rPr>
              <w:t>subscription_id (INT)</w:t>
            </w:r>
          </w:p>
        </w:tc>
        <w:tc>
          <w:tcPr>
            <w:tcW w:w="2496" w:type="dxa"/>
            <w:shd w:val="clear" w:color="auto" w:fill="F9FAFC"/>
            <w:tcMar>
              <w:top w:w="80" w:type="dxa"/>
              <w:left w:w="80" w:type="dxa"/>
              <w:bottom w:w="80" w:type="dxa"/>
              <w:right w:w="80" w:type="dxa"/>
            </w:tcMar>
          </w:tcPr>
          <w:p>
            <w:r>
              <w:rPr>
                <w:sz w:val="17"/>
                <w:szCs w:val="17"/>
                <w:rtl w:val="0"/>
              </w:rPr>
              <w:t>user_id -&gt; users(user_id) [CASCADE]</w:t>
            </w:r>
            <w:r>
              <w:rPr>
                <w:sz w:val="17"/>
                <w:szCs w:val="17"/>
                <w:rtl w:val="0"/>
              </w:rPr>
              <w:br w:type="textWrapping"/>
            </w:r>
            <w:r>
              <w:rPr>
                <w:sz w:val="17"/>
                <w:szCs w:val="17"/>
                <w:rtl w:val="0"/>
              </w:rPr>
              <w:t>tier_id -&gt; subscription_tiers(tier_id) [RESTRICT]</w:t>
            </w:r>
          </w:p>
        </w:tc>
        <w:tc>
          <w:tcPr>
            <w:tcW w:w="2427" w:type="dxa"/>
            <w:shd w:val="clear" w:color="auto" w:fill="F9FAFC"/>
            <w:tcMar>
              <w:top w:w="80" w:type="dxa"/>
              <w:left w:w="80" w:type="dxa"/>
              <w:bottom w:w="80" w:type="dxa"/>
              <w:right w:w="80" w:type="dxa"/>
            </w:tcMar>
          </w:tcPr>
          <w:p>
            <w:r>
              <w:rPr>
                <w:sz w:val="17"/>
                <w:szCs w:val="17"/>
                <w:rtl w:val="0"/>
              </w:rPr>
              <w:t>start_date, end_date, auto_renew, status</w:t>
            </w:r>
            <w:r>
              <w:rPr>
                <w:sz w:val="17"/>
                <w:szCs w:val="17"/>
                <w:rtl w:val="0"/>
              </w:rPr>
              <w:br w:type="textWrapping"/>
            </w:r>
            <w:r>
              <w:rPr>
                <w:sz w:val="17"/>
                <w:szCs w:val="17"/>
                <w:rtl w:val="0"/>
              </w:rPr>
              <w:t>CHECK (status IN ('ACTIVE', 'CANCELED', 'EXPIRED'))</w:t>
            </w:r>
          </w:p>
        </w:tc>
      </w:tr>
      <w:tr>
        <w:trPr/>
        <w:tc>
          <w:tcPr>
            <w:tcW w:w="693" w:type="dxa"/>
            <w:shd w:val="clear" w:color="auto" w:fill="FFFFFF"/>
            <w:tcMar>
              <w:top w:w="80" w:type="dxa"/>
              <w:left w:w="80" w:type="dxa"/>
              <w:bottom w:w="80" w:type="dxa"/>
              <w:right w:w="80" w:type="dxa"/>
            </w:tcMar>
          </w:tcPr>
          <w:p>
            <w:r>
              <w:rPr>
                <w:sz w:val="18"/>
                <w:szCs w:val="18"/>
                <w:rtl w:val="0"/>
              </w:rPr>
              <w:t>5</w:t>
            </w:r>
          </w:p>
        </w:tc>
        <w:tc>
          <w:tcPr>
            <w:tcW w:w="1941" w:type="dxa"/>
            <w:shd w:val="clear" w:color="auto" w:fill="FFFFFF"/>
            <w:tcMar>
              <w:top w:w="80" w:type="dxa"/>
              <w:left w:w="80" w:type="dxa"/>
              <w:bottom w:w="80" w:type="dxa"/>
              <w:right w:w="80" w:type="dxa"/>
            </w:tcMar>
          </w:tcPr>
          <w:p>
            <w:r>
              <w:rPr>
                <w:b w:val="1"/>
                <w:bCs w:val="1"/>
                <w:color w:val="1F4E79"/>
                <w:sz w:val="19"/>
                <w:szCs w:val="19"/>
                <w:rtl w:val="0"/>
              </w:rPr>
              <w:t>payments</w:t>
            </w:r>
          </w:p>
        </w:tc>
        <w:tc>
          <w:tcPr>
            <w:tcW w:w="1803" w:type="dxa"/>
            <w:shd w:val="clear" w:color="auto" w:fill="FFFFFF"/>
            <w:tcMar>
              <w:top w:w="80" w:type="dxa"/>
              <w:left w:w="80" w:type="dxa"/>
              <w:bottom w:w="80" w:type="dxa"/>
              <w:right w:w="80" w:type="dxa"/>
            </w:tcMar>
          </w:tcPr>
          <w:p>
            <w:r>
              <w:rPr>
                <w:color w:val="8B0000"/>
                <w:sz w:val="18"/>
                <w:szCs w:val="18"/>
                <w:rtl w:val="0"/>
              </w:rPr>
              <w:t>payment_id (INT)</w:t>
            </w:r>
          </w:p>
        </w:tc>
        <w:tc>
          <w:tcPr>
            <w:tcW w:w="2496" w:type="dxa"/>
            <w:shd w:val="clear" w:color="auto" w:fill="FFFFFF"/>
            <w:tcMar>
              <w:top w:w="80" w:type="dxa"/>
              <w:left w:w="80" w:type="dxa"/>
              <w:bottom w:w="80" w:type="dxa"/>
              <w:right w:w="80" w:type="dxa"/>
            </w:tcMar>
          </w:tcPr>
          <w:p>
            <w:r>
              <w:rPr>
                <w:sz w:val="17"/>
                <w:szCs w:val="17"/>
                <w:rtl w:val="0"/>
              </w:rPr>
              <w:t>subscription_id -&gt; subscriptions(subscription_id) [CASCADE]</w:t>
            </w:r>
          </w:p>
        </w:tc>
        <w:tc>
          <w:tcPr>
            <w:tcW w:w="2427" w:type="dxa"/>
            <w:shd w:val="clear" w:color="auto" w:fill="FFFFFF"/>
            <w:tcMar>
              <w:top w:w="80" w:type="dxa"/>
              <w:left w:w="80" w:type="dxa"/>
              <w:bottom w:w="80" w:type="dxa"/>
              <w:right w:w="80" w:type="dxa"/>
            </w:tcMar>
          </w:tcPr>
          <w:p>
            <w:r>
              <w:rPr>
                <w:sz w:val="17"/>
                <w:szCs w:val="17"/>
                <w:rtl w:val="0"/>
              </w:rPr>
              <w:t>prices (DECIMAL(10,2)), transaction_method, history_payment (DATETIME)</w:t>
            </w:r>
          </w:p>
        </w:tc>
      </w:tr>
      <w:tr>
        <w:trPr/>
        <w:tc>
          <w:tcPr>
            <w:tcW w:w="693" w:type="dxa"/>
            <w:shd w:val="clear" w:color="auto" w:fill="F9FAFC"/>
            <w:tcMar>
              <w:top w:w="80" w:type="dxa"/>
              <w:left w:w="80" w:type="dxa"/>
              <w:bottom w:w="80" w:type="dxa"/>
              <w:right w:w="80" w:type="dxa"/>
            </w:tcMar>
          </w:tcPr>
          <w:p>
            <w:r>
              <w:rPr>
                <w:sz w:val="18"/>
                <w:szCs w:val="18"/>
                <w:rtl w:val="0"/>
              </w:rPr>
              <w:t>6</w:t>
            </w:r>
          </w:p>
        </w:tc>
        <w:tc>
          <w:tcPr>
            <w:tcW w:w="1941" w:type="dxa"/>
            <w:shd w:val="clear" w:color="auto" w:fill="F9FAFC"/>
            <w:tcMar>
              <w:top w:w="80" w:type="dxa"/>
              <w:left w:w="80" w:type="dxa"/>
              <w:bottom w:w="80" w:type="dxa"/>
              <w:right w:w="80" w:type="dxa"/>
            </w:tcMar>
          </w:tcPr>
          <w:p>
            <w:r>
              <w:rPr>
                <w:b w:val="1"/>
                <w:bCs w:val="1"/>
                <w:color w:val="1F4E79"/>
                <w:sz w:val="19"/>
                <w:szCs w:val="19"/>
                <w:rtl w:val="0"/>
              </w:rPr>
              <w:t>contents</w:t>
            </w:r>
          </w:p>
        </w:tc>
        <w:tc>
          <w:tcPr>
            <w:tcW w:w="1803" w:type="dxa"/>
            <w:shd w:val="clear" w:color="auto" w:fill="F9FAFC"/>
            <w:tcMar>
              <w:top w:w="80" w:type="dxa"/>
              <w:left w:w="80" w:type="dxa"/>
              <w:bottom w:w="80" w:type="dxa"/>
              <w:right w:w="80" w:type="dxa"/>
            </w:tcMar>
          </w:tcPr>
          <w:p>
            <w:r>
              <w:rPr>
                <w:color w:val="8B0000"/>
                <w:sz w:val="18"/>
                <w:szCs w:val="18"/>
                <w:rtl w:val="0"/>
              </w:rPr>
              <w:t>content_id (INT)</w:t>
            </w:r>
          </w:p>
        </w:tc>
        <w:tc>
          <w:tcPr>
            <w:tcW w:w="2496" w:type="dxa"/>
            <w:shd w:val="clear" w:color="auto" w:fill="F9FAFC"/>
            <w:tcMar>
              <w:top w:w="80" w:type="dxa"/>
              <w:left w:w="80" w:type="dxa"/>
              <w:bottom w:w="80" w:type="dxa"/>
              <w:right w:w="80" w:type="dxa"/>
            </w:tcMar>
          </w:tcPr>
          <w:p/>
        </w:tc>
        <w:tc>
          <w:tcPr>
            <w:tcW w:w="2427" w:type="dxa"/>
            <w:shd w:val="clear" w:color="auto" w:fill="F9FAFC"/>
            <w:tcMar>
              <w:top w:w="80" w:type="dxa"/>
              <w:left w:w="80" w:type="dxa"/>
              <w:bottom w:w="80" w:type="dxa"/>
              <w:right w:w="80" w:type="dxa"/>
            </w:tcMar>
          </w:tcPr>
          <w:p>
            <w:r>
              <w:rPr>
                <w:sz w:val="17"/>
                <w:szCs w:val="17"/>
                <w:rtl w:val="0"/>
              </w:rPr>
              <w:t>title (VARCHAR(255)), description (TEXT), date_released (DATE), content_type</w:t>
            </w:r>
            <w:r>
              <w:rPr>
                <w:sz w:val="17"/>
                <w:szCs w:val="17"/>
                <w:rtl w:val="0"/>
              </w:rPr>
              <w:br w:type="textWrapping"/>
            </w:r>
            <w:r>
              <w:rPr>
                <w:sz w:val="17"/>
                <w:szCs w:val="17"/>
                <w:rtl w:val="0"/>
              </w:rPr>
              <w:t>CHECK (content_type IN ('MOVIE', 'TV_SERIES'))</w:t>
            </w:r>
          </w:p>
        </w:tc>
      </w:tr>
      <w:tr>
        <w:trPr/>
        <w:tc>
          <w:tcPr>
            <w:tcW w:w="693" w:type="dxa"/>
            <w:shd w:val="clear" w:color="auto" w:fill="FFFFFF"/>
            <w:tcMar>
              <w:top w:w="80" w:type="dxa"/>
              <w:left w:w="80" w:type="dxa"/>
              <w:bottom w:w="80" w:type="dxa"/>
              <w:right w:w="80" w:type="dxa"/>
            </w:tcMar>
          </w:tcPr>
          <w:p>
            <w:r>
              <w:rPr>
                <w:sz w:val="18"/>
                <w:szCs w:val="18"/>
                <w:rtl w:val="0"/>
              </w:rPr>
              <w:t>7</w:t>
            </w:r>
          </w:p>
        </w:tc>
        <w:tc>
          <w:tcPr>
            <w:tcW w:w="1941" w:type="dxa"/>
            <w:shd w:val="clear" w:color="auto" w:fill="FFFFFF"/>
            <w:tcMar>
              <w:top w:w="80" w:type="dxa"/>
              <w:left w:w="80" w:type="dxa"/>
              <w:bottom w:w="80" w:type="dxa"/>
              <w:right w:w="80" w:type="dxa"/>
            </w:tcMar>
          </w:tcPr>
          <w:p>
            <w:r>
              <w:rPr>
                <w:b w:val="1"/>
                <w:bCs w:val="1"/>
                <w:color w:val="1F4E79"/>
                <w:sz w:val="19"/>
                <w:szCs w:val="19"/>
                <w:rtl w:val="0"/>
              </w:rPr>
              <w:t>movies</w:t>
            </w:r>
          </w:p>
        </w:tc>
        <w:tc>
          <w:tcPr>
            <w:tcW w:w="1803" w:type="dxa"/>
            <w:shd w:val="clear" w:color="auto" w:fill="FFFFFF"/>
            <w:tcMar>
              <w:top w:w="80" w:type="dxa"/>
              <w:left w:w="80" w:type="dxa"/>
              <w:bottom w:w="80" w:type="dxa"/>
              <w:right w:w="80" w:type="dxa"/>
            </w:tcMar>
          </w:tcPr>
          <w:p>
            <w:r>
              <w:rPr>
                <w:color w:val="8B0000"/>
                <w:sz w:val="18"/>
                <w:szCs w:val="18"/>
                <w:rtl w:val="0"/>
              </w:rPr>
              <w:t>content_id (INT)</w:t>
            </w:r>
          </w:p>
        </w:tc>
        <w:tc>
          <w:tcPr>
            <w:tcW w:w="2496" w:type="dxa"/>
            <w:shd w:val="clear" w:color="auto" w:fill="FFFFFF"/>
            <w:tcMar>
              <w:top w:w="80" w:type="dxa"/>
              <w:left w:w="80" w:type="dxa"/>
              <w:bottom w:w="80" w:type="dxa"/>
              <w:right w:w="80" w:type="dxa"/>
            </w:tcMar>
          </w:tcPr>
          <w:p>
            <w:r>
              <w:rPr>
                <w:sz w:val="17"/>
                <w:szCs w:val="17"/>
                <w:rtl w:val="0"/>
              </w:rPr>
              <w:t>content_id -&gt; contents(content_id) [CASCADE]</w:t>
            </w:r>
          </w:p>
        </w:tc>
        <w:tc>
          <w:tcPr>
            <w:tcW w:w="2427" w:type="dxa"/>
            <w:shd w:val="clear" w:color="auto" w:fill="FFFFFF"/>
            <w:tcMar>
              <w:top w:w="80" w:type="dxa"/>
              <w:left w:w="80" w:type="dxa"/>
              <w:bottom w:w="80" w:type="dxa"/>
              <w:right w:w="80" w:type="dxa"/>
            </w:tcMar>
          </w:tcPr>
          <w:p>
            <w:r>
              <w:rPr>
                <w:sz w:val="17"/>
                <w:szCs w:val="17"/>
                <w:rtl w:val="0"/>
              </w:rPr>
              <w:t>video_url (VARCHAR(500)), duration (INT)</w:t>
            </w:r>
          </w:p>
        </w:tc>
      </w:tr>
      <w:tr>
        <w:trPr/>
        <w:tc>
          <w:tcPr>
            <w:tcW w:w="693" w:type="dxa"/>
            <w:shd w:val="clear" w:color="auto" w:fill="F9FAFC"/>
            <w:tcMar>
              <w:top w:w="80" w:type="dxa"/>
              <w:left w:w="80" w:type="dxa"/>
              <w:bottom w:w="80" w:type="dxa"/>
              <w:right w:w="80" w:type="dxa"/>
            </w:tcMar>
          </w:tcPr>
          <w:p>
            <w:r>
              <w:rPr>
                <w:sz w:val="18"/>
                <w:szCs w:val="18"/>
                <w:rtl w:val="0"/>
              </w:rPr>
              <w:t>8</w:t>
            </w:r>
          </w:p>
        </w:tc>
        <w:tc>
          <w:tcPr>
            <w:tcW w:w="1941" w:type="dxa"/>
            <w:shd w:val="clear" w:color="auto" w:fill="F9FAFC"/>
            <w:tcMar>
              <w:top w:w="80" w:type="dxa"/>
              <w:left w:w="80" w:type="dxa"/>
              <w:bottom w:w="80" w:type="dxa"/>
              <w:right w:w="80" w:type="dxa"/>
            </w:tcMar>
          </w:tcPr>
          <w:p>
            <w:r>
              <w:rPr>
                <w:b w:val="1"/>
                <w:bCs w:val="1"/>
                <w:color w:val="1F4E79"/>
                <w:sz w:val="19"/>
                <w:szCs w:val="19"/>
                <w:rtl w:val="0"/>
              </w:rPr>
              <w:t>tv_series</w:t>
            </w:r>
          </w:p>
        </w:tc>
        <w:tc>
          <w:tcPr>
            <w:tcW w:w="1803" w:type="dxa"/>
            <w:shd w:val="clear" w:color="auto" w:fill="F9FAFC"/>
            <w:tcMar>
              <w:top w:w="80" w:type="dxa"/>
              <w:left w:w="80" w:type="dxa"/>
              <w:bottom w:w="80" w:type="dxa"/>
              <w:right w:w="80" w:type="dxa"/>
            </w:tcMar>
          </w:tcPr>
          <w:p>
            <w:r>
              <w:rPr>
                <w:color w:val="8B0000"/>
                <w:sz w:val="18"/>
                <w:szCs w:val="18"/>
                <w:rtl w:val="0"/>
              </w:rPr>
              <w:t>content_id (INT)</w:t>
            </w:r>
          </w:p>
        </w:tc>
        <w:tc>
          <w:tcPr>
            <w:tcW w:w="2496" w:type="dxa"/>
            <w:shd w:val="clear" w:color="auto" w:fill="F9FAFC"/>
            <w:tcMar>
              <w:top w:w="80" w:type="dxa"/>
              <w:left w:w="80" w:type="dxa"/>
              <w:bottom w:w="80" w:type="dxa"/>
              <w:right w:w="80" w:type="dxa"/>
            </w:tcMar>
          </w:tcPr>
          <w:p>
            <w:r>
              <w:rPr>
                <w:sz w:val="17"/>
                <w:szCs w:val="17"/>
                <w:rtl w:val="0"/>
              </w:rPr>
              <w:t>content_id -&gt; contents(content_id) [CASCADE]</w:t>
            </w:r>
          </w:p>
        </w:tc>
        <w:tc>
          <w:tcPr>
            <w:tcW w:w="2427" w:type="dxa"/>
            <w:shd w:val="clear" w:color="auto" w:fill="F9FAFC"/>
            <w:tcMar>
              <w:top w:w="80" w:type="dxa"/>
              <w:left w:w="80" w:type="dxa"/>
              <w:bottom w:w="80" w:type="dxa"/>
              <w:right w:w="80" w:type="dxa"/>
            </w:tcMar>
          </w:tcPr>
          <w:p>
            <w:r>
              <w:rPr>
                <w:sz w:val="17"/>
                <w:szCs w:val="17"/>
                <w:rtl w:val="0"/>
              </w:rPr>
              <w:t>total_episodes (INT)</w:t>
            </w:r>
          </w:p>
        </w:tc>
      </w:tr>
      <w:tr>
        <w:trPr/>
        <w:tc>
          <w:tcPr>
            <w:tcW w:w="693" w:type="dxa"/>
            <w:shd w:val="clear" w:color="auto" w:fill="FFFFFF"/>
            <w:tcMar>
              <w:top w:w="80" w:type="dxa"/>
              <w:left w:w="80" w:type="dxa"/>
              <w:bottom w:w="80" w:type="dxa"/>
              <w:right w:w="80" w:type="dxa"/>
            </w:tcMar>
          </w:tcPr>
          <w:p>
            <w:r>
              <w:rPr>
                <w:sz w:val="18"/>
                <w:szCs w:val="18"/>
                <w:rtl w:val="0"/>
              </w:rPr>
              <w:t>9</w:t>
            </w:r>
          </w:p>
        </w:tc>
        <w:tc>
          <w:tcPr>
            <w:tcW w:w="1941" w:type="dxa"/>
            <w:shd w:val="clear" w:color="auto" w:fill="FFFFFF"/>
            <w:tcMar>
              <w:top w:w="80" w:type="dxa"/>
              <w:left w:w="80" w:type="dxa"/>
              <w:bottom w:w="80" w:type="dxa"/>
              <w:right w:w="80" w:type="dxa"/>
            </w:tcMar>
          </w:tcPr>
          <w:p>
            <w:r>
              <w:rPr>
                <w:b w:val="1"/>
                <w:bCs w:val="1"/>
                <w:color w:val="1F4E79"/>
                <w:sz w:val="19"/>
                <w:szCs w:val="19"/>
                <w:rtl w:val="0"/>
              </w:rPr>
              <w:t>episodes</w:t>
            </w:r>
          </w:p>
        </w:tc>
        <w:tc>
          <w:tcPr>
            <w:tcW w:w="1803" w:type="dxa"/>
            <w:shd w:val="clear" w:color="auto" w:fill="FFFFFF"/>
            <w:tcMar>
              <w:top w:w="80" w:type="dxa"/>
              <w:left w:w="80" w:type="dxa"/>
              <w:bottom w:w="80" w:type="dxa"/>
              <w:right w:w="80" w:type="dxa"/>
            </w:tcMar>
          </w:tcPr>
          <w:p>
            <w:r>
              <w:rPr>
                <w:color w:val="8B0000"/>
                <w:sz w:val="18"/>
                <w:szCs w:val="18"/>
                <w:rtl w:val="0"/>
              </w:rPr>
              <w:t>episode_id (INT)</w:t>
            </w:r>
          </w:p>
        </w:tc>
        <w:tc>
          <w:tcPr>
            <w:tcW w:w="2496" w:type="dxa"/>
            <w:shd w:val="clear" w:color="auto" w:fill="FFFFFF"/>
            <w:tcMar>
              <w:top w:w="80" w:type="dxa"/>
              <w:left w:w="80" w:type="dxa"/>
              <w:bottom w:w="80" w:type="dxa"/>
              <w:right w:w="80" w:type="dxa"/>
            </w:tcMar>
          </w:tcPr>
          <w:p>
            <w:r>
              <w:rPr>
                <w:sz w:val="17"/>
                <w:szCs w:val="17"/>
                <w:rtl w:val="0"/>
              </w:rPr>
              <w:t>content_id -&gt; tv_series(content_id) [CASCADE]</w:t>
            </w:r>
          </w:p>
        </w:tc>
        <w:tc>
          <w:tcPr>
            <w:tcW w:w="2427" w:type="dxa"/>
            <w:shd w:val="clear" w:color="auto" w:fill="FFFFFF"/>
            <w:tcMar>
              <w:top w:w="80" w:type="dxa"/>
              <w:left w:w="80" w:type="dxa"/>
              <w:bottom w:w="80" w:type="dxa"/>
              <w:right w:w="80" w:type="dxa"/>
            </w:tcMar>
          </w:tcPr>
          <w:p>
            <w:r>
              <w:rPr>
                <w:sz w:val="17"/>
                <w:szCs w:val="17"/>
                <w:rtl w:val="0"/>
              </w:rPr>
              <w:t>episode_number, title, duration, video_url, date_released</w:t>
            </w:r>
            <w:r>
              <w:rPr>
                <w:sz w:val="17"/>
                <w:szCs w:val="17"/>
                <w:rtl w:val="0"/>
              </w:rPr>
              <w:br w:type="textWrapping"/>
            </w:r>
            <w:r>
              <w:rPr>
                <w:sz w:val="17"/>
                <w:szCs w:val="17"/>
                <w:rtl w:val="0"/>
              </w:rPr>
              <w:t>UNIQUE (content_id, episode_number)</w:t>
            </w:r>
          </w:p>
        </w:tc>
      </w:tr>
      <w:tr>
        <w:trPr/>
        <w:tc>
          <w:tcPr>
            <w:tcW w:w="693" w:type="dxa"/>
            <w:shd w:val="clear" w:color="auto" w:fill="F9FAFC"/>
            <w:tcMar>
              <w:top w:w="80" w:type="dxa"/>
              <w:left w:w="80" w:type="dxa"/>
              <w:bottom w:w="80" w:type="dxa"/>
              <w:right w:w="80" w:type="dxa"/>
            </w:tcMar>
          </w:tcPr>
          <w:p>
            <w:r>
              <w:rPr>
                <w:sz w:val="18"/>
                <w:szCs w:val="18"/>
                <w:rtl w:val="0"/>
              </w:rPr>
              <w:t>10</w:t>
            </w:r>
          </w:p>
        </w:tc>
        <w:tc>
          <w:tcPr>
            <w:tcW w:w="1941" w:type="dxa"/>
            <w:shd w:val="clear" w:color="auto" w:fill="F9FAFC"/>
            <w:tcMar>
              <w:top w:w="80" w:type="dxa"/>
              <w:left w:w="80" w:type="dxa"/>
              <w:bottom w:w="80" w:type="dxa"/>
              <w:right w:w="80" w:type="dxa"/>
            </w:tcMar>
          </w:tcPr>
          <w:p>
            <w:r>
              <w:rPr>
                <w:b w:val="1"/>
                <w:bCs w:val="1"/>
                <w:color w:val="1F4E79"/>
                <w:sz w:val="19"/>
                <w:szCs w:val="19"/>
                <w:rtl w:val="0"/>
              </w:rPr>
              <w:t>genres</w:t>
            </w:r>
          </w:p>
        </w:tc>
        <w:tc>
          <w:tcPr>
            <w:tcW w:w="1803" w:type="dxa"/>
            <w:shd w:val="clear" w:color="auto" w:fill="F9FAFC"/>
            <w:tcMar>
              <w:top w:w="80" w:type="dxa"/>
              <w:left w:w="80" w:type="dxa"/>
              <w:bottom w:w="80" w:type="dxa"/>
              <w:right w:w="80" w:type="dxa"/>
            </w:tcMar>
          </w:tcPr>
          <w:p>
            <w:r>
              <w:rPr>
                <w:color w:val="8B0000"/>
                <w:sz w:val="18"/>
                <w:szCs w:val="18"/>
                <w:rtl w:val="0"/>
              </w:rPr>
              <w:t>genre_id (INT)</w:t>
            </w:r>
          </w:p>
        </w:tc>
        <w:tc>
          <w:tcPr>
            <w:tcW w:w="2496" w:type="dxa"/>
            <w:shd w:val="clear" w:color="auto" w:fill="F9FAFC"/>
            <w:tcMar>
              <w:top w:w="80" w:type="dxa"/>
              <w:left w:w="80" w:type="dxa"/>
              <w:bottom w:w="80" w:type="dxa"/>
              <w:right w:w="80" w:type="dxa"/>
            </w:tcMar>
          </w:tcPr>
          <w:p>
            <w:r>
              <w:rPr>
                <w:sz w:val="17"/>
                <w:szCs w:val="17"/>
                <w:rtl w:val="0"/>
              </w:rPr>
              <w:t>-</w:t>
            </w:r>
          </w:p>
        </w:tc>
        <w:tc>
          <w:tcPr>
            <w:tcW w:w="2427" w:type="dxa"/>
            <w:shd w:val="clear" w:color="auto" w:fill="F9FAFC"/>
            <w:tcMar>
              <w:top w:w="80" w:type="dxa"/>
              <w:left w:w="80" w:type="dxa"/>
              <w:bottom w:w="80" w:type="dxa"/>
              <w:right w:w="80" w:type="dxa"/>
            </w:tcMar>
          </w:tcPr>
          <w:p>
            <w:r>
              <w:rPr>
                <w:sz w:val="17"/>
                <w:szCs w:val="17"/>
                <w:rtl w:val="0"/>
              </w:rPr>
              <w:t>genre_name (UQ, VARCHAR(50))</w:t>
            </w:r>
          </w:p>
        </w:tc>
      </w:tr>
      <w:tr>
        <w:trPr/>
        <w:tc>
          <w:tcPr>
            <w:tcW w:w="693" w:type="dxa"/>
            <w:shd w:val="clear" w:color="auto" w:fill="FFFFFF"/>
            <w:tcMar>
              <w:top w:w="80" w:type="dxa"/>
              <w:left w:w="80" w:type="dxa"/>
              <w:bottom w:w="80" w:type="dxa"/>
              <w:right w:w="80" w:type="dxa"/>
            </w:tcMar>
          </w:tcPr>
          <w:p>
            <w:r>
              <w:rPr>
                <w:sz w:val="18"/>
                <w:szCs w:val="18"/>
                <w:rtl w:val="0"/>
              </w:rPr>
              <w:t>11</w:t>
            </w:r>
          </w:p>
        </w:tc>
        <w:tc>
          <w:tcPr>
            <w:tcW w:w="1941" w:type="dxa"/>
            <w:shd w:val="clear" w:color="auto" w:fill="FFFFFF"/>
            <w:tcMar>
              <w:top w:w="80" w:type="dxa"/>
              <w:left w:w="80" w:type="dxa"/>
              <w:bottom w:w="80" w:type="dxa"/>
              <w:right w:w="80" w:type="dxa"/>
            </w:tcMar>
          </w:tcPr>
          <w:p>
            <w:r>
              <w:rPr>
                <w:b w:val="1"/>
                <w:bCs w:val="1"/>
                <w:color w:val="1F4E79"/>
                <w:sz w:val="19"/>
                <w:szCs w:val="19"/>
                <w:rtl w:val="0"/>
              </w:rPr>
              <w:t>content_genres</w:t>
            </w:r>
          </w:p>
        </w:tc>
        <w:tc>
          <w:tcPr>
            <w:tcW w:w="1803" w:type="dxa"/>
            <w:shd w:val="clear" w:color="auto" w:fill="FFFFFF"/>
            <w:tcMar>
              <w:top w:w="80" w:type="dxa"/>
              <w:left w:w="80" w:type="dxa"/>
              <w:bottom w:w="80" w:type="dxa"/>
              <w:right w:w="80" w:type="dxa"/>
            </w:tcMar>
          </w:tcPr>
          <w:p>
            <w:r>
              <w:rPr>
                <w:color w:val="8B0000"/>
                <w:sz w:val="18"/>
                <w:szCs w:val="18"/>
                <w:rtl w:val="0"/>
              </w:rPr>
              <w:t>(content_id, genre_id)</w:t>
            </w:r>
          </w:p>
        </w:tc>
        <w:tc>
          <w:tcPr>
            <w:tcW w:w="2496" w:type="dxa"/>
            <w:shd w:val="clear" w:color="auto" w:fill="FFFFFF"/>
            <w:tcMar>
              <w:top w:w="80" w:type="dxa"/>
              <w:left w:w="80" w:type="dxa"/>
              <w:bottom w:w="80" w:type="dxa"/>
              <w:right w:w="80" w:type="dxa"/>
            </w:tcMar>
          </w:tcPr>
          <w:p>
            <w:r>
              <w:rPr>
                <w:sz w:val="17"/>
                <w:szCs w:val="17"/>
                <w:rtl w:val="0"/>
              </w:rPr>
              <w:t>content_id -&gt; contents(content_id) [CASCADE]</w:t>
            </w:r>
            <w:r>
              <w:rPr>
                <w:sz w:val="17"/>
                <w:szCs w:val="17"/>
                <w:rtl w:val="0"/>
              </w:rPr>
              <w:br w:type="textWrapping"/>
            </w:r>
            <w:r>
              <w:rPr>
                <w:sz w:val="17"/>
                <w:szCs w:val="17"/>
                <w:rtl w:val="0"/>
              </w:rPr>
              <w:t>genre_id -&gt; genres(genre_id) [RESTRICT]</w:t>
            </w:r>
          </w:p>
        </w:tc>
        <w:tc>
          <w:tcPr>
            <w:tcW w:w="2427" w:type="dxa"/>
            <w:shd w:val="clear" w:color="auto" w:fill="FFFFFF"/>
            <w:tcMar>
              <w:top w:w="80" w:type="dxa"/>
              <w:left w:w="80" w:type="dxa"/>
              <w:bottom w:w="80" w:type="dxa"/>
              <w:right w:w="80" w:type="dxa"/>
            </w:tcMar>
          </w:tcPr>
          <w:p>
            <w:r>
              <w:rPr>
                <w:sz w:val="17"/>
                <w:szCs w:val="17"/>
                <w:rtl w:val="0"/>
              </w:rPr>
              <w:t>Bảng trung gian liên kết M:N giữa Phim và Thể loại</w:t>
            </w:r>
          </w:p>
        </w:tc>
      </w:tr>
      <w:tr>
        <w:trPr/>
        <w:tc>
          <w:tcPr>
            <w:tcW w:w="693" w:type="dxa"/>
            <w:shd w:val="clear" w:color="auto" w:fill="F9FAFC"/>
            <w:tcMar>
              <w:top w:w="80" w:type="dxa"/>
              <w:left w:w="80" w:type="dxa"/>
              <w:bottom w:w="80" w:type="dxa"/>
              <w:right w:w="80" w:type="dxa"/>
            </w:tcMar>
          </w:tcPr>
          <w:p>
            <w:r>
              <w:rPr>
                <w:sz w:val="18"/>
                <w:szCs w:val="18"/>
                <w:rtl w:val="0"/>
              </w:rPr>
              <w:t>12</w:t>
            </w:r>
          </w:p>
        </w:tc>
        <w:tc>
          <w:tcPr>
            <w:tcW w:w="1941" w:type="dxa"/>
            <w:shd w:val="clear" w:color="auto" w:fill="F9FAFC"/>
            <w:tcMar>
              <w:top w:w="80" w:type="dxa"/>
              <w:left w:w="80" w:type="dxa"/>
              <w:bottom w:w="80" w:type="dxa"/>
              <w:right w:w="80" w:type="dxa"/>
            </w:tcMar>
          </w:tcPr>
          <w:p>
            <w:r>
              <w:rPr>
                <w:b w:val="1"/>
                <w:bCs w:val="1"/>
                <w:color w:val="1F4E79"/>
                <w:sz w:val="19"/>
                <w:szCs w:val="19"/>
                <w:rtl w:val="0"/>
              </w:rPr>
              <w:t>watch_lists</w:t>
            </w:r>
          </w:p>
        </w:tc>
        <w:tc>
          <w:tcPr>
            <w:tcW w:w="1803" w:type="dxa"/>
            <w:shd w:val="clear" w:color="auto" w:fill="F9FAFC"/>
            <w:tcMar>
              <w:top w:w="80" w:type="dxa"/>
              <w:left w:w="80" w:type="dxa"/>
              <w:bottom w:w="80" w:type="dxa"/>
              <w:right w:w="80" w:type="dxa"/>
            </w:tcMar>
          </w:tcPr>
          <w:p>
            <w:r>
              <w:rPr>
                <w:color w:val="8B0000"/>
                <w:sz w:val="18"/>
                <w:szCs w:val="18"/>
                <w:rtl w:val="0"/>
              </w:rPr>
              <w:t>(profile_id, content_id)</w:t>
            </w:r>
          </w:p>
        </w:tc>
        <w:tc>
          <w:tcPr>
            <w:tcW w:w="2496" w:type="dxa"/>
            <w:shd w:val="clear" w:color="auto" w:fill="F9FAFC"/>
            <w:tcMar>
              <w:top w:w="80" w:type="dxa"/>
              <w:left w:w="80" w:type="dxa"/>
              <w:bottom w:w="80" w:type="dxa"/>
              <w:right w:w="80" w:type="dxa"/>
            </w:tcMar>
          </w:tcPr>
          <w:p>
            <w:r>
              <w:rPr>
                <w:sz w:val="17"/>
                <w:szCs w:val="17"/>
                <w:rtl w:val="0"/>
              </w:rPr>
              <w:t>profile_id -&gt; profiles(profile_id) [CASCADE]</w:t>
            </w:r>
            <w:r>
              <w:rPr>
                <w:sz w:val="17"/>
                <w:szCs w:val="17"/>
                <w:rtl w:val="0"/>
              </w:rPr>
              <w:br w:type="textWrapping"/>
            </w:r>
            <w:r>
              <w:rPr>
                <w:sz w:val="17"/>
                <w:szCs w:val="17"/>
                <w:rtl w:val="0"/>
              </w:rPr>
              <w:t>content_id -&gt; contents(content_id) [CASCADE]</w:t>
            </w:r>
          </w:p>
        </w:tc>
        <w:tc>
          <w:tcPr>
            <w:tcW w:w="2427" w:type="dxa"/>
            <w:shd w:val="clear" w:color="auto" w:fill="F9FAFC"/>
            <w:tcMar>
              <w:top w:w="80" w:type="dxa"/>
              <w:left w:w="80" w:type="dxa"/>
              <w:bottom w:w="80" w:type="dxa"/>
              <w:right w:w="80" w:type="dxa"/>
            </w:tcMar>
          </w:tcPr>
          <w:p>
            <w:r>
              <w:rPr>
                <w:sz w:val="17"/>
                <w:szCs w:val="17"/>
                <w:rtl w:val="0"/>
              </w:rPr>
              <w:t>added_at (DATETIME) - Danh sách phim xem sau của profiles</w:t>
            </w:r>
          </w:p>
        </w:tc>
      </w:tr>
      <w:tr>
        <w:trPr/>
        <w:tc>
          <w:tcPr>
            <w:tcW w:w="693" w:type="dxa"/>
            <w:shd w:val="clear" w:color="auto" w:fill="FFFFFF"/>
            <w:tcMar>
              <w:top w:w="80" w:type="dxa"/>
              <w:left w:w="80" w:type="dxa"/>
              <w:bottom w:w="80" w:type="dxa"/>
              <w:right w:w="80" w:type="dxa"/>
            </w:tcMar>
          </w:tcPr>
          <w:p>
            <w:r>
              <w:rPr>
                <w:sz w:val="18"/>
                <w:szCs w:val="18"/>
                <w:rtl w:val="0"/>
              </w:rPr>
              <w:t>13</w:t>
            </w:r>
          </w:p>
        </w:tc>
        <w:tc>
          <w:tcPr>
            <w:tcW w:w="1941" w:type="dxa"/>
            <w:shd w:val="clear" w:color="auto" w:fill="FFFFFF"/>
            <w:tcMar>
              <w:top w:w="80" w:type="dxa"/>
              <w:left w:w="80" w:type="dxa"/>
              <w:bottom w:w="80" w:type="dxa"/>
              <w:right w:w="80" w:type="dxa"/>
            </w:tcMar>
          </w:tcPr>
          <w:p>
            <w:r>
              <w:rPr>
                <w:b w:val="1"/>
                <w:bCs w:val="1"/>
                <w:color w:val="1F4E79"/>
                <w:sz w:val="19"/>
                <w:szCs w:val="19"/>
                <w:rtl w:val="0"/>
              </w:rPr>
              <w:t>watch_histories</w:t>
            </w:r>
          </w:p>
        </w:tc>
        <w:tc>
          <w:tcPr>
            <w:tcW w:w="1803" w:type="dxa"/>
            <w:shd w:val="clear" w:color="auto" w:fill="FFFFFF"/>
            <w:tcMar>
              <w:top w:w="80" w:type="dxa"/>
              <w:left w:w="80" w:type="dxa"/>
              <w:bottom w:w="80" w:type="dxa"/>
              <w:right w:w="80" w:type="dxa"/>
            </w:tcMar>
          </w:tcPr>
          <w:p>
            <w:r>
              <w:rPr>
                <w:color w:val="8B0000"/>
                <w:sz w:val="18"/>
                <w:szCs w:val="18"/>
                <w:rtl w:val="0"/>
              </w:rPr>
              <w:t>history_id (INT)</w:t>
            </w:r>
          </w:p>
        </w:tc>
        <w:tc>
          <w:tcPr>
            <w:tcW w:w="2496" w:type="dxa"/>
            <w:shd w:val="clear" w:color="auto" w:fill="FFFFFF"/>
            <w:tcMar>
              <w:top w:w="80" w:type="dxa"/>
              <w:left w:w="80" w:type="dxa"/>
              <w:bottom w:w="80" w:type="dxa"/>
              <w:right w:w="80" w:type="dxa"/>
            </w:tcMar>
          </w:tcPr>
          <w:p>
            <w:r>
              <w:rPr>
                <w:sz w:val="17"/>
                <w:szCs w:val="17"/>
                <w:rtl w:val="0"/>
              </w:rPr>
              <w:t>profile_id -&gt; profiles(profile_id) [CASCADE]</w:t>
            </w:r>
            <w:r>
              <w:rPr>
                <w:sz w:val="17"/>
                <w:szCs w:val="17"/>
                <w:rtl w:val="0"/>
              </w:rPr>
              <w:br w:type="textWrapping"/>
            </w:r>
            <w:r>
              <w:rPr>
                <w:sz w:val="17"/>
                <w:szCs w:val="17"/>
                <w:rtl w:val="0"/>
              </w:rPr>
              <w:t>content_id -&gt; contents(content_id) [CASCADE]</w:t>
            </w:r>
            <w:r>
              <w:rPr>
                <w:sz w:val="17"/>
                <w:szCs w:val="17"/>
                <w:rtl w:val="0"/>
              </w:rPr>
              <w:br w:type="textWrapping"/>
            </w:r>
            <w:r>
              <w:rPr>
                <w:sz w:val="17"/>
                <w:szCs w:val="17"/>
                <w:rtl w:val="0"/>
              </w:rPr>
              <w:t>episode_id -&gt; episodes(episode_id) [CASCADE]</w:t>
            </w:r>
          </w:p>
        </w:tc>
        <w:tc>
          <w:tcPr>
            <w:tcW w:w="2427" w:type="dxa"/>
            <w:shd w:val="clear" w:color="auto" w:fill="FFFFFF"/>
            <w:tcMar>
              <w:top w:w="80" w:type="dxa"/>
              <w:left w:w="80" w:type="dxa"/>
              <w:bottom w:w="80" w:type="dxa"/>
              <w:right w:w="80" w:type="dxa"/>
            </w:tcMar>
          </w:tcPr>
          <w:p>
            <w:r>
              <w:rPr>
                <w:sz w:val="17"/>
                <w:szCs w:val="17"/>
                <w:rtl w:val="0"/>
              </w:rPr>
              <w:t>last_watch_at (DATETIME), watch_progress (DECIMAL(5,2)), completed_status (BOOLEAN)</w:t>
            </w:r>
            <w:r>
              <w:rPr>
                <w:sz w:val="17"/>
                <w:szCs w:val="17"/>
                <w:rtl w:val="0"/>
              </w:rPr>
              <w:br w:type="textWrapping"/>
            </w:r>
            <w:r>
              <w:rPr>
                <w:sz w:val="17"/>
                <w:szCs w:val="17"/>
                <w:rtl w:val="0"/>
              </w:rPr>
              <w:t>UNIQUE (profile_id, episode_id); chống trùng phim lẻ bằng tầng ứng dụng hoặc trigger trong giao dịch.</w:t>
            </w:r>
          </w:p>
        </w:tc>
      </w:tr>
    </w:tbl>
    <w:p>
      <w:pPr>
        <w:spacing w:after="240" w:beforeAutospacing="0" w:afterAutospacing="0"/>
      </w:pPr>
    </w:p>
    <w:p>
      <w:r>
        <w:rPr>
          <w:rtl w:val="0"/>
        </w:rPr>
        <w:t>Các ràng buộc liên bảng (phân loại nội dung và lớp con, tập phim thuộc đúng phim bộ, ít nhất một thể loại, giới hạn hồ sơ và một lượt đăng ký còn hiệu lực) được kiểm tra bằng tầng ứng dụng hoặc trigger trong giao dịch. Các bảng có CHECK/UNIQUE chỉ thực thi các điều kiện nội bộ được nêu. Chính sách lưu giao dịch tối thiểu 6 tháng áp dụng khi tài khoản và lượt đăng ký còn tồn tại; xóa tài khoản hoặc lượt đăng ký sẽ xóa dây chuyền các giao dịch theo ON DELETE CASCADE.</w:t>
      </w:r>
    </w:p>
    <w:p>
      <w:pPr>
        <w:pStyle w:val="P2"/>
      </w:pPr>
      <w:r>
        <w:rPr>
          <w:color w:val="2F5597"/>
          <w:rtl w:val="0"/>
        </w:rPr>
        <w:t>2.3. Kiểm tra chuẩn hóa BCNF (Normalization Verification)</w:t>
      </w:r>
    </w:p>
    <w:p/>
    <w:tbl>
      <w:tblPr>
        <w:tblStyle w:val="T10"/>
        <w:tblW w:w="9360" w:type="dxa"/>
        <w:jc w:val="cente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2160"/>
        <w:gridCol w:w="2160"/>
        <w:gridCol w:w="3168"/>
        <w:gridCol w:w="1872"/>
      </w:tblGrid>
      <w:tr>
        <w:trPr/>
        <w:tc>
          <w:tcPr>
            <w:tcW w:w="2160" w:type="dxa"/>
            <w:shd w:val="clear" w:color="auto" w:fill="1F4E79"/>
            <w:tcMar>
              <w:top w:w="100" w:type="dxa"/>
              <w:left w:w="80" w:type="dxa"/>
              <w:bottom w:w="100" w:type="dxa"/>
              <w:right w:w="80" w:type="dxa"/>
            </w:tcMar>
          </w:tcPr>
          <w:p>
            <w:r>
              <w:rPr>
                <w:b w:val="1"/>
                <w:bCs w:val="1"/>
                <w:color w:val="FFFFFF"/>
                <w:sz w:val="19"/>
                <w:szCs w:val="19"/>
                <w:rtl w:val="0"/>
              </w:rPr>
              <w:t>Bảng CSDL</w:t>
            </w:r>
          </w:p>
        </w:tc>
        <w:tc>
          <w:tcPr>
            <w:tcW w:w="2160" w:type="dxa"/>
            <w:shd w:val="clear" w:color="auto" w:fill="1F4E79"/>
            <w:tcMar>
              <w:top w:w="100" w:type="dxa"/>
              <w:left w:w="80" w:type="dxa"/>
              <w:bottom w:w="100" w:type="dxa"/>
              <w:right w:w="80" w:type="dxa"/>
            </w:tcMar>
          </w:tcPr>
          <w:p>
            <w:r>
              <w:rPr>
                <w:b w:val="1"/>
                <w:bCs w:val="1"/>
                <w:color w:val="FFFFFF"/>
                <w:sz w:val="19"/>
                <w:szCs w:val="19"/>
                <w:rtl w:val="0"/>
              </w:rPr>
              <w:t>Candidate key</w:t>
            </w:r>
          </w:p>
        </w:tc>
        <w:tc>
          <w:tcPr>
            <w:tcW w:w="3168" w:type="dxa"/>
            <w:shd w:val="clear" w:color="auto" w:fill="1F4E79"/>
            <w:tcMar>
              <w:top w:w="100" w:type="dxa"/>
              <w:left w:w="80" w:type="dxa"/>
              <w:bottom w:w="100" w:type="dxa"/>
              <w:right w:w="80" w:type="dxa"/>
            </w:tcMar>
          </w:tcPr>
          <w:p>
            <w:r>
              <w:rPr>
                <w:b w:val="1"/>
                <w:bCs w:val="1"/>
                <w:color w:val="FFFFFF"/>
                <w:sz w:val="19"/>
                <w:szCs w:val="19"/>
                <w:rtl w:val="0"/>
              </w:rPr>
              <w:t>Tập Phụ Thuộc Hàm (FDs)</w:t>
            </w:r>
          </w:p>
        </w:tc>
        <w:tc>
          <w:tcPr>
            <w:tcW w:w="1872" w:type="dxa"/>
            <w:shd w:val="clear" w:color="auto" w:fill="1F4E79"/>
            <w:tcMar>
              <w:top w:w="100" w:type="dxa"/>
              <w:left w:w="80" w:type="dxa"/>
              <w:bottom w:w="100" w:type="dxa"/>
              <w:right w:w="80" w:type="dxa"/>
            </w:tcMar>
          </w:tcPr>
          <w:p>
            <w:r>
              <w:rPr>
                <w:b w:val="1"/>
                <w:bCs w:val="1"/>
                <w:color w:val="FFFFFF"/>
                <w:sz w:val="19"/>
                <w:szCs w:val="19"/>
                <w:rtl w:val="0"/>
              </w:rPr>
              <w:t>Kết Luận BCNF</w:t>
            </w:r>
          </w:p>
        </w:tc>
      </w:tr>
      <w:tr>
        <w:trPr/>
        <w:tc>
          <w:tcPr>
            <w:tcW w:w="2160" w:type="dxa"/>
            <w:shd w:val="clear" w:color="auto" w:fill="FFFFFF"/>
            <w:tcMar>
              <w:top w:w="80" w:type="dxa"/>
              <w:left w:w="80" w:type="dxa"/>
              <w:bottom w:w="80" w:type="dxa"/>
              <w:right w:w="80" w:type="dxa"/>
            </w:tcMar>
          </w:tcPr>
          <w:p>
            <w:r>
              <w:rPr>
                <w:b w:val="1"/>
                <w:bCs w:val="1"/>
                <w:rtl w:val="0"/>
              </w:rPr>
              <w:t>1. users</w:t>
            </w:r>
          </w:p>
        </w:tc>
        <w:tc>
          <w:tcPr>
            <w:tcW w:w="2160" w:type="dxa"/>
            <w:shd w:val="clear" w:color="auto" w:fill="FFFFFF"/>
            <w:tcMar>
              <w:top w:w="80" w:type="dxa"/>
              <w:left w:w="80" w:type="dxa"/>
              <w:bottom w:w="80" w:type="dxa"/>
              <w:right w:w="80" w:type="dxa"/>
            </w:tcMar>
          </w:tcPr>
          <w:p>
            <w:r>
              <w:rPr>
                <w:sz w:val="18"/>
                <w:szCs w:val="18"/>
                <w:rtl w:val="0"/>
              </w:rPr>
              <w:t>user_id, email, phone</w:t>
            </w:r>
          </w:p>
        </w:tc>
        <w:tc>
          <w:tcPr>
            <w:tcW w:w="3168" w:type="dxa"/>
            <w:shd w:val="clear" w:color="auto" w:fill="FFFFFF"/>
            <w:tcMar>
              <w:top w:w="80" w:type="dxa"/>
              <w:left w:w="80" w:type="dxa"/>
              <w:bottom w:w="80" w:type="dxa"/>
              <w:right w:w="80" w:type="dxa"/>
            </w:tcMar>
          </w:tcPr>
          <w:p>
            <w:r>
              <w:rPr>
                <w:sz w:val="17"/>
                <w:szCs w:val="17"/>
                <w:rtl w:val="0"/>
              </w:rPr>
              <w:t>user_id -&gt; {email, phone, password_hash, full_name, created_at}</w:t>
            </w:r>
            <w:r>
              <w:rPr>
                <w:sz w:val="17"/>
                <w:szCs w:val="17"/>
                <w:rtl w:val="0"/>
              </w:rPr>
              <w:br w:type="textWrapping"/>
            </w:r>
            <w:r>
              <w:rPr>
                <w:sz w:val="17"/>
                <w:szCs w:val="17"/>
                <w:rtl w:val="0"/>
              </w:rPr>
              <w:t>email -&gt; {user_id, phone, password_hash, full_name, created_at}</w:t>
            </w:r>
            <w:r>
              <w:rPr>
                <w:sz w:val="17"/>
                <w:szCs w:val="17"/>
                <w:rtl w:val="0"/>
              </w:rPr>
              <w:br w:type="textWrapping"/>
            </w:r>
            <w:r>
              <w:rPr>
                <w:sz w:val="17"/>
                <w:szCs w:val="17"/>
                <w:rtl w:val="0"/>
              </w:rPr>
              <w:t>phone -&gt; {user_id, email, password_hash, full_name, created_at}</w:t>
            </w:r>
          </w:p>
        </w:tc>
        <w:tc>
          <w:tcPr>
            <w:tcW w:w="1872" w:type="dxa"/>
            <w:shd w:val="clear" w:color="auto" w:fill="FFFFFF"/>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9FAFC"/>
            <w:tcMar>
              <w:top w:w="80" w:type="dxa"/>
              <w:left w:w="80" w:type="dxa"/>
              <w:bottom w:w="80" w:type="dxa"/>
              <w:right w:w="80" w:type="dxa"/>
            </w:tcMar>
          </w:tcPr>
          <w:p>
            <w:r>
              <w:rPr>
                <w:b w:val="1"/>
                <w:bCs w:val="1"/>
                <w:rtl w:val="0"/>
              </w:rPr>
              <w:t>2. profiles</w:t>
            </w:r>
          </w:p>
        </w:tc>
        <w:tc>
          <w:tcPr>
            <w:tcW w:w="2160" w:type="dxa"/>
            <w:shd w:val="clear" w:color="auto" w:fill="F9FAFC"/>
            <w:tcMar>
              <w:top w:w="80" w:type="dxa"/>
              <w:left w:w="80" w:type="dxa"/>
              <w:bottom w:w="80" w:type="dxa"/>
              <w:right w:w="80" w:type="dxa"/>
            </w:tcMar>
          </w:tcPr>
          <w:p>
            <w:r>
              <w:rPr>
                <w:sz w:val="18"/>
                <w:szCs w:val="18"/>
                <w:rtl w:val="0"/>
              </w:rPr>
              <w:t>profile_id</w:t>
            </w:r>
          </w:p>
        </w:tc>
        <w:tc>
          <w:tcPr>
            <w:tcW w:w="3168" w:type="dxa"/>
            <w:shd w:val="clear" w:color="auto" w:fill="F9FAFC"/>
            <w:tcMar>
              <w:top w:w="80" w:type="dxa"/>
              <w:left w:w="80" w:type="dxa"/>
              <w:bottom w:w="80" w:type="dxa"/>
              <w:right w:w="80" w:type="dxa"/>
            </w:tcMar>
          </w:tcPr>
          <w:p>
            <w:r>
              <w:rPr>
                <w:sz w:val="17"/>
                <w:szCs w:val="17"/>
                <w:rtl w:val="0"/>
              </w:rPr>
              <w:t>profile_id -&gt; {user_id, profile_name, avatar_url, created_at}</w:t>
            </w:r>
          </w:p>
        </w:tc>
        <w:tc>
          <w:tcPr>
            <w:tcW w:w="1872" w:type="dxa"/>
            <w:shd w:val="clear" w:color="auto" w:fill="F9FAFC"/>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FFFFF"/>
            <w:tcMar>
              <w:top w:w="80" w:type="dxa"/>
              <w:left w:w="80" w:type="dxa"/>
              <w:bottom w:w="80" w:type="dxa"/>
              <w:right w:w="80" w:type="dxa"/>
            </w:tcMar>
          </w:tcPr>
          <w:p>
            <w:r>
              <w:rPr>
                <w:b w:val="1"/>
                <w:bCs w:val="1"/>
                <w:rtl w:val="0"/>
              </w:rPr>
              <w:t>3. subscription_tiers</w:t>
            </w:r>
          </w:p>
        </w:tc>
        <w:tc>
          <w:tcPr>
            <w:tcW w:w="2160" w:type="dxa"/>
            <w:shd w:val="clear" w:color="auto" w:fill="FFFFFF"/>
            <w:tcMar>
              <w:top w:w="80" w:type="dxa"/>
              <w:left w:w="80" w:type="dxa"/>
              <w:bottom w:w="80" w:type="dxa"/>
              <w:right w:w="80" w:type="dxa"/>
            </w:tcMar>
          </w:tcPr>
          <w:p>
            <w:r>
              <w:rPr>
                <w:sz w:val="18"/>
                <w:szCs w:val="18"/>
                <w:rtl w:val="0"/>
              </w:rPr>
              <w:t>tier_id, tier_name</w:t>
            </w:r>
          </w:p>
        </w:tc>
        <w:tc>
          <w:tcPr>
            <w:tcW w:w="3168" w:type="dxa"/>
            <w:shd w:val="clear" w:color="auto" w:fill="FFFFFF"/>
            <w:tcMar>
              <w:top w:w="80" w:type="dxa"/>
              <w:left w:w="80" w:type="dxa"/>
              <w:bottom w:w="80" w:type="dxa"/>
              <w:right w:w="80" w:type="dxa"/>
            </w:tcMar>
          </w:tcPr>
          <w:p>
            <w:r>
              <w:rPr>
                <w:sz w:val="17"/>
                <w:szCs w:val="17"/>
                <w:rtl w:val="0"/>
              </w:rPr>
              <w:t>tier_id -&gt; {tier_name, prices, max_profile, max_device, video_quality}</w:t>
            </w:r>
            <w:r>
              <w:rPr>
                <w:sz w:val="17"/>
                <w:szCs w:val="17"/>
                <w:rtl w:val="0"/>
              </w:rPr>
              <w:br w:type="textWrapping"/>
            </w:r>
            <w:r>
              <w:rPr>
                <w:sz w:val="17"/>
                <w:szCs w:val="17"/>
                <w:rtl w:val="0"/>
              </w:rPr>
              <w:t>tier_name -&gt; {tier_id, prices, max_profile, max_device, video_quality}</w:t>
            </w:r>
          </w:p>
        </w:tc>
        <w:tc>
          <w:tcPr>
            <w:tcW w:w="1872" w:type="dxa"/>
            <w:shd w:val="clear" w:color="auto" w:fill="FFFFFF"/>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9FAFC"/>
            <w:tcMar>
              <w:top w:w="80" w:type="dxa"/>
              <w:left w:w="80" w:type="dxa"/>
              <w:bottom w:w="80" w:type="dxa"/>
              <w:right w:w="80" w:type="dxa"/>
            </w:tcMar>
          </w:tcPr>
          <w:p>
            <w:r>
              <w:rPr>
                <w:b w:val="1"/>
                <w:bCs w:val="1"/>
                <w:rtl w:val="0"/>
              </w:rPr>
              <w:t>4. subscriptions</w:t>
            </w:r>
          </w:p>
        </w:tc>
        <w:tc>
          <w:tcPr>
            <w:tcW w:w="2160" w:type="dxa"/>
            <w:shd w:val="clear" w:color="auto" w:fill="F9FAFC"/>
            <w:tcMar>
              <w:top w:w="80" w:type="dxa"/>
              <w:left w:w="80" w:type="dxa"/>
              <w:bottom w:w="80" w:type="dxa"/>
              <w:right w:w="80" w:type="dxa"/>
            </w:tcMar>
          </w:tcPr>
          <w:p>
            <w:r>
              <w:rPr>
                <w:sz w:val="18"/>
                <w:szCs w:val="18"/>
                <w:rtl w:val="0"/>
              </w:rPr>
              <w:t>subscription_id</w:t>
            </w:r>
          </w:p>
        </w:tc>
        <w:tc>
          <w:tcPr>
            <w:tcW w:w="3168" w:type="dxa"/>
            <w:shd w:val="clear" w:color="auto" w:fill="F9FAFC"/>
            <w:tcMar>
              <w:top w:w="80" w:type="dxa"/>
              <w:left w:w="80" w:type="dxa"/>
              <w:bottom w:w="80" w:type="dxa"/>
              <w:right w:w="80" w:type="dxa"/>
            </w:tcMar>
          </w:tcPr>
          <w:p>
            <w:r>
              <w:rPr>
                <w:sz w:val="17"/>
                <w:szCs w:val="17"/>
                <w:rtl w:val="0"/>
              </w:rPr>
              <w:t>subscription_id -&gt; {user_id, tier_id, start_date, end_date, auto_renew, status}</w:t>
            </w:r>
          </w:p>
        </w:tc>
        <w:tc>
          <w:tcPr>
            <w:tcW w:w="1872" w:type="dxa"/>
            <w:shd w:val="clear" w:color="auto" w:fill="F9FAFC"/>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FFFFF"/>
            <w:tcMar>
              <w:top w:w="80" w:type="dxa"/>
              <w:left w:w="80" w:type="dxa"/>
              <w:bottom w:w="80" w:type="dxa"/>
              <w:right w:w="80" w:type="dxa"/>
            </w:tcMar>
          </w:tcPr>
          <w:p>
            <w:r>
              <w:rPr>
                <w:b w:val="1"/>
                <w:bCs w:val="1"/>
                <w:rtl w:val="0"/>
              </w:rPr>
              <w:t>5. payments</w:t>
            </w:r>
          </w:p>
        </w:tc>
        <w:tc>
          <w:tcPr>
            <w:tcW w:w="2160" w:type="dxa"/>
            <w:shd w:val="clear" w:color="auto" w:fill="FFFFFF"/>
            <w:tcMar>
              <w:top w:w="80" w:type="dxa"/>
              <w:left w:w="80" w:type="dxa"/>
              <w:bottom w:w="80" w:type="dxa"/>
              <w:right w:w="80" w:type="dxa"/>
            </w:tcMar>
          </w:tcPr>
          <w:p>
            <w:r>
              <w:rPr>
                <w:sz w:val="18"/>
                <w:szCs w:val="18"/>
                <w:rtl w:val="0"/>
              </w:rPr>
              <w:t>payment_id</w:t>
            </w:r>
          </w:p>
        </w:tc>
        <w:tc>
          <w:tcPr>
            <w:tcW w:w="3168" w:type="dxa"/>
            <w:shd w:val="clear" w:color="auto" w:fill="FFFFFF"/>
            <w:tcMar>
              <w:top w:w="80" w:type="dxa"/>
              <w:left w:w="80" w:type="dxa"/>
              <w:bottom w:w="80" w:type="dxa"/>
              <w:right w:w="80" w:type="dxa"/>
            </w:tcMar>
          </w:tcPr>
          <w:p>
            <w:r>
              <w:rPr>
                <w:sz w:val="17"/>
                <w:szCs w:val="17"/>
                <w:rtl w:val="0"/>
              </w:rPr>
              <w:t>payment_id -&gt; {subscription_id, prices, transaction_method, history_payment}</w:t>
            </w:r>
          </w:p>
        </w:tc>
        <w:tc>
          <w:tcPr>
            <w:tcW w:w="1872" w:type="dxa"/>
            <w:shd w:val="clear" w:color="auto" w:fill="FFFFFF"/>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9FAFC"/>
            <w:tcMar>
              <w:top w:w="80" w:type="dxa"/>
              <w:left w:w="80" w:type="dxa"/>
              <w:bottom w:w="80" w:type="dxa"/>
              <w:right w:w="80" w:type="dxa"/>
            </w:tcMar>
          </w:tcPr>
          <w:p>
            <w:r>
              <w:rPr>
                <w:b w:val="1"/>
                <w:bCs w:val="1"/>
                <w:rtl w:val="0"/>
              </w:rPr>
              <w:t>6. contents</w:t>
            </w:r>
          </w:p>
        </w:tc>
        <w:tc>
          <w:tcPr>
            <w:tcW w:w="2160" w:type="dxa"/>
            <w:shd w:val="clear" w:color="auto" w:fill="F9FAFC"/>
            <w:tcMar>
              <w:top w:w="80" w:type="dxa"/>
              <w:left w:w="80" w:type="dxa"/>
              <w:bottom w:w="80" w:type="dxa"/>
              <w:right w:w="80" w:type="dxa"/>
            </w:tcMar>
          </w:tcPr>
          <w:p>
            <w:r>
              <w:rPr>
                <w:sz w:val="18"/>
                <w:szCs w:val="18"/>
                <w:rtl w:val="0"/>
              </w:rPr>
              <w:t>content_id</w:t>
            </w:r>
          </w:p>
        </w:tc>
        <w:tc>
          <w:tcPr>
            <w:tcW w:w="3168" w:type="dxa"/>
            <w:shd w:val="clear" w:color="auto" w:fill="F9FAFC"/>
            <w:tcMar>
              <w:top w:w="80" w:type="dxa"/>
              <w:left w:w="80" w:type="dxa"/>
              <w:bottom w:w="80" w:type="dxa"/>
              <w:right w:w="80" w:type="dxa"/>
            </w:tcMar>
          </w:tcPr>
          <w:p>
            <w:r>
              <w:rPr>
                <w:sz w:val="17"/>
                <w:szCs w:val="17"/>
                <w:rtl w:val="0"/>
              </w:rPr>
              <w:t>content_id -&gt; {title, description, date_released, content_type}</w:t>
            </w:r>
          </w:p>
        </w:tc>
        <w:tc>
          <w:tcPr>
            <w:tcW w:w="1872" w:type="dxa"/>
            <w:shd w:val="clear" w:color="auto" w:fill="F9FAFC"/>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FFFFF"/>
            <w:tcMar>
              <w:top w:w="80" w:type="dxa"/>
              <w:left w:w="80" w:type="dxa"/>
              <w:bottom w:w="80" w:type="dxa"/>
              <w:right w:w="80" w:type="dxa"/>
            </w:tcMar>
          </w:tcPr>
          <w:p>
            <w:r>
              <w:rPr>
                <w:b w:val="1"/>
                <w:bCs w:val="1"/>
                <w:rtl w:val="0"/>
              </w:rPr>
              <w:t>7. movies</w:t>
            </w:r>
          </w:p>
        </w:tc>
        <w:tc>
          <w:tcPr>
            <w:tcW w:w="2160" w:type="dxa"/>
            <w:shd w:val="clear" w:color="auto" w:fill="FFFFFF"/>
            <w:tcMar>
              <w:top w:w="80" w:type="dxa"/>
              <w:left w:w="80" w:type="dxa"/>
              <w:bottom w:w="80" w:type="dxa"/>
              <w:right w:w="80" w:type="dxa"/>
            </w:tcMar>
          </w:tcPr>
          <w:p>
            <w:r>
              <w:rPr>
                <w:sz w:val="18"/>
                <w:szCs w:val="18"/>
                <w:rtl w:val="0"/>
              </w:rPr>
              <w:t>content_id</w:t>
            </w:r>
          </w:p>
        </w:tc>
        <w:tc>
          <w:tcPr>
            <w:tcW w:w="3168" w:type="dxa"/>
            <w:shd w:val="clear" w:color="auto" w:fill="FFFFFF"/>
            <w:tcMar>
              <w:top w:w="80" w:type="dxa"/>
              <w:left w:w="80" w:type="dxa"/>
              <w:bottom w:w="80" w:type="dxa"/>
              <w:right w:w="80" w:type="dxa"/>
            </w:tcMar>
          </w:tcPr>
          <w:p>
            <w:r>
              <w:rPr>
                <w:sz w:val="17"/>
                <w:szCs w:val="17"/>
                <w:rtl w:val="0"/>
              </w:rPr>
              <w:t>content_id -&gt; {video_url, duration}</w:t>
            </w:r>
          </w:p>
        </w:tc>
        <w:tc>
          <w:tcPr>
            <w:tcW w:w="1872" w:type="dxa"/>
            <w:shd w:val="clear" w:color="auto" w:fill="FFFFFF"/>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9FAFC"/>
            <w:tcMar>
              <w:top w:w="80" w:type="dxa"/>
              <w:left w:w="80" w:type="dxa"/>
              <w:bottom w:w="80" w:type="dxa"/>
              <w:right w:w="80" w:type="dxa"/>
            </w:tcMar>
          </w:tcPr>
          <w:p>
            <w:r>
              <w:rPr>
                <w:b w:val="1"/>
                <w:bCs w:val="1"/>
                <w:rtl w:val="0"/>
              </w:rPr>
              <w:t>8. tv_series</w:t>
            </w:r>
          </w:p>
        </w:tc>
        <w:tc>
          <w:tcPr>
            <w:tcW w:w="2160" w:type="dxa"/>
            <w:shd w:val="clear" w:color="auto" w:fill="F9FAFC"/>
            <w:tcMar>
              <w:top w:w="80" w:type="dxa"/>
              <w:left w:w="80" w:type="dxa"/>
              <w:bottom w:w="80" w:type="dxa"/>
              <w:right w:w="80" w:type="dxa"/>
            </w:tcMar>
          </w:tcPr>
          <w:p>
            <w:r>
              <w:rPr>
                <w:sz w:val="18"/>
                <w:szCs w:val="18"/>
                <w:rtl w:val="0"/>
              </w:rPr>
              <w:t>content_id</w:t>
            </w:r>
          </w:p>
        </w:tc>
        <w:tc>
          <w:tcPr>
            <w:tcW w:w="3168" w:type="dxa"/>
            <w:shd w:val="clear" w:color="auto" w:fill="F9FAFC"/>
            <w:tcMar>
              <w:top w:w="80" w:type="dxa"/>
              <w:left w:w="80" w:type="dxa"/>
              <w:bottom w:w="80" w:type="dxa"/>
              <w:right w:w="80" w:type="dxa"/>
            </w:tcMar>
          </w:tcPr>
          <w:p>
            <w:r>
              <w:rPr>
                <w:sz w:val="17"/>
                <w:szCs w:val="17"/>
                <w:rtl w:val="0"/>
              </w:rPr>
              <w:t>content_id -&gt; {total_episodes}</w:t>
            </w:r>
          </w:p>
        </w:tc>
        <w:tc>
          <w:tcPr>
            <w:tcW w:w="1872" w:type="dxa"/>
            <w:shd w:val="clear" w:color="auto" w:fill="F9FAFC"/>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FFFFF"/>
            <w:tcMar>
              <w:top w:w="80" w:type="dxa"/>
              <w:left w:w="80" w:type="dxa"/>
              <w:bottom w:w="80" w:type="dxa"/>
              <w:right w:w="80" w:type="dxa"/>
            </w:tcMar>
          </w:tcPr>
          <w:p>
            <w:r>
              <w:rPr>
                <w:b w:val="1"/>
                <w:bCs w:val="1"/>
                <w:rtl w:val="0"/>
              </w:rPr>
              <w:t>9. episodes</w:t>
            </w:r>
          </w:p>
        </w:tc>
        <w:tc>
          <w:tcPr>
            <w:tcW w:w="2160" w:type="dxa"/>
            <w:shd w:val="clear" w:color="auto" w:fill="FFFFFF"/>
            <w:tcMar>
              <w:top w:w="80" w:type="dxa"/>
              <w:left w:w="80" w:type="dxa"/>
              <w:bottom w:w="80" w:type="dxa"/>
              <w:right w:w="80" w:type="dxa"/>
            </w:tcMar>
          </w:tcPr>
          <w:p>
            <w:r>
              <w:rPr>
                <w:sz w:val="18"/>
                <w:szCs w:val="18"/>
                <w:rtl w:val="0"/>
              </w:rPr>
              <w:t>episode_id, (content_id, episode_number)</w:t>
            </w:r>
          </w:p>
        </w:tc>
        <w:tc>
          <w:tcPr>
            <w:tcW w:w="3168" w:type="dxa"/>
            <w:shd w:val="clear" w:color="auto" w:fill="FFFFFF"/>
            <w:tcMar>
              <w:top w:w="80" w:type="dxa"/>
              <w:left w:w="80" w:type="dxa"/>
              <w:bottom w:w="80" w:type="dxa"/>
              <w:right w:w="80" w:type="dxa"/>
            </w:tcMar>
          </w:tcPr>
          <w:p>
            <w:r>
              <w:rPr>
                <w:sz w:val="17"/>
                <w:szCs w:val="17"/>
                <w:rtl w:val="0"/>
              </w:rPr>
              <w:t>episode_id -&gt; {content_id, episode_number, title, duration, video_url, date_released}</w:t>
            </w:r>
            <w:r>
              <w:rPr>
                <w:sz w:val="17"/>
                <w:szCs w:val="17"/>
                <w:rtl w:val="0"/>
              </w:rPr>
              <w:br w:type="textWrapping"/>
            </w:r>
            <w:r>
              <w:rPr>
                <w:sz w:val="17"/>
                <w:szCs w:val="17"/>
                <w:rtl w:val="0"/>
              </w:rPr>
              <w:t>(content_id, episode_number) -&gt; {episode_id, title, duration, video_url, date_released}</w:t>
            </w:r>
          </w:p>
        </w:tc>
        <w:tc>
          <w:tcPr>
            <w:tcW w:w="1872" w:type="dxa"/>
            <w:shd w:val="clear" w:color="auto" w:fill="FFFFFF"/>
            <w:tcMar>
              <w:top w:w="80" w:type="dxa"/>
              <w:left w:w="80" w:type="dxa"/>
              <w:bottom w:w="80" w:type="dxa"/>
              <w:right w:w="80" w:type="dxa"/>
            </w:tcMar>
          </w:tcPr>
          <w:p>
            <w:r>
              <w:rPr>
                <w:b w:val="1"/>
                <w:bCs w:val="1"/>
                <w:color w:val="228B22"/>
                <w:sz w:val="17"/>
                <w:szCs w:val="17"/>
                <w:rtl w:val="0"/>
              </w:rPr>
              <w:t>Đạt BCNF (Cả 2 vế trái đều là Khóa ứng viên)</w:t>
            </w:r>
          </w:p>
        </w:tc>
      </w:tr>
      <w:tr>
        <w:trPr/>
        <w:tc>
          <w:tcPr>
            <w:tcW w:w="2160" w:type="dxa"/>
            <w:shd w:val="clear" w:color="auto" w:fill="F9FAFC"/>
            <w:tcMar>
              <w:top w:w="80" w:type="dxa"/>
              <w:left w:w="80" w:type="dxa"/>
              <w:bottom w:w="80" w:type="dxa"/>
              <w:right w:w="80" w:type="dxa"/>
            </w:tcMar>
          </w:tcPr>
          <w:p>
            <w:r>
              <w:rPr>
                <w:b w:val="1"/>
                <w:bCs w:val="1"/>
                <w:rtl w:val="0"/>
              </w:rPr>
              <w:t>10. genres</w:t>
            </w:r>
          </w:p>
        </w:tc>
        <w:tc>
          <w:tcPr>
            <w:tcW w:w="2160" w:type="dxa"/>
            <w:shd w:val="clear" w:color="auto" w:fill="F9FAFC"/>
            <w:tcMar>
              <w:top w:w="80" w:type="dxa"/>
              <w:left w:w="80" w:type="dxa"/>
              <w:bottom w:w="80" w:type="dxa"/>
              <w:right w:w="80" w:type="dxa"/>
            </w:tcMar>
          </w:tcPr>
          <w:p>
            <w:r>
              <w:rPr>
                <w:sz w:val="18"/>
                <w:szCs w:val="18"/>
                <w:rtl w:val="0"/>
              </w:rPr>
              <w:t>genre_id, genre_name</w:t>
            </w:r>
          </w:p>
        </w:tc>
        <w:tc>
          <w:tcPr>
            <w:tcW w:w="3168" w:type="dxa"/>
            <w:shd w:val="clear" w:color="auto" w:fill="F9FAFC"/>
            <w:tcMar>
              <w:top w:w="80" w:type="dxa"/>
              <w:left w:w="80" w:type="dxa"/>
              <w:bottom w:w="80" w:type="dxa"/>
              <w:right w:w="80" w:type="dxa"/>
            </w:tcMar>
          </w:tcPr>
          <w:p>
            <w:r>
              <w:rPr>
                <w:sz w:val="17"/>
                <w:szCs w:val="17"/>
                <w:rtl w:val="0"/>
              </w:rPr>
              <w:t>genre_id -&gt; genre_name</w:t>
            </w:r>
            <w:r>
              <w:rPr>
                <w:sz w:val="17"/>
                <w:szCs w:val="17"/>
                <w:rtl w:val="0"/>
              </w:rPr>
              <w:br w:type="textWrapping"/>
            </w:r>
            <w:r>
              <w:rPr>
                <w:sz w:val="17"/>
                <w:szCs w:val="17"/>
                <w:rtl w:val="0"/>
              </w:rPr>
              <w:t>genre_name -&gt; genre_id</w:t>
            </w:r>
          </w:p>
        </w:tc>
        <w:tc>
          <w:tcPr>
            <w:tcW w:w="1872" w:type="dxa"/>
            <w:shd w:val="clear" w:color="auto" w:fill="F9FAFC"/>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FFFFF"/>
            <w:tcMar>
              <w:top w:w="80" w:type="dxa"/>
              <w:left w:w="80" w:type="dxa"/>
              <w:bottom w:w="80" w:type="dxa"/>
              <w:right w:w="80" w:type="dxa"/>
            </w:tcMar>
          </w:tcPr>
          <w:p>
            <w:r>
              <w:rPr>
                <w:b w:val="1"/>
                <w:bCs w:val="1"/>
                <w:rtl w:val="0"/>
              </w:rPr>
              <w:t>11. content_genres</w:t>
            </w:r>
          </w:p>
        </w:tc>
        <w:tc>
          <w:tcPr>
            <w:tcW w:w="2160" w:type="dxa"/>
            <w:shd w:val="clear" w:color="auto" w:fill="FFFFFF"/>
            <w:tcMar>
              <w:top w:w="80" w:type="dxa"/>
              <w:left w:w="80" w:type="dxa"/>
              <w:bottom w:w="80" w:type="dxa"/>
              <w:right w:w="80" w:type="dxa"/>
            </w:tcMar>
          </w:tcPr>
          <w:p>
            <w:r>
              <w:rPr>
                <w:sz w:val="18"/>
                <w:szCs w:val="18"/>
                <w:rtl w:val="0"/>
              </w:rPr>
              <w:t>(content_id, genre_id)</w:t>
            </w:r>
          </w:p>
        </w:tc>
        <w:tc>
          <w:tcPr>
            <w:tcW w:w="3168" w:type="dxa"/>
            <w:shd w:val="clear" w:color="auto" w:fill="FFFFFF"/>
            <w:tcMar>
              <w:top w:w="80" w:type="dxa"/>
              <w:left w:w="80" w:type="dxa"/>
              <w:bottom w:w="80" w:type="dxa"/>
              <w:right w:w="80" w:type="dxa"/>
            </w:tcMar>
          </w:tcPr>
          <w:p>
            <w:r>
              <w:rPr>
                <w:sz w:val="17"/>
                <w:szCs w:val="17"/>
                <w:rtl w:val="0"/>
              </w:rPr>
              <w:t>Không có phụ thuộc hàm phi tầm thường.</w:t>
            </w:r>
          </w:p>
        </w:tc>
        <w:tc>
          <w:tcPr>
            <w:tcW w:w="1872" w:type="dxa"/>
            <w:shd w:val="clear" w:color="auto" w:fill="FFFFFF"/>
            <w:tcMar>
              <w:top w:w="80" w:type="dxa"/>
              <w:left w:w="80" w:type="dxa"/>
              <w:bottom w:w="80" w:type="dxa"/>
              <w:right w:w="80" w:type="dxa"/>
            </w:tcMar>
          </w:tcPr>
          <w:p>
            <w:r>
              <w:rPr>
                <w:b w:val="1"/>
                <w:bCs w:val="1"/>
                <w:color w:val="228B22"/>
                <w:sz w:val="17"/>
                <w:szCs w:val="17"/>
                <w:rtl w:val="0"/>
              </w:rPr>
              <w:t>Đạt BCNF (Khóa chính gồm hai thuộc tính)</w:t>
            </w:r>
          </w:p>
        </w:tc>
      </w:tr>
      <w:tr>
        <w:trPr/>
        <w:tc>
          <w:tcPr>
            <w:tcW w:w="2160" w:type="dxa"/>
            <w:shd w:val="clear" w:color="auto" w:fill="F9FAFC"/>
            <w:tcMar>
              <w:top w:w="80" w:type="dxa"/>
              <w:left w:w="80" w:type="dxa"/>
              <w:bottom w:w="80" w:type="dxa"/>
              <w:right w:w="80" w:type="dxa"/>
            </w:tcMar>
          </w:tcPr>
          <w:p>
            <w:r>
              <w:rPr>
                <w:b w:val="1"/>
                <w:bCs w:val="1"/>
                <w:rtl w:val="0"/>
              </w:rPr>
              <w:t>12. watch_lists</w:t>
            </w:r>
          </w:p>
        </w:tc>
        <w:tc>
          <w:tcPr>
            <w:tcW w:w="2160" w:type="dxa"/>
            <w:shd w:val="clear" w:color="auto" w:fill="F9FAFC"/>
            <w:tcMar>
              <w:top w:w="80" w:type="dxa"/>
              <w:left w:w="80" w:type="dxa"/>
              <w:bottom w:w="80" w:type="dxa"/>
              <w:right w:w="80" w:type="dxa"/>
            </w:tcMar>
          </w:tcPr>
          <w:p>
            <w:r>
              <w:rPr>
                <w:sz w:val="18"/>
                <w:szCs w:val="18"/>
                <w:rtl w:val="0"/>
              </w:rPr>
              <w:t>(profile_id, content_id)</w:t>
            </w:r>
          </w:p>
        </w:tc>
        <w:tc>
          <w:tcPr>
            <w:tcW w:w="3168" w:type="dxa"/>
            <w:shd w:val="clear" w:color="auto" w:fill="F9FAFC"/>
            <w:tcMar>
              <w:top w:w="80" w:type="dxa"/>
              <w:left w:w="80" w:type="dxa"/>
              <w:bottom w:w="80" w:type="dxa"/>
              <w:right w:w="80" w:type="dxa"/>
            </w:tcMar>
          </w:tcPr>
          <w:p>
            <w:r>
              <w:rPr>
                <w:sz w:val="17"/>
                <w:szCs w:val="17"/>
                <w:rtl w:val="0"/>
              </w:rPr>
              <w:t>(profile_id, content_id) -&gt; {added_at}</w:t>
            </w:r>
          </w:p>
        </w:tc>
        <w:tc>
          <w:tcPr>
            <w:tcW w:w="1872" w:type="dxa"/>
            <w:shd w:val="clear" w:color="auto" w:fill="F9FAFC"/>
            <w:tcMar>
              <w:top w:w="80" w:type="dxa"/>
              <w:left w:w="80" w:type="dxa"/>
              <w:bottom w:w="80" w:type="dxa"/>
              <w:right w:w="80" w:type="dxa"/>
            </w:tcMar>
          </w:tcPr>
          <w:p>
            <w:r>
              <w:rPr>
                <w:b w:val="1"/>
                <w:bCs w:val="1"/>
                <w:color w:val="228B22"/>
                <w:sz w:val="17"/>
                <w:szCs w:val="17"/>
                <w:rtl w:val="0"/>
              </w:rPr>
              <w:t>Đạt BCNF (Vế trái là Siêu khóa)</w:t>
            </w:r>
          </w:p>
        </w:tc>
      </w:tr>
      <w:tr>
        <w:trPr/>
        <w:tc>
          <w:tcPr>
            <w:tcW w:w="2160" w:type="dxa"/>
            <w:shd w:val="clear" w:color="auto" w:fill="FFFFFF"/>
            <w:tcMar>
              <w:top w:w="80" w:type="dxa"/>
              <w:left w:w="80" w:type="dxa"/>
              <w:bottom w:w="80" w:type="dxa"/>
              <w:right w:w="80" w:type="dxa"/>
            </w:tcMar>
          </w:tcPr>
          <w:p>
            <w:r>
              <w:rPr>
                <w:b w:val="1"/>
                <w:bCs w:val="1"/>
                <w:rtl w:val="0"/>
              </w:rPr>
              <w:t>13. watch_histories</w:t>
            </w:r>
          </w:p>
        </w:tc>
        <w:tc>
          <w:tcPr>
            <w:tcW w:w="2160" w:type="dxa"/>
            <w:shd w:val="clear" w:color="auto" w:fill="FFFFFF"/>
            <w:tcMar>
              <w:top w:w="80" w:type="dxa"/>
              <w:left w:w="80" w:type="dxa"/>
              <w:bottom w:w="80" w:type="dxa"/>
              <w:right w:w="80" w:type="dxa"/>
            </w:tcMar>
          </w:tcPr>
          <w:p>
            <w:r>
              <w:rPr>
                <w:sz w:val="18"/>
                <w:szCs w:val="18"/>
                <w:rtl w:val="0"/>
              </w:rPr>
              <w:t>history_id</w:t>
            </w:r>
          </w:p>
        </w:tc>
        <w:tc>
          <w:tcPr>
            <w:tcW w:w="3168" w:type="dxa"/>
            <w:shd w:val="clear" w:color="auto" w:fill="FFFFFF"/>
            <w:tcMar>
              <w:top w:w="80" w:type="dxa"/>
              <w:left w:w="80" w:type="dxa"/>
              <w:bottom w:w="80" w:type="dxa"/>
              <w:right w:w="80" w:type="dxa"/>
            </w:tcMar>
          </w:tcPr>
          <w:p>
            <w:r>
              <w:rPr>
                <w:sz w:val="17"/>
                <w:szCs w:val="17"/>
                <w:rtl w:val="0"/>
              </w:rPr>
              <w:t>history_id -&gt; {profile_id, content_id, episode_id, last_watch_at, watch_progress, completed_status}</w:t>
            </w:r>
            <w:r>
              <w:rPr>
                <w:sz w:val="17"/>
                <w:szCs w:val="17"/>
                <w:rtl w:val="0"/>
              </w:rPr>
              <w:br w:type="textWrapping"/>
            </w:r>
            <w:r>
              <w:rPr>
                <w:sz w:val="17"/>
                <w:szCs w:val="17"/>
                <w:rtl w:val="0"/>
              </w:rPr>
              <w:t>Với bản ghi tập phim (episode_id NOT NULL): episode_id -&gt; content_id; (profile_id, episode_id) xác định bản ghi lịch sử tập phim.</w:t>
            </w:r>
          </w:p>
        </w:tc>
        <w:tc>
          <w:tcPr>
            <w:tcW w:w="1872" w:type="dxa"/>
            <w:shd w:val="clear" w:color="auto" w:fill="FFFFFF"/>
            <w:tcMar>
              <w:top w:w="80" w:type="dxa"/>
              <w:left w:w="80" w:type="dxa"/>
              <w:bottom w:w="80" w:type="dxa"/>
              <w:right w:w="80" w:type="dxa"/>
            </w:tcMar>
          </w:tcPr>
          <w:p>
            <w:r>
              <w:rPr>
                <w:b w:val="1"/>
                <w:bCs w:val="1"/>
                <w:color w:val="228B22"/>
                <w:sz w:val="17"/>
                <w:szCs w:val="17"/>
                <w:rtl w:val="0"/>
              </w:rPr>
              <w:t>Không khẳng định BCNF cho toàn bộ thiết kế: ở nhánh lịch sử tập phim, episode_id xác định content_id nhưng không phải siêu khóa của lịch sử. content_id được lưu để tra cứu chung và phải được kiểm tra nhất quán với episodes.</w:t>
            </w:r>
          </w:p>
        </w:tc>
      </w:tr>
    </w:tbl>
    <w:p>
      <w:pPr>
        <w:pStyle w:val="P1"/>
        <w:pageBreakBefore w:val="1"/>
        <w:spacing w:before="120" w:beforeAutospacing="0" w:afterAutospacing="0"/>
      </w:pPr>
      <w:r>
        <w:rPr>
          <w:rFonts w:ascii="Calibri" w:hAnsi="Calibri" w:cs="Calibri" w:eastAsia="Calibri"/>
          <w:b w:val="1"/>
          <w:bCs w:val="1"/>
          <w:color w:val="1F4E79"/>
          <w:rtl w:val="0"/>
        </w:rPr>
        <w:t>PHẦN 3: TỪ ĐIỂN DỮ LIỆU (DATA DICTIONARY) (ISO/IEC 11179)</w:t>
      </w:r>
    </w:p>
    <w:p>
      <w:pPr>
        <w:pStyle w:val="P2"/>
        <w:keepNext w:val="1"/>
        <w:spacing w:before="280" w:after="140" w:beforeAutospacing="0" w:afterAutospacing="0"/>
      </w:pPr>
      <w:r>
        <w:rPr>
          <w:rFonts w:ascii="Calibri" w:hAnsi="Calibri" w:cs="Calibri" w:eastAsia="Calibri"/>
          <w:b w:val="1"/>
          <w:bCs w:val="1"/>
          <w:color w:val="1F4E79"/>
          <w:rtl w:val="0"/>
        </w:rPr>
        <w:t>3.1. Quy ước chung</w:t>
      </w:r>
    </w:p>
    <w:p>
      <w:r>
        <w:rPr>
          <w:rtl w:val="0"/>
        </w:rPr>
        <w:t>Quy ước tên: Tên bảng viết thường, dùng snake_case và số nhiều; tv_series giữ nguyên dạng. Tên thuộc tính viết thường theo snake_case. Khi nhắc trực tiếp bảng hoặc cột, dùng đúng định danh trong lược đồ, chẳng hạn users.user_id và subscription_tiers.max_profile. Giá trị trạng thái viết hoa; completed_status dùng TRUE/FALSE.</w:t>
      </w:r>
    </w:p>
    <w:p>
      <w:pPr>
        <w:spacing w:after="120" w:beforeAutospacing="0" w:afterAutospacing="0"/>
      </w:pPr>
      <w:r>
        <w:rPr>
          <w:rFonts w:ascii="Calibri" w:hAnsi="Calibri" w:cs="Calibri" w:eastAsia="Calibri"/>
          <w:sz w:val="20"/>
          <w:szCs w:val="20"/>
          <w:rtl w:val="0"/>
        </w:rPr>
        <w:t>Từ điển dữ liệu này mô tả metadata của toàn bộ 13 bảng trong lược đồ Mini-Netflix theo các nguyên tắc cơ bản của ISO/IEC 11179: mỗi phần tử dữ liệu có tên rõ nghĩa, kiểu biểu diễn (data type), tính bắt buộc, giá trị mặc định và quy tắc nghiệp vụ đi kèm. Mỗi bảng được trình bày bằng một bảng chuẩn gồm 6 cột. Hệ quản trị cơ sở dữ liệu là MySQL.</w:t>
      </w:r>
    </w:p>
    <w:p>
      <w:pPr>
        <w:keepNext w:val="0"/>
        <w:keepLines w:val="0"/>
        <w:pageBreakBefore w:val="0"/>
        <w:widowControl w:val="1"/>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60" w:beforeAutospacing="0" w:afterAutospacing="0"/>
        <w:ind w:hanging="360" w:left="720" w:right="0"/>
        <w:jc w:val="left"/>
      </w:pPr>
      <w:r>
        <w:rPr>
          <w:rFonts w:ascii="Calibri" w:hAnsi="Calibri" w:cs="Calibri" w:eastAsia="Calibri"/>
          <w:b w:val="1"/>
          <w:i w:val="0"/>
          <w:bCs w:val="1"/>
          <w:iCs w:val="0"/>
          <w:smallCaps w:val="0"/>
          <w:color w:val="000000"/>
          <w:sz w:val="20"/>
          <w:szCs w:val="20"/>
          <w:u w:val="none"/>
          <w:shd w:val="clear" w:color="auto" w:fill="auto"/>
          <w:vertAlign w:val="baseline"/>
          <w:rtl w:val="0"/>
        </w:rPr>
        <w:t>Key Type: PK (khóa chính), FK (khóa ngoại), UQ (ràng buộc UNIQUE), PK, FK (vừa là khóa chính vừa là khóa ngoại); UQ (hợp phần) nghĩa là thuộc một ràng buộc UNIQUE gồm nhiều cột, không UNIQUE riêng từng cột; None (không thuộc khóa).</w:t>
      </w:r>
    </w:p>
    <w:p>
      <w:pPr>
        <w:keepNext w:val="0"/>
        <w:keepLines w:val="0"/>
        <w:pageBreakBefore w:val="0"/>
        <w:widowControl w:val="1"/>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60" w:beforeAutospacing="0" w:afterAutospacing="0"/>
        <w:ind w:hanging="360" w:left="720" w:right="0"/>
        <w:jc w:val="left"/>
      </w:pPr>
      <w:r>
        <w:rPr>
          <w:rFonts w:ascii="Calibri" w:hAnsi="Calibri" w:cs="Calibri" w:eastAsia="Calibri"/>
          <w:b w:val="1"/>
          <w:i w:val="0"/>
          <w:bCs w:val="1"/>
          <w:iCs w:val="0"/>
          <w:smallCaps w:val="0"/>
          <w:color w:val="000000"/>
          <w:sz w:val="20"/>
          <w:szCs w:val="20"/>
          <w:u w:val="none"/>
          <w:shd w:val="clear" w:color="auto" w:fill="auto"/>
          <w:vertAlign w:val="baseline"/>
          <w:rtl w:val="0"/>
        </w:rPr>
        <w:t xml:space="preserve">Nullable?: </w:t>
      </w:r>
      <w:r>
        <w:rPr>
          <w:rFonts w:ascii="Calibri" w:hAnsi="Calibri" w:cs="Calibri" w:eastAsia="Calibri"/>
          <w:b w:val="0"/>
          <w:i w:val="0"/>
          <w:bCs w:val="0"/>
          <w:iCs w:val="0"/>
          <w:smallCaps w:val="0"/>
          <w:color w:val="000000"/>
          <w:sz w:val="20"/>
          <w:szCs w:val="20"/>
          <w:u w:val="none"/>
          <w:shd w:val="clear" w:color="auto" w:fill="auto"/>
          <w:vertAlign w:val="baseline"/>
          <w:rtl w:val="0"/>
        </w:rPr>
        <w:t>No nghĩa là NOT NULL; Yes nghĩa là cho phép NULL.</w:t>
      </w:r>
    </w:p>
    <w:p>
      <w:pPr>
        <w:keepNext w:val="0"/>
        <w:keepLines w:val="0"/>
        <w:pageBreakBefore w:val="0"/>
        <w:widowControl w:val="1"/>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60" w:beforeAutospacing="0" w:afterAutospacing="0"/>
        <w:ind w:hanging="360" w:left="720" w:right="0"/>
        <w:jc w:val="left"/>
      </w:pPr>
      <w:r>
        <w:rPr>
          <w:rFonts w:ascii="Calibri" w:hAnsi="Calibri" w:cs="Calibri" w:eastAsia="Calibri"/>
          <w:b w:val="1"/>
          <w:i w:val="0"/>
          <w:bCs w:val="1"/>
          <w:iCs w:val="0"/>
          <w:smallCaps w:val="0"/>
          <w:color w:val="000000"/>
          <w:sz w:val="20"/>
          <w:szCs w:val="20"/>
          <w:u w:val="none"/>
          <w:shd w:val="clear" w:color="auto" w:fill="auto"/>
          <w:vertAlign w:val="baseline"/>
          <w:rtl w:val="0"/>
        </w:rPr>
        <w:t>Default Value: None nghĩa là không có giá trị mặc định; NULL là giá trị mặc định cho cột cho phép NULL; AUTO_INCREMENT là cơ chế tự sinh mã tăng dần, không phải giá trị mặc định SQL.</w:t>
      </w:r>
    </w:p>
    <w:p>
      <w:pPr>
        <w:keepNext w:val="0"/>
        <w:keepLines w:val="0"/>
        <w:pageBreakBefore w:val="0"/>
        <w:widowControl w:val="1"/>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76" w:before="0" w:after="60" w:beforeAutospacing="0" w:afterAutospacing="0"/>
        <w:ind w:hanging="360" w:left="720" w:right="0"/>
        <w:jc w:val="left"/>
      </w:pPr>
      <w:r>
        <w:rPr>
          <w:rFonts w:ascii="Calibri" w:hAnsi="Calibri" w:cs="Calibri" w:eastAsia="Calibri"/>
          <w:b w:val="1"/>
          <w:i w:val="0"/>
          <w:bCs w:val="1"/>
          <w:iCs w:val="0"/>
          <w:smallCaps w:val="0"/>
          <w:color w:val="000000"/>
          <w:sz w:val="20"/>
          <w:szCs w:val="20"/>
          <w:u w:val="none"/>
          <w:shd w:val="clear" w:color="auto" w:fill="auto"/>
          <w:vertAlign w:val="baseline"/>
          <w:rtl w:val="0"/>
        </w:rPr>
        <w:t xml:space="preserve">Đơn vị: </w:t>
      </w:r>
      <w:r>
        <w:rPr>
          <w:rFonts w:ascii="Calibri" w:hAnsi="Calibri" w:cs="Calibri" w:eastAsia="Calibri"/>
          <w:b w:val="0"/>
          <w:i w:val="0"/>
          <w:bCs w:val="0"/>
          <w:iCs w:val="0"/>
          <w:smallCaps w:val="0"/>
          <w:color w:val="000000"/>
          <w:sz w:val="20"/>
          <w:szCs w:val="20"/>
          <w:u w:val="none"/>
          <w:shd w:val="clear" w:color="auto" w:fill="auto"/>
          <w:vertAlign w:val="baseline"/>
          <w:rtl w:val="0"/>
        </w:rPr>
        <w:t>duration tính bằng phút; watch_progress là phần trăm (0 đến 100) thời lượng đã xem.</w:t>
      </w:r>
    </w:p>
    <w:p>
      <w:pPr>
        <w:pStyle w:val="P2"/>
        <w:keepNext w:val="1"/>
        <w:spacing w:before="280" w:after="140" w:beforeAutospacing="0" w:afterAutospacing="0"/>
      </w:pPr>
      <w:r>
        <w:rPr>
          <w:rFonts w:ascii="Calibri" w:hAnsi="Calibri" w:cs="Calibri" w:eastAsia="Calibri"/>
          <w:b w:val="1"/>
          <w:bCs w:val="1"/>
          <w:color w:val="1F4E79"/>
          <w:rtl w:val="0"/>
        </w:rPr>
        <w:t>3.2. Tổng quan các bảng</w:t>
      </w:r>
    </w:p>
    <w:tbl>
      <w:tblPr>
        <w:tblStyle w:val="T11"/>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547"/>
        <w:gridCol w:w="1916"/>
        <w:gridCol w:w="4844"/>
        <w:gridCol w:w="2053"/>
      </w:tblGrid>
      <w:tr>
        <w:trPr>
          <w:cantSplit/>
          <w:tblHeader/>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STT</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Tên bảng</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Mô tả</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Khóa chính</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1</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users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Lưu thông tin tài khoản người dùng đăng nhập hệ thống.</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user_id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2</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profiles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Hồ sơ người xem thuộc một tài khoản; mỗi hồ sơ có watch_lists và watch_histories riêng.</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profile_id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3</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subscription_tiers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Danh mục các gói dịch vụ: mức phí, giới hạn profiles, thiết bị và chất lượng video.</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tier_id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4</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subscriptions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Lượt đăng ký gói dịch vụ của một người dùng tại một thời điểm.</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subscription_id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5</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payments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Giao dịch thanh toán (mô phỏng) phát sinh khi đăng ký hoặc gia hạn gói.</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payment_id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6</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contents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Thực thể cha của mọi nội dung; được phân loại thành movies hoặc tv_series.</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content_id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7</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movies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Phim lẻ; đường dẫn phát video được lưu tại movies.video_url.</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content_id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8</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tv_series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Là phim bộ gồm nhiều tập (episodes).</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content_id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9</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episodes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Từng tập phim thuộc một phim bộ.</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episode_id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10</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genres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Danh mục thể loại phim dùng để phân loại nội dung.</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genre_id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11</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content_genres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Danh sách phân loại cho từng contents.</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content_id, genre_id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12</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watch_lists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Danh sách xem sau của từng profiles.</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profile_id, content_id</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13</w:t>
            </w:r>
          </w:p>
        </w:tc>
        <w:tc>
          <w:tcPr>
            <w:tcW w:w="191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watch_histories</w:t>
            </w:r>
          </w:p>
        </w:tc>
        <w:tc>
          <w:tcPr>
            <w:tcW w:w="484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Lịch sử và tiến độ xem của từng hồ sơ người xem đối với một phim lẻ hoặc một episodes.</w:t>
            </w:r>
          </w:p>
        </w:tc>
        <w:tc>
          <w:tcPr>
            <w:tcW w:w="20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history_id</w:t>
            </w:r>
          </w:p>
        </w:tc>
      </w:tr>
    </w:tbl>
    <w:p>
      <w:pPr>
        <w:pStyle w:val="P2"/>
        <w:keepNext w:val="1"/>
        <w:spacing w:before="280" w:after="140" w:beforeAutospacing="0" w:afterAutospacing="0"/>
      </w:pPr>
      <w:r>
        <w:rPr>
          <w:rFonts w:ascii="Calibri" w:hAnsi="Calibri" w:cs="Calibri" w:eastAsia="Calibri"/>
          <w:b w:val="1"/>
          <w:bCs w:val="1"/>
          <w:color w:val="1F4E79"/>
          <w:rtl w:val="0"/>
        </w:rPr>
        <w:t>3.3. Từ điển dữ liệu chi tiết</w:t>
      </w:r>
    </w:p>
    <w:p>
      <w:pPr>
        <w:pStyle w:val="P3"/>
        <w:keepNext w:val="1"/>
        <w:spacing w:before="240" w:after="80" w:beforeAutospacing="0" w:afterAutospacing="0"/>
      </w:pPr>
      <w:r>
        <w:rPr>
          <w:rFonts w:ascii="Calibri" w:hAnsi="Calibri" w:cs="Calibri" w:eastAsia="Calibri"/>
          <w:b w:val="1"/>
          <w:bCs w:val="1"/>
          <w:color w:val="000000"/>
          <w:sz w:val="22"/>
          <w:szCs w:val="22"/>
          <w:rtl w:val="0"/>
        </w:rPr>
        <w:t>3.3.1. Bảng users</w:t>
      </w:r>
    </w:p>
    <w:tbl>
      <w:tblPr>
        <w:tblStyle w:val="T12"/>
        <w:tblW w:w="9360" w:type="dxa"/>
        <w:jc w:val="left"/>
        <w:tblInd w:w="-115"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600"/>
      </w:tblPr>
      <w:tblGrid>
        <w:gridCol w:w="870"/>
        <w:gridCol w:w="939"/>
        <w:gridCol w:w="536"/>
        <w:gridCol w:w="540"/>
        <w:gridCol w:w="1442"/>
        <w:gridCol w:w="5033"/>
      </w:tblGrid>
      <w:tr>
        <w:trPr>
          <w:trHeight w:hRule="atLeast" w:val="300"/>
        </w:trPr>
        <w:tc>
          <w:tcPr>
            <w:tcW w:w="870" w:type="dxa"/>
            <w:shd w:val="clear" w:color="auto" w:fill="0070C0"/>
          </w:tcPr>
          <w:p>
            <w:pPr>
              <w:jc w:val="center"/>
              <w:rPr>
                <w:rFonts w:ascii="Consolas" w:hAnsi="Consolas" w:cs="Consolas" w:eastAsia="Consolas"/>
                <w:b w:val="1"/>
                <w:bCs w:val="1"/>
                <w:sz w:val="18"/>
                <w:szCs w:val="18"/>
              </w:rPr>
            </w:pPr>
            <w:r>
              <w:rPr>
                <w:rFonts w:ascii="Consolas" w:hAnsi="Consolas" w:cs="Consolas" w:eastAsia="Consolas"/>
                <w:b w:val="1"/>
                <w:bCs w:val="1"/>
                <w:sz w:val="18"/>
                <w:szCs w:val="18"/>
                <w:rtl w:val="0"/>
              </w:rPr>
              <w:t xml:space="preserve"> </w:t>
            </w:r>
            <w:r>
              <w:rPr>
                <w:rFonts w:ascii="Calibri" w:hAnsi="Calibri" w:cs="Calibri" w:eastAsia="Calibri"/>
                <w:sz w:val="18"/>
                <w:szCs w:val="18"/>
                <w:rtl w:val="0"/>
              </w:rPr>
              <w:t>Attribute Name</w:t>
            </w:r>
          </w:p>
        </w:tc>
        <w:tc>
          <w:tcPr>
            <w:tcW w:w="939" w:type="dxa"/>
            <w:shd w:val="clear" w:color="auto" w:fill="0070C0"/>
          </w:tcPr>
          <w:p>
            <w:pPr>
              <w:jc w:val="center"/>
              <w:rPr>
                <w:rFonts w:ascii="Calibri" w:hAnsi="Calibri" w:cs="Calibri" w:eastAsia="Calibri"/>
                <w:sz w:val="18"/>
                <w:szCs w:val="18"/>
              </w:rPr>
            </w:pPr>
            <w:r>
              <w:rPr>
                <w:rFonts w:ascii="Calibri" w:hAnsi="Calibri" w:cs="Calibri" w:eastAsia="Calibri"/>
                <w:sz w:val="18"/>
                <w:szCs w:val="18"/>
                <w:rtl w:val="0"/>
              </w:rPr>
              <w:t>Data Type</w:t>
            </w:r>
          </w:p>
        </w:tc>
        <w:tc>
          <w:tcPr>
            <w:tcW w:w="536" w:type="dxa"/>
            <w:shd w:val="clear" w:color="auto" w:fill="0070C0"/>
          </w:tcPr>
          <w:p>
            <w:pPr>
              <w:jc w:val="center"/>
              <w:rPr>
                <w:rFonts w:ascii="Calibri" w:hAnsi="Calibri" w:cs="Calibri" w:eastAsia="Calibri"/>
                <w:sz w:val="18"/>
                <w:szCs w:val="18"/>
              </w:rPr>
            </w:pPr>
            <w:r>
              <w:rPr>
                <w:rFonts w:ascii="Calibri" w:hAnsi="Calibri" w:cs="Calibri" w:eastAsia="Calibri"/>
                <w:sz w:val="18"/>
                <w:szCs w:val="18"/>
                <w:rtl w:val="0"/>
              </w:rPr>
              <w:t>Key Type</w:t>
            </w:r>
          </w:p>
        </w:tc>
        <w:tc>
          <w:tcPr>
            <w:tcW w:w="540" w:type="dxa"/>
            <w:shd w:val="clear" w:color="auto" w:fill="0070C0"/>
          </w:tcPr>
          <w:p>
            <w:pPr>
              <w:jc w:val="center"/>
              <w:rPr>
                <w:rFonts w:ascii="Calibri" w:hAnsi="Calibri" w:cs="Calibri" w:eastAsia="Calibri"/>
                <w:sz w:val="18"/>
                <w:szCs w:val="18"/>
              </w:rPr>
            </w:pPr>
            <w:r>
              <w:rPr>
                <w:rFonts w:ascii="Calibri" w:hAnsi="Calibri" w:cs="Calibri" w:eastAsia="Calibri"/>
                <w:sz w:val="18"/>
                <w:szCs w:val="18"/>
                <w:rtl w:val="0"/>
              </w:rPr>
              <w:t>Nullable?</w:t>
            </w:r>
          </w:p>
        </w:tc>
        <w:tc>
          <w:tcPr>
            <w:tcW w:w="1442" w:type="dxa"/>
            <w:shd w:val="clear" w:color="auto" w:fill="0070C0"/>
          </w:tcPr>
          <w:p>
            <w:pPr>
              <w:jc w:val="center"/>
              <w:rPr>
                <w:rFonts w:ascii="Calibri" w:hAnsi="Calibri" w:cs="Calibri" w:eastAsia="Calibri"/>
                <w:sz w:val="18"/>
                <w:szCs w:val="18"/>
              </w:rPr>
            </w:pPr>
            <w:r>
              <w:rPr>
                <w:rFonts w:ascii="Calibri" w:hAnsi="Calibri" w:cs="Calibri" w:eastAsia="Calibri"/>
                <w:sz w:val="18"/>
                <w:szCs w:val="18"/>
                <w:rtl w:val="0"/>
              </w:rPr>
              <w:t>Default Value</w:t>
            </w:r>
          </w:p>
        </w:tc>
        <w:tc>
          <w:tcPr>
            <w:tcW w:w="5033" w:type="dxa"/>
            <w:shd w:val="clear" w:color="auto" w:fill="0070C0"/>
          </w:tcPr>
          <w:p>
            <w:pPr>
              <w:jc w:val="center"/>
              <w:rPr>
                <w:rFonts w:ascii="Calibri" w:hAnsi="Calibri" w:cs="Calibri" w:eastAsia="Calibri"/>
                <w:sz w:val="18"/>
                <w:szCs w:val="18"/>
              </w:rPr>
            </w:pPr>
            <w:r>
              <w:rPr>
                <w:rFonts w:ascii="Calibri" w:hAnsi="Calibri" w:cs="Calibri" w:eastAsia="Calibri"/>
                <w:sz w:val="18"/>
                <w:szCs w:val="18"/>
                <w:rtl w:val="0"/>
              </w:rPr>
              <w:t>Business Rules / Constraints</w:t>
            </w:r>
          </w:p>
        </w:tc>
      </w:tr>
      <w:tr>
        <w:trPr>
          <w:trHeight w:hRule="atLeast" w:val="300"/>
        </w:trPr>
        <w:tc>
          <w:tcPr>
            <w:tcW w:w="870" w:type="dxa"/>
          </w:tcPr>
          <w:p>
            <w:pPr>
              <w:rPr>
                <w:rFonts w:ascii="Consolas" w:hAnsi="Consolas" w:cs="Consolas" w:eastAsia="Consolas"/>
                <w:b w:val="1"/>
                <w:bCs w:val="1"/>
                <w:sz w:val="18"/>
                <w:szCs w:val="18"/>
              </w:rPr>
            </w:pPr>
            <w:r>
              <w:rPr>
                <w:rFonts w:ascii="Consolas" w:hAnsi="Consolas" w:cs="Consolas" w:eastAsia="Consolas"/>
                <w:b w:val="1"/>
                <w:bCs w:val="1"/>
                <w:sz w:val="18"/>
                <w:szCs w:val="18"/>
                <w:rtl w:val="0"/>
              </w:rPr>
              <w:t>user_id</w:t>
            </w:r>
          </w:p>
        </w:tc>
        <w:tc>
          <w:tcPr>
            <w:tcW w:w="939" w:type="dxa"/>
          </w:tcPr>
          <w:p>
            <w:pPr>
              <w:rPr>
                <w:rFonts w:ascii="Calibri" w:hAnsi="Calibri" w:cs="Calibri" w:eastAsia="Calibri"/>
                <w:sz w:val="18"/>
                <w:szCs w:val="18"/>
              </w:rPr>
            </w:pPr>
            <w:r>
              <w:rPr>
                <w:rFonts w:ascii="Calibri" w:hAnsi="Calibri" w:cs="Calibri" w:eastAsia="Calibri"/>
                <w:sz w:val="18"/>
                <w:szCs w:val="18"/>
                <w:rtl w:val="0"/>
              </w:rPr>
              <w:t>INT</w:t>
            </w:r>
          </w:p>
        </w:tc>
        <w:tc>
          <w:tcPr>
            <w:tcW w:w="536" w:type="dxa"/>
          </w:tcPr>
          <w:p>
            <w:pPr>
              <w:rPr>
                <w:rFonts w:ascii="Calibri" w:hAnsi="Calibri" w:cs="Calibri" w:eastAsia="Calibri"/>
                <w:sz w:val="18"/>
                <w:szCs w:val="18"/>
              </w:rPr>
            </w:pPr>
            <w:r>
              <w:rPr>
                <w:rFonts w:ascii="Calibri" w:hAnsi="Calibri" w:cs="Calibri" w:eastAsia="Calibri"/>
                <w:sz w:val="18"/>
                <w:szCs w:val="18"/>
                <w:rtl w:val="0"/>
              </w:rPr>
              <w:t>PK</w:t>
            </w:r>
          </w:p>
        </w:tc>
        <w:tc>
          <w:tcPr>
            <w:tcW w:w="540" w:type="dxa"/>
          </w:tcPr>
          <w:p>
            <w:pPr>
              <w:rPr>
                <w:rFonts w:ascii="Calibri" w:hAnsi="Calibri" w:cs="Calibri" w:eastAsia="Calibri"/>
                <w:sz w:val="18"/>
                <w:szCs w:val="18"/>
              </w:rPr>
            </w:pPr>
            <w:r>
              <w:rPr>
                <w:rFonts w:ascii="Calibri" w:hAnsi="Calibri" w:cs="Calibri" w:eastAsia="Calibri"/>
                <w:sz w:val="18"/>
                <w:szCs w:val="18"/>
                <w:rtl w:val="0"/>
              </w:rPr>
              <w:t>No</w:t>
            </w:r>
          </w:p>
        </w:tc>
        <w:tc>
          <w:tcPr>
            <w:tcW w:w="1442" w:type="dxa"/>
          </w:tcPr>
          <w:p>
            <w:pPr>
              <w:rPr>
                <w:rFonts w:ascii="Calibri" w:hAnsi="Calibri" w:cs="Calibri" w:eastAsia="Calibri"/>
                <w:sz w:val="18"/>
                <w:szCs w:val="18"/>
              </w:rPr>
            </w:pPr>
            <w:r>
              <w:rPr>
                <w:rFonts w:ascii="Calibri" w:hAnsi="Calibri" w:cs="Calibri" w:eastAsia="Calibri"/>
                <w:sz w:val="18"/>
                <w:szCs w:val="18"/>
                <w:rtl w:val="0"/>
              </w:rPr>
              <w:t>None</w:t>
            </w:r>
          </w:p>
        </w:tc>
        <w:tc>
          <w:tcPr>
            <w:tcW w:w="5033" w:type="dxa"/>
          </w:tcPr>
          <w:p>
            <w:pPr>
              <w:rPr>
                <w:rFonts w:ascii="Calibri" w:hAnsi="Calibri" w:cs="Calibri" w:eastAsia="Calibri"/>
                <w:sz w:val="18"/>
                <w:szCs w:val="18"/>
              </w:rPr>
            </w:pPr>
            <w:r>
              <w:rPr>
                <w:rFonts w:ascii="Calibri" w:hAnsi="Calibri" w:cs="Calibri" w:eastAsia="Calibri"/>
                <w:sz w:val="18"/>
                <w:szCs w:val="18"/>
                <w:rtl w:val="0"/>
              </w:rPr>
              <w:t>Mã định danh duy nhất của tài khoản, do hệ thống tự động tạo ra và không được phép sửa.</w:t>
            </w:r>
          </w:p>
        </w:tc>
      </w:tr>
      <w:tr>
        <w:trPr>
          <w:trHeight w:hRule="atLeast" w:val="300"/>
        </w:trPr>
        <w:tc>
          <w:tcPr>
            <w:tcW w:w="870" w:type="dxa"/>
          </w:tcPr>
          <w:p>
            <w:pPr>
              <w:rPr>
                <w:rFonts w:ascii="Consolas" w:hAnsi="Consolas" w:cs="Consolas" w:eastAsia="Consolas"/>
                <w:b w:val="1"/>
                <w:bCs w:val="1"/>
                <w:sz w:val="18"/>
                <w:szCs w:val="18"/>
              </w:rPr>
            </w:pPr>
            <w:r>
              <w:rPr>
                <w:rFonts w:ascii="Consolas" w:hAnsi="Consolas" w:cs="Consolas" w:eastAsia="Consolas"/>
                <w:b w:val="1"/>
                <w:bCs w:val="1"/>
                <w:sz w:val="18"/>
                <w:szCs w:val="18"/>
                <w:rtl w:val="0"/>
              </w:rPr>
              <w:t>email</w:t>
            </w:r>
          </w:p>
        </w:tc>
        <w:tc>
          <w:tcPr>
            <w:tcW w:w="939" w:type="dxa"/>
          </w:tcPr>
          <w:p>
            <w:pPr>
              <w:rPr>
                <w:rFonts w:ascii="Calibri" w:hAnsi="Calibri" w:cs="Calibri" w:eastAsia="Calibri"/>
                <w:sz w:val="18"/>
                <w:szCs w:val="18"/>
              </w:rPr>
            </w:pPr>
            <w:r>
              <w:rPr>
                <w:rFonts w:ascii="Calibri" w:hAnsi="Calibri" w:cs="Calibri" w:eastAsia="Calibri"/>
                <w:sz w:val="18"/>
                <w:szCs w:val="18"/>
                <w:rtl w:val="0"/>
              </w:rPr>
              <w:t>VARCHAR(255)</w:t>
            </w:r>
          </w:p>
        </w:tc>
        <w:tc>
          <w:tcPr>
            <w:tcW w:w="536" w:type="dxa"/>
          </w:tcPr>
          <w:p>
            <w:pPr>
              <w:rPr>
                <w:rFonts w:ascii="Calibri" w:hAnsi="Calibri" w:cs="Calibri" w:eastAsia="Calibri"/>
                <w:sz w:val="18"/>
                <w:szCs w:val="18"/>
              </w:rPr>
            </w:pPr>
            <w:r>
              <w:rPr>
                <w:rFonts w:ascii="Calibri" w:hAnsi="Calibri" w:cs="Calibri" w:eastAsia="Calibri"/>
                <w:sz w:val="18"/>
                <w:szCs w:val="18"/>
                <w:rtl w:val="0"/>
              </w:rPr>
              <w:t>UQ</w:t>
            </w:r>
          </w:p>
        </w:tc>
        <w:tc>
          <w:tcPr>
            <w:tcW w:w="540" w:type="dxa"/>
          </w:tcPr>
          <w:p>
            <w:pPr>
              <w:rPr>
                <w:rFonts w:ascii="Calibri" w:hAnsi="Calibri" w:cs="Calibri" w:eastAsia="Calibri"/>
                <w:sz w:val="18"/>
                <w:szCs w:val="18"/>
              </w:rPr>
            </w:pPr>
            <w:r>
              <w:rPr>
                <w:rFonts w:ascii="Calibri" w:hAnsi="Calibri" w:cs="Calibri" w:eastAsia="Calibri"/>
                <w:sz w:val="18"/>
                <w:szCs w:val="18"/>
                <w:rtl w:val="0"/>
              </w:rPr>
              <w:t>No</w:t>
            </w:r>
          </w:p>
        </w:tc>
        <w:tc>
          <w:tcPr>
            <w:tcW w:w="1442" w:type="dxa"/>
          </w:tcPr>
          <w:p>
            <w:pPr>
              <w:rPr>
                <w:rFonts w:ascii="Calibri" w:hAnsi="Calibri" w:cs="Calibri" w:eastAsia="Calibri"/>
                <w:sz w:val="18"/>
                <w:szCs w:val="18"/>
              </w:rPr>
            </w:pPr>
            <w:r>
              <w:rPr>
                <w:rFonts w:ascii="Calibri" w:hAnsi="Calibri" w:cs="Calibri" w:eastAsia="Calibri"/>
                <w:sz w:val="18"/>
                <w:szCs w:val="18"/>
                <w:rtl w:val="0"/>
              </w:rPr>
              <w:t>None</w:t>
            </w:r>
          </w:p>
        </w:tc>
        <w:tc>
          <w:tcPr>
            <w:tcW w:w="5033" w:type="dxa"/>
          </w:tcPr>
          <w:p>
            <w:pPr>
              <w:rPr>
                <w:rFonts w:ascii="Calibri" w:hAnsi="Calibri" w:cs="Calibri" w:eastAsia="Calibri"/>
                <w:sz w:val="18"/>
                <w:szCs w:val="18"/>
              </w:rPr>
            </w:pPr>
            <w:r>
              <w:rPr>
                <w:rFonts w:ascii="Calibri" w:hAnsi="Calibri" w:cs="Calibri" w:eastAsia="Calibri"/>
                <w:sz w:val="18"/>
                <w:szCs w:val="18"/>
                <w:rtl w:val="0"/>
              </w:rPr>
              <w:t>Email dùng để đăng nhập. Phải duy nhất trên toàn hệ thống và có định dạng hợp lệ @gmail.com.</w:t>
            </w:r>
          </w:p>
        </w:tc>
      </w:tr>
      <w:tr>
        <w:trPr>
          <w:trHeight w:hRule="atLeast" w:val="300"/>
        </w:trPr>
        <w:tc>
          <w:tcPr>
            <w:tcW w:w="870" w:type="dxa"/>
          </w:tcPr>
          <w:p>
            <w:pPr>
              <w:rPr>
                <w:rFonts w:ascii="Consolas" w:hAnsi="Consolas" w:cs="Consolas" w:eastAsia="Consolas"/>
                <w:b w:val="1"/>
                <w:bCs w:val="1"/>
                <w:sz w:val="18"/>
                <w:szCs w:val="18"/>
              </w:rPr>
            </w:pPr>
            <w:r>
              <w:rPr>
                <w:rFonts w:ascii="Consolas" w:hAnsi="Consolas" w:cs="Consolas" w:eastAsia="Consolas"/>
                <w:b w:val="1"/>
                <w:bCs w:val="1"/>
                <w:sz w:val="18"/>
                <w:szCs w:val="18"/>
                <w:rtl w:val="0"/>
              </w:rPr>
              <w:t>password_hash</w:t>
            </w:r>
          </w:p>
        </w:tc>
        <w:tc>
          <w:tcPr>
            <w:tcW w:w="939" w:type="dxa"/>
          </w:tcPr>
          <w:p>
            <w:pPr>
              <w:rPr>
                <w:rFonts w:ascii="Calibri" w:hAnsi="Calibri" w:cs="Calibri" w:eastAsia="Calibri"/>
                <w:sz w:val="18"/>
                <w:szCs w:val="18"/>
              </w:rPr>
            </w:pPr>
            <w:r>
              <w:rPr>
                <w:rFonts w:ascii="Calibri" w:hAnsi="Calibri" w:cs="Calibri" w:eastAsia="Calibri"/>
                <w:sz w:val="18"/>
                <w:szCs w:val="18"/>
                <w:rtl w:val="0"/>
              </w:rPr>
              <w:t>VARCHAR(255)</w:t>
            </w:r>
          </w:p>
        </w:tc>
        <w:tc>
          <w:tcPr>
            <w:tcW w:w="536" w:type="dxa"/>
          </w:tcPr>
          <w:p>
            <w:pPr>
              <w:rPr>
                <w:rFonts w:ascii="Calibri" w:hAnsi="Calibri" w:cs="Calibri" w:eastAsia="Calibri"/>
                <w:sz w:val="18"/>
                <w:szCs w:val="18"/>
              </w:rPr>
            </w:pPr>
            <w:r>
              <w:rPr>
                <w:rFonts w:ascii="Calibri" w:hAnsi="Calibri" w:cs="Calibri" w:eastAsia="Calibri"/>
                <w:sz w:val="18"/>
                <w:szCs w:val="18"/>
                <w:rtl w:val="0"/>
              </w:rPr>
              <w:t>None</w:t>
            </w:r>
          </w:p>
        </w:tc>
        <w:tc>
          <w:tcPr>
            <w:tcW w:w="540" w:type="dxa"/>
          </w:tcPr>
          <w:p>
            <w:pPr>
              <w:rPr>
                <w:rFonts w:ascii="Calibri" w:hAnsi="Calibri" w:cs="Calibri" w:eastAsia="Calibri"/>
                <w:sz w:val="18"/>
                <w:szCs w:val="18"/>
              </w:rPr>
            </w:pPr>
            <w:r>
              <w:rPr>
                <w:rFonts w:ascii="Calibri" w:hAnsi="Calibri" w:cs="Calibri" w:eastAsia="Calibri"/>
                <w:sz w:val="18"/>
                <w:szCs w:val="18"/>
                <w:rtl w:val="0"/>
              </w:rPr>
              <w:t>No</w:t>
            </w:r>
          </w:p>
        </w:tc>
        <w:tc>
          <w:tcPr>
            <w:tcW w:w="1442" w:type="dxa"/>
          </w:tcPr>
          <w:p>
            <w:pPr>
              <w:rPr>
                <w:rFonts w:ascii="Calibri" w:hAnsi="Calibri" w:cs="Calibri" w:eastAsia="Calibri"/>
                <w:sz w:val="18"/>
                <w:szCs w:val="18"/>
              </w:rPr>
            </w:pPr>
            <w:r>
              <w:rPr>
                <w:rFonts w:ascii="Calibri" w:hAnsi="Calibri" w:cs="Calibri" w:eastAsia="Calibri"/>
                <w:sz w:val="18"/>
                <w:szCs w:val="18"/>
                <w:rtl w:val="0"/>
              </w:rPr>
              <w:t>None</w:t>
            </w:r>
          </w:p>
        </w:tc>
        <w:tc>
          <w:tcPr>
            <w:tcW w:w="5033" w:type="dxa"/>
          </w:tcPr>
          <w:p>
            <w:pPr>
              <w:rPr>
                <w:rFonts w:ascii="Calibri" w:hAnsi="Calibri" w:cs="Calibri" w:eastAsia="Calibri"/>
                <w:sz w:val="18"/>
                <w:szCs w:val="18"/>
              </w:rPr>
            </w:pPr>
            <w:r>
              <w:rPr>
                <w:rFonts w:ascii="Calibri" w:hAnsi="Calibri" w:cs="Calibri" w:eastAsia="Calibri"/>
                <w:sz w:val="18"/>
                <w:szCs w:val="18"/>
                <w:rtl w:val="0"/>
              </w:rPr>
              <w:t>Lưu chuỗi băm của mật khẩu. Không được lưu mật khẩu gốc dưới dạng văn bản thuần.</w:t>
            </w:r>
          </w:p>
        </w:tc>
      </w:tr>
      <w:tr>
        <w:trPr>
          <w:trHeight w:hRule="atLeast" w:val="300"/>
        </w:trPr>
        <w:tc>
          <w:tcPr>
            <w:tcW w:w="870" w:type="dxa"/>
          </w:tcPr>
          <w:p>
            <w:pPr>
              <w:rPr>
                <w:rFonts w:ascii="Consolas" w:hAnsi="Consolas" w:cs="Consolas" w:eastAsia="Consolas"/>
                <w:b w:val="1"/>
                <w:bCs w:val="1"/>
                <w:sz w:val="18"/>
                <w:szCs w:val="18"/>
              </w:rPr>
            </w:pPr>
            <w:r>
              <w:rPr>
                <w:rFonts w:ascii="Consolas" w:hAnsi="Consolas" w:cs="Consolas" w:eastAsia="Consolas"/>
                <w:b w:val="1"/>
                <w:bCs w:val="1"/>
                <w:sz w:val="18"/>
                <w:szCs w:val="18"/>
                <w:rtl w:val="0"/>
              </w:rPr>
              <w:t>full_name</w:t>
            </w:r>
          </w:p>
        </w:tc>
        <w:tc>
          <w:tcPr>
            <w:tcW w:w="939" w:type="dxa"/>
          </w:tcPr>
          <w:p>
            <w:pPr>
              <w:rPr>
                <w:rFonts w:ascii="Calibri" w:hAnsi="Calibri" w:cs="Calibri" w:eastAsia="Calibri"/>
                <w:sz w:val="18"/>
                <w:szCs w:val="18"/>
              </w:rPr>
            </w:pPr>
            <w:r>
              <w:rPr>
                <w:rFonts w:ascii="Calibri" w:hAnsi="Calibri" w:cs="Calibri" w:eastAsia="Calibri"/>
                <w:sz w:val="18"/>
                <w:szCs w:val="18"/>
                <w:rtl w:val="0"/>
              </w:rPr>
              <w:t>VARCHAR(100)</w:t>
            </w:r>
          </w:p>
        </w:tc>
        <w:tc>
          <w:tcPr>
            <w:tcW w:w="536" w:type="dxa"/>
          </w:tcPr>
          <w:p>
            <w:pPr>
              <w:rPr>
                <w:rFonts w:ascii="Calibri" w:hAnsi="Calibri" w:cs="Calibri" w:eastAsia="Calibri"/>
                <w:sz w:val="18"/>
                <w:szCs w:val="18"/>
              </w:rPr>
            </w:pPr>
            <w:r>
              <w:rPr>
                <w:rFonts w:ascii="Calibri" w:hAnsi="Calibri" w:cs="Calibri" w:eastAsia="Calibri"/>
                <w:sz w:val="18"/>
                <w:szCs w:val="18"/>
                <w:rtl w:val="0"/>
              </w:rPr>
              <w:t>None</w:t>
            </w:r>
          </w:p>
        </w:tc>
        <w:tc>
          <w:tcPr>
            <w:tcW w:w="540" w:type="dxa"/>
          </w:tcPr>
          <w:p>
            <w:pPr>
              <w:rPr>
                <w:rFonts w:ascii="Calibri" w:hAnsi="Calibri" w:cs="Calibri" w:eastAsia="Calibri"/>
                <w:sz w:val="18"/>
                <w:szCs w:val="18"/>
              </w:rPr>
            </w:pPr>
            <w:r>
              <w:rPr>
                <w:rFonts w:ascii="Calibri" w:hAnsi="Calibri" w:cs="Calibri" w:eastAsia="Calibri"/>
                <w:sz w:val="18"/>
                <w:szCs w:val="18"/>
                <w:rtl w:val="0"/>
              </w:rPr>
              <w:t>No</w:t>
            </w:r>
          </w:p>
        </w:tc>
        <w:tc>
          <w:tcPr>
            <w:tcW w:w="1442" w:type="dxa"/>
          </w:tcPr>
          <w:p>
            <w:pPr>
              <w:rPr>
                <w:rFonts w:ascii="Calibri" w:hAnsi="Calibri" w:cs="Calibri" w:eastAsia="Calibri"/>
                <w:sz w:val="18"/>
                <w:szCs w:val="18"/>
              </w:rPr>
            </w:pPr>
            <w:r>
              <w:rPr>
                <w:rFonts w:ascii="Calibri" w:hAnsi="Calibri" w:cs="Calibri" w:eastAsia="Calibri"/>
                <w:sz w:val="18"/>
                <w:szCs w:val="18"/>
                <w:rtl w:val="0"/>
              </w:rPr>
              <w:t>None</w:t>
            </w:r>
          </w:p>
        </w:tc>
        <w:tc>
          <w:tcPr>
            <w:tcW w:w="5033" w:type="dxa"/>
          </w:tcPr>
          <w:p>
            <w:pPr>
              <w:rPr>
                <w:rFonts w:ascii="Calibri" w:hAnsi="Calibri" w:cs="Calibri" w:eastAsia="Calibri"/>
                <w:sz w:val="18"/>
                <w:szCs w:val="18"/>
              </w:rPr>
            </w:pPr>
            <w:r>
              <w:rPr>
                <w:rFonts w:ascii="Calibri" w:hAnsi="Calibri" w:cs="Calibri" w:eastAsia="Calibri"/>
                <w:sz w:val="18"/>
                <w:szCs w:val="18"/>
                <w:rtl w:val="0"/>
              </w:rPr>
              <w:t>Họ và tên đầy đủ của người dùng, bắt buộc khi đăng ký tài khoản.</w:t>
            </w:r>
          </w:p>
        </w:tc>
      </w:tr>
      <w:tr>
        <w:trPr>
          <w:trHeight w:hRule="atLeast" w:val="300"/>
        </w:trPr>
        <w:tc>
          <w:tcPr>
            <w:tcW w:w="870" w:type="dxa"/>
          </w:tcPr>
          <w:p>
            <w:pPr>
              <w:rPr>
                <w:rFonts w:ascii="Consolas" w:hAnsi="Consolas" w:cs="Consolas" w:eastAsia="Consolas"/>
                <w:b w:val="1"/>
                <w:bCs w:val="1"/>
                <w:sz w:val="18"/>
                <w:szCs w:val="18"/>
              </w:rPr>
            </w:pPr>
            <w:r>
              <w:rPr>
                <w:rFonts w:ascii="Consolas" w:hAnsi="Consolas" w:cs="Consolas" w:eastAsia="Consolas"/>
                <w:b w:val="1"/>
                <w:bCs w:val="1"/>
                <w:sz w:val="18"/>
                <w:szCs w:val="18"/>
                <w:rtl w:val="0"/>
              </w:rPr>
              <w:t>phone</w:t>
            </w:r>
          </w:p>
        </w:tc>
        <w:tc>
          <w:tcPr>
            <w:tcW w:w="939" w:type="dxa"/>
          </w:tcPr>
          <w:p>
            <w:pPr>
              <w:rPr>
                <w:rFonts w:ascii="Calibri" w:hAnsi="Calibri" w:cs="Calibri" w:eastAsia="Calibri"/>
                <w:sz w:val="18"/>
                <w:szCs w:val="18"/>
              </w:rPr>
            </w:pPr>
            <w:r>
              <w:rPr>
                <w:rFonts w:ascii="Calibri" w:hAnsi="Calibri" w:cs="Calibri" w:eastAsia="Calibri"/>
                <w:sz w:val="18"/>
                <w:szCs w:val="18"/>
                <w:rtl w:val="0"/>
              </w:rPr>
              <w:t>VARCHAR(20)</w:t>
            </w:r>
          </w:p>
        </w:tc>
        <w:tc>
          <w:tcPr>
            <w:tcW w:w="536" w:type="dxa"/>
          </w:tcPr>
          <w:p>
            <w:pPr>
              <w:rPr>
                <w:rFonts w:ascii="Calibri" w:hAnsi="Calibri" w:cs="Calibri" w:eastAsia="Calibri"/>
                <w:sz w:val="18"/>
                <w:szCs w:val="18"/>
              </w:rPr>
            </w:pPr>
            <w:r>
              <w:rPr>
                <w:rFonts w:ascii="Calibri" w:hAnsi="Calibri" w:cs="Calibri" w:eastAsia="Calibri"/>
                <w:sz w:val="18"/>
                <w:szCs w:val="18"/>
                <w:rtl w:val="0"/>
              </w:rPr>
              <w:t>UQ</w:t>
            </w:r>
          </w:p>
        </w:tc>
        <w:tc>
          <w:tcPr>
            <w:tcW w:w="540" w:type="dxa"/>
          </w:tcPr>
          <w:p>
            <w:pPr>
              <w:rPr>
                <w:rFonts w:ascii="Calibri" w:hAnsi="Calibri" w:cs="Calibri" w:eastAsia="Calibri"/>
                <w:sz w:val="18"/>
                <w:szCs w:val="18"/>
              </w:rPr>
            </w:pPr>
            <w:r>
              <w:rPr>
                <w:rFonts w:ascii="Calibri" w:hAnsi="Calibri" w:cs="Calibri" w:eastAsia="Calibri"/>
                <w:sz w:val="18"/>
                <w:szCs w:val="18"/>
                <w:rtl w:val="0"/>
              </w:rPr>
              <w:t>No</w:t>
            </w:r>
          </w:p>
        </w:tc>
        <w:tc>
          <w:tcPr>
            <w:tcW w:w="1442" w:type="dxa"/>
          </w:tcPr>
          <w:p>
            <w:pPr>
              <w:rPr>
                <w:rFonts w:ascii="Calibri" w:hAnsi="Calibri" w:cs="Calibri" w:eastAsia="Calibri"/>
                <w:sz w:val="18"/>
                <w:szCs w:val="18"/>
              </w:rPr>
            </w:pPr>
            <w:r>
              <w:rPr>
                <w:rFonts w:ascii="Calibri" w:hAnsi="Calibri" w:cs="Calibri" w:eastAsia="Calibri"/>
                <w:sz w:val="18"/>
                <w:szCs w:val="18"/>
                <w:rtl w:val="0"/>
              </w:rPr>
              <w:t>None</w:t>
            </w:r>
          </w:p>
        </w:tc>
        <w:tc>
          <w:tcPr>
            <w:tcW w:w="5033" w:type="dxa"/>
          </w:tcPr>
          <w:p>
            <w:pPr>
              <w:rPr>
                <w:rFonts w:ascii="Calibri" w:hAnsi="Calibri" w:cs="Calibri" w:eastAsia="Calibri"/>
                <w:sz w:val="18"/>
                <w:szCs w:val="18"/>
              </w:rPr>
            </w:pPr>
            <w:r>
              <w:rPr>
                <w:rFonts w:ascii="Calibri" w:hAnsi="Calibri" w:cs="Calibri" w:eastAsia="Calibri"/>
                <w:sz w:val="18"/>
                <w:szCs w:val="18"/>
                <w:rtl w:val="0"/>
              </w:rPr>
              <w:t>Số điện thoại của người dùng. Phải duy nhất trên toàn hệ thống và gồm đúng 10 chữ số.</w:t>
            </w:r>
          </w:p>
        </w:tc>
      </w:tr>
      <w:tr>
        <w:trPr>
          <w:trHeight w:hRule="atLeast" w:val="300"/>
        </w:trPr>
        <w:tc>
          <w:tcPr>
            <w:tcW w:w="870" w:type="dxa"/>
          </w:tcPr>
          <w:p>
            <w:pPr>
              <w:rPr>
                <w:rFonts w:ascii="Consolas" w:hAnsi="Consolas" w:cs="Consolas" w:eastAsia="Consolas"/>
                <w:b w:val="1"/>
                <w:bCs w:val="1"/>
                <w:sz w:val="18"/>
                <w:szCs w:val="18"/>
              </w:rPr>
            </w:pPr>
            <w:r>
              <w:rPr>
                <w:rFonts w:ascii="Consolas" w:hAnsi="Consolas" w:cs="Consolas" w:eastAsia="Consolas"/>
                <w:b w:val="1"/>
                <w:bCs w:val="1"/>
                <w:sz w:val="18"/>
                <w:szCs w:val="18"/>
                <w:rtl w:val="0"/>
              </w:rPr>
              <w:t>created_at</w:t>
            </w:r>
          </w:p>
        </w:tc>
        <w:tc>
          <w:tcPr>
            <w:tcW w:w="939" w:type="dxa"/>
          </w:tcPr>
          <w:p>
            <w:pPr>
              <w:rPr>
                <w:rFonts w:ascii="Calibri" w:hAnsi="Calibri" w:cs="Calibri" w:eastAsia="Calibri"/>
                <w:sz w:val="18"/>
                <w:szCs w:val="18"/>
              </w:rPr>
            </w:pPr>
            <w:r>
              <w:rPr>
                <w:rFonts w:ascii="Calibri" w:hAnsi="Calibri" w:cs="Calibri" w:eastAsia="Calibri"/>
                <w:sz w:val="18"/>
                <w:szCs w:val="18"/>
                <w:rtl w:val="0"/>
              </w:rPr>
              <w:t>DATETIME</w:t>
            </w:r>
          </w:p>
        </w:tc>
        <w:tc>
          <w:tcPr>
            <w:tcW w:w="536" w:type="dxa"/>
          </w:tcPr>
          <w:p>
            <w:pPr>
              <w:rPr>
                <w:rFonts w:ascii="Calibri" w:hAnsi="Calibri" w:cs="Calibri" w:eastAsia="Calibri"/>
                <w:sz w:val="18"/>
                <w:szCs w:val="18"/>
              </w:rPr>
            </w:pPr>
            <w:r>
              <w:rPr>
                <w:rFonts w:ascii="Calibri" w:hAnsi="Calibri" w:cs="Calibri" w:eastAsia="Calibri"/>
                <w:sz w:val="18"/>
                <w:szCs w:val="18"/>
                <w:rtl w:val="0"/>
              </w:rPr>
              <w:t>None</w:t>
            </w:r>
          </w:p>
        </w:tc>
        <w:tc>
          <w:tcPr>
            <w:tcW w:w="540" w:type="dxa"/>
          </w:tcPr>
          <w:p>
            <w:pPr>
              <w:rPr>
                <w:rFonts w:ascii="Calibri" w:hAnsi="Calibri" w:cs="Calibri" w:eastAsia="Calibri"/>
                <w:sz w:val="18"/>
                <w:szCs w:val="18"/>
              </w:rPr>
            </w:pPr>
            <w:r>
              <w:rPr>
                <w:rFonts w:ascii="Calibri" w:hAnsi="Calibri" w:cs="Calibri" w:eastAsia="Calibri"/>
                <w:sz w:val="18"/>
                <w:szCs w:val="18"/>
                <w:rtl w:val="0"/>
              </w:rPr>
              <w:t>No</w:t>
            </w:r>
          </w:p>
        </w:tc>
        <w:tc>
          <w:tcPr>
            <w:tcW w:w="1442" w:type="dxa"/>
          </w:tcPr>
          <w:p>
            <w:pPr>
              <w:rPr>
                <w:rFonts w:ascii="Calibri" w:hAnsi="Calibri" w:cs="Calibri" w:eastAsia="Calibri"/>
                <w:sz w:val="18"/>
                <w:szCs w:val="18"/>
              </w:rPr>
            </w:pPr>
            <w:r>
              <w:rPr>
                <w:rFonts w:ascii="Calibri" w:hAnsi="Calibri" w:cs="Calibri" w:eastAsia="Calibri"/>
                <w:sz w:val="18"/>
                <w:szCs w:val="18"/>
                <w:rtl w:val="0"/>
              </w:rPr>
              <w:t>CURRENT_TIMESTAMP</w:t>
            </w:r>
          </w:p>
        </w:tc>
        <w:tc>
          <w:tcPr>
            <w:tcW w:w="5033" w:type="dxa"/>
          </w:tcPr>
          <w:p>
            <w:pPr>
              <w:rPr>
                <w:rFonts w:ascii="Calibri" w:hAnsi="Calibri" w:cs="Calibri" w:eastAsia="Calibri"/>
                <w:sz w:val="18"/>
                <w:szCs w:val="18"/>
              </w:rPr>
            </w:pPr>
            <w:r>
              <w:rPr>
                <w:rFonts w:ascii="Calibri" w:hAnsi="Calibri" w:cs="Calibri" w:eastAsia="Calibri"/>
                <w:sz w:val="18"/>
                <w:szCs w:val="18"/>
                <w:rtl w:val="0"/>
              </w:rPr>
              <w:t>Thời điểm tài khoản được tạo, do hệ thống tự động ghi nhận.</w:t>
            </w:r>
          </w:p>
        </w:tc>
      </w:tr>
    </w:tbl>
    <w:p>
      <w:pPr>
        <w:pStyle w:val="P3"/>
        <w:keepNext w:val="1"/>
        <w:spacing w:before="240" w:after="80" w:beforeAutospacing="0" w:afterAutospacing="0"/>
        <w:rPr>
          <w:rFonts w:ascii="Calibri" w:hAnsi="Calibri" w:cs="Calibri" w:eastAsia="Calibri"/>
          <w:b w:val="1"/>
          <w:bCs w:val="1"/>
          <w:color w:val="000000"/>
          <w:sz w:val="22"/>
          <w:szCs w:val="22"/>
        </w:rPr>
      </w:pPr>
    </w:p>
    <w:p>
      <w:pPr>
        <w:pStyle w:val="P3"/>
        <w:keepNext w:val="1"/>
        <w:spacing w:before="240" w:after="80" w:beforeAutospacing="0" w:afterAutospacing="0"/>
      </w:pPr>
      <w:r>
        <w:rPr>
          <w:rFonts w:ascii="Calibri" w:hAnsi="Calibri" w:cs="Calibri" w:eastAsia="Calibri"/>
          <w:b w:val="1"/>
          <w:bCs w:val="1"/>
          <w:color w:val="000000"/>
          <w:sz w:val="22"/>
          <w:szCs w:val="22"/>
          <w:rtl w:val="0"/>
        </w:rPr>
        <w:t>3.3.2. Bảng profiles</w:t>
      </w:r>
    </w:p>
    <w:tbl>
      <w:tblPr>
        <w:tblStyle w:val="T13"/>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007"/>
        <w:gridCol w:w="985"/>
        <w:gridCol w:w="556"/>
        <w:gridCol w:w="688"/>
        <w:gridCol w:w="1174"/>
        <w:gridCol w:w="4950"/>
      </w:tblGrid>
      <w:tr>
        <w:trPr>
          <w:cantSplit/>
          <w:tblHeader/>
        </w:trPr>
        <w:tc>
          <w:tcPr>
            <w:tcW w:w="10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55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17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49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0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profile_id</w:t>
            </w:r>
          </w:p>
        </w:tc>
        <w:tc>
          <w:tcPr>
            <w:tcW w:w="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55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17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AUTO_INCREMENT</w:t>
            </w:r>
          </w:p>
        </w:tc>
        <w:tc>
          <w:tcPr>
            <w:tcW w:w="49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Mã định danh duy nhất của hồ sơ.</w:t>
            </w:r>
          </w:p>
        </w:tc>
      </w:tr>
      <w:tr>
        <w:trPr>
          <w:cantSplit/>
        </w:trPr>
        <w:tc>
          <w:tcPr>
            <w:tcW w:w="10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user_id</w:t>
            </w:r>
          </w:p>
        </w:tc>
        <w:tc>
          <w:tcPr>
            <w:tcW w:w="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INT</w:t>
            </w:r>
          </w:p>
        </w:tc>
        <w:tc>
          <w:tcPr>
            <w:tcW w:w="55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FK</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17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49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Tham chiếu users(user_id), ON DELETE CASCADE. Số hồ sơ không vượt quá subscription_tiers.max_profile của loại gói đang dùng; kiểm tra tại tầng ứng dụng hoặc trigger.</w:t>
            </w:r>
          </w:p>
        </w:tc>
      </w:tr>
      <w:tr>
        <w:trPr>
          <w:cantSplit/>
        </w:trPr>
        <w:tc>
          <w:tcPr>
            <w:tcW w:w="10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profile_name</w:t>
            </w:r>
          </w:p>
        </w:tc>
        <w:tc>
          <w:tcPr>
            <w:tcW w:w="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VARCHAR(50)</w:t>
            </w:r>
          </w:p>
        </w:tc>
        <w:tc>
          <w:tcPr>
            <w:tcW w:w="55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17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49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Tên hiển thị của hồ sơ.</w:t>
            </w:r>
          </w:p>
        </w:tc>
      </w:tr>
      <w:tr>
        <w:trPr>
          <w:cantSplit/>
        </w:trPr>
        <w:tc>
          <w:tcPr>
            <w:tcW w:w="10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avatar_url</w:t>
            </w:r>
          </w:p>
        </w:tc>
        <w:tc>
          <w:tcPr>
            <w:tcW w:w="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VARCHAR(500)</w:t>
            </w:r>
          </w:p>
        </w:tc>
        <w:tc>
          <w:tcPr>
            <w:tcW w:w="55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Yes</w:t>
            </w:r>
          </w:p>
        </w:tc>
        <w:tc>
          <w:tcPr>
            <w:tcW w:w="117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NULL</w:t>
            </w:r>
          </w:p>
        </w:tc>
        <w:tc>
          <w:tcPr>
            <w:tcW w:w="49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Đường dẫn ảnh đại diện, để trống thì dùng ảnh mặc định.</w:t>
            </w:r>
          </w:p>
        </w:tc>
      </w:tr>
      <w:tr>
        <w:trPr>
          <w:cantSplit/>
        </w:trPr>
        <w:tc>
          <w:tcPr>
            <w:tcW w:w="10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created_at</w:t>
            </w:r>
          </w:p>
        </w:tc>
        <w:tc>
          <w:tcPr>
            <w:tcW w:w="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DATETIME</w:t>
            </w:r>
          </w:p>
        </w:tc>
        <w:tc>
          <w:tcPr>
            <w:tcW w:w="55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17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CURRENT_TIMESTAMP</w:t>
            </w:r>
          </w:p>
        </w:tc>
        <w:tc>
          <w:tcPr>
            <w:tcW w:w="49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Thời điểm tạo hồ sơ theo hệ thống ghi nhận.</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3.3.3. Bảng subscription_tiers</w:t>
      </w:r>
    </w:p>
    <w:tbl>
      <w:tblPr>
        <w:tblStyle w:val="T14"/>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642"/>
        <w:gridCol w:w="1300"/>
        <w:gridCol w:w="753"/>
        <w:gridCol w:w="684"/>
        <w:gridCol w:w="1300"/>
        <w:gridCol w:w="3681"/>
      </w:tblGrid>
      <w:tr>
        <w:trPr>
          <w:cantSplit/>
          <w:tblHeader/>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tier_id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AUTO_INCREMENT</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Mã định danh duy nhất của mỗi loại gói dịch vụ.</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tier_name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VARCHAR(50)</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UQ</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Tên gói dịch vụ, không trùng nhau.</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prices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DECIMAL(10,2)</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0.00</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Giá gói cho một chu kỳ. CHECK (prices &gt;= 0).</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max_profile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1</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Số profiles tối đa của một tài khoản. CHECK (max_profile &gt;= 1).</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max_device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1</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Số thiết bị xem đồng thời tối đa. CHECK (max_device &gt;= 1).</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video_quality</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VARCHAR(10)</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'SD'</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Độ phân giải tối đa. CHECK (video_quality IN ('SD','HD','4K')).</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3.3.4. Bảng subscriptions</w:t>
      </w:r>
    </w:p>
    <w:tbl>
      <w:tblPr>
        <w:tblStyle w:val="T15"/>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642"/>
        <w:gridCol w:w="1300"/>
        <w:gridCol w:w="753"/>
        <w:gridCol w:w="684"/>
        <w:gridCol w:w="1300"/>
        <w:gridCol w:w="3681"/>
      </w:tblGrid>
      <w:tr>
        <w:trPr>
          <w:cantSplit/>
          <w:tblHeader/>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subscription_id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AUTO_INCREMENT</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Mã định danh duy nhất của mỗi lượt đăng ký.</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user_id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FK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Tham chiếu users(user_id), ON DELETE CASCADE.</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tier_id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FK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Tham chiếu subscription_tiers(tier_id), ON DELETE RESTRICT (không xóa gói đang có người đăng ký).</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start_date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DATETIME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CURRENT_TIMESTAMP</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Thời điểm bắt đầu hiệu lực của gói dịch vụ.</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end_date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DATETIME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Thời điểm hết hạn của chu kỳ hiện tại. CHECK (end_date &gt; start_date).</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auto_renew</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BOOLEAN</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TRUE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TRUE: tự động gia hạn khi hết hạn. Khi người dùng chọn "Hủy gia hạn" chỉ đổi thành FALSE.</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status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VARCHAR(10)</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CHECK (status IN ('ACTIVE','CANCELED','EXPIRED')). ACTIVE: còn được cấp quyền khi end_date &gt; NOW(); CANCELED: gia hạn thất bại; EXPIRED: hết hạn và không gia hạn. Mỗi tài khoản chỉ có tối đa một lượt đăng ký ACTIVE còn hiệu lực; kiểm tra trong giao dịch.</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3.3.5. Bảng payments</w:t>
      </w:r>
    </w:p>
    <w:tbl>
      <w:tblPr>
        <w:tblStyle w:val="T16"/>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290"/>
        <w:gridCol w:w="1386"/>
        <w:gridCol w:w="665"/>
        <w:gridCol w:w="712"/>
        <w:gridCol w:w="1322"/>
        <w:gridCol w:w="3985"/>
      </w:tblGrid>
      <w:tr>
        <w:trPr>
          <w:cantSplit/>
          <w:tblHeader/>
        </w:trPr>
        <w:tc>
          <w:tcPr>
            <w:tcW w:w="129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38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66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71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32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3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29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payment_id</w:t>
            </w:r>
          </w:p>
        </w:tc>
        <w:tc>
          <w:tcPr>
            <w:tcW w:w="138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66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w:t>
            </w:r>
          </w:p>
        </w:tc>
        <w:tc>
          <w:tcPr>
            <w:tcW w:w="71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2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AUTO_INCREMENT</w:t>
            </w:r>
          </w:p>
        </w:tc>
        <w:tc>
          <w:tcPr>
            <w:tcW w:w="3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Mã định danh duy nhất của mỗi giao dịch xảy ra trên hệ thống.</w:t>
            </w:r>
          </w:p>
        </w:tc>
      </w:tr>
      <w:tr>
        <w:trPr>
          <w:cantSplit/>
        </w:trPr>
        <w:tc>
          <w:tcPr>
            <w:tcW w:w="129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subscription_id</w:t>
            </w:r>
          </w:p>
        </w:tc>
        <w:tc>
          <w:tcPr>
            <w:tcW w:w="138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INT</w:t>
            </w:r>
          </w:p>
        </w:tc>
        <w:tc>
          <w:tcPr>
            <w:tcW w:w="66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FK</w:t>
            </w:r>
          </w:p>
        </w:tc>
        <w:tc>
          <w:tcPr>
            <w:tcW w:w="71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2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3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Mã lượt đăng ký phát sinh giao dịch; tham chiếu subscriptions(subscription_id), ON DELETE CASCADE. Không phải mã loại gói dịch vụ.</w:t>
            </w:r>
          </w:p>
        </w:tc>
      </w:tr>
      <w:tr>
        <w:trPr>
          <w:cantSplit/>
        </w:trPr>
        <w:tc>
          <w:tcPr>
            <w:tcW w:w="129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prices</w:t>
            </w:r>
          </w:p>
        </w:tc>
        <w:tc>
          <w:tcPr>
            <w:tcW w:w="138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DECIMAL(10,2)</w:t>
            </w:r>
          </w:p>
        </w:tc>
        <w:tc>
          <w:tcPr>
            <w:tcW w:w="66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71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2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0.00</w:t>
            </w:r>
          </w:p>
        </w:tc>
        <w:tc>
          <w:tcPr>
            <w:tcW w:w="3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Số tiền thanh toán. CHECK (prices &gt;= 0).</w:t>
            </w:r>
          </w:p>
        </w:tc>
      </w:tr>
      <w:tr>
        <w:trPr>
          <w:cantSplit/>
        </w:trPr>
        <w:tc>
          <w:tcPr>
            <w:tcW w:w="129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transaction_method</w:t>
            </w:r>
          </w:p>
        </w:tc>
        <w:tc>
          <w:tcPr>
            <w:tcW w:w="138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VARCHAR(30)</w:t>
            </w:r>
          </w:p>
        </w:tc>
        <w:tc>
          <w:tcPr>
            <w:tcW w:w="66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71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2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3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Phương thức thanh toán (ví dụ CARD, E_WALLET).</w:t>
            </w:r>
          </w:p>
        </w:tc>
      </w:tr>
      <w:tr>
        <w:trPr>
          <w:cantSplit/>
        </w:trPr>
        <w:tc>
          <w:tcPr>
            <w:tcW w:w="129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history_payment</w:t>
            </w:r>
          </w:p>
        </w:tc>
        <w:tc>
          <w:tcPr>
            <w:tcW w:w="138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DATETIME</w:t>
            </w:r>
          </w:p>
        </w:tc>
        <w:tc>
          <w:tcPr>
            <w:tcW w:w="66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71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2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CURRENT_TIMESTAMP</w:t>
            </w:r>
          </w:p>
        </w:tc>
        <w:tc>
          <w:tcPr>
            <w:tcW w:w="398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Thời điểm giao dịch do hệ thống tự động ghi nhận. Lịch sử được lưu tối thiểu 6 tháng để users tra cứu.</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3.3.6. Bảng contents</w:t>
      </w:r>
    </w:p>
    <w:tbl>
      <w:tblPr>
        <w:tblStyle w:val="T17"/>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025"/>
        <w:gridCol w:w="1430"/>
        <w:gridCol w:w="625"/>
        <w:gridCol w:w="668"/>
        <w:gridCol w:w="946"/>
        <w:gridCol w:w="4666"/>
      </w:tblGrid>
      <w:tr>
        <w:trPr>
          <w:cantSplit/>
          <w:tblHeader/>
        </w:trPr>
        <w:tc>
          <w:tcPr>
            <w:tcW w:w="10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4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6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94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46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0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content_id</w:t>
            </w:r>
          </w:p>
        </w:tc>
        <w:tc>
          <w:tcPr>
            <w:tcW w:w="14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p/>
        </w:tc>
        <w:tc>
          <w:tcPr>
            <w:tcW w:w="6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w:t>
            </w:r>
          </w:p>
        </w:tc>
        <w:tc>
          <w:tcPr>
            <w:tcW w:w="6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94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AUTO_INCREMENT</w:t>
            </w:r>
          </w:p>
        </w:tc>
        <w:tc>
          <w:tcPr>
            <w:tcW w:w="46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Mã định danh duy nhất của mỗi nội dung.</w:t>
            </w:r>
          </w:p>
        </w:tc>
      </w:tr>
      <w:tr>
        <w:trPr>
          <w:cantSplit/>
        </w:trPr>
        <w:tc>
          <w:tcPr>
            <w:tcW w:w="10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title</w:t>
            </w:r>
          </w:p>
        </w:tc>
        <w:tc>
          <w:tcPr>
            <w:tcW w:w="14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VARCHAR(255)</w:t>
            </w:r>
          </w:p>
        </w:tc>
        <w:tc>
          <w:tcPr>
            <w:tcW w:w="6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94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46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Tiêu đề của mỗi phim bộ, movies.</w:t>
            </w:r>
          </w:p>
        </w:tc>
      </w:tr>
      <w:tr>
        <w:trPr>
          <w:cantSplit/>
        </w:trPr>
        <w:tc>
          <w:tcPr>
            <w:tcW w:w="10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description</w:t>
            </w:r>
          </w:p>
        </w:tc>
        <w:tc>
          <w:tcPr>
            <w:tcW w:w="14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TEXT</w:t>
            </w:r>
          </w:p>
        </w:tc>
        <w:tc>
          <w:tcPr>
            <w:tcW w:w="6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Yes</w:t>
            </w:r>
          </w:p>
        </w:tc>
        <w:tc>
          <w:tcPr>
            <w:tcW w:w="94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NULL</w:t>
            </w:r>
          </w:p>
        </w:tc>
        <w:tc>
          <w:tcPr>
            <w:tcW w:w="46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Mô tả tóm tắt nội dung của mỗi phim bộ, movies.</w:t>
            </w:r>
          </w:p>
        </w:tc>
      </w:tr>
      <w:tr>
        <w:trPr>
          <w:cantSplit/>
        </w:trPr>
        <w:tc>
          <w:tcPr>
            <w:tcW w:w="10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date_released</w:t>
            </w:r>
          </w:p>
        </w:tc>
        <w:tc>
          <w:tcPr>
            <w:tcW w:w="14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DATE</w:t>
            </w:r>
          </w:p>
        </w:tc>
        <w:tc>
          <w:tcPr>
            <w:tcW w:w="6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Yes</w:t>
            </w:r>
          </w:p>
        </w:tc>
        <w:tc>
          <w:tcPr>
            <w:tcW w:w="94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NULL</w:t>
            </w:r>
          </w:p>
        </w:tc>
        <w:tc>
          <w:tcPr>
            <w:tcW w:w="46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Ngày phát hành của mỗi contents.</w:t>
            </w:r>
          </w:p>
        </w:tc>
      </w:tr>
      <w:tr>
        <w:trPr>
          <w:cantSplit/>
        </w:trPr>
        <w:tc>
          <w:tcPr>
            <w:tcW w:w="10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content_type</w:t>
            </w:r>
          </w:p>
        </w:tc>
        <w:tc>
          <w:tcPr>
            <w:tcW w:w="14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VARCHAR(10)</w:t>
            </w:r>
          </w:p>
        </w:tc>
        <w:tc>
          <w:tcPr>
            <w:tcW w:w="625"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94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46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CHECK (content_type IN ('MOVIE','TV_SERIES')). Mỗi nội dung chỉ thuộc đúng một loại.</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3.3.7. Bảng movies</w:t>
      </w:r>
    </w:p>
    <w:tbl>
      <w:tblPr>
        <w:tblStyle w:val="T18"/>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642"/>
        <w:gridCol w:w="1300"/>
        <w:gridCol w:w="753"/>
        <w:gridCol w:w="684"/>
        <w:gridCol w:w="1300"/>
        <w:gridCol w:w="3681"/>
      </w:tblGrid>
      <w:tr>
        <w:trPr>
          <w:cantSplit/>
          <w:tblHeader/>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content_id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 FK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Tham chiếu contents(content_id), ON DELETE CASCADE. Chỉ hợp lệ khi contents.content_type = 'MOVIE'.</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video_url</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VARCHAR(500)</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Đường dẫn video của mỗi nội dung</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duration</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Thời lượng phim được tính theo phút. CHECK (duration &gt; 0).</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3.3.8. Bảng tv_series</w:t>
      </w:r>
    </w:p>
    <w:tbl>
      <w:tblPr>
        <w:tblStyle w:val="T19"/>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136"/>
        <w:gridCol w:w="932"/>
        <w:gridCol w:w="740"/>
        <w:gridCol w:w="688"/>
        <w:gridCol w:w="1013"/>
        <w:gridCol w:w="4851"/>
      </w:tblGrid>
      <w:tr>
        <w:trPr>
          <w:cantSplit/>
          <w:tblHeader/>
        </w:trPr>
        <w:tc>
          <w:tcPr>
            <w:tcW w:w="113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93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74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01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485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13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content_id</w:t>
            </w:r>
          </w:p>
        </w:tc>
        <w:tc>
          <w:tcPr>
            <w:tcW w:w="93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INT</w:t>
            </w:r>
          </w:p>
        </w:tc>
        <w:tc>
          <w:tcPr>
            <w:tcW w:w="74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 FK</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01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485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Tham chiếu contents(content_id), ON DELETE CASCADE. Chỉ hợp lệ khi contents.content_type = 'TV_SERIES'.</w:t>
            </w:r>
          </w:p>
        </w:tc>
      </w:tr>
      <w:tr>
        <w:trPr>
          <w:cantSplit/>
        </w:trPr>
        <w:tc>
          <w:tcPr>
            <w:tcW w:w="113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total_episodes</w:t>
            </w:r>
          </w:p>
        </w:tc>
        <w:tc>
          <w:tcPr>
            <w:tcW w:w="93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INT</w:t>
            </w:r>
          </w:p>
        </w:tc>
        <w:tc>
          <w:tcPr>
            <w:tcW w:w="74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01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0</w:t>
            </w:r>
          </w:p>
        </w:tc>
        <w:tc>
          <w:tcPr>
            <w:tcW w:w="485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Tổng số tập của phim bộ. CHECK (total_episodes &gt;= 0).</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3.3.9. Bảng episodes</w:t>
      </w:r>
    </w:p>
    <w:tbl>
      <w:tblPr>
        <w:tblStyle w:val="T20"/>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162"/>
        <w:gridCol w:w="1143"/>
        <w:gridCol w:w="866"/>
        <w:gridCol w:w="814"/>
        <w:gridCol w:w="907"/>
        <w:gridCol w:w="4468"/>
      </w:tblGrid>
      <w:tr>
        <w:trPr>
          <w:cantSplit/>
          <w:tblHeader/>
        </w:trPr>
        <w:tc>
          <w:tcPr>
            <w:tcW w:w="116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14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8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81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9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44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16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episode_id</w:t>
            </w:r>
          </w:p>
        </w:tc>
        <w:tc>
          <w:tcPr>
            <w:tcW w:w="114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INT</w:t>
            </w:r>
          </w:p>
          <w:p>
            <w:pPr>
              <w:jc w:val="center"/>
            </w:pPr>
          </w:p>
        </w:tc>
        <w:tc>
          <w:tcPr>
            <w:tcW w:w="8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w:t>
            </w:r>
          </w:p>
        </w:tc>
        <w:tc>
          <w:tcPr>
            <w:tcW w:w="81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9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AUTO_INCREMENT</w:t>
            </w:r>
          </w:p>
        </w:tc>
        <w:tc>
          <w:tcPr>
            <w:tcW w:w="44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Mã định danh duy nhất của tập phim.</w:t>
            </w:r>
          </w:p>
        </w:tc>
      </w:tr>
      <w:tr>
        <w:trPr>
          <w:cantSplit/>
        </w:trPr>
        <w:tc>
          <w:tcPr>
            <w:tcW w:w="116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content_id</w:t>
            </w:r>
          </w:p>
        </w:tc>
        <w:tc>
          <w:tcPr>
            <w:tcW w:w="114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INT</w:t>
            </w:r>
          </w:p>
        </w:tc>
        <w:tc>
          <w:tcPr>
            <w:tcW w:w="8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FK, UQ (hợp phần)</w:t>
            </w:r>
          </w:p>
        </w:tc>
        <w:tc>
          <w:tcPr>
            <w:tcW w:w="81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9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44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Tham chiếu tv_series(content_id), ON DELETE CASCADE.</w:t>
            </w:r>
          </w:p>
        </w:tc>
      </w:tr>
      <w:tr>
        <w:trPr>
          <w:cantSplit/>
        </w:trPr>
        <w:tc>
          <w:tcPr>
            <w:tcW w:w="116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episode_number</w:t>
            </w:r>
          </w:p>
        </w:tc>
        <w:tc>
          <w:tcPr>
            <w:tcW w:w="114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INT</w:t>
            </w:r>
          </w:p>
        </w:tc>
        <w:tc>
          <w:tcPr>
            <w:tcW w:w="8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UQ (hợp phần)</w:t>
            </w:r>
          </w:p>
        </w:tc>
        <w:tc>
          <w:tcPr>
            <w:tcW w:w="81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9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44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Số thứ tự tập (1, 2, 3, ... N). CHECK (episode_number &gt; 0). UNIQUE (content_id, episode_number); không UNIQUE riêng episode_number.</w:t>
            </w:r>
          </w:p>
        </w:tc>
      </w:tr>
      <w:tr>
        <w:trPr>
          <w:cantSplit/>
        </w:trPr>
        <w:tc>
          <w:tcPr>
            <w:tcW w:w="116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title</w:t>
            </w:r>
          </w:p>
        </w:tc>
        <w:tc>
          <w:tcPr>
            <w:tcW w:w="114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VARCHAR(255)</w:t>
            </w:r>
          </w:p>
        </w:tc>
        <w:tc>
          <w:tcPr>
            <w:tcW w:w="8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81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Yes</w:t>
            </w:r>
          </w:p>
        </w:tc>
        <w:tc>
          <w:tcPr>
            <w:tcW w:w="9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NULL</w:t>
            </w:r>
          </w:p>
        </w:tc>
        <w:tc>
          <w:tcPr>
            <w:tcW w:w="44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Tiêu đề của mỗi episodes.</w:t>
            </w:r>
          </w:p>
        </w:tc>
      </w:tr>
      <w:tr>
        <w:trPr>
          <w:cantSplit/>
        </w:trPr>
        <w:tc>
          <w:tcPr>
            <w:tcW w:w="116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duration</w:t>
            </w:r>
          </w:p>
        </w:tc>
        <w:tc>
          <w:tcPr>
            <w:tcW w:w="114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INT</w:t>
            </w:r>
          </w:p>
        </w:tc>
        <w:tc>
          <w:tcPr>
            <w:tcW w:w="8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81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9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44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Thời lượng tập (phút). CHECK (duration &gt; 0).</w:t>
            </w:r>
          </w:p>
        </w:tc>
      </w:tr>
      <w:tr>
        <w:trPr>
          <w:cantSplit/>
        </w:trPr>
        <w:tc>
          <w:tcPr>
            <w:tcW w:w="116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video_url</w:t>
            </w:r>
          </w:p>
        </w:tc>
        <w:tc>
          <w:tcPr>
            <w:tcW w:w="114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VARCHAR(500)</w:t>
            </w:r>
          </w:p>
        </w:tc>
        <w:tc>
          <w:tcPr>
            <w:tcW w:w="8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81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9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44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Đường dẫn video của tập phim.</w:t>
            </w:r>
          </w:p>
        </w:tc>
      </w:tr>
      <w:tr>
        <w:trPr>
          <w:cantSplit/>
        </w:trPr>
        <w:tc>
          <w:tcPr>
            <w:tcW w:w="116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date_released</w:t>
            </w:r>
          </w:p>
        </w:tc>
        <w:tc>
          <w:tcPr>
            <w:tcW w:w="114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DATE</w:t>
            </w:r>
          </w:p>
        </w:tc>
        <w:tc>
          <w:tcPr>
            <w:tcW w:w="86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81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Yes</w:t>
            </w:r>
          </w:p>
        </w:tc>
        <w:tc>
          <w:tcPr>
            <w:tcW w:w="90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NULL</w:t>
            </w:r>
          </w:p>
        </w:tc>
        <w:tc>
          <w:tcPr>
            <w:tcW w:w="44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Ngày phát của mỗi episodes.</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3.3.10. Bảng genres</w:t>
      </w:r>
    </w:p>
    <w:p>
      <w:pPr>
        <w:keepNext w:val="1"/>
        <w:spacing w:after="120" w:beforeAutospacing="0" w:afterAutospacing="0"/>
      </w:pPr>
      <w:r>
        <w:rPr>
          <w:rFonts w:ascii="Calibri" w:hAnsi="Calibri" w:cs="Calibri" w:eastAsia="Calibri"/>
          <w:i w:val="1"/>
          <w:iCs w:val="1"/>
          <w:sz w:val="20"/>
          <w:szCs w:val="20"/>
          <w:rtl w:val="0"/>
        </w:rPr>
        <w:t>Danh mục thể loại phim dùng để phân loại nội dung.</w:t>
      </w:r>
    </w:p>
    <w:tbl>
      <w:tblPr>
        <w:tblStyle w:val="T21"/>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059"/>
        <w:gridCol w:w="1442"/>
        <w:gridCol w:w="968"/>
        <w:gridCol w:w="910"/>
        <w:gridCol w:w="1300"/>
        <w:gridCol w:w="3681"/>
      </w:tblGrid>
      <w:tr>
        <w:trPr>
          <w:cantSplit/>
          <w:tblHeader/>
        </w:trPr>
        <w:tc>
          <w:tcPr>
            <w:tcW w:w="1059"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4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9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91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059"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genre_id</w:t>
            </w:r>
          </w:p>
        </w:tc>
        <w:tc>
          <w:tcPr>
            <w:tcW w:w="14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p/>
        </w:tc>
        <w:tc>
          <w:tcPr>
            <w:tcW w:w="9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w:t>
            </w:r>
          </w:p>
        </w:tc>
        <w:tc>
          <w:tcPr>
            <w:tcW w:w="91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AUTO_INCREMENT</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Mã định danh duy nhất của mỗi thể loại.</w:t>
            </w:r>
          </w:p>
        </w:tc>
      </w:tr>
      <w:tr>
        <w:trPr>
          <w:cantSplit/>
        </w:trPr>
        <w:tc>
          <w:tcPr>
            <w:tcW w:w="1059"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genre_name</w:t>
            </w:r>
          </w:p>
        </w:tc>
        <w:tc>
          <w:tcPr>
            <w:tcW w:w="14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VARCHAR(50)</w:t>
            </w:r>
          </w:p>
        </w:tc>
        <w:tc>
          <w:tcPr>
            <w:tcW w:w="968"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UQ</w:t>
            </w:r>
          </w:p>
        </w:tc>
        <w:tc>
          <w:tcPr>
            <w:tcW w:w="91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Tên thể loại, bắt buộc và duy nhất trên toàn hệ thống.</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3.3.11. Bảng content_genres</w:t>
      </w:r>
    </w:p>
    <w:p>
      <w:pPr>
        <w:keepNext w:val="1"/>
        <w:spacing w:after="120" w:beforeAutospacing="0" w:afterAutospacing="0"/>
      </w:pPr>
      <w:r>
        <w:rPr>
          <w:rFonts w:ascii="Calibri" w:hAnsi="Calibri" w:cs="Calibri" w:eastAsia="Calibri"/>
          <w:i w:val="1"/>
          <w:iCs w:val="1"/>
          <w:sz w:val="20"/>
          <w:szCs w:val="20"/>
          <w:rtl w:val="0"/>
        </w:rPr>
        <w:t>Bảng trung gian quan hệ M:N giữa contents và genres.</w:t>
      </w:r>
    </w:p>
    <w:tbl>
      <w:tblPr>
        <w:tblStyle w:val="T22"/>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642"/>
        <w:gridCol w:w="1300"/>
        <w:gridCol w:w="753"/>
        <w:gridCol w:w="684"/>
        <w:gridCol w:w="1300"/>
        <w:gridCol w:w="3681"/>
      </w:tblGrid>
      <w:tr>
        <w:trPr>
          <w:cantSplit/>
          <w:tblHeader/>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content_id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 FK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Tham chiếu contents(content_id), ON DELETE CASCADE. Mỗi nội dung phải có ít nhất một genres.</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genre_id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PK, FK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Tham chiếu genres(genre_id), ON DELETE RESTRICT. Chỉ dùng genres có sẵn trong hệ thống.</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3.3.12. Bảng watch_lists</w:t>
      </w:r>
    </w:p>
    <w:p>
      <w:pPr>
        <w:keepNext w:val="1"/>
        <w:spacing w:after="120" w:beforeAutospacing="0" w:afterAutospacing="0"/>
      </w:pPr>
      <w:r>
        <w:rPr>
          <w:rFonts w:ascii="Calibri" w:hAnsi="Calibri" w:cs="Calibri" w:eastAsia="Calibri"/>
          <w:i w:val="1"/>
          <w:iCs w:val="1"/>
          <w:sz w:val="20"/>
          <w:szCs w:val="20"/>
          <w:rtl w:val="0"/>
        </w:rPr>
        <w:t>Danh sách xem sau của từng profiles.</w:t>
      </w:r>
    </w:p>
    <w:tbl>
      <w:tblPr>
        <w:tblStyle w:val="T23"/>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642"/>
        <w:gridCol w:w="1300"/>
        <w:gridCol w:w="753"/>
        <w:gridCol w:w="684"/>
        <w:gridCol w:w="1300"/>
        <w:gridCol w:w="3681"/>
      </w:tblGrid>
      <w:tr>
        <w:trPr>
          <w:cantSplit/>
          <w:tblHeader/>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profile_id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 FK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Tham chiếu profiles(profile_id), ON DELETE CASCADE.</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content_id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PK, FK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Tham chiếu contents(content_id), ON DELETE CASCADE; xóa contents thì tự động xóa khỏi danh sách.</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added_at</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DATETIME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CURRENT_TIMESTAMP</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Thời điểm thêm vào danh sách xem sau (watch_lists).</w:t>
            </w:r>
          </w:p>
        </w:tc>
      </w:tr>
    </w:tbl>
    <w:p>
      <w:pPr>
        <w:pStyle w:val="P3"/>
        <w:keepNext w:val="1"/>
        <w:spacing w:before="240" w:after="80" w:beforeAutospacing="0" w:afterAutospacing="0"/>
      </w:pPr>
      <w:r>
        <w:rPr>
          <w:rFonts w:ascii="Calibri" w:hAnsi="Calibri" w:cs="Calibri" w:eastAsia="Calibri"/>
          <w:b w:val="1"/>
          <w:bCs w:val="1"/>
          <w:color w:val="000000"/>
          <w:sz w:val="22"/>
          <w:szCs w:val="22"/>
          <w:rtl w:val="0"/>
        </w:rPr>
        <w:t>3.3.13. Bảng watch_histories</w:t>
      </w:r>
    </w:p>
    <w:p>
      <w:pPr>
        <w:keepNext w:val="1"/>
        <w:spacing w:after="120" w:beforeAutospacing="0" w:afterAutospacing="0"/>
      </w:pPr>
      <w:r>
        <w:rPr>
          <w:rFonts w:ascii="Calibri" w:hAnsi="Calibri" w:cs="Calibri" w:eastAsia="Calibri"/>
          <w:i w:val="1"/>
          <w:iCs w:val="1"/>
          <w:sz w:val="20"/>
          <w:szCs w:val="20"/>
          <w:rtl w:val="0"/>
        </w:rPr>
        <w:t>Lịch sử và tiến độ xem của từng hồ sơ người xem đối với một phim lẻ hoặc một episodes.</w:t>
      </w:r>
    </w:p>
    <w:tbl>
      <w:tblPr>
        <w:tblStyle w:val="T24"/>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642"/>
        <w:gridCol w:w="1300"/>
        <w:gridCol w:w="753"/>
        <w:gridCol w:w="684"/>
        <w:gridCol w:w="1300"/>
        <w:gridCol w:w="3681"/>
      </w:tblGrid>
      <w:tr>
        <w:trPr>
          <w:cantSplit/>
          <w:tblHeader/>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Attribute Name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Data Type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Key Type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Nullable?</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Default Value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Business Rules / Constraints</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history_id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PK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AUTO_INCREMENT</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Mã định danh duy nhất của mỗi bản ghi lịch sử.</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profile_id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FK, UQ (hợp phần)</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Tham chiếu profiles(profile_id), ON DELETE CASCADE.</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content_id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FK</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None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Tham chiếu contents(content_id), ON DELETE CASCADE.</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episode_id</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INT</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FK, UQ (hợp phần)</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Yes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NULL</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Tham chiếu episodes(episode_id), ON DELETE CASCADE. NULL đối với phim lẻ; bắt buộc đối với tập phim. Với tập phim, episodes.content_id phải bằng watch_histories.content_id. UNIQUE (profile_id, episode_id). Với phim lẻ, kiểm tra chống trùng cặp (profile_id, content_id) bằng tầng ứng dụng hoặc trigger trong giao dịch.</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last_watch_at</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DATETIME</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CURRENT_TIMESTAMP</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Lần xem gần nhất; cập nhật mỗi khi lưu tiến độ.</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b w:val="1"/>
                <w:bCs w:val="1"/>
                <w:sz w:val="18"/>
                <w:szCs w:val="18"/>
                <w:rtl w:val="0"/>
              </w:rPr>
              <w:t>watch_progress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DECIMAL(5,2)</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0.00</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Tiến độ xem theo % thời lượng. CHECK (watch_progress BETWEEN 0 AND 100).</w:t>
            </w:r>
          </w:p>
        </w:tc>
      </w:tr>
      <w:tr>
        <w:trPr>
          <w:cantSplit/>
        </w:trPr>
        <w:tc>
          <w:tcPr>
            <w:tcW w:w="1642"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b w:val="1"/>
                <w:bCs w:val="1"/>
                <w:sz w:val="18"/>
                <w:szCs w:val="18"/>
                <w:rtl w:val="0"/>
              </w:rPr>
              <w:t>completed_status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BOOLEAN</w:t>
            </w:r>
          </w:p>
        </w:tc>
        <w:tc>
          <w:tcPr>
            <w:tcW w:w="753"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None</w:t>
            </w:r>
          </w:p>
        </w:tc>
        <w:tc>
          <w:tcPr>
            <w:tcW w:w="684"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No</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FALSE</w:t>
            </w:r>
          </w:p>
        </w:tc>
        <w:tc>
          <w:tcPr>
            <w:tcW w:w="368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TRUE khi watch_progress &gt;= 90; FALSE khi watch_progress &lt; 90. Trạng thái đã xem xong của phim bộ được tính từ tất cả tập đối với từng hồ sơ, không lưu trực tiếp ở tv_series.</w:t>
            </w:r>
          </w:p>
        </w:tc>
      </w:tr>
    </w:tbl>
    <w:p>
      <w:pPr>
        <w:pStyle w:val="P2"/>
        <w:keepNext w:val="1"/>
        <w:spacing w:before="280" w:after="140" w:beforeAutospacing="0" w:afterAutospacing="0"/>
      </w:pPr>
      <w:r>
        <w:rPr>
          <w:rFonts w:ascii="Calibri" w:hAnsi="Calibri" w:cs="Calibri" w:eastAsia="Calibri"/>
          <w:b w:val="1"/>
          <w:bCs w:val="1"/>
          <w:color w:val="1F4E79"/>
          <w:rtl w:val="0"/>
        </w:rPr>
        <w:t>3.4. Tổng hợp khóa ngoại và hành vi tham chiếu</w:t>
      </w:r>
    </w:p>
    <w:p>
      <w:pPr>
        <w:keepNext w:val="1"/>
        <w:spacing w:after="120" w:beforeAutospacing="0" w:afterAutospacing="0"/>
      </w:pPr>
      <w:r>
        <w:rPr>
          <w:rFonts w:ascii="Calibri" w:hAnsi="Calibri" w:cs="Calibri" w:eastAsia="Calibri"/>
          <w:sz w:val="20"/>
          <w:szCs w:val="20"/>
          <w:rtl w:val="0"/>
        </w:rPr>
        <w:t>Bảng sau tổng hợp toàn bộ khóa ngoại cùng hành vi ON DELETE, giúp kiểm tra tính toàn vẹn tham chiếu khi triển khai DDL ở Phần 4.</w:t>
      </w:r>
    </w:p>
    <w:tbl>
      <w:tblPr>
        <w:tblStyle w:val="T25"/>
        <w:tblW w:w="9360" w:type="dxa"/>
        <w:jc w:val="left"/>
        <w:tblInd w:w="-10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547"/>
        <w:gridCol w:w="2326"/>
        <w:gridCol w:w="2600"/>
        <w:gridCol w:w="1026"/>
        <w:gridCol w:w="2861"/>
      </w:tblGrid>
      <w:tr>
        <w:trPr>
          <w:cantSplit/>
          <w:tblHeader/>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STT</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Cột khóa ngoại (bảng con)</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Tham chiếu tới (bảng cha)</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ON DELETE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60" w:type="dxa"/>
              <w:left w:w="100" w:type="dxa"/>
              <w:bottom w:w="60" w:type="dxa"/>
              <w:right w:w="100" w:type="dxa"/>
            </w:tcMar>
          </w:tcPr>
          <w:p>
            <w:pPr>
              <w:jc w:val="center"/>
            </w:pPr>
            <w:r>
              <w:rPr>
                <w:rFonts w:ascii="Calibri" w:hAnsi="Calibri" w:cs="Calibri" w:eastAsia="Calibri"/>
                <w:b w:val="1"/>
                <w:bCs w:val="1"/>
                <w:color w:val="FFFFFF"/>
                <w:sz w:val="18"/>
                <w:szCs w:val="18"/>
                <w:rtl w:val="0"/>
              </w:rPr>
              <w:t>Ý nghĩa</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1</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profiles.user_id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users.user_id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Xóa tài khoản thì xóa các profiles.</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2</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subscriptions.user_id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users.user_id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RESTRICT</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Không cho xóa tài khoản khi vẫn còn lượt đăng ký liên kết.</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3</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subscriptions.tier_id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subscription_tiers.tier_id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RESTRICT</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Không cho xóa gói đang có người đăng ký.</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4</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payments.subscription_id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subscriptions.subscription_id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RESTRICT</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Xóa lượt đăng ký thì sẽ không xóa giao dịch thanh toán liên quan.</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5</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movies.content_id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contents.content_id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Xóa contents thì xóa dữ liệu phim lẻ.</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6</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tv_series.content_id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contents.content_id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Xóa contents thì xóa dữ liệu phim bộ.</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7</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episodes.content_id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tv_series.content_id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Xóa phim bộ thì xóa toàn bộ tập.</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8</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content_genres.content_id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contents.content_id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Xóa contents thì xóa liên kết thể loại.</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9</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content_genres.genre_id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genres.genre_id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RESTRICT</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Không cho xóa thể loại đang được dùng.</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10</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watch_lists.profile_id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profiles.profile_id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Xóa profiles thì xóa danh sách xem sau.</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11</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watch_lists.content_id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contents.content_id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alibri" w:hAnsi="Calibri" w:cs="Calibri" w:eastAsia="Calibri"/>
                <w:sz w:val="18"/>
                <w:szCs w:val="18"/>
                <w:rtl w:val="0"/>
              </w:rPr>
              <w:t>contents bị xóa thì tự động rời khỏi watch_lists.</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12</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watch_histories.profile_id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profiles.profile_id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Xóa profiles thì xóa lịch sử xem.</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alibri" w:hAnsi="Calibri" w:cs="Calibri" w:eastAsia="Calibri"/>
                <w:sz w:val="18"/>
                <w:szCs w:val="18"/>
                <w:rtl w:val="0"/>
              </w:rPr>
              <w:t>13</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watch_histories.content_id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r>
              <w:rPr>
                <w:rFonts w:ascii="Consolas" w:hAnsi="Consolas" w:cs="Consolas" w:eastAsia="Consolas"/>
                <w:sz w:val="18"/>
                <w:szCs w:val="18"/>
                <w:rtl w:val="0"/>
              </w:rPr>
              <w:t>contents.content_id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60" w:type="dxa"/>
              <w:left w:w="100" w:type="dxa"/>
              <w:bottom w:w="60" w:type="dxa"/>
              <w:right w:w="100" w:type="dxa"/>
            </w:tcMar>
          </w:tcPr>
          <w:p>
            <w:pPr>
              <w:rPr>
                <w:rFonts w:ascii="Calibri" w:hAnsi="Calibri" w:cs="Calibri" w:eastAsia="Calibri"/>
                <w:sz w:val="18"/>
                <w:szCs w:val="18"/>
              </w:rPr>
            </w:pPr>
            <w:r>
              <w:rPr>
                <w:rFonts w:ascii="Calibri" w:hAnsi="Calibri" w:cs="Calibri" w:eastAsia="Calibri"/>
                <w:sz w:val="18"/>
                <w:szCs w:val="18"/>
                <w:rtl w:val="0"/>
              </w:rPr>
              <w:t>contents bị xóa thì xóa lịch sử liên quan.</w:t>
            </w:r>
          </w:p>
        </w:tc>
      </w:tr>
      <w:tr>
        <w:trPr>
          <w:cantSplit/>
        </w:trPr>
        <w:tc>
          <w:tcPr>
            <w:tcW w:w="547"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alibri" w:hAnsi="Calibri" w:cs="Calibri" w:eastAsia="Calibri"/>
                <w:sz w:val="18"/>
                <w:szCs w:val="18"/>
                <w:rtl w:val="0"/>
              </w:rPr>
              <w:t>14</w:t>
            </w:r>
          </w:p>
        </w:tc>
        <w:tc>
          <w:tcPr>
            <w:tcW w:w="23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watch_histories.episode_id</w:t>
            </w:r>
          </w:p>
        </w:tc>
        <w:tc>
          <w:tcPr>
            <w:tcW w:w="26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onsolas" w:hAnsi="Consolas" w:cs="Consolas" w:eastAsia="Consolas"/>
                <w:sz w:val="18"/>
                <w:szCs w:val="18"/>
                <w:rtl w:val="0"/>
              </w:rPr>
              <w:t>episodes.episode_id</w:t>
            </w:r>
          </w:p>
        </w:tc>
        <w:tc>
          <w:tcPr>
            <w:tcW w:w="1026"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pPr>
              <w:jc w:val="center"/>
            </w:pPr>
            <w:r>
              <w:rPr>
                <w:rFonts w:ascii="Consolas" w:hAnsi="Consolas" w:cs="Consolas" w:eastAsia="Consolas"/>
                <w:sz w:val="18"/>
                <w:szCs w:val="18"/>
                <w:rtl w:val="0"/>
              </w:rPr>
              <w:t>CASCADE</w:t>
            </w:r>
          </w:p>
        </w:tc>
        <w:tc>
          <w:tcPr>
            <w:tcW w:w="2861"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60" w:type="dxa"/>
              <w:left w:w="100" w:type="dxa"/>
              <w:bottom w:w="60" w:type="dxa"/>
              <w:right w:w="100" w:type="dxa"/>
            </w:tcMar>
          </w:tcPr>
          <w:p>
            <w:r>
              <w:rPr>
                <w:rFonts w:ascii="Calibri" w:hAnsi="Calibri" w:cs="Calibri" w:eastAsia="Calibri"/>
                <w:sz w:val="18"/>
                <w:szCs w:val="18"/>
                <w:rtl w:val="0"/>
              </w:rPr>
              <w:t>Tập bị xóa thì xóa lịch sử liên quan.</w:t>
            </w:r>
          </w:p>
        </w:tc>
      </w:tr>
    </w:tbl>
    <w:p>
      <w:pPr>
        <w:rPr>
          <w:rFonts w:ascii="Times New Roman" w:hAnsi="Times New Roman" w:cs="Times New Roman" w:eastAsia="Times New Roman"/>
          <w:b w:val="1"/>
          <w:bCs w:val="1"/>
          <w:sz w:val="28"/>
          <w:szCs w:val="28"/>
        </w:rPr>
      </w:pPr>
      <w:r>
        <w:rPr>
          <w:rFonts w:ascii="Times New Roman" w:hAnsi="Times New Roman" w:cs="Times New Roman" w:eastAsia="Times New Roman"/>
          <w:b w:val="1"/>
          <w:bCs w:val="1"/>
          <w:sz w:val="28"/>
          <w:szCs w:val="28"/>
          <w:rtl w:val="0"/>
        </w:rPr>
        <w:t>4. Database Implementation (SQL Style Guide Compliant).</w:t>
      </w:r>
    </w:p>
    <w:p>
      <w:r>
        <w:rPr>
          <w:rFonts w:ascii="Times New Roman" w:hAnsi="Times New Roman" w:cs="Times New Roman" w:eastAsia="Times New Roman"/>
          <w:b w:val="1"/>
          <w:bCs w:val="1"/>
          <w:sz w:val="28"/>
          <w:szCs w:val="28"/>
          <w:rtl w:val="0"/>
        </w:rPr>
        <w:t>4.1. DDL Script (Tables, Views, Indexes, Triggers)</w:t>
      </w:r>
    </w:p>
    <w:p>
      <w:pPr>
        <w:rPr>
          <w:rFonts w:ascii="Times New Roman" w:hAnsi="Times New Roman" w:cs="Times New Roman" w:eastAsia="Times New Roman"/>
          <w:sz w:val="24"/>
          <w:szCs w:val="24"/>
        </w:rPr>
      </w:pPr>
      <w:r>
        <w:rPr>
          <w:rFonts w:ascii="Times New Roman" w:hAnsi="Times New Roman" w:cs="Times New Roman" w:eastAsia="Times New Roman"/>
          <w:sz w:val="24"/>
          <w:szCs w:val="24"/>
          <w:rtl w:val="0"/>
        </w:rPr>
        <w:t xml:space="preserve">Phần này hiện thực hóa lược đồ Mini-Netflix bằng MySQL 8.0/InnoDB, dựa trên 13 bảng đã xác định tại Phần 2 và từ điển dữ liệu tại Phần 3. Các khóa chính, khóa ngoại, CHECK, UNIQUE và chỉ mục được dùng để bảo vệ tính toàn vẹn dữ liệu và hỗ trợ truy vấn. </w:t>
      </w:r>
    </w:p>
    <w:p>
      <w:r>
        <w:rPr>
          <w:rFonts w:ascii="Times New Roman" w:hAnsi="Times New Roman" w:cs="Times New Roman" w:eastAsia="Times New Roman"/>
          <w:sz w:val="24"/>
          <w:szCs w:val="24"/>
          <w:rtl w:val="0"/>
        </w:rPr>
        <w:t>Quy ước triển khai: tên bảng/cột dùng snake_case; thời gian lưu dưới DATETIME; giá tiền dùng DECIMAL(10,2); trạng thái dùng chữ in hoa. Những quy tắc liên bảng như nội dung phải có đúng một lớp con, giới hạn hồ sơ theo gói và giới hạn thiết bị cần được kiểm soát trong transaction ở tầng ứng dụng hoặc stored procedure. Trigger không thay thế được quy trình giao dịch nghiệp vụ hoàn chỉnh.</w:t>
      </w:r>
    </w:p>
    <w:p>
      <w:r>
        <w:rPr>
          <w:rFonts w:ascii="Times New Roman" w:hAnsi="Times New Roman" w:cs="Times New Roman" w:eastAsia="Times New Roman"/>
          <w:b w:val="1"/>
          <w:bCs w:val="1"/>
          <w:sz w:val="24"/>
          <w:szCs w:val="24"/>
          <w:rtl w:val="0"/>
        </w:rPr>
        <w:t>4.1.1. Tạo cơ sở dữ liệu và 13 bảng</w:t>
      </w:r>
    </w:p>
    <w:p>
      <w:pPr>
        <w:spacing w:after="0" w:beforeAutospacing="0" w:afterAutospacing="0"/>
        <w:ind w:firstLine="0" w:left="360"/>
      </w:pPr>
      <w:r>
        <w:rPr>
          <w:rFonts w:ascii="Consolas" w:hAnsi="Consolas" w:cs="Consolas" w:eastAsia="Consolas"/>
          <w:color w:val="23374B"/>
          <w:sz w:val="16"/>
          <w:szCs w:val="16"/>
          <w:rtl w:val="0"/>
        </w:rPr>
        <w:t>CREATE DATABASE IF NOT EXISTS mini_netflix</w:t>
      </w:r>
    </w:p>
    <w:p>
      <w:pPr>
        <w:spacing w:after="0" w:beforeAutospacing="0" w:afterAutospacing="0"/>
        <w:ind w:firstLine="0" w:left="360"/>
      </w:pPr>
      <w:r>
        <w:rPr>
          <w:rFonts w:ascii="Consolas" w:hAnsi="Consolas" w:cs="Consolas" w:eastAsia="Consolas"/>
          <w:color w:val="23374B"/>
          <w:sz w:val="16"/>
          <w:szCs w:val="16"/>
          <w:rtl w:val="0"/>
        </w:rPr>
        <w:t xml:space="preserve">  CHARACTER SET utf8mb4 COLLATE utf8mb4_0900_ai_ci;</w:t>
      </w:r>
    </w:p>
    <w:p>
      <w:pPr>
        <w:spacing w:after="0" w:beforeAutospacing="0" w:afterAutospacing="0"/>
        <w:ind w:firstLine="0" w:left="360"/>
      </w:pPr>
      <w:r>
        <w:rPr>
          <w:rFonts w:ascii="Consolas" w:hAnsi="Consolas" w:cs="Consolas" w:eastAsia="Consolas"/>
          <w:color w:val="23374B"/>
          <w:sz w:val="16"/>
          <w:szCs w:val="16"/>
          <w:rtl w:val="0"/>
        </w:rPr>
        <w:t>USE mini_netflix;</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users (</w:t>
      </w:r>
    </w:p>
    <w:p>
      <w:pPr>
        <w:spacing w:after="0" w:beforeAutospacing="0" w:afterAutospacing="0"/>
        <w:ind w:firstLine="0" w:left="360"/>
      </w:pPr>
      <w:r>
        <w:rPr>
          <w:rFonts w:ascii="Consolas" w:hAnsi="Consolas" w:cs="Consolas" w:eastAsia="Consolas"/>
          <w:color w:val="23374B"/>
          <w:sz w:val="16"/>
          <w:szCs w:val="16"/>
          <w:rtl w:val="0"/>
        </w:rPr>
        <w:t xml:space="preserve">  user_id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email VARCHAR(255) NOT NULL,</w:t>
      </w:r>
    </w:p>
    <w:p>
      <w:pPr>
        <w:spacing w:after="0" w:beforeAutospacing="0" w:afterAutospacing="0"/>
        <w:ind w:firstLine="0" w:left="360"/>
      </w:pPr>
      <w:r>
        <w:rPr>
          <w:rFonts w:ascii="Consolas" w:hAnsi="Consolas" w:cs="Consolas" w:eastAsia="Consolas"/>
          <w:color w:val="23374B"/>
          <w:sz w:val="16"/>
          <w:szCs w:val="16"/>
          <w:rtl w:val="0"/>
        </w:rPr>
        <w:t xml:space="preserve">  phone VARCHAR(10) NOT NULL,</w:t>
      </w:r>
    </w:p>
    <w:p>
      <w:pPr>
        <w:spacing w:after="0" w:beforeAutospacing="0" w:afterAutospacing="0"/>
        <w:ind w:firstLine="0" w:left="360"/>
      </w:pPr>
      <w:r>
        <w:rPr>
          <w:rFonts w:ascii="Consolas" w:hAnsi="Consolas" w:cs="Consolas" w:eastAsia="Consolas"/>
          <w:color w:val="23374B"/>
          <w:sz w:val="16"/>
          <w:szCs w:val="16"/>
          <w:rtl w:val="0"/>
        </w:rPr>
        <w:t xml:space="preserve">  password_hash VARCHAR(255) NOT NULL,</w:t>
      </w:r>
    </w:p>
    <w:p>
      <w:pPr>
        <w:spacing w:after="0" w:beforeAutospacing="0" w:afterAutospacing="0"/>
        <w:ind w:firstLine="0" w:left="360"/>
      </w:pPr>
      <w:r>
        <w:rPr>
          <w:rFonts w:ascii="Consolas" w:hAnsi="Consolas" w:cs="Consolas" w:eastAsia="Consolas"/>
          <w:color w:val="23374B"/>
          <w:sz w:val="16"/>
          <w:szCs w:val="16"/>
          <w:rtl w:val="0"/>
        </w:rPr>
        <w:t xml:space="preserve">  full_name VARCHAR(100) NOT NULL,</w:t>
      </w:r>
    </w:p>
    <w:p>
      <w:pPr>
        <w:spacing w:after="0" w:beforeAutospacing="0" w:afterAutospacing="0"/>
        <w:ind w:firstLine="0" w:left="360"/>
      </w:pPr>
      <w:r>
        <w:rPr>
          <w:rFonts w:ascii="Consolas" w:hAnsi="Consolas" w:cs="Consolas" w:eastAsia="Consolas"/>
          <w:color w:val="23374B"/>
          <w:sz w:val="16"/>
          <w:szCs w:val="16"/>
          <w:rtl w:val="0"/>
        </w:rPr>
        <w:t xml:space="preserve">  created_at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CONSTRAINT uq_users_email UNIQUE (email),</w:t>
      </w:r>
    </w:p>
    <w:p>
      <w:pPr>
        <w:spacing w:after="0" w:beforeAutospacing="0" w:afterAutospacing="0"/>
        <w:ind w:firstLine="0" w:left="360"/>
      </w:pPr>
      <w:r>
        <w:rPr>
          <w:rFonts w:ascii="Consolas" w:hAnsi="Consolas" w:cs="Consolas" w:eastAsia="Consolas"/>
          <w:color w:val="23374B"/>
          <w:sz w:val="16"/>
          <w:szCs w:val="16"/>
          <w:rtl w:val="0"/>
        </w:rPr>
        <w:t xml:space="preserve">  CONSTRAINT uq_users_phone UNIQUE (phone),</w:t>
      </w:r>
    </w:p>
    <w:p>
      <w:pPr>
        <w:spacing w:after="0" w:beforeAutospacing="0" w:afterAutospacing="0"/>
        <w:ind w:firstLine="0" w:left="360"/>
      </w:pPr>
      <w:r>
        <w:rPr>
          <w:rFonts w:ascii="Consolas" w:hAnsi="Consolas" w:cs="Consolas" w:eastAsia="Consolas"/>
          <w:color w:val="23374B"/>
          <w:sz w:val="16"/>
          <w:szCs w:val="16"/>
          <w:rtl w:val="0"/>
        </w:rPr>
        <w:t xml:space="preserve">  CONSTRAINT chk_users_email CHECK (</w:t>
      </w:r>
    </w:p>
    <w:p>
      <w:pPr>
        <w:spacing w:after="0" w:beforeAutospacing="0" w:afterAutospacing="0"/>
        <w:ind w:firstLine="0" w:left="360"/>
      </w:pPr>
      <w:r>
        <w:rPr>
          <w:rFonts w:ascii="Consolas" w:hAnsi="Consolas" w:cs="Consolas" w:eastAsia="Consolas"/>
          <w:color w:val="23374B"/>
          <w:sz w:val="16"/>
          <w:szCs w:val="16"/>
          <w:rtl w:val="0"/>
        </w:rPr>
        <w:t xml:space="preserve">    email = TRIM(email) AND email REGEXP '^[A-Za-z0-9._%+-]+@gmail[.]com$'</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CONSTRAINT chk_users_phone CHECK (phone REGEXP '^[0-9]{10}$'),</w:t>
      </w:r>
    </w:p>
    <w:p>
      <w:pPr>
        <w:spacing w:after="0" w:beforeAutospacing="0" w:afterAutospacing="0"/>
        <w:ind w:firstLine="0" w:left="360"/>
      </w:pPr>
      <w:r>
        <w:rPr>
          <w:rFonts w:ascii="Consolas" w:hAnsi="Consolas" w:cs="Consolas" w:eastAsia="Consolas"/>
          <w:color w:val="23374B"/>
          <w:sz w:val="16"/>
          <w:szCs w:val="16"/>
          <w:rtl w:val="0"/>
        </w:rPr>
        <w:t xml:space="preserve">  CONSTRAINT chk_users_name CHECK (CHAR_LENGTH(TRIM(full_name)) &gt; 0),</w:t>
      </w:r>
    </w:p>
    <w:p>
      <w:pPr>
        <w:spacing w:after="0" w:beforeAutospacing="0" w:afterAutospacing="0"/>
        <w:ind w:firstLine="0" w:left="360"/>
      </w:pPr>
      <w:r>
        <w:rPr>
          <w:rFonts w:ascii="Consolas" w:hAnsi="Consolas" w:cs="Consolas" w:eastAsia="Consolas"/>
          <w:color w:val="23374B"/>
          <w:sz w:val="16"/>
          <w:szCs w:val="16"/>
          <w:rtl w:val="0"/>
        </w:rPr>
        <w:t xml:space="preserve">  CONSTRAINT chk_users_password CHECK (CHAR_LENGTH(TRIM(password_hash)) &gt; 0)</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profiles (</w:t>
      </w:r>
    </w:p>
    <w:p>
      <w:pPr>
        <w:spacing w:after="0" w:beforeAutospacing="0" w:afterAutospacing="0"/>
        <w:ind w:firstLine="0" w:left="360"/>
      </w:pPr>
      <w:r>
        <w:rPr>
          <w:rFonts w:ascii="Consolas" w:hAnsi="Consolas" w:cs="Consolas" w:eastAsia="Consolas"/>
          <w:color w:val="23374B"/>
          <w:sz w:val="16"/>
          <w:szCs w:val="16"/>
          <w:rtl w:val="0"/>
        </w:rPr>
        <w:t xml:space="preserve">  profile_id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user_id INT NOT NULL,</w:t>
      </w:r>
    </w:p>
    <w:p>
      <w:pPr>
        <w:spacing w:after="0" w:beforeAutospacing="0" w:afterAutospacing="0"/>
        <w:ind w:firstLine="0" w:left="360"/>
      </w:pPr>
      <w:r>
        <w:rPr>
          <w:rFonts w:ascii="Consolas" w:hAnsi="Consolas" w:cs="Consolas" w:eastAsia="Consolas"/>
          <w:color w:val="23374B"/>
          <w:sz w:val="16"/>
          <w:szCs w:val="16"/>
          <w:rtl w:val="0"/>
        </w:rPr>
        <w:t xml:space="preserve">  profile_name VARCHAR(50) NOT NULL,</w:t>
      </w:r>
    </w:p>
    <w:p>
      <w:pPr>
        <w:spacing w:after="0" w:beforeAutospacing="0" w:afterAutospacing="0"/>
        <w:ind w:firstLine="0" w:left="360"/>
      </w:pPr>
      <w:r>
        <w:rPr>
          <w:rFonts w:ascii="Consolas" w:hAnsi="Consolas" w:cs="Consolas" w:eastAsia="Consolas"/>
          <w:color w:val="23374B"/>
          <w:sz w:val="16"/>
          <w:szCs w:val="16"/>
          <w:rtl w:val="0"/>
        </w:rPr>
        <w:t xml:space="preserve">  avatar_url VARCHAR(500) NULL,</w:t>
      </w:r>
    </w:p>
    <w:p>
      <w:pPr>
        <w:spacing w:after="0" w:beforeAutospacing="0" w:afterAutospacing="0"/>
        <w:ind w:firstLine="0" w:left="360"/>
      </w:pPr>
      <w:r>
        <w:rPr>
          <w:rFonts w:ascii="Consolas" w:hAnsi="Consolas" w:cs="Consolas" w:eastAsia="Consolas"/>
          <w:color w:val="23374B"/>
          <w:sz w:val="16"/>
          <w:szCs w:val="16"/>
          <w:rtl w:val="0"/>
        </w:rPr>
        <w:t xml:space="preserve">  created_at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CONSTRAINT chk_profiles_name CHECK (CHAR_LENGTH(TRIM(profile_name)) &gt; 0),</w:t>
      </w:r>
    </w:p>
    <w:p>
      <w:pPr>
        <w:spacing w:after="0" w:beforeAutospacing="0" w:afterAutospacing="0"/>
        <w:ind w:firstLine="0" w:left="360"/>
      </w:pPr>
      <w:r>
        <w:rPr>
          <w:rFonts w:ascii="Consolas" w:hAnsi="Consolas" w:cs="Consolas" w:eastAsia="Consolas"/>
          <w:color w:val="23374B"/>
          <w:sz w:val="16"/>
          <w:szCs w:val="16"/>
          <w:rtl w:val="0"/>
        </w:rPr>
        <w:t xml:space="preserve">  CONSTRAINT fk_profiles_user FOREIGN KEY (user_id)</w:t>
      </w:r>
    </w:p>
    <w:p>
      <w:pPr>
        <w:spacing w:after="0" w:beforeAutospacing="0" w:afterAutospacing="0"/>
        <w:ind w:firstLine="0" w:left="360"/>
      </w:pPr>
      <w:r>
        <w:rPr>
          <w:rFonts w:ascii="Consolas" w:hAnsi="Consolas" w:cs="Consolas" w:eastAsia="Consolas"/>
          <w:color w:val="23374B"/>
          <w:sz w:val="16"/>
          <w:szCs w:val="16"/>
          <w:rtl w:val="0"/>
        </w:rPr>
        <w:t xml:space="preserve">    REFERENCES users(user_id)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subscription_tiers (</w:t>
      </w:r>
    </w:p>
    <w:p>
      <w:pPr>
        <w:spacing w:after="0" w:beforeAutospacing="0" w:afterAutospacing="0"/>
        <w:ind w:firstLine="0" w:left="360"/>
      </w:pPr>
      <w:r>
        <w:rPr>
          <w:rFonts w:ascii="Consolas" w:hAnsi="Consolas" w:cs="Consolas" w:eastAsia="Consolas"/>
          <w:color w:val="23374B"/>
          <w:sz w:val="16"/>
          <w:szCs w:val="16"/>
          <w:rtl w:val="0"/>
        </w:rPr>
        <w:t xml:space="preserve">  tier_id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tier_name VARCHAR(50) NOT NULL,</w:t>
      </w:r>
    </w:p>
    <w:p>
      <w:pPr>
        <w:spacing w:after="0" w:beforeAutospacing="0" w:afterAutospacing="0"/>
        <w:ind w:firstLine="0" w:left="360"/>
      </w:pPr>
      <w:r>
        <w:rPr>
          <w:rFonts w:ascii="Consolas" w:hAnsi="Consolas" w:cs="Consolas" w:eastAsia="Consolas"/>
          <w:color w:val="23374B"/>
          <w:sz w:val="16"/>
          <w:szCs w:val="16"/>
          <w:rtl w:val="0"/>
        </w:rPr>
        <w:t xml:space="preserve">  prices DECIMAL(10,2) NOT NULL DEFAULT 0.00,</w:t>
      </w:r>
    </w:p>
    <w:p>
      <w:pPr>
        <w:spacing w:after="0" w:beforeAutospacing="0" w:afterAutospacing="0"/>
        <w:ind w:firstLine="0" w:left="360"/>
      </w:pPr>
      <w:r>
        <w:rPr>
          <w:rFonts w:ascii="Consolas" w:hAnsi="Consolas" w:cs="Consolas" w:eastAsia="Consolas"/>
          <w:color w:val="23374B"/>
          <w:sz w:val="16"/>
          <w:szCs w:val="16"/>
          <w:rtl w:val="0"/>
        </w:rPr>
        <w:t xml:space="preserve">  max_profile INT NOT NULL DEFAULT 1,</w:t>
      </w:r>
    </w:p>
    <w:p>
      <w:pPr>
        <w:spacing w:after="0" w:beforeAutospacing="0" w:afterAutospacing="0"/>
        <w:ind w:firstLine="0" w:left="360"/>
      </w:pPr>
      <w:r>
        <w:rPr>
          <w:rFonts w:ascii="Consolas" w:hAnsi="Consolas" w:cs="Consolas" w:eastAsia="Consolas"/>
          <w:color w:val="23374B"/>
          <w:sz w:val="16"/>
          <w:szCs w:val="16"/>
          <w:rtl w:val="0"/>
        </w:rPr>
        <w:t xml:space="preserve">  max_device INT NOT NULL DEFAULT 1,</w:t>
      </w:r>
    </w:p>
    <w:p>
      <w:pPr>
        <w:spacing w:after="0" w:beforeAutospacing="0" w:afterAutospacing="0"/>
        <w:ind w:firstLine="0" w:left="360"/>
      </w:pPr>
      <w:r>
        <w:rPr>
          <w:rFonts w:ascii="Consolas" w:hAnsi="Consolas" w:cs="Consolas" w:eastAsia="Consolas"/>
          <w:color w:val="23374B"/>
          <w:sz w:val="16"/>
          <w:szCs w:val="16"/>
          <w:rtl w:val="0"/>
        </w:rPr>
        <w:t xml:space="preserve">  video_quality VARCHAR(10) NOT NULL DEFAULT 'SD',</w:t>
      </w:r>
    </w:p>
    <w:p>
      <w:pPr>
        <w:spacing w:after="0" w:beforeAutospacing="0" w:afterAutospacing="0"/>
        <w:ind w:firstLine="0" w:left="360"/>
      </w:pPr>
      <w:r>
        <w:rPr>
          <w:rFonts w:ascii="Consolas" w:hAnsi="Consolas" w:cs="Consolas" w:eastAsia="Consolas"/>
          <w:color w:val="23374B"/>
          <w:sz w:val="16"/>
          <w:szCs w:val="16"/>
          <w:rtl w:val="0"/>
        </w:rPr>
        <w:t xml:space="preserve">  CONSTRAINT uq_tiers_name UNIQUE (tier_name),</w:t>
      </w:r>
    </w:p>
    <w:p>
      <w:pPr>
        <w:spacing w:after="0" w:beforeAutospacing="0" w:afterAutospacing="0"/>
        <w:ind w:firstLine="0" w:left="360"/>
      </w:pPr>
      <w:r>
        <w:rPr>
          <w:rFonts w:ascii="Consolas" w:hAnsi="Consolas" w:cs="Consolas" w:eastAsia="Consolas"/>
          <w:color w:val="23374B"/>
          <w:sz w:val="16"/>
          <w:szCs w:val="16"/>
          <w:rtl w:val="0"/>
        </w:rPr>
        <w:t xml:space="preserve">  CONSTRAINT chk_tiers_price CHECK (prices &gt;= 0),</w:t>
      </w:r>
    </w:p>
    <w:p>
      <w:pPr>
        <w:spacing w:after="0" w:beforeAutospacing="0" w:afterAutospacing="0"/>
        <w:ind w:firstLine="0" w:left="360"/>
      </w:pPr>
      <w:r>
        <w:rPr>
          <w:rFonts w:ascii="Consolas" w:hAnsi="Consolas" w:cs="Consolas" w:eastAsia="Consolas"/>
          <w:color w:val="23374B"/>
          <w:sz w:val="16"/>
          <w:szCs w:val="16"/>
          <w:rtl w:val="0"/>
        </w:rPr>
        <w:t xml:space="preserve">  CONSTRAINT chk_tiers_profiles CHECK (max_profile &gt;= 1),</w:t>
      </w:r>
    </w:p>
    <w:p>
      <w:pPr>
        <w:spacing w:after="0" w:beforeAutospacing="0" w:afterAutospacing="0"/>
        <w:ind w:firstLine="0" w:left="360"/>
      </w:pPr>
      <w:r>
        <w:rPr>
          <w:rFonts w:ascii="Consolas" w:hAnsi="Consolas" w:cs="Consolas" w:eastAsia="Consolas"/>
          <w:color w:val="23374B"/>
          <w:sz w:val="16"/>
          <w:szCs w:val="16"/>
          <w:rtl w:val="0"/>
        </w:rPr>
        <w:t xml:space="preserve">  CONSTRAINT chk_tiers_devices CHECK (max_device &gt;= 1),</w:t>
      </w:r>
    </w:p>
    <w:p>
      <w:pPr>
        <w:spacing w:after="0" w:beforeAutospacing="0" w:afterAutospacing="0"/>
        <w:ind w:firstLine="0" w:left="360"/>
      </w:pPr>
      <w:r>
        <w:rPr>
          <w:rFonts w:ascii="Consolas" w:hAnsi="Consolas" w:cs="Consolas" w:eastAsia="Consolas"/>
          <w:color w:val="23374B"/>
          <w:sz w:val="16"/>
          <w:szCs w:val="16"/>
          <w:rtl w:val="0"/>
        </w:rPr>
        <w:t xml:space="preserve">  CONSTRAINT chk_tiers_quality CHECK (video_quality IN ('SD','HD','4K')),</w:t>
      </w:r>
    </w:p>
    <w:p>
      <w:pPr>
        <w:spacing w:after="0" w:beforeAutospacing="0" w:afterAutospacing="0"/>
        <w:ind w:firstLine="0" w:left="360"/>
      </w:pPr>
      <w:r>
        <w:rPr>
          <w:rFonts w:ascii="Consolas" w:hAnsi="Consolas" w:cs="Consolas" w:eastAsia="Consolas"/>
          <w:color w:val="23374B"/>
          <w:sz w:val="16"/>
          <w:szCs w:val="16"/>
          <w:rtl w:val="0"/>
        </w:rPr>
        <w:t xml:space="preserve">  CONSTRAINT chk_tiers_name CHECK (CHAR_LENGTH(TRIM(tier_name)) &gt; 0)</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subscriptions (</w:t>
      </w:r>
    </w:p>
    <w:p>
      <w:pPr>
        <w:spacing w:after="0" w:beforeAutospacing="0" w:afterAutospacing="0"/>
        <w:ind w:firstLine="0" w:left="360"/>
      </w:pPr>
      <w:r>
        <w:rPr>
          <w:rFonts w:ascii="Consolas" w:hAnsi="Consolas" w:cs="Consolas" w:eastAsia="Consolas"/>
          <w:color w:val="23374B"/>
          <w:sz w:val="16"/>
          <w:szCs w:val="16"/>
          <w:rtl w:val="0"/>
        </w:rPr>
        <w:t xml:space="preserve">  subscription_id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user_id INT NOT NULL,</w:t>
      </w:r>
    </w:p>
    <w:p>
      <w:pPr>
        <w:spacing w:after="0" w:beforeAutospacing="0" w:afterAutospacing="0"/>
        <w:ind w:firstLine="0" w:left="360"/>
      </w:pPr>
      <w:r>
        <w:rPr>
          <w:rFonts w:ascii="Consolas" w:hAnsi="Consolas" w:cs="Consolas" w:eastAsia="Consolas"/>
          <w:color w:val="23374B"/>
          <w:sz w:val="16"/>
          <w:szCs w:val="16"/>
          <w:rtl w:val="0"/>
        </w:rPr>
        <w:t xml:space="preserve">  tier_id INT NOT NULL,</w:t>
      </w:r>
    </w:p>
    <w:p>
      <w:pPr>
        <w:spacing w:after="0" w:beforeAutospacing="0" w:afterAutospacing="0"/>
        <w:ind w:firstLine="0" w:left="360"/>
      </w:pPr>
      <w:r>
        <w:rPr>
          <w:rFonts w:ascii="Consolas" w:hAnsi="Consolas" w:cs="Consolas" w:eastAsia="Consolas"/>
          <w:color w:val="23374B"/>
          <w:sz w:val="16"/>
          <w:szCs w:val="16"/>
          <w:rtl w:val="0"/>
        </w:rPr>
        <w:t xml:space="preserve">  start_date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end_date DATETIME NOT NULL,</w:t>
      </w:r>
    </w:p>
    <w:p>
      <w:pPr>
        <w:spacing w:after="0" w:beforeAutospacing="0" w:afterAutospacing="0"/>
        <w:ind w:firstLine="0" w:left="360"/>
      </w:pPr>
      <w:r>
        <w:rPr>
          <w:rFonts w:ascii="Consolas" w:hAnsi="Consolas" w:cs="Consolas" w:eastAsia="Consolas"/>
          <w:color w:val="23374B"/>
          <w:sz w:val="16"/>
          <w:szCs w:val="16"/>
          <w:rtl w:val="0"/>
        </w:rPr>
        <w:t xml:space="preserve">  auto_renew BOOLEAN NOT NULL DEFAULT TRUE,</w:t>
      </w:r>
    </w:p>
    <w:p>
      <w:pPr>
        <w:spacing w:after="0" w:beforeAutospacing="0" w:afterAutospacing="0"/>
        <w:ind w:firstLine="0" w:left="360"/>
      </w:pPr>
      <w:r>
        <w:rPr>
          <w:rFonts w:ascii="Consolas" w:hAnsi="Consolas" w:cs="Consolas" w:eastAsia="Consolas"/>
          <w:color w:val="23374B"/>
          <w:sz w:val="16"/>
          <w:szCs w:val="16"/>
          <w:rtl w:val="0"/>
        </w:rPr>
        <w:t xml:space="preserve">  status VARCHAR(10) NOT NULL,</w:t>
      </w:r>
    </w:p>
    <w:p>
      <w:pPr>
        <w:spacing w:after="0" w:beforeAutospacing="0" w:afterAutospacing="0"/>
        <w:ind w:firstLine="0" w:left="360"/>
      </w:pPr>
      <w:r>
        <w:rPr>
          <w:rFonts w:ascii="Consolas" w:hAnsi="Consolas" w:cs="Consolas" w:eastAsia="Consolas"/>
          <w:color w:val="23374B"/>
          <w:sz w:val="16"/>
          <w:szCs w:val="16"/>
          <w:rtl w:val="0"/>
        </w:rPr>
        <w:t xml:space="preserve">  CONSTRAINT chk_subscriptions_dates CHECK (end_date &gt; start_date),</w:t>
      </w:r>
    </w:p>
    <w:p>
      <w:pPr>
        <w:spacing w:after="0" w:beforeAutospacing="0" w:afterAutospacing="0"/>
        <w:ind w:firstLine="0" w:left="360"/>
      </w:pPr>
      <w:r>
        <w:rPr>
          <w:rFonts w:ascii="Consolas" w:hAnsi="Consolas" w:cs="Consolas" w:eastAsia="Consolas"/>
          <w:color w:val="23374B"/>
          <w:sz w:val="16"/>
          <w:szCs w:val="16"/>
          <w:rtl w:val="0"/>
        </w:rPr>
        <w:t xml:space="preserve">  CONSTRAINT chk_subscriptions_status CHECK (status IN ('ACTIVE','CANCELED','EXPIRED')),</w:t>
      </w:r>
    </w:p>
    <w:p>
      <w:pPr>
        <w:spacing w:after="0" w:beforeAutospacing="0" w:afterAutospacing="0"/>
        <w:ind w:firstLine="0" w:left="360"/>
      </w:pPr>
      <w:r>
        <w:rPr>
          <w:rFonts w:ascii="Consolas" w:hAnsi="Consolas" w:cs="Consolas" w:eastAsia="Consolas"/>
          <w:color w:val="23374B"/>
          <w:sz w:val="16"/>
          <w:szCs w:val="16"/>
          <w:rtl w:val="0"/>
        </w:rPr>
        <w:t xml:space="preserve">  CONSTRAINT fk_subscriptions_user FOREIGN KEY (user_id)</w:t>
      </w:r>
    </w:p>
    <w:p>
      <w:pPr>
        <w:spacing w:after="0" w:beforeAutospacing="0" w:afterAutospacing="0"/>
        <w:ind w:firstLine="0" w:left="360"/>
      </w:pPr>
      <w:r>
        <w:rPr>
          <w:rFonts w:ascii="Consolas" w:hAnsi="Consolas" w:cs="Consolas" w:eastAsia="Consolas"/>
          <w:color w:val="23374B"/>
          <w:sz w:val="16"/>
          <w:szCs w:val="16"/>
          <w:rtl w:val="0"/>
        </w:rPr>
        <w:t xml:space="preserve">    REFERENCES users(user_id) ON DELETE RESTRICT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fk_subscriptions_tier FOREIGN KEY (tier_id)</w:t>
      </w:r>
    </w:p>
    <w:p>
      <w:pPr>
        <w:spacing w:after="0" w:beforeAutospacing="0" w:afterAutospacing="0"/>
        <w:ind w:firstLine="0" w:left="360"/>
      </w:pPr>
      <w:r>
        <w:rPr>
          <w:rFonts w:ascii="Consolas" w:hAnsi="Consolas" w:cs="Consolas" w:eastAsia="Consolas"/>
          <w:color w:val="23374B"/>
          <w:sz w:val="16"/>
          <w:szCs w:val="16"/>
          <w:rtl w:val="0"/>
        </w:rPr>
        <w:t xml:space="preserve">    REFERENCES subscription_tiers(tier_id) ON DELETE RESTRICT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idx_subscriptions_user_status_end (user_id, status, end_date),</w:t>
      </w:r>
    </w:p>
    <w:p>
      <w:pPr>
        <w:spacing w:after="0" w:beforeAutospacing="0" w:afterAutospacing="0"/>
        <w:ind w:firstLine="0" w:left="360"/>
      </w:pPr>
      <w:r>
        <w:rPr>
          <w:rFonts w:ascii="Consolas" w:hAnsi="Consolas" w:cs="Consolas" w:eastAsia="Consolas"/>
          <w:color w:val="23374B"/>
          <w:sz w:val="16"/>
          <w:szCs w:val="16"/>
          <w:rtl w:val="0"/>
        </w:rPr>
        <w:t xml:space="preserve">  INDEX idx_subscriptions_end_renew (end_date, auto_renew, status)</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payments (</w:t>
      </w:r>
    </w:p>
    <w:p>
      <w:pPr>
        <w:spacing w:after="0" w:beforeAutospacing="0" w:afterAutospacing="0"/>
        <w:ind w:firstLine="0" w:left="360"/>
      </w:pPr>
      <w:r>
        <w:rPr>
          <w:rFonts w:ascii="Consolas" w:hAnsi="Consolas" w:cs="Consolas" w:eastAsia="Consolas"/>
          <w:color w:val="23374B"/>
          <w:sz w:val="16"/>
          <w:szCs w:val="16"/>
          <w:rtl w:val="0"/>
        </w:rPr>
        <w:t xml:space="preserve">  payment_id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subscription_id INT NOT NULL,</w:t>
      </w:r>
    </w:p>
    <w:p>
      <w:pPr>
        <w:spacing w:after="0" w:beforeAutospacing="0" w:afterAutospacing="0"/>
        <w:ind w:firstLine="0" w:left="360"/>
      </w:pPr>
      <w:r>
        <w:rPr>
          <w:rFonts w:ascii="Consolas" w:hAnsi="Consolas" w:cs="Consolas" w:eastAsia="Consolas"/>
          <w:color w:val="23374B"/>
          <w:sz w:val="16"/>
          <w:szCs w:val="16"/>
          <w:rtl w:val="0"/>
        </w:rPr>
        <w:t xml:space="preserve">  prices DECIMAL(10,2) NOT NULL,</w:t>
      </w:r>
    </w:p>
    <w:p>
      <w:pPr>
        <w:spacing w:after="0" w:beforeAutospacing="0" w:afterAutospacing="0"/>
        <w:ind w:firstLine="0" w:left="360"/>
      </w:pPr>
      <w:r>
        <w:rPr>
          <w:rFonts w:ascii="Consolas" w:hAnsi="Consolas" w:cs="Consolas" w:eastAsia="Consolas"/>
          <w:color w:val="23374B"/>
          <w:sz w:val="16"/>
          <w:szCs w:val="16"/>
          <w:rtl w:val="0"/>
        </w:rPr>
        <w:t xml:space="preserve">  transaction_method VARCHAR(30) NOT NULL,</w:t>
      </w:r>
    </w:p>
    <w:p>
      <w:pPr>
        <w:spacing w:after="0" w:beforeAutospacing="0" w:afterAutospacing="0"/>
        <w:ind w:firstLine="0" w:left="360"/>
      </w:pPr>
      <w:r>
        <w:rPr>
          <w:rFonts w:ascii="Consolas" w:hAnsi="Consolas" w:cs="Consolas" w:eastAsia="Consolas"/>
          <w:color w:val="23374B"/>
          <w:sz w:val="16"/>
          <w:szCs w:val="16"/>
          <w:rtl w:val="0"/>
        </w:rPr>
        <w:t xml:space="preserve">  history_payment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CONSTRAINT chk_payments_price CHECK (prices &gt;= 0),</w:t>
      </w:r>
    </w:p>
    <w:p>
      <w:pPr>
        <w:spacing w:after="0" w:beforeAutospacing="0" w:afterAutospacing="0"/>
        <w:ind w:firstLine="0" w:left="360"/>
      </w:pPr>
      <w:r>
        <w:rPr>
          <w:rFonts w:ascii="Consolas" w:hAnsi="Consolas" w:cs="Consolas" w:eastAsia="Consolas"/>
          <w:color w:val="23374B"/>
          <w:sz w:val="16"/>
          <w:szCs w:val="16"/>
          <w:rtl w:val="0"/>
        </w:rPr>
        <w:t xml:space="preserve">  CONSTRAINT chk_payments_method CHECK (CHAR_LENGTH(TRIM(transaction_method)) &gt; 0),</w:t>
      </w:r>
    </w:p>
    <w:p>
      <w:pPr>
        <w:spacing w:after="0" w:beforeAutospacing="0" w:afterAutospacing="0"/>
        <w:ind w:firstLine="0" w:left="360"/>
      </w:pPr>
      <w:r>
        <w:rPr>
          <w:rFonts w:ascii="Consolas" w:hAnsi="Consolas" w:cs="Consolas" w:eastAsia="Consolas"/>
          <w:color w:val="23374B"/>
          <w:sz w:val="16"/>
          <w:szCs w:val="16"/>
          <w:rtl w:val="0"/>
        </w:rPr>
        <w:t xml:space="preserve">  CONSTRAINT fk_payments_subscription FOREIGN KEY (subscription_id)</w:t>
      </w:r>
    </w:p>
    <w:p>
      <w:pPr>
        <w:spacing w:after="0" w:beforeAutospacing="0" w:afterAutospacing="0"/>
        <w:ind w:firstLine="0" w:left="360"/>
      </w:pPr>
      <w:r>
        <w:rPr>
          <w:rFonts w:ascii="Consolas" w:hAnsi="Consolas" w:cs="Consolas" w:eastAsia="Consolas"/>
          <w:color w:val="23374B"/>
          <w:sz w:val="16"/>
          <w:szCs w:val="16"/>
          <w:rtl w:val="0"/>
        </w:rPr>
        <w:t xml:space="preserve">    REFERENCES subscriptions(subscription_id) ON DELETE RESTRICT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idx_payments_subscription_date (subscription_id, history_payment),</w:t>
      </w:r>
    </w:p>
    <w:p>
      <w:pPr>
        <w:spacing w:after="0" w:beforeAutospacing="0" w:afterAutospacing="0"/>
        <w:ind w:firstLine="0" w:left="360"/>
      </w:pPr>
      <w:r>
        <w:rPr>
          <w:rFonts w:ascii="Consolas" w:hAnsi="Consolas" w:cs="Consolas" w:eastAsia="Consolas"/>
          <w:color w:val="23374B"/>
          <w:sz w:val="16"/>
          <w:szCs w:val="16"/>
          <w:rtl w:val="0"/>
        </w:rPr>
        <w:t xml:space="preserve">  INDEX idx_payments_date (history_payment)</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contents (</w:t>
      </w:r>
    </w:p>
    <w:p>
      <w:pPr>
        <w:spacing w:after="0" w:beforeAutospacing="0" w:afterAutospacing="0"/>
        <w:ind w:firstLine="0" w:left="360"/>
      </w:pPr>
      <w:r>
        <w:rPr>
          <w:rFonts w:ascii="Consolas" w:hAnsi="Consolas" w:cs="Consolas" w:eastAsia="Consolas"/>
          <w:color w:val="23374B"/>
          <w:sz w:val="16"/>
          <w:szCs w:val="16"/>
          <w:rtl w:val="0"/>
        </w:rPr>
        <w:t xml:space="preserve">  content_id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title VARCHAR(255) NOT NULL,</w:t>
      </w:r>
    </w:p>
    <w:p>
      <w:pPr>
        <w:spacing w:after="0" w:beforeAutospacing="0" w:afterAutospacing="0"/>
        <w:ind w:firstLine="0" w:left="360"/>
      </w:pPr>
      <w:r>
        <w:rPr>
          <w:rFonts w:ascii="Consolas" w:hAnsi="Consolas" w:cs="Consolas" w:eastAsia="Consolas"/>
          <w:color w:val="23374B"/>
          <w:sz w:val="16"/>
          <w:szCs w:val="16"/>
          <w:rtl w:val="0"/>
        </w:rPr>
        <w:t xml:space="preserve">  description TEXT NULL,</w:t>
      </w:r>
    </w:p>
    <w:p>
      <w:pPr>
        <w:spacing w:after="0" w:beforeAutospacing="0" w:afterAutospacing="0"/>
        <w:ind w:firstLine="0" w:left="360"/>
      </w:pPr>
      <w:r>
        <w:rPr>
          <w:rFonts w:ascii="Consolas" w:hAnsi="Consolas" w:cs="Consolas" w:eastAsia="Consolas"/>
          <w:color w:val="23374B"/>
          <w:sz w:val="16"/>
          <w:szCs w:val="16"/>
          <w:rtl w:val="0"/>
        </w:rPr>
        <w:t xml:space="preserve">  date_released DATE NULL,</w:t>
      </w:r>
    </w:p>
    <w:p>
      <w:pPr>
        <w:spacing w:after="0" w:beforeAutospacing="0" w:afterAutospacing="0"/>
        <w:ind w:firstLine="0" w:left="360"/>
      </w:pPr>
      <w:r>
        <w:rPr>
          <w:rFonts w:ascii="Consolas" w:hAnsi="Consolas" w:cs="Consolas" w:eastAsia="Consolas"/>
          <w:color w:val="23374B"/>
          <w:sz w:val="16"/>
          <w:szCs w:val="16"/>
          <w:rtl w:val="0"/>
        </w:rPr>
        <w:t xml:space="preserve">  content_type VARCHAR(10) NOT NULL,</w:t>
      </w:r>
    </w:p>
    <w:p>
      <w:pPr>
        <w:spacing w:after="0" w:beforeAutospacing="0" w:afterAutospacing="0"/>
        <w:ind w:firstLine="0" w:left="360"/>
      </w:pPr>
      <w:r>
        <w:rPr>
          <w:rFonts w:ascii="Consolas" w:hAnsi="Consolas" w:cs="Consolas" w:eastAsia="Consolas"/>
          <w:color w:val="23374B"/>
          <w:sz w:val="16"/>
          <w:szCs w:val="16"/>
          <w:rtl w:val="0"/>
        </w:rPr>
        <w:t xml:space="preserve">  CONSTRAINT chk_contents_title CHECK (CHAR_LENGTH(TRIM(title)) &gt; 0),</w:t>
      </w:r>
    </w:p>
    <w:p>
      <w:pPr>
        <w:spacing w:after="0" w:beforeAutospacing="0" w:afterAutospacing="0"/>
        <w:ind w:firstLine="0" w:left="360"/>
      </w:pPr>
      <w:r>
        <w:rPr>
          <w:rFonts w:ascii="Consolas" w:hAnsi="Consolas" w:cs="Consolas" w:eastAsia="Consolas"/>
          <w:color w:val="23374B"/>
          <w:sz w:val="16"/>
          <w:szCs w:val="16"/>
          <w:rtl w:val="0"/>
        </w:rPr>
        <w:t xml:space="preserve">  CONSTRAINT chk_contents_type CHECK (content_type IN ('MOVIE','TV_SERIES')),</w:t>
      </w:r>
    </w:p>
    <w:p>
      <w:pPr>
        <w:spacing w:after="0" w:beforeAutospacing="0" w:afterAutospacing="0"/>
        <w:ind w:firstLine="0" w:left="360"/>
      </w:pPr>
      <w:r>
        <w:rPr>
          <w:rFonts w:ascii="Consolas" w:hAnsi="Consolas" w:cs="Consolas" w:eastAsia="Consolas"/>
          <w:color w:val="23374B"/>
          <w:sz w:val="16"/>
          <w:szCs w:val="16"/>
          <w:rtl w:val="0"/>
        </w:rPr>
        <w:t xml:space="preserve">  INDEX idx_contents_type_release (content_type, date_released),</w:t>
      </w:r>
    </w:p>
    <w:p>
      <w:pPr>
        <w:spacing w:after="0" w:beforeAutospacing="0" w:afterAutospacing="0"/>
        <w:ind w:firstLine="0" w:left="360"/>
      </w:pPr>
      <w:r>
        <w:rPr>
          <w:rFonts w:ascii="Consolas" w:hAnsi="Consolas" w:cs="Consolas" w:eastAsia="Consolas"/>
          <w:color w:val="23374B"/>
          <w:sz w:val="16"/>
          <w:szCs w:val="16"/>
          <w:rtl w:val="0"/>
        </w:rPr>
        <w:t xml:space="preserve">  INDEX idx_contents_title (title)</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movies (</w:t>
      </w:r>
    </w:p>
    <w:p>
      <w:pPr>
        <w:spacing w:after="0" w:beforeAutospacing="0" w:afterAutospacing="0"/>
        <w:ind w:firstLine="0" w:left="360"/>
      </w:pPr>
      <w:r>
        <w:rPr>
          <w:rFonts w:ascii="Consolas" w:hAnsi="Consolas" w:cs="Consolas" w:eastAsia="Consolas"/>
          <w:color w:val="23374B"/>
          <w:sz w:val="16"/>
          <w:szCs w:val="16"/>
          <w:rtl w:val="0"/>
        </w:rPr>
        <w:t xml:space="preserve">  content_id INT PRIMARY KEY,</w:t>
      </w:r>
    </w:p>
    <w:p>
      <w:pPr>
        <w:spacing w:after="0" w:beforeAutospacing="0" w:afterAutospacing="0"/>
        <w:ind w:firstLine="0" w:left="360"/>
      </w:pPr>
      <w:r>
        <w:rPr>
          <w:rFonts w:ascii="Consolas" w:hAnsi="Consolas" w:cs="Consolas" w:eastAsia="Consolas"/>
          <w:color w:val="23374B"/>
          <w:sz w:val="16"/>
          <w:szCs w:val="16"/>
          <w:rtl w:val="0"/>
        </w:rPr>
        <w:t xml:space="preserve">  video_url VARCHAR(500) NOT NULL,</w:t>
      </w:r>
    </w:p>
    <w:p>
      <w:pPr>
        <w:spacing w:after="0" w:beforeAutospacing="0" w:afterAutospacing="0"/>
        <w:ind w:firstLine="0" w:left="360"/>
      </w:pPr>
      <w:r>
        <w:rPr>
          <w:rFonts w:ascii="Consolas" w:hAnsi="Consolas" w:cs="Consolas" w:eastAsia="Consolas"/>
          <w:color w:val="23374B"/>
          <w:sz w:val="16"/>
          <w:szCs w:val="16"/>
          <w:rtl w:val="0"/>
        </w:rPr>
        <w:t xml:space="preserve">  duration INT NOT NULL,</w:t>
      </w:r>
    </w:p>
    <w:p>
      <w:pPr>
        <w:spacing w:after="0" w:beforeAutospacing="0" w:afterAutospacing="0"/>
        <w:ind w:firstLine="0" w:left="360"/>
      </w:pPr>
      <w:r>
        <w:rPr>
          <w:rFonts w:ascii="Consolas" w:hAnsi="Consolas" w:cs="Consolas" w:eastAsia="Consolas"/>
          <w:color w:val="23374B"/>
          <w:sz w:val="16"/>
          <w:szCs w:val="16"/>
          <w:rtl w:val="0"/>
        </w:rPr>
        <w:t xml:space="preserve">  CONSTRAINT chk_movies_url CHECK (CHAR_LENGTH(TRIM(video_url)) &gt; 0),</w:t>
      </w:r>
    </w:p>
    <w:p>
      <w:pPr>
        <w:spacing w:after="0" w:beforeAutospacing="0" w:afterAutospacing="0"/>
        <w:ind w:firstLine="0" w:left="360"/>
      </w:pPr>
      <w:r>
        <w:rPr>
          <w:rFonts w:ascii="Consolas" w:hAnsi="Consolas" w:cs="Consolas" w:eastAsia="Consolas"/>
          <w:color w:val="23374B"/>
          <w:sz w:val="16"/>
          <w:szCs w:val="16"/>
          <w:rtl w:val="0"/>
        </w:rPr>
        <w:t xml:space="preserve">  CONSTRAINT chk_movies_duration CHECK (duration &gt; 0),</w:t>
      </w:r>
    </w:p>
    <w:p>
      <w:pPr>
        <w:spacing w:after="0" w:beforeAutospacing="0" w:afterAutospacing="0"/>
        <w:ind w:firstLine="0" w:left="360"/>
      </w:pPr>
      <w:r>
        <w:rPr>
          <w:rFonts w:ascii="Consolas" w:hAnsi="Consolas" w:cs="Consolas" w:eastAsia="Consolas"/>
          <w:color w:val="23374B"/>
          <w:sz w:val="16"/>
          <w:szCs w:val="16"/>
          <w:rtl w:val="0"/>
        </w:rPr>
        <w:t xml:space="preserve">  CONSTRAINT fk_movies_content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tv_series (</w:t>
      </w:r>
    </w:p>
    <w:p>
      <w:pPr>
        <w:spacing w:after="0" w:beforeAutospacing="0" w:afterAutospacing="0"/>
        <w:ind w:firstLine="0" w:left="360"/>
      </w:pPr>
      <w:r>
        <w:rPr>
          <w:rFonts w:ascii="Consolas" w:hAnsi="Consolas" w:cs="Consolas" w:eastAsia="Consolas"/>
          <w:color w:val="23374B"/>
          <w:sz w:val="16"/>
          <w:szCs w:val="16"/>
          <w:rtl w:val="0"/>
        </w:rPr>
        <w:t xml:space="preserve">  content_id INT PRIMARY KEY,</w:t>
      </w:r>
    </w:p>
    <w:p>
      <w:pPr>
        <w:spacing w:after="0" w:beforeAutospacing="0" w:afterAutospacing="0"/>
        <w:ind w:firstLine="0" w:left="360"/>
      </w:pPr>
      <w:r>
        <w:rPr>
          <w:rFonts w:ascii="Consolas" w:hAnsi="Consolas" w:cs="Consolas" w:eastAsia="Consolas"/>
          <w:color w:val="23374B"/>
          <w:sz w:val="16"/>
          <w:szCs w:val="16"/>
          <w:rtl w:val="0"/>
        </w:rPr>
        <w:t xml:space="preserve">  total_episodes INT NOT NULL DEFAULT 0,</w:t>
      </w:r>
    </w:p>
    <w:p>
      <w:pPr>
        <w:spacing w:after="0" w:beforeAutospacing="0" w:afterAutospacing="0"/>
        <w:ind w:firstLine="0" w:left="360"/>
      </w:pPr>
      <w:r>
        <w:rPr>
          <w:rFonts w:ascii="Consolas" w:hAnsi="Consolas" w:cs="Consolas" w:eastAsia="Consolas"/>
          <w:color w:val="23374B"/>
          <w:sz w:val="16"/>
          <w:szCs w:val="16"/>
          <w:rtl w:val="0"/>
        </w:rPr>
        <w:t xml:space="preserve">  CONSTRAINT chk_series_episodes CHECK (total_episodes &gt;= 0),</w:t>
      </w:r>
    </w:p>
    <w:p>
      <w:pPr>
        <w:spacing w:after="0" w:beforeAutospacing="0" w:afterAutospacing="0"/>
        <w:ind w:firstLine="0" w:left="360"/>
      </w:pPr>
      <w:r>
        <w:rPr>
          <w:rFonts w:ascii="Consolas" w:hAnsi="Consolas" w:cs="Consolas" w:eastAsia="Consolas"/>
          <w:color w:val="23374B"/>
          <w:sz w:val="16"/>
          <w:szCs w:val="16"/>
          <w:rtl w:val="0"/>
        </w:rPr>
        <w:t xml:space="preserve">  CONSTRAINT fk_series_content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episodes (</w:t>
      </w:r>
    </w:p>
    <w:p>
      <w:pPr>
        <w:spacing w:after="0" w:beforeAutospacing="0" w:afterAutospacing="0"/>
        <w:ind w:firstLine="0" w:left="360"/>
      </w:pPr>
      <w:r>
        <w:rPr>
          <w:rFonts w:ascii="Consolas" w:hAnsi="Consolas" w:cs="Consolas" w:eastAsia="Consolas"/>
          <w:color w:val="23374B"/>
          <w:sz w:val="16"/>
          <w:szCs w:val="16"/>
          <w:rtl w:val="0"/>
        </w:rPr>
        <w:t xml:space="preserve">  episode_id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content_id INT NOT NULL,</w:t>
      </w:r>
    </w:p>
    <w:p>
      <w:pPr>
        <w:spacing w:after="0" w:beforeAutospacing="0" w:afterAutospacing="0"/>
        <w:ind w:firstLine="0" w:left="360"/>
      </w:pPr>
      <w:r>
        <w:rPr>
          <w:rFonts w:ascii="Consolas" w:hAnsi="Consolas" w:cs="Consolas" w:eastAsia="Consolas"/>
          <w:color w:val="23374B"/>
          <w:sz w:val="16"/>
          <w:szCs w:val="16"/>
          <w:rtl w:val="0"/>
        </w:rPr>
        <w:t xml:space="preserve">  episode_number INT NOT NULL,</w:t>
      </w:r>
    </w:p>
    <w:p>
      <w:pPr>
        <w:spacing w:after="0" w:beforeAutospacing="0" w:afterAutospacing="0"/>
        <w:ind w:firstLine="0" w:left="360"/>
      </w:pPr>
      <w:r>
        <w:rPr>
          <w:rFonts w:ascii="Consolas" w:hAnsi="Consolas" w:cs="Consolas" w:eastAsia="Consolas"/>
          <w:color w:val="23374B"/>
          <w:sz w:val="16"/>
          <w:szCs w:val="16"/>
          <w:rtl w:val="0"/>
        </w:rPr>
        <w:t xml:space="preserve">  title VARCHAR(255) NOT NULL,</w:t>
      </w:r>
    </w:p>
    <w:p>
      <w:pPr>
        <w:spacing w:after="0" w:beforeAutospacing="0" w:afterAutospacing="0"/>
        <w:ind w:firstLine="0" w:left="360"/>
      </w:pPr>
      <w:r>
        <w:rPr>
          <w:rFonts w:ascii="Consolas" w:hAnsi="Consolas" w:cs="Consolas" w:eastAsia="Consolas"/>
          <w:color w:val="23374B"/>
          <w:sz w:val="16"/>
          <w:szCs w:val="16"/>
          <w:rtl w:val="0"/>
        </w:rPr>
        <w:t xml:space="preserve">  duration INT NOT NULL,</w:t>
      </w:r>
    </w:p>
    <w:p>
      <w:pPr>
        <w:spacing w:after="0" w:beforeAutospacing="0" w:afterAutospacing="0"/>
        <w:ind w:firstLine="0" w:left="360"/>
      </w:pPr>
      <w:r>
        <w:rPr>
          <w:rFonts w:ascii="Consolas" w:hAnsi="Consolas" w:cs="Consolas" w:eastAsia="Consolas"/>
          <w:color w:val="23374B"/>
          <w:sz w:val="16"/>
          <w:szCs w:val="16"/>
          <w:rtl w:val="0"/>
        </w:rPr>
        <w:t xml:space="preserve">  video_url VARCHAR(500) NOT NULL,</w:t>
      </w:r>
    </w:p>
    <w:p>
      <w:pPr>
        <w:spacing w:after="0" w:beforeAutospacing="0" w:afterAutospacing="0"/>
        <w:ind w:firstLine="0" w:left="360"/>
      </w:pPr>
      <w:r>
        <w:rPr>
          <w:rFonts w:ascii="Consolas" w:hAnsi="Consolas" w:cs="Consolas" w:eastAsia="Consolas"/>
          <w:color w:val="23374B"/>
          <w:sz w:val="16"/>
          <w:szCs w:val="16"/>
          <w:rtl w:val="0"/>
        </w:rPr>
        <w:t xml:space="preserve">  date_released DATE NULL,</w:t>
      </w:r>
    </w:p>
    <w:p>
      <w:pPr>
        <w:spacing w:after="0" w:beforeAutospacing="0" w:afterAutospacing="0"/>
        <w:ind w:firstLine="0" w:left="360"/>
      </w:pPr>
      <w:r>
        <w:rPr>
          <w:rFonts w:ascii="Consolas" w:hAnsi="Consolas" w:cs="Consolas" w:eastAsia="Consolas"/>
          <w:color w:val="23374B"/>
          <w:sz w:val="16"/>
          <w:szCs w:val="16"/>
          <w:rtl w:val="0"/>
        </w:rPr>
        <w:t xml:space="preserve">  CONSTRAINT uq_episode_number UNIQUE (content_id, episode_number),</w:t>
      </w:r>
    </w:p>
    <w:p>
      <w:pPr>
        <w:spacing w:after="0" w:beforeAutospacing="0" w:afterAutospacing="0"/>
        <w:ind w:firstLine="0" w:left="360"/>
      </w:pPr>
      <w:r>
        <w:rPr>
          <w:rFonts w:ascii="Consolas" w:hAnsi="Consolas" w:cs="Consolas" w:eastAsia="Consolas"/>
          <w:color w:val="23374B"/>
          <w:sz w:val="16"/>
          <w:szCs w:val="16"/>
          <w:rtl w:val="0"/>
        </w:rPr>
        <w:t xml:space="preserve">  CONSTRAINT chk_episode_number CHECK (episode_number &gt; 0),</w:t>
      </w:r>
    </w:p>
    <w:p>
      <w:pPr>
        <w:spacing w:after="0" w:beforeAutospacing="0" w:afterAutospacing="0"/>
        <w:ind w:firstLine="0" w:left="360"/>
      </w:pPr>
      <w:r>
        <w:rPr>
          <w:rFonts w:ascii="Consolas" w:hAnsi="Consolas" w:cs="Consolas" w:eastAsia="Consolas"/>
          <w:color w:val="23374B"/>
          <w:sz w:val="16"/>
          <w:szCs w:val="16"/>
          <w:rtl w:val="0"/>
        </w:rPr>
        <w:t xml:space="preserve">  CONSTRAINT chk_episode_title CHECK (CHAR_LENGTH(TRIM(title)) &gt; 0),</w:t>
      </w:r>
    </w:p>
    <w:p>
      <w:pPr>
        <w:spacing w:after="0" w:beforeAutospacing="0" w:afterAutospacing="0"/>
        <w:ind w:firstLine="0" w:left="360"/>
      </w:pPr>
      <w:r>
        <w:rPr>
          <w:rFonts w:ascii="Consolas" w:hAnsi="Consolas" w:cs="Consolas" w:eastAsia="Consolas"/>
          <w:color w:val="23374B"/>
          <w:sz w:val="16"/>
          <w:szCs w:val="16"/>
          <w:rtl w:val="0"/>
        </w:rPr>
        <w:t xml:space="preserve">  CONSTRAINT chk_episode_duration CHECK (duration &gt; 0),</w:t>
      </w:r>
    </w:p>
    <w:p>
      <w:pPr>
        <w:spacing w:after="0" w:beforeAutospacing="0" w:afterAutospacing="0"/>
        <w:ind w:firstLine="0" w:left="360"/>
      </w:pPr>
      <w:r>
        <w:rPr>
          <w:rFonts w:ascii="Consolas" w:hAnsi="Consolas" w:cs="Consolas" w:eastAsia="Consolas"/>
          <w:color w:val="23374B"/>
          <w:sz w:val="16"/>
          <w:szCs w:val="16"/>
          <w:rtl w:val="0"/>
        </w:rPr>
        <w:t xml:space="preserve">  CONSTRAINT chk_episode_url CHECK (CHAR_LENGTH(TRIM(video_url)) &gt; 0),</w:t>
      </w:r>
    </w:p>
    <w:p>
      <w:pPr>
        <w:spacing w:after="0" w:beforeAutospacing="0" w:afterAutospacing="0"/>
        <w:ind w:firstLine="0" w:left="360"/>
      </w:pPr>
      <w:r>
        <w:rPr>
          <w:rFonts w:ascii="Consolas" w:hAnsi="Consolas" w:cs="Consolas" w:eastAsia="Consolas"/>
          <w:color w:val="23374B"/>
          <w:sz w:val="16"/>
          <w:szCs w:val="16"/>
          <w:rtl w:val="0"/>
        </w:rPr>
        <w:t xml:space="preserve">  CONSTRAINT fk_episodes_series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tv_series(content_id)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idx_episodes_series_order (content_id, episode_number)</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genres (</w:t>
      </w:r>
    </w:p>
    <w:p>
      <w:pPr>
        <w:spacing w:after="0" w:beforeAutospacing="0" w:afterAutospacing="0"/>
        <w:ind w:firstLine="0" w:left="360"/>
      </w:pPr>
      <w:r>
        <w:rPr>
          <w:rFonts w:ascii="Consolas" w:hAnsi="Consolas" w:cs="Consolas" w:eastAsia="Consolas"/>
          <w:color w:val="23374B"/>
          <w:sz w:val="16"/>
          <w:szCs w:val="16"/>
          <w:rtl w:val="0"/>
        </w:rPr>
        <w:t xml:space="preserve">  genre_id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genre_name VARCHAR(50) NOT NULL,</w:t>
      </w:r>
    </w:p>
    <w:p>
      <w:pPr>
        <w:spacing w:after="0" w:beforeAutospacing="0" w:afterAutospacing="0"/>
        <w:ind w:firstLine="0" w:left="360"/>
      </w:pPr>
      <w:r>
        <w:rPr>
          <w:rFonts w:ascii="Consolas" w:hAnsi="Consolas" w:cs="Consolas" w:eastAsia="Consolas"/>
          <w:color w:val="23374B"/>
          <w:sz w:val="16"/>
          <w:szCs w:val="16"/>
          <w:rtl w:val="0"/>
        </w:rPr>
        <w:t xml:space="preserve">  CONSTRAINT uq_genres_name UNIQUE (genre_name),</w:t>
      </w:r>
    </w:p>
    <w:p>
      <w:pPr>
        <w:spacing w:after="0" w:beforeAutospacing="0" w:afterAutospacing="0"/>
        <w:ind w:firstLine="0" w:left="360"/>
      </w:pPr>
      <w:r>
        <w:rPr>
          <w:rFonts w:ascii="Consolas" w:hAnsi="Consolas" w:cs="Consolas" w:eastAsia="Consolas"/>
          <w:color w:val="23374B"/>
          <w:sz w:val="16"/>
          <w:szCs w:val="16"/>
          <w:rtl w:val="0"/>
        </w:rPr>
        <w:t xml:space="preserve">  CONSTRAINT chk_genres_name CHECK (CHAR_LENGTH(TRIM(genre_name)) &gt; 0)</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content_genres (</w:t>
      </w:r>
    </w:p>
    <w:p>
      <w:pPr>
        <w:spacing w:after="0" w:beforeAutospacing="0" w:afterAutospacing="0"/>
        <w:ind w:firstLine="0" w:left="360"/>
      </w:pPr>
      <w:r>
        <w:rPr>
          <w:rFonts w:ascii="Consolas" w:hAnsi="Consolas" w:cs="Consolas" w:eastAsia="Consolas"/>
          <w:color w:val="23374B"/>
          <w:sz w:val="16"/>
          <w:szCs w:val="16"/>
          <w:rtl w:val="0"/>
        </w:rPr>
        <w:t xml:space="preserve">  content_id INT NOT NULL,</w:t>
      </w:r>
    </w:p>
    <w:p>
      <w:pPr>
        <w:spacing w:after="0" w:beforeAutospacing="0" w:afterAutospacing="0"/>
        <w:ind w:firstLine="0" w:left="360"/>
      </w:pPr>
      <w:r>
        <w:rPr>
          <w:rFonts w:ascii="Consolas" w:hAnsi="Consolas" w:cs="Consolas" w:eastAsia="Consolas"/>
          <w:color w:val="23374B"/>
          <w:sz w:val="16"/>
          <w:szCs w:val="16"/>
          <w:rtl w:val="0"/>
        </w:rPr>
        <w:t xml:space="preserve">  genre_id INT NOT NULL,</w:t>
      </w:r>
    </w:p>
    <w:p>
      <w:pPr>
        <w:spacing w:after="0" w:beforeAutospacing="0" w:afterAutospacing="0"/>
        <w:ind w:firstLine="0" w:left="360"/>
      </w:pPr>
      <w:r>
        <w:rPr>
          <w:rFonts w:ascii="Consolas" w:hAnsi="Consolas" w:cs="Consolas" w:eastAsia="Consolas"/>
          <w:color w:val="23374B"/>
          <w:sz w:val="16"/>
          <w:szCs w:val="16"/>
          <w:rtl w:val="0"/>
        </w:rPr>
        <w:t xml:space="preserve">  PRIMARY KEY (content_id, genre_id),</w:t>
      </w:r>
    </w:p>
    <w:p>
      <w:pPr>
        <w:spacing w:after="0" w:beforeAutospacing="0" w:afterAutospacing="0"/>
        <w:ind w:firstLine="0" w:left="360"/>
      </w:pPr>
      <w:r>
        <w:rPr>
          <w:rFonts w:ascii="Consolas" w:hAnsi="Consolas" w:cs="Consolas" w:eastAsia="Consolas"/>
          <w:color w:val="23374B"/>
          <w:sz w:val="16"/>
          <w:szCs w:val="16"/>
          <w:rtl w:val="0"/>
        </w:rPr>
        <w:t xml:space="preserve">  CONSTRAINT fk_content_genres_content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fk_content_genres_genre FOREIGN KEY (genre_id)</w:t>
      </w:r>
    </w:p>
    <w:p>
      <w:pPr>
        <w:spacing w:after="0" w:beforeAutospacing="0" w:afterAutospacing="0"/>
        <w:ind w:firstLine="0" w:left="360"/>
      </w:pPr>
      <w:r>
        <w:rPr>
          <w:rFonts w:ascii="Consolas" w:hAnsi="Consolas" w:cs="Consolas" w:eastAsia="Consolas"/>
          <w:color w:val="23374B"/>
          <w:sz w:val="16"/>
          <w:szCs w:val="16"/>
          <w:rtl w:val="0"/>
        </w:rPr>
        <w:t xml:space="preserve">    REFERENCES genres(genre_id) ON DELETE RESTRICT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idx_content_genres_genre (genre_id, content_id)</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watch_lists (</w:t>
      </w:r>
    </w:p>
    <w:p>
      <w:pPr>
        <w:spacing w:after="0" w:beforeAutospacing="0" w:afterAutospacing="0"/>
        <w:ind w:firstLine="0" w:left="360"/>
      </w:pPr>
      <w:r>
        <w:rPr>
          <w:rFonts w:ascii="Consolas" w:hAnsi="Consolas" w:cs="Consolas" w:eastAsia="Consolas"/>
          <w:color w:val="23374B"/>
          <w:sz w:val="16"/>
          <w:szCs w:val="16"/>
          <w:rtl w:val="0"/>
        </w:rPr>
        <w:t xml:space="preserve">  profile_id INT NOT NULL,</w:t>
      </w:r>
    </w:p>
    <w:p>
      <w:pPr>
        <w:spacing w:after="0" w:beforeAutospacing="0" w:afterAutospacing="0"/>
        <w:ind w:firstLine="0" w:left="360"/>
      </w:pPr>
      <w:r>
        <w:rPr>
          <w:rFonts w:ascii="Consolas" w:hAnsi="Consolas" w:cs="Consolas" w:eastAsia="Consolas"/>
          <w:color w:val="23374B"/>
          <w:sz w:val="16"/>
          <w:szCs w:val="16"/>
          <w:rtl w:val="0"/>
        </w:rPr>
        <w:t xml:space="preserve">  content_id INT NOT NULL,</w:t>
      </w:r>
    </w:p>
    <w:p>
      <w:pPr>
        <w:spacing w:after="0" w:beforeAutospacing="0" w:afterAutospacing="0"/>
        <w:ind w:firstLine="0" w:left="360"/>
      </w:pPr>
      <w:r>
        <w:rPr>
          <w:rFonts w:ascii="Consolas" w:hAnsi="Consolas" w:cs="Consolas" w:eastAsia="Consolas"/>
          <w:color w:val="23374B"/>
          <w:sz w:val="16"/>
          <w:szCs w:val="16"/>
          <w:rtl w:val="0"/>
        </w:rPr>
        <w:t xml:space="preserve">  added_at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PRIMARY KEY (profile_id, content_id),</w:t>
      </w:r>
    </w:p>
    <w:p>
      <w:pPr>
        <w:spacing w:after="0" w:beforeAutospacing="0" w:afterAutospacing="0"/>
        <w:ind w:firstLine="0" w:left="360"/>
      </w:pPr>
      <w:r>
        <w:rPr>
          <w:rFonts w:ascii="Consolas" w:hAnsi="Consolas" w:cs="Consolas" w:eastAsia="Consolas"/>
          <w:color w:val="23374B"/>
          <w:sz w:val="16"/>
          <w:szCs w:val="16"/>
          <w:rtl w:val="0"/>
        </w:rPr>
        <w:t xml:space="preserve">  CONSTRAINT fk_watch_lists_profile FOREIGN KEY (profile_id)</w:t>
      </w:r>
    </w:p>
    <w:p>
      <w:pPr>
        <w:spacing w:after="0" w:beforeAutospacing="0" w:afterAutospacing="0"/>
        <w:ind w:firstLine="0" w:left="360"/>
      </w:pPr>
      <w:r>
        <w:rPr>
          <w:rFonts w:ascii="Consolas" w:hAnsi="Consolas" w:cs="Consolas" w:eastAsia="Consolas"/>
          <w:color w:val="23374B"/>
          <w:sz w:val="16"/>
          <w:szCs w:val="16"/>
          <w:rtl w:val="0"/>
        </w:rPr>
        <w:t xml:space="preserve">    REFERENCES profiles(profile_id)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fk_watch_lists_content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INDEX idx_watch_lists_content (content_id, profile_id)</w:t>
      </w:r>
    </w:p>
    <w:p>
      <w:pPr>
        <w:spacing w:after="0" w:beforeAutospacing="0" w:afterAutospacing="0"/>
        <w:ind w:firstLine="0" w:left="360"/>
      </w:pPr>
      <w:r>
        <w:rPr>
          <w:rFonts w:ascii="Consolas" w:hAnsi="Consolas" w:cs="Consolas" w:eastAsia="Consolas"/>
          <w:color w:val="23374B"/>
          <w:sz w:val="16"/>
          <w:szCs w:val="16"/>
          <w:rtl w:val="0"/>
        </w:rPr>
        <w:t>) ENGINE=InnoDB;</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TABLE watch_histories (</w:t>
      </w:r>
    </w:p>
    <w:p>
      <w:pPr>
        <w:spacing w:after="0" w:beforeAutospacing="0" w:afterAutospacing="0"/>
        <w:ind w:firstLine="0" w:left="360"/>
      </w:pPr>
      <w:r>
        <w:rPr>
          <w:rFonts w:ascii="Consolas" w:hAnsi="Consolas" w:cs="Consolas" w:eastAsia="Consolas"/>
          <w:color w:val="23374B"/>
          <w:sz w:val="16"/>
          <w:szCs w:val="16"/>
          <w:rtl w:val="0"/>
        </w:rPr>
        <w:t xml:space="preserve">  history_id INT AUTO_INCREMENT PRIMARY KEY,</w:t>
      </w:r>
    </w:p>
    <w:p>
      <w:pPr>
        <w:spacing w:after="0" w:beforeAutospacing="0" w:afterAutospacing="0"/>
        <w:ind w:firstLine="0" w:left="360"/>
      </w:pPr>
      <w:r>
        <w:rPr>
          <w:rFonts w:ascii="Consolas" w:hAnsi="Consolas" w:cs="Consolas" w:eastAsia="Consolas"/>
          <w:color w:val="23374B"/>
          <w:sz w:val="16"/>
          <w:szCs w:val="16"/>
          <w:rtl w:val="0"/>
        </w:rPr>
        <w:t xml:space="preserve">  profile_id INT NOT NULL,</w:t>
      </w:r>
    </w:p>
    <w:p>
      <w:pPr>
        <w:spacing w:after="0" w:beforeAutospacing="0" w:afterAutospacing="0"/>
        <w:ind w:firstLine="0" w:left="360"/>
      </w:pPr>
      <w:r>
        <w:rPr>
          <w:rFonts w:ascii="Consolas" w:hAnsi="Consolas" w:cs="Consolas" w:eastAsia="Consolas"/>
          <w:color w:val="23374B"/>
          <w:sz w:val="16"/>
          <w:szCs w:val="16"/>
          <w:rtl w:val="0"/>
        </w:rPr>
        <w:t xml:space="preserve">  content_id INT NOT NULL,</w:t>
      </w:r>
    </w:p>
    <w:p>
      <w:pPr>
        <w:spacing w:after="0" w:beforeAutospacing="0" w:afterAutospacing="0"/>
        <w:ind w:firstLine="0" w:left="360"/>
      </w:pPr>
      <w:r>
        <w:rPr>
          <w:rFonts w:ascii="Consolas" w:hAnsi="Consolas" w:cs="Consolas" w:eastAsia="Consolas"/>
          <w:color w:val="23374B"/>
          <w:sz w:val="16"/>
          <w:szCs w:val="16"/>
          <w:rtl w:val="0"/>
        </w:rPr>
        <w:t xml:space="preserve">  episode_id INT NULL,</w:t>
      </w:r>
    </w:p>
    <w:p>
      <w:pPr>
        <w:spacing w:after="0" w:beforeAutospacing="0" w:afterAutospacing="0"/>
        <w:ind w:firstLine="0" w:left="360"/>
      </w:pPr>
      <w:r>
        <w:rPr>
          <w:rFonts w:ascii="Consolas" w:hAnsi="Consolas" w:cs="Consolas" w:eastAsia="Consolas"/>
          <w:color w:val="23374B"/>
          <w:sz w:val="16"/>
          <w:szCs w:val="16"/>
          <w:rtl w:val="0"/>
        </w:rPr>
        <w:t xml:space="preserve">  last_watch_at DATETIME NOT NULL DEFAULT CURRENT_TIMESTAMP,</w:t>
      </w:r>
    </w:p>
    <w:p>
      <w:pPr>
        <w:spacing w:after="0" w:beforeAutospacing="0" w:afterAutospacing="0"/>
        <w:ind w:firstLine="0" w:left="360"/>
      </w:pPr>
      <w:r>
        <w:rPr>
          <w:rFonts w:ascii="Consolas" w:hAnsi="Consolas" w:cs="Consolas" w:eastAsia="Consolas"/>
          <w:color w:val="23374B"/>
          <w:sz w:val="16"/>
          <w:szCs w:val="16"/>
          <w:rtl w:val="0"/>
        </w:rPr>
        <w:t xml:space="preserve">  watch_progress DECIMAL(5,2) NOT NULL DEFAULT 0.00,</w:t>
      </w:r>
    </w:p>
    <w:p>
      <w:pPr>
        <w:spacing w:after="0" w:beforeAutospacing="0" w:afterAutospacing="0"/>
        <w:ind w:firstLine="0" w:left="360"/>
      </w:pPr>
      <w:r>
        <w:rPr>
          <w:rFonts w:ascii="Consolas" w:hAnsi="Consolas" w:cs="Consolas" w:eastAsia="Consolas"/>
          <w:color w:val="23374B"/>
          <w:sz w:val="16"/>
          <w:szCs w:val="16"/>
          <w:rtl w:val="0"/>
        </w:rPr>
        <w:t xml:space="preserve">  completed_status BOOLEAN NOT NULL DEFAULT FALSE,</w:t>
      </w:r>
    </w:p>
    <w:p>
      <w:pPr>
        <w:spacing w:after="0" w:beforeAutospacing="0" w:afterAutospacing="0"/>
        <w:ind w:firstLine="0" w:left="360"/>
      </w:pPr>
      <w:r>
        <w:rPr>
          <w:rFonts w:ascii="Consolas" w:hAnsi="Consolas" w:cs="Consolas" w:eastAsia="Consolas"/>
          <w:color w:val="23374B"/>
          <w:sz w:val="16"/>
          <w:szCs w:val="16"/>
          <w:rtl w:val="0"/>
        </w:rPr>
        <w:t xml:space="preserve">  CONSTRAINT chk_watch_progress CHECK (watch_progress BETWEEN 0 AND 100),</w:t>
      </w:r>
    </w:p>
    <w:p>
      <w:pPr>
        <w:spacing w:after="0" w:beforeAutospacing="0" w:afterAutospacing="0"/>
        <w:ind w:firstLine="0" w:left="360"/>
      </w:pPr>
      <w:r>
        <w:rPr>
          <w:rFonts w:ascii="Consolas" w:hAnsi="Consolas" w:cs="Consolas" w:eastAsia="Consolas"/>
          <w:color w:val="23374B"/>
          <w:sz w:val="16"/>
          <w:szCs w:val="16"/>
          <w:rtl w:val="0"/>
        </w:rPr>
        <w:t xml:space="preserve">  CONSTRAINT fk_watch_histories_profile FOREIGN KEY (profile_id)</w:t>
      </w:r>
    </w:p>
    <w:p>
      <w:pPr>
        <w:spacing w:after="0" w:beforeAutospacing="0" w:afterAutospacing="0"/>
        <w:ind w:firstLine="0" w:left="360"/>
      </w:pPr>
      <w:r>
        <w:rPr>
          <w:rFonts w:ascii="Consolas" w:hAnsi="Consolas" w:cs="Consolas" w:eastAsia="Consolas"/>
          <w:color w:val="23374B"/>
          <w:sz w:val="16"/>
          <w:szCs w:val="16"/>
          <w:rtl w:val="0"/>
        </w:rPr>
        <w:t xml:space="preserve">    REFERENCES profiles(profile_id)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fk_watch_histories_content FOREIGN KEY (content_id)</w:t>
      </w:r>
    </w:p>
    <w:p>
      <w:pPr>
        <w:spacing w:after="0" w:beforeAutospacing="0" w:afterAutospacing="0"/>
        <w:ind w:firstLine="0" w:left="360"/>
      </w:pPr>
      <w:r>
        <w:rPr>
          <w:rFonts w:ascii="Consolas" w:hAnsi="Consolas" w:cs="Consolas" w:eastAsia="Consolas"/>
          <w:color w:val="23374B"/>
          <w:sz w:val="16"/>
          <w:szCs w:val="16"/>
          <w:rtl w:val="0"/>
        </w:rPr>
        <w:t xml:space="preserve">    REFERENCES contents(content_id)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CONSTRAINT fk_watch_histories_episode FOREIGN KEY (episode_id)</w:t>
      </w:r>
    </w:p>
    <w:p>
      <w:pPr>
        <w:spacing w:after="0" w:beforeAutospacing="0" w:afterAutospacing="0"/>
        <w:ind w:firstLine="0" w:left="360"/>
      </w:pPr>
      <w:r>
        <w:rPr>
          <w:rFonts w:ascii="Consolas" w:hAnsi="Consolas" w:cs="Consolas" w:eastAsia="Consolas"/>
          <w:color w:val="23374B"/>
          <w:sz w:val="16"/>
          <w:szCs w:val="16"/>
          <w:rtl w:val="0"/>
        </w:rPr>
        <w:t xml:space="preserve">    REFERENCES episodes(episode_id) ON DELETE CASCADE ON UPDATE RESTRICT,</w:t>
      </w:r>
    </w:p>
    <w:p>
      <w:pPr>
        <w:spacing w:after="0" w:beforeAutospacing="0" w:afterAutospacing="0"/>
        <w:ind w:firstLine="0" w:left="360"/>
      </w:pPr>
      <w:r>
        <w:rPr>
          <w:rFonts w:ascii="Consolas" w:hAnsi="Consolas" w:cs="Consolas" w:eastAsia="Consolas"/>
          <w:color w:val="23374B"/>
          <w:sz w:val="16"/>
          <w:szCs w:val="16"/>
          <w:rtl w:val="0"/>
        </w:rPr>
        <w:t xml:space="preserve">  UNIQUE KEY uq_history_profile_episode (profile_id, episode_id),</w:t>
      </w:r>
    </w:p>
    <w:p>
      <w:pPr>
        <w:spacing w:after="0" w:beforeAutospacing="0" w:afterAutospacing="0"/>
        <w:ind w:firstLine="0" w:left="360"/>
      </w:pPr>
      <w:r>
        <w:rPr>
          <w:rFonts w:ascii="Consolas" w:hAnsi="Consolas" w:cs="Consolas" w:eastAsia="Consolas"/>
          <w:color w:val="23374B"/>
          <w:sz w:val="16"/>
          <w:szCs w:val="16"/>
          <w:rtl w:val="0"/>
        </w:rPr>
        <w:t xml:space="preserve">  INDEX idx_history_profile_lastwatch (profile_id, last_watch_at),</w:t>
      </w:r>
    </w:p>
    <w:p>
      <w:pPr>
        <w:spacing w:after="0" w:beforeAutospacing="0" w:afterAutospacing="0"/>
        <w:ind w:firstLine="0" w:left="360"/>
      </w:pPr>
      <w:r>
        <w:rPr>
          <w:rFonts w:ascii="Consolas" w:hAnsi="Consolas" w:cs="Consolas" w:eastAsia="Consolas"/>
          <w:color w:val="23374B"/>
          <w:sz w:val="16"/>
          <w:szCs w:val="16"/>
          <w:rtl w:val="0"/>
        </w:rPr>
        <w:t xml:space="preserve">  INDEX idx_history_content (content_id),</w:t>
      </w:r>
    </w:p>
    <w:p>
      <w:pPr>
        <w:spacing w:after="0" w:beforeAutospacing="0" w:afterAutospacing="0"/>
        <w:ind w:firstLine="0" w:left="360"/>
      </w:pPr>
      <w:r>
        <w:rPr>
          <w:rFonts w:ascii="Consolas" w:hAnsi="Consolas" w:cs="Consolas" w:eastAsia="Consolas"/>
          <w:color w:val="23374B"/>
          <w:sz w:val="16"/>
          <w:szCs w:val="16"/>
          <w:rtl w:val="0"/>
        </w:rPr>
        <w:t xml:space="preserve">  INDEX idx_history_profile_movie (profile_id, content_id, episode_id)</w:t>
      </w:r>
    </w:p>
    <w:p>
      <w:pPr>
        <w:spacing w:after="0" w:beforeAutospacing="0" w:afterAutospacing="0"/>
        <w:ind w:firstLine="0" w:left="360"/>
      </w:pPr>
      <w:r>
        <w:rPr>
          <w:rFonts w:ascii="Consolas" w:hAnsi="Consolas" w:cs="Consolas" w:eastAsia="Consolas"/>
          <w:color w:val="23374B"/>
          <w:sz w:val="16"/>
          <w:szCs w:val="16"/>
          <w:rtl w:val="0"/>
        </w:rPr>
        <w:t>) ENGINE=InnoDB;</w:t>
      </w:r>
    </w:p>
    <w:p/>
    <w:p>
      <w:r>
        <w:rPr>
          <w:rFonts w:ascii="Times New Roman" w:hAnsi="Times New Roman" w:cs="Times New Roman" w:eastAsia="Times New Roman"/>
          <w:b w:val="1"/>
          <w:bCs w:val="1"/>
          <w:sz w:val="24"/>
          <w:szCs w:val="24"/>
          <w:rtl w:val="0"/>
        </w:rPr>
        <w:t>4.1.2. Views phục vụ truy vấn và báo cáo</w:t>
      </w:r>
    </w:p>
    <w:p>
      <w:r>
        <w:rPr>
          <w:rFonts w:ascii="Times New Roman" w:hAnsi="Times New Roman" w:cs="Times New Roman" w:eastAsia="Times New Roman"/>
          <w:sz w:val="24"/>
          <w:szCs w:val="24"/>
          <w:rtl w:val="0"/>
        </w:rPr>
        <w:t>Các VIEW đóng gói logic thường dùng, giúp báo cáo dễ đọc và hạn chế lặp lại điều kiện lọc. VIEW không thay thế kiểm soát quyền truy cập; quyền SELECT cần được cấp riêng theo vai trò.</w:t>
      </w:r>
    </w:p>
    <w:p>
      <w:pPr>
        <w:spacing w:after="0" w:beforeAutospacing="0" w:afterAutospacing="0"/>
        <w:ind w:firstLine="0" w:left="360"/>
      </w:pPr>
      <w:r>
        <w:rPr>
          <w:rFonts w:ascii="Consolas" w:hAnsi="Consolas" w:cs="Consolas" w:eastAsia="Consolas"/>
          <w:color w:val="23374B"/>
          <w:sz w:val="16"/>
          <w:szCs w:val="16"/>
          <w:rtl w:val="0"/>
        </w:rPr>
        <w:t>CREATE OR REPLACE VIEW v_active_subscriptions AS</w:t>
      </w:r>
    </w:p>
    <w:p>
      <w:pPr>
        <w:spacing w:after="0" w:beforeAutospacing="0" w:afterAutospacing="0"/>
        <w:ind w:firstLine="0" w:left="360"/>
      </w:pPr>
      <w:r>
        <w:rPr>
          <w:rFonts w:ascii="Consolas" w:hAnsi="Consolas" w:cs="Consolas" w:eastAsia="Consolas"/>
          <w:color w:val="23374B"/>
          <w:sz w:val="16"/>
          <w:szCs w:val="16"/>
          <w:rtl w:val="0"/>
        </w:rPr>
        <w:t>SELECT s.subscription_id, s.user_id, u.email, s.tier_id, t.tier_name,</w:t>
      </w:r>
    </w:p>
    <w:p>
      <w:pPr>
        <w:spacing w:after="0" w:beforeAutospacing="0" w:afterAutospacing="0"/>
        <w:ind w:firstLine="0" w:left="360"/>
      </w:pPr>
      <w:r>
        <w:rPr>
          <w:rFonts w:ascii="Consolas" w:hAnsi="Consolas" w:cs="Consolas" w:eastAsia="Consolas"/>
          <w:color w:val="23374B"/>
          <w:sz w:val="16"/>
          <w:szCs w:val="16"/>
          <w:rtl w:val="0"/>
        </w:rPr>
        <w:t xml:space="preserve">       t.max_profile, t.max_device, t.video_quality,</w:t>
      </w:r>
    </w:p>
    <w:p>
      <w:pPr>
        <w:spacing w:after="0" w:beforeAutospacing="0" w:afterAutospacing="0"/>
        <w:ind w:firstLine="0" w:left="360"/>
      </w:pPr>
      <w:r>
        <w:rPr>
          <w:rFonts w:ascii="Consolas" w:hAnsi="Consolas" w:cs="Consolas" w:eastAsia="Consolas"/>
          <w:color w:val="23374B"/>
          <w:sz w:val="16"/>
          <w:szCs w:val="16"/>
          <w:rtl w:val="0"/>
        </w:rPr>
        <w:t xml:space="preserve">       s.start_date, s.end_date, s.auto_renew</w:t>
      </w:r>
    </w:p>
    <w:p>
      <w:pPr>
        <w:spacing w:after="0" w:beforeAutospacing="0" w:afterAutospacing="0"/>
        <w:ind w:firstLine="0" w:left="360"/>
      </w:pPr>
      <w:r>
        <w:rPr>
          <w:rFonts w:ascii="Consolas" w:hAnsi="Consolas" w:cs="Consolas" w:eastAsia="Consolas"/>
          <w:color w:val="23374B"/>
          <w:sz w:val="16"/>
          <w:szCs w:val="16"/>
          <w:rtl w:val="0"/>
        </w:rPr>
        <w:t>FROM subscriptions s</w:t>
      </w:r>
    </w:p>
    <w:p>
      <w:pPr>
        <w:spacing w:after="0" w:beforeAutospacing="0" w:afterAutospacing="0"/>
        <w:ind w:firstLine="0" w:left="360"/>
      </w:pPr>
      <w:r>
        <w:rPr>
          <w:rFonts w:ascii="Consolas" w:hAnsi="Consolas" w:cs="Consolas" w:eastAsia="Consolas"/>
          <w:color w:val="23374B"/>
          <w:sz w:val="16"/>
          <w:szCs w:val="16"/>
          <w:rtl w:val="0"/>
        </w:rPr>
        <w:t>JOIN users u ON u.user_id = s.user_id</w:t>
      </w:r>
    </w:p>
    <w:p>
      <w:pPr>
        <w:spacing w:after="0" w:beforeAutospacing="0" w:afterAutospacing="0"/>
        <w:ind w:firstLine="0" w:left="360"/>
      </w:pPr>
      <w:r>
        <w:rPr>
          <w:rFonts w:ascii="Consolas" w:hAnsi="Consolas" w:cs="Consolas" w:eastAsia="Consolas"/>
          <w:color w:val="23374B"/>
          <w:sz w:val="16"/>
          <w:szCs w:val="16"/>
          <w:rtl w:val="0"/>
        </w:rPr>
        <w:t>JOIN subscription_tiers t ON t.tier_id = s.tier_id</w:t>
      </w:r>
    </w:p>
    <w:p>
      <w:pPr>
        <w:spacing w:after="0" w:beforeAutospacing="0" w:afterAutospacing="0"/>
        <w:ind w:firstLine="0" w:left="360"/>
      </w:pPr>
      <w:r>
        <w:rPr>
          <w:rFonts w:ascii="Consolas" w:hAnsi="Consolas" w:cs="Consolas" w:eastAsia="Consolas"/>
          <w:color w:val="23374B"/>
          <w:sz w:val="16"/>
          <w:szCs w:val="16"/>
          <w:rtl w:val="0"/>
        </w:rPr>
        <w:t>WHERE s.status = 'ACTIVE'</w:t>
      </w:r>
    </w:p>
    <w:p>
      <w:pPr>
        <w:spacing w:after="0" w:beforeAutospacing="0" w:afterAutospacing="0"/>
        <w:ind w:firstLine="0" w:left="360"/>
      </w:pPr>
      <w:r>
        <w:rPr>
          <w:rFonts w:ascii="Consolas" w:hAnsi="Consolas" w:cs="Consolas" w:eastAsia="Consolas"/>
          <w:color w:val="23374B"/>
          <w:sz w:val="16"/>
          <w:szCs w:val="16"/>
          <w:rtl w:val="0"/>
        </w:rPr>
        <w:t xml:space="preserve">  AND s.start_date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CURRENT_TIMESTAMP &lt; s.end_date;</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OR REPLACE VIEW v_content_catalog AS</w:t>
      </w:r>
    </w:p>
    <w:p>
      <w:pPr>
        <w:spacing w:after="0" w:beforeAutospacing="0" w:afterAutospacing="0"/>
        <w:ind w:firstLine="0" w:left="360"/>
      </w:pPr>
      <w:r>
        <w:rPr>
          <w:rFonts w:ascii="Consolas" w:hAnsi="Consolas" w:cs="Consolas" w:eastAsia="Consolas"/>
          <w:color w:val="23374B"/>
          <w:sz w:val="16"/>
          <w:szCs w:val="16"/>
          <w:rtl w:val="0"/>
        </w:rPr>
        <w:t>SELECT c.content_id, c.title, c.description, c.date_released,</w:t>
      </w:r>
    </w:p>
    <w:p>
      <w:pPr>
        <w:spacing w:after="0" w:beforeAutospacing="0" w:afterAutospacing="0"/>
        <w:ind w:firstLine="0" w:left="360"/>
      </w:pPr>
      <w:r>
        <w:rPr>
          <w:rFonts w:ascii="Consolas" w:hAnsi="Consolas" w:cs="Consolas" w:eastAsia="Consolas"/>
          <w:color w:val="23374B"/>
          <w:sz w:val="16"/>
          <w:szCs w:val="16"/>
          <w:rtl w:val="0"/>
        </w:rPr>
        <w:t xml:space="preserve">       c.content_type,</w:t>
      </w:r>
    </w:p>
    <w:p>
      <w:pPr>
        <w:spacing w:after="0" w:beforeAutospacing="0" w:afterAutospacing="0"/>
        <w:ind w:firstLine="0" w:left="360"/>
      </w:pPr>
      <w:r>
        <w:rPr>
          <w:rFonts w:ascii="Consolas" w:hAnsi="Consolas" w:cs="Consolas" w:eastAsia="Consolas"/>
          <w:color w:val="23374B"/>
          <w:sz w:val="16"/>
          <w:szCs w:val="16"/>
          <w:rtl w:val="0"/>
        </w:rPr>
        <w:t xml:space="preserve">       GROUP_CONCAT(DISTINCT g.genre_name ORDER BY g.genre_name SEPARATOR ', ')</w:t>
      </w:r>
    </w:p>
    <w:p>
      <w:pPr>
        <w:spacing w:after="0" w:beforeAutospacing="0" w:afterAutospacing="0"/>
        <w:ind w:firstLine="0" w:left="360"/>
      </w:pPr>
      <w:r>
        <w:rPr>
          <w:rFonts w:ascii="Consolas" w:hAnsi="Consolas" w:cs="Consolas" w:eastAsia="Consolas"/>
          <w:color w:val="23374B"/>
          <w:sz w:val="16"/>
          <w:szCs w:val="16"/>
          <w:rtl w:val="0"/>
        </w:rPr>
        <w:t xml:space="preserve">         AS genres,</w:t>
      </w:r>
    </w:p>
    <w:p>
      <w:pPr>
        <w:spacing w:after="0" w:beforeAutospacing="0" w:afterAutospacing="0"/>
        <w:ind w:firstLine="0" w:left="360"/>
      </w:pPr>
      <w:r>
        <w:rPr>
          <w:rFonts w:ascii="Consolas" w:hAnsi="Consolas" w:cs="Consolas" w:eastAsia="Consolas"/>
          <w:color w:val="23374B"/>
          <w:sz w:val="16"/>
          <w:szCs w:val="16"/>
          <w:rtl w:val="0"/>
        </w:rPr>
        <w:t xml:space="preserve">       CASE</w:t>
      </w:r>
    </w:p>
    <w:p>
      <w:pPr>
        <w:spacing w:after="0" w:beforeAutospacing="0" w:afterAutospacing="0"/>
        <w:ind w:firstLine="0" w:left="360"/>
      </w:pPr>
      <w:r>
        <w:rPr>
          <w:rFonts w:ascii="Consolas" w:hAnsi="Consolas" w:cs="Consolas" w:eastAsia="Consolas"/>
          <w:color w:val="23374B"/>
          <w:sz w:val="16"/>
          <w:szCs w:val="16"/>
          <w:rtl w:val="0"/>
        </w:rPr>
        <w:t xml:space="preserve">         WHEN c.content_type = 'MOVIE' THEN m.duration</w:t>
      </w:r>
    </w:p>
    <w:p>
      <w:pPr>
        <w:spacing w:after="0" w:beforeAutospacing="0" w:afterAutospacing="0"/>
        <w:ind w:firstLine="0" w:left="360"/>
      </w:pPr>
      <w:r>
        <w:rPr>
          <w:rFonts w:ascii="Consolas" w:hAnsi="Consolas" w:cs="Consolas" w:eastAsia="Consolas"/>
          <w:color w:val="23374B"/>
          <w:sz w:val="16"/>
          <w:szCs w:val="16"/>
          <w:rtl w:val="0"/>
        </w:rPr>
        <w:t xml:space="preserve">         ELSE NULL</w:t>
      </w:r>
    </w:p>
    <w:p>
      <w:pPr>
        <w:spacing w:after="0" w:beforeAutospacing="0" w:afterAutospacing="0"/>
        <w:ind w:firstLine="0" w:left="360"/>
      </w:pPr>
      <w:r>
        <w:rPr>
          <w:rFonts w:ascii="Consolas" w:hAnsi="Consolas" w:cs="Consolas" w:eastAsia="Consolas"/>
          <w:color w:val="23374B"/>
          <w:sz w:val="16"/>
          <w:szCs w:val="16"/>
          <w:rtl w:val="0"/>
        </w:rPr>
        <w:t xml:space="preserve">       END AS movie_duration_minutes,</w:t>
      </w:r>
    </w:p>
    <w:p>
      <w:pPr>
        <w:spacing w:after="0" w:beforeAutospacing="0" w:afterAutospacing="0"/>
        <w:ind w:firstLine="0" w:left="360"/>
      </w:pPr>
      <w:r>
        <w:rPr>
          <w:rFonts w:ascii="Consolas" w:hAnsi="Consolas" w:cs="Consolas" w:eastAsia="Consolas"/>
          <w:color w:val="23374B"/>
          <w:sz w:val="16"/>
          <w:szCs w:val="16"/>
          <w:rtl w:val="0"/>
        </w:rPr>
        <w:t xml:space="preserve">       COALESCE(ts.total_episodes, 0) AS total_episodes</w:t>
      </w:r>
    </w:p>
    <w:p>
      <w:pPr>
        <w:spacing w:after="0" w:beforeAutospacing="0" w:afterAutospacing="0"/>
        <w:ind w:firstLine="0" w:left="360"/>
      </w:pPr>
      <w:r>
        <w:rPr>
          <w:rFonts w:ascii="Consolas" w:hAnsi="Consolas" w:cs="Consolas" w:eastAsia="Consolas"/>
          <w:color w:val="23374B"/>
          <w:sz w:val="16"/>
          <w:szCs w:val="16"/>
          <w:rtl w:val="0"/>
        </w:rPr>
        <w:t>FROM contents c</w:t>
      </w:r>
    </w:p>
    <w:p>
      <w:pPr>
        <w:spacing w:after="0" w:beforeAutospacing="0" w:afterAutospacing="0"/>
        <w:ind w:firstLine="0" w:left="360"/>
      </w:pPr>
      <w:r>
        <w:rPr>
          <w:rFonts w:ascii="Consolas" w:hAnsi="Consolas" w:cs="Consolas" w:eastAsia="Consolas"/>
          <w:color w:val="23374B"/>
          <w:sz w:val="16"/>
          <w:szCs w:val="16"/>
          <w:rtl w:val="0"/>
        </w:rPr>
        <w:t>LEFT JOIN movies m ON m.content_id = c.content_id</w:t>
      </w:r>
    </w:p>
    <w:p>
      <w:pPr>
        <w:spacing w:after="0" w:beforeAutospacing="0" w:afterAutospacing="0"/>
        <w:ind w:firstLine="0" w:left="360"/>
      </w:pPr>
      <w:r>
        <w:rPr>
          <w:rFonts w:ascii="Consolas" w:hAnsi="Consolas" w:cs="Consolas" w:eastAsia="Consolas"/>
          <w:color w:val="23374B"/>
          <w:sz w:val="16"/>
          <w:szCs w:val="16"/>
          <w:rtl w:val="0"/>
        </w:rPr>
        <w:t>LEFT JOIN tv_series ts ON ts.content_id = c.content_id</w:t>
      </w:r>
    </w:p>
    <w:p>
      <w:pPr>
        <w:spacing w:after="0" w:beforeAutospacing="0" w:afterAutospacing="0"/>
        <w:ind w:firstLine="0" w:left="360"/>
      </w:pPr>
      <w:r>
        <w:rPr>
          <w:rFonts w:ascii="Consolas" w:hAnsi="Consolas" w:cs="Consolas" w:eastAsia="Consolas"/>
          <w:color w:val="23374B"/>
          <w:sz w:val="16"/>
          <w:szCs w:val="16"/>
          <w:rtl w:val="0"/>
        </w:rPr>
        <w:t>LEFT JOIN content_genres cg ON cg.content_id = c.content_id</w:t>
      </w:r>
    </w:p>
    <w:p>
      <w:pPr>
        <w:spacing w:after="0" w:beforeAutospacing="0" w:afterAutospacing="0"/>
        <w:ind w:firstLine="0" w:left="360"/>
      </w:pPr>
      <w:r>
        <w:rPr>
          <w:rFonts w:ascii="Consolas" w:hAnsi="Consolas" w:cs="Consolas" w:eastAsia="Consolas"/>
          <w:color w:val="23374B"/>
          <w:sz w:val="16"/>
          <w:szCs w:val="16"/>
          <w:rtl w:val="0"/>
        </w:rPr>
        <w:t>LEFT JOIN genres g ON g.genre_id = cg.genre_id</w:t>
      </w:r>
    </w:p>
    <w:p>
      <w:pPr>
        <w:spacing w:after="0" w:beforeAutospacing="0" w:afterAutospacing="0"/>
        <w:ind w:firstLine="0" w:left="360"/>
      </w:pPr>
      <w:r>
        <w:rPr>
          <w:rFonts w:ascii="Consolas" w:hAnsi="Consolas" w:cs="Consolas" w:eastAsia="Consolas"/>
          <w:color w:val="23374B"/>
          <w:sz w:val="16"/>
          <w:szCs w:val="16"/>
          <w:rtl w:val="0"/>
        </w:rPr>
        <w:t>GROUP BY c.content_id, c.title, c.description, c.date_released,</w:t>
      </w:r>
    </w:p>
    <w:p>
      <w:pPr>
        <w:spacing w:after="0" w:beforeAutospacing="0" w:afterAutospacing="0"/>
        <w:ind w:firstLine="0" w:left="360"/>
      </w:pPr>
      <w:r>
        <w:rPr>
          <w:rFonts w:ascii="Consolas" w:hAnsi="Consolas" w:cs="Consolas" w:eastAsia="Consolas"/>
          <w:color w:val="23374B"/>
          <w:sz w:val="16"/>
          <w:szCs w:val="16"/>
          <w:rtl w:val="0"/>
        </w:rPr>
        <w:t xml:space="preserve">         c.content_type, m.duration, ts.total_episodes;</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OR REPLACE VIEW v_series_completion AS</w:t>
      </w:r>
    </w:p>
    <w:p>
      <w:pPr>
        <w:spacing w:after="0" w:beforeAutospacing="0" w:afterAutospacing="0"/>
        <w:ind w:firstLine="0" w:left="360"/>
      </w:pPr>
      <w:r>
        <w:rPr>
          <w:rFonts w:ascii="Consolas" w:hAnsi="Consolas" w:cs="Consolas" w:eastAsia="Consolas"/>
          <w:color w:val="23374B"/>
          <w:sz w:val="16"/>
          <w:szCs w:val="16"/>
          <w:rtl w:val="0"/>
        </w:rPr>
        <w:t>SELECT p.profile_id, ts.content_id,</w:t>
      </w:r>
    </w:p>
    <w:p>
      <w:pPr>
        <w:spacing w:after="0" w:beforeAutospacing="0" w:afterAutospacing="0"/>
        <w:ind w:firstLine="0" w:left="360"/>
      </w:pPr>
      <w:r>
        <w:rPr>
          <w:rFonts w:ascii="Consolas" w:hAnsi="Consolas" w:cs="Consolas" w:eastAsia="Consolas"/>
          <w:color w:val="23374B"/>
          <w:sz w:val="16"/>
          <w:szCs w:val="16"/>
          <w:rtl w:val="0"/>
        </w:rPr>
        <w:t xml:space="preserve">       c.title AS series_title,</w:t>
      </w:r>
    </w:p>
    <w:p>
      <w:pPr>
        <w:spacing w:after="0" w:beforeAutospacing="0" w:afterAutospacing="0"/>
        <w:ind w:firstLine="0" w:left="360"/>
      </w:pPr>
      <w:r>
        <w:rPr>
          <w:rFonts w:ascii="Consolas" w:hAnsi="Consolas" w:cs="Consolas" w:eastAsia="Consolas"/>
          <w:color w:val="23374B"/>
          <w:sz w:val="16"/>
          <w:szCs w:val="16"/>
          <w:rtl w:val="0"/>
        </w:rPr>
        <w:t xml:space="preserve">       COUNT(e.episode_id) AS episode_count,</w:t>
      </w:r>
    </w:p>
    <w:p>
      <w:pPr>
        <w:spacing w:after="0" w:beforeAutospacing="0" w:afterAutospacing="0"/>
        <w:ind w:firstLine="0" w:left="360"/>
      </w:pPr>
      <w:r>
        <w:rPr>
          <w:rFonts w:ascii="Consolas" w:hAnsi="Consolas" w:cs="Consolas" w:eastAsia="Consolas"/>
          <w:color w:val="23374B"/>
          <w:sz w:val="16"/>
          <w:szCs w:val="16"/>
          <w:rtl w:val="0"/>
        </w:rPr>
        <w:t xml:space="preserve">       SUM(CASE WHEN wh.completed_status = TRUE THEN 1 ELSE 0 END)</w:t>
      </w:r>
    </w:p>
    <w:p>
      <w:pPr>
        <w:spacing w:after="0" w:beforeAutospacing="0" w:afterAutospacing="0"/>
        <w:ind w:firstLine="0" w:left="360"/>
      </w:pPr>
      <w:r>
        <w:rPr>
          <w:rFonts w:ascii="Consolas" w:hAnsi="Consolas" w:cs="Consolas" w:eastAsia="Consolas"/>
          <w:color w:val="23374B"/>
          <w:sz w:val="16"/>
          <w:szCs w:val="16"/>
          <w:rtl w:val="0"/>
        </w:rPr>
        <w:t xml:space="preserve">         AS completed_episode_count,</w:t>
      </w:r>
    </w:p>
    <w:p>
      <w:pPr>
        <w:spacing w:after="0" w:beforeAutospacing="0" w:afterAutospacing="0"/>
        <w:ind w:firstLine="0" w:left="360"/>
      </w:pPr>
      <w:r>
        <w:rPr>
          <w:rFonts w:ascii="Consolas" w:hAnsi="Consolas" w:cs="Consolas" w:eastAsia="Consolas"/>
          <w:color w:val="23374B"/>
          <w:sz w:val="16"/>
          <w:szCs w:val="16"/>
          <w:rtl w:val="0"/>
        </w:rPr>
        <w:t xml:space="preserve">       CASE</w:t>
      </w:r>
    </w:p>
    <w:p>
      <w:pPr>
        <w:spacing w:after="0" w:beforeAutospacing="0" w:afterAutospacing="0"/>
        <w:ind w:firstLine="0" w:left="360"/>
      </w:pPr>
      <w:r>
        <w:rPr>
          <w:rFonts w:ascii="Consolas" w:hAnsi="Consolas" w:cs="Consolas" w:eastAsia="Consolas"/>
          <w:color w:val="23374B"/>
          <w:sz w:val="16"/>
          <w:szCs w:val="16"/>
          <w:rtl w:val="0"/>
        </w:rPr>
        <w:t xml:space="preserve">         WHEN COUNT(e.episode_id) &gt; 0</w:t>
      </w:r>
    </w:p>
    <w:p>
      <w:pPr>
        <w:spacing w:after="0" w:beforeAutospacing="0" w:afterAutospacing="0"/>
        <w:ind w:firstLine="0" w:left="360"/>
      </w:pPr>
      <w:r>
        <w:rPr>
          <w:rFonts w:ascii="Consolas" w:hAnsi="Consolas" w:cs="Consolas" w:eastAsia="Consolas"/>
          <w:color w:val="23374B"/>
          <w:sz w:val="16"/>
          <w:szCs w:val="16"/>
          <w:rtl w:val="0"/>
        </w:rPr>
        <w:t xml:space="preserve">          AND SUM(CASE WHEN wh.completed_status = TRUE THEN 1 ELSE 0 END)</w:t>
      </w:r>
    </w:p>
    <w:p>
      <w:pPr>
        <w:spacing w:after="0" w:beforeAutospacing="0" w:afterAutospacing="0"/>
        <w:ind w:firstLine="0" w:left="360"/>
      </w:pPr>
      <w:r>
        <w:rPr>
          <w:rFonts w:ascii="Consolas" w:hAnsi="Consolas" w:cs="Consolas" w:eastAsia="Consolas"/>
          <w:color w:val="23374B"/>
          <w:sz w:val="16"/>
          <w:szCs w:val="16"/>
          <w:rtl w:val="0"/>
        </w:rPr>
        <w:t xml:space="preserve">              = COUNT(e.episode_id)</w:t>
      </w:r>
    </w:p>
    <w:p>
      <w:pPr>
        <w:spacing w:after="0" w:beforeAutospacing="0" w:afterAutospacing="0"/>
        <w:ind w:firstLine="0" w:left="360"/>
      </w:pPr>
      <w:r>
        <w:rPr>
          <w:rFonts w:ascii="Consolas" w:hAnsi="Consolas" w:cs="Consolas" w:eastAsia="Consolas"/>
          <w:color w:val="23374B"/>
          <w:sz w:val="16"/>
          <w:szCs w:val="16"/>
          <w:rtl w:val="0"/>
        </w:rPr>
        <w:t xml:space="preserve">         THEN TRUE ELSE FALSE</w:t>
      </w:r>
    </w:p>
    <w:p>
      <w:pPr>
        <w:spacing w:after="0" w:beforeAutospacing="0" w:afterAutospacing="0"/>
        <w:ind w:firstLine="0" w:left="360"/>
      </w:pPr>
      <w:r>
        <w:rPr>
          <w:rFonts w:ascii="Consolas" w:hAnsi="Consolas" w:cs="Consolas" w:eastAsia="Consolas"/>
          <w:color w:val="23374B"/>
          <w:sz w:val="16"/>
          <w:szCs w:val="16"/>
          <w:rtl w:val="0"/>
        </w:rPr>
        <w:t xml:space="preserve">       END AS series_completed</w:t>
      </w:r>
    </w:p>
    <w:p>
      <w:pPr>
        <w:spacing w:after="0" w:beforeAutospacing="0" w:afterAutospacing="0"/>
        <w:ind w:firstLine="0" w:left="360"/>
      </w:pPr>
      <w:r>
        <w:rPr>
          <w:rFonts w:ascii="Consolas" w:hAnsi="Consolas" w:cs="Consolas" w:eastAsia="Consolas"/>
          <w:color w:val="23374B"/>
          <w:sz w:val="16"/>
          <w:szCs w:val="16"/>
          <w:rtl w:val="0"/>
        </w:rPr>
        <w:t>FROM profiles p</w:t>
      </w:r>
    </w:p>
    <w:p>
      <w:pPr>
        <w:spacing w:after="0" w:beforeAutospacing="0" w:afterAutospacing="0"/>
        <w:ind w:firstLine="0" w:left="360"/>
      </w:pPr>
      <w:r>
        <w:rPr>
          <w:rFonts w:ascii="Consolas" w:hAnsi="Consolas" w:cs="Consolas" w:eastAsia="Consolas"/>
          <w:color w:val="23374B"/>
          <w:sz w:val="16"/>
          <w:szCs w:val="16"/>
          <w:rtl w:val="0"/>
        </w:rPr>
        <w:t>CROSS JOIN tv_series ts</w:t>
      </w:r>
    </w:p>
    <w:p>
      <w:pPr>
        <w:spacing w:after="0" w:beforeAutospacing="0" w:afterAutospacing="0"/>
        <w:ind w:firstLine="0" w:left="360"/>
      </w:pPr>
      <w:r>
        <w:rPr>
          <w:rFonts w:ascii="Consolas" w:hAnsi="Consolas" w:cs="Consolas" w:eastAsia="Consolas"/>
          <w:color w:val="23374B"/>
          <w:sz w:val="16"/>
          <w:szCs w:val="16"/>
          <w:rtl w:val="0"/>
        </w:rPr>
        <w:t>JOIN contents c ON c.content_id = ts.content_id</w:t>
      </w:r>
    </w:p>
    <w:p>
      <w:pPr>
        <w:spacing w:after="0" w:beforeAutospacing="0" w:afterAutospacing="0"/>
        <w:ind w:firstLine="0" w:left="360"/>
      </w:pPr>
      <w:r>
        <w:rPr>
          <w:rFonts w:ascii="Consolas" w:hAnsi="Consolas" w:cs="Consolas" w:eastAsia="Consolas"/>
          <w:color w:val="23374B"/>
          <w:sz w:val="16"/>
          <w:szCs w:val="16"/>
          <w:rtl w:val="0"/>
        </w:rPr>
        <w:t>LEFT JOIN episodes e ON e.content_id = ts.content_id</w:t>
      </w:r>
    </w:p>
    <w:p>
      <w:pPr>
        <w:spacing w:after="0" w:beforeAutospacing="0" w:afterAutospacing="0"/>
        <w:ind w:firstLine="0" w:left="360"/>
      </w:pPr>
      <w:r>
        <w:rPr>
          <w:rFonts w:ascii="Consolas" w:hAnsi="Consolas" w:cs="Consolas" w:eastAsia="Consolas"/>
          <w:color w:val="23374B"/>
          <w:sz w:val="16"/>
          <w:szCs w:val="16"/>
          <w:rtl w:val="0"/>
        </w:rPr>
        <w:t>LEFT JOIN watch_histories wh</w:t>
      </w:r>
    </w:p>
    <w:p>
      <w:pPr>
        <w:spacing w:after="0" w:beforeAutospacing="0" w:afterAutospacing="0"/>
        <w:ind w:firstLine="0" w:left="360"/>
      </w:pPr>
      <w:r>
        <w:rPr>
          <w:rFonts w:ascii="Consolas" w:hAnsi="Consolas" w:cs="Consolas" w:eastAsia="Consolas"/>
          <w:color w:val="23374B"/>
          <w:sz w:val="16"/>
          <w:szCs w:val="16"/>
          <w:rtl w:val="0"/>
        </w:rPr>
        <w:t xml:space="preserve">  ON wh.profile_id = p.profile_id</w:t>
      </w:r>
    </w:p>
    <w:p>
      <w:pPr>
        <w:spacing w:after="0" w:beforeAutospacing="0" w:afterAutospacing="0"/>
        <w:ind w:firstLine="0" w:left="360"/>
      </w:pPr>
      <w:r>
        <w:rPr>
          <w:rFonts w:ascii="Consolas" w:hAnsi="Consolas" w:cs="Consolas" w:eastAsia="Consolas"/>
          <w:color w:val="23374B"/>
          <w:sz w:val="16"/>
          <w:szCs w:val="16"/>
          <w:rtl w:val="0"/>
        </w:rPr>
        <w:t xml:space="preserve"> AND wh.episode_id = e.episode_id</w:t>
      </w:r>
    </w:p>
    <w:p>
      <w:pPr>
        <w:spacing w:after="0" w:beforeAutospacing="0" w:afterAutospacing="0"/>
        <w:ind w:firstLine="0" w:left="360"/>
      </w:pPr>
      <w:r>
        <w:rPr>
          <w:rFonts w:ascii="Consolas" w:hAnsi="Consolas" w:cs="Consolas" w:eastAsia="Consolas"/>
          <w:color w:val="23374B"/>
          <w:sz w:val="16"/>
          <w:szCs w:val="16"/>
          <w:rtl w:val="0"/>
        </w:rPr>
        <w:t xml:space="preserve"> AND wh.content_id = e.content_id</w:t>
      </w:r>
    </w:p>
    <w:p>
      <w:pPr>
        <w:spacing w:after="0" w:beforeAutospacing="0" w:afterAutospacing="0"/>
        <w:ind w:firstLine="0" w:left="360"/>
      </w:pPr>
      <w:r>
        <w:rPr>
          <w:rFonts w:ascii="Consolas" w:hAnsi="Consolas" w:cs="Consolas" w:eastAsia="Consolas"/>
          <w:color w:val="23374B"/>
          <w:sz w:val="16"/>
          <w:szCs w:val="16"/>
          <w:rtl w:val="0"/>
        </w:rPr>
        <w:t>GROUP BY p.profile_id, ts.content_id, c.title;</w:t>
      </w:r>
    </w:p>
    <w:p/>
    <w:p>
      <w:r>
        <w:rPr>
          <w:rFonts w:ascii="Times New Roman" w:hAnsi="Times New Roman" w:cs="Times New Roman" w:eastAsia="Times New Roman"/>
          <w:b w:val="1"/>
          <w:bCs w:val="1"/>
          <w:sz w:val="24"/>
          <w:szCs w:val="24"/>
          <w:rtl w:val="0"/>
        </w:rPr>
        <w:t>4.1.3. Indexes và nguyên tắc tối ưu</w:t>
      </w:r>
    </w:p>
    <w:p>
      <w:r>
        <w:rPr>
          <w:rFonts w:ascii="Times New Roman" w:hAnsi="Times New Roman" w:cs="Times New Roman" w:eastAsia="Times New Roman"/>
          <w:sz w:val="24"/>
          <w:szCs w:val="24"/>
          <w:rtl w:val="0"/>
        </w:rPr>
        <w:t>Các chỉ mục cần bám theo điều kiện JOIN, WHERE và ORDER BY thực tế. Những chỉ mục đã khai báo trong DDL gồm: subscriptions(user_id, status, end_date), subscriptions(end_date, auto_renew, status), payments(subscription_id, history_payment), payments(history_payment), contents(content_type, date_released), episodes(content_id, episode_number), content_genres(genre_id, content_id), watch_lists(content_id, profile_id) và watch_histories(profile_id, last_watch_at). Các khóa chính và UNIQUE đồng thời tạo chỉ mục tương ứng.</w:t>
      </w:r>
    </w:p>
    <w:p>
      <w:r>
        <w:rPr>
          <w:rFonts w:ascii="Times New Roman" w:hAnsi="Times New Roman" w:cs="Times New Roman" w:eastAsia="Times New Roman"/>
          <w:sz w:val="24"/>
          <w:szCs w:val="24"/>
          <w:rtl w:val="0"/>
        </w:rPr>
        <w:t>Không nên tạo chỉ mục cho mọi cột: chỉ mục làm tăng dung lượng và chi phí INSERT/UPDATE/DELETE. Sau khi nạp dữ liệu thử nghiệm, dùng EXPLAIN hoặc EXPLAIN ANALYZE để xác minh kế hoạch thực thi. Tránh bọc cột lọc bằng hàm (ví dụ DATE(history_payment)) nếu muốn tận dụng chỉ mục theo khoảng thời gian.</w:t>
      </w:r>
    </w:p>
    <w:p>
      <w:r>
        <w:rPr>
          <w:rFonts w:ascii="Times New Roman" w:hAnsi="Times New Roman" w:cs="Times New Roman" w:eastAsia="Times New Roman"/>
          <w:b w:val="1"/>
          <w:bCs w:val="1"/>
          <w:sz w:val="24"/>
          <w:szCs w:val="24"/>
          <w:rtl w:val="0"/>
        </w:rPr>
        <w:t>4.1.4. Triggers bảo vệ quy tắc nghiệp vụ</w:t>
      </w:r>
    </w:p>
    <w:p>
      <w:r>
        <w:rPr>
          <w:rFonts w:ascii="Times New Roman" w:hAnsi="Times New Roman" w:cs="Times New Roman" w:eastAsia="Times New Roman"/>
          <w:sz w:val="24"/>
          <w:szCs w:val="24"/>
          <w:rtl w:val="0"/>
        </w:rPr>
        <w:t>Các trigger dưới đây minh họa những kiểm tra bổ sung mà CHECK/FOREIGN KEY không thể biểu diễn trực tiếp. Với quy tắc liên quan nhiều bước, ứng dụng vẫn phải gom thao tác vào một transaction và xử lý lỗi/rollback.</w:t>
      </w:r>
    </w:p>
    <w:p>
      <w:pPr>
        <w:spacing w:after="0" w:beforeAutospacing="0" w:afterAutospacing="0"/>
        <w:ind w:firstLine="0" w:left="360"/>
      </w:pPr>
      <w:r>
        <w:rPr>
          <w:rFonts w:ascii="Consolas" w:hAnsi="Consolas" w:cs="Consolas" w:eastAsia="Consolas"/>
          <w:color w:val="23374B"/>
          <w:sz w:val="16"/>
          <w:szCs w:val="16"/>
          <w:rtl w:val="0"/>
        </w:rPr>
        <w:t>DELIMITER $$</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bi_subscriptions_one_active</w:t>
      </w:r>
    </w:p>
    <w:p>
      <w:pPr>
        <w:spacing w:after="0" w:beforeAutospacing="0" w:afterAutospacing="0"/>
        <w:ind w:firstLine="0" w:left="360"/>
      </w:pPr>
      <w:r>
        <w:rPr>
          <w:rFonts w:ascii="Consolas" w:hAnsi="Consolas" w:cs="Consolas" w:eastAsia="Consolas"/>
          <w:color w:val="23374B"/>
          <w:sz w:val="16"/>
          <w:szCs w:val="16"/>
          <w:rtl w:val="0"/>
        </w:rPr>
        <w:t>BEFORE INSERT ON subscriptions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NEW.status = 'ACTIVE'</w:t>
      </w:r>
    </w:p>
    <w:p>
      <w:pPr>
        <w:spacing w:after="0" w:beforeAutospacing="0" w:afterAutospacing="0"/>
        <w:ind w:firstLine="0" w:left="360"/>
      </w:pPr>
      <w:r>
        <w:rPr>
          <w:rFonts w:ascii="Consolas" w:hAnsi="Consolas" w:cs="Consolas" w:eastAsia="Consolas"/>
          <w:color w:val="23374B"/>
          <w:sz w:val="16"/>
          <w:szCs w:val="16"/>
          <w:rtl w:val="0"/>
        </w:rPr>
        <w:t xml:space="preserve">     AND NEW.start_date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NEW.end_date &gt;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subscriptions s</w:t>
      </w:r>
    </w:p>
    <w:p>
      <w:pPr>
        <w:spacing w:after="0" w:beforeAutospacing="0" w:afterAutospacing="0"/>
        <w:ind w:firstLine="0" w:left="360"/>
      </w:pPr>
      <w:r>
        <w:rPr>
          <w:rFonts w:ascii="Consolas" w:hAnsi="Consolas" w:cs="Consolas" w:eastAsia="Consolas"/>
          <w:color w:val="23374B"/>
          <w:sz w:val="16"/>
          <w:szCs w:val="16"/>
          <w:rtl w:val="0"/>
        </w:rPr>
        <w:t xml:space="preserve">       WHERE s.user_id = NEW.user_id</w:t>
      </w:r>
    </w:p>
    <w:p>
      <w:pPr>
        <w:spacing w:after="0" w:beforeAutospacing="0" w:afterAutospacing="0"/>
        <w:ind w:firstLine="0" w:left="360"/>
      </w:pPr>
      <w:r>
        <w:rPr>
          <w:rFonts w:ascii="Consolas" w:hAnsi="Consolas" w:cs="Consolas" w:eastAsia="Consolas"/>
          <w:color w:val="23374B"/>
          <w:sz w:val="16"/>
          <w:szCs w:val="16"/>
          <w:rtl w:val="0"/>
        </w:rPr>
        <w:t xml:space="preserve">         AND s.status = 'ACTIVE'</w:t>
      </w:r>
    </w:p>
    <w:p>
      <w:pPr>
        <w:spacing w:after="0" w:beforeAutospacing="0" w:afterAutospacing="0"/>
        <w:ind w:firstLine="0" w:left="360"/>
      </w:pPr>
      <w:r>
        <w:rPr>
          <w:rFonts w:ascii="Consolas" w:hAnsi="Consolas" w:cs="Consolas" w:eastAsia="Consolas"/>
          <w:color w:val="23374B"/>
          <w:sz w:val="16"/>
          <w:szCs w:val="16"/>
          <w:rtl w:val="0"/>
        </w:rPr>
        <w:t xml:space="preserve">         AND s.start_date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s.end_date &gt; CURRENT_TIMESTAMP</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'Tai khoan da co goi dang hoat dong';</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bu_subscriptions_one_active</w:t>
      </w:r>
    </w:p>
    <w:p>
      <w:pPr>
        <w:spacing w:after="0" w:beforeAutospacing="0" w:afterAutospacing="0"/>
        <w:ind w:firstLine="0" w:left="360"/>
      </w:pPr>
      <w:r>
        <w:rPr>
          <w:rFonts w:ascii="Consolas" w:hAnsi="Consolas" w:cs="Consolas" w:eastAsia="Consolas"/>
          <w:color w:val="23374B"/>
          <w:sz w:val="16"/>
          <w:szCs w:val="16"/>
          <w:rtl w:val="0"/>
        </w:rPr>
        <w:t>BEFORE UPDATE ON subscriptions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NEW.status = 'ACTIVE'</w:t>
      </w:r>
    </w:p>
    <w:p>
      <w:pPr>
        <w:spacing w:after="0" w:beforeAutospacing="0" w:afterAutospacing="0"/>
        <w:ind w:firstLine="0" w:left="360"/>
      </w:pPr>
      <w:r>
        <w:rPr>
          <w:rFonts w:ascii="Consolas" w:hAnsi="Consolas" w:cs="Consolas" w:eastAsia="Consolas"/>
          <w:color w:val="23374B"/>
          <w:sz w:val="16"/>
          <w:szCs w:val="16"/>
          <w:rtl w:val="0"/>
        </w:rPr>
        <w:t xml:space="preserve">     AND NEW.start_date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NEW.end_date &gt;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subscriptions s</w:t>
      </w:r>
    </w:p>
    <w:p>
      <w:pPr>
        <w:spacing w:after="0" w:beforeAutospacing="0" w:afterAutospacing="0"/>
        <w:ind w:firstLine="0" w:left="360"/>
      </w:pPr>
      <w:r>
        <w:rPr>
          <w:rFonts w:ascii="Consolas" w:hAnsi="Consolas" w:cs="Consolas" w:eastAsia="Consolas"/>
          <w:color w:val="23374B"/>
          <w:sz w:val="16"/>
          <w:szCs w:val="16"/>
          <w:rtl w:val="0"/>
        </w:rPr>
        <w:t xml:space="preserve">       WHERE s.user_id = NEW.user_id</w:t>
      </w:r>
    </w:p>
    <w:p>
      <w:pPr>
        <w:spacing w:after="0" w:beforeAutospacing="0" w:afterAutospacing="0"/>
        <w:ind w:firstLine="0" w:left="360"/>
      </w:pPr>
      <w:r>
        <w:rPr>
          <w:rFonts w:ascii="Consolas" w:hAnsi="Consolas" w:cs="Consolas" w:eastAsia="Consolas"/>
          <w:color w:val="23374B"/>
          <w:sz w:val="16"/>
          <w:szCs w:val="16"/>
          <w:rtl w:val="0"/>
        </w:rPr>
        <w:t xml:space="preserve">         AND s.subscription_id &lt;&gt; OLD.subscription_id</w:t>
      </w:r>
    </w:p>
    <w:p>
      <w:pPr>
        <w:spacing w:after="0" w:beforeAutospacing="0" w:afterAutospacing="0"/>
        <w:ind w:firstLine="0" w:left="360"/>
      </w:pPr>
      <w:r>
        <w:rPr>
          <w:rFonts w:ascii="Consolas" w:hAnsi="Consolas" w:cs="Consolas" w:eastAsia="Consolas"/>
          <w:color w:val="23374B"/>
          <w:sz w:val="16"/>
          <w:szCs w:val="16"/>
          <w:rtl w:val="0"/>
        </w:rPr>
        <w:t xml:space="preserve">         AND s.status = 'ACTIVE'</w:t>
      </w:r>
    </w:p>
    <w:p>
      <w:pPr>
        <w:spacing w:after="0" w:beforeAutospacing="0" w:afterAutospacing="0"/>
        <w:ind w:firstLine="0" w:left="360"/>
      </w:pPr>
      <w:r>
        <w:rPr>
          <w:rFonts w:ascii="Consolas" w:hAnsi="Consolas" w:cs="Consolas" w:eastAsia="Consolas"/>
          <w:color w:val="23374B"/>
          <w:sz w:val="16"/>
          <w:szCs w:val="16"/>
          <w:rtl w:val="0"/>
        </w:rPr>
        <w:t xml:space="preserve">         AND s.start_date &lt;= CURRENT_TIMESTAMP</w:t>
      </w:r>
    </w:p>
    <w:p>
      <w:pPr>
        <w:spacing w:after="0" w:beforeAutospacing="0" w:afterAutospacing="0"/>
        <w:ind w:firstLine="0" w:left="360"/>
      </w:pPr>
      <w:r>
        <w:rPr>
          <w:rFonts w:ascii="Consolas" w:hAnsi="Consolas" w:cs="Consolas" w:eastAsia="Consolas"/>
          <w:color w:val="23374B"/>
          <w:sz w:val="16"/>
          <w:szCs w:val="16"/>
          <w:rtl w:val="0"/>
        </w:rPr>
        <w:t xml:space="preserve">         AND s.end_date &gt; CURRENT_TIMESTAMP</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'Tai khoan da co goi dang hoat dong';</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bi_movies_type</w:t>
      </w:r>
    </w:p>
    <w:p>
      <w:pPr>
        <w:spacing w:after="0" w:beforeAutospacing="0" w:afterAutospacing="0"/>
        <w:ind w:firstLine="0" w:left="360"/>
      </w:pPr>
      <w:r>
        <w:rPr>
          <w:rFonts w:ascii="Consolas" w:hAnsi="Consolas" w:cs="Consolas" w:eastAsia="Consolas"/>
          <w:color w:val="23374B"/>
          <w:sz w:val="16"/>
          <w:szCs w:val="16"/>
          <w:rtl w:val="0"/>
        </w:rPr>
        <w:t>BEFORE INSERT ON movies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NOT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contents c</w:t>
      </w:r>
    </w:p>
    <w:p>
      <w:pPr>
        <w:spacing w:after="0" w:beforeAutospacing="0" w:afterAutospacing="0"/>
        <w:ind w:firstLine="0" w:left="360"/>
      </w:pPr>
      <w:r>
        <w:rPr>
          <w:rFonts w:ascii="Consolas" w:hAnsi="Consolas" w:cs="Consolas" w:eastAsia="Consolas"/>
          <w:color w:val="23374B"/>
          <w:sz w:val="16"/>
          <w:szCs w:val="16"/>
          <w:rtl w:val="0"/>
        </w:rPr>
        <w:t xml:space="preserve">    WHERE c.content_id = NEW.content_id AND c.content_type = 'MOVIE'</w:t>
      </w:r>
    </w:p>
    <w:p>
      <w:pPr>
        <w:spacing w:after="0" w:beforeAutospacing="0" w:afterAutospacing="0"/>
        <w:ind w:firstLine="0" w:left="360"/>
      </w:pPr>
      <w:r>
        <w:rPr>
          <w:rFonts w:ascii="Consolas" w:hAnsi="Consolas" w:cs="Consolas" w:eastAsia="Consolas"/>
          <w:color w:val="23374B"/>
          <w:sz w:val="16"/>
          <w:szCs w:val="16"/>
          <w:rtl w:val="0"/>
        </w:rPr>
        <w:t xml:space="preserve">  )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'movies chi duoc tham chieu contents loai MOVIE';</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bi_tv_series_type</w:t>
      </w:r>
    </w:p>
    <w:p>
      <w:pPr>
        <w:spacing w:after="0" w:beforeAutospacing="0" w:afterAutospacing="0"/>
        <w:ind w:firstLine="0" w:left="360"/>
      </w:pPr>
      <w:r>
        <w:rPr>
          <w:rFonts w:ascii="Consolas" w:hAnsi="Consolas" w:cs="Consolas" w:eastAsia="Consolas"/>
          <w:color w:val="23374B"/>
          <w:sz w:val="16"/>
          <w:szCs w:val="16"/>
          <w:rtl w:val="0"/>
        </w:rPr>
        <w:t>BEFORE INSERT ON tv_series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NOT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contents c</w:t>
      </w:r>
    </w:p>
    <w:p>
      <w:pPr>
        <w:spacing w:after="0" w:beforeAutospacing="0" w:afterAutospacing="0"/>
        <w:ind w:firstLine="0" w:left="360"/>
      </w:pPr>
      <w:r>
        <w:rPr>
          <w:rFonts w:ascii="Consolas" w:hAnsi="Consolas" w:cs="Consolas" w:eastAsia="Consolas"/>
          <w:color w:val="23374B"/>
          <w:sz w:val="16"/>
          <w:szCs w:val="16"/>
          <w:rtl w:val="0"/>
        </w:rPr>
        <w:t xml:space="preserve">    WHERE c.content_id = NEW.content_id AND c.content_type = 'TV_SERIES'</w:t>
      </w:r>
    </w:p>
    <w:p>
      <w:pPr>
        <w:spacing w:after="0" w:beforeAutospacing="0" w:afterAutospacing="0"/>
        <w:ind w:firstLine="0" w:left="360"/>
      </w:pPr>
      <w:r>
        <w:rPr>
          <w:rFonts w:ascii="Consolas" w:hAnsi="Consolas" w:cs="Consolas" w:eastAsia="Consolas"/>
          <w:color w:val="23374B"/>
          <w:sz w:val="16"/>
          <w:szCs w:val="16"/>
          <w:rtl w:val="0"/>
        </w:rPr>
        <w:t xml:space="preserve">  )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'tv_series chi duoc tham chieu contents loai TV_SERIES';</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bi_watch_histories_validate</w:t>
      </w:r>
    </w:p>
    <w:p>
      <w:pPr>
        <w:spacing w:after="0" w:beforeAutospacing="0" w:afterAutospacing="0"/>
        <w:ind w:firstLine="0" w:left="360"/>
      </w:pPr>
      <w:r>
        <w:rPr>
          <w:rFonts w:ascii="Consolas" w:hAnsi="Consolas" w:cs="Consolas" w:eastAsia="Consolas"/>
          <w:color w:val="23374B"/>
          <w:sz w:val="16"/>
          <w:szCs w:val="16"/>
          <w:rtl w:val="0"/>
        </w:rPr>
        <w:t>BEFORE INSERT ON watch_histories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DECLARE v_type VARCHAR(10);</w:t>
      </w:r>
    </w:p>
    <w:p>
      <w:pPr>
        <w:spacing w:after="0" w:beforeAutospacing="0" w:afterAutospacing="0"/>
        <w:ind w:firstLine="0" w:left="360"/>
      </w:pPr>
      <w:r>
        <w:rPr>
          <w:rFonts w:ascii="Consolas" w:hAnsi="Consolas" w:cs="Consolas" w:eastAsia="Consolas"/>
          <w:color w:val="23374B"/>
          <w:sz w:val="16"/>
          <w:szCs w:val="16"/>
          <w:rtl w:val="0"/>
        </w:rPr>
        <w:t xml:space="preserve">  DECLARE v_episode_content INT DEFAULT NULL;</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SELECT content_type INTO v_type</w:t>
      </w:r>
    </w:p>
    <w:p>
      <w:pPr>
        <w:spacing w:after="0" w:beforeAutospacing="0" w:afterAutospacing="0"/>
        <w:ind w:firstLine="0" w:left="360"/>
      </w:pPr>
      <w:r>
        <w:rPr>
          <w:rFonts w:ascii="Consolas" w:hAnsi="Consolas" w:cs="Consolas" w:eastAsia="Consolas"/>
          <w:color w:val="23374B"/>
          <w:sz w:val="16"/>
          <w:szCs w:val="16"/>
          <w:rtl w:val="0"/>
        </w:rPr>
        <w:t xml:space="preserve">  FROM contents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IF NEW.episode_id IS NULL THEN</w:t>
      </w:r>
    </w:p>
    <w:p>
      <w:pPr>
        <w:spacing w:after="0" w:beforeAutospacing="0" w:afterAutospacing="0"/>
        <w:ind w:firstLine="0" w:left="360"/>
      </w:pPr>
      <w:r>
        <w:rPr>
          <w:rFonts w:ascii="Consolas" w:hAnsi="Consolas" w:cs="Consolas" w:eastAsia="Consolas"/>
          <w:color w:val="23374B"/>
          <w:sz w:val="16"/>
          <w:szCs w:val="16"/>
          <w:rtl w:val="0"/>
        </w:rPr>
        <w:t xml:space="preserve">    IF v_type &lt;&gt; 'MOVIE' OR NOT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movies m WHERE m.content_id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'Lich su khong co episode_id chi hop le voi phim le';</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ELSE</w:t>
      </w:r>
    </w:p>
    <w:p>
      <w:pPr>
        <w:spacing w:after="0" w:beforeAutospacing="0" w:afterAutospacing="0"/>
        <w:ind w:firstLine="0" w:left="360"/>
      </w:pPr>
      <w:r>
        <w:rPr>
          <w:rFonts w:ascii="Consolas" w:hAnsi="Consolas" w:cs="Consolas" w:eastAsia="Consolas"/>
          <w:color w:val="23374B"/>
          <w:sz w:val="16"/>
          <w:szCs w:val="16"/>
          <w:rtl w:val="0"/>
        </w:rPr>
        <w:t xml:space="preserve">    SELECT content_id INTO v_episode_content</w:t>
      </w:r>
    </w:p>
    <w:p>
      <w:pPr>
        <w:spacing w:after="0" w:beforeAutospacing="0" w:afterAutospacing="0"/>
        <w:ind w:firstLine="0" w:left="360"/>
      </w:pPr>
      <w:r>
        <w:rPr>
          <w:rFonts w:ascii="Consolas" w:hAnsi="Consolas" w:cs="Consolas" w:eastAsia="Consolas"/>
          <w:color w:val="23374B"/>
          <w:sz w:val="16"/>
          <w:szCs w:val="16"/>
          <w:rtl w:val="0"/>
        </w:rPr>
        <w:t xml:space="preserve">    FROM episodes WHERE episode_id = NEW.episode_id;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IF v_type &lt;&gt; 'TV_SERIES' OR v_episode_content IS NULL</w:t>
      </w:r>
    </w:p>
    <w:p>
      <w:pPr>
        <w:spacing w:after="0" w:beforeAutospacing="0" w:afterAutospacing="0"/>
        <w:ind w:firstLine="0" w:left="360"/>
      </w:pPr>
      <w:r>
        <w:rPr>
          <w:rFonts w:ascii="Consolas" w:hAnsi="Consolas" w:cs="Consolas" w:eastAsia="Consolas"/>
          <w:color w:val="23374B"/>
          <w:sz w:val="16"/>
          <w:szCs w:val="16"/>
          <w:rtl w:val="0"/>
        </w:rPr>
        <w:t xml:space="preserve">       OR v_episode_content &lt;&gt; NEW.content_id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'episode_id phai thuoc dung content_id';</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SET NEW.completed_status = (NEW.watch_progress &gt;= 90);</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bu_watch_histories_validate</w:t>
      </w:r>
    </w:p>
    <w:p>
      <w:pPr>
        <w:spacing w:after="0" w:beforeAutospacing="0" w:afterAutospacing="0"/>
        <w:ind w:firstLine="0" w:left="360"/>
      </w:pPr>
      <w:r>
        <w:rPr>
          <w:rFonts w:ascii="Consolas" w:hAnsi="Consolas" w:cs="Consolas" w:eastAsia="Consolas"/>
          <w:color w:val="23374B"/>
          <w:sz w:val="16"/>
          <w:szCs w:val="16"/>
          <w:rtl w:val="0"/>
        </w:rPr>
        <w:t>BEFORE UPDATE ON watch_histories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DECLARE v_type VARCHAR(10);</w:t>
      </w:r>
    </w:p>
    <w:p>
      <w:pPr>
        <w:spacing w:after="0" w:beforeAutospacing="0" w:afterAutospacing="0"/>
        <w:ind w:firstLine="0" w:left="360"/>
      </w:pPr>
      <w:r>
        <w:rPr>
          <w:rFonts w:ascii="Consolas" w:hAnsi="Consolas" w:cs="Consolas" w:eastAsia="Consolas"/>
          <w:color w:val="23374B"/>
          <w:sz w:val="16"/>
          <w:szCs w:val="16"/>
          <w:rtl w:val="0"/>
        </w:rPr>
        <w:t xml:space="preserve">  DECLARE v_episode_content INT DEFAULT NULL;</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SELECT content_type INTO v_type</w:t>
      </w:r>
    </w:p>
    <w:p>
      <w:pPr>
        <w:spacing w:after="0" w:beforeAutospacing="0" w:afterAutospacing="0"/>
        <w:ind w:firstLine="0" w:left="360"/>
      </w:pPr>
      <w:r>
        <w:rPr>
          <w:rFonts w:ascii="Consolas" w:hAnsi="Consolas" w:cs="Consolas" w:eastAsia="Consolas"/>
          <w:color w:val="23374B"/>
          <w:sz w:val="16"/>
          <w:szCs w:val="16"/>
          <w:rtl w:val="0"/>
        </w:rPr>
        <w:t xml:space="preserve">  FROM contents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IF NEW.episode_id IS NULL THEN</w:t>
      </w:r>
    </w:p>
    <w:p>
      <w:pPr>
        <w:spacing w:after="0" w:beforeAutospacing="0" w:afterAutospacing="0"/>
        <w:ind w:firstLine="0" w:left="360"/>
      </w:pPr>
      <w:r>
        <w:rPr>
          <w:rFonts w:ascii="Consolas" w:hAnsi="Consolas" w:cs="Consolas" w:eastAsia="Consolas"/>
          <w:color w:val="23374B"/>
          <w:sz w:val="16"/>
          <w:szCs w:val="16"/>
          <w:rtl w:val="0"/>
        </w:rPr>
        <w:t xml:space="preserve">    IF v_type &lt;&gt; 'MOVIE' OR NOT EXISTS (</w:t>
      </w:r>
    </w:p>
    <w:p>
      <w:pPr>
        <w:spacing w:after="0" w:beforeAutospacing="0" w:afterAutospacing="0"/>
        <w:ind w:firstLine="0" w:left="360"/>
      </w:pPr>
      <w:r>
        <w:rPr>
          <w:rFonts w:ascii="Consolas" w:hAnsi="Consolas" w:cs="Consolas" w:eastAsia="Consolas"/>
          <w:color w:val="23374B"/>
          <w:sz w:val="16"/>
          <w:szCs w:val="16"/>
          <w:rtl w:val="0"/>
        </w:rPr>
        <w:t xml:space="preserve">      SELECT 1 FROM movies m WHERE m.content_id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'Lich su khong co episode_id chi hop le voi phim le';</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ELSE</w:t>
      </w:r>
    </w:p>
    <w:p>
      <w:pPr>
        <w:spacing w:after="0" w:beforeAutospacing="0" w:afterAutospacing="0"/>
        <w:ind w:firstLine="0" w:left="360"/>
      </w:pPr>
      <w:r>
        <w:rPr>
          <w:rFonts w:ascii="Consolas" w:hAnsi="Consolas" w:cs="Consolas" w:eastAsia="Consolas"/>
          <w:color w:val="23374B"/>
          <w:sz w:val="16"/>
          <w:szCs w:val="16"/>
          <w:rtl w:val="0"/>
        </w:rPr>
        <w:t xml:space="preserve">    SELECT content_id INTO v_episode_content</w:t>
      </w:r>
    </w:p>
    <w:p>
      <w:pPr>
        <w:spacing w:after="0" w:beforeAutospacing="0" w:afterAutospacing="0"/>
        <w:ind w:firstLine="0" w:left="360"/>
      </w:pPr>
      <w:r>
        <w:rPr>
          <w:rFonts w:ascii="Consolas" w:hAnsi="Consolas" w:cs="Consolas" w:eastAsia="Consolas"/>
          <w:color w:val="23374B"/>
          <w:sz w:val="16"/>
          <w:szCs w:val="16"/>
          <w:rtl w:val="0"/>
        </w:rPr>
        <w:t xml:space="preserve">    FROM episodes WHERE episode_id = NEW.episode_id;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IF v_type &lt;&gt; 'TV_SERIES' OR v_episode_content IS NULL</w:t>
      </w:r>
    </w:p>
    <w:p>
      <w:pPr>
        <w:spacing w:after="0" w:beforeAutospacing="0" w:afterAutospacing="0"/>
        <w:ind w:firstLine="0" w:left="360"/>
      </w:pPr>
      <w:r>
        <w:rPr>
          <w:rFonts w:ascii="Consolas" w:hAnsi="Consolas" w:cs="Consolas" w:eastAsia="Consolas"/>
          <w:color w:val="23374B"/>
          <w:sz w:val="16"/>
          <w:szCs w:val="16"/>
          <w:rtl w:val="0"/>
        </w:rPr>
        <w:t xml:space="preserve">       OR v_episode_content &lt;&gt; NEW.content_id THEN</w:t>
      </w:r>
    </w:p>
    <w:p>
      <w:pPr>
        <w:spacing w:after="0" w:beforeAutospacing="0" w:afterAutospacing="0"/>
        <w:ind w:firstLine="0" w:left="360"/>
      </w:pPr>
      <w:r>
        <w:rPr>
          <w:rFonts w:ascii="Consolas" w:hAnsi="Consolas" w:cs="Consolas" w:eastAsia="Consolas"/>
          <w:color w:val="23374B"/>
          <w:sz w:val="16"/>
          <w:szCs w:val="16"/>
          <w:rtl w:val="0"/>
        </w:rPr>
        <w:t xml:space="preserve">      SIGNAL SQLSTATE '45000'</w:t>
      </w:r>
    </w:p>
    <w:p>
      <w:pPr>
        <w:spacing w:after="0" w:beforeAutospacing="0" w:afterAutospacing="0"/>
        <w:ind w:firstLine="0" w:left="360"/>
      </w:pPr>
      <w:r>
        <w:rPr>
          <w:rFonts w:ascii="Consolas" w:hAnsi="Consolas" w:cs="Consolas" w:eastAsia="Consolas"/>
          <w:color w:val="23374B"/>
          <w:sz w:val="16"/>
          <w:szCs w:val="16"/>
          <w:rtl w:val="0"/>
        </w:rPr>
        <w:t xml:space="preserve">        SET MESSAGE_TEXT = 'episode_id phai thuoc dung content_id';</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SET NEW.completed_status = (NEW.watch_progress &gt;= 90);</w:t>
      </w:r>
    </w:p>
    <w:p>
      <w:pPr>
        <w:spacing w:after="0" w:beforeAutospacing="0" w:afterAutospacing="0"/>
        <w:ind w:firstLine="0" w:left="360"/>
      </w:pPr>
      <w:r>
        <w:rPr>
          <w:rFonts w:ascii="Consolas" w:hAnsi="Consolas" w:cs="Consolas" w:eastAsia="Consolas"/>
          <w:color w:val="23374B"/>
          <w:sz w:val="16"/>
          <w:szCs w:val="16"/>
          <w:rtl w:val="0"/>
        </w:rPr>
        <w:t xml:space="preserve">  SET NEW.last_watch_at = CURRENT_TIMESTAMP;</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ai_episodes_count</w:t>
      </w:r>
    </w:p>
    <w:p>
      <w:pPr>
        <w:spacing w:after="0" w:beforeAutospacing="0" w:afterAutospacing="0"/>
        <w:ind w:firstLine="0" w:left="360"/>
      </w:pPr>
      <w:r>
        <w:rPr>
          <w:rFonts w:ascii="Consolas" w:hAnsi="Consolas" w:cs="Consolas" w:eastAsia="Consolas"/>
          <w:color w:val="23374B"/>
          <w:sz w:val="16"/>
          <w:szCs w:val="16"/>
          <w:rtl w:val="0"/>
        </w:rPr>
        <w:t>AFTER INSERT ON episodes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UPDATE tv_series</w:t>
      </w:r>
    </w:p>
    <w:p>
      <w:pPr>
        <w:spacing w:after="0" w:beforeAutospacing="0" w:afterAutospacing="0"/>
        <w:ind w:firstLine="0" w:left="360"/>
      </w:pPr>
      <w:r>
        <w:rPr>
          <w:rFonts w:ascii="Consolas" w:hAnsi="Consolas" w:cs="Consolas" w:eastAsia="Consolas"/>
          <w:color w:val="23374B"/>
          <w:sz w:val="16"/>
          <w:szCs w:val="16"/>
          <w:rtl w:val="0"/>
        </w:rPr>
        <w:t xml:space="preserve">  SET total_episodes = (</w:t>
      </w:r>
    </w:p>
    <w:p>
      <w:pPr>
        <w:spacing w:after="0" w:beforeAutospacing="0" w:afterAutospacing="0"/>
        <w:ind w:firstLine="0" w:left="360"/>
      </w:pPr>
      <w:r>
        <w:rPr>
          <w:rFonts w:ascii="Consolas" w:hAnsi="Consolas" w:cs="Consolas" w:eastAsia="Consolas"/>
          <w:color w:val="23374B"/>
          <w:sz w:val="16"/>
          <w:szCs w:val="16"/>
          <w:rtl w:val="0"/>
        </w:rPr>
        <w:t xml:space="preserve">    SELECT COUNT(*) FROM episodes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WHERE content_id = NEW.content_id;</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ad_episodes_count</w:t>
      </w:r>
    </w:p>
    <w:p>
      <w:pPr>
        <w:spacing w:after="0" w:beforeAutospacing="0" w:afterAutospacing="0"/>
        <w:ind w:firstLine="0" w:left="360"/>
      </w:pPr>
      <w:r>
        <w:rPr>
          <w:rFonts w:ascii="Consolas" w:hAnsi="Consolas" w:cs="Consolas" w:eastAsia="Consolas"/>
          <w:color w:val="23374B"/>
          <w:sz w:val="16"/>
          <w:szCs w:val="16"/>
          <w:rtl w:val="0"/>
        </w:rPr>
        <w:t>AFTER DELETE ON episodes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UPDATE tv_series</w:t>
      </w:r>
    </w:p>
    <w:p>
      <w:pPr>
        <w:spacing w:after="0" w:beforeAutospacing="0" w:afterAutospacing="0"/>
        <w:ind w:firstLine="0" w:left="360"/>
      </w:pPr>
      <w:r>
        <w:rPr>
          <w:rFonts w:ascii="Consolas" w:hAnsi="Consolas" w:cs="Consolas" w:eastAsia="Consolas"/>
          <w:color w:val="23374B"/>
          <w:sz w:val="16"/>
          <w:szCs w:val="16"/>
          <w:rtl w:val="0"/>
        </w:rPr>
        <w:t xml:space="preserve">  SET total_episodes = (</w:t>
      </w:r>
    </w:p>
    <w:p>
      <w:pPr>
        <w:spacing w:after="0" w:beforeAutospacing="0" w:afterAutospacing="0"/>
        <w:ind w:firstLine="0" w:left="360"/>
      </w:pPr>
      <w:r>
        <w:rPr>
          <w:rFonts w:ascii="Consolas" w:hAnsi="Consolas" w:cs="Consolas" w:eastAsia="Consolas"/>
          <w:color w:val="23374B"/>
          <w:sz w:val="16"/>
          <w:szCs w:val="16"/>
          <w:rtl w:val="0"/>
        </w:rPr>
        <w:t xml:space="preserve">    SELECT COUNT(*) FROM episodes WHERE content_id = OLD.content_id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WHERE content_id = OLD.content_id;</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CREATE TRIGGER au_episodes_count</w:t>
      </w:r>
    </w:p>
    <w:p>
      <w:pPr>
        <w:spacing w:after="0" w:beforeAutospacing="0" w:afterAutospacing="0"/>
        <w:ind w:firstLine="0" w:left="360"/>
      </w:pPr>
      <w:r>
        <w:rPr>
          <w:rFonts w:ascii="Consolas" w:hAnsi="Consolas" w:cs="Consolas" w:eastAsia="Consolas"/>
          <w:color w:val="23374B"/>
          <w:sz w:val="16"/>
          <w:szCs w:val="16"/>
          <w:rtl w:val="0"/>
        </w:rPr>
        <w:t>AFTER UPDATE ON episodes</w:t>
      </w:r>
    </w:p>
    <w:p>
      <w:pPr>
        <w:spacing w:after="0" w:beforeAutospacing="0" w:afterAutospacing="0"/>
        <w:ind w:firstLine="0" w:left="360"/>
      </w:pPr>
      <w:r>
        <w:rPr>
          <w:rFonts w:ascii="Consolas" w:hAnsi="Consolas" w:cs="Consolas" w:eastAsia="Consolas"/>
          <w:color w:val="23374B"/>
          <w:sz w:val="16"/>
          <w:szCs w:val="16"/>
          <w:rtl w:val="0"/>
        </w:rPr>
        <w:t>FOR EACH ROW</w:t>
      </w:r>
    </w:p>
    <w:p>
      <w:pPr>
        <w:spacing w:after="0" w:beforeAutospacing="0" w:afterAutospacing="0"/>
        <w:ind w:firstLine="0" w:left="360"/>
      </w:pPr>
      <w:r>
        <w:rPr>
          <w:rFonts w:ascii="Consolas" w:hAnsi="Consolas" w:cs="Consolas" w:eastAsia="Consolas"/>
          <w:color w:val="23374B"/>
          <w:sz w:val="16"/>
          <w:szCs w:val="16"/>
          <w:rtl w:val="0"/>
        </w:rPr>
        <w:t>BEGIN</w:t>
      </w:r>
    </w:p>
    <w:p>
      <w:pPr>
        <w:spacing w:after="0" w:beforeAutospacing="0" w:afterAutospacing="0"/>
        <w:ind w:firstLine="0" w:left="360"/>
      </w:pPr>
      <w:r>
        <w:rPr>
          <w:rFonts w:ascii="Consolas" w:hAnsi="Consolas" w:cs="Consolas" w:eastAsia="Consolas"/>
          <w:color w:val="23374B"/>
          <w:sz w:val="16"/>
          <w:szCs w:val="16"/>
          <w:rtl w:val="0"/>
        </w:rPr>
        <w:t xml:space="preserve">  IF NEW.content_id &lt;&gt; OLD.content_id THEN</w:t>
      </w:r>
    </w:p>
    <w:p>
      <w:pPr>
        <w:spacing w:after="0" w:beforeAutospacing="0" w:afterAutospacing="0"/>
        <w:ind w:firstLine="0" w:left="360"/>
      </w:pPr>
      <w:r>
        <w:rPr>
          <w:rFonts w:ascii="Consolas" w:hAnsi="Consolas" w:cs="Consolas" w:eastAsia="Consolas"/>
          <w:color w:val="23374B"/>
          <w:sz w:val="16"/>
          <w:szCs w:val="16"/>
          <w:rtl w:val="0"/>
        </w:rPr>
        <w:t xml:space="preserve">    UPDATE tv_series</w:t>
      </w:r>
    </w:p>
    <w:p>
      <w:pPr>
        <w:spacing w:after="0" w:beforeAutospacing="0" w:afterAutospacing="0"/>
        <w:ind w:firstLine="0" w:left="360"/>
      </w:pPr>
      <w:r>
        <w:rPr>
          <w:rFonts w:ascii="Consolas" w:hAnsi="Consolas" w:cs="Consolas" w:eastAsia="Consolas"/>
          <w:color w:val="23374B"/>
          <w:sz w:val="16"/>
          <w:szCs w:val="16"/>
          <w:rtl w:val="0"/>
        </w:rPr>
        <w:t xml:space="preserve">    SET total_episodes = (</w:t>
      </w:r>
    </w:p>
    <w:p>
      <w:pPr>
        <w:spacing w:after="0" w:beforeAutospacing="0" w:afterAutospacing="0"/>
        <w:ind w:firstLine="0" w:left="360"/>
      </w:pPr>
      <w:r>
        <w:rPr>
          <w:rFonts w:ascii="Consolas" w:hAnsi="Consolas" w:cs="Consolas" w:eastAsia="Consolas"/>
          <w:color w:val="23374B"/>
          <w:sz w:val="16"/>
          <w:szCs w:val="16"/>
          <w:rtl w:val="0"/>
        </w:rPr>
        <w:t xml:space="preserve">      SELECT COUNT(*) FROM episodes WHERE content_id = OLD.content_id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WHERE content_id = OLD.content_id;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UPDATE tv_series</w:t>
      </w:r>
    </w:p>
    <w:p>
      <w:pPr>
        <w:spacing w:after="0" w:beforeAutospacing="0" w:afterAutospacing="0"/>
        <w:ind w:firstLine="0" w:left="360"/>
      </w:pPr>
      <w:r>
        <w:rPr>
          <w:rFonts w:ascii="Consolas" w:hAnsi="Consolas" w:cs="Consolas" w:eastAsia="Consolas"/>
          <w:color w:val="23374B"/>
          <w:sz w:val="16"/>
          <w:szCs w:val="16"/>
          <w:rtl w:val="0"/>
        </w:rPr>
        <w:t xml:space="preserve">    SET total_episodes = (</w:t>
      </w:r>
    </w:p>
    <w:p>
      <w:pPr>
        <w:spacing w:after="0" w:beforeAutospacing="0" w:afterAutospacing="0"/>
        <w:ind w:firstLine="0" w:left="360"/>
      </w:pPr>
      <w:r>
        <w:rPr>
          <w:rFonts w:ascii="Consolas" w:hAnsi="Consolas" w:cs="Consolas" w:eastAsia="Consolas"/>
          <w:color w:val="23374B"/>
          <w:sz w:val="16"/>
          <w:szCs w:val="16"/>
          <w:rtl w:val="0"/>
        </w:rPr>
        <w:t xml:space="preserve">      SELECT COUNT(*) FROM episodes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 xml:space="preserve">    WHERE content_id = NEW.content_id;</w:t>
      </w:r>
    </w:p>
    <w:p>
      <w:pPr>
        <w:spacing w:after="0" w:beforeAutospacing="0" w:afterAutospacing="0"/>
        <w:ind w:firstLine="0" w:left="360"/>
      </w:pPr>
      <w:r>
        <w:rPr>
          <w:rFonts w:ascii="Consolas" w:hAnsi="Consolas" w:cs="Consolas" w:eastAsia="Consolas"/>
          <w:color w:val="23374B"/>
          <w:sz w:val="16"/>
          <w:szCs w:val="16"/>
          <w:rtl w:val="0"/>
        </w:rPr>
        <w:t xml:space="preserve">  END IF;</w:t>
      </w:r>
    </w:p>
    <w:p>
      <w:pPr>
        <w:spacing w:after="0" w:beforeAutospacing="0" w:afterAutospacing="0"/>
        <w:ind w:firstLine="0" w:left="360"/>
      </w:pPr>
      <w:r>
        <w:rPr>
          <w:rFonts w:ascii="Consolas" w:hAnsi="Consolas" w:cs="Consolas" w:eastAsia="Consolas"/>
          <w:color w:val="23374B"/>
          <w:sz w:val="16"/>
          <w:szCs w:val="16"/>
          <w:rtl w:val="0"/>
        </w:rPr>
        <w:t>END$$</w:t>
      </w:r>
    </w:p>
    <w:p>
      <w:pPr>
        <w:spacing w:after="0" w:beforeAutospacing="0" w:afterAutospacing="0"/>
        <w:ind w:firstLine="0" w:left="360"/>
      </w:pPr>
      <w:r>
        <w:rPr>
          <w:rFonts w:ascii="Consolas" w:hAnsi="Consolas" w:cs="Consolas" w:eastAsia="Consolas"/>
          <w:color w:val="23374B"/>
          <w:sz w:val="16"/>
          <w:szCs w:val="16"/>
          <w:rtl w:val="0"/>
        </w:rPr>
        <w:t xml:space="preserve"> </w:t>
      </w:r>
    </w:p>
    <w:p>
      <w:pPr>
        <w:spacing w:after="0" w:beforeAutospacing="0" w:afterAutospacing="0"/>
        <w:ind w:firstLine="0" w:left="360"/>
      </w:pPr>
      <w:r>
        <w:rPr>
          <w:rFonts w:ascii="Consolas" w:hAnsi="Consolas" w:cs="Consolas" w:eastAsia="Consolas"/>
          <w:color w:val="23374B"/>
          <w:sz w:val="16"/>
          <w:szCs w:val="16"/>
          <w:rtl w:val="0"/>
        </w:rPr>
        <w:t>DELIMITER ;</w:t>
      </w:r>
    </w:p>
    <w:p/>
    <w:p>
      <w:r>
        <w:rPr>
          <w:rFonts w:ascii="Times New Roman" w:hAnsi="Times New Roman" w:cs="Times New Roman" w:eastAsia="Times New Roman"/>
          <w:sz w:val="24"/>
          <w:szCs w:val="24"/>
          <w:rtl w:val="0"/>
        </w:rPr>
        <w:t>Lưu ý triển khai: MySQL không cho trigger truy vấn một số bảng đang được trigger khác sửa trong cùng câu lệnh ở mọi tình huống; cần chạy thử trên đúng phiên bản MySQL mục tiêu. Trigger kiểm tra một lượt đăng ký ACTIVE cũng không tự giải quyết hoàn toàn tranh chấp đồng thời giữa hai transaction. Khi tạo/kích hoạt gói, tầng dịch vụ cần khóa bản ghi users tương ứng (SELECT ... FOR UPDATE), kiểm tra lại điều kiện và thực hiện trong cùng transaction. Khi xóa thể loại hoặc thay đổi content_genres, ứng dụng phải bảo đảm mỗi nội dung vẫn còn ít nhất một thể loại sau khi transaction hoàn tất.</w:t>
      </w:r>
    </w:p>
    <w:p>
      <w:r>
        <w:rPr>
          <w:rFonts w:ascii="Times New Roman" w:hAnsi="Times New Roman" w:cs="Times New Roman" w:eastAsia="Times New Roman"/>
          <w:b w:val="1"/>
          <w:bCs w:val="1"/>
          <w:sz w:val="28"/>
          <w:szCs w:val="28"/>
          <w:rtl w:val="0"/>
        </w:rPr>
        <w:t>4.2. Advanced Queries &amp; Performance Test Cases</w:t>
      </w:r>
    </w:p>
    <w:p>
      <w:r>
        <w:rPr>
          <w:rFonts w:ascii="Times New Roman" w:hAnsi="Times New Roman" w:cs="Times New Roman" w:eastAsia="Times New Roman"/>
          <w:sz w:val="24"/>
          <w:szCs w:val="24"/>
          <w:rtl w:val="0"/>
        </w:rPr>
        <w:t>Các truy vấn nâng cao bên dưới phục vụ những nhu cầu báo cáo và vận hành thường gặp của nền tảng: danh mục phim, doanh thu theo tháng, người dùng đang có gói hiệu lực, tiến độ xem và mức độ hoàn thành phim bộ. Kết quả thực tế phụ thuộc dữ liệu được nạp; phần này không giả định số liệu doanh thu hay thời gian chạy khi chưa thực thi trên môi trường thử nghiệm.</w:t>
      </w:r>
    </w:p>
    <w:p>
      <w:r>
        <w:rPr>
          <w:rFonts w:ascii="Times New Roman" w:hAnsi="Times New Roman" w:cs="Times New Roman" w:eastAsia="Times New Roman"/>
          <w:b w:val="1"/>
          <w:bCs w:val="1"/>
          <w:sz w:val="24"/>
          <w:szCs w:val="24"/>
          <w:rtl w:val="0"/>
        </w:rPr>
        <w:t>4.2.1. Truy vấn nâng cao</w:t>
      </w:r>
    </w:p>
    <w:p>
      <w:r>
        <w:rPr>
          <w:rFonts w:ascii="Times New Roman" w:hAnsi="Times New Roman" w:cs="Times New Roman" w:eastAsia="Times New Roman"/>
          <w:b w:val="1"/>
          <w:bCs w:val="1"/>
          <w:sz w:val="24"/>
          <w:szCs w:val="24"/>
          <w:rtl w:val="0"/>
        </w:rPr>
        <w:t>Q1. Danh mục nội dung theo thể loại và ngày phát hành</w:t>
      </w:r>
    </w:p>
    <w:p>
      <w:pPr>
        <w:spacing w:after="0" w:beforeAutospacing="0" w:afterAutospacing="0"/>
        <w:ind w:firstLine="0" w:left="360"/>
      </w:pPr>
      <w:r>
        <w:rPr>
          <w:rFonts w:ascii="Consolas" w:hAnsi="Consolas" w:cs="Consolas" w:eastAsia="Consolas"/>
          <w:color w:val="23374B"/>
          <w:sz w:val="16"/>
          <w:szCs w:val="16"/>
          <w:rtl w:val="0"/>
        </w:rPr>
        <w:t>SELECT c.content_id, c.title, c.content_type, c.date_released,</w:t>
      </w:r>
    </w:p>
    <w:p>
      <w:pPr>
        <w:spacing w:after="0" w:beforeAutospacing="0" w:afterAutospacing="0"/>
        <w:ind w:firstLine="0" w:left="360"/>
      </w:pPr>
      <w:r>
        <w:rPr>
          <w:rFonts w:ascii="Consolas" w:hAnsi="Consolas" w:cs="Consolas" w:eastAsia="Consolas"/>
          <w:color w:val="23374B"/>
          <w:sz w:val="16"/>
          <w:szCs w:val="16"/>
          <w:rtl w:val="0"/>
        </w:rPr>
        <w:t xml:space="preserve">       GROUP_CONCAT(g.genre_name ORDER BY g.genre_name SEPARATOR ', ') AS genres</w:t>
      </w:r>
    </w:p>
    <w:p>
      <w:pPr>
        <w:spacing w:after="0" w:beforeAutospacing="0" w:afterAutospacing="0"/>
        <w:ind w:firstLine="0" w:left="360"/>
      </w:pPr>
      <w:r>
        <w:rPr>
          <w:rFonts w:ascii="Consolas" w:hAnsi="Consolas" w:cs="Consolas" w:eastAsia="Consolas"/>
          <w:color w:val="23374B"/>
          <w:sz w:val="16"/>
          <w:szCs w:val="16"/>
          <w:rtl w:val="0"/>
        </w:rPr>
        <w:t>FROM contents c</w:t>
      </w:r>
    </w:p>
    <w:p>
      <w:pPr>
        <w:spacing w:after="0" w:beforeAutospacing="0" w:afterAutospacing="0"/>
        <w:ind w:firstLine="0" w:left="360"/>
      </w:pPr>
      <w:r>
        <w:rPr>
          <w:rFonts w:ascii="Consolas" w:hAnsi="Consolas" w:cs="Consolas" w:eastAsia="Consolas"/>
          <w:color w:val="23374B"/>
          <w:sz w:val="16"/>
          <w:szCs w:val="16"/>
          <w:rtl w:val="0"/>
        </w:rPr>
        <w:t>JOIN content_genres cg ON cg.content_id = c.content_id</w:t>
      </w:r>
    </w:p>
    <w:p>
      <w:pPr>
        <w:spacing w:after="0" w:beforeAutospacing="0" w:afterAutospacing="0"/>
        <w:ind w:firstLine="0" w:left="360"/>
      </w:pPr>
      <w:r>
        <w:rPr>
          <w:rFonts w:ascii="Consolas" w:hAnsi="Consolas" w:cs="Consolas" w:eastAsia="Consolas"/>
          <w:color w:val="23374B"/>
          <w:sz w:val="16"/>
          <w:szCs w:val="16"/>
          <w:rtl w:val="0"/>
        </w:rPr>
        <w:t>JOIN genres g ON g.genre_id = cg.genre_id</w:t>
      </w:r>
    </w:p>
    <w:p>
      <w:pPr>
        <w:spacing w:after="0" w:beforeAutospacing="0" w:afterAutospacing="0"/>
        <w:ind w:firstLine="0" w:left="360"/>
      </w:pPr>
      <w:r>
        <w:rPr>
          <w:rFonts w:ascii="Consolas" w:hAnsi="Consolas" w:cs="Consolas" w:eastAsia="Consolas"/>
          <w:color w:val="23374B"/>
          <w:sz w:val="16"/>
          <w:szCs w:val="16"/>
          <w:rtl w:val="0"/>
        </w:rPr>
        <w:t>WHERE c.date_released &gt;= '2024-01-01'</w:t>
      </w:r>
    </w:p>
    <w:p>
      <w:pPr>
        <w:spacing w:after="0" w:beforeAutospacing="0" w:afterAutospacing="0"/>
        <w:ind w:firstLine="0" w:left="360"/>
      </w:pPr>
      <w:r>
        <w:rPr>
          <w:rFonts w:ascii="Consolas" w:hAnsi="Consolas" w:cs="Consolas" w:eastAsia="Consolas"/>
          <w:color w:val="23374B"/>
          <w:sz w:val="16"/>
          <w:szCs w:val="16"/>
          <w:rtl w:val="0"/>
        </w:rPr>
        <w:t>GROUP BY c.content_id, c.title, c.content_type, c.date_released</w:t>
      </w:r>
    </w:p>
    <w:p>
      <w:pPr>
        <w:spacing w:after="0" w:beforeAutospacing="0" w:afterAutospacing="0"/>
        <w:ind w:firstLine="0" w:left="360"/>
      </w:pPr>
      <w:r>
        <w:rPr>
          <w:rFonts w:ascii="Consolas" w:hAnsi="Consolas" w:cs="Consolas" w:eastAsia="Consolas"/>
          <w:color w:val="23374B"/>
          <w:sz w:val="16"/>
          <w:szCs w:val="16"/>
          <w:rtl w:val="0"/>
        </w:rPr>
        <w:t>ORDER BY c.date_released DESC, c.title;</w:t>
      </w:r>
    </w:p>
    <w:p/>
    <w:p>
      <w:r>
        <w:rPr>
          <w:rFonts w:ascii="Times New Roman" w:hAnsi="Times New Roman" w:cs="Times New Roman" w:eastAsia="Times New Roman"/>
          <w:b w:val="1"/>
          <w:bCs w:val="1"/>
          <w:sz w:val="24"/>
          <w:szCs w:val="24"/>
          <w:rtl w:val="0"/>
        </w:rPr>
        <w:t>Q2. Doanh thu và số giao dịch theo tháng</w:t>
      </w:r>
    </w:p>
    <w:p>
      <w:pPr>
        <w:spacing w:after="0" w:beforeAutospacing="0" w:afterAutospacing="0"/>
        <w:ind w:firstLine="0" w:left="360"/>
      </w:pPr>
      <w:r>
        <w:rPr>
          <w:rFonts w:ascii="Consolas" w:hAnsi="Consolas" w:cs="Consolas" w:eastAsia="Consolas"/>
          <w:color w:val="23374B"/>
          <w:sz w:val="16"/>
          <w:szCs w:val="16"/>
          <w:rtl w:val="0"/>
        </w:rPr>
        <w:t>SELECT DATE_FORMAT(p.history_payment, '%Y-%m') AS payment_month,</w:t>
      </w:r>
    </w:p>
    <w:p>
      <w:pPr>
        <w:spacing w:after="0" w:beforeAutospacing="0" w:afterAutospacing="0"/>
        <w:ind w:firstLine="0" w:left="360"/>
      </w:pPr>
      <w:r>
        <w:rPr>
          <w:rFonts w:ascii="Consolas" w:hAnsi="Consolas" w:cs="Consolas" w:eastAsia="Consolas"/>
          <w:color w:val="23374B"/>
          <w:sz w:val="16"/>
          <w:szCs w:val="16"/>
          <w:rtl w:val="0"/>
        </w:rPr>
        <w:t xml:space="preserve">       COUNT(*) AS transaction_count,</w:t>
      </w:r>
    </w:p>
    <w:p>
      <w:pPr>
        <w:spacing w:after="0" w:beforeAutospacing="0" w:afterAutospacing="0"/>
        <w:ind w:firstLine="0" w:left="360"/>
      </w:pPr>
      <w:r>
        <w:rPr>
          <w:rFonts w:ascii="Consolas" w:hAnsi="Consolas" w:cs="Consolas" w:eastAsia="Consolas"/>
          <w:color w:val="23374B"/>
          <w:sz w:val="16"/>
          <w:szCs w:val="16"/>
          <w:rtl w:val="0"/>
        </w:rPr>
        <w:t xml:space="preserve">       SUM(p.prices) AS gross_revenue</w:t>
      </w:r>
    </w:p>
    <w:p>
      <w:pPr>
        <w:spacing w:after="0" w:beforeAutospacing="0" w:afterAutospacing="0"/>
        <w:ind w:firstLine="0" w:left="360"/>
      </w:pPr>
      <w:r>
        <w:rPr>
          <w:rFonts w:ascii="Consolas" w:hAnsi="Consolas" w:cs="Consolas" w:eastAsia="Consolas"/>
          <w:color w:val="23374B"/>
          <w:sz w:val="16"/>
          <w:szCs w:val="16"/>
          <w:rtl w:val="0"/>
        </w:rPr>
        <w:t>FROM payments p</w:t>
      </w:r>
    </w:p>
    <w:p>
      <w:pPr>
        <w:spacing w:after="0" w:beforeAutospacing="0" w:afterAutospacing="0"/>
        <w:ind w:firstLine="0" w:left="360"/>
      </w:pPr>
      <w:r>
        <w:rPr>
          <w:rFonts w:ascii="Consolas" w:hAnsi="Consolas" w:cs="Consolas" w:eastAsia="Consolas"/>
          <w:color w:val="23374B"/>
          <w:sz w:val="16"/>
          <w:szCs w:val="16"/>
          <w:rtl w:val="0"/>
        </w:rPr>
        <w:t>WHERE p.history_payment &gt;= '2025-01-01'</w:t>
      </w:r>
    </w:p>
    <w:p>
      <w:pPr>
        <w:spacing w:after="0" w:beforeAutospacing="0" w:afterAutospacing="0"/>
        <w:ind w:firstLine="0" w:left="360"/>
      </w:pPr>
      <w:r>
        <w:rPr>
          <w:rFonts w:ascii="Consolas" w:hAnsi="Consolas" w:cs="Consolas" w:eastAsia="Consolas"/>
          <w:color w:val="23374B"/>
          <w:sz w:val="16"/>
          <w:szCs w:val="16"/>
          <w:rtl w:val="0"/>
        </w:rPr>
        <w:t xml:space="preserve">  AND p.history_payment &lt;  '2026-01-01'</w:t>
      </w:r>
    </w:p>
    <w:p>
      <w:pPr>
        <w:spacing w:after="0" w:beforeAutospacing="0" w:afterAutospacing="0"/>
        <w:ind w:firstLine="0" w:left="360"/>
      </w:pPr>
      <w:r>
        <w:rPr>
          <w:rFonts w:ascii="Consolas" w:hAnsi="Consolas" w:cs="Consolas" w:eastAsia="Consolas"/>
          <w:color w:val="23374B"/>
          <w:sz w:val="16"/>
          <w:szCs w:val="16"/>
          <w:rtl w:val="0"/>
        </w:rPr>
        <w:t>GROUP BY DATE_FORMAT(p.history_payment, '%Y-%m')</w:t>
      </w:r>
    </w:p>
    <w:p>
      <w:pPr>
        <w:spacing w:after="0" w:beforeAutospacing="0" w:afterAutospacing="0"/>
        <w:ind w:firstLine="0" w:left="360"/>
      </w:pPr>
      <w:r>
        <w:rPr>
          <w:rFonts w:ascii="Consolas" w:hAnsi="Consolas" w:cs="Consolas" w:eastAsia="Consolas"/>
          <w:color w:val="23374B"/>
          <w:sz w:val="16"/>
          <w:szCs w:val="16"/>
          <w:rtl w:val="0"/>
        </w:rPr>
        <w:t>ORDER BY payment_month;</w:t>
      </w:r>
    </w:p>
    <w:p/>
    <w:p>
      <w:r>
        <w:rPr>
          <w:rFonts w:ascii="Times New Roman" w:hAnsi="Times New Roman" w:cs="Times New Roman" w:eastAsia="Times New Roman"/>
          <w:b w:val="1"/>
          <w:bCs w:val="1"/>
          <w:sz w:val="24"/>
          <w:szCs w:val="24"/>
          <w:rtl w:val="0"/>
        </w:rPr>
        <w:t>Q3. Top 10 nội dung được xem nhiều nhất theo số hồ sơ có lịch sử</w:t>
      </w:r>
    </w:p>
    <w:p>
      <w:pPr>
        <w:spacing w:after="0" w:beforeAutospacing="0" w:afterAutospacing="0"/>
        <w:ind w:firstLine="0" w:left="360"/>
      </w:pPr>
      <w:r>
        <w:rPr>
          <w:rFonts w:ascii="Consolas" w:hAnsi="Consolas" w:cs="Consolas" w:eastAsia="Consolas"/>
          <w:color w:val="23374B"/>
          <w:sz w:val="16"/>
          <w:szCs w:val="16"/>
          <w:rtl w:val="0"/>
        </w:rPr>
        <w:t>SELECT c.content_id, c.title,</w:t>
      </w:r>
    </w:p>
    <w:p>
      <w:pPr>
        <w:spacing w:after="0" w:beforeAutospacing="0" w:afterAutospacing="0"/>
        <w:ind w:firstLine="0" w:left="360"/>
      </w:pPr>
      <w:r>
        <w:rPr>
          <w:rFonts w:ascii="Consolas" w:hAnsi="Consolas" w:cs="Consolas" w:eastAsia="Consolas"/>
          <w:color w:val="23374B"/>
          <w:sz w:val="16"/>
          <w:szCs w:val="16"/>
          <w:rtl w:val="0"/>
        </w:rPr>
        <w:t xml:space="preserve">       COUNT(DISTINCT wh.profile_id) AS distinct_profiles,</w:t>
      </w:r>
    </w:p>
    <w:p>
      <w:pPr>
        <w:spacing w:after="0" w:beforeAutospacing="0" w:afterAutospacing="0"/>
        <w:ind w:firstLine="0" w:left="360"/>
      </w:pPr>
      <w:r>
        <w:rPr>
          <w:rFonts w:ascii="Consolas" w:hAnsi="Consolas" w:cs="Consolas" w:eastAsia="Consolas"/>
          <w:color w:val="23374B"/>
          <w:sz w:val="16"/>
          <w:szCs w:val="16"/>
          <w:rtl w:val="0"/>
        </w:rPr>
        <w:t xml:space="preserve">       COUNT(*) AS history_rows,</w:t>
      </w:r>
    </w:p>
    <w:p>
      <w:pPr>
        <w:spacing w:after="0" w:beforeAutospacing="0" w:afterAutospacing="0"/>
        <w:ind w:firstLine="0" w:left="360"/>
      </w:pPr>
      <w:r>
        <w:rPr>
          <w:rFonts w:ascii="Consolas" w:hAnsi="Consolas" w:cs="Consolas" w:eastAsia="Consolas"/>
          <w:color w:val="23374B"/>
          <w:sz w:val="16"/>
          <w:szCs w:val="16"/>
          <w:rtl w:val="0"/>
        </w:rPr>
        <w:t xml:space="preserve">       ROUND(AVG(wh.watch_progress), 2) AS avg_watch_progress</w:t>
      </w:r>
    </w:p>
    <w:p>
      <w:pPr>
        <w:spacing w:after="0" w:beforeAutospacing="0" w:afterAutospacing="0"/>
        <w:ind w:firstLine="0" w:left="360"/>
      </w:pPr>
      <w:r>
        <w:rPr>
          <w:rFonts w:ascii="Consolas" w:hAnsi="Consolas" w:cs="Consolas" w:eastAsia="Consolas"/>
          <w:color w:val="23374B"/>
          <w:sz w:val="16"/>
          <w:szCs w:val="16"/>
          <w:rtl w:val="0"/>
        </w:rPr>
        <w:t>FROM watch_histories wh</w:t>
      </w:r>
    </w:p>
    <w:p>
      <w:pPr>
        <w:spacing w:after="0" w:beforeAutospacing="0" w:afterAutospacing="0"/>
        <w:ind w:firstLine="0" w:left="360"/>
      </w:pPr>
      <w:r>
        <w:rPr>
          <w:rFonts w:ascii="Consolas" w:hAnsi="Consolas" w:cs="Consolas" w:eastAsia="Consolas"/>
          <w:color w:val="23374B"/>
          <w:sz w:val="16"/>
          <w:szCs w:val="16"/>
          <w:rtl w:val="0"/>
        </w:rPr>
        <w:t>JOIN contents c ON c.content_id = wh.content_id</w:t>
      </w:r>
    </w:p>
    <w:p>
      <w:pPr>
        <w:spacing w:after="0" w:beforeAutospacing="0" w:afterAutospacing="0"/>
        <w:ind w:firstLine="0" w:left="360"/>
      </w:pPr>
      <w:r>
        <w:rPr>
          <w:rFonts w:ascii="Consolas" w:hAnsi="Consolas" w:cs="Consolas" w:eastAsia="Consolas"/>
          <w:color w:val="23374B"/>
          <w:sz w:val="16"/>
          <w:szCs w:val="16"/>
          <w:rtl w:val="0"/>
        </w:rPr>
        <w:t>GROUP BY c.content_id, c.title</w:t>
      </w:r>
    </w:p>
    <w:p>
      <w:pPr>
        <w:spacing w:after="0" w:beforeAutospacing="0" w:afterAutospacing="0"/>
        <w:ind w:firstLine="0" w:left="360"/>
      </w:pPr>
      <w:r>
        <w:rPr>
          <w:rFonts w:ascii="Consolas" w:hAnsi="Consolas" w:cs="Consolas" w:eastAsia="Consolas"/>
          <w:color w:val="23374B"/>
          <w:sz w:val="16"/>
          <w:szCs w:val="16"/>
          <w:rtl w:val="0"/>
        </w:rPr>
        <w:t>ORDER BY distinct_profiles DESC, history_rows DESC</w:t>
      </w:r>
    </w:p>
    <w:p>
      <w:pPr>
        <w:spacing w:after="0" w:beforeAutospacing="0" w:afterAutospacing="0"/>
        <w:ind w:firstLine="0" w:left="360"/>
      </w:pPr>
      <w:r>
        <w:rPr>
          <w:rFonts w:ascii="Consolas" w:hAnsi="Consolas" w:cs="Consolas" w:eastAsia="Consolas"/>
          <w:color w:val="23374B"/>
          <w:sz w:val="16"/>
          <w:szCs w:val="16"/>
          <w:rtl w:val="0"/>
        </w:rPr>
        <w:t>LIMIT 10;</w:t>
      </w:r>
    </w:p>
    <w:p/>
    <w:p>
      <w:r>
        <w:rPr>
          <w:rFonts w:ascii="Times New Roman" w:hAnsi="Times New Roman" w:cs="Times New Roman" w:eastAsia="Times New Roman"/>
          <w:b w:val="1"/>
          <w:bCs w:val="1"/>
          <w:sz w:val="24"/>
          <w:szCs w:val="24"/>
          <w:rtl w:val="0"/>
        </w:rPr>
        <w:t>Q4. Tỷ lệ hoàn thành phim bộ theo hồ sơ</w:t>
      </w:r>
    </w:p>
    <w:p>
      <w:pPr>
        <w:spacing w:after="0" w:beforeAutospacing="0" w:afterAutospacing="0"/>
        <w:ind w:firstLine="0" w:left="360"/>
      </w:pPr>
      <w:r>
        <w:rPr>
          <w:rFonts w:ascii="Consolas" w:hAnsi="Consolas" w:cs="Consolas" w:eastAsia="Consolas"/>
          <w:color w:val="23374B"/>
          <w:sz w:val="16"/>
          <w:szCs w:val="16"/>
          <w:rtl w:val="0"/>
        </w:rPr>
        <w:t>SELECT v.profile_id, v.content_id, v.series_title,</w:t>
      </w:r>
    </w:p>
    <w:p>
      <w:pPr>
        <w:spacing w:after="0" w:beforeAutospacing="0" w:afterAutospacing="0"/>
        <w:ind w:firstLine="0" w:left="360"/>
      </w:pPr>
      <w:r>
        <w:rPr>
          <w:rFonts w:ascii="Consolas" w:hAnsi="Consolas" w:cs="Consolas" w:eastAsia="Consolas"/>
          <w:color w:val="23374B"/>
          <w:sz w:val="16"/>
          <w:szCs w:val="16"/>
          <w:rtl w:val="0"/>
        </w:rPr>
        <w:t xml:space="preserve">       v.episode_count, v.completed_episode_count,</w:t>
      </w:r>
    </w:p>
    <w:p>
      <w:pPr>
        <w:spacing w:after="0" w:beforeAutospacing="0" w:afterAutospacing="0"/>
        <w:ind w:firstLine="0" w:left="360"/>
      </w:pPr>
      <w:r>
        <w:rPr>
          <w:rFonts w:ascii="Consolas" w:hAnsi="Consolas" w:cs="Consolas" w:eastAsia="Consolas"/>
          <w:color w:val="23374B"/>
          <w:sz w:val="16"/>
          <w:szCs w:val="16"/>
          <w:rtl w:val="0"/>
        </w:rPr>
        <w:t xml:space="preserve">       ROUND(100.0 * v.completed_episode_count / NULLIF(v.episode_count, 0), 2)</w:t>
      </w:r>
    </w:p>
    <w:p>
      <w:pPr>
        <w:spacing w:after="0" w:beforeAutospacing="0" w:afterAutospacing="0"/>
        <w:ind w:firstLine="0" w:left="360"/>
      </w:pPr>
      <w:r>
        <w:rPr>
          <w:rFonts w:ascii="Consolas" w:hAnsi="Consolas" w:cs="Consolas" w:eastAsia="Consolas"/>
          <w:color w:val="23374B"/>
          <w:sz w:val="16"/>
          <w:szCs w:val="16"/>
          <w:rtl w:val="0"/>
        </w:rPr>
        <w:t xml:space="preserve">         AS completion_pct,</w:t>
      </w:r>
    </w:p>
    <w:p>
      <w:pPr>
        <w:spacing w:after="0" w:beforeAutospacing="0" w:afterAutospacing="0"/>
        <w:ind w:firstLine="0" w:left="360"/>
      </w:pPr>
      <w:r>
        <w:rPr>
          <w:rFonts w:ascii="Consolas" w:hAnsi="Consolas" w:cs="Consolas" w:eastAsia="Consolas"/>
          <w:color w:val="23374B"/>
          <w:sz w:val="16"/>
          <w:szCs w:val="16"/>
          <w:rtl w:val="0"/>
        </w:rPr>
        <w:t xml:space="preserve">       v.series_completed</w:t>
      </w:r>
    </w:p>
    <w:p>
      <w:pPr>
        <w:spacing w:after="0" w:beforeAutospacing="0" w:afterAutospacing="0"/>
        <w:ind w:firstLine="0" w:left="360"/>
      </w:pPr>
      <w:r>
        <w:rPr>
          <w:rFonts w:ascii="Consolas" w:hAnsi="Consolas" w:cs="Consolas" w:eastAsia="Consolas"/>
          <w:color w:val="23374B"/>
          <w:sz w:val="16"/>
          <w:szCs w:val="16"/>
          <w:rtl w:val="0"/>
        </w:rPr>
        <w:t>FROM v_series_completion v</w:t>
      </w:r>
    </w:p>
    <w:p>
      <w:pPr>
        <w:spacing w:after="0" w:beforeAutospacing="0" w:afterAutospacing="0"/>
        <w:ind w:firstLine="0" w:left="360"/>
      </w:pPr>
      <w:r>
        <w:rPr>
          <w:rFonts w:ascii="Consolas" w:hAnsi="Consolas" w:cs="Consolas" w:eastAsia="Consolas"/>
          <w:color w:val="23374B"/>
          <w:sz w:val="16"/>
          <w:szCs w:val="16"/>
          <w:rtl w:val="0"/>
        </w:rPr>
        <w:t>WHERE v.episode_count &gt; 0</w:t>
      </w:r>
    </w:p>
    <w:p>
      <w:pPr>
        <w:spacing w:after="0" w:beforeAutospacing="0" w:afterAutospacing="0"/>
        <w:ind w:firstLine="0" w:left="360"/>
      </w:pPr>
      <w:r>
        <w:rPr>
          <w:rFonts w:ascii="Consolas" w:hAnsi="Consolas" w:cs="Consolas" w:eastAsia="Consolas"/>
          <w:color w:val="23374B"/>
          <w:sz w:val="16"/>
          <w:szCs w:val="16"/>
          <w:rtl w:val="0"/>
        </w:rPr>
        <w:t>ORDER BY completion_pct DESC, v.series_title;</w:t>
      </w:r>
    </w:p>
    <w:p/>
    <w:p>
      <w:r>
        <w:rPr>
          <w:rFonts w:ascii="Times New Roman" w:hAnsi="Times New Roman" w:cs="Times New Roman" w:eastAsia="Times New Roman"/>
          <w:b w:val="1"/>
          <w:bCs w:val="1"/>
          <w:sz w:val="24"/>
          <w:szCs w:val="24"/>
          <w:rtl w:val="0"/>
        </w:rPr>
        <w:t>Q5. Hồ sơ chưa xem xong các nội dung đã lưu xem sau</w:t>
      </w:r>
    </w:p>
    <w:p>
      <w:pPr>
        <w:spacing w:after="0" w:beforeAutospacing="0" w:afterAutospacing="0"/>
        <w:ind w:firstLine="0" w:left="360"/>
      </w:pPr>
      <w:r>
        <w:rPr>
          <w:rFonts w:ascii="Consolas" w:hAnsi="Consolas" w:cs="Consolas" w:eastAsia="Consolas"/>
          <w:color w:val="23374B"/>
          <w:sz w:val="16"/>
          <w:szCs w:val="16"/>
          <w:rtl w:val="0"/>
        </w:rPr>
        <w:t>SELECT wl.profile_id, c.content_id, c.title, wl.added_at</w:t>
      </w:r>
    </w:p>
    <w:p>
      <w:pPr>
        <w:spacing w:after="0" w:beforeAutospacing="0" w:afterAutospacing="0"/>
        <w:ind w:firstLine="0" w:left="360"/>
      </w:pPr>
      <w:r>
        <w:rPr>
          <w:rFonts w:ascii="Consolas" w:hAnsi="Consolas" w:cs="Consolas" w:eastAsia="Consolas"/>
          <w:color w:val="23374B"/>
          <w:sz w:val="16"/>
          <w:szCs w:val="16"/>
          <w:rtl w:val="0"/>
        </w:rPr>
        <w:t>FROM watch_lists wl</w:t>
      </w:r>
    </w:p>
    <w:p>
      <w:pPr>
        <w:spacing w:after="0" w:beforeAutospacing="0" w:afterAutospacing="0"/>
        <w:ind w:firstLine="0" w:left="360"/>
      </w:pPr>
      <w:r>
        <w:rPr>
          <w:rFonts w:ascii="Consolas" w:hAnsi="Consolas" w:cs="Consolas" w:eastAsia="Consolas"/>
          <w:color w:val="23374B"/>
          <w:sz w:val="16"/>
          <w:szCs w:val="16"/>
          <w:rtl w:val="0"/>
        </w:rPr>
        <w:t>JOIN contents c ON c.content_id = wl.content_id</w:t>
      </w:r>
    </w:p>
    <w:p>
      <w:pPr>
        <w:spacing w:after="0" w:beforeAutospacing="0" w:afterAutospacing="0"/>
        <w:ind w:firstLine="0" w:left="360"/>
      </w:pPr>
      <w:r>
        <w:rPr>
          <w:rFonts w:ascii="Consolas" w:hAnsi="Consolas" w:cs="Consolas" w:eastAsia="Consolas"/>
          <w:color w:val="23374B"/>
          <w:sz w:val="16"/>
          <w:szCs w:val="16"/>
          <w:rtl w:val="0"/>
        </w:rPr>
        <w:t>LEFT JOIN watch_histories wh</w:t>
      </w:r>
    </w:p>
    <w:p>
      <w:pPr>
        <w:spacing w:after="0" w:beforeAutospacing="0" w:afterAutospacing="0"/>
        <w:ind w:firstLine="0" w:left="360"/>
      </w:pPr>
      <w:r>
        <w:rPr>
          <w:rFonts w:ascii="Consolas" w:hAnsi="Consolas" w:cs="Consolas" w:eastAsia="Consolas"/>
          <w:color w:val="23374B"/>
          <w:sz w:val="16"/>
          <w:szCs w:val="16"/>
          <w:rtl w:val="0"/>
        </w:rPr>
        <w:t xml:space="preserve">  ON wh.profile_id = wl.profile_id</w:t>
      </w:r>
    </w:p>
    <w:p>
      <w:pPr>
        <w:spacing w:after="0" w:beforeAutospacing="0" w:afterAutospacing="0"/>
        <w:ind w:firstLine="0" w:left="360"/>
      </w:pPr>
      <w:r>
        <w:rPr>
          <w:rFonts w:ascii="Consolas" w:hAnsi="Consolas" w:cs="Consolas" w:eastAsia="Consolas"/>
          <w:color w:val="23374B"/>
          <w:sz w:val="16"/>
          <w:szCs w:val="16"/>
          <w:rtl w:val="0"/>
        </w:rPr>
        <w:t xml:space="preserve"> AND wh.content_id = wl.content_id</w:t>
      </w:r>
    </w:p>
    <w:p>
      <w:pPr>
        <w:spacing w:after="0" w:beforeAutospacing="0" w:afterAutospacing="0"/>
        <w:ind w:firstLine="0" w:left="360"/>
      </w:pPr>
      <w:r>
        <w:rPr>
          <w:rFonts w:ascii="Consolas" w:hAnsi="Consolas" w:cs="Consolas" w:eastAsia="Consolas"/>
          <w:color w:val="23374B"/>
          <w:sz w:val="16"/>
          <w:szCs w:val="16"/>
          <w:rtl w:val="0"/>
        </w:rPr>
        <w:t xml:space="preserve"> AND wh.episode_id IS NULL</w:t>
      </w:r>
    </w:p>
    <w:p>
      <w:pPr>
        <w:spacing w:after="0" w:beforeAutospacing="0" w:afterAutospacing="0"/>
        <w:ind w:firstLine="0" w:left="360"/>
      </w:pPr>
      <w:r>
        <w:rPr>
          <w:rFonts w:ascii="Consolas" w:hAnsi="Consolas" w:cs="Consolas" w:eastAsia="Consolas"/>
          <w:color w:val="23374B"/>
          <w:sz w:val="16"/>
          <w:szCs w:val="16"/>
          <w:rtl w:val="0"/>
        </w:rPr>
        <w:t>WHERE wh.history_id IS NULL OR wh.completed_status = FALSE</w:t>
      </w:r>
    </w:p>
    <w:p>
      <w:pPr>
        <w:spacing w:after="0" w:beforeAutospacing="0" w:afterAutospacing="0"/>
        <w:ind w:firstLine="0" w:left="360"/>
      </w:pPr>
      <w:r>
        <w:rPr>
          <w:rFonts w:ascii="Consolas" w:hAnsi="Consolas" w:cs="Consolas" w:eastAsia="Consolas"/>
          <w:color w:val="23374B"/>
          <w:sz w:val="16"/>
          <w:szCs w:val="16"/>
          <w:rtl w:val="0"/>
        </w:rPr>
        <w:t>ORDER BY wl.added_at DESC;</w:t>
      </w:r>
    </w:p>
    <w:p/>
    <w:p>
      <w:r>
        <w:rPr>
          <w:rFonts w:ascii="Times New Roman" w:hAnsi="Times New Roman" w:cs="Times New Roman" w:eastAsia="Times New Roman"/>
          <w:b w:val="1"/>
          <w:bCs w:val="1"/>
          <w:sz w:val="24"/>
          <w:szCs w:val="24"/>
          <w:rtl w:val="0"/>
        </w:rPr>
        <w:t>Q6. Phát hiện đăng ký ACTIVE nhưng đã hết hạn theo thời gian thực</w:t>
      </w:r>
    </w:p>
    <w:p>
      <w:pPr>
        <w:spacing w:after="0" w:beforeAutospacing="0" w:afterAutospacing="0"/>
        <w:ind w:firstLine="0" w:left="360"/>
      </w:pPr>
      <w:r>
        <w:rPr>
          <w:rFonts w:ascii="Consolas" w:hAnsi="Consolas" w:cs="Consolas" w:eastAsia="Consolas"/>
          <w:color w:val="23374B"/>
          <w:sz w:val="16"/>
          <w:szCs w:val="16"/>
          <w:rtl w:val="0"/>
        </w:rPr>
        <w:t>SELECT s.subscription_id, s.user_id, s.end_date, s.status</w:t>
      </w:r>
    </w:p>
    <w:p>
      <w:pPr>
        <w:spacing w:after="0" w:beforeAutospacing="0" w:afterAutospacing="0"/>
        <w:ind w:firstLine="0" w:left="360"/>
      </w:pPr>
      <w:r>
        <w:rPr>
          <w:rFonts w:ascii="Consolas" w:hAnsi="Consolas" w:cs="Consolas" w:eastAsia="Consolas"/>
          <w:color w:val="23374B"/>
          <w:sz w:val="16"/>
          <w:szCs w:val="16"/>
          <w:rtl w:val="0"/>
        </w:rPr>
        <w:t>FROM subscriptions s</w:t>
      </w:r>
    </w:p>
    <w:p>
      <w:pPr>
        <w:spacing w:after="0" w:beforeAutospacing="0" w:afterAutospacing="0"/>
        <w:ind w:firstLine="0" w:left="360"/>
      </w:pPr>
      <w:r>
        <w:rPr>
          <w:rFonts w:ascii="Consolas" w:hAnsi="Consolas" w:cs="Consolas" w:eastAsia="Consolas"/>
          <w:color w:val="23374B"/>
          <w:sz w:val="16"/>
          <w:szCs w:val="16"/>
          <w:rtl w:val="0"/>
        </w:rPr>
        <w:t>WHERE s.status = 'ACTIVE'</w:t>
      </w:r>
    </w:p>
    <w:p>
      <w:pPr>
        <w:spacing w:after="0" w:beforeAutospacing="0" w:afterAutospacing="0"/>
        <w:ind w:firstLine="0" w:left="360"/>
      </w:pPr>
      <w:r>
        <w:rPr>
          <w:rFonts w:ascii="Consolas" w:hAnsi="Consolas" w:cs="Consolas" w:eastAsia="Consolas"/>
          <w:color w:val="23374B"/>
          <w:sz w:val="16"/>
          <w:szCs w:val="16"/>
          <w:rtl w:val="0"/>
        </w:rPr>
        <w:t xml:space="preserve">  AND s.end_date &lt;= CURRENT_TIMESTAMP;</w:t>
      </w:r>
    </w:p>
    <w:p/>
    <w:p>
      <w:r>
        <w:rPr>
          <w:rFonts w:ascii="Times New Roman" w:hAnsi="Times New Roman" w:cs="Times New Roman" w:eastAsia="Times New Roman"/>
          <w:b w:val="1"/>
          <w:bCs w:val="1"/>
          <w:sz w:val="24"/>
          <w:szCs w:val="24"/>
          <w:rtl w:val="0"/>
        </w:rPr>
        <w:t>Q7. Tổng hợp giá trị thanh toán theo gói dịch vụ</w:t>
      </w:r>
    </w:p>
    <w:p>
      <w:pPr>
        <w:spacing w:after="0" w:beforeAutospacing="0" w:afterAutospacing="0"/>
        <w:ind w:firstLine="0" w:left="360"/>
      </w:pPr>
      <w:r>
        <w:rPr>
          <w:rFonts w:ascii="Consolas" w:hAnsi="Consolas" w:cs="Consolas" w:eastAsia="Consolas"/>
          <w:color w:val="23374B"/>
          <w:sz w:val="16"/>
          <w:szCs w:val="16"/>
          <w:rtl w:val="0"/>
        </w:rPr>
        <w:t>SELECT t.tier_id, t.tier_name,</w:t>
      </w:r>
    </w:p>
    <w:p>
      <w:pPr>
        <w:spacing w:after="0" w:beforeAutospacing="0" w:afterAutospacing="0"/>
        <w:ind w:firstLine="0" w:left="360"/>
      </w:pPr>
      <w:r>
        <w:rPr>
          <w:rFonts w:ascii="Consolas" w:hAnsi="Consolas" w:cs="Consolas" w:eastAsia="Consolas"/>
          <w:color w:val="23374B"/>
          <w:sz w:val="16"/>
          <w:szCs w:val="16"/>
          <w:rtl w:val="0"/>
        </w:rPr>
        <w:t xml:space="preserve">       COUNT(p.payment_id) AS payment_count,</w:t>
      </w:r>
    </w:p>
    <w:p>
      <w:pPr>
        <w:spacing w:after="0" w:beforeAutospacing="0" w:afterAutospacing="0"/>
        <w:ind w:firstLine="0" w:left="360"/>
      </w:pPr>
      <w:r>
        <w:rPr>
          <w:rFonts w:ascii="Consolas" w:hAnsi="Consolas" w:cs="Consolas" w:eastAsia="Consolas"/>
          <w:color w:val="23374B"/>
          <w:sz w:val="16"/>
          <w:szCs w:val="16"/>
          <w:rtl w:val="0"/>
        </w:rPr>
        <w:t xml:space="preserve">       COALESCE(SUM(p.prices), 0) AS total_paid</w:t>
      </w:r>
    </w:p>
    <w:p>
      <w:pPr>
        <w:spacing w:after="0" w:beforeAutospacing="0" w:afterAutospacing="0"/>
        <w:ind w:firstLine="0" w:left="360"/>
      </w:pPr>
      <w:r>
        <w:rPr>
          <w:rFonts w:ascii="Consolas" w:hAnsi="Consolas" w:cs="Consolas" w:eastAsia="Consolas"/>
          <w:color w:val="23374B"/>
          <w:sz w:val="16"/>
          <w:szCs w:val="16"/>
          <w:rtl w:val="0"/>
        </w:rPr>
        <w:t>FROM subscription_tiers t</w:t>
      </w:r>
    </w:p>
    <w:p>
      <w:pPr>
        <w:spacing w:after="0" w:beforeAutospacing="0" w:afterAutospacing="0"/>
        <w:ind w:firstLine="0" w:left="360"/>
      </w:pPr>
      <w:r>
        <w:rPr>
          <w:rFonts w:ascii="Consolas" w:hAnsi="Consolas" w:cs="Consolas" w:eastAsia="Consolas"/>
          <w:color w:val="23374B"/>
          <w:sz w:val="16"/>
          <w:szCs w:val="16"/>
          <w:rtl w:val="0"/>
        </w:rPr>
        <w:t>LEFT JOIN subscriptions s ON s.tier_id = t.tier_id</w:t>
      </w:r>
    </w:p>
    <w:p>
      <w:pPr>
        <w:spacing w:after="0" w:beforeAutospacing="0" w:afterAutospacing="0"/>
        <w:ind w:firstLine="0" w:left="360"/>
      </w:pPr>
      <w:r>
        <w:rPr>
          <w:rFonts w:ascii="Consolas" w:hAnsi="Consolas" w:cs="Consolas" w:eastAsia="Consolas"/>
          <w:color w:val="23374B"/>
          <w:sz w:val="16"/>
          <w:szCs w:val="16"/>
          <w:rtl w:val="0"/>
        </w:rPr>
        <w:t>LEFT JOIN payments p ON p.subscription_id = s.subscription_id</w:t>
      </w:r>
    </w:p>
    <w:p>
      <w:pPr>
        <w:spacing w:after="0" w:beforeAutospacing="0" w:afterAutospacing="0"/>
        <w:ind w:firstLine="0" w:left="360"/>
      </w:pPr>
      <w:r>
        <w:rPr>
          <w:rFonts w:ascii="Consolas" w:hAnsi="Consolas" w:cs="Consolas" w:eastAsia="Consolas"/>
          <w:color w:val="23374B"/>
          <w:sz w:val="16"/>
          <w:szCs w:val="16"/>
          <w:rtl w:val="0"/>
        </w:rPr>
        <w:t>GROUP BY t.tier_id, t.tier_name</w:t>
      </w:r>
    </w:p>
    <w:p>
      <w:pPr>
        <w:spacing w:after="0" w:beforeAutospacing="0" w:afterAutospacing="0"/>
        <w:ind w:firstLine="0" w:left="360"/>
      </w:pPr>
      <w:r>
        <w:rPr>
          <w:rFonts w:ascii="Consolas" w:hAnsi="Consolas" w:cs="Consolas" w:eastAsia="Consolas"/>
          <w:color w:val="23374B"/>
          <w:sz w:val="16"/>
          <w:szCs w:val="16"/>
          <w:rtl w:val="0"/>
        </w:rPr>
        <w:t>ORDER BY total_paid DESC;</w:t>
      </w:r>
    </w:p>
    <w:p/>
    <w:p>
      <w:r>
        <w:rPr>
          <w:rFonts w:ascii="Times New Roman" w:hAnsi="Times New Roman" w:cs="Times New Roman" w:eastAsia="Times New Roman"/>
          <w:b w:val="1"/>
          <w:bCs w:val="1"/>
          <w:sz w:val="24"/>
          <w:szCs w:val="24"/>
          <w:rtl w:val="0"/>
        </w:rPr>
        <w:t>4.2.2. Bộ ca kiểm thử hiệu năng</w:t>
      </w:r>
    </w:p>
    <w:p>
      <w:r>
        <w:rPr>
          <w:rFonts w:ascii="Times New Roman" w:hAnsi="Times New Roman" w:cs="Times New Roman" w:eastAsia="Times New Roman"/>
          <w:sz w:val="24"/>
          <w:szCs w:val="24"/>
          <w:rtl w:val="0"/>
        </w:rPr>
        <w:t>Mục tiêu là kiểm tra khả năng mở rộng và xác minh chỉ mục bằng dữ liệu có kiểm soát. Trước mỗi lượt đo, cần ghi rõ cấu hình máy, phiên bản MySQL, số lượng bản ghi, trạng thái cache và số lần lặp. Nên chạy tối thiểu 5–10 lần, báo cáo median và p95; không kết luận hiệu năng chỉ từ một lần chạy.</w:t>
      </w:r>
    </w:p>
    <w:tbl>
      <w:tblPr>
        <w:tblStyle w:val="T26"/>
        <w:tblW w:w="9360" w:type="dxa"/>
        <w:jc w:val="left"/>
        <w:tblInd w:w="-115"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872"/>
        <w:gridCol w:w="1872"/>
        <w:gridCol w:w="1872"/>
        <w:gridCol w:w="1872"/>
        <w:gridCol w:w="1872"/>
      </w:tblGrid>
      <w:tr>
        <w:trPr/>
        <w:tc>
          <w:tcPr>
            <w:tcW w:w="1872" w:type="dxa"/>
          </w:tcPr>
          <w:p>
            <w:r>
              <w:rPr>
                <w:rFonts w:ascii="Times New Roman" w:hAnsi="Times New Roman" w:cs="Times New Roman" w:eastAsia="Times New Roman"/>
                <w:sz w:val="18"/>
                <w:szCs w:val="18"/>
                <w:rtl w:val="0"/>
              </w:rPr>
              <w:t>Mã ca</w:t>
            </w:r>
          </w:p>
        </w:tc>
        <w:tc>
          <w:tcPr>
            <w:tcW w:w="1872" w:type="dxa"/>
          </w:tcPr>
          <w:p>
            <w:r>
              <w:rPr>
                <w:rFonts w:ascii="Times New Roman" w:hAnsi="Times New Roman" w:cs="Times New Roman" w:eastAsia="Times New Roman"/>
                <w:sz w:val="18"/>
                <w:szCs w:val="18"/>
                <w:rtl w:val="0"/>
              </w:rPr>
              <w:t>Dữ liệu / thao tác</w:t>
            </w:r>
          </w:p>
        </w:tc>
        <w:tc>
          <w:tcPr>
            <w:tcW w:w="1872" w:type="dxa"/>
          </w:tcPr>
          <w:p>
            <w:r>
              <w:rPr>
                <w:rFonts w:ascii="Times New Roman" w:hAnsi="Times New Roman" w:cs="Times New Roman" w:eastAsia="Times New Roman"/>
                <w:sz w:val="18"/>
                <w:szCs w:val="18"/>
                <w:rtl w:val="0"/>
              </w:rPr>
              <w:t>Cách đo</w:t>
            </w:r>
          </w:p>
        </w:tc>
        <w:tc>
          <w:tcPr>
            <w:tcW w:w="1872" w:type="dxa"/>
          </w:tcPr>
          <w:p>
            <w:r>
              <w:rPr>
                <w:rFonts w:ascii="Times New Roman" w:hAnsi="Times New Roman" w:cs="Times New Roman" w:eastAsia="Times New Roman"/>
                <w:sz w:val="18"/>
                <w:szCs w:val="18"/>
                <w:rtl w:val="0"/>
              </w:rPr>
              <w:t>Tiêu chí đánh giá</w:t>
            </w:r>
          </w:p>
        </w:tc>
        <w:tc>
          <w:tcPr>
            <w:tcW w:w="1872" w:type="dxa"/>
          </w:tcPr>
          <w:p>
            <w:r>
              <w:rPr>
                <w:rFonts w:ascii="Times New Roman" w:hAnsi="Times New Roman" w:cs="Times New Roman" w:eastAsia="Times New Roman"/>
                <w:sz w:val="18"/>
                <w:szCs w:val="18"/>
                <w:rtl w:val="0"/>
              </w:rPr>
              <w:t>Chỉ mục kỳ vọng</w:t>
            </w:r>
          </w:p>
        </w:tc>
      </w:tr>
      <w:tr>
        <w:trPr/>
        <w:tc>
          <w:tcPr>
            <w:tcW w:w="1872" w:type="dxa"/>
          </w:tcPr>
          <w:p>
            <w:r>
              <w:rPr>
                <w:rFonts w:ascii="Times New Roman" w:hAnsi="Times New Roman" w:cs="Times New Roman" w:eastAsia="Times New Roman"/>
                <w:sz w:val="18"/>
                <w:szCs w:val="18"/>
                <w:rtl w:val="0"/>
              </w:rPr>
              <w:t>PT-01</w:t>
            </w:r>
          </w:p>
        </w:tc>
        <w:tc>
          <w:tcPr>
            <w:tcW w:w="1872" w:type="dxa"/>
          </w:tcPr>
          <w:p>
            <w:r>
              <w:rPr>
                <w:rFonts w:ascii="Times New Roman" w:hAnsi="Times New Roman" w:cs="Times New Roman" w:eastAsia="Times New Roman"/>
                <w:sz w:val="18"/>
                <w:szCs w:val="18"/>
                <w:rtl w:val="0"/>
              </w:rPr>
              <w:t>Tìm danh mục theo content_type và khoảng date_released; 10k/100k/1M contents</w:t>
            </w:r>
          </w:p>
        </w:tc>
        <w:tc>
          <w:tcPr>
            <w:tcW w:w="1872" w:type="dxa"/>
          </w:tcPr>
          <w:p>
            <w:r>
              <w:rPr>
                <w:rFonts w:ascii="Times New Roman" w:hAnsi="Times New Roman" w:cs="Times New Roman" w:eastAsia="Times New Roman"/>
                <w:sz w:val="18"/>
                <w:szCs w:val="18"/>
                <w:rtl w:val="0"/>
              </w:rPr>
              <w:t>EXPLAIN ANALYZE; đo median/p95 10 lần</w:t>
            </w:r>
          </w:p>
        </w:tc>
        <w:tc>
          <w:tcPr>
            <w:tcW w:w="1872" w:type="dxa"/>
          </w:tcPr>
          <w:p>
            <w:r>
              <w:rPr>
                <w:rFonts w:ascii="Times New Roman" w:hAnsi="Times New Roman" w:cs="Times New Roman" w:eastAsia="Times New Roman"/>
                <w:sz w:val="18"/>
                <w:szCs w:val="18"/>
                <w:rtl w:val="0"/>
              </w:rPr>
              <w:t>Kết quả đúng; số hàng đọc tăng hợp lý theo quy mô; không quét toàn bảng nếu bộ lọc đủ chọn lọc</w:t>
            </w:r>
          </w:p>
        </w:tc>
        <w:tc>
          <w:tcPr>
            <w:tcW w:w="1872" w:type="dxa"/>
          </w:tcPr>
          <w:p>
            <w:r>
              <w:rPr>
                <w:rFonts w:ascii="Times New Roman" w:hAnsi="Times New Roman" w:cs="Times New Roman" w:eastAsia="Times New Roman"/>
                <w:sz w:val="18"/>
                <w:szCs w:val="18"/>
                <w:rtl w:val="0"/>
              </w:rPr>
              <w:t>idx_contents_type_release</w:t>
            </w:r>
          </w:p>
        </w:tc>
      </w:tr>
      <w:tr>
        <w:trPr/>
        <w:tc>
          <w:tcPr>
            <w:tcW w:w="1872" w:type="dxa"/>
          </w:tcPr>
          <w:p>
            <w:r>
              <w:rPr>
                <w:rFonts w:ascii="Times New Roman" w:hAnsi="Times New Roman" w:cs="Times New Roman" w:eastAsia="Times New Roman"/>
                <w:sz w:val="18"/>
                <w:szCs w:val="18"/>
                <w:rtl w:val="0"/>
              </w:rPr>
              <w:t>PT-02</w:t>
            </w:r>
          </w:p>
        </w:tc>
        <w:tc>
          <w:tcPr>
            <w:tcW w:w="1872" w:type="dxa"/>
          </w:tcPr>
          <w:p>
            <w:r>
              <w:rPr>
                <w:rFonts w:ascii="Times New Roman" w:hAnsi="Times New Roman" w:cs="Times New Roman" w:eastAsia="Times New Roman"/>
                <w:sz w:val="18"/>
                <w:szCs w:val="18"/>
                <w:rtl w:val="0"/>
              </w:rPr>
              <w:t>Lấy lịch sử gần nhất của một profile; 1k/100k/1M watch_histories</w:t>
            </w:r>
          </w:p>
        </w:tc>
        <w:tc>
          <w:tcPr>
            <w:tcW w:w="1872" w:type="dxa"/>
          </w:tcPr>
          <w:p>
            <w:r>
              <w:rPr>
                <w:rFonts w:ascii="Times New Roman" w:hAnsi="Times New Roman" w:cs="Times New Roman" w:eastAsia="Times New Roman"/>
                <w:sz w:val="18"/>
                <w:szCs w:val="18"/>
                <w:rtl w:val="0"/>
              </w:rPr>
              <w:t>EXPLAIN ANALYZE; ORDER BY last_watch_at DESC LIMIT 20</w:t>
            </w:r>
          </w:p>
        </w:tc>
        <w:tc>
          <w:tcPr>
            <w:tcW w:w="1872" w:type="dxa"/>
          </w:tcPr>
          <w:p>
            <w:r>
              <w:rPr>
                <w:rFonts w:ascii="Times New Roman" w:hAnsi="Times New Roman" w:cs="Times New Roman" w:eastAsia="Times New Roman"/>
                <w:sz w:val="18"/>
                <w:szCs w:val="18"/>
                <w:rtl w:val="0"/>
              </w:rPr>
              <w:t>Trả đúng 20 bản ghi mới nhất; tránh filesort không cần thiết</w:t>
            </w:r>
          </w:p>
        </w:tc>
        <w:tc>
          <w:tcPr>
            <w:tcW w:w="1872" w:type="dxa"/>
          </w:tcPr>
          <w:p>
            <w:r>
              <w:rPr>
                <w:rFonts w:ascii="Times New Roman" w:hAnsi="Times New Roman" w:cs="Times New Roman" w:eastAsia="Times New Roman"/>
                <w:sz w:val="18"/>
                <w:szCs w:val="18"/>
                <w:rtl w:val="0"/>
              </w:rPr>
              <w:t>idx_history_profile_lastwatch</w:t>
            </w:r>
          </w:p>
        </w:tc>
      </w:tr>
      <w:tr>
        <w:trPr/>
        <w:tc>
          <w:tcPr>
            <w:tcW w:w="1872" w:type="dxa"/>
          </w:tcPr>
          <w:p>
            <w:r>
              <w:rPr>
                <w:rFonts w:ascii="Times New Roman" w:hAnsi="Times New Roman" w:cs="Times New Roman" w:eastAsia="Times New Roman"/>
                <w:sz w:val="18"/>
                <w:szCs w:val="18"/>
                <w:rtl w:val="0"/>
              </w:rPr>
              <w:t>PT-03</w:t>
            </w:r>
          </w:p>
        </w:tc>
        <w:tc>
          <w:tcPr>
            <w:tcW w:w="1872" w:type="dxa"/>
          </w:tcPr>
          <w:p>
            <w:r>
              <w:rPr>
                <w:rFonts w:ascii="Times New Roman" w:hAnsi="Times New Roman" w:cs="Times New Roman" w:eastAsia="Times New Roman"/>
                <w:sz w:val="18"/>
                <w:szCs w:val="18"/>
                <w:rtl w:val="0"/>
              </w:rPr>
              <w:t>Lịch sử thanh toán một subscription theo thời gian</w:t>
            </w:r>
          </w:p>
        </w:tc>
        <w:tc>
          <w:tcPr>
            <w:tcW w:w="1872" w:type="dxa"/>
          </w:tcPr>
          <w:p>
            <w:r>
              <w:rPr>
                <w:rFonts w:ascii="Times New Roman" w:hAnsi="Times New Roman" w:cs="Times New Roman" w:eastAsia="Times New Roman"/>
                <w:sz w:val="18"/>
                <w:szCs w:val="18"/>
                <w:rtl w:val="0"/>
              </w:rPr>
              <w:t>EXPLAIN ANALYZE với subscription_id và khoảng ngày</w:t>
            </w:r>
          </w:p>
        </w:tc>
        <w:tc>
          <w:tcPr>
            <w:tcW w:w="1872" w:type="dxa"/>
          </w:tcPr>
          <w:p>
            <w:r>
              <w:rPr>
                <w:rFonts w:ascii="Times New Roman" w:hAnsi="Times New Roman" w:cs="Times New Roman" w:eastAsia="Times New Roman"/>
                <w:sz w:val="18"/>
                <w:szCs w:val="18"/>
                <w:rtl w:val="0"/>
              </w:rPr>
              <w:t>Dùng range/ref access; kết quả khớp dữ liệu kiểm thử</w:t>
            </w:r>
          </w:p>
        </w:tc>
        <w:tc>
          <w:tcPr>
            <w:tcW w:w="1872" w:type="dxa"/>
          </w:tcPr>
          <w:p>
            <w:r>
              <w:rPr>
                <w:rFonts w:ascii="Times New Roman" w:hAnsi="Times New Roman" w:cs="Times New Roman" w:eastAsia="Times New Roman"/>
                <w:sz w:val="18"/>
                <w:szCs w:val="18"/>
                <w:rtl w:val="0"/>
              </w:rPr>
              <w:t>idx_payments_subscription_date</w:t>
            </w:r>
          </w:p>
        </w:tc>
      </w:tr>
      <w:tr>
        <w:trPr/>
        <w:tc>
          <w:tcPr>
            <w:tcW w:w="1872" w:type="dxa"/>
          </w:tcPr>
          <w:p>
            <w:r>
              <w:rPr>
                <w:rFonts w:ascii="Times New Roman" w:hAnsi="Times New Roman" w:cs="Times New Roman" w:eastAsia="Times New Roman"/>
                <w:sz w:val="18"/>
                <w:szCs w:val="18"/>
                <w:rtl w:val="0"/>
              </w:rPr>
              <w:t>PT-04</w:t>
            </w:r>
          </w:p>
        </w:tc>
        <w:tc>
          <w:tcPr>
            <w:tcW w:w="1872" w:type="dxa"/>
          </w:tcPr>
          <w:p>
            <w:r>
              <w:rPr>
                <w:rFonts w:ascii="Times New Roman" w:hAnsi="Times New Roman" w:cs="Times New Roman" w:eastAsia="Times New Roman"/>
                <w:sz w:val="18"/>
                <w:szCs w:val="18"/>
                <w:rtl w:val="0"/>
              </w:rPr>
              <w:t>Lấy các tập của một series theo thứ tự tập</w:t>
            </w:r>
          </w:p>
        </w:tc>
        <w:tc>
          <w:tcPr>
            <w:tcW w:w="1872" w:type="dxa"/>
          </w:tcPr>
          <w:p>
            <w:r>
              <w:rPr>
                <w:rFonts w:ascii="Times New Roman" w:hAnsi="Times New Roman" w:cs="Times New Roman" w:eastAsia="Times New Roman"/>
                <w:sz w:val="18"/>
                <w:szCs w:val="18"/>
                <w:rtl w:val="0"/>
              </w:rPr>
              <w:t>EXPLAIN ANALYZE với content_id ORDER BY episode_number</w:t>
            </w:r>
          </w:p>
        </w:tc>
        <w:tc>
          <w:tcPr>
            <w:tcW w:w="1872" w:type="dxa"/>
          </w:tcPr>
          <w:p>
            <w:r>
              <w:rPr>
                <w:rFonts w:ascii="Times New Roman" w:hAnsi="Times New Roman" w:cs="Times New Roman" w:eastAsia="Times New Roman"/>
                <w:sz w:val="18"/>
                <w:szCs w:val="18"/>
                <w:rtl w:val="0"/>
              </w:rPr>
              <w:t>Kết quả theo thứ tự tăng dần; tận dụng index ghép</w:t>
            </w:r>
          </w:p>
        </w:tc>
        <w:tc>
          <w:tcPr>
            <w:tcW w:w="1872" w:type="dxa"/>
          </w:tcPr>
          <w:p>
            <w:r>
              <w:rPr>
                <w:rFonts w:ascii="Times New Roman" w:hAnsi="Times New Roman" w:cs="Times New Roman" w:eastAsia="Times New Roman"/>
                <w:sz w:val="18"/>
                <w:szCs w:val="18"/>
                <w:rtl w:val="0"/>
              </w:rPr>
              <w:t>idx_episodes_series_order</w:t>
            </w:r>
          </w:p>
        </w:tc>
      </w:tr>
      <w:tr>
        <w:trPr/>
        <w:tc>
          <w:tcPr>
            <w:tcW w:w="1872" w:type="dxa"/>
          </w:tcPr>
          <w:p>
            <w:r>
              <w:rPr>
                <w:rFonts w:ascii="Times New Roman" w:hAnsi="Times New Roman" w:cs="Times New Roman" w:eastAsia="Times New Roman"/>
                <w:sz w:val="18"/>
                <w:szCs w:val="18"/>
                <w:rtl w:val="0"/>
              </w:rPr>
              <w:t>PT-05</w:t>
            </w:r>
          </w:p>
        </w:tc>
        <w:tc>
          <w:tcPr>
            <w:tcW w:w="1872" w:type="dxa"/>
          </w:tcPr>
          <w:p>
            <w:r>
              <w:rPr>
                <w:rFonts w:ascii="Times New Roman" w:hAnsi="Times New Roman" w:cs="Times New Roman" w:eastAsia="Times New Roman"/>
                <w:sz w:val="18"/>
                <w:szCs w:val="18"/>
                <w:rtl w:val="0"/>
              </w:rPr>
              <w:t>Đếm nội dung theo thể loại; dữ liệu content_genres tăng dần tới 1M liên kết</w:t>
            </w:r>
          </w:p>
        </w:tc>
        <w:tc>
          <w:tcPr>
            <w:tcW w:w="1872" w:type="dxa"/>
          </w:tcPr>
          <w:p>
            <w:r>
              <w:rPr>
                <w:rFonts w:ascii="Times New Roman" w:hAnsi="Times New Roman" w:cs="Times New Roman" w:eastAsia="Times New Roman"/>
                <w:sz w:val="18"/>
                <w:szCs w:val="18"/>
                <w:rtl w:val="0"/>
              </w:rPr>
              <w:t>EXPLAIN ANALYZE lọc theo genre_id</w:t>
            </w:r>
          </w:p>
        </w:tc>
        <w:tc>
          <w:tcPr>
            <w:tcW w:w="1872" w:type="dxa"/>
          </w:tcPr>
          <w:p>
            <w:r>
              <w:rPr>
                <w:rFonts w:ascii="Times New Roman" w:hAnsi="Times New Roman" w:cs="Times New Roman" w:eastAsia="Times New Roman"/>
                <w:sz w:val="18"/>
                <w:szCs w:val="18"/>
                <w:rtl w:val="0"/>
              </w:rPr>
              <w:t>Kết quả đếm đúng; so sánh thời gian trước/sau chỉ mục</w:t>
            </w:r>
          </w:p>
        </w:tc>
        <w:tc>
          <w:tcPr>
            <w:tcW w:w="1872" w:type="dxa"/>
          </w:tcPr>
          <w:p>
            <w:r>
              <w:rPr>
                <w:rFonts w:ascii="Times New Roman" w:hAnsi="Times New Roman" w:cs="Times New Roman" w:eastAsia="Times New Roman"/>
                <w:sz w:val="18"/>
                <w:szCs w:val="18"/>
                <w:rtl w:val="0"/>
              </w:rPr>
              <w:t>idx_content_genres_genre</w:t>
            </w:r>
          </w:p>
        </w:tc>
      </w:tr>
      <w:tr>
        <w:trPr/>
        <w:tc>
          <w:tcPr>
            <w:tcW w:w="1872" w:type="dxa"/>
          </w:tcPr>
          <w:p>
            <w:r>
              <w:rPr>
                <w:rFonts w:ascii="Times New Roman" w:hAnsi="Times New Roman" w:cs="Times New Roman" w:eastAsia="Times New Roman"/>
                <w:sz w:val="18"/>
                <w:szCs w:val="18"/>
                <w:rtl w:val="0"/>
              </w:rPr>
              <w:t>PT-06</w:t>
            </w:r>
          </w:p>
        </w:tc>
        <w:tc>
          <w:tcPr>
            <w:tcW w:w="1872" w:type="dxa"/>
          </w:tcPr>
          <w:p>
            <w:r>
              <w:rPr>
                <w:rFonts w:ascii="Times New Roman" w:hAnsi="Times New Roman" w:cs="Times New Roman" w:eastAsia="Times New Roman"/>
                <w:sz w:val="18"/>
                <w:szCs w:val="18"/>
                <w:rtl w:val="0"/>
              </w:rPr>
              <w:t>Ghi tiến độ xem đồng thời từ 50/100/250 client giả lập</w:t>
            </w:r>
          </w:p>
        </w:tc>
        <w:tc>
          <w:tcPr>
            <w:tcW w:w="1872" w:type="dxa"/>
          </w:tcPr>
          <w:p>
            <w:r>
              <w:rPr>
                <w:rFonts w:ascii="Times New Roman" w:hAnsi="Times New Roman" w:cs="Times New Roman" w:eastAsia="Times New Roman"/>
                <w:sz w:val="18"/>
                <w:szCs w:val="18"/>
                <w:rtl w:val="0"/>
              </w:rPr>
              <w:t>Load test tại tầng ứng dụng; đo throughput, lỗi và p95</w:t>
            </w:r>
          </w:p>
        </w:tc>
        <w:tc>
          <w:tcPr>
            <w:tcW w:w="1872" w:type="dxa"/>
          </w:tcPr>
          <w:p>
            <w:r>
              <w:rPr>
                <w:rFonts w:ascii="Times New Roman" w:hAnsi="Times New Roman" w:cs="Times New Roman" w:eastAsia="Times New Roman"/>
                <w:sz w:val="18"/>
                <w:szCs w:val="18"/>
                <w:rtl w:val="0"/>
              </w:rPr>
              <w:t>Không tạo bản ghi trùng cho cùng profile/episode; không vượt giới hạn lỗi đã đặt</w:t>
            </w:r>
          </w:p>
        </w:tc>
        <w:tc>
          <w:tcPr>
            <w:tcW w:w="1872" w:type="dxa"/>
          </w:tcPr>
          <w:p>
            <w:r>
              <w:rPr>
                <w:rFonts w:ascii="Times New Roman" w:hAnsi="Times New Roman" w:cs="Times New Roman" w:eastAsia="Times New Roman"/>
                <w:sz w:val="18"/>
                <w:szCs w:val="18"/>
                <w:rtl w:val="0"/>
              </w:rPr>
              <w:t>uq_history_profile_episode</w:t>
            </w:r>
          </w:p>
        </w:tc>
      </w:tr>
      <w:tr>
        <w:trPr/>
        <w:tc>
          <w:tcPr>
            <w:tcW w:w="1872" w:type="dxa"/>
          </w:tcPr>
          <w:p>
            <w:r>
              <w:rPr>
                <w:rFonts w:ascii="Times New Roman" w:hAnsi="Times New Roman" w:cs="Times New Roman" w:eastAsia="Times New Roman"/>
                <w:sz w:val="18"/>
                <w:szCs w:val="18"/>
                <w:rtl w:val="0"/>
              </w:rPr>
              <w:t>PT-07</w:t>
            </w:r>
          </w:p>
        </w:tc>
        <w:tc>
          <w:tcPr>
            <w:tcW w:w="1872" w:type="dxa"/>
          </w:tcPr>
          <w:p>
            <w:r>
              <w:rPr>
                <w:rFonts w:ascii="Times New Roman" w:hAnsi="Times New Roman" w:cs="Times New Roman" w:eastAsia="Times New Roman"/>
                <w:sz w:val="18"/>
                <w:szCs w:val="18"/>
                <w:rtl w:val="0"/>
              </w:rPr>
              <w:t>Tranh chấp đăng ký: nhiều yêu cầu đồng thời cho cùng user_id</w:t>
            </w:r>
          </w:p>
        </w:tc>
        <w:tc>
          <w:tcPr>
            <w:tcW w:w="1872" w:type="dxa"/>
          </w:tcPr>
          <w:p>
            <w:r>
              <w:rPr>
                <w:rFonts w:ascii="Times New Roman" w:hAnsi="Times New Roman" w:cs="Times New Roman" w:eastAsia="Times New Roman"/>
                <w:sz w:val="18"/>
                <w:szCs w:val="18"/>
                <w:rtl w:val="0"/>
              </w:rPr>
              <w:t>Chạy transaction song song, khóa users FOR UPDATE</w:t>
            </w:r>
          </w:p>
        </w:tc>
        <w:tc>
          <w:tcPr>
            <w:tcW w:w="1872" w:type="dxa"/>
          </w:tcPr>
          <w:p>
            <w:r>
              <w:rPr>
                <w:rFonts w:ascii="Times New Roman" w:hAnsi="Times New Roman" w:cs="Times New Roman" w:eastAsia="Times New Roman"/>
                <w:sz w:val="18"/>
                <w:szCs w:val="18"/>
                <w:rtl w:val="0"/>
              </w:rPr>
              <w:t>Tối đa một subscription còn hiệu lực; các yêu cầu thua cuộc rollback có kiểm soát</w:t>
            </w:r>
          </w:p>
        </w:tc>
        <w:tc>
          <w:tcPr>
            <w:tcW w:w="1872" w:type="dxa"/>
          </w:tcPr>
          <w:p>
            <w:r>
              <w:rPr>
                <w:rFonts w:ascii="Times New Roman" w:hAnsi="Times New Roman" w:cs="Times New Roman" w:eastAsia="Times New Roman"/>
                <w:sz w:val="18"/>
                <w:szCs w:val="18"/>
                <w:rtl w:val="0"/>
              </w:rPr>
              <w:t>idx_subscriptions_user_status_end</w:t>
            </w:r>
          </w:p>
        </w:tc>
      </w:tr>
      <w:tr>
        <w:trPr/>
        <w:tc>
          <w:tcPr>
            <w:tcW w:w="1872" w:type="dxa"/>
          </w:tcPr>
          <w:p>
            <w:r>
              <w:rPr>
                <w:rFonts w:ascii="Times New Roman" w:hAnsi="Times New Roman" w:cs="Times New Roman" w:eastAsia="Times New Roman"/>
                <w:sz w:val="18"/>
                <w:szCs w:val="18"/>
                <w:rtl w:val="0"/>
              </w:rPr>
              <w:t>PT-08</w:t>
            </w:r>
          </w:p>
        </w:tc>
        <w:tc>
          <w:tcPr>
            <w:tcW w:w="1872" w:type="dxa"/>
          </w:tcPr>
          <w:p>
            <w:r>
              <w:rPr>
                <w:rFonts w:ascii="Times New Roman" w:hAnsi="Times New Roman" w:cs="Times New Roman" w:eastAsia="Times New Roman"/>
                <w:sz w:val="18"/>
                <w:szCs w:val="18"/>
                <w:rtl w:val="0"/>
              </w:rPr>
              <w:t>Báo cáo doanh thu 12 tháng trên tập payments lớn</w:t>
            </w:r>
          </w:p>
        </w:tc>
        <w:tc>
          <w:tcPr>
            <w:tcW w:w="1872" w:type="dxa"/>
          </w:tcPr>
          <w:p>
            <w:r>
              <w:rPr>
                <w:rFonts w:ascii="Times New Roman" w:hAnsi="Times New Roman" w:cs="Times New Roman" w:eastAsia="Times New Roman"/>
                <w:sz w:val="18"/>
                <w:szCs w:val="18"/>
                <w:rtl w:val="0"/>
              </w:rPr>
              <w:t>EXPLAIN ANALYZE; lọc bằng khoảng history_payment</w:t>
            </w:r>
          </w:p>
        </w:tc>
        <w:tc>
          <w:tcPr>
            <w:tcW w:w="1872" w:type="dxa"/>
          </w:tcPr>
          <w:p>
            <w:r>
              <w:rPr>
                <w:rFonts w:ascii="Times New Roman" w:hAnsi="Times New Roman" w:cs="Times New Roman" w:eastAsia="Times New Roman"/>
                <w:sz w:val="18"/>
                <w:szCs w:val="18"/>
                <w:rtl w:val="0"/>
              </w:rPr>
              <w:t>Đúng tổng tiền; ưu tiên range scan theo ngày thay vì DATE(history_payment)</w:t>
            </w:r>
          </w:p>
        </w:tc>
        <w:tc>
          <w:tcPr>
            <w:tcW w:w="1872" w:type="dxa"/>
          </w:tcPr>
          <w:p>
            <w:r>
              <w:rPr>
                <w:rFonts w:ascii="Times New Roman" w:hAnsi="Times New Roman" w:cs="Times New Roman" w:eastAsia="Times New Roman"/>
                <w:sz w:val="18"/>
                <w:szCs w:val="18"/>
                <w:rtl w:val="0"/>
              </w:rPr>
              <w:t>idx_payments_date</w:t>
            </w:r>
          </w:p>
        </w:tc>
      </w:tr>
    </w:tbl>
    <w:p>
      <w:r>
        <w:rPr>
          <w:rFonts w:ascii="Times New Roman" w:hAnsi="Times New Roman" w:cs="Times New Roman" w:eastAsia="Times New Roman"/>
          <w:b w:val="1"/>
          <w:bCs w:val="1"/>
          <w:sz w:val="24"/>
          <w:szCs w:val="24"/>
          <w:rtl w:val="0"/>
        </w:rPr>
        <w:t>4.2.3. Quy trình đo và cách báo cáo kết quả</w:t>
      </w:r>
    </w:p>
    <w:p>
      <w:r>
        <w:rPr>
          <w:rFonts w:ascii="Times New Roman" w:hAnsi="Times New Roman" w:cs="Times New Roman" w:eastAsia="Times New Roman"/>
          <w:sz w:val="24"/>
          <w:szCs w:val="24"/>
          <w:rtl w:val="0"/>
        </w:rPr>
        <w:t>1. Chuẩn bị ba bộ dữ liệu tăng dần (ví dụ 10 nghìn, 100 nghìn và 1 triệu bản ghi cho bảng mục tiêu), tạo dữ liệu giả lập nhất quán khóa ngoại.</w:t>
      </w:r>
    </w:p>
    <w:p>
      <w:r>
        <w:rPr>
          <w:rFonts w:ascii="Times New Roman" w:hAnsi="Times New Roman" w:cs="Times New Roman" w:eastAsia="Times New Roman"/>
          <w:sz w:val="24"/>
          <w:szCs w:val="24"/>
          <w:rtl w:val="0"/>
        </w:rPr>
        <w:t>2. Chạy truy vấn với EXPLAIN ANALYZE để ghi nhận access type, key được chọn, actual rows, loops và thời gian thực thi.</w:t>
      </w:r>
    </w:p>
    <w:p>
      <w:r>
        <w:rPr>
          <w:rFonts w:ascii="Times New Roman" w:hAnsi="Times New Roman" w:cs="Times New Roman" w:eastAsia="Times New Roman"/>
          <w:sz w:val="24"/>
          <w:szCs w:val="24"/>
          <w:rtl w:val="0"/>
        </w:rPr>
        <w:t>3. Lặp mỗi ca ít nhất 5–10 lần; ghi median, p95, số lỗi và thông lượng. Tách lượt chạy cache lạnh và cache nóng nếu cần.</w:t>
      </w:r>
    </w:p>
    <w:p>
      <w:r>
        <w:rPr>
          <w:rFonts w:ascii="Times New Roman" w:hAnsi="Times New Roman" w:cs="Times New Roman" w:eastAsia="Times New Roman"/>
          <w:sz w:val="24"/>
          <w:szCs w:val="24"/>
          <w:rtl w:val="0"/>
        </w:rPr>
        <w:t>4. So sánh kế hoạch trước/sau khi thêm chỉ mục; không giữ chỉ mục nếu lợi ích đọc không bù được chi phí ghi và dung lượng.</w:t>
      </w:r>
    </w:p>
    <w:p>
      <w:r>
        <w:rPr>
          <w:rFonts w:ascii="Times New Roman" w:hAnsi="Times New Roman" w:cs="Times New Roman" w:eastAsia="Times New Roman"/>
          <w:sz w:val="24"/>
          <w:szCs w:val="24"/>
          <w:rtl w:val="0"/>
        </w:rPr>
        <w:t>5. Kiểm tra tính đúng đắn song song với hiệu năng: tổng doanh thu phải khớp các giao dịch nguồn; lịch sử không trùng; số tập trong tv_series khớp số episodes.</w:t>
      </w:r>
    </w:p>
    <w:p>
      <w:r>
        <w:rPr>
          <w:rFonts w:ascii="Times New Roman" w:hAnsi="Times New Roman" w:cs="Times New Roman" w:eastAsia="Times New Roman"/>
          <w:sz w:val="24"/>
          <w:szCs w:val="24"/>
          <w:rtl w:val="0"/>
        </w:rPr>
        <w:t>6. Báo cáo kết quả thực nghiệm bằng số đo thực tế. Không điền số liệu giả định vào cột thời gian hoặc tuyên bố đạt SLA khi chưa chạy thử.</w:t>
      </w:r>
    </w:p>
    <w:p>
      <w:r>
        <w:rPr>
          <w:rFonts w:ascii="Times New Roman" w:hAnsi="Times New Roman" w:cs="Times New Roman" w:eastAsia="Times New Roman"/>
          <w:b w:val="1"/>
          <w:bCs w:val="1"/>
          <w:sz w:val="24"/>
          <w:szCs w:val="24"/>
          <w:rtl w:val="0"/>
        </w:rPr>
        <w:t>4.2.4. Kết luận triển khai</w:t>
      </w:r>
    </w:p>
    <w:p>
      <w:pPr>
        <w:sectPr>
          <w:headerReference w:type="default" r:id="RelHdr1"/>
          <w:footerReference w:type="default" r:id="RelFtr1"/>
          <w:type w:val="nextPage"/>
          <w:pgMar w:left="1440" w:right="1440" w:top="1080" w:bottom="1080" w:header="720" w:footer="720" w:gutter="0"/>
          <w:pgNumType w:start="1" w:chapSep="period"/>
        </w:sectPr>
      </w:pPr>
      <w:r>
        <w:rPr>
          <w:rFonts w:ascii="Times New Roman" w:hAnsi="Times New Roman" w:cs="Times New Roman" w:eastAsia="Times New Roman"/>
          <w:sz w:val="24"/>
          <w:szCs w:val="24"/>
          <w:rtl w:val="0"/>
        </w:rPr>
        <w:t>Thiết kế triển khai tạo đủ 13 bảng cốt lõi, bổ sung VIEW phục vụ truy vấn báo cáo, chỉ mục theo các đường truy cập phổ biến và trigger cho một số quy tắc toàn vẹn. Các quy tắc cần phối hợp nhiều bảng hoặc chịu ảnh hưởng đồng thời—đặc biệt là chuyên môn hóa contents, giới hạn hồ sơ/thiết bị, một gói hiệu lực cho mỗi tài khoản, và giao dịch thanh toán—phải được thực thi trong transaction ở tầng dịch vụ. Hiệu năng cuối cùng chỉ được xác nhận sau khi chạy bộ kiểm thử trên dữ liệu đại diện và lưu lại kế hoạch thực thi cùng số đo.</w:t>
      </w:r>
    </w:p>
    <w:p>
      <w:pPr>
        <w:pStyle w:val="P9"/>
        <w:pageBreakBefore w:val="1"/>
        <w:spacing w:before="120" w:after="200" w:beforeAutospacing="0" w:afterAutospacing="0"/>
        <w:rPr>
          <w:rFonts w:ascii="Times New Roman" w:hAnsi="Times New Roman" w:cs="Times New Roman" w:eastAsia="Times New Roman"/>
          <w:sz w:val="24"/>
          <w:szCs w:val="24"/>
        </w:rPr>
      </w:pPr>
      <w:r>
        <w:rPr>
          <w:rFonts w:ascii="Times New Roman" w:hAnsi="Times New Roman" w:cs="Times New Roman" w:eastAsia="Times New Roman"/>
          <w:b w:val="1"/>
          <w:bCs w:val="1"/>
          <w:color w:val="1F4E79"/>
          <w:sz w:val="24"/>
          <w:szCs w:val="24"/>
          <w:rtl w:val="0"/>
        </w:rPr>
        <w:t>PHẦN 5: KIỂM CHỨNG &amp; BẢO MẬT (VERIFICATION &amp; SECURITY)</w:t>
      </w:r>
    </w:p>
    <w:p>
      <w:pPr>
        <w:pStyle w:val="P10"/>
        <w:keepNext w:val="1"/>
        <w:spacing w:before="280" w:after="140" w:beforeAutospacing="0" w:afterAutospacing="0"/>
        <w:rPr>
          <w:rFonts w:ascii="Times New Roman" w:hAnsi="Times New Roman" w:cs="Times New Roman" w:eastAsia="Times New Roman"/>
        </w:rPr>
      </w:pPr>
      <w:r>
        <w:rPr>
          <w:rFonts w:ascii="Times New Roman" w:hAnsi="Times New Roman" w:cs="Times New Roman" w:eastAsia="Times New Roman"/>
          <w:b w:val="1"/>
          <w:bCs w:val="1"/>
          <w:color w:val="1F4E79"/>
          <w:sz w:val="26"/>
          <w:szCs w:val="26"/>
          <w:rtl w:val="0"/>
        </w:rPr>
        <w:t>5.1. Test cases chứng minh ràng buộc ngăn dữ liệu sai</w:t>
      </w:r>
    </w:p>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5.1.1. Phương pháp và môi trường kiểm thử</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Cách tiếp cận: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kiểm thử hộp đen bằng câu lệnh SQL. Với mỗi quy tắc ở mục 1.3 (BR-xx.x) và ràng buộc ở mục 1.3.2 (CT-xx), nhóm viết ít nhất một test "dữ liệu sai bị từ chối" (negative test) và, khi cần, một test "dữ liệu đúng được chấp nhận" (positive test) để chắc chắn ràng buộc không chặn nhầm.</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Dữ liệu nền: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bộ dữ liệu mẫu ở mục 4.1.6 (6 người dùng, 5 lượt đăng ký, 9 nội dung, 21 bản ghi lịch sử xem) với đủ các tình huống: gói còn hạn, đã hết hạn, đã hủy gia hạn, chưa có gói, phim xem dở và phim bộ xem hết.</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Môi trường: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10.11.14-MariaDB-0ubuntu0.24.04.1 trên Linux. Script được viết cho MySQL 8.0; hai hệ khác nhau ở mã lỗi vi phạm CHECK (MariaDB trả 4025, MySQL 8.0 trả 3819), các mã còn lại giống nhau.</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Cô lập: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test nào cần dựng tình huống (ví dụ để một gói hết hạn) đều chạy trong START TRANSACTION rồi ROLLBACK nên không làm bẩn dữ liệu nền. Riêng nhóm test gia hạn (R01–R06) gọi stored procedure có COMMIT bên trong nên phải nạp lại dữ liệu trước khi chạy lại.</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Tiêu chí đạt: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negative test đạt khi CSDL từ chối câu lệnh bằng đúng một lỗi ràng buộc (không phải lỗi cú pháp hay lỗi kiểu dữ liệu); positive test đạt khi kết quả truy vấn kiểm tra trả về 1.</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Cách chạy lại: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nạp 01_schema.sql, 02_data.sql rồi chạy mysql -f &lt; 04_tests.sql (negative test cần cờ -f để tiếp tục sau mỗi lỗi); sau đó chạy 05_renewal_test.sql.</w:t>
      </w:r>
    </w:p>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5.1.2. Tổng hợp kết quả</w:t>
      </w:r>
    </w:p>
    <w:p>
      <w:pPr>
        <w:pStyle w:val="P12"/>
        <w:keepNext w:val="1"/>
        <w:spacing w:after="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Tổng cộng 67 test case, tất cả đạt. Bảng dưới cho biết cơ chế nào của CSDL đã chặn từng nhóm dữ liệu sai.</w:t>
      </w:r>
    </w:p>
    <w:tbl>
      <w:tblPr>
        <w:tblStyle w:val="T27"/>
        <w:tblW w:w="1008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3700"/>
        <w:gridCol w:w="900"/>
        <w:gridCol w:w="3680"/>
        <w:gridCol w:w="1800"/>
      </w:tblGrid>
      <w:tr>
        <w:trPr>
          <w:cantSplit/>
          <w:tblHeader/>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8"/>
                <w:szCs w:val="18"/>
                <w:rtl w:val="0"/>
              </w:rPr>
              <w:t>Cơ chế chặn / Nhóm test</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8"/>
                <w:szCs w:val="18"/>
                <w:rtl w:val="0"/>
              </w:rPr>
              <w:t>Số test</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8"/>
                <w:szCs w:val="18"/>
                <w:rtl w:val="0"/>
              </w:rPr>
              <w:t>Mã test</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8"/>
                <w:szCs w:val="18"/>
                <w:rtl w:val="0"/>
              </w:rPr>
              <w:t>Kết quả</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CHECK</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18</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T01–T02, T06–T13, T18, T20, T25–T26, T30, T32, T34, T47</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NOT NULL</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2</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T05, T33</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UNIQUE / PRIMARY KEY</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7</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T03–T04, T31, T38–T40, T46</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FOREIGN KEY (tham chiếu)</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2</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T19, T41</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FOREIGN KEY (RESTRICT)</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4</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T22–T24, T36</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Trigger / Procedure (SIGNAL)</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17</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T14–T17, T21, T27–T29, T35, T37, T42–T45, T48–T50</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Tổng negative test (bị từ chối)</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50</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T01–T50</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 50/50</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Positive test (dữ liệu đúng được chấp nhận)</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11</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P01–P11</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 11/11</w:t>
            </w:r>
          </w:p>
        </w:tc>
      </w:tr>
      <w:tr>
        <w:trPr>
          <w:cantSplit/>
        </w:trPr>
        <w:tc>
          <w:tcPr>
            <w:tcW w:w="3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Test gia hạn và gia hạn sớm</w:t>
            </w:r>
          </w:p>
        </w:tc>
        <w:tc>
          <w:tcPr>
            <w:tcW w:w="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6</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R01–R06</w:t>
            </w:r>
          </w:p>
        </w:tc>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8"/>
                <w:szCs w:val="18"/>
                <w:rtl w:val="0"/>
              </w:rPr>
              <w:t>Đạt 6/6</w:t>
            </w:r>
          </w:p>
        </w:tc>
      </w:tr>
    </w:tbl>
    <w:p>
      <w:pPr>
        <w:pStyle w:val="P12"/>
        <w:spacing w:before="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Nhận xét: 33/50 test bị chặn bằng ràng buộc khai báo (CHECK, UNIQUE, NOT NULL, FOREIGN KEY). Còn 17 test cần trigger hoặc stored procedure vì quy tắc liên quan nhiều bảng hoặc nhiều dòng (giới hạn profile theo gói, một gói còn hiệu lực mỗi User, giữ giao dịch 6 tháng, chuyên môn hóa nội dung, đồng bộ tiến độ xem), những điều CHECK không diễn đạt được.</w:t>
      </w:r>
    </w:p>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5.1.3. Ma trận truy vết: ràng buộc – test case</w:t>
      </w:r>
    </w:p>
    <w:p>
      <w:pPr>
        <w:pStyle w:val="P12"/>
        <w:keepNext w:val="1"/>
        <w:spacing w:after="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Ma trận cho thấy mỗi ràng buộc ở mục 1.3.2 được kiểm chứng bởi những test nào, để người đọc đối chiếu nhanh mức độ bao phủ.</w:t>
      </w:r>
    </w:p>
    <w:tbl>
      <w:tblPr>
        <w:tblStyle w:val="T28"/>
        <w:tblW w:w="1008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1100"/>
        <w:gridCol w:w="4300"/>
        <w:gridCol w:w="2700"/>
        <w:gridCol w:w="1980"/>
      </w:tblGrid>
      <w:tr>
        <w:trPr>
          <w:cantSplit/>
          <w:tblHeader/>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8"/>
                <w:szCs w:val="18"/>
                <w:rtl w:val="0"/>
              </w:rPr>
              <w:t>Ràng buộc</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8"/>
                <w:szCs w:val="18"/>
                <w:rtl w:val="0"/>
              </w:rPr>
              <w:t>Nội dung chính</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8"/>
                <w:szCs w:val="18"/>
                <w:rtl w:val="0"/>
              </w:rPr>
              <w:t>Test kiểm chứng</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8"/>
                <w:szCs w:val="18"/>
                <w:rtl w:val="0"/>
              </w:rPr>
              <w:t>Trạng thái</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CT-01</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Tài khoản: email gmail.com, phone 10 số, không rỗng, UNIQUE</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T01–T06</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CT-02</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Hồ sơ: không rỗng, giới hạn theo max_profile, 1 hồ sơ nếu chưa có gói</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T07, T15–T17</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CT-03</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Loại gói: giá ≥ 0, max ≥ 1, video_quality SD/HD/4K, không xóa gói đang dùng</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T08–T11, T24</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CT-04</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Đăng ký: end_date &gt; start_date, status hợp lệ, tối đa một gói còn hiệu lực</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T12–T14, P05</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CT-05</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Thanh toán: giá không âm, phương thức không rỗng, giá chốt tại thời điểm trả</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T18–T20, R02</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CT-06</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Gia hạn / hủy gia hạn theo bảng điều kiện</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R01, R03–R06</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CT-07</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Chuyên môn hóa movies / tv_series, title và duration hợp lệ</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T25–T30, P10</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 một phần</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CT-08</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Tập phim: không trùng số tập, total_episodes bằng số tập hiện có</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T31–T35, P06–P07</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CT-09</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Thể loại: duy nhất, không gắn trùng, không gỡ thể loại cuối</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T36–T39</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 một phần</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CT-10</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Watch List: khóa chính hợp phần, tham chiếu tồn tại</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T40–T41</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CT-11</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Tiến độ xem: một bản ghi mỗi phim/tập, 0–100, completed_status đồng bộ</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T42–T48, P01, P11</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CT-12</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Thiết bị và phiên xem (active_session)</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Không áp dụng cho CSDL</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Thuộc tầng ứng dụng</w:t>
            </w:r>
          </w:p>
        </w:tc>
      </w:tr>
      <w:tr>
        <w:trPr>
          <w:cantSplit/>
        </w:trPr>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8"/>
                <w:szCs w:val="18"/>
                <w:rtl w:val="0"/>
              </w:rPr>
              <w:t>CT-13</w:t>
            </w:r>
          </w:p>
        </w:tc>
        <w:tc>
          <w:tcPr>
            <w:tcW w:w="4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Lưu giữ và xóa dữ liệu: RESTRICT, CASCADE, giữ giao dịch 6 tháng</w:t>
            </w:r>
          </w:p>
        </w:tc>
        <w:tc>
          <w:tcPr>
            <w:tcW w:w="2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T21–T24, P02–P04, P08–P09</w:t>
            </w:r>
          </w:p>
        </w:tc>
        <w:tc>
          <w:tcPr>
            <w:tcW w:w="19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8"/>
                <w:szCs w:val="18"/>
                <w:rtl w:val="0"/>
              </w:rPr>
              <w:t>Đã kiểm chứng</w:t>
            </w:r>
          </w:p>
        </w:tc>
      </w:tr>
    </w:tbl>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5.1.4. Chi tiết các test case bị từ chối (negative tests)</w:t>
      </w:r>
    </w:p>
    <w:p>
      <w:pPr>
        <w:pStyle w:val="P12"/>
        <w:keepNext w:val="1"/>
        <w:spacing w:after="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Mỗi dòng là một câu lệnh vi phạm một ràng buộc. Cột "Kết quả thực tế" là thông báo lỗi lấy nguyên văn từ CSDL. Lỗi 1644 là lỗi do trigger tự phát bằng SIGNAL nên thông báo viết không dấu.</w:t>
      </w:r>
    </w:p>
    <w:tbl>
      <w:tblPr>
        <w:tblStyle w:val="T29"/>
        <w:tblW w:w="1008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650"/>
        <w:gridCol w:w="2300"/>
        <w:gridCol w:w="3500"/>
        <w:gridCol w:w="3630"/>
      </w:tblGrid>
      <w:tr>
        <w:trPr>
          <w:cantSplit/>
          <w:tblHeader/>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5"/>
                <w:szCs w:val="15"/>
                <w:rtl w:val="0"/>
              </w:rPr>
              <w:t>Mã</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5"/>
                <w:szCs w:val="15"/>
                <w:rtl w:val="0"/>
              </w:rPr>
              <w:t>Ràng buộc kiểm tra</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5"/>
                <w:szCs w:val="15"/>
                <w:rtl w:val="0"/>
              </w:rPr>
              <w:t>Câu lệnh vi phạm</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5"/>
                <w:szCs w:val="15"/>
                <w:rtl w:val="0"/>
              </w:rPr>
              <w:t>Kết quả thực tế</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T01</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Email không thuộc miền gmail.com (CT-01)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users (email, phone, password_hash, full_name) VALUES ('abc@yahoo.com', '0911111111', 'h', 'Test');</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`ck_users_email` failed for `mini_netflix`.`users`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T02</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Số điện thoại chỉ có 9 chữ số (CT-01)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users (email, phone, password_hash, full_name) VALUES ('t2@gmail.com', '090100000', 'h', 'Test');</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`ck_users_phone` failed for `mini_netflix`.`users`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T03</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Trùng email (UNIQUE, CT-01)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users (email, phone, password_hash, full_name) VALUES ('dang.hoang@gmail.com', '0922222222', 'h', 'Test');</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1062 (23000): Duplicate entry 'dang.hoang@gmail.com' for key 'uq_users_email'</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T04</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Trùng số điện thoại (UNIQUE, CT-01)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users (email, phone, password_hash, full_name) VALUES ('t4@gmail.com', '0901000001', 'h', 'Test');</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1062 (23000): Duplicate entry '0901000001' for key 'uq_users_phone'</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T05</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full_name NULL (NOT NULL, BR-01.1)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users (email, phone, password_hash, full_name) VALUES ('t5@gmail.com', '0933333333', 'h', NULL);</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1048 (23000): Column 'full_name' cannot be null</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T06</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full_name chỉ gồm khoảng trắng (CT-01)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users (email, phone, password_hash, full_name) VALUES ('t6@gmail.com', '0944444444', 'h', ' ');</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`ck_users_full_name` failed for `mini_netflix`.`users`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T07</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profile_name chỉ gồm khoảng trắng (CT-02)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profiles (user_id, profile_name) VALUES (1, ' ');</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`ck_profiles_name` failed for `mini_netflix`.`profiles`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T08</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video_quality = FHD, không thuộc SD/HD/4K (CT-03)</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subscription_tiers (tier_name, prices, max_profile, max_device, video_quality) VALUES ('Ultra', 250000, 5, 5, 'FHD');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`ck_tiers_quality` failed for `mini_netflix`.`subscription_tiers`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T09</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max_profile = 0 (CT-03)</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subscription_tiers (tier_name, prices, max_profile, max_device, video_quality) VALUES ('Zero', 1000, 0, 1, 'SD');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`ck_tiers_max_profile` failed for `mini_netflix`.`subscription_tiers`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T10</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tier_name rỗng (CT-03)</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subscription_tiers (tier_name, prices, max_profile, max_device, video_quality) VALUES (' ', 1000, 1, 1, 'SD');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`ck_tiers_name` failed for `mini_netflix`.`subscription_tiers`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T11</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Giá gói âm (CT-03)</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subscription_tiers (tier_name, prices, max_profile, max_device, video_quality) VALUES ('Neg', -1, 1, 1, 'SD');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`ck_tiers_prices` failed for `mini_netflix`.`subscription_tiers`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T12</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end_date &lt;= start_date (CT-04)</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subscriptions (user_id, tier_id, start_date, end_date, status) VALUES (6, 1, NOW(), DATE_SUB(NOW(), INTERVAL 1 DAY), 'ACTIVE');</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`ck_subscriptions_dates` failed for `mini_netflix`.`subscriptions`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T13</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status không hợp lệ (CT-04)</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subscriptions (user_id, tier_id, start_date, end_date, status) VALUES (6, 1, NOW(), DATE_ADD(NOW(), INTERVAL 30 DAY), 'PAUSED');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`ck_subscriptions_status` failed for `mini_netflix`.`subscriptions`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T14</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User đang có gói còn hiệu lực, đăng ký thêm gói (BR-02.1, BR-02.4)</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subscriptions (user_id, tier_id, start_date, end_date, status) VALUES (1, 1, NOW(), DATE_ADD(NOW(), INTERVAL 30 DAY), 'ACTIVE');</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User da co goi con hieu luc (BR-02.1, BR-02.4)</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T15</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Gói hết hạn, đăng ký gói Basic (tối đa 1 profile) khi User có 2 profile (CT-02)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subscriptions (user_id, tier_id, start_date, end_date, status) VALUES (2, 1, NOW(), DATE_ADD(NOW(), INTERVAL 30 DAY), 'ACTIVE');</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So profile hien co vuot max_profile cua goi moi (CT-02)</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T16</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User gói Basic (tối đa 1 profile) tạo profile thứ 2 (CT-02)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profiles (user_id, profile_name) VALUES (3, 'Profile thu hai');</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Da dat so luong profile toi da cua goi dich vu (CT-02)</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T17</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User chưa có gói chỉ được 1 profile mặc định (CT-02)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profiles (user_id, profile_name) VALUES (6, 'Profile thu hai');</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Da dat so luong profile toi da cua goi dich vu (CT-02)</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T18</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Thanh toán số tiền âm (CT-05)</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payments (subscription_id, prices, transaction_method) VALUES (1, -5000, 'CARD');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`ck_payments_prices` failed for `mini_netflix`.`payments`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T19</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Thanh toán cho subscription không tồn tại (FK)</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payments (subscription_id, prices, transaction_method) VALUES (999, 70000, 'CARD');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1452 (23000): Cannot add or update a child row: a foreign key constraint fails (`mini_netflix`.`payments`, CONSTRAINT `fk_payments_subscription` FOREIGN KEY (`su...</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T20</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transaction_method rỗng (CT-05)</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payments (subscription_id, prices, transaction_method) VALUES (1, 70000, ' ');</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`ck_payments_method` failed for `mini_netflix`.`payments`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T21</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Xóa giao dịch chưa đủ 6 tháng lưu giữ (BR-03.6, CT-13)</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FROM payments WHERE payment_id = 1;</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Khong duoc xoa giao dich chua du 6 thang luu giu (CT-13)</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T22</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Xóa subscription còn giao dịch (ON DELETE RESTRICT, CT-13)</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FROM subscriptions WHERE subscription_id = 1;</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1451 (23000): Cannot delete or update a parent row: a foreign key constraint fails (`mini_netflix`.`payments`, CONSTRAINT `fk_payments_subscription` FOREIGN KEY ...</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T23</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Xóa User còn lượt đăng ký (ON DELETE RESTRICT, CT-13)</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FROM users WHERE user_id = 1;</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1451 (23000): Cannot delete or update a parent row: a foreign key constraint fails (`mini_netflix`.`subscriptions`, CONSTRAINT `fk_subscriptions_user` FOREIGN KE...</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T24</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Xóa loại gói đang được tham chiếu (ON DELETE RESTRICT, CT-13)</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FROM subscription_tiers WHERE tier_id = 2;</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1451 (23000): Cannot delete or update a parent row: a foreign key constraint fails (`mini_netflix`.`subscriptions`, CONSTRAINT `fk_subscriptions_tier` FOREIGN KE...</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T25</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title của content chỉ gồm khoảng trắng (CT-07)</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contents (title, content_type) VALUES (' ', 'MOVIE');</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`ck_contents_title` failed for `mini_netflix`.`contents`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T26</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content_type không hợp lệ (CT-07)</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contents (title, content_type) VALUES ('Test', 'ANIME');</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`ck_contents_type` failed for `mini_netflix`.`contents`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T27</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Đưa content TV_SERIES vào bảng movies (BR-04.2)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movies (content_id, video_url, duration) VALUES (7, 'https://cdn.example.com/x.mp4', 100);</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content_type phai la MOVIE (BR-04.2)</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T28</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Xóa riêng dòng lớp con movies khi contents còn tồn tại (CT-07)</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FROM movies WHERE content_id = 1;</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Khong xoa rieng lop con movies, hay xoa contents (CT-07)</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T29</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Xóa riêng dòng lớp con tv_series khi contents còn tồn tại (CT-07)</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FROM tv_series WHERE content_id = 7;</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Khong xoa rieng lop con tv_series, hay xoa contents (CT-07)</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T30</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duration của phim lẻ bằng 0 (CT-07)</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movies (content_id, video_url, duration) VALUES (100, 'https://cdn.example.com/x.mp4', 0);</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`ck_movies_duration` failed for `mini_netflix`.`movies`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T31</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Trùng số tập trong cùng phim bộ (CT-08)</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episodes (content_id, episode_number, title, duration, video_url) VALUES (7, 1, 'Trung tap', 40, 'https://cdn.example.com/x.mp4');</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1062 (23000): Duplicate entry '7-1' for key 'uq_episodes_series_number'</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T32</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title của tập phim chỉ gồm khoảng trắng (CT-08)</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episodes (content_id, episode_number, title, duration, video_url) VALUES (7, 9, ' ', 40, 'https://cdn.example.com/x.mp4');</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`ck_episodes_title` failed for `mini_netflix`.`episodes`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T33</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title của tập phim NULL (CT-08)</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episodes (content_id, episode_number, title, duration, video_url) VALUES (7, 9, NULL, 40, 'https://cdn.example.com/x.mp4');</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1048 (23000): Column 'title' cannot be null</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T34</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duration của tập phim bằng 0 (CT-08)</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episodes (content_id, episode_number, title, duration, video_url) VALUES (7, 9, 'Tap loi', 0, 'https://cdn.example.com/x.mp4');</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`ck_episodes_duration` failed for `mini_netflix`.`episodes`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T35</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Sửa tay total_episodes khác số tập hiện có (CT-08)</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UPDATE tv_series SET total_episodes = 99 WHERE content_id = 7;</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total_episodes phai bang so tap hien co (CT-08)</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T36</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Xóa thể loại đang được sử dụng (ON DELETE RESTRICT, CT-09)</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FROM genres WHERE genre_id = 1;</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1451 (23000): Cannot delete or update a parent row: a foreign key constraint fails (`mini_netflix`.`content_genres`, CONSTRAINT `fk_content_genres_genre` FOREIGN...</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T37</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Gỡ thể loại cuối cùng của nội dung (BR-04.1, CT-09)</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FROM content_genres WHERE content_id = 1 AND genre_id = 1;</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Khong duoc go the loai cuoi cung cua noi dung (BR-04.1)</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T38</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Gán trùng thể loại cho một nội dung (PK, CT-09)</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content_genres (content_id, genre_id) VALUES (1, 1);</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1062 (23000): Duplicate entry '1-1' for key 'PRIMARY'</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T39</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Trùng tên thể loại (CT-09)</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genres (genre_name) VALUES ('Action');</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1062 (23000): Duplicate entry 'Action' for key 'uq_genres_name'</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T40</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Thêm trùng phim vào Watch List (PK, BR-07.2)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watch_lists (profile_id, content_id) VALUES (1, 3);</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1062 (23000): Duplicate entry '1-3' for key 'PRIMARY'</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T41</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Thêm nội dung không tồn tại vào Watch List (FK, CT-10)</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watch_lists (profile_id, content_id) VALUES (1, 999);</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1452 (23000): Cannot add or update a child row: a foreign key constraint fails (`mini_netflix`.`watch_lists`, CONSTRAINT `fk_watch_lists_content` FOREIGN KEY (`c...</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T42</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Lịch sử xem: phim lẻ nhưng có episode_id (CT-11)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watch_histories (profile_id, content_id, episode_id, watch_progress) VALUES (3, 1, 1, 10);</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Phim le khong duoc co episode_id (CT-11)</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T43</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Lịch sử xem: phim bộ nhưng không có episode_id (CT-11)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watch_histories (profile_id, content_id, episode_id, watch_progress) VALUES (3, 7, NULL, 10);</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Phim bo phai ghi lich su theo tung episode (CT-11)</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T44</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Lịch sử xem: episode không thuộc content (CT-11)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watch_histories (profile_id, content_id, episode_id, watch_progress) VALUES (3, 7, 5, 10);</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Episode khong thuoc content da chon (CT-11)</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T45</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Lịch sử xem: trùng bản ghi phim lẻ (BR-06.1, CT-11)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watch_histories (profile_id, content_id, episode_id, watch_progress) VALUES (1, 1, NULL, 50);</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Profile da co ban ghi tien do cho phim nay (BR-06.1)</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T46</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Lịch sử xem: trùng bản ghi tập phim (UNIQUE profile_id, episode_id)</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watch_histories (profile_id, content_id, episode_id, watch_progress) VALUES (1, 7, 1, 50);</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1062 (23000): Duplicate entry '1-1' for key 'uq_watch_histories_episode'</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T47</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Lịch sử xem: watch_progress = 120 (BR-06.2)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INTO watch_histories (profile_id, content_id, episode_id, watch_progress) VALUES (3, 6, NULL, 120);</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4025 (23000): CONSTRAINT `ck_watch_histories_progress` failed for `mini_netflix`.`watch_histories`</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T48</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Lịch sử xem: đổi sang tập khác thay vì cập nhật tiến độ (BR-06.1)</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UPDATE watch_histories SET episode_id = 2 WHERE profile_id = 1 AND content_id = 7 AND episode_id = 1;</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Chi cap nhat tien do, khong doi profile/noi dung/tap (BR-06.1)</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T49</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Gia hạn sớm gói đã hết hiệu lực (BR-03.2)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CALL sp_renew_early(4, 'CARD');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Chi gia han som duoc goi con hieu luc (BR-03.2)</w:t>
            </w:r>
          </w:p>
        </w:tc>
      </w:tr>
      <w:tr>
        <w:trPr>
          <w:cantSplit/>
        </w:trPr>
        <w:tc>
          <w:tcPr>
            <w:tcW w:w="65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5"/>
                <w:szCs w:val="15"/>
                <w:rtl w:val="0"/>
              </w:rPr>
              <w:t>T50</w:t>
            </w:r>
          </w:p>
        </w:tc>
        <w:tc>
          <w:tcPr>
            <w:tcW w:w="2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Gia hạn sớm lượt đăng ký không tồn tại (BR-03.2)</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CALL sp_renew_early(999, 'CARD');</w:t>
            </w:r>
          </w:p>
        </w:tc>
        <w:tc>
          <w:tcPr>
            <w:tcW w:w="363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1644 (45000): Chi gia han som duoc goi con hieu luc (BR-03.2)</w:t>
            </w:r>
          </w:p>
        </w:tc>
      </w:tr>
    </w:tbl>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5.1.5. Chi tiết các test case hợp lệ và hành vi tự động</w:t>
      </w:r>
      <w:r>
        <w:rPr>
          <w:rFonts w:ascii="Times New Roman" w:hAnsi="Times New Roman" w:cs="Times New Roman" w:eastAsia="Times New Roman"/>
          <w:rtl w:val="0"/>
        </w:rPr>
        <w:t>.</w:t>
      </w:r>
    </w:p>
    <w:tbl>
      <w:tblPr>
        <w:tblStyle w:val="T30"/>
        <w:tblW w:w="1008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700"/>
        <w:gridCol w:w="7880"/>
        <w:gridCol w:w="1500"/>
      </w:tblGrid>
      <w:tr>
        <w:trPr>
          <w:cantSplit/>
          <w:tblHeader/>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Mã</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Nội dung kiểm tra</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Kết quả</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P01</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Tiến độ 90 thì TRUE, hạ xuống 50 thì FALSE, lên 95 thì TRUE (BR-06.2, CT-11)</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P02</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Xóa content: watch_lists, watch_histories, movies, content_genres liên quan bị xóa theo (CT-13)</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P03</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Xóa profile: watch_lists và watch_histories của profile bị xóa theo (BR-07.03)</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P04</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Xóa User chưa có lượt đăng ký: profile bị xóa theo (CASCADE)</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P05</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User có gói EXPIRED được đăng ký gói ACTIVE mới (BR-02.1)</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P06</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Thêm tập thì total_episodes từ 3 lên 4, xóa tập thì về lại 3 (CT-08)</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P07</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Chuyển tập sang phim bộ khác: total_episodes của cả hai phim bộ được cập nhật (CT-08)</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P08</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Xóa phim bộ: episodes, tv_series, watch_histories liên quan bị xóa theo (CT-13)</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P09</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Giao dịch cũ hơn 6 tháng được phép xóa (CT-13)</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P10</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Tạo content, movies và content_genres trong một giao dịch (CT-07, CT-09)</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P11</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View v_series_completion: profile xem hết 4/4 tập là TRUE, profile mới xem 1/4 tập là FALSE (BR-05.4, BR-06.3)</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R01</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Hết hạn, auto_renew TRUE, thanh toán thành công: ACTIVE, chu kỳ mới 30 ngày từ lúc thanh toán (CT-06)</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R02</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Ghi đúng 1 giao dịch AUTO_RENEW với giá hiện tại của gói (CT-05)</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R03</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Hết hạn, auto_renew FALSE: chuyển EXPIRED, không ghi giao dịch mới (BR-03.4)</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R04</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Chạy lại tiến trình gia hạn: không ghi trùng giao dịch (BR-03.6)</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R05</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Hết hạn, auto_renew TRUE, thanh toán thất bại: CANCELED, không ghi giao dịch (BR-03.4)</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r>
        <w:trPr>
          <w:cantSplit/>
        </w:trPr>
        <w:tc>
          <w:tcPr>
            <w:tcW w:w="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sz w:val="16"/>
                <w:szCs w:val="16"/>
                <w:rtl w:val="0"/>
              </w:rPr>
              <w:t>R06</w:t>
            </w:r>
          </w:p>
        </w:tc>
        <w:tc>
          <w:tcPr>
            <w:tcW w:w="78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Gia hạn sớm: end_date tăng đúng 30 ngày, giữ ACTIVE, ghi 1 giao dịch (BR-03.2)</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Đạt</w:t>
            </w:r>
          </w:p>
        </w:tc>
      </w:tr>
    </w:tbl>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5.1.6. Phân tích và phát hiện trong quá trình kiểm thử</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UNIQUE không chặn được NULL.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Ràng buộc UNIQUE (profile_id, episode_id) chỉ ngăn trùng lịch sử của tập phim. Với phim lẻ episode_id luôn NULL, và theo chuẩn SQL các giá trị NULL được coi là khác nhau, nên một profile có thể ghi hai bản ghi cho cùng một phim lẻ. Test T45 chứng minh trigger trg_watch_histories_bi bù được khoảng trống này, và trigger khóa dòng profile trước khi kiểm tra để hai yêu cầu đồng thời không cùng lọt qua (theo yêu cầu "khóa phù hợp" ở CT-11).</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Ràng buộc đa bảng buộc phải dùng trigger.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Giới hạn profile theo gói (CT-02), một gói còn hiệu lực mỗi User (CT-04), giữ giao dịch 6 tháng (CT-13) và đồng bộ total_episodes (CT-08) đều cần đọc dữ liệu của bảng khác. Các trigger này đều được kiểm thử cả hướng từ chối (T14–T17, T21, T35) và hướng chấp nhận (P05, P06, P09).</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Đồng bộ hai chiều của completed_status.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CT-11 quy định completed_status bằng TRUE khi tiến độ từ 90 trở lên và FALSE khi dưới 90, nghĩa là phải đồng bộ cả khi tiến độ bị hạ xuống. Một trigger chỉ biết đặt TRUE sẽ không đạt yêu cầu này, vì vậy cả trigger INSERT lẫn UPDATE đều gán lại giá trị theo watch_progress. Test P01 kiểm tra đủ ba bước: 90 thì TRUE, hạ xuống 50 thì FALSE, lên 95 thì TRUE.</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Thứ tự xóa và lưu giữ dữ liệu tài chính.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Với ON DELETE RESTRICT trên subscriptions.user_id và payments.subscription_id, không thể xóa tài khoản hoặc lượt đăng ký khi còn giao dịch (T22, T23). RESTRICT không biết tuổi của giao dịch nên trigger trg_payments_bd chặn xóa giao dịch dưới 6 tháng (T21) và chỉ cho dọn giao dịch cũ hơn (P09). Nhờ vậy đường dọn dữ liệu hợp lệ vẫn còn: xóa giao dịch quá hạn, rồi lượt đăng ký, rồi tài khoản.</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Tính idempotent của gia hạn.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R04 chạy tiến trình gia hạn hai lần liên tiếp và chỉ ghi một giao dịch, thỏa BR-03.6 (không ghi hai lần thanh toán cho một lần xử lý). Procedure khóa các dòng cần xử lý và kiểm tra lại điều kiện trong cùng giao dịch, nên lần chạy thứ hai không còn dòng nào thỏa điều kiện hết hạn.</w:t>
      </w:r>
    </w:p>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5.1.7. Giới hạn của kiểm thử</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rPr>
          <w:rFonts w:ascii="Times New Roman" w:hAnsi="Times New Roman" w:cs="Times New Roman" w:eastAsia="Times New Roman"/>
        </w:rPr>
      </w:pPr>
      <w:r>
        <w:rPr>
          <w:rFonts w:ascii="Times New Roman" w:hAnsi="Times New Roman" w:cs="Times New Roman" w:eastAsia="Times New Roman"/>
          <w:i w:val="0"/>
          <w:iCs w:val="0"/>
          <w:smallCaps w:val="0"/>
          <w:color w:val="000000"/>
          <w:sz w:val="20"/>
          <w:szCs w:val="20"/>
          <w:u w:val="none"/>
          <w:shd w:val="clear" w:color="auto" w:fill="auto"/>
          <w:vertAlign w:val="baseline"/>
          <w:rtl w:val="0"/>
        </w:rPr>
        <w:t>Môi trường kiểm thử là MariaDB 10.11, chưa phải MySQL 8.0. Hành vi của các trigger BEFORE DELETE ở mục CT-07 và CT-09 dựa trên việc xóa dây chuyền (ON DELETE CASCADE) không đi qua trigger; hành vi này đã được xác nhận trên MariaDB (P02, P08 đạt)</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rPr>
          <w:rFonts w:ascii="Times New Roman" w:hAnsi="Times New Roman" w:cs="Times New Roman" w:eastAsia="Times New Roman"/>
        </w:rPr>
      </w:pPr>
      <w:r>
        <w:rPr>
          <w:rFonts w:ascii="Times New Roman" w:hAnsi="Times New Roman" w:cs="Times New Roman" w:eastAsia="Times New Roman"/>
          <w:i w:val="0"/>
          <w:iCs w:val="0"/>
          <w:smallCaps w:val="0"/>
          <w:color w:val="000000"/>
          <w:sz w:val="20"/>
          <w:szCs w:val="20"/>
          <w:u w:val="none"/>
          <w:shd w:val="clear" w:color="auto" w:fill="auto"/>
          <w:vertAlign w:val="baseline"/>
          <w:rtl w:val="0"/>
        </w:rPr>
        <w:t>Các trigger dùng SELECT ... FOR UPDATE để tuần tự hóa yêu cầu đồng thời, nhưng nhóm mới kiểm thử tuần tự, chưa chạy kiểm thử tải với nhiều kết nối song song.</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rPr>
          <w:rFonts w:ascii="Times New Roman" w:hAnsi="Times New Roman" w:cs="Times New Roman" w:eastAsia="Times New Roman"/>
        </w:rPr>
      </w:pPr>
      <w:r>
        <w:rPr>
          <w:rFonts w:ascii="Times New Roman" w:hAnsi="Times New Roman" w:cs="Times New Roman" w:eastAsia="Times New Roman"/>
          <w:i w:val="0"/>
          <w:iCs w:val="0"/>
          <w:smallCaps w:val="0"/>
          <w:color w:val="000000"/>
          <w:sz w:val="20"/>
          <w:szCs w:val="20"/>
          <w:u w:val="none"/>
          <w:shd w:val="clear" w:color="auto" w:fill="auto"/>
          <w:vertAlign w:val="baseline"/>
          <w:rtl w:val="0"/>
        </w:rPr>
        <w:t>Chưa có test cho CT-12 (thiết bị và phiên xem) vì phần này thuộc tầng ứng dụng.</w:t>
      </w:r>
    </w:p>
    <w:p>
      <w:pPr>
        <w:pStyle w:val="P10"/>
        <w:keepNext w:val="1"/>
        <w:spacing w:before="280" w:after="140" w:beforeAutospacing="0" w:afterAutospacing="0"/>
        <w:rPr>
          <w:rFonts w:ascii="Times New Roman" w:hAnsi="Times New Roman" w:cs="Times New Roman" w:eastAsia="Times New Roman"/>
        </w:rPr>
      </w:pPr>
      <w:r>
        <w:rPr>
          <w:rFonts w:ascii="Times New Roman" w:hAnsi="Times New Roman" w:cs="Times New Roman" w:eastAsia="Times New Roman"/>
          <w:b w:val="1"/>
          <w:bCs w:val="1"/>
          <w:color w:val="1F4E79"/>
          <w:sz w:val="26"/>
          <w:szCs w:val="26"/>
          <w:rtl w:val="0"/>
        </w:rPr>
        <w:t>5.2. Role-Based Access Control (RBAC)</w:t>
      </w:r>
    </w:p>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5.2.1. Phân loại dữ liệu và nguyên tắc phân quyền</w:t>
      </w:r>
    </w:p>
    <w:p>
      <w:pPr>
        <w:pStyle w:val="P12"/>
        <w:keepNext w:val="1"/>
        <w:spacing w:after="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Trước khi cấp quyền, nhóm phân loại dữ liệu theo mức nhạy cảm để biết cần bảo vệ cái gì:</w:t>
      </w:r>
    </w:p>
    <w:tbl>
      <w:tblPr>
        <w:tblStyle w:val="T31"/>
        <w:tblW w:w="1008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2000"/>
        <w:gridCol w:w="3500"/>
        <w:gridCol w:w="1300"/>
        <w:gridCol w:w="3280"/>
      </w:tblGrid>
      <w:tr>
        <w:trPr>
          <w:cantSplit/>
          <w:tblHeader/>
        </w:trPr>
        <w:tc>
          <w:tcPr>
            <w:tcW w:w="2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Nhóm dữ liệu</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Cột / bảng</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Mức nhạy cảm</w:t>
            </w:r>
          </w:p>
        </w:tc>
        <w:tc>
          <w:tcPr>
            <w:tcW w:w="32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Rủi ro nếu lộ hoặc bị sửa</w:t>
            </w:r>
          </w:p>
        </w:tc>
      </w:tr>
      <w:tr>
        <w:trPr>
          <w:cantSplit/>
        </w:trPr>
        <w:tc>
          <w:tcPr>
            <w:tcW w:w="2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Định danh người dùng</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users.email, phone, password_hash</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Cao</w:t>
            </w:r>
          </w:p>
        </w:tc>
        <w:tc>
          <w:tcPr>
            <w:tcW w:w="32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Lộ thông tin cá nhân, chiếm tài khoản</w:t>
            </w:r>
          </w:p>
        </w:tc>
      </w:tr>
      <w:tr>
        <w:trPr>
          <w:cantSplit/>
        </w:trPr>
        <w:tc>
          <w:tcPr>
            <w:tcW w:w="2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Tài chính</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payments, subscriptions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Cao</w:t>
            </w:r>
          </w:p>
        </w:tc>
        <w:tc>
          <w:tcPr>
            <w:tcW w:w="32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Sai lệch doanh thu, mất bằng chứng giao dịch (CT-13)</w:t>
            </w:r>
          </w:p>
        </w:tc>
      </w:tr>
      <w:tr>
        <w:trPr>
          <w:cantSplit/>
        </w:trPr>
        <w:tc>
          <w:tcPr>
            <w:tcW w:w="2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Cấu hình dịch vụ</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subscription_tiers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Trung bình</w:t>
            </w:r>
          </w:p>
        </w:tc>
        <w:tc>
          <w:tcPr>
            <w:tcW w:w="32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Đổi giá, giới hạn gói trái phép</w:t>
            </w:r>
          </w:p>
        </w:tc>
      </w:tr>
      <w:tr>
        <w:trPr>
          <w:cantSplit/>
        </w:trPr>
        <w:tc>
          <w:tcPr>
            <w:tcW w:w="2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Danh mục nội dung</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contents, movies, tv_series, episodes, genres, content_genres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Thấp</w:t>
            </w:r>
          </w:p>
        </w:tc>
        <w:tc>
          <w:tcPr>
            <w:tcW w:w="32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Sai nội dung hiển thị</w:t>
            </w:r>
          </w:p>
        </w:tc>
      </w:tr>
      <w:tr>
        <w:trPr>
          <w:cantSplit/>
        </w:trPr>
        <w:tc>
          <w:tcPr>
            <w:tcW w:w="2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Hành vi xem</w:t>
            </w:r>
          </w:p>
        </w:tc>
        <w:tc>
          <w:tcPr>
            <w:tcW w:w="3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profiles, watch_lists, watch_histories</w:t>
            </w:r>
          </w:p>
        </w:tc>
        <w:tc>
          <w:tcPr>
            <w:tcW w:w="13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Trung bình</w:t>
            </w:r>
          </w:p>
        </w:tc>
        <w:tc>
          <w:tcPr>
            <w:tcW w:w="32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Lộ thói quen xem, sửa tiến độ</w:t>
            </w:r>
          </w:p>
        </w:tc>
      </w:tr>
    </w:tbl>
    <w:p>
      <w:pPr>
        <w:pStyle w:val="P12"/>
        <w:spacing w:after="60" w:beforeAutospacing="0" w:afterAutospacing="0"/>
        <w:rPr>
          <w:rFonts w:ascii="Times New Roman" w:hAnsi="Times New Roman" w:cs="Times New Roman" w:eastAsia="Times New Roman"/>
        </w:rPr>
      </w:pPr>
    </w:p>
    <w:p>
      <w:pPr>
        <w:pStyle w:val="P12"/>
        <w:spacing w:after="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Nhóm áp dụng ba nguyên tắc: (1) đặc quyền tối thiểu, mỗi vai trò chỉ có quyền cần cho công việc của vai trò đó; (2) cấp quyền cho role chứ không cấp trực tiếp cho tài khoản, để thu hồi hay thêm người chỉ cần đổi role; (3) tách quyền xóa khỏi quyền ghi, vì xóa là thao tác không hoàn tác được và nhiều bảng có xóa dây chuyền.</w:t>
      </w:r>
    </w:p>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5.2.2. Định nghĩa các vai trò</w:t>
      </w:r>
    </w:p>
    <w:tbl>
      <w:tblPr>
        <w:tblStyle w:val="T32"/>
        <w:tblW w:w="1008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1800"/>
        <w:gridCol w:w="1100"/>
        <w:gridCol w:w="1500"/>
        <w:gridCol w:w="3000"/>
        <w:gridCol w:w="2680"/>
      </w:tblGrid>
      <w:tr>
        <w:trPr>
          <w:cantSplit/>
          <w:tblHeader/>
        </w:trPr>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Role</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Tài khoản demo</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Đối tượng</w:t>
            </w:r>
          </w:p>
        </w:tc>
        <w:tc>
          <w:tcPr>
            <w:tcW w:w="3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Quyền chính</w:t>
            </w:r>
          </w:p>
        </w:tc>
        <w:tc>
          <w:tcPr>
            <w:tcW w:w="2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Hạn chế chủ đích</w:t>
            </w:r>
          </w:p>
        </w:tc>
      </w:tr>
      <w:tr>
        <w:trPr>
          <w:cantSplit/>
        </w:trPr>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role_admin</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u_admin</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Quản trị CSDL</w:t>
            </w:r>
          </w:p>
        </w:tc>
        <w:tc>
          <w:tcPr>
            <w:tcW w:w="3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Toàn quyền trên mini_netflix.*</w:t>
            </w:r>
          </w:p>
        </w:tc>
        <w:tc>
          <w:tcPr>
            <w:tcW w:w="2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Chỉ nên dùng khi bảo trì</w:t>
            </w:r>
          </w:p>
        </w:tc>
      </w:tr>
      <w:tr>
        <w:trPr>
          <w:cantSplit/>
        </w:trPr>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role_content_manager</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u_content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Biên tập nội dung</w:t>
            </w:r>
          </w:p>
        </w:tc>
        <w:tc>
          <w:tcPr>
            <w:tcW w:w="3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Thêm, sửa nội dung, tập, thể loại; xóa tập và liên kết thể loại</w:t>
            </w:r>
          </w:p>
        </w:tc>
        <w:tc>
          <w:tcPr>
            <w:tcW w:w="2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Không đọc người dùng, thanh toán; không xóa contents (REVOKE)</w:t>
            </w:r>
          </w:p>
        </w:tc>
      </w:tr>
      <w:tr>
        <w:trPr>
          <w:cantSplit/>
        </w:trPr>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role_billing</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u_billing</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Bộ phận thanh toán</w:t>
            </w:r>
          </w:p>
        </w:tc>
        <w:tc>
          <w:tcPr>
            <w:tcW w:w="3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Đọc, ghi, sửa subscriptions và payments; gọi sp_process_renewals, sp_renew_early</w:t>
            </w:r>
          </w:p>
        </w:tc>
        <w:tc>
          <w:tcPr>
            <w:tcW w:w="2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Không xóa được; không đọc email, phone, password_hash</w:t>
            </w:r>
          </w:p>
        </w:tc>
      </w:tr>
      <w:tr>
        <w:trPr>
          <w:cantSplit/>
        </w:trPr>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role_app_user</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u_app</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Backend ứng dụng</w:t>
            </w:r>
          </w:p>
        </w:tc>
        <w:tc>
          <w:tcPr>
            <w:tcW w:w="3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Đọc danh mục; quản lý profile, watch list, tiến độ xem; đăng ký gói và thanh toán</w:t>
            </w:r>
          </w:p>
        </w:tc>
        <w:tc>
          <w:tcPr>
            <w:tcW w:w="2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Không xóa lịch sử xem (REVOKE); chỉ sửa full_name, password_hash của users</w:t>
            </w:r>
          </w:p>
        </w:tc>
      </w:tr>
      <w:tr>
        <w:trPr>
          <w:cantSplit/>
        </w:trPr>
        <w:tc>
          <w:tcPr>
            <w:tcW w:w="1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b w:val="1"/>
                <w:bCs w:val="1"/>
                <w:sz w:val="16"/>
                <w:szCs w:val="16"/>
                <w:rtl w:val="0"/>
              </w:rPr>
              <w:t>role_analyst</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u_analyst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Phân tích dữ liệu</w:t>
            </w:r>
          </w:p>
        </w:tc>
        <w:tc>
          <w:tcPr>
            <w:tcW w:w="3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Đọc 4 view, contents, genres và 3 cột không nhạy cảm của users</w:t>
            </w:r>
          </w:p>
        </w:tc>
        <w:tc>
          <w:tcPr>
            <w:tcW w:w="2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Chỉ đọc; không thấy email, phone, password_hash, payments</w:t>
            </w:r>
          </w:p>
        </w:tc>
      </w:tr>
    </w:tbl>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5.2.3. Ma trận phân quyền theo bảng</w:t>
      </w:r>
    </w:p>
    <w:p>
      <w:pPr>
        <w:pStyle w:val="P12"/>
        <w:keepNext w:val="1"/>
        <w:spacing w:after="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Ký hiệu: S = SELECT, I = INSERT, U = UPDATE, D = DELETE, dấu * = chỉ trên một số cột, — = không có quyền. Ma trận được suy ra tự động từ chính các lệnh GRANT/REVOKE ở mục 5.2.4 nên luôn khớp với script.</w:t>
      </w:r>
    </w:p>
    <w:tbl>
      <w:tblPr>
        <w:tblStyle w:val="T33"/>
        <w:tblW w:w="1008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2800"/>
        <w:gridCol w:w="1000"/>
        <w:gridCol w:w="1700"/>
        <w:gridCol w:w="1500"/>
        <w:gridCol w:w="1580"/>
        <w:gridCol w:w="1500"/>
      </w:tblGrid>
      <w:tr>
        <w:trPr>
          <w:cantSplit/>
          <w:tblHeader/>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Bảng / View</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admin</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content_manager</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billing</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app_user</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6"/>
                <w:szCs w:val="16"/>
                <w:rtl w:val="0"/>
              </w:rPr>
              <w:t>analyst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users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profiles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SIUD</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subscription_tiers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subscriptions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payments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contents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movies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SIUD</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tv_series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SIUD</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episodes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SIUD</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genres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SIUD</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content_genres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SIUD</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watch_lists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SIUD</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watch_histories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SIU</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v_users_public</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v_active_subscriptions</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v_payment_history_6m</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r>
      <w:tr>
        <w:trPr>
          <w:cantSplit/>
        </w:trPr>
        <w:tc>
          <w:tcPr>
            <w:tcW w:w="28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6"/>
                <w:szCs w:val="16"/>
                <w:rtl w:val="0"/>
              </w:rPr>
              <w:t>v_series_completion</w:t>
            </w:r>
          </w:p>
        </w:tc>
        <w:tc>
          <w:tcPr>
            <w:tcW w:w="10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7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w:t>
            </w:r>
          </w:p>
        </w:tc>
        <w:tc>
          <w:tcPr>
            <w:tcW w:w="15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6"/>
                <w:szCs w:val="16"/>
                <w:rtl w:val="0"/>
              </w:rPr>
              <w:t>S</w:t>
            </w:r>
          </w:p>
        </w:tc>
      </w:tr>
    </w:tbl>
    <w:p>
      <w:pPr>
        <w:pStyle w:val="P12"/>
        <w:spacing w:before="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Cột có quyền giới hạn: role_analyst chỉ SELECT được user_id, full_name, created_at của users; role_app_user chỉ UPDATE được full_name, password_hash của users. Hai thủ tục gia hạn chỉ role_billing được EXECUTE.</w:t>
      </w:r>
    </w:p>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5.2.4. Câu lệnh GRANT / REVOKE</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File 07: RBAC - Role-Based Access Control (MySQL 8.0)</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USE mini_netflix;</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-- 1. Tao role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CREATE ROLE IF NOT EXISTS</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'role_admin',</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'role_content_manager',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'role_billing',</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'role_analyst';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-- 2. GRANT quyen cho tung role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-- 2.1 Quan tri vien: toan quyen tren CSDL</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GRANT ALL PRIVILEGES ON mini_netflix.* TO 'role_admin';</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-- 2.2 Quan ly noi dung: CRUD tren nhom bang noi dung, khong dung vao du lieu tai chinh/nguoi dung</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DELETE ON mini_netflix.contents       TO 'role_content_manager';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DELETE ON mini_netflix.movies         TO 'role_content_manager';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DELETE ON mini_netflix.tv_series      TO 'role_content_manager';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DELETE ON mini_netflix.episodes       TO 'role_content_manager';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DELETE ON mini_netflix.genres         TO 'role_content_manager';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GRANT SELECT, INSERT, UPDATE, DELETE ON mini_netflix.content_genres TO 'role_content_manager';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-- 2.3 Ke toan / thanh toan: doc va ghi goi cuoc, thanh toan; khong duoc xoa</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(khong role nao ngoai admin co DELETE tren payments, phu hop CT-13)</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mini_netflix.subscription_tiers TO 'role_billing';</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ON mini_netflix.subscriptions      TO 'role_billing';</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ON mini_netflix.payments           TO 'role_billing';</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mini_netflix.v_users_public     TO 'role_billing';</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EXECUTE ON PROCEDURE mini_netflix.sp_process_renewals     TO 'role_billing';</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EXECUTE ON PROCEDURE mini_netflix.sp_renew_early         TO 'role_billing';</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-- 2.4 Tai khoan backend ung dung: doc noi dung, quan ly du lieu cua Profile</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mini_netflix.contents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mini_netflix.movies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mini_netflix.tv_series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mini_netflix.episodes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mini_netflix.genres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mini_netflix.content_genres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mini_netflix.subscription_tiers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ON mini_netflix.users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DELETE ON mini_netflix.profiles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UPDATE, DELETE ON mini_netflix.watch_lists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GRANT SELECT, INSERT, UPDATE, DELETE ON mini_netflix.watch_histories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GRANT SELECT, INSERT, UPDATE ON mini_netflix.subscriptions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INSERT         ON mini_netflix.payments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-- 2.5 Phan tich du lieu: chi doc view va cot khong nhay cam</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GRANT SELECT ON mini_netflix.v_active_subscriptions TO 'role_analyst';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mini_netflix.v_payment_history_6m   TO 'role_analyst';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mini_netflix.v_series_completion    TO 'role_analyst';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mini_netflix.v_users_public         TO 'role_analyst';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mini_netflix.contents               TO 'role_analyst';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SELECT ON mini_netflix.genres                 TO 'role_analyst';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GRANT SELECT (user_id, full_name, created_at) ON mini_netflix.users TO 'role_analyst';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-- 3. REVOKE: thu hoi quyen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Chi admin duoc xoa Content (xoa se CASCADE sang Watch List/History)</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REVOKE DELETE ON mini_netflix.contents FROM 'role_content_manager';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Backend khong duoc xoa lich su xem, chi cap nhat tien do</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REVOKE DELETE ON mini_netflix.watch_histories FROM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Backend khong duoc sua thong tin nguoi dung sau khi tao qua cot nhay cam</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REVOKE UPDATE ON mini_netflix.users FROM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GRANT UPDATE (full_name, password_hash) ON mini_netflix.users TO 'role_app_user';</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-- 4. Tao tai khoan va gan role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CREATE USER IF NOT EXISTS 'u_admin'@'localhost'   IDENTIFIED BY 'Admin@123';</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CREATE USER IF NOT EXISTS 'u_content'@'localhost' IDENTIFIED BY 'Content@123';</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CREATE USER IF NOT EXISTS 'u_billing'@'localhost' IDENTIFIED BY 'Billing@123';</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CREATE USER IF NOT EXISTS 'u_app'@'localhost'     IDENTIFIED BY 'App@123';</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CREATE USER IF NOT EXISTS 'u_analyst'@'localhost' IDENTIFIED BY 'Analyst@123';</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'role_admin'           TO 'u_admin'@'localhost';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GRANT 'role_content_manager' TO 'u_content'@'localhost';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'role_billing'         TO 'u_billing'@'localhost';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'role_app_user'        TO 'u_app'@'localhost';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GRANT 'role_analyst'         TO 'u_analyst'@'localhost';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SET DEFAULT ROLE 'role_admin'           TO 'u_admin'@'localhost';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SET DEFAULT ROLE 'role_content_manager' TO 'u_content'@'localhost';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SET DEFAULT ROLE 'role_billing'         TO 'u_billing'@'localhost';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SET DEFAULT ROLE 'role_app_user'        TO 'u_app'@'localhost';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SET DEFAULT ROLE 'role_analyst'         TO 'u_analyst'@'localhost';</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 xml:space="preserve"> </w:t>
      </w:r>
    </w:p>
    <w:p>
      <w:pPr>
        <w:pStyle w:val="P12"/>
        <w:shd w:val="clear" w:fill="F2F4F7"/>
        <w:spacing w:lineRule="auto" w:line="228" w:after="0" w:beforeAutospacing="0" w:afterAutospacing="0"/>
        <w:ind w:firstLine="0" w:left="60" w:right="60"/>
        <w:rPr>
          <w:rFonts w:ascii="Times New Roman" w:hAnsi="Times New Roman" w:cs="Times New Roman" w:eastAsia="Times New Roman"/>
        </w:rPr>
      </w:pPr>
      <w:r>
        <w:rPr>
          <w:rFonts w:ascii="Times New Roman" w:hAnsi="Times New Roman" w:cs="Times New Roman" w:eastAsia="Times New Roman"/>
          <w:sz w:val="16"/>
          <w:szCs w:val="16"/>
          <w:rtl w:val="0"/>
        </w:rPr>
        <w:t>FLUSH PRIVILEGES;</w:t>
      </w:r>
    </w:p>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5.2.5. Kiểm thử phân quyền</w:t>
      </w:r>
    </w:p>
    <w:p>
      <w:pPr>
        <w:pStyle w:val="P12"/>
        <w:keepNext w:val="1"/>
        <w:spacing w:after="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Mỗi lệnh được chạy bằng đúng tài khoản tương ứng. Trong 19 thao tác có 8 thao tác hợp lệ được cho phép và 11 thao tác trái quyền bị từ chối</w:t>
      </w:r>
      <w:r>
        <w:rPr>
          <w:rFonts w:ascii="Times New Roman" w:hAnsi="Times New Roman" w:cs="Times New Roman" w:eastAsia="Times New Roman"/>
          <w:rtl w:val="0"/>
        </w:rPr>
        <w:t>.</w:t>
      </w:r>
    </w:p>
    <w:tbl>
      <w:tblPr>
        <w:tblStyle w:val="T34"/>
        <w:tblW w:w="10080"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000"/>
      </w:tblPr>
      <w:tblGrid>
        <w:gridCol w:w="1400"/>
        <w:gridCol w:w="3900"/>
        <w:gridCol w:w="1100"/>
        <w:gridCol w:w="3680"/>
      </w:tblGrid>
      <w:tr>
        <w:trPr>
          <w:cantSplit/>
          <w:tblHeader/>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5"/>
                <w:szCs w:val="15"/>
                <w:rtl w:val="0"/>
              </w:rPr>
              <w:t>Tài khoản</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5"/>
                <w:szCs w:val="15"/>
                <w:rtl w:val="0"/>
              </w:rPr>
              <w:t>Thao tác</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5"/>
                <w:szCs w:val="15"/>
                <w:rtl w:val="0"/>
              </w:rPr>
              <w:t>Kết quả</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1F4E79"/>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b w:val="1"/>
                <w:bCs w:val="1"/>
                <w:color w:val="FFFFFF"/>
                <w:sz w:val="15"/>
                <w:szCs w:val="15"/>
                <w:rtl w:val="0"/>
              </w:rPr>
              <w:t>Thông báo của hệ thống</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u_analyst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SELECT full_name</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Cho phép</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u_analyst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SELECT password_hash</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1143: SELECT command denied on 'password_hash'</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u_analyst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SELECT email (cot nhay cam)</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1143: SELECT command denied on 'email' in tabl</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u_analyst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SELECT view v_payment_history_6m</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Cho phép</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u_analyst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SELECT bang payments truc tiep</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1142: SELECT command denied on `mini_netflix`.`</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u_analyst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genres</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1142: DELETE command denied on `mini_netflix`.`</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u_content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genres</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Cho phép</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u_content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contents (da REVOKE)</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1142: DELETE command denied on `mini_netflix`.`</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u_content</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SELECT payments</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1142: SELECT command denied on `mini_netflix`.`</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u_billing</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SELECT payments</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Cho phép</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u_billing</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payments</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1142: DELETE command denied on `mini_netflix`.`</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u_billing</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CALL sp_process_renewals(TRUE)</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Cho phép</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u_billing</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SELECT password_hash</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1142: SELECT command denied on `mini_netflix`.`</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u_app</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UPDATE watch_histories</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Cho phép</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u_app</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watch_histories (da REVOKE)</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1142: DELETE command denied on `mini_netflix`.`watc</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u_app</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UPDATE users.email (khong duoc sua)</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1143: UPDATE command denied on 'email' in table 'u</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u_app</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UPDATE users.full_name</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Cho phép</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u_app</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INSERT contents</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Từ chối</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9FAFC"/>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1142: INSERT command denied on `mini_netflix`.`cont</w:t>
            </w:r>
          </w:p>
        </w:tc>
      </w:tr>
      <w:tr>
        <w:trPr>
          <w:cantSplit/>
        </w:trPr>
        <w:tc>
          <w:tcPr>
            <w:tcW w:w="14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u_admin</w:t>
            </w:r>
          </w:p>
        </w:tc>
        <w:tc>
          <w:tcPr>
            <w:tcW w:w="39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r>
              <w:rPr>
                <w:rFonts w:ascii="Times New Roman" w:hAnsi="Times New Roman" w:cs="Times New Roman" w:eastAsia="Times New Roman"/>
                <w:sz w:val="15"/>
                <w:szCs w:val="15"/>
                <w:rtl w:val="0"/>
              </w:rPr>
              <w:t>DELETE contents (id khong ton tai)</w:t>
            </w:r>
          </w:p>
        </w:tc>
        <w:tc>
          <w:tcPr>
            <w:tcW w:w="110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center"/>
              <w:rPr>
                <w:rFonts w:ascii="Times New Roman" w:hAnsi="Times New Roman" w:cs="Times New Roman" w:eastAsia="Times New Roman"/>
              </w:rPr>
            </w:pPr>
            <w:r>
              <w:rPr>
                <w:rFonts w:ascii="Times New Roman" w:hAnsi="Times New Roman" w:cs="Times New Roman" w:eastAsia="Times New Roman"/>
                <w:sz w:val="15"/>
                <w:szCs w:val="15"/>
                <w:rtl w:val="0"/>
              </w:rPr>
              <w:t>Cho phép</w:t>
            </w:r>
          </w:p>
        </w:tc>
        <w:tc>
          <w:tcPr>
            <w:tcW w:w="3680" w:type="dxa"/>
            <w:tcBorders>
              <w:top w:val="single" w:sz="4" w:space="0" w:shadow="0" w:frame="0" w:color="BFC5CE"/>
              <w:left w:val="single" w:sz="4" w:space="0" w:shadow="0" w:frame="0" w:color="BFC5CE"/>
              <w:bottom w:val="single" w:sz="4" w:space="0" w:shadow="0" w:frame="0" w:color="BFC5CE"/>
              <w:right w:val="single" w:sz="4" w:space="0" w:shadow="0" w:frame="0" w:color="BFC5CE"/>
            </w:tcBorders>
            <w:shd w:val="clear" w:color="auto" w:fill="FFFFFF"/>
            <w:tcMar>
              <w:top w:w="50" w:type="dxa"/>
              <w:left w:w="90" w:type="dxa"/>
              <w:bottom w:w="50" w:type="dxa"/>
              <w:right w:w="90" w:type="dxa"/>
            </w:tcMar>
          </w:tcPr>
          <w:p>
            <w:pPr>
              <w:pStyle w:val="P12"/>
              <w:jc w:val="left"/>
              <w:rPr>
                <w:rFonts w:ascii="Times New Roman" w:hAnsi="Times New Roman" w:cs="Times New Roman" w:eastAsia="Times New Roman"/>
              </w:rPr>
            </w:pPr>
          </w:p>
        </w:tc>
      </w:tr>
    </w:tbl>
    <w:p>
      <w:pPr>
        <w:pStyle w:val="P11"/>
        <w:keepNext w:val="1"/>
        <w:spacing w:before="240" w:after="80" w:beforeAutospacing="0" w:afterAutospacing="0"/>
        <w:rPr>
          <w:rFonts w:ascii="Times New Roman" w:hAnsi="Times New Roman" w:cs="Times New Roman" w:eastAsia="Times New Roman"/>
        </w:rPr>
      </w:pPr>
      <w:r>
        <w:rPr>
          <w:rFonts w:ascii="Times New Roman" w:hAnsi="Times New Roman" w:cs="Times New Roman" w:eastAsia="Times New Roman"/>
          <w:b w:val="1"/>
          <w:bCs w:val="1"/>
          <w:sz w:val="22"/>
          <w:szCs w:val="22"/>
          <w:rtl w:val="0"/>
        </w:rPr>
        <w:t>5.2.6. Nhận xét và rủi ro còn lại</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Kết quả: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các thao tác nhạy cảm nhất (đọc password_hash và email, xóa nội dung, xóa lịch sử xem, đọc bảng thanh toán trái quyền, xóa giao dịch) đều bị từ chối, trong khi công việc hợp lệ của từng vai trò vẫn chạy được. Không vai trò nào ngoài admin có DELETE trên payments, cộng với trigger trg_payments_bd, tạo hai lớp bảo vệ cho yêu cầu lưu giữ giao dịch (CT-13).</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Trigger chạy bằng quyền của người tạo (definer).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Ví dụ khi một tài khoản INSERT vào subscriptions, trigger trg_subscriptions_bi khóa dòng users bằng SELECT ... FOR UPDATE và đọc subscription_tiers; các thao tác này chạy với quyền của người tạo trigger chứ không phải quyền của role đang thao tác. Đây là hành vi mong muốn, nhưng có nghĩa là quyền thực tế của role gián tiếp rộng hơn ma trận ở 5.2.3, và việc tạo hay sửa trigger chỉ nên do tài khoản quản trị thực hiện.</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Mật khẩu tài khoản demo nằm trong script.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File 07_rbac.sql đặt mật khẩu cố định (ví dụ App@123) để dễ demo. Khi triển khai thật phải đổi mật khẩu, lưu ngoài mã nguồn và dùng kết nối mã hóa (TLS).</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Chưa có nhật ký kiểm toán (audit log).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RBAC chặn được truy cập trái quyền nhưng không ghi lại ai đã sửa gì. Với dữ liệu tài chính, hệ thống thật nên bật audit plugin hoặc bảng nhật ký thay đổi.</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Phân quyền ở tầng ứng dụng nằm ngoài phạm vi.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RBAC ở đây là vai trò của tài khoản CSDL. Việc một User chỉ xem được profile của chính mình hay một admin ứng dụng được xem báo cáo thuộc logic của ứng dụng Flask (kiểm tra profile thuộc user_id trong phiên đăng nhập).</w:t>
      </w:r>
    </w:p>
    <w:p>
      <w:pPr>
        <w:pStyle w:val="P12"/>
        <w:keepNext w:val="0"/>
        <w:keepLines w:val="0"/>
        <w:pageBreakBefore w:val="0"/>
        <w:widowControl w:val="1"/>
        <w:numPr>
          <w:ilvl w:val="0"/>
          <w:numId w:val="1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60" w:beforeAutospacing="0" w:afterAutospacing="0"/>
        <w:ind w:hanging="360" w:left="720" w:right="0"/>
        <w:jc w:val="left"/>
      </w:pPr>
      <w:r>
        <w:rPr>
          <w:rFonts w:ascii="Times New Roman" w:hAnsi="Times New Roman" w:cs="Times New Roman" w:eastAsia="Times New Roman"/>
          <w:b w:val="1"/>
          <w:i w:val="0"/>
          <w:bCs w:val="1"/>
          <w:iCs w:val="0"/>
          <w:smallCaps w:val="0"/>
          <w:color w:val="000000"/>
          <w:sz w:val="20"/>
          <w:szCs w:val="20"/>
          <w:u w:val="none"/>
          <w:shd w:val="clear" w:color="auto" w:fill="auto"/>
          <w:vertAlign w:val="baseline"/>
          <w:rtl w:val="0"/>
        </w:rPr>
        <w:t xml:space="preserve">Mật khẩu người dùng. </w:t>
      </w:r>
      <w:r>
        <w:rPr>
          <w:rFonts w:ascii="Times New Roman" w:hAnsi="Times New Roman" w:cs="Times New Roman" w:eastAsia="Times New Roman"/>
          <w:i w:val="0"/>
          <w:iCs w:val="0"/>
          <w:smallCaps w:val="0"/>
          <w:color w:val="000000"/>
          <w:sz w:val="20"/>
          <w:szCs w:val="20"/>
          <w:u w:val="none"/>
          <w:shd w:val="clear" w:color="auto" w:fill="auto"/>
          <w:vertAlign w:val="baseline"/>
          <w:rtl w:val="0"/>
        </w:rPr>
        <w:t>CT-01 yêu cầu chỉ lưu chuỗi băm. CSDL chỉ kiểm tra cột không rỗng; việc băm do ứng dụng thực hiện (werkzeug generate_password_hash), nên một ứng dụng viết sai vẫn có thể ghi mật khẩu thô vào password_hash mà CSDL không phát hiện.</w:t>
      </w:r>
    </w:p>
    <w:p>
      <w:pPr>
        <w:pStyle w:val="P10"/>
        <w:keepNext w:val="1"/>
        <w:spacing w:before="280" w:after="140" w:beforeAutospacing="0" w:afterAutospacing="0"/>
        <w:rPr>
          <w:rFonts w:ascii="Times New Roman" w:hAnsi="Times New Roman" w:cs="Times New Roman" w:eastAsia="Times New Roman"/>
        </w:rPr>
      </w:pPr>
      <w:r>
        <w:rPr>
          <w:rFonts w:ascii="Times New Roman" w:hAnsi="Times New Roman" w:cs="Times New Roman" w:eastAsia="Times New Roman"/>
          <w:b w:val="1"/>
          <w:bCs w:val="1"/>
          <w:color w:val="1F4E79"/>
          <w:sz w:val="26"/>
          <w:szCs w:val="26"/>
          <w:rtl w:val="0"/>
        </w:rPr>
        <w:t>5.3. Kết luận Phần 5</w:t>
      </w:r>
    </w:p>
    <w:p>
      <w:pPr>
        <w:pStyle w:val="P12"/>
        <w:spacing w:after="120" w:beforeAutospacing="0" w:afterAutospacing="0"/>
        <w:rPr>
          <w:rFonts w:ascii="Times New Roman" w:hAnsi="Times New Roman" w:cs="Times New Roman" w:eastAsia="Times New Roman"/>
        </w:rPr>
      </w:pPr>
      <w:r>
        <w:rPr>
          <w:rFonts w:ascii="Times New Roman" w:hAnsi="Times New Roman" w:cs="Times New Roman" w:eastAsia="Times New Roman"/>
          <w:sz w:val="20"/>
          <w:szCs w:val="20"/>
          <w:rtl w:val="0"/>
        </w:rPr>
        <w:t>Bộ test case cho thấy lược đồ 13 bảng bảo vệ được dữ liệu theo đúng các ràng buộc CT-01 đến CT-13: 50/50 thao tác sai bị từ chối và 17/17 thao tác đúng được chấp nhận. Mô hình RBAC với 5 vai trò phân tách rõ quyền đọc dữ liệu nhạy cảm, quyền ghi tài chính và quyền xóa; 19/19 kiểm thử phân quyền cho kết quả đúng thiết kế.</w:t>
      </w:r>
    </w:p>
    <w:sectPr>
      <w:headerReference w:type="default" r:id="RelHdr2"/>
      <w:footerReference w:type="default" r:id="RelFtr2"/>
      <w:type w:val="nextPage"/>
      <w:pgMar w:left="1080" w:right="1080" w:top="1080" w:bottom="1080" w:header="708" w:footer="708" w:gutter="0"/>
      <w:pgNumType w:start="1" w:chapSep="period"/>
    </w:sectPr>
  </w:body>
</w:document>
</file>

<file path=word/comments.xml><?xml version="1.0" encoding="utf-8"?>
<w:comment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comment w:id="0" w:author="Diên Huỳnh Hữu" w:date="2026-10-06T13:58:00Z" w:initials="">
    <w:p w14:paraId="00000001">
      <w:pPr>
        <w:keepNext w:val="0"/>
        <w:keepLines w:val="0"/>
        <w:pageBreakBefore w:val="0"/>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rPr>
          <w:rFonts w:ascii="Arial" w:hAnsi="Arial" w:cs="Arial" w:eastAsia="Arial"/>
          <w:b w:val="0"/>
          <w:i w:val="0"/>
          <w:bCs w:val="0"/>
          <w:iCs w:val="0"/>
          <w:smallCaps w:val="0"/>
          <w:color w:val="000000"/>
          <w:sz w:val="22"/>
          <w:szCs w:val="22"/>
          <w:u w:val="none"/>
          <w:shd w:val="clear" w:color="auto" w:fill="auto"/>
          <w:vertAlign w:val="baseline"/>
        </w:rPr>
      </w:pPr>
      <w:r>
        <w:annotationRef/>
      </w:r>
    </w:p>
  </w:comment>
</w:comments>
</file>

<file path=word/commentsExtended.xml><?xml version="1.0" encoding="utf-8"?>
<w15:commentsEx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15:commentEx w15:paraId="00000001" w15:done="0"/>
</w15:commentsEx>
</file>

<file path=word/fontTable.xml><?xml version="1.0" encoding="utf-8"?>
<w:fonts xmlns:w="http://schemas.openxmlformats.org/wordprocessingml/2006/main">
  <w:font w:name="Calibri">
    <w:embedRegular xmlns:r="http://schemas.openxmlformats.org/officeDocument/2006/relationships" r:id="rId0" w:fontKey="{7955563a-6fcd-4a53-8efa-71216af7b618}"/>
  </w:font>
  <w:font w:name="Arial">
    <w:embedRegular xmlns:r="http://schemas.openxmlformats.org/officeDocument/2006/relationships" r:id="rId1" w:fontKey="{9b0e1ca5-0122-4a5f-887e-90897b138aca}"/>
  </w:font>
  <w:font w:name="Cambria">
    <w:embedRegular xmlns:r="http://schemas.openxmlformats.org/officeDocument/2006/relationships" r:id="rId2" w:fontKey="{69cad901-a41a-4179-ad66-09991fdcdca1}"/>
  </w:font>
  <w:font w:name="Cambria">
    <w:embedBold xmlns:r="http://schemas.openxmlformats.org/officeDocument/2006/relationships" r:id="rId3" w:fontKey="{42992ebf-5aa4-4a62-8545-18d10e572b9a}"/>
  </w:font>
  <w:font w:name="Calibri">
    <w:embedBold xmlns:r="http://schemas.openxmlformats.org/officeDocument/2006/relationships" r:id="rId4" w:fontKey="{31b52b3f-b749-437e-adec-fdd77a7ed973}"/>
  </w:font>
  <w:font w:name="Times New Roman">
    <w:embedBold xmlns:r="http://schemas.openxmlformats.org/officeDocument/2006/relationships" r:id="rId5" w:fontKey="{44e562e4-84c4-48cb-8a69-ced3280a236c}"/>
  </w:font>
  <w:font w:name="Times New Roman">
    <w:embedRegular xmlns:r="http://schemas.openxmlformats.org/officeDocument/2006/relationships" r:id="rId6" w:fontKey="{9411682e-6116-4032-97b3-6586492df0ac}"/>
  </w:font>
  <w:font w:name="Cambria">
    <w:embedItalic xmlns:r="http://schemas.openxmlformats.org/officeDocument/2006/relationships" r:id="rId7" w:fontKey="{2d34d723-fea0-4949-8935-ac853f453140}"/>
  </w:font>
  <w:font w:name="Consolas">
    <w:embedBold xmlns:r="http://schemas.openxmlformats.org/officeDocument/2006/relationships" r:id="rId8" w:fontKey="{47b070fc-9de6-4226-80f8-ff93a57341eb}"/>
  </w:font>
  <w:font w:name="Consolas">
    <w:embedRegular xmlns:r="http://schemas.openxmlformats.org/officeDocument/2006/relationships" r:id="rId9" w:fontKey="{df88a0f8-40d1-4ec1-bb10-4feb87127c41}"/>
  </w:font>
  <w:font w:name="Calibri">
    <w:embedItalic xmlns:r="http://schemas.openxmlformats.org/officeDocument/2006/relationships" r:id="rId10" w:fontKey="{1599ad14-425b-4561-a4a5-d40aa7478524}"/>
  </w:font>
  <w:font w:name="Microsoft Sans Serif">
    <w:embedBold xmlns:r="http://schemas.openxmlformats.org/officeDocument/2006/relationships" r:id="rId11" w:fontKey="{bf21c0e6-6368-4a9f-bac2-2d08cf6a8df1}"/>
  </w:font>
</w:font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tabs>
        <w:tab w:val="center" w:pos="4680" w:leader="none"/>
        <w:tab w:val="right" w:pos="9360" w:leader="none"/>
      </w:tabs>
      <w:spacing w:lineRule="auto" w:line="240" w:before="0" w:after="0" w:beforeAutospacing="0" w:afterAutospacing="0"/>
      <w:ind w:firstLine="0" w:left="0" w:right="0"/>
      <w:jc w:val="center"/>
      <w:rPr>
        <w:rFonts w:ascii="Cambria" w:hAnsi="Cambria" w:cs="Cambria" w:eastAsia="Cambria"/>
        <w:b w:val="0"/>
        <w:i w:val="0"/>
        <w:bCs w:val="0"/>
        <w:iCs w:val="0"/>
        <w:smallCaps w:val="0"/>
        <w:color w:val="000000"/>
        <w:sz w:val="22"/>
        <w:szCs w:val="22"/>
        <w:u w:val="none"/>
        <w:shd w:val="clear" w:color="auto" w:fill="auto"/>
        <w:vertAlign w:val="baseline"/>
      </w:rPr>
    </w:pPr>
    <w:r>
      <w:rPr>
        <w:rFonts w:ascii="Cambria" w:hAnsi="Cambria" w:cs="Cambria" w:eastAsia="Cambria"/>
        <w:b w:val="0"/>
        <w:i w:val="0"/>
        <w:bCs w:val="0"/>
        <w:iCs w:val="0"/>
        <w:smallCaps w:val="0"/>
        <w:color w:val="646464"/>
        <w:sz w:val="18"/>
        <w:szCs w:val="18"/>
        <w:u w:val="none"/>
        <w:shd w:val="clear" w:color="auto" w:fill="auto"/>
        <w:vertAlign w:val="baseline"/>
        <w:rtl w:val="0"/>
      </w:rPr>
      <w:t xml:space="preserve">Trang </w:t>
    </w:r>
    <w:r>
      <w:rPr>
        <w:rFonts w:ascii="Cambria" w:hAnsi="Cambria" w:cs="Cambria" w:eastAsia="Cambria"/>
        <w:b w:val="0"/>
        <w:i w:val="0"/>
        <w:bCs w:val="0"/>
        <w:iCs w:val="0"/>
        <w:smallCaps w:val="0"/>
        <w:color w:val="646464"/>
        <w:sz w:val="18"/>
        <w:szCs w:val="18"/>
        <w:u w:val="none"/>
        <w:shd w:val="clear" w:color="auto" w:fill="auto"/>
        <w:vertAlign w:val="baseline"/>
      </w:rPr>
      <w:fldChar w:fldCharType="begin"/>
    </w:r>
    <w:r>
      <w:rPr>
        <w:rFonts w:ascii="Cambria" w:hAnsi="Cambria" w:cs="Cambria" w:eastAsia="Cambria"/>
        <w:b w:val="0"/>
        <w:i w:val="0"/>
        <w:bCs w:val="0"/>
        <w:iCs w:val="0"/>
        <w:smallCaps w:val="0"/>
        <w:color w:val="646464"/>
        <w:sz w:val="18"/>
        <w:szCs w:val="18"/>
        <w:u w:val="none"/>
        <w:shd w:val="clear" w:color="auto" w:fill="auto"/>
        <w:vertAlign w:val="baseline"/>
      </w:rPr>
      <w:instrText>PAGE</w:instrText>
    </w:r>
    <w:r>
      <w:rPr>
        <w:rFonts w:ascii="Cambria" w:hAnsi="Cambria" w:cs="Cambria" w:eastAsia="Cambria"/>
        <w:b w:val="0"/>
        <w:i w:val="0"/>
        <w:bCs w:val="0"/>
        <w:iCs w:val="0"/>
        <w:smallCaps w:val="0"/>
        <w:color w:val="646464"/>
        <w:sz w:val="18"/>
        <w:szCs w:val="18"/>
        <w:u w:val="none"/>
        <w:shd w:val="clear" w:color="auto" w:fill="auto"/>
        <w:vertAlign w:val="baseline"/>
      </w:rPr>
      <w:fldChar w:fldCharType="separate"/>
    </w:r>
    <w:r>
      <w:rPr>
        <w:rFonts w:ascii="Cambria" w:hAnsi="Cambria" w:cs="Cambria" w:eastAsia="Cambria"/>
        <w:b w:val="0"/>
        <w:i w:val="0"/>
        <w:bCs w:val="0"/>
        <w:iCs w:val="0"/>
        <w:smallCaps w:val="0"/>
        <w:color w:val="646464"/>
        <w:sz w:val="18"/>
        <w:szCs w:val="18"/>
        <w:u w:val="none"/>
        <w:shd w:val="clear" w:color="auto" w:fill="auto"/>
        <w:vertAlign w:val="baseline"/>
      </w:rPr>
      <w:t>#</w:t>
    </w:r>
    <w:r>
      <w:rPr>
        <w:rFonts w:ascii="Cambria" w:hAnsi="Cambria" w:cs="Cambria" w:eastAsia="Cambria"/>
        <w:b w:val="0"/>
        <w:i w:val="0"/>
        <w:bCs w:val="0"/>
        <w:iCs w:val="0"/>
        <w:smallCaps w:val="0"/>
        <w:color w:val="646464"/>
        <w:sz w:val="18"/>
        <w:szCs w:val="18"/>
        <w:u w:val="none"/>
        <w:shd w:val="clear" w:color="auto" w:fill="auto"/>
        <w:vertAlign w:val="baseline"/>
      </w:rPr>
      <w:fldChar w:fldCharType="end"/>
    </w: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Calibri" w:hAnsi="Calibri" w:cs="Calibri" w:eastAsia="Calibri"/>
        <w:color w:val="666666"/>
        <w:sz w:val="16"/>
        <w:szCs w:val="16"/>
        <w:rtl w:val="0"/>
      </w:rPr>
      <w:t xml:space="preserve">Mini Netflix - Nhóm G2 - Phần 5 - Trang </w:t>
    </w:r>
    <w:r>
      <w:rPr>
        <w:rFonts w:ascii="Calibri" w:hAnsi="Calibri" w:cs="Calibri" w:eastAsia="Calibri"/>
        <w:color w:val="666666"/>
        <w:sz w:val="16"/>
        <w:szCs w:val="16"/>
      </w:rPr>
      <w:fldChar w:fldCharType="begin"/>
    </w:r>
    <w:r>
      <w:rPr>
        <w:rFonts w:ascii="Calibri" w:hAnsi="Calibri" w:cs="Calibri" w:eastAsia="Calibri"/>
        <w:color w:val="666666"/>
        <w:sz w:val="16"/>
        <w:szCs w:val="16"/>
      </w:rPr>
      <w:instrText>PAGE</w:instrText>
    </w:r>
    <w:r>
      <w:rPr>
        <w:rFonts w:ascii="Calibri" w:hAnsi="Calibri" w:cs="Calibri" w:eastAsia="Calibri"/>
        <w:color w:val="666666"/>
        <w:sz w:val="16"/>
        <w:szCs w:val="16"/>
      </w:rPr>
      <w:fldChar w:fldCharType="separate"/>
    </w:r>
    <w:r>
      <w:rPr>
        <w:rFonts w:ascii="Calibri" w:hAnsi="Calibri" w:cs="Calibri" w:eastAsia="Calibri"/>
        <w:color w:val="666666"/>
        <w:sz w:val="16"/>
        <w:szCs w:val="16"/>
      </w:rPr>
      <w:t>#</w:t>
    </w:r>
    <w:r>
      <w:rPr>
        <w:rFonts w:ascii="Calibri" w:hAnsi="Calibri" w:cs="Calibri" w:eastAsia="Calibri"/>
        <w:color w:val="666666"/>
        <w:sz w:val="16"/>
        <w:szCs w:val="16"/>
      </w:rPr>
      <w:fldChar w:fldCharType="end"/>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tabs>
        <w:tab w:val="center" w:pos="4680" w:leader="none"/>
        <w:tab w:val="right" w:pos="9360" w:leader="none"/>
      </w:tabs>
      <w:spacing w:lineRule="auto" w:line="240" w:before="0" w:after="0" w:beforeAutospacing="0" w:afterAutospacing="0"/>
      <w:ind w:firstLine="0" w:left="0" w:right="0"/>
      <w:jc w:val="right"/>
      <w:rPr>
        <w:rFonts w:ascii="Cambria" w:hAnsi="Cambria" w:cs="Cambria" w:eastAsia="Cambria"/>
        <w:b w:val="0"/>
        <w:i w:val="0"/>
        <w:bCs w:val="0"/>
        <w:iCs w:val="0"/>
        <w:smallCaps w:val="0"/>
        <w:color w:val="000000"/>
        <w:sz w:val="22"/>
        <w:szCs w:val="22"/>
        <w:u w:val="none"/>
        <w:shd w:val="clear" w:color="auto" w:fill="auto"/>
        <w:vertAlign w:val="baseline"/>
      </w:rPr>
    </w:pP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tabs>
        <w:tab w:val="center" w:pos="4680" w:leader="none"/>
        <w:tab w:val="right" w:pos="9360" w:leader="none"/>
      </w:tabs>
      <w:spacing w:lineRule="auto" w:line="240" w:before="0" w:after="0" w:beforeAutospacing="0" w:afterAutospacing="0"/>
      <w:ind w:firstLine="0" w:left="0" w:right="0"/>
      <w:jc w:val="right"/>
      <w:rPr>
        <w:rFonts w:ascii="Cambria" w:hAnsi="Cambria" w:cs="Cambria" w:eastAsia="Cambria"/>
        <w:b w:val="0"/>
        <w:i w:val="0"/>
        <w:bCs w:val="0"/>
        <w:iCs w:val="0"/>
        <w:smallCaps w:val="0"/>
        <w:color w:val="000000"/>
        <w:sz w:val="22"/>
        <w:szCs w:val="22"/>
        <w:u w:val="none"/>
        <w:shd w:val="clear" w:color="auto" w:fill="auto"/>
        <w:vertAlign w:val="baseline"/>
      </w:rPr>
    </w:pPr>
  </w:p>
</w:hdr>
</file>

<file path=word/numbering.xml><?xml version="1.0" encoding="utf-8"?>
<w:numbering xmlns:w="http://schemas.openxmlformats.org/wordprocessingml/2006/main">
  <w:abstractNum w:abstractNumId="0">
    <w:nsid w:val="6F01E109"/>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rFonts w:ascii="Microsoft Yahei" w:hAnsi="Microsoft Yahei" w:cs="Microsoft Yahei" w:eastAsia="Microsoft Yahei"/>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rFonts w:ascii="Microsoft Yahei" w:hAnsi="Microsoft Yahei" w:cs="Microsoft Yahei" w:eastAsia="Microsoft Yahei"/>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62072200"/>
    <w:multiLevelType w:val="multilevel"/>
    <w:lvl w:ilvl="0">
      <w:start w:val="1"/>
      <w:numFmt w:val="bullet"/>
      <w:suff w:val="tab"/>
      <w:lvlText w:val="•"/>
      <w:lvlJc w:val="left"/>
      <w:pPr>
        <w:ind w:hanging="360" w:left="720"/>
      </w:pPr>
      <w:rPr/>
    </w:lvl>
    <w:lvl w:ilvl="1">
      <w:start w:val="1"/>
      <w:numFmt w:val="decimal"/>
      <w:suff w:val="tab"/>
      <w:lvlText w:val="%2."/>
      <w:lvlJc w:val="left"/>
      <w:pPr>
        <w:ind w:hanging="360" w:left="1440"/>
      </w:pPr>
      <w:rPr/>
    </w:lvl>
    <w:lvl w:ilvl="2">
      <w:start w:val="1"/>
      <w:numFmt w:val="decimal"/>
      <w:suff w:val="tab"/>
      <w:lvlText w:val="%3."/>
      <w:lvlJc w:val="left"/>
      <w:pPr>
        <w:ind w:hanging="360" w:left="2160"/>
      </w:pPr>
      <w:rPr/>
    </w:lvl>
    <w:lvl w:ilvl="3">
      <w:start w:val="1"/>
      <w:numFmt w:val="decimal"/>
      <w:suff w:val="tab"/>
      <w:lvlText w:val="%4."/>
      <w:lvlJc w:val="left"/>
      <w:pPr>
        <w:ind w:hanging="360" w:left="2880"/>
      </w:pPr>
      <w:rPr/>
    </w:lvl>
    <w:lvl w:ilvl="4">
      <w:start w:val="1"/>
      <w:numFmt w:val="decimal"/>
      <w:suff w:val="tab"/>
      <w:lvlText w:val="%5."/>
      <w:lvlJc w:val="left"/>
      <w:pPr>
        <w:ind w:hanging="360" w:left="3600"/>
      </w:pPr>
      <w:rPr/>
    </w:lvl>
    <w:lvl w:ilvl="5">
      <w:start w:val="1"/>
      <w:numFmt w:val="decimal"/>
      <w:suff w:val="tab"/>
      <w:lvlText w:val="%6."/>
      <w:lvlJc w:val="left"/>
      <w:pPr>
        <w:ind w:hanging="360" w:left="4320"/>
      </w:pPr>
      <w:rPr/>
    </w:lvl>
    <w:lvl w:ilvl="6">
      <w:start w:val="1"/>
      <w:numFmt w:val="decimal"/>
      <w:suff w:val="tab"/>
      <w:lvlText w:val="%7."/>
      <w:lvlJc w:val="left"/>
      <w:pPr>
        <w:ind w:hanging="360" w:left="5040"/>
      </w:pPr>
      <w:rPr/>
    </w:lvl>
    <w:lvl w:ilvl="7">
      <w:start w:val="1"/>
      <w:numFmt w:val="decimal"/>
      <w:suff w:val="tab"/>
      <w:lvlText w:val="%8."/>
      <w:lvlJc w:val="left"/>
      <w:pPr>
        <w:ind w:hanging="360" w:left="5760"/>
      </w:pPr>
      <w:rPr/>
    </w:lvl>
    <w:lvl w:ilvl="8">
      <w:start w:val="1"/>
      <w:numFmt w:val="decimal"/>
      <w:suff w:val="tab"/>
      <w:lvlText w:val="%9."/>
      <w:lvlJc w:val="left"/>
      <w:pPr>
        <w:ind w:hanging="360" w:left="6480"/>
      </w:pPr>
      <w:rPr/>
    </w:lvl>
  </w:abstractNum>
  <w:abstractNum w:abstractNumId="2">
    <w:nsid w:val="55ADFCFA"/>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3">
    <w:nsid w:val="1A71F818"/>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4">
    <w:nsid w:val="36CCB6E2"/>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5">
    <w:nsid w:val="1AC79BEE"/>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6">
    <w:nsid w:val="56D62079"/>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7">
    <w:nsid w:val="5A81267D"/>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8">
    <w:nsid w:val="431F4855"/>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9">
    <w:nsid w:val="285BD28E"/>
    <w:multiLevelType w:val="multilevel"/>
    <w:lvl w:ilvl="0">
      <w:start w:val="1"/>
      <w:numFmt w:val="decimal"/>
      <w:suff w:val="tab"/>
      <w:lvlText w:val="%1."/>
      <w:lvlJc w:val="left"/>
      <w:pPr>
        <w:ind w:hanging="720" w:left="720"/>
      </w:pPr>
      <w:rPr/>
    </w:lvl>
    <w:lvl w:ilvl="1">
      <w:start w:val="1"/>
      <w:numFmt w:val="decimal"/>
      <w:suff w:val="tab"/>
      <w:lvlText w:val="%2."/>
      <w:lvlJc w:val="left"/>
      <w:pPr>
        <w:ind w:hanging="720" w:left="1440"/>
      </w:pPr>
      <w:rPr/>
    </w:lvl>
    <w:lvl w:ilvl="2">
      <w:start w:val="1"/>
      <w:numFmt w:val="decimal"/>
      <w:suff w:val="tab"/>
      <w:lvlText w:val="%3."/>
      <w:lvlJc w:val="left"/>
      <w:pPr>
        <w:ind w:hanging="720" w:left="2160"/>
      </w:pPr>
      <w:rPr/>
    </w:lvl>
    <w:lvl w:ilvl="3">
      <w:start w:val="1"/>
      <w:numFmt w:val="decimal"/>
      <w:suff w:val="tab"/>
      <w:lvlText w:val="%4."/>
      <w:lvlJc w:val="left"/>
      <w:pPr>
        <w:ind w:hanging="720" w:left="2880"/>
      </w:pPr>
      <w:rPr/>
    </w:lvl>
    <w:lvl w:ilvl="4">
      <w:start w:val="1"/>
      <w:numFmt w:val="decimal"/>
      <w:suff w:val="tab"/>
      <w:lvlText w:val="%5."/>
      <w:lvlJc w:val="left"/>
      <w:pPr>
        <w:ind w:hanging="720" w:left="3600"/>
      </w:pPr>
      <w:rPr/>
    </w:lvl>
    <w:lvl w:ilvl="5">
      <w:start w:val="1"/>
      <w:numFmt w:val="decimal"/>
      <w:suff w:val="tab"/>
      <w:lvlText w:val="%6."/>
      <w:lvlJc w:val="left"/>
      <w:pPr>
        <w:ind w:hanging="720" w:left="4320"/>
      </w:pPr>
      <w:rPr/>
    </w:lvl>
    <w:lvl w:ilvl="6">
      <w:start w:val="1"/>
      <w:numFmt w:val="decimal"/>
      <w:suff w:val="tab"/>
      <w:lvlText w:val="%7."/>
      <w:lvlJc w:val="left"/>
      <w:pPr>
        <w:ind w:hanging="720" w:left="5040"/>
      </w:pPr>
      <w:rPr/>
    </w:lvl>
    <w:lvl w:ilvl="7">
      <w:start w:val="1"/>
      <w:numFmt w:val="decimal"/>
      <w:suff w:val="tab"/>
      <w:lvlText w:val="%8."/>
      <w:lvlJc w:val="left"/>
      <w:pPr>
        <w:ind w:hanging="720" w:left="5760"/>
      </w:pPr>
      <w:rPr/>
    </w:lvl>
    <w:lvl w:ilvl="8">
      <w:start w:val="1"/>
      <w:numFmt w:val="decimal"/>
      <w:suff w:val="tab"/>
      <w:lvlText w:val="%9."/>
      <w:lvlJc w:val="left"/>
      <w:pPr>
        <w:ind w:hanging="720" w:left="6480"/>
      </w:pPr>
      <w:rPr/>
    </w:lvl>
  </w:abstractNum>
  <w:abstractNum w:abstractNumId="10">
    <w:nsid w:val="0B3E5C96"/>
    <w:multiLevelType w:val="multilevel"/>
    <w:lvl w:ilvl="0">
      <w:start w:val="1"/>
      <w:numFmt w:val="bullet"/>
      <w:suff w:val="tab"/>
      <w:lvlText w:val="•"/>
      <w:lvlJc w:val="left"/>
      <w:pPr>
        <w:ind w:hanging="360" w:left="720"/>
      </w:pPr>
      <w:rPr/>
    </w:lvl>
    <w:lvl w:ilvl="1">
      <w:start w:val="1"/>
      <w:numFmt w:val="bullet"/>
      <w:suff w:val="tab"/>
      <w:lvlText w:val=""/>
      <w:lvlJc w:val="left"/>
      <w:pPr>
        <w:ind w:firstLine="0" w:left="0"/>
      </w:pPr>
      <w:rPr/>
    </w:lvl>
    <w:lvl w:ilvl="2">
      <w:start w:val="1"/>
      <w:numFmt w:val="bullet"/>
      <w:suff w:val="tab"/>
      <w:lvlText w:val=""/>
      <w:lvlJc w:val="left"/>
      <w:pPr>
        <w:ind w:firstLine="0" w:left="0"/>
      </w:pPr>
      <w:rPr/>
    </w:lvl>
    <w:lvl w:ilvl="3">
      <w:start w:val="1"/>
      <w:numFmt w:val="bullet"/>
      <w:suff w:val="tab"/>
      <w:lvlText w:val=""/>
      <w:lvlJc w:val="left"/>
      <w:pPr>
        <w:ind w:firstLine="0" w:left="0"/>
      </w:pPr>
      <w:rPr/>
    </w:lvl>
    <w:lvl w:ilvl="4">
      <w:start w:val="1"/>
      <w:numFmt w:val="bullet"/>
      <w:suff w:val="tab"/>
      <w:lvlText w:val=""/>
      <w:lvlJc w:val="left"/>
      <w:pPr>
        <w:ind w:firstLine="0" w:left="0"/>
      </w:pPr>
      <w:rPr/>
    </w:lvl>
    <w:lvl w:ilvl="5">
      <w:start w:val="1"/>
      <w:numFmt w:val="bullet"/>
      <w:suff w:val="tab"/>
      <w:lvlText w:val=""/>
      <w:lvlJc w:val="left"/>
      <w:pPr>
        <w:ind w:firstLine="0" w:left="0"/>
      </w:pPr>
      <w:rPr/>
    </w:lvl>
    <w:lvl w:ilvl="6">
      <w:start w:val="1"/>
      <w:numFmt w:val="bullet"/>
      <w:suff w:val="tab"/>
      <w:lvlText w:val=""/>
      <w:lvlJc w:val="left"/>
      <w:pPr>
        <w:ind w:firstLine="0" w:left="0"/>
      </w:pPr>
      <w:rPr/>
    </w:lvl>
    <w:lvl w:ilvl="7">
      <w:start w:val="1"/>
      <w:numFmt w:val="bullet"/>
      <w:suff w:val="tab"/>
      <w:lvlText w:val=""/>
      <w:lvlJc w:val="left"/>
      <w:pPr>
        <w:ind w:firstLine="0" w:left="0"/>
      </w:pPr>
      <w:rPr/>
    </w:lvl>
    <w:lvl w:ilvl="8">
      <w:start w:val="1"/>
      <w:numFmt w:val="bullet"/>
      <w:suff w:val="tab"/>
      <w:lvlText w:val=""/>
      <w:lvlJc w:val="left"/>
      <w:pPr>
        <w:ind w:firstLine="0"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cs="Cambria" w:eastAsia="Cambria"/>
        <w:sz w:val="22"/>
        <w:szCs w:val="22"/>
        <w:lang w:val="en"/>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outlineLvl w:val="0"/>
    </w:pPr>
    <w:rPr>
      <w:color w:val="2E74B5"/>
      <w:sz w:val="32"/>
      <w:szCs w:val="32"/>
    </w:rPr>
  </w:style>
  <w:style w:type="paragraph" w:styleId="P2">
    <w:name w:val="Heading 2"/>
    <w:basedOn w:val="P0"/>
    <w:next w:val="P0"/>
    <w:pPr>
      <w:outlineLvl w:val="1"/>
    </w:pPr>
    <w:rPr>
      <w:color w:val="2E74B5"/>
      <w:sz w:val="26"/>
      <w:szCs w:val="26"/>
    </w:rPr>
  </w:style>
  <w:style w:type="paragraph" w:styleId="P3">
    <w:name w:val="Heading 3"/>
    <w:basedOn w:val="P0"/>
    <w:next w:val="P0"/>
    <w:pPr>
      <w:outlineLvl w:val="2"/>
    </w:pPr>
    <w:rPr>
      <w:color w:val="1F4D78"/>
      <w:sz w:val="24"/>
      <w:szCs w:val="24"/>
    </w:rPr>
  </w:style>
  <w:style w:type="paragraph" w:styleId="P4">
    <w:name w:val="Heading 4"/>
    <w:basedOn w:val="P0"/>
    <w:next w:val="P0"/>
    <w:pPr>
      <w:outlineLvl w:val="3"/>
    </w:pPr>
    <w:rPr>
      <w:i w:val="1"/>
      <w:iCs w:val="1"/>
      <w:color w:val="2E74B5"/>
    </w:rPr>
  </w:style>
  <w:style w:type="paragraph" w:styleId="P5">
    <w:name w:val="Heading 5"/>
    <w:basedOn w:val="P0"/>
    <w:next w:val="P0"/>
    <w:pPr>
      <w:outlineLvl w:val="4"/>
    </w:pPr>
    <w:rPr>
      <w:color w:val="2E74B5"/>
    </w:rPr>
  </w:style>
  <w:style w:type="paragraph" w:styleId="P6">
    <w:name w:val="Heading 6"/>
    <w:basedOn w:val="P0"/>
    <w:next w:val="P0"/>
    <w:pPr>
      <w:outlineLvl w:val="5"/>
    </w:pPr>
    <w:rPr>
      <w:color w:val="1F4D78"/>
    </w:rPr>
  </w:style>
  <w:style w:type="paragraph" w:styleId="P7">
    <w:name w:val="Title"/>
    <w:basedOn w:val="P0"/>
    <w:next w:val="P0"/>
    <w:pPr/>
    <w:rPr>
      <w:sz w:val="56"/>
      <w:szCs w:val="56"/>
    </w:rPr>
  </w:style>
  <w:style w:type="paragraph" w:styleId="P8">
    <w:name w:val="Subtitle"/>
    <w:basedOn w:val="P0"/>
    <w:next w:val="P0"/>
    <w:pPr/>
    <w:rPr>
      <w:rFonts w:ascii="Calibri" w:hAnsi="Calibri" w:cs="Calibri" w:eastAsia="Calibri"/>
      <w:i w:val="1"/>
      <w:iCs w:val="1"/>
      <w:color w:val="4F81BD"/>
      <w:sz w:val="24"/>
      <w:szCs w:val="24"/>
    </w:rPr>
  </w:style>
  <w:style w:type="paragraph" w:styleId="P9">
    <w:name w:val="Part 5 - heading 1"/>
    <w:basedOn w:val="P12"/>
    <w:next w:val="P12"/>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pPr>
    <w:rPr>
      <w:rFonts w:ascii="Calibri" w:hAnsi="Calibri" w:cs="Calibri" w:eastAsia="Calibri"/>
      <w:b w:val="0"/>
      <w:i w:val="0"/>
      <w:bCs w:val="0"/>
      <w:iCs w:val="0"/>
      <w:smallCaps w:val="0"/>
      <w:color w:val="2E74B5"/>
      <w:sz w:val="32"/>
      <w:szCs w:val="32"/>
      <w:u w:val="none"/>
      <w:shd w:val="clear" w:color="auto" w:fill="auto"/>
      <w:vertAlign w:val="baseline"/>
    </w:rPr>
  </w:style>
  <w:style w:type="paragraph" w:styleId="P10">
    <w:name w:val="Part 5 - heading 2"/>
    <w:basedOn w:val="P12"/>
    <w:next w:val="P12"/>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pPr>
    <w:rPr>
      <w:rFonts w:ascii="Calibri" w:hAnsi="Calibri" w:cs="Calibri" w:eastAsia="Calibri"/>
      <w:b w:val="0"/>
      <w:i w:val="0"/>
      <w:bCs w:val="0"/>
      <w:iCs w:val="0"/>
      <w:smallCaps w:val="0"/>
      <w:color w:val="2E74B5"/>
      <w:sz w:val="26"/>
      <w:szCs w:val="26"/>
      <w:u w:val="none"/>
      <w:shd w:val="clear" w:color="auto" w:fill="auto"/>
      <w:vertAlign w:val="baseline"/>
    </w:rPr>
  </w:style>
  <w:style w:type="paragraph" w:styleId="P11">
    <w:name w:val="Part 5 - heading 3"/>
    <w:basedOn w:val="P12"/>
    <w:next w:val="P12"/>
    <w:pPr>
      <w:keepNext w:val="0"/>
      <w:keepLines w:val="0"/>
      <w:pageBreakBefore w:val="0"/>
      <w:widowControl w:val="1"/>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hd w:val="clear" w:fill="auto"/>
      <w:spacing w:lineRule="auto" w:line="240" w:before="0" w:after="0" w:beforeAutospacing="0" w:afterAutospacing="0"/>
      <w:ind w:firstLine="0" w:left="0" w:right="0"/>
      <w:jc w:val="left"/>
    </w:pPr>
    <w:rPr>
      <w:rFonts w:ascii="Calibri" w:hAnsi="Calibri" w:cs="Calibri" w:eastAsia="Calibri"/>
      <w:b w:val="0"/>
      <w:i w:val="0"/>
      <w:bCs w:val="0"/>
      <w:iCs w:val="0"/>
      <w:smallCaps w:val="0"/>
      <w:color w:val="1F4D78"/>
      <w:sz w:val="24"/>
      <w:szCs w:val="24"/>
      <w:u w:val="none"/>
      <w:shd w:val="clear" w:color="auto" w:fill="auto"/>
      <w:vertAlign w:val="baseline"/>
    </w:rPr>
  </w:style>
  <w:style w:type="paragraph" w:styleId="P12">
    <w:name w:val="Part 5 - normal"/>
    <w:pPr>
      <w:spacing w:lineRule="auto" w:line="240" w:before="0" w:after="0" w:beforeAutospacing="0" w:afterAutospacing="0"/>
    </w:pPr>
    <w:rPr>
      <w:rFonts w:ascii="Calibri" w:hAnsi="Calibri" w:cs="Calibri" w:eastAsia="Calibri"/>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tblPr>
      <w:tblStyleRowBandSize w:val="1"/>
      <w:tblStyleColBandSize w:val="1"/>
      <w:tblCellMar>
        <w:top w:w="0" w:type="dxa"/>
        <w:left w:w="115" w:type="dxa"/>
        <w:bottom w:w="0" w:type="dxa"/>
        <w:right w:w="115" w:type="dxa"/>
      </w:tblCellMar>
    </w:tblPr>
    <w:trPr/>
    <w:tcPr/>
  </w:style>
  <w:style w:type="table" w:styleId="T4">
    <w:name w:val="1"/>
    <w:basedOn w:val="T2"/>
    <w:tblPr>
      <w:tblStyleRowBandSize w:val="1"/>
      <w:tblStyleColBandSize w:val="1"/>
      <w:tblCellMar>
        <w:top w:w="0" w:type="dxa"/>
        <w:left w:w="115" w:type="dxa"/>
        <w:bottom w:w="0" w:type="dxa"/>
        <w:right w:w="115" w:type="dxa"/>
      </w:tblCellMar>
    </w:tblPr>
    <w:trPr/>
    <w:tcPr/>
  </w:style>
  <w:style w:type="table" w:styleId="T5">
    <w:name w:val="2"/>
    <w:basedOn w:val="T2"/>
    <w:pPr>
      <w:spacing w:lineRule="auto" w:line="240" w:after="0" w:beforeAutospacing="0" w:afterAutospacing="0"/>
    </w:pPr>
    <w:tblPr>
      <w:tblStyleRowBandSize w:val="1"/>
      <w:tblStyleColBandSize w:val="1"/>
      <w:tblCellMar>
        <w:top w:w="0" w:type="dxa"/>
        <w:left w:w="115" w:type="dxa"/>
        <w:bottom w:w="0" w:type="dxa"/>
        <w:right w:w="115" w:type="dxa"/>
      </w:tblCellMar>
    </w:tblPr>
    <w:trPr/>
    <w:tcPr/>
  </w:style>
  <w:style w:type="table" w:styleId="T6">
    <w:name w:val="3"/>
    <w:basedOn w:val="T2"/>
    <w:pPr>
      <w:spacing w:lineRule="auto" w:line="240" w:after="0" w:beforeAutospacing="0" w:afterAutospacing="0"/>
    </w:pPr>
    <w:tblPr>
      <w:tblStyleRowBandSize w:val="1"/>
      <w:tblStyleColBandSize w:val="1"/>
      <w:tblCellMar>
        <w:top w:w="0" w:type="dxa"/>
        <w:left w:w="115" w:type="dxa"/>
        <w:bottom w:w="0" w:type="dxa"/>
        <w:right w:w="115" w:type="dxa"/>
      </w:tblCellMar>
    </w:tblPr>
    <w:trPr/>
    <w:tcPr/>
  </w:style>
  <w:style w:type="table" w:styleId="T7">
    <w:name w:val="4"/>
    <w:basedOn w:val="T2"/>
    <w:tblPr>
      <w:tblStyleRowBandSize w:val="1"/>
      <w:tblStyleColBandSize w:val="1"/>
      <w:tblCellMar>
        <w:top w:w="80" w:type="dxa"/>
        <w:left w:w="80" w:type="dxa"/>
        <w:bottom w:w="80" w:type="dxa"/>
        <w:right w:w="80" w:type="dxa"/>
      </w:tblCellMar>
    </w:tblPr>
    <w:trPr/>
    <w:tcPr/>
  </w:style>
  <w:style w:type="table" w:styleId="T8">
    <w:name w:val="5"/>
    <w:basedOn w:val="T2"/>
    <w:tblPr>
      <w:tblStyleRowBandSize w:val="1"/>
      <w:tblStyleColBandSize w:val="1"/>
      <w:tblCellMar>
        <w:top w:w="0" w:type="dxa"/>
        <w:left w:w="115" w:type="dxa"/>
        <w:bottom w:w="0" w:type="dxa"/>
        <w:right w:w="115" w:type="dxa"/>
      </w:tblCellMar>
    </w:tblPr>
    <w:trPr/>
    <w:tcPr/>
  </w:style>
  <w:style w:type="table" w:styleId="T9">
    <w:name w:val="6"/>
    <w:basedOn w:val="T2"/>
    <w:tblPr>
      <w:tblStyleRowBandSize w:val="1"/>
      <w:tblStyleColBandSize w:val="1"/>
      <w:tblCellMar>
        <w:top w:w="0" w:type="dxa"/>
        <w:left w:w="115" w:type="dxa"/>
        <w:bottom w:w="0" w:type="dxa"/>
        <w:right w:w="115" w:type="dxa"/>
      </w:tblCellMar>
    </w:tblPr>
    <w:trPr/>
    <w:tcPr/>
  </w:style>
  <w:style w:type="table" w:styleId="T10">
    <w:name w:val="7"/>
    <w:basedOn w:val="T2"/>
    <w:tblPr>
      <w:tblStyleRowBandSize w:val="1"/>
      <w:tblStyleColBandSize w:val="1"/>
      <w:tblCellMar>
        <w:top w:w="0" w:type="dxa"/>
        <w:left w:w="115" w:type="dxa"/>
        <w:bottom w:w="0" w:type="dxa"/>
        <w:right w:w="115" w:type="dxa"/>
      </w:tblCellMar>
    </w:tblPr>
    <w:trPr/>
    <w:tcPr/>
  </w:style>
  <w:style w:type="table" w:styleId="T11">
    <w:name w:val="8"/>
    <w:basedOn w:val="T2"/>
    <w:tblPr>
      <w:tblStyleRowBandSize w:val="1"/>
      <w:tblStyleColBandSize w:val="1"/>
      <w:tblCellMar>
        <w:top w:w="0" w:type="dxa"/>
        <w:left w:w="115" w:type="dxa"/>
        <w:bottom w:w="0" w:type="dxa"/>
        <w:right w:w="115" w:type="dxa"/>
      </w:tblCellMar>
    </w:tblPr>
    <w:trPr/>
    <w:tcPr/>
  </w:style>
  <w:style w:type="table" w:styleId="T12">
    <w:name w:val="9"/>
    <w:basedOn w:val="T2"/>
    <w:pPr>
      <w:spacing w:lineRule="auto" w:line="240" w:after="0" w:beforeAutospacing="0" w:afterAutospacing="0"/>
    </w:pPr>
    <w:tblPr>
      <w:tblStyleRowBandSize w:val="1"/>
      <w:tblStyleColBandSize w:val="1"/>
      <w:tblCellMar>
        <w:top w:w="0" w:type="dxa"/>
        <w:left w:w="115" w:type="dxa"/>
        <w:bottom w:w="0" w:type="dxa"/>
        <w:right w:w="115" w:type="dxa"/>
      </w:tblCellMar>
    </w:tblPr>
    <w:trPr/>
    <w:tcPr/>
  </w:style>
  <w:style w:type="table" w:styleId="T13">
    <w:name w:val="10"/>
    <w:basedOn w:val="T2"/>
    <w:tblPr>
      <w:tblStyleRowBandSize w:val="1"/>
      <w:tblStyleColBandSize w:val="1"/>
      <w:tblCellMar>
        <w:top w:w="0" w:type="dxa"/>
        <w:left w:w="115" w:type="dxa"/>
        <w:bottom w:w="0" w:type="dxa"/>
        <w:right w:w="115" w:type="dxa"/>
      </w:tblCellMar>
    </w:tblPr>
    <w:trPr/>
    <w:tcPr/>
  </w:style>
  <w:style w:type="table" w:styleId="T14">
    <w:name w:val="11"/>
    <w:basedOn w:val="T2"/>
    <w:tblPr>
      <w:tblStyleRowBandSize w:val="1"/>
      <w:tblStyleColBandSize w:val="1"/>
      <w:tblCellMar>
        <w:top w:w="0" w:type="dxa"/>
        <w:left w:w="115" w:type="dxa"/>
        <w:bottom w:w="0" w:type="dxa"/>
        <w:right w:w="115" w:type="dxa"/>
      </w:tblCellMar>
    </w:tblPr>
    <w:trPr/>
    <w:tcPr/>
  </w:style>
  <w:style w:type="table" w:styleId="T15">
    <w:name w:val="12"/>
    <w:basedOn w:val="T2"/>
    <w:tblPr>
      <w:tblStyleRowBandSize w:val="1"/>
      <w:tblStyleColBandSize w:val="1"/>
      <w:tblCellMar>
        <w:top w:w="0" w:type="dxa"/>
        <w:left w:w="115" w:type="dxa"/>
        <w:bottom w:w="0" w:type="dxa"/>
        <w:right w:w="115" w:type="dxa"/>
      </w:tblCellMar>
    </w:tblPr>
    <w:trPr/>
    <w:tcPr/>
  </w:style>
  <w:style w:type="table" w:styleId="T16">
    <w:name w:val="13"/>
    <w:basedOn w:val="T2"/>
    <w:tblPr>
      <w:tblStyleRowBandSize w:val="1"/>
      <w:tblStyleColBandSize w:val="1"/>
      <w:tblCellMar>
        <w:top w:w="0" w:type="dxa"/>
        <w:left w:w="115" w:type="dxa"/>
        <w:bottom w:w="0" w:type="dxa"/>
        <w:right w:w="115" w:type="dxa"/>
      </w:tblCellMar>
    </w:tblPr>
    <w:trPr/>
    <w:tcPr/>
  </w:style>
  <w:style w:type="table" w:styleId="T17">
    <w:name w:val="14"/>
    <w:basedOn w:val="T2"/>
    <w:tblPr>
      <w:tblStyleRowBandSize w:val="1"/>
      <w:tblStyleColBandSize w:val="1"/>
      <w:tblCellMar>
        <w:top w:w="0" w:type="dxa"/>
        <w:left w:w="115" w:type="dxa"/>
        <w:bottom w:w="0" w:type="dxa"/>
        <w:right w:w="115" w:type="dxa"/>
      </w:tblCellMar>
    </w:tblPr>
    <w:trPr/>
    <w:tcPr/>
  </w:style>
  <w:style w:type="table" w:styleId="T18">
    <w:name w:val="15"/>
    <w:basedOn w:val="T2"/>
    <w:tblPr>
      <w:tblStyleRowBandSize w:val="1"/>
      <w:tblStyleColBandSize w:val="1"/>
      <w:tblCellMar>
        <w:top w:w="0" w:type="dxa"/>
        <w:left w:w="115" w:type="dxa"/>
        <w:bottom w:w="0" w:type="dxa"/>
        <w:right w:w="115" w:type="dxa"/>
      </w:tblCellMar>
    </w:tblPr>
    <w:trPr/>
    <w:tcPr/>
  </w:style>
  <w:style w:type="table" w:styleId="T19">
    <w:name w:val="16"/>
    <w:basedOn w:val="T2"/>
    <w:tblPr>
      <w:tblStyleRowBandSize w:val="1"/>
      <w:tblStyleColBandSize w:val="1"/>
      <w:tblCellMar>
        <w:top w:w="0" w:type="dxa"/>
        <w:left w:w="115" w:type="dxa"/>
        <w:bottom w:w="0" w:type="dxa"/>
        <w:right w:w="115" w:type="dxa"/>
      </w:tblCellMar>
    </w:tblPr>
    <w:trPr/>
    <w:tcPr/>
  </w:style>
  <w:style w:type="table" w:styleId="T20">
    <w:name w:val="17"/>
    <w:basedOn w:val="T2"/>
    <w:tblPr>
      <w:tblStyleRowBandSize w:val="1"/>
      <w:tblStyleColBandSize w:val="1"/>
      <w:tblCellMar>
        <w:top w:w="0" w:type="dxa"/>
        <w:left w:w="115" w:type="dxa"/>
        <w:bottom w:w="0" w:type="dxa"/>
        <w:right w:w="115" w:type="dxa"/>
      </w:tblCellMar>
    </w:tblPr>
    <w:trPr/>
    <w:tcPr/>
  </w:style>
  <w:style w:type="table" w:styleId="T21">
    <w:name w:val="18"/>
    <w:basedOn w:val="T2"/>
    <w:tblPr>
      <w:tblStyleRowBandSize w:val="1"/>
      <w:tblStyleColBandSize w:val="1"/>
      <w:tblCellMar>
        <w:top w:w="0" w:type="dxa"/>
        <w:left w:w="115" w:type="dxa"/>
        <w:bottom w:w="0" w:type="dxa"/>
        <w:right w:w="115" w:type="dxa"/>
      </w:tblCellMar>
    </w:tblPr>
    <w:trPr/>
    <w:tcPr/>
  </w:style>
  <w:style w:type="table" w:styleId="T22">
    <w:name w:val="19"/>
    <w:basedOn w:val="T2"/>
    <w:tblPr>
      <w:tblStyleRowBandSize w:val="1"/>
      <w:tblStyleColBandSize w:val="1"/>
      <w:tblCellMar>
        <w:top w:w="0" w:type="dxa"/>
        <w:left w:w="115" w:type="dxa"/>
        <w:bottom w:w="0" w:type="dxa"/>
        <w:right w:w="115" w:type="dxa"/>
      </w:tblCellMar>
    </w:tblPr>
    <w:trPr/>
    <w:tcPr/>
  </w:style>
  <w:style w:type="table" w:styleId="T23">
    <w:name w:val="20"/>
    <w:basedOn w:val="T2"/>
    <w:tblPr>
      <w:tblStyleRowBandSize w:val="1"/>
      <w:tblStyleColBandSize w:val="1"/>
      <w:tblCellMar>
        <w:top w:w="0" w:type="dxa"/>
        <w:left w:w="115" w:type="dxa"/>
        <w:bottom w:w="0" w:type="dxa"/>
        <w:right w:w="115" w:type="dxa"/>
      </w:tblCellMar>
    </w:tblPr>
    <w:trPr/>
    <w:tcPr/>
  </w:style>
  <w:style w:type="table" w:styleId="T24">
    <w:name w:val="21"/>
    <w:basedOn w:val="T2"/>
    <w:tblPr>
      <w:tblStyleRowBandSize w:val="1"/>
      <w:tblStyleColBandSize w:val="1"/>
      <w:tblCellMar>
        <w:top w:w="0" w:type="dxa"/>
        <w:left w:w="115" w:type="dxa"/>
        <w:bottom w:w="0" w:type="dxa"/>
        <w:right w:w="115" w:type="dxa"/>
      </w:tblCellMar>
    </w:tblPr>
    <w:trPr/>
    <w:tcPr/>
  </w:style>
  <w:style w:type="table" w:styleId="T25">
    <w:name w:val="22"/>
    <w:basedOn w:val="T2"/>
    <w:tblPr>
      <w:tblStyleRowBandSize w:val="1"/>
      <w:tblStyleColBandSize w:val="1"/>
      <w:tblCellMar>
        <w:top w:w="0" w:type="dxa"/>
        <w:left w:w="115" w:type="dxa"/>
        <w:bottom w:w="0" w:type="dxa"/>
        <w:right w:w="115" w:type="dxa"/>
      </w:tblCellMar>
    </w:tblPr>
    <w:trPr/>
    <w:tcPr/>
  </w:style>
  <w:style w:type="table" w:styleId="T26">
    <w:name w:val="23"/>
    <w:basedOn w:val="T2"/>
    <w:pPr>
      <w:spacing w:lineRule="auto" w:line="240" w:after="0" w:beforeAutospacing="0" w:afterAutospacing="0"/>
    </w:pPr>
    <w:tblPr>
      <w:tblStyleRowBandSize w:val="1"/>
      <w:tblStyleColBandSize w:val="1"/>
      <w:tblCellMar>
        <w:top w:w="0" w:type="dxa"/>
        <w:left w:w="115" w:type="dxa"/>
        <w:bottom w:w="0" w:type="dxa"/>
        <w:right w:w="115" w:type="dxa"/>
      </w:tblCellMar>
    </w:tblPr>
    <w:trPr/>
    <w:tcPr/>
  </w:style>
  <w:style w:type="table" w:styleId="T27">
    <w:name w:val="24"/>
    <w:basedOn w:val="T35"/>
    <w:tblPr>
      <w:tblStyleRowBandSize w:val="1"/>
      <w:tblStyleColBandSize w:val="1"/>
      <w:tblCellMar>
        <w:top w:w="0" w:type="dxa"/>
        <w:left w:w="115" w:type="dxa"/>
        <w:bottom w:w="0" w:type="dxa"/>
        <w:right w:w="115" w:type="dxa"/>
      </w:tblCellMar>
    </w:tblPr>
    <w:trPr/>
    <w:tcPr/>
  </w:style>
  <w:style w:type="table" w:styleId="T28">
    <w:name w:val="25"/>
    <w:basedOn w:val="T35"/>
    <w:tblPr>
      <w:tblStyleRowBandSize w:val="1"/>
      <w:tblStyleColBandSize w:val="1"/>
      <w:tblCellMar>
        <w:top w:w="0" w:type="dxa"/>
        <w:left w:w="115" w:type="dxa"/>
        <w:bottom w:w="0" w:type="dxa"/>
        <w:right w:w="115" w:type="dxa"/>
      </w:tblCellMar>
    </w:tblPr>
    <w:trPr/>
    <w:tcPr/>
  </w:style>
  <w:style w:type="table" w:styleId="T29">
    <w:name w:val="26"/>
    <w:basedOn w:val="T35"/>
    <w:tblPr>
      <w:tblStyleRowBandSize w:val="1"/>
      <w:tblStyleColBandSize w:val="1"/>
      <w:tblCellMar>
        <w:top w:w="0" w:type="dxa"/>
        <w:left w:w="115" w:type="dxa"/>
        <w:bottom w:w="0" w:type="dxa"/>
        <w:right w:w="115" w:type="dxa"/>
      </w:tblCellMar>
    </w:tblPr>
    <w:trPr/>
    <w:tcPr/>
  </w:style>
  <w:style w:type="table" w:styleId="T30">
    <w:name w:val="27"/>
    <w:basedOn w:val="T35"/>
    <w:tblPr>
      <w:tblStyleRowBandSize w:val="1"/>
      <w:tblStyleColBandSize w:val="1"/>
      <w:tblCellMar>
        <w:top w:w="0" w:type="dxa"/>
        <w:left w:w="115" w:type="dxa"/>
        <w:bottom w:w="0" w:type="dxa"/>
        <w:right w:w="115" w:type="dxa"/>
      </w:tblCellMar>
    </w:tblPr>
    <w:trPr/>
    <w:tcPr/>
  </w:style>
  <w:style w:type="table" w:styleId="T31">
    <w:name w:val="28"/>
    <w:basedOn w:val="T35"/>
    <w:tblPr>
      <w:tblStyleRowBandSize w:val="1"/>
      <w:tblStyleColBandSize w:val="1"/>
      <w:tblCellMar>
        <w:top w:w="0" w:type="dxa"/>
        <w:left w:w="115" w:type="dxa"/>
        <w:bottom w:w="0" w:type="dxa"/>
        <w:right w:w="115" w:type="dxa"/>
      </w:tblCellMar>
    </w:tblPr>
    <w:trPr/>
    <w:tcPr/>
  </w:style>
  <w:style w:type="table" w:styleId="T32">
    <w:name w:val="29"/>
    <w:basedOn w:val="T35"/>
    <w:tblPr>
      <w:tblStyleRowBandSize w:val="1"/>
      <w:tblStyleColBandSize w:val="1"/>
      <w:tblCellMar>
        <w:top w:w="0" w:type="dxa"/>
        <w:left w:w="115" w:type="dxa"/>
        <w:bottom w:w="0" w:type="dxa"/>
        <w:right w:w="115" w:type="dxa"/>
      </w:tblCellMar>
    </w:tblPr>
    <w:trPr/>
    <w:tcPr/>
  </w:style>
  <w:style w:type="table" w:styleId="T33">
    <w:name w:val="30"/>
    <w:basedOn w:val="T35"/>
    <w:tblPr>
      <w:tblStyleRowBandSize w:val="1"/>
      <w:tblStyleColBandSize w:val="1"/>
      <w:tblCellMar>
        <w:top w:w="0" w:type="dxa"/>
        <w:left w:w="115" w:type="dxa"/>
        <w:bottom w:w="0" w:type="dxa"/>
        <w:right w:w="115" w:type="dxa"/>
      </w:tblCellMar>
    </w:tblPr>
    <w:trPr/>
    <w:tcPr/>
  </w:style>
  <w:style w:type="table" w:styleId="T34">
    <w:name w:val="31"/>
    <w:basedOn w:val="T35"/>
    <w:tblPr>
      <w:tblStyleRowBandSize w:val="1"/>
      <w:tblStyleColBandSize w:val="1"/>
      <w:tblCellMar>
        <w:top w:w="0" w:type="dxa"/>
        <w:left w:w="115" w:type="dxa"/>
        <w:bottom w:w="0" w:type="dxa"/>
        <w:right w:w="115" w:type="dxa"/>
      </w:tblCellMar>
    </w:tblPr>
    <w:trPr/>
    <w:tcPr/>
  </w:style>
  <w:style w:type="table" w:styleId="T35">
    <w:name w:val="Part 5 - TableNormal"/>
    <w:tblPr>
      <w:tblCellMar>
        <w:top w:w="100" w:type="dxa"/>
        <w:left w:w="100" w:type="dxa"/>
        <w:bottom w:w="100" w:type="dxa"/>
        <w:right w:w="100"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tr2" Type="http://schemas.openxmlformats.org/officeDocument/2006/relationships/footer" Target="footer2.xml" /><Relationship Id="RelCmtEx1" Type="http://schemas.microsoft.com/office/2011/relationships/commentsExtended" Target="commentsExtended.xml" /><Relationship Id="RelCmt1" Type="http://schemas.openxmlformats.org/officeDocument/2006/relationships/comments" Target="comment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 Id="rId10" Type="http://schemas.openxmlformats.org/officeDocument/2006/relationships/font" Target="fonts/font10.odttf" /><Relationship Id="rId11" Type="http://schemas.openxmlformats.org/officeDocument/2006/relationships/font" Target="fonts/font1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2026-10-21T01:56:30Z</dcterms:created>
  <cp:lastModifiedBy>đăng hoàng</cp:lastModifiedBy>
  <dcterms:modified xsi:type="dcterms:W3CDTF">2026-10-21T01:58:04Z</dcterms:modified>
  <cp:revision>1</cp:revision>
</cp:coreProperties>
</file>