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827361" w:rsidRDefault="00813EE4">
      <w:pPr>
        <w:pStyle w:val="Publishwithline"/>
      </w:pPr>
      <w:r>
        <w:rPr>
          <w:rFonts w:ascii="Verdana" w:hAnsi="Verdana"/>
          <w:color w:val="3C3C3C"/>
          <w:spacing w:val="15"/>
          <w:kern w:val="3"/>
          <w:sz w:val="48"/>
          <w:szCs w:val="48"/>
        </w:rPr>
        <w:t>semantic elements</w:t>
      </w:r>
    </w:p>
    <w:p w:rsidR="00827361" w:rsidRDefault="00827361">
      <w:pPr>
        <w:pStyle w:val="underline"/>
      </w:pPr>
    </w:p>
    <w:p w:rsidR="00827361" w:rsidRDefault="00827361">
      <w:pPr>
        <w:pStyle w:val="PadderBetweenControlandBody"/>
      </w:pPr>
    </w:p>
    <w:p w:rsidR="00827361" w:rsidRDefault="00813EE4">
      <w:pPr>
        <w:shd w:val="clear" w:color="auto" w:fill="FFFFFF"/>
        <w:spacing w:before="30pt" w:after="11.25pt" w:line="14.40pt" w:lineRule="atLeast"/>
        <w:rPr>
          <w:rFonts w:ascii="Verdana" w:hAnsi="Verdana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caps/>
          <w:color w:val="646464"/>
          <w:spacing w:val="15"/>
          <w:sz w:val="29"/>
          <w:szCs w:val="29"/>
        </w:rPr>
        <w:t>WHAT ARE SEMANTIC ELEMENTS?</w:t>
      </w:r>
    </w:p>
    <w:p w:rsidR="00827361" w:rsidRDefault="00813EE4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Semantics is the study of the meanings of words and phrases in language.</w:t>
      </w:r>
    </w:p>
    <w:p w:rsidR="00827361" w:rsidRDefault="00813EE4">
      <w:pPr>
        <w:pStyle w:val="intro"/>
        <w:shd w:val="clear" w:color="auto" w:fill="FFFFFF"/>
      </w:pPr>
      <w:r>
        <w:rPr>
          <w:rFonts w:ascii="Verdana" w:hAnsi="Verdana"/>
          <w:color w:val="000000"/>
        </w:rPr>
        <w:t>Semantic elements are elements with a meaning.</w:t>
      </w:r>
    </w:p>
    <w:p w:rsidR="00827361" w:rsidRDefault="00813EE4">
      <w:pPr>
        <w:shd w:val="clear" w:color="auto" w:fill="FFFFFF"/>
        <w:spacing w:before="5pt" w:after="5pt" w:line="16.90pt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semantic </w:t>
      </w:r>
      <w:r>
        <w:rPr>
          <w:rFonts w:ascii="Verdana" w:hAnsi="Verdana"/>
          <w:color w:val="000000"/>
          <w:sz w:val="23"/>
          <w:szCs w:val="23"/>
        </w:rPr>
        <w:t>element clearly describes its meaning to both the browser and the developer.</w:t>
      </w:r>
    </w:p>
    <w:p w:rsidR="00827361" w:rsidRDefault="00813EE4">
      <w:pPr>
        <w:shd w:val="clear" w:color="auto" w:fill="FFFFFF"/>
        <w:spacing w:before="5pt" w:after="5pt" w:line="16.90pt" w:lineRule="atLeast"/>
      </w:pPr>
      <w:r>
        <w:rPr>
          <w:rFonts w:ascii="Verdana" w:hAnsi="Verdana"/>
          <w:color w:val="000000"/>
          <w:sz w:val="23"/>
          <w:szCs w:val="23"/>
        </w:rPr>
        <w:t>Examples of </w:t>
      </w:r>
      <w:r>
        <w:rPr>
          <w:rFonts w:ascii="Verdana" w:hAnsi="Verdana"/>
          <w:b/>
          <w:bCs/>
          <w:color w:val="000000"/>
          <w:sz w:val="23"/>
          <w:szCs w:val="23"/>
        </w:rPr>
        <w:t>non-semantic</w:t>
      </w:r>
      <w:r>
        <w:rPr>
          <w:rFonts w:ascii="Verdana" w:hAnsi="Verdana"/>
          <w:color w:val="000000"/>
          <w:sz w:val="23"/>
          <w:szCs w:val="23"/>
        </w:rPr>
        <w:t> elements: &lt;div&gt; and &lt;span&gt; - Tells nothing about its content.</w:t>
      </w:r>
    </w:p>
    <w:p w:rsidR="00827361" w:rsidRDefault="00813EE4">
      <w:pPr>
        <w:shd w:val="clear" w:color="auto" w:fill="FFFFFF"/>
        <w:spacing w:before="5pt" w:after="5pt" w:line="16.90pt" w:lineRule="atLeast"/>
      </w:pPr>
      <w:r>
        <w:rPr>
          <w:rFonts w:ascii="Verdana" w:hAnsi="Verdana"/>
          <w:color w:val="000000"/>
          <w:sz w:val="23"/>
          <w:szCs w:val="23"/>
        </w:rPr>
        <w:t>Examples of </w:t>
      </w:r>
      <w:r>
        <w:rPr>
          <w:rFonts w:ascii="Verdana" w:hAnsi="Verdana"/>
          <w:b/>
          <w:bCs/>
          <w:color w:val="000000"/>
          <w:sz w:val="23"/>
          <w:szCs w:val="23"/>
        </w:rPr>
        <w:t>semantic</w:t>
      </w:r>
      <w:r>
        <w:rPr>
          <w:rFonts w:ascii="Verdana" w:hAnsi="Verdana"/>
          <w:color w:val="000000"/>
          <w:sz w:val="23"/>
          <w:szCs w:val="23"/>
        </w:rPr>
        <w:t> elements: &lt;form&gt;, &lt;table&gt;, and &lt;img&gt; - Clearly defines its content.</w:t>
      </w:r>
    </w:p>
    <w:p w:rsidR="00827361" w:rsidRDefault="00827361">
      <w:pPr>
        <w:shd w:val="clear" w:color="auto" w:fill="FFFFFF"/>
        <w:spacing w:before="5pt" w:after="5pt" w:line="16.90pt" w:lineRule="atLeast"/>
        <w:rPr>
          <w:rFonts w:ascii="Verdana" w:hAnsi="Verdana"/>
          <w:color w:val="000000"/>
          <w:sz w:val="23"/>
          <w:szCs w:val="23"/>
        </w:rPr>
      </w:pPr>
    </w:p>
    <w:p w:rsidR="00827361" w:rsidRDefault="00813EE4">
      <w:pPr>
        <w:shd w:val="clear" w:color="auto" w:fill="FFFFFF"/>
        <w:spacing w:after="11.25pt" w:line="14.40pt" w:lineRule="atLeast"/>
        <w:rPr>
          <w:rFonts w:ascii="Verdana" w:hAnsi="Verdana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caps/>
          <w:color w:val="646464"/>
          <w:spacing w:val="15"/>
          <w:sz w:val="29"/>
          <w:szCs w:val="29"/>
        </w:rPr>
        <w:t>WE</w:t>
      </w:r>
      <w:r>
        <w:rPr>
          <w:rFonts w:ascii="Verdana" w:hAnsi="Verdana"/>
          <w:caps/>
          <w:color w:val="646464"/>
          <w:spacing w:val="15"/>
          <w:sz w:val="29"/>
          <w:szCs w:val="29"/>
        </w:rPr>
        <w:t>B PAGE STRUCTURE</w:t>
      </w:r>
    </w:p>
    <w:p w:rsidR="00C54EEF" w:rsidRDefault="00C54EEF">
      <w:pPr>
        <w:shd w:val="clear" w:color="auto" w:fill="FFFFFF"/>
        <w:spacing w:after="11.25pt" w:line="14.40pt" w:lineRule="atLeast"/>
        <w:rPr>
          <w:rFonts w:ascii="Verdana" w:hAnsi="Verdana"/>
          <w:caps/>
          <w:color w:val="646464"/>
          <w:spacing w:val="15"/>
          <w:sz w:val="29"/>
          <w:szCs w:val="29"/>
        </w:rPr>
      </w:pPr>
    </w:p>
    <w:p w:rsidR="00C54EEF" w:rsidRDefault="00C54EEF">
      <w:pPr>
        <w:shd w:val="clear" w:color="auto" w:fill="FFFFFF"/>
        <w:spacing w:after="11.25pt" w:line="14.40pt" w:lineRule="atLeast"/>
        <w:rPr>
          <w:rFonts w:ascii="Verdana" w:hAnsi="Verdana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caps/>
          <w:color w:val="646464"/>
          <w:spacing w:val="15"/>
          <w:sz w:val="29"/>
          <w:szCs w:val="29"/>
        </w:rPr>
        <mc:AlternateContent>
          <mc:Choice Requires="v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7.25pt;height:262.5pt">
                <v:imagedata r:id="rId6" o:title="semantic"/>
              </v:shape>
            </w:pict>
          </mc:Choice>
          <mc:Fallback>
            <w:drawing>
              <wp:inline distT="0" distB="0" distL="0" distR="0" wp14:anchorId="25B81D1E" wp14:editId="2CB64CA5">
                <wp:extent cx="5934075" cy="3333750"/>
                <wp:effectExtent l="0" t="0" r="9525" b="0"/>
                <wp:docPr id="1" name="Picture 1" descr="C:\Users\girish\AppData\Local\Microsoft\Windows\INetCache\Content.Word\semantic.png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1" descr="C:\Users\girish\AppData\Local\Microsoft\Windows\INetCache\Content.Word\semanti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4075" cy="333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827361" w:rsidRDefault="00C54EEF" w:rsidP="00C54EEF">
      <w:pPr>
        <w:shd w:val="clear" w:color="auto" w:fill="FFFFFF"/>
        <w:spacing w:after="11.25pt" w:line="14.40pt" w:lineRule="atLeast"/>
      </w:pPr>
      <w:r>
        <w:rPr>
          <w:noProof/>
        </w:rPr>
        <w:lastRenderedPageBreak/>
        <w:drawing>
          <wp:inline distT="0" distB="0" distL="0" distR="0">
            <wp:extent cx="304800" cy="304800"/>
            <wp:effectExtent l="0" t="0" r="0" b="0"/>
            <wp:docPr id="3" name="Rectangle 3" descr="Website Structur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spect="1" noChangeArrowheads="1"/>
                  </wp:cNvSpPr>
                  <wp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2BAD2" wp14:editId="5B7C5905">
            <wp:extent cx="304800" cy="304800"/>
            <wp:effectExtent l="0" t="0" r="0" b="0"/>
            <wp:docPr id="4" name="AutoShape 6" descr="https://courses.edx.org/asset-v1:W3Cx+HTML5.0x+1T2016+type@asset+block/site-structure-complex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spect="1" noChangeArrowheads="1"/>
                  </wp:cNvSpPr>
                  <wp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8BB73" wp14:editId="288AC55C">
            <wp:extent cx="304800" cy="304800"/>
            <wp:effectExtent l="0" t="0" r="0" b="0"/>
            <wp:docPr id="2" name="AutoShape 3" descr="Website Structur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spect="1" noChangeArrowheads="1"/>
                  </wp:cNvSpPr>
                  <wp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</wp:inline>
        </w:drawing>
      </w:r>
      <w:r w:rsidR="00813EE4">
        <w:rPr>
          <w:noProof/>
        </w:rPr>
        <w:drawing>
          <wp:inline distT="0" distB="0" distL="0" distR="0">
            <wp:extent cx="5200650" cy="6877050"/>
            <wp:effectExtent l="0" t="0" r="0" b="0"/>
            <wp:docPr id="1" name="Picture 1" descr="Diagram explaining basic web page tags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288" cy="6892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27361" w:rsidRDefault="00827361">
      <w:pPr>
        <w:pStyle w:val="intro"/>
        <w:shd w:val="clear" w:color="auto" w:fill="FFFFFF"/>
        <w:rPr>
          <w:rFonts w:ascii="Verdana" w:hAnsi="Verdana"/>
          <w:color w:val="000000"/>
        </w:rPr>
      </w:pPr>
    </w:p>
    <w:p w:rsidR="00827361" w:rsidRDefault="00827361">
      <w:pPr>
        <w:pStyle w:val="intro"/>
        <w:shd w:val="clear" w:color="auto" w:fill="FFFFFF"/>
        <w:rPr>
          <w:rFonts w:ascii="Verdana" w:hAnsi="Verdana"/>
          <w:color w:val="000000"/>
        </w:rPr>
      </w:pPr>
    </w:p>
    <w:p w:rsidR="00827361" w:rsidRDefault="00813EE4">
      <w:pPr>
        <w:pStyle w:val="intro"/>
        <w:shd w:val="clear" w:color="auto" w:fill="FFFFFF"/>
      </w:pPr>
      <w:r>
        <w:rPr>
          <w:rFonts w:ascii="Verdana" w:hAnsi="Verdana"/>
          <w:color w:val="3C3C3C"/>
          <w:shd w:val="clear" w:color="auto" w:fill="FFFFFF"/>
        </w:rPr>
        <w:t>The use of these semantic elements improve the</w:t>
      </w:r>
      <w:r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r>
        <w:rPr>
          <w:rStyle w:val="Strong"/>
          <w:rFonts w:ascii="Verdana" w:hAnsi="Verdana"/>
          <w:color w:val="3C3C3C"/>
          <w:shd w:val="clear" w:color="auto" w:fill="FFFFFF"/>
        </w:rPr>
        <w:t>automated processing of documents</w:t>
      </w:r>
      <w:r>
        <w:rPr>
          <w:rFonts w:ascii="Verdana" w:hAnsi="Verdana"/>
          <w:color w:val="3C3C3C"/>
          <w:shd w:val="clear" w:color="auto" w:fill="FFFFFF"/>
        </w:rPr>
        <w:t xml:space="preserve"> It also improves the</w:t>
      </w:r>
      <w:r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r>
        <w:rPr>
          <w:rStyle w:val="Strong"/>
          <w:rFonts w:ascii="Verdana" w:hAnsi="Verdana"/>
          <w:color w:val="3C3C3C"/>
          <w:shd w:val="clear" w:color="auto" w:fill="FFFFFF"/>
        </w:rPr>
        <w:t>accessibility</w:t>
      </w:r>
      <w:r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r>
        <w:rPr>
          <w:rFonts w:ascii="Verdana" w:hAnsi="Verdana"/>
          <w:color w:val="3C3C3C"/>
          <w:shd w:val="clear" w:color="auto" w:fill="FFFFFF"/>
        </w:rPr>
        <w:t>of webpages. </w:t>
      </w:r>
    </w:p>
    <w:p w:rsidR="00827361" w:rsidRDefault="00827361"/>
    <w:sectPr w:rsidR="00827361">
      <w:pgSz w:w="612pt" w:h="792pt"/>
      <w:pgMar w:top="72pt" w:right="72pt" w:bottom="72pt" w:left="72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813EE4" w:rsidRDefault="00813EE4">
      <w:pPr>
        <w:spacing w:after="0pt"/>
      </w:pPr>
      <w:r>
        <w:separator/>
      </w:r>
    </w:p>
  </w:endnote>
  <w:endnote w:type="continuationSeparator" w:id="0">
    <w:p w:rsidR="00813EE4" w:rsidRDefault="00813EE4">
      <w:pPr>
        <w:spacing w:after="0p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characterSet="iso-8859-1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813EE4" w:rsidRDefault="00813EE4">
      <w:pPr>
        <w:spacing w:after="0pt"/>
      </w:pPr>
      <w:r>
        <w:rPr>
          <w:color w:val="000000"/>
        </w:rPr>
        <w:separator/>
      </w:r>
    </w:p>
  </w:footnote>
  <w:footnote w:type="continuationSeparator" w:id="0">
    <w:p w:rsidR="00813EE4" w:rsidRDefault="00813EE4">
      <w:pPr>
        <w:spacing w:after="0pt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27361"/>
    <w:rsid w:val="00813EE4"/>
    <w:rsid w:val="00827361"/>
    <w:rsid w:val="00C5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897A735-15C4-4B8C-9F8C-F7EAE34D0FA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>
      <w:pPr>
        <w:autoSpaceDN w:val="0"/>
        <w:spacing w:after="10pt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spacing w:before="10pt" w:after="0pt"/>
      <w:outlineLvl w:val="0"/>
    </w:pPr>
    <w:rPr>
      <w:b/>
      <w:bCs/>
      <w:color w:val="323E4F"/>
      <w:sz w:val="30"/>
      <w:szCs w:val="36"/>
    </w:rPr>
  </w:style>
  <w:style w:type="paragraph" w:styleId="Heading2">
    <w:name w:val="heading 2"/>
    <w:basedOn w:val="Normal"/>
    <w:next w:val="Normal"/>
    <w:pPr>
      <w:spacing w:before="10pt" w:after="0pt"/>
      <w:outlineLvl w:val="1"/>
    </w:pPr>
    <w:rPr>
      <w:b/>
      <w:bCs/>
      <w:color w:val="323E4F"/>
      <w:sz w:val="26"/>
      <w:szCs w:val="32"/>
    </w:rPr>
  </w:style>
  <w:style w:type="paragraph" w:styleId="Heading3">
    <w:name w:val="heading 3"/>
    <w:basedOn w:val="Normal"/>
    <w:next w:val="Normal"/>
    <w:pPr>
      <w:spacing w:before="10pt" w:after="0pt"/>
      <w:outlineLvl w:val="2"/>
    </w:pPr>
    <w:rPr>
      <w:b/>
      <w:bCs/>
      <w:color w:val="323E4F"/>
      <w:szCs w:val="28"/>
    </w:rPr>
  </w:style>
  <w:style w:type="paragraph" w:styleId="Heading4">
    <w:name w:val="heading 4"/>
    <w:basedOn w:val="Normal"/>
    <w:next w:val="Normal"/>
    <w:pPr>
      <w:spacing w:before="10pt" w:after="0pt"/>
      <w:outlineLvl w:val="3"/>
    </w:pPr>
    <w:rPr>
      <w:color w:val="323E4F"/>
      <w:szCs w:val="28"/>
    </w:rPr>
  </w:style>
  <w:style w:type="paragraph" w:styleId="Heading5">
    <w:name w:val="heading 5"/>
    <w:basedOn w:val="Normal"/>
    <w:next w:val="Normal"/>
    <w:pPr>
      <w:spacing w:before="10pt" w:after="0pt"/>
      <w:outlineLvl w:val="4"/>
    </w:pPr>
    <w:rPr>
      <w:i/>
      <w:iCs/>
      <w:color w:val="323E4F"/>
      <w:szCs w:val="28"/>
    </w:rPr>
  </w:style>
  <w:style w:type="paragraph" w:styleId="Heading6">
    <w:name w:val="heading 6"/>
    <w:basedOn w:val="Normal"/>
    <w:next w:val="Normal"/>
    <w:pPr>
      <w:spacing w:before="10pt" w:after="0pt"/>
      <w:outlineLvl w:val="5"/>
    </w:pPr>
    <w:rPr>
      <w:b/>
      <w:bCs/>
      <w:color w:val="323E4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pPr>
      <w:suppressAutoHyphens/>
      <w:spacing w:after="0pt"/>
    </w:pPr>
    <w:rPr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5pt" w:after="5pt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5pt" w:after="5pt"/>
    </w:pPr>
    <w:rPr>
      <w:sz w:val="18"/>
      <w:szCs w:val="26"/>
    </w:rPr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Account">
    <w:name w:val="Account"/>
    <w:pPr>
      <w:tabs>
        <w:tab w:val="start" w:pos="3.60pt"/>
        <w:tab w:val="start" w:pos="63.35pt"/>
      </w:tabs>
      <w:suppressAutoHyphens/>
      <w:spacing w:after="0pt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</w:style>
  <w:style w:type="paragraph" w:styleId="ListParagraph">
    <w:name w:val="List Paragraph"/>
    <w:basedOn w:val="Normal"/>
    <w:pPr>
      <w:ind w:start="36pt"/>
    </w:pPr>
  </w:style>
  <w:style w:type="paragraph" w:customStyle="1" w:styleId="PadderBetweenTitleandProperties">
    <w:name w:val="Padder Between Title and Properties"/>
    <w:basedOn w:val="Normal"/>
    <w:pPr>
      <w:spacing w:after="1pt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pPr>
      <w:spacing w:after="6pt"/>
    </w:pPr>
    <w:rPr>
      <w:sz w:val="2"/>
      <w:szCs w:val="2"/>
    </w:rPr>
  </w:style>
  <w:style w:type="character" w:styleId="Emphasis">
    <w:name w:val="Emphasis"/>
    <w:basedOn w:val="DefaultParagraphFont"/>
    <w:rPr>
      <w:i/>
      <w:iCs/>
    </w:rPr>
  </w:style>
  <w:style w:type="character" w:styleId="Strong">
    <w:name w:val="Strong"/>
    <w:basedOn w:val="DefaultParagraphFont"/>
    <w:rPr>
      <w:b/>
      <w:bCs/>
    </w:rPr>
  </w:style>
  <w:style w:type="paragraph" w:customStyle="1" w:styleId="underline">
    <w:name w:val="underline"/>
    <w:pPr>
      <w:pBdr>
        <w:bottom w:val="single" w:sz="8" w:space="2" w:color="C6C6C6"/>
      </w:pBdr>
      <w:suppressAutoHyphens/>
      <w:spacing w:after="0pt"/>
    </w:pPr>
    <w:rPr>
      <w:sz w:val="2"/>
      <w:szCs w:val="2"/>
    </w:rPr>
  </w:style>
  <w:style w:type="paragraph" w:styleId="Quote">
    <w:name w:val="Quote"/>
    <w:basedOn w:val="Normal"/>
    <w:next w:val="Normal"/>
    <w:pPr>
      <w:ind w:start="36pt" w:end="36pt"/>
    </w:pPr>
    <w:rPr>
      <w:color w:val="000000"/>
    </w:rPr>
  </w:style>
  <w:style w:type="paragraph" w:styleId="NormalWeb">
    <w:name w:val="Normal (Web)"/>
    <w:basedOn w:val="Normal"/>
  </w:style>
  <w:style w:type="character" w:customStyle="1" w:styleId="Heading1Char">
    <w:name w:val="Heading 1 Char"/>
    <w:basedOn w:val="DefaultParagraphFont"/>
    <w:rPr>
      <w:rFonts w:ascii="Calibri" w:eastAsia="Times New Roman" w:hAnsi="Calibri" w:cs="Times New Roman"/>
      <w:b/>
      <w:bCs/>
      <w:color w:val="323E4F"/>
      <w:sz w:val="30"/>
      <w:szCs w:val="36"/>
    </w:rPr>
  </w:style>
  <w:style w:type="paragraph" w:customStyle="1" w:styleId="intro">
    <w:name w:val="intro"/>
    <w:basedOn w:val="Normal"/>
    <w:pPr>
      <w:spacing w:before="5pt" w:after="5pt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b/>
      <w:bCs/>
      <w:color w:val="323E4F"/>
      <w:sz w:val="26"/>
      <w:szCs w:val="32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jpeg"/><Relationship Id="rId3" Type="http://purl.oclc.org/ooxml/officeDocument/relationships/webSettings" Target="webSettings.xml"/><Relationship Id="rId7" Type="http://purl.oclc.org/ooxml/officeDocument/relationships/image" Target="media/image2.pn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Blog%20post.dotx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Blog%20post.dotx</Template>
  <TotalTime>0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babu</dc:creator>
  <dc:description/>
  <cp:lastModifiedBy>girish babu</cp:lastModifiedBy>
  <cp:revision>2</cp:revision>
  <dcterms:created xsi:type="dcterms:W3CDTF">2016-05-15T17:07:00Z</dcterms:created>
  <dcterms:modified xsi:type="dcterms:W3CDTF">2016-05-15T17:07:00Z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_TemplateID">
    <vt:lpwstr>TC028435959991</vt:lpwstr>
  </property>
</Properties>
</file>