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Katherine:</w:t>
      </w:r>
      <w:r>
        <w:t xml:space="preserve"> </w:t>
      </w:r>
      <w:r>
        <w:t xml:space="preserve">Correlation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Henry</w:t>
      </w:r>
      <w:r>
        <w:t xml:space="preserve"> </w:t>
      </w:r>
      <w:r>
        <w:t xml:space="preserve">Nanji</w:t>
      </w:r>
    </w:p>
    <w:p>
      <w:pPr>
        <w:pStyle w:val="Date"/>
      </w:pPr>
      <w:r>
        <w:t xml:space="preserve">23/09/2021</w:t>
      </w:r>
    </w:p>
    <w:p>
      <w:pPr>
        <w:pStyle w:val="FirstParagraph"/>
      </w:pPr>
      <w:r>
        <w:t xml:space="preserve">Spearman’s correlation assesses monotonic relationships (whether linear or not)</w:t>
      </w:r>
      <w:r>
        <w:t xml:space="preserve"> </w:t>
      </w:r>
      <w:r>
        <w:t xml:space="preserve">For ordinal variables, the magnitude of the difference between levels is not necessarily known</w:t>
      </w:r>
    </w:p>
    <w:p>
      <w:pPr>
        <w:pStyle w:val="TableCaption"/>
      </w:pPr>
      <w:r>
        <w:t xml:space="preserve">Pairwise correlation</w:t>
      </w:r>
    </w:p>
    <w:tbl>
      <w:tblPr>
        <w:tblStyle w:val="Table"/>
        <w:tblW w:type="pct" w:w="5000.0"/>
        <w:tblLook w:firstRow="1"/>
        <w:tblCaption w:val="Pairwise correlation"/>
      </w:tblPr>
      <w:tblGrid>
        <w:gridCol w:w="1856"/>
        <w:gridCol w:w="1856"/>
        <w:gridCol w:w="680"/>
        <w:gridCol w:w="680"/>
        <w:gridCol w:w="680"/>
        <w:gridCol w:w="618"/>
        <w:gridCol w:w="618"/>
        <w:gridCol w:w="556"/>
        <w:gridCol w:w="37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rho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CI_low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CI_high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n_Obs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right"/>
            </w:pPr>
            <w:r>
              <w:t xml:space="preserve">0.3473496</w:t>
            </w:r>
          </w:p>
        </w:tc>
        <w:tc>
          <w:p>
            <w:pPr>
              <w:pStyle w:val="Compact"/>
              <w:jc w:val="right"/>
            </w:pPr>
            <w:r>
              <w:t xml:space="preserve">0.0111537</w:t>
            </w:r>
          </w:p>
        </w:tc>
        <w:tc>
          <w:p>
            <w:pPr>
              <w:pStyle w:val="Compact"/>
              <w:jc w:val="right"/>
            </w:pPr>
            <w:r>
              <w:t xml:space="preserve">0.6129911</w:t>
            </w:r>
          </w:p>
        </w:tc>
        <w:tc>
          <w:p>
            <w:pPr>
              <w:pStyle w:val="Compact"/>
              <w:jc w:val="right"/>
            </w:pPr>
            <w:r>
              <w:t xml:space="preserve">5071.093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right"/>
            </w:pPr>
            <w:r>
              <w:t xml:space="preserve">-0.1917931</w:t>
            </w:r>
          </w:p>
        </w:tc>
        <w:tc>
          <w:p>
            <w:pPr>
              <w:pStyle w:val="Compact"/>
              <w:jc w:val="right"/>
            </w:pPr>
            <w:r>
              <w:t xml:space="preserve">-0.4971178</w:t>
            </w:r>
          </w:p>
        </w:tc>
        <w:tc>
          <w:p>
            <w:pPr>
              <w:pStyle w:val="Compact"/>
              <w:jc w:val="right"/>
            </w:pPr>
            <w:r>
              <w:t xml:space="preserve">0.1557952</w:t>
            </w:r>
          </w:p>
        </w:tc>
        <w:tc>
          <w:p>
            <w:pPr>
              <w:pStyle w:val="Compact"/>
              <w:jc w:val="right"/>
            </w:pPr>
            <w:r>
              <w:t xml:space="preserve">9260.232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right"/>
            </w:pPr>
            <w:r>
              <w:t xml:space="preserve">0.0174458</w:t>
            </w:r>
          </w:p>
        </w:tc>
        <w:tc>
          <w:p>
            <w:pPr>
              <w:pStyle w:val="Compact"/>
              <w:jc w:val="right"/>
            </w:pPr>
            <w:r>
              <w:t xml:space="preserve">-0.3219533</w:t>
            </w:r>
          </w:p>
        </w:tc>
        <w:tc>
          <w:p>
            <w:pPr>
              <w:pStyle w:val="Compact"/>
              <w:jc w:val="right"/>
            </w:pPr>
            <w:r>
              <w:t xml:space="preserve">0.3528716</w:t>
            </w:r>
          </w:p>
        </w:tc>
        <w:tc>
          <w:p>
            <w:pPr>
              <w:pStyle w:val="Compact"/>
              <w:jc w:val="right"/>
            </w:pPr>
            <w:r>
              <w:t xml:space="preserve">7634.446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right"/>
            </w:pPr>
            <w:r>
              <w:t xml:space="preserve">0.2271656</w:t>
            </w:r>
          </w:p>
        </w:tc>
        <w:tc>
          <w:p>
            <w:pPr>
              <w:pStyle w:val="Compact"/>
              <w:jc w:val="right"/>
            </w:pPr>
            <w:r>
              <w:t xml:space="preserve">-0.1194999</w:t>
            </w:r>
          </w:p>
        </w:tc>
        <w:tc>
          <w:p>
            <w:pPr>
              <w:pStyle w:val="Compact"/>
              <w:jc w:val="right"/>
            </w:pPr>
            <w:r>
              <w:t xml:space="preserve">0.5244592</w:t>
            </w:r>
          </w:p>
        </w:tc>
        <w:tc>
          <w:p>
            <w:pPr>
              <w:pStyle w:val="Compact"/>
              <w:jc w:val="right"/>
            </w:pPr>
            <w:r>
              <w:t xml:space="preserve">6004.924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right"/>
            </w:pPr>
            <w:r>
              <w:t xml:space="preserve">0.2939913</w:t>
            </w:r>
          </w:p>
        </w:tc>
        <w:tc>
          <w:p>
            <w:pPr>
              <w:pStyle w:val="Compact"/>
              <w:jc w:val="right"/>
            </w:pPr>
            <w:r>
              <w:t xml:space="preserve">-0.0483052</w:t>
            </w:r>
          </w:p>
        </w:tc>
        <w:tc>
          <w:p>
            <w:pPr>
              <w:pStyle w:val="Compact"/>
              <w:jc w:val="right"/>
            </w:pPr>
            <w:r>
              <w:t xml:space="preserve">0.5744920</w:t>
            </w:r>
          </w:p>
        </w:tc>
        <w:tc>
          <w:p>
            <w:pPr>
              <w:pStyle w:val="Compact"/>
              <w:jc w:val="right"/>
            </w:pPr>
            <w:r>
              <w:t xml:space="preserve">5485.687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right"/>
            </w:pPr>
            <w:r>
              <w:t xml:space="preserve">0.3496065</w:t>
            </w:r>
          </w:p>
        </w:tc>
        <w:tc>
          <w:p>
            <w:pPr>
              <w:pStyle w:val="Compact"/>
              <w:jc w:val="right"/>
            </w:pPr>
            <w:r>
              <w:t xml:space="preserve">0.0137221</w:t>
            </w:r>
          </w:p>
        </w:tc>
        <w:tc>
          <w:p>
            <w:pPr>
              <w:pStyle w:val="Compact"/>
              <w:jc w:val="right"/>
            </w:pPr>
            <w:r>
              <w:t xml:space="preserve">0.6145922</w:t>
            </w:r>
          </w:p>
        </w:tc>
        <w:tc>
          <w:p>
            <w:pPr>
              <w:pStyle w:val="Compact"/>
              <w:jc w:val="right"/>
            </w:pPr>
            <w:r>
              <w:t xml:space="preserve">5053.558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right"/>
            </w:pPr>
            <w:r>
              <w:t xml:space="preserve">0.2974985</w:t>
            </w:r>
          </w:p>
        </w:tc>
        <w:tc>
          <w:p>
            <w:pPr>
              <w:pStyle w:val="Compact"/>
              <w:jc w:val="right"/>
            </w:pPr>
            <w:r>
              <w:t xml:space="preserve">-0.0444701</w:t>
            </w:r>
          </w:p>
        </w:tc>
        <w:tc>
          <w:p>
            <w:pPr>
              <w:pStyle w:val="Compact"/>
              <w:jc w:val="right"/>
            </w:pPr>
            <w:r>
              <w:t xml:space="preserve">0.5770612</w:t>
            </w:r>
          </w:p>
        </w:tc>
        <w:tc>
          <w:p>
            <w:pPr>
              <w:pStyle w:val="Compact"/>
              <w:jc w:val="right"/>
            </w:pPr>
            <w:r>
              <w:t xml:space="preserve">5458.436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right"/>
            </w:pPr>
            <w:r>
              <w:t xml:space="preserve">0.0112400</w:t>
            </w:r>
          </w:p>
        </w:tc>
        <w:tc>
          <w:p>
            <w:pPr>
              <w:pStyle w:val="Compact"/>
              <w:jc w:val="right"/>
            </w:pPr>
            <w:r>
              <w:t xml:space="preserve">-0.3275059</w:t>
            </w:r>
          </w:p>
        </w:tc>
        <w:tc>
          <w:p>
            <w:pPr>
              <w:pStyle w:val="Compact"/>
              <w:jc w:val="right"/>
            </w:pPr>
            <w:r>
              <w:t xml:space="preserve">0.3474255</w:t>
            </w:r>
          </w:p>
        </w:tc>
        <w:tc>
          <w:p>
            <w:pPr>
              <w:pStyle w:val="Compact"/>
              <w:jc w:val="right"/>
            </w:pPr>
            <w:r>
              <w:t xml:space="preserve">7682.665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right"/>
            </w:pPr>
            <w:r>
              <w:t xml:space="preserve">-0.1164363</w:t>
            </w:r>
          </w:p>
        </w:tc>
        <w:tc>
          <w:p>
            <w:pPr>
              <w:pStyle w:val="Compact"/>
              <w:jc w:val="right"/>
            </w:pPr>
            <w:r>
              <w:t xml:space="preserve">-0.4367756</w:t>
            </w:r>
          </w:p>
        </w:tc>
        <w:tc>
          <w:p>
            <w:pPr>
              <w:pStyle w:val="Compact"/>
              <w:jc w:val="right"/>
            </w:pPr>
            <w:r>
              <w:t xml:space="preserve">0.2301100</w:t>
            </w:r>
          </w:p>
        </w:tc>
        <w:tc>
          <w:p>
            <w:pPr>
              <w:pStyle w:val="Compact"/>
              <w:jc w:val="right"/>
            </w:pPr>
            <w:r>
              <w:t xml:space="preserve">8674.710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right"/>
            </w:pPr>
            <w:r>
              <w:t xml:space="preserve">-0.1352978</w:t>
            </w:r>
          </w:p>
        </w:tc>
        <w:tc>
          <w:p>
            <w:pPr>
              <w:pStyle w:val="Compact"/>
              <w:jc w:val="right"/>
            </w:pPr>
            <w:r>
              <w:t xml:space="preserve">-0.4521544</w:t>
            </w:r>
          </w:p>
        </w:tc>
        <w:tc>
          <w:p>
            <w:pPr>
              <w:pStyle w:val="Compact"/>
              <w:jc w:val="right"/>
            </w:pPr>
            <w:r>
              <w:t xml:space="preserve">0.2118809</w:t>
            </w:r>
          </w:p>
        </w:tc>
        <w:tc>
          <w:p>
            <w:pPr>
              <w:pStyle w:val="Compact"/>
              <w:jc w:val="right"/>
            </w:pPr>
            <w:r>
              <w:t xml:space="preserve">8821.264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right"/>
            </w:pPr>
            <w:r>
              <w:t xml:space="preserve">-0.0821451</w:t>
            </w:r>
          </w:p>
        </w:tc>
        <w:tc>
          <w:p>
            <w:pPr>
              <w:pStyle w:val="Compact"/>
              <w:jc w:val="right"/>
            </w:pPr>
            <w:r>
              <w:t xml:space="preserve">-0.4083280</w:t>
            </w:r>
          </w:p>
        </w:tc>
        <w:tc>
          <w:p>
            <w:pPr>
              <w:pStyle w:val="Compact"/>
              <w:jc w:val="right"/>
            </w:pPr>
            <w:r>
              <w:t xml:space="preserve">0.2626399</w:t>
            </w:r>
          </w:p>
        </w:tc>
        <w:tc>
          <w:p>
            <w:pPr>
              <w:pStyle w:val="Compact"/>
              <w:jc w:val="right"/>
            </w:pPr>
            <w:r>
              <w:t xml:space="preserve">8408.268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-0.2191407</w:t>
            </w:r>
          </w:p>
        </w:tc>
        <w:tc>
          <w:p>
            <w:pPr>
              <w:pStyle w:val="Compact"/>
              <w:jc w:val="right"/>
            </w:pPr>
            <w:r>
              <w:t xml:space="preserve">-0.5183096</w:t>
            </w:r>
          </w:p>
        </w:tc>
        <w:tc>
          <w:p>
            <w:pPr>
              <w:pStyle w:val="Compact"/>
              <w:jc w:val="right"/>
            </w:pPr>
            <w:r>
              <w:t xml:space="preserve">0.1278162</w:t>
            </w:r>
          </w:p>
        </w:tc>
        <w:tc>
          <w:p>
            <w:pPr>
              <w:pStyle w:val="Compact"/>
              <w:jc w:val="right"/>
            </w:pPr>
            <w:r>
              <w:t xml:space="preserve">9472.723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-0.3940092</w:t>
            </w:r>
          </w:p>
        </w:tc>
        <w:tc>
          <w:p>
            <w:pPr>
              <w:pStyle w:val="Compact"/>
              <w:jc w:val="right"/>
            </w:pPr>
            <w:r>
              <w:t xml:space="preserve">-0.6456540</w:t>
            </w:r>
          </w:p>
        </w:tc>
        <w:tc>
          <w:p>
            <w:pPr>
              <w:pStyle w:val="Compact"/>
              <w:jc w:val="right"/>
            </w:pPr>
            <w:r>
              <w:t xml:space="preserve">-0.0651723</w:t>
            </w:r>
          </w:p>
        </w:tc>
        <w:tc>
          <w:p>
            <w:pPr>
              <w:pStyle w:val="Compact"/>
              <w:jc w:val="right"/>
            </w:pPr>
            <w:r>
              <w:t xml:space="preserve">10831.452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0.0665717</w:t>
            </w:r>
          </w:p>
        </w:tc>
        <w:tc>
          <w:p>
            <w:pPr>
              <w:pStyle w:val="Compact"/>
              <w:jc w:val="right"/>
            </w:pPr>
            <w:r>
              <w:t xml:space="preserve">-0.2771591</w:t>
            </w:r>
          </w:p>
        </w:tc>
        <w:tc>
          <w:p>
            <w:pPr>
              <w:pStyle w:val="Compact"/>
              <w:jc w:val="right"/>
            </w:pPr>
            <w:r>
              <w:t xml:space="preserve">0.3951959</w:t>
            </w:r>
          </w:p>
        </w:tc>
        <w:tc>
          <w:p>
            <w:pPr>
              <w:pStyle w:val="Compact"/>
              <w:jc w:val="right"/>
            </w:pPr>
            <w:r>
              <w:t xml:space="preserve">7252.738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-0.1593921</w:t>
            </w:r>
          </w:p>
        </w:tc>
        <w:tc>
          <w:p>
            <w:pPr>
              <w:pStyle w:val="Compact"/>
              <w:jc w:val="right"/>
            </w:pPr>
            <w:r>
              <w:t xml:space="preserve">-0.4715295</w:t>
            </w:r>
          </w:p>
        </w:tc>
        <w:tc>
          <w:p>
            <w:pPr>
              <w:pStyle w:val="Compact"/>
              <w:jc w:val="right"/>
            </w:pPr>
            <w:r>
              <w:t xml:space="preserve">0.1882377</w:t>
            </w:r>
          </w:p>
        </w:tc>
        <w:tc>
          <w:p>
            <w:pPr>
              <w:pStyle w:val="Compact"/>
              <w:jc w:val="right"/>
            </w:pPr>
            <w:r>
              <w:t xml:space="preserve">9008.477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DT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-0.0206367</w:t>
            </w:r>
          </w:p>
        </w:tc>
        <w:tc>
          <w:p>
            <w:pPr>
              <w:pStyle w:val="Compact"/>
              <w:jc w:val="right"/>
            </w:pPr>
            <w:r>
              <w:t xml:space="preserve">-0.3556630</w:t>
            </w:r>
          </w:p>
        </w:tc>
        <w:tc>
          <w:p>
            <w:pPr>
              <w:pStyle w:val="Compact"/>
              <w:jc w:val="right"/>
            </w:pPr>
            <w:r>
              <w:t xml:space="preserve">0.3190893</w:t>
            </w:r>
          </w:p>
        </w:tc>
        <w:tc>
          <w:p>
            <w:pPr>
              <w:pStyle w:val="Compact"/>
              <w:jc w:val="right"/>
            </w:pPr>
            <w:r>
              <w:t xml:space="preserve">7930.347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right"/>
            </w:pPr>
            <w:r>
              <w:t xml:space="preserve">-0.0587093</w:t>
            </w:r>
          </w:p>
        </w:tc>
        <w:tc>
          <w:p>
            <w:pPr>
              <w:pStyle w:val="Compact"/>
              <w:jc w:val="right"/>
            </w:pPr>
            <w:r>
              <w:t xml:space="preserve">-0.3885145</w:t>
            </w:r>
          </w:p>
        </w:tc>
        <w:tc>
          <w:p>
            <w:pPr>
              <w:pStyle w:val="Compact"/>
              <w:jc w:val="right"/>
            </w:pPr>
            <w:r>
              <w:t xml:space="preserve">0.2844301</w:t>
            </w:r>
          </w:p>
        </w:tc>
        <w:tc>
          <w:p>
            <w:pPr>
              <w:pStyle w:val="Compact"/>
              <w:jc w:val="right"/>
            </w:pPr>
            <w:r>
              <w:t xml:space="preserve">8226.171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right"/>
            </w:pPr>
            <w:r>
              <w:t xml:space="preserve">0.0752546</w:t>
            </w:r>
          </w:p>
        </w:tc>
        <w:tc>
          <w:p>
            <w:pPr>
              <w:pStyle w:val="Compact"/>
              <w:jc w:val="right"/>
            </w:pPr>
            <w:r>
              <w:t xml:space="preserve">-0.2690833</w:t>
            </w:r>
          </w:p>
        </w:tc>
        <w:tc>
          <w:p>
            <w:pPr>
              <w:pStyle w:val="Compact"/>
              <w:jc w:val="right"/>
            </w:pPr>
            <w:r>
              <w:t xml:space="preserve">0.4025342</w:t>
            </w:r>
          </w:p>
        </w:tc>
        <w:tc>
          <w:p>
            <w:pPr>
              <w:pStyle w:val="Compact"/>
              <w:jc w:val="right"/>
            </w:pPr>
            <w:r>
              <w:t xml:space="preserve">7185.272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right"/>
            </w:pPr>
            <w:r>
              <w:t xml:space="preserve">0.2339618</w:t>
            </w:r>
          </w:p>
        </w:tc>
        <w:tc>
          <w:p>
            <w:pPr>
              <w:pStyle w:val="Compact"/>
              <w:jc w:val="right"/>
            </w:pPr>
            <w:r>
              <w:t xml:space="preserve">-0.1124186</w:t>
            </w:r>
          </w:p>
        </w:tc>
        <w:tc>
          <w:p>
            <w:pPr>
              <w:pStyle w:val="Compact"/>
              <w:jc w:val="right"/>
            </w:pPr>
            <w:r>
              <w:t xml:space="preserve">0.5296431</w:t>
            </w:r>
          </w:p>
        </w:tc>
        <w:tc>
          <w:p>
            <w:pPr>
              <w:pStyle w:val="Compact"/>
              <w:jc w:val="right"/>
            </w:pPr>
            <w:r>
              <w:t xml:space="preserve">5952.117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right"/>
            </w:pPr>
            <w:r>
              <w:t xml:space="preserve">0.2241865</w:t>
            </w:r>
          </w:p>
        </w:tc>
        <w:tc>
          <w:p>
            <w:pPr>
              <w:pStyle w:val="Compact"/>
              <w:jc w:val="right"/>
            </w:pPr>
            <w:r>
              <w:t xml:space="preserve">-0.1225928</w:t>
            </w:r>
          </w:p>
        </w:tc>
        <w:tc>
          <w:p>
            <w:pPr>
              <w:pStyle w:val="Compact"/>
              <w:jc w:val="right"/>
            </w:pPr>
            <w:r>
              <w:t xml:space="preserve">0.5221799</w:t>
            </w:r>
          </w:p>
        </w:tc>
        <w:tc>
          <w:p>
            <w:pPr>
              <w:pStyle w:val="Compact"/>
              <w:jc w:val="right"/>
            </w:pPr>
            <w:r>
              <w:t xml:space="preserve">6028.071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right"/>
            </w:pPr>
            <w:r>
              <w:t xml:space="preserve">0.3296184</w:t>
            </w:r>
          </w:p>
        </w:tc>
        <w:tc>
          <w:p>
            <w:pPr>
              <w:pStyle w:val="Compact"/>
              <w:jc w:val="right"/>
            </w:pPr>
            <w:r>
              <w:t xml:space="preserve">-0.0088721</w:t>
            </w:r>
          </w:p>
        </w:tc>
        <w:tc>
          <w:p>
            <w:pPr>
              <w:pStyle w:val="Compact"/>
              <w:jc w:val="right"/>
            </w:pPr>
            <w:r>
              <w:t xml:space="preserve">0.6003361</w:t>
            </w:r>
          </w:p>
        </w:tc>
        <w:tc>
          <w:p>
            <w:pPr>
              <w:pStyle w:val="Compact"/>
              <w:jc w:val="right"/>
            </w:pPr>
            <w:r>
              <w:t xml:space="preserve">5208.865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right"/>
            </w:pPr>
            <w:r>
              <w:t xml:space="preserve">0.2292998</w:t>
            </w:r>
          </w:p>
        </w:tc>
        <w:tc>
          <w:p>
            <w:pPr>
              <w:pStyle w:val="Compact"/>
              <w:jc w:val="right"/>
            </w:pPr>
            <w:r>
              <w:t xml:space="preserve">-0.1172800</w:t>
            </w:r>
          </w:p>
        </w:tc>
        <w:tc>
          <w:p>
            <w:pPr>
              <w:pStyle w:val="Compact"/>
              <w:jc w:val="right"/>
            </w:pPr>
            <w:r>
              <w:t xml:space="preserve">0.5260895</w:t>
            </w:r>
          </w:p>
        </w:tc>
        <w:tc>
          <w:p>
            <w:pPr>
              <w:pStyle w:val="Compact"/>
              <w:jc w:val="right"/>
            </w:pPr>
            <w:r>
              <w:t xml:space="preserve">5988.341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right"/>
            </w:pPr>
            <w:r>
              <w:t xml:space="preserve">0.0917119</w:t>
            </w:r>
          </w:p>
        </w:tc>
        <w:tc>
          <w:p>
            <w:pPr>
              <w:pStyle w:val="Compact"/>
              <w:jc w:val="right"/>
            </w:pPr>
            <w:r>
              <w:t xml:space="preserve">-0.2536427</w:t>
            </w:r>
          </w:p>
        </w:tc>
        <w:tc>
          <w:p>
            <w:pPr>
              <w:pStyle w:val="Compact"/>
              <w:jc w:val="right"/>
            </w:pPr>
            <w:r>
              <w:t xml:space="preserve">0.4163287</w:t>
            </w:r>
          </w:p>
        </w:tc>
        <w:tc>
          <w:p>
            <w:pPr>
              <w:pStyle w:val="Compact"/>
              <w:jc w:val="right"/>
            </w:pPr>
            <w:r>
              <w:t xml:space="preserve">7057.399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right"/>
            </w:pPr>
            <w:r>
              <w:t xml:space="preserve">-0.2717453</w:t>
            </w:r>
          </w:p>
        </w:tc>
        <w:tc>
          <w:p>
            <w:pPr>
              <w:pStyle w:val="Compact"/>
              <w:jc w:val="right"/>
            </w:pPr>
            <w:r>
              <w:t xml:space="preserve">-0.5580658</w:t>
            </w:r>
          </w:p>
        </w:tc>
        <w:tc>
          <w:p>
            <w:pPr>
              <w:pStyle w:val="Compact"/>
              <w:jc w:val="right"/>
            </w:pPr>
            <w:r>
              <w:t xml:space="preserve">0.0723982</w:t>
            </w:r>
          </w:p>
        </w:tc>
        <w:tc>
          <w:p>
            <w:pPr>
              <w:pStyle w:val="Compact"/>
              <w:jc w:val="right"/>
            </w:pPr>
            <w:r>
              <w:t xml:space="preserve">9881.461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right"/>
            </w:pPr>
            <w:r>
              <w:t xml:space="preserve">-0.4208650</w:t>
            </w:r>
          </w:p>
        </w:tc>
        <w:tc>
          <w:p>
            <w:pPr>
              <w:pStyle w:val="Compact"/>
              <w:jc w:val="right"/>
            </w:pPr>
            <w:r>
              <w:t xml:space="preserve">-0.6640453</w:t>
            </w:r>
          </w:p>
        </w:tc>
        <w:tc>
          <w:p>
            <w:pPr>
              <w:pStyle w:val="Compact"/>
              <w:jc w:val="right"/>
            </w:pPr>
            <w:r>
              <w:t xml:space="preserve">-0.0971628</w:t>
            </w:r>
          </w:p>
        </w:tc>
        <w:tc>
          <w:p>
            <w:pPr>
              <w:pStyle w:val="Compact"/>
              <w:jc w:val="right"/>
            </w:pPr>
            <w:r>
              <w:t xml:space="preserve">11040.121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right"/>
            </w:pPr>
            <w:r>
              <w:t xml:space="preserve">-0.1876209</w:t>
            </w:r>
          </w:p>
        </w:tc>
        <w:tc>
          <w:p>
            <w:pPr>
              <w:pStyle w:val="Compact"/>
              <w:jc w:val="right"/>
            </w:pPr>
            <w:r>
              <w:t xml:space="preserve">-0.4938523</w:t>
            </w:r>
          </w:p>
        </w:tc>
        <w:tc>
          <w:p>
            <w:pPr>
              <w:pStyle w:val="Compact"/>
              <w:jc w:val="right"/>
            </w:pPr>
            <w:r>
              <w:t xml:space="preserve">0.1600153</w:t>
            </w:r>
          </w:p>
        </w:tc>
        <w:tc>
          <w:p>
            <w:pPr>
              <w:pStyle w:val="Compact"/>
              <w:jc w:val="right"/>
            </w:pPr>
            <w:r>
              <w:t xml:space="preserve">9227.814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-0.3218611</w:t>
            </w:r>
          </w:p>
        </w:tc>
        <w:tc>
          <w:p>
            <w:pPr>
              <w:pStyle w:val="Compact"/>
              <w:jc w:val="right"/>
            </w:pPr>
            <w:r>
              <w:t xml:space="preserve">-0.5947567</w:t>
            </w:r>
          </w:p>
        </w:tc>
        <w:tc>
          <w:p>
            <w:pPr>
              <w:pStyle w:val="Compact"/>
              <w:jc w:val="right"/>
            </w:pPr>
            <w:r>
              <w:t xml:space="preserve">0.0175487</w:t>
            </w:r>
          </w:p>
        </w:tc>
        <w:tc>
          <w:p>
            <w:pPr>
              <w:pStyle w:val="Compact"/>
              <w:jc w:val="right"/>
            </w:pPr>
            <w:r>
              <w:t xml:space="preserve">10270.861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-0.0750746</w:t>
            </w:r>
          </w:p>
        </w:tc>
        <w:tc>
          <w:p>
            <w:pPr>
              <w:pStyle w:val="Compact"/>
              <w:jc w:val="right"/>
            </w:pPr>
            <w:r>
              <w:t xml:space="preserve">-0.4023826</w:t>
            </w:r>
          </w:p>
        </w:tc>
        <w:tc>
          <w:p>
            <w:pPr>
              <w:pStyle w:val="Compact"/>
              <w:jc w:val="right"/>
            </w:pPr>
            <w:r>
              <w:t xml:space="preserve">0.2692511</w:t>
            </w:r>
          </w:p>
        </w:tc>
        <w:tc>
          <w:p>
            <w:pPr>
              <w:pStyle w:val="Compact"/>
              <w:jc w:val="right"/>
            </w:pPr>
            <w:r>
              <w:t xml:space="preserve">8353.330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0.0752401</w:t>
            </w:r>
          </w:p>
        </w:tc>
        <w:tc>
          <w:p>
            <w:pPr>
              <w:pStyle w:val="Compact"/>
              <w:jc w:val="right"/>
            </w:pPr>
            <w:r>
              <w:t xml:space="preserve">-0.2690968</w:t>
            </w:r>
          </w:p>
        </w:tc>
        <w:tc>
          <w:p>
            <w:pPr>
              <w:pStyle w:val="Compact"/>
              <w:jc w:val="right"/>
            </w:pPr>
            <w:r>
              <w:t xml:space="preserve">0.4025220</w:t>
            </w:r>
          </w:p>
        </w:tc>
        <w:tc>
          <w:p>
            <w:pPr>
              <w:pStyle w:val="Compact"/>
              <w:jc w:val="right"/>
            </w:pPr>
            <w:r>
              <w:t xml:space="preserve">7185.385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-0.1022640</w:t>
            </w:r>
          </w:p>
        </w:tc>
        <w:tc>
          <w:p>
            <w:pPr>
              <w:pStyle w:val="Compact"/>
              <w:jc w:val="right"/>
            </w:pPr>
            <w:r>
              <w:t xml:space="preserve">-0.4250956</w:t>
            </w:r>
          </w:p>
        </w:tc>
        <w:tc>
          <w:p>
            <w:pPr>
              <w:pStyle w:val="Compact"/>
              <w:jc w:val="right"/>
            </w:pPr>
            <w:r>
              <w:t xml:space="preserve">0.2436489</w:t>
            </w:r>
          </w:p>
        </w:tc>
        <w:tc>
          <w:p>
            <w:pPr>
              <w:pStyle w:val="Compact"/>
              <w:jc w:val="right"/>
            </w:pPr>
            <w:r>
              <w:t xml:space="preserve">8564.592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logBET RT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-0.2735055</w:t>
            </w:r>
          </w:p>
        </w:tc>
        <w:tc>
          <w:p>
            <w:pPr>
              <w:pStyle w:val="Compact"/>
              <w:jc w:val="right"/>
            </w:pPr>
            <w:r>
              <w:t xml:space="preserve">-0.5593737</w:t>
            </w:r>
          </w:p>
        </w:tc>
        <w:tc>
          <w:p>
            <w:pPr>
              <w:pStyle w:val="Compact"/>
              <w:jc w:val="right"/>
            </w:pPr>
            <w:r>
              <w:t xml:space="preserve">0.0705064</w:t>
            </w:r>
          </w:p>
        </w:tc>
        <w:tc>
          <w:p>
            <w:pPr>
              <w:pStyle w:val="Compact"/>
              <w:jc w:val="right"/>
            </w:pPr>
            <w:r>
              <w:t xml:space="preserve">9895.138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right"/>
            </w:pPr>
            <w:r>
              <w:t xml:space="preserve">0.5425334</w:t>
            </w:r>
          </w:p>
        </w:tc>
        <w:tc>
          <w:p>
            <w:pPr>
              <w:pStyle w:val="Compact"/>
              <w:jc w:val="right"/>
            </w:pPr>
            <w:r>
              <w:t xml:space="preserve">0.2509874</w:t>
            </w:r>
          </w:p>
        </w:tc>
        <w:tc>
          <w:p>
            <w:pPr>
              <w:pStyle w:val="Compact"/>
              <w:jc w:val="right"/>
            </w:pPr>
            <w:r>
              <w:t xml:space="preserve">0.7438355</w:t>
            </w:r>
          </w:p>
        </w:tc>
        <w:tc>
          <w:p>
            <w:pPr>
              <w:pStyle w:val="Compact"/>
              <w:jc w:val="right"/>
            </w:pPr>
            <w:r>
              <w:t xml:space="preserve">3554.515</w:t>
            </w:r>
          </w:p>
        </w:tc>
        <w:tc>
          <w:p>
            <w:pPr>
              <w:pStyle w:val="Compact"/>
              <w:jc w:val="right"/>
            </w:pPr>
            <w:r>
              <w:t xml:space="preserve">0.0856742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right"/>
            </w:pPr>
            <w:r>
              <w:t xml:space="preserve">0.0490505</w:t>
            </w:r>
          </w:p>
        </w:tc>
        <w:tc>
          <w:p>
            <w:pPr>
              <w:pStyle w:val="Compact"/>
              <w:jc w:val="right"/>
            </w:pPr>
            <w:r>
              <w:t xml:space="preserve">-0.2933086</w:t>
            </w:r>
          </w:p>
        </w:tc>
        <w:tc>
          <w:p>
            <w:pPr>
              <w:pStyle w:val="Compact"/>
              <w:jc w:val="right"/>
            </w:pPr>
            <w:r>
              <w:t xml:space="preserve">0.3802590</w:t>
            </w:r>
          </w:p>
        </w:tc>
        <w:tc>
          <w:p>
            <w:pPr>
              <w:pStyle w:val="Compact"/>
              <w:jc w:val="right"/>
            </w:pPr>
            <w:r>
              <w:t xml:space="preserve">7388.877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right"/>
            </w:pPr>
            <w:r>
              <w:t xml:space="preserve">0.2311752</w:t>
            </w:r>
          </w:p>
        </w:tc>
        <w:tc>
          <w:p>
            <w:pPr>
              <w:pStyle w:val="Compact"/>
              <w:jc w:val="right"/>
            </w:pPr>
            <w:r>
              <w:t xml:space="preserve">-0.1153264</w:t>
            </w:r>
          </w:p>
        </w:tc>
        <w:tc>
          <w:p>
            <w:pPr>
              <w:pStyle w:val="Compact"/>
              <w:jc w:val="right"/>
            </w:pPr>
            <w:r>
              <w:t xml:space="preserve">0.5275203</w:t>
            </w:r>
          </w:p>
        </w:tc>
        <w:tc>
          <w:p>
            <w:pPr>
              <w:pStyle w:val="Compact"/>
              <w:jc w:val="right"/>
            </w:pPr>
            <w:r>
              <w:t xml:space="preserve">5973.769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right"/>
            </w:pPr>
            <w:r>
              <w:t xml:space="preserve">0.0640968</w:t>
            </w:r>
          </w:p>
        </w:tc>
        <w:tc>
          <w:p>
            <w:pPr>
              <w:pStyle w:val="Compact"/>
              <w:jc w:val="right"/>
            </w:pPr>
            <w:r>
              <w:t xml:space="preserve">-0.2794521</w:t>
            </w:r>
          </w:p>
        </w:tc>
        <w:tc>
          <w:p>
            <w:pPr>
              <w:pStyle w:val="Compact"/>
              <w:jc w:val="right"/>
            </w:pPr>
            <w:r>
              <w:t xml:space="preserve">0.3930965</w:t>
            </w:r>
          </w:p>
        </w:tc>
        <w:tc>
          <w:p>
            <w:pPr>
              <w:pStyle w:val="Compact"/>
              <w:jc w:val="right"/>
            </w:pPr>
            <w:r>
              <w:t xml:space="preserve">7271.968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right"/>
            </w:pPr>
            <w:r>
              <w:t xml:space="preserve">0.0014158</w:t>
            </w:r>
          </w:p>
        </w:tc>
        <w:tc>
          <w:p>
            <w:pPr>
              <w:pStyle w:val="Compact"/>
              <w:jc w:val="right"/>
            </w:pPr>
            <w:r>
              <w:t xml:space="preserve">-0.3362484</w:t>
            </w:r>
          </w:p>
        </w:tc>
        <w:tc>
          <w:p>
            <w:pPr>
              <w:pStyle w:val="Compact"/>
              <w:jc w:val="right"/>
            </w:pPr>
            <w:r>
              <w:t xml:space="preserve">0.3387574</w:t>
            </w:r>
          </w:p>
        </w:tc>
        <w:tc>
          <w:p>
            <w:pPr>
              <w:pStyle w:val="Compact"/>
              <w:jc w:val="right"/>
            </w:pPr>
            <w:r>
              <w:t xml:space="preserve">7758.999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right"/>
            </w:pPr>
            <w:r>
              <w:t xml:space="preserve">0.0358086</w:t>
            </w:r>
          </w:p>
        </w:tc>
        <w:tc>
          <w:p>
            <w:pPr>
              <w:pStyle w:val="Compact"/>
              <w:jc w:val="right"/>
            </w:pPr>
            <w:r>
              <w:t xml:space="preserve">-0.3053857</w:t>
            </w:r>
          </w:p>
        </w:tc>
        <w:tc>
          <w:p>
            <w:pPr>
              <w:pStyle w:val="Compact"/>
              <w:jc w:val="right"/>
            </w:pPr>
            <w:r>
              <w:t xml:space="preserve">0.3688543</w:t>
            </w:r>
          </w:p>
        </w:tc>
        <w:tc>
          <w:p>
            <w:pPr>
              <w:pStyle w:val="Compact"/>
              <w:jc w:val="right"/>
            </w:pPr>
            <w:r>
              <w:t xml:space="preserve">7491.767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right"/>
            </w:pPr>
            <w:r>
              <w:t xml:space="preserve">-0.1654968</w:t>
            </w:r>
          </w:p>
        </w:tc>
        <w:tc>
          <w:p>
            <w:pPr>
              <w:pStyle w:val="Compact"/>
              <w:jc w:val="right"/>
            </w:pPr>
            <w:r>
              <w:t xml:space="preserve">-0.4763912</w:t>
            </w:r>
          </w:p>
        </w:tc>
        <w:tc>
          <w:p>
            <w:pPr>
              <w:pStyle w:val="Compact"/>
              <w:jc w:val="right"/>
            </w:pPr>
            <w:r>
              <w:t xml:space="preserve">0.1821826</w:t>
            </w:r>
          </w:p>
        </w:tc>
        <w:tc>
          <w:p>
            <w:pPr>
              <w:pStyle w:val="Compact"/>
              <w:jc w:val="right"/>
            </w:pPr>
            <w:r>
              <w:t xml:space="preserve">9055.910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right"/>
            </w:pPr>
            <w:r>
              <w:t xml:space="preserve">-0.0091383</w:t>
            </w:r>
          </w:p>
        </w:tc>
        <w:tc>
          <w:p>
            <w:pPr>
              <w:pStyle w:val="Compact"/>
              <w:jc w:val="right"/>
            </w:pPr>
            <w:r>
              <w:t xml:space="preserve">-0.3455760</w:t>
            </w:r>
          </w:p>
        </w:tc>
        <w:tc>
          <w:p>
            <w:pPr>
              <w:pStyle w:val="Compact"/>
              <w:jc w:val="right"/>
            </w:pPr>
            <w:r>
              <w:t xml:space="preserve">0.3293811</w:t>
            </w:r>
          </w:p>
        </w:tc>
        <w:tc>
          <w:p>
            <w:pPr>
              <w:pStyle w:val="Compact"/>
              <w:jc w:val="right"/>
            </w:pPr>
            <w:r>
              <w:t xml:space="preserve">7841.005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right"/>
            </w:pPr>
            <w:r>
              <w:t xml:space="preserve">-0.2608919</w:t>
            </w:r>
          </w:p>
        </w:tc>
        <w:tc>
          <w:p>
            <w:pPr>
              <w:pStyle w:val="Compact"/>
              <w:jc w:val="right"/>
            </w:pPr>
            <w:r>
              <w:t xml:space="preserve">-0.5499696</w:t>
            </w:r>
          </w:p>
        </w:tc>
        <w:tc>
          <w:p>
            <w:pPr>
              <w:pStyle w:val="Compact"/>
              <w:jc w:val="right"/>
            </w:pPr>
            <w:r>
              <w:t xml:space="preserve">0.0840087</w:t>
            </w:r>
          </w:p>
        </w:tc>
        <w:tc>
          <w:p>
            <w:pPr>
              <w:pStyle w:val="Compact"/>
              <w:jc w:val="right"/>
            </w:pPr>
            <w:r>
              <w:t xml:space="preserve">9797.130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0.2034880</w:t>
            </w:r>
          </w:p>
        </w:tc>
        <w:tc>
          <w:p>
            <w:pPr>
              <w:pStyle w:val="Compact"/>
              <w:jc w:val="right"/>
            </w:pPr>
            <w:r>
              <w:t xml:space="preserve">-0.1438981</w:t>
            </w:r>
          </w:p>
        </w:tc>
        <w:tc>
          <w:p>
            <w:pPr>
              <w:pStyle w:val="Compact"/>
              <w:jc w:val="right"/>
            </w:pPr>
            <w:r>
              <w:t xml:space="preserve">0.5062250</w:t>
            </w:r>
          </w:p>
        </w:tc>
        <w:tc>
          <w:p>
            <w:pPr>
              <w:pStyle w:val="Compact"/>
              <w:jc w:val="right"/>
            </w:pPr>
            <w:r>
              <w:t xml:space="preserve">6188.898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0.0876504</w:t>
            </w:r>
          </w:p>
        </w:tc>
        <w:tc>
          <w:p>
            <w:pPr>
              <w:pStyle w:val="Compact"/>
              <w:jc w:val="right"/>
            </w:pPr>
            <w:r>
              <w:t xml:space="preserve">-0.2574696</w:t>
            </w:r>
          </w:p>
        </w:tc>
        <w:tc>
          <w:p>
            <w:pPr>
              <w:pStyle w:val="Compact"/>
              <w:jc w:val="right"/>
            </w:pPr>
            <w:r>
              <w:t xml:space="preserve">0.4129383</w:t>
            </w:r>
          </w:p>
        </w:tc>
        <w:tc>
          <w:p>
            <w:pPr>
              <w:pStyle w:val="Compact"/>
              <w:jc w:val="right"/>
            </w:pPr>
            <w:r>
              <w:t xml:space="preserve">7088.956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-0.3777044</w:t>
            </w:r>
          </w:p>
        </w:tc>
        <w:tc>
          <w:p>
            <w:pPr>
              <w:pStyle w:val="Compact"/>
              <w:jc w:val="right"/>
            </w:pPr>
            <w:r>
              <w:t xml:space="preserve">-0.6343439</w:t>
            </w:r>
          </w:p>
        </w:tc>
        <w:tc>
          <w:p>
            <w:pPr>
              <w:pStyle w:val="Compact"/>
              <w:jc w:val="right"/>
            </w:pPr>
            <w:r>
              <w:t xml:space="preserve">-0.0460743</w:t>
            </w:r>
          </w:p>
        </w:tc>
        <w:tc>
          <w:p>
            <w:pPr>
              <w:pStyle w:val="Compact"/>
              <w:jc w:val="right"/>
            </w:pPr>
            <w:r>
              <w:t xml:space="preserve">10704.763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-0.2581201</w:t>
            </w:r>
          </w:p>
        </w:tc>
        <w:tc>
          <w:p>
            <w:pPr>
              <w:pStyle w:val="Compact"/>
              <w:jc w:val="right"/>
            </w:pPr>
            <w:r>
              <w:t xml:space="preserve">-0.5478931</w:t>
            </w:r>
          </w:p>
        </w:tc>
        <w:tc>
          <w:p>
            <w:pPr>
              <w:pStyle w:val="Compact"/>
              <w:jc w:val="right"/>
            </w:pPr>
            <w:r>
              <w:t xml:space="preserve">0.0869590</w:t>
            </w:r>
          </w:p>
        </w:tc>
        <w:tc>
          <w:p>
            <w:pPr>
              <w:pStyle w:val="Compact"/>
              <w:jc w:val="right"/>
            </w:pPr>
            <w:r>
              <w:t xml:space="preserve">9775.593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 saltiness0.056M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0.0808658</w:t>
            </w:r>
          </w:p>
        </w:tc>
        <w:tc>
          <w:p>
            <w:pPr>
              <w:pStyle w:val="Compact"/>
              <w:jc w:val="right"/>
            </w:pPr>
            <w:r>
              <w:t xml:space="preserve">-0.2638386</w:t>
            </w:r>
          </w:p>
        </w:tc>
        <w:tc>
          <w:p>
            <w:pPr>
              <w:pStyle w:val="Compact"/>
              <w:jc w:val="right"/>
            </w:pPr>
            <w:r>
              <w:t xml:space="preserve">0.4072543</w:t>
            </w:r>
          </w:p>
        </w:tc>
        <w:tc>
          <w:p>
            <w:pPr>
              <w:pStyle w:val="Compact"/>
              <w:jc w:val="right"/>
            </w:pPr>
            <w:r>
              <w:t xml:space="preserve">7141.673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right"/>
            </w:pPr>
            <w:r>
              <w:t xml:space="preserve">-0.0226716</w:t>
            </w:r>
          </w:p>
        </w:tc>
        <w:tc>
          <w:p>
            <w:pPr>
              <w:pStyle w:val="Compact"/>
              <w:jc w:val="right"/>
            </w:pPr>
            <w:r>
              <w:t xml:space="preserve">-0.3574401</w:t>
            </w:r>
          </w:p>
        </w:tc>
        <w:tc>
          <w:p>
            <w:pPr>
              <w:pStyle w:val="Compact"/>
              <w:jc w:val="right"/>
            </w:pPr>
            <w:r>
              <w:t xml:space="preserve">0.3172595</w:t>
            </w:r>
          </w:p>
        </w:tc>
        <w:tc>
          <w:p>
            <w:pPr>
              <w:pStyle w:val="Compact"/>
              <w:jc w:val="right"/>
            </w:pPr>
            <w:r>
              <w:t xml:space="preserve">7946.159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right"/>
            </w:pPr>
            <w:r>
              <w:t xml:space="preserve">0.0763732</w:t>
            </w:r>
          </w:p>
        </w:tc>
        <w:tc>
          <w:p>
            <w:pPr>
              <w:pStyle w:val="Compact"/>
              <w:jc w:val="right"/>
            </w:pPr>
            <w:r>
              <w:t xml:space="preserve">-0.2680393</w:t>
            </w:r>
          </w:p>
        </w:tc>
        <w:tc>
          <w:p>
            <w:pPr>
              <w:pStyle w:val="Compact"/>
              <w:jc w:val="right"/>
            </w:pPr>
            <w:r>
              <w:t xml:space="preserve">0.4034766</w:t>
            </w:r>
          </w:p>
        </w:tc>
        <w:tc>
          <w:p>
            <w:pPr>
              <w:pStyle w:val="Compact"/>
              <w:jc w:val="right"/>
            </w:pPr>
            <w:r>
              <w:t xml:space="preserve">7176.580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right"/>
            </w:pPr>
            <w:r>
              <w:t xml:space="preserve">0.0909208</w:t>
            </w:r>
          </w:p>
        </w:tc>
        <w:tc>
          <w:p>
            <w:pPr>
              <w:pStyle w:val="Compact"/>
              <w:jc w:val="right"/>
            </w:pPr>
            <w:r>
              <w:t xml:space="preserve">-0.2543889</w:t>
            </w:r>
          </w:p>
        </w:tc>
        <w:tc>
          <w:p>
            <w:pPr>
              <w:pStyle w:val="Compact"/>
              <w:jc w:val="right"/>
            </w:pPr>
            <w:r>
              <w:t xml:space="preserve">0.4156691</w:t>
            </w:r>
          </w:p>
        </w:tc>
        <w:tc>
          <w:p>
            <w:pPr>
              <w:pStyle w:val="Compact"/>
              <w:jc w:val="right"/>
            </w:pPr>
            <w:r>
              <w:t xml:space="preserve">7063.545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right"/>
            </w:pPr>
            <w:r>
              <w:t xml:space="preserve">0.0115905</w:t>
            </w:r>
          </w:p>
        </w:tc>
        <w:tc>
          <w:p>
            <w:pPr>
              <w:pStyle w:val="Compact"/>
              <w:jc w:val="right"/>
            </w:pPr>
            <w:r>
              <w:t xml:space="preserve">-0.3271930</w:t>
            </w:r>
          </w:p>
        </w:tc>
        <w:tc>
          <w:p>
            <w:pPr>
              <w:pStyle w:val="Compact"/>
              <w:jc w:val="right"/>
            </w:pPr>
            <w:r>
              <w:t xml:space="preserve">0.3477337</w:t>
            </w:r>
          </w:p>
        </w:tc>
        <w:tc>
          <w:p>
            <w:pPr>
              <w:pStyle w:val="Compact"/>
              <w:jc w:val="right"/>
            </w:pPr>
            <w:r>
              <w:t xml:space="preserve">7679.942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right"/>
            </w:pPr>
            <w:r>
              <w:t xml:space="preserve">-0.0775873</w:t>
            </w:r>
          </w:p>
        </w:tc>
        <w:tc>
          <w:p>
            <w:pPr>
              <w:pStyle w:val="Compact"/>
              <w:jc w:val="right"/>
            </w:pPr>
            <w:r>
              <w:t xml:space="preserve">-0.4044986</w:t>
            </w:r>
          </w:p>
        </w:tc>
        <w:tc>
          <w:p>
            <w:pPr>
              <w:pStyle w:val="Compact"/>
              <w:jc w:val="right"/>
            </w:pPr>
            <w:r>
              <w:t xml:space="preserve">0.2669054</w:t>
            </w:r>
          </w:p>
        </w:tc>
        <w:tc>
          <w:p>
            <w:pPr>
              <w:pStyle w:val="Compact"/>
              <w:jc w:val="right"/>
            </w:pPr>
            <w:r>
              <w:t xml:space="preserve">8372.853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right"/>
            </w:pPr>
            <w:r>
              <w:t xml:space="preserve">-0.1993557</w:t>
            </w:r>
          </w:p>
        </w:tc>
        <w:tc>
          <w:p>
            <w:pPr>
              <w:pStyle w:val="Compact"/>
              <w:jc w:val="right"/>
            </w:pPr>
            <w:r>
              <w:t xml:space="preserve">-0.5030147</w:t>
            </w:r>
          </w:p>
        </w:tc>
        <w:tc>
          <w:p>
            <w:pPr>
              <w:pStyle w:val="Compact"/>
              <w:jc w:val="right"/>
            </w:pPr>
            <w:r>
              <w:t xml:space="preserve">0.1481134</w:t>
            </w:r>
          </w:p>
        </w:tc>
        <w:tc>
          <w:p>
            <w:pPr>
              <w:pStyle w:val="Compact"/>
              <w:jc w:val="right"/>
            </w:pPr>
            <w:r>
              <w:t xml:space="preserve">9318.994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right"/>
            </w:pPr>
            <w:r>
              <w:t xml:space="preserve">-0.1815841</w:t>
            </w:r>
          </w:p>
        </w:tc>
        <w:tc>
          <w:p>
            <w:pPr>
              <w:pStyle w:val="Compact"/>
              <w:jc w:val="right"/>
            </w:pPr>
            <w:r>
              <w:t xml:space="preserve">-0.4891122</w:t>
            </w:r>
          </w:p>
        </w:tc>
        <w:tc>
          <w:p>
            <w:pPr>
              <w:pStyle w:val="Compact"/>
              <w:jc w:val="right"/>
            </w:pPr>
            <w:r>
              <w:t xml:space="preserve">0.1660989</w:t>
            </w:r>
          </w:p>
        </w:tc>
        <w:tc>
          <w:p>
            <w:pPr>
              <w:pStyle w:val="Compact"/>
              <w:jc w:val="right"/>
            </w:pPr>
            <w:r>
              <w:t xml:space="preserve">9180.908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right"/>
            </w:pPr>
            <w:r>
              <w:t xml:space="preserve">-0.5211849</w:t>
            </w:r>
          </w:p>
        </w:tc>
        <w:tc>
          <w:p>
            <w:pPr>
              <w:pStyle w:val="Compact"/>
              <w:jc w:val="right"/>
            </w:pPr>
            <w:r>
              <w:t xml:space="preserve">-0.7302382</w:t>
            </w:r>
          </w:p>
        </w:tc>
        <w:tc>
          <w:p>
            <w:pPr>
              <w:pStyle w:val="Compact"/>
              <w:jc w:val="right"/>
            </w:pPr>
            <w:r>
              <w:t xml:space="preserve">-0.2228877</w:t>
            </w:r>
          </w:p>
        </w:tc>
        <w:tc>
          <w:p>
            <w:pPr>
              <w:pStyle w:val="Compact"/>
              <w:jc w:val="right"/>
            </w:pPr>
            <w:r>
              <w:t xml:space="preserve">11819.607</w:t>
            </w:r>
          </w:p>
        </w:tc>
        <w:tc>
          <w:p>
            <w:pPr>
              <w:pStyle w:val="Compact"/>
              <w:jc w:val="right"/>
            </w:pPr>
            <w:r>
              <w:t xml:space="preserve">0.1518794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0.1779781</w:t>
            </w:r>
          </w:p>
        </w:tc>
        <w:tc>
          <w:p>
            <w:pPr>
              <w:pStyle w:val="Compact"/>
              <w:jc w:val="right"/>
            </w:pPr>
            <w:r>
              <w:t xml:space="preserve">-0.1697202</w:t>
            </w:r>
          </w:p>
        </w:tc>
        <w:tc>
          <w:p>
            <w:pPr>
              <w:pStyle w:val="Compact"/>
              <w:jc w:val="right"/>
            </w:pPr>
            <w:r>
              <w:t xml:space="preserve">0.4862721</w:t>
            </w:r>
          </w:p>
        </w:tc>
        <w:tc>
          <w:p>
            <w:pPr>
              <w:pStyle w:val="Compact"/>
              <w:jc w:val="right"/>
            </w:pPr>
            <w:r>
              <w:t xml:space="preserve">6387.110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0.1146169</w:t>
            </w:r>
          </w:p>
        </w:tc>
        <w:tc>
          <w:p>
            <w:pPr>
              <w:pStyle w:val="Compact"/>
              <w:jc w:val="right"/>
            </w:pPr>
            <w:r>
              <w:t xml:space="preserve">-0.2318556</w:t>
            </w:r>
          </w:p>
        </w:tc>
        <w:tc>
          <w:p>
            <w:pPr>
              <w:pStyle w:val="Compact"/>
              <w:jc w:val="right"/>
            </w:pPr>
            <w:r>
              <w:t xml:space="preserve">0.4352821</w:t>
            </w:r>
          </w:p>
        </w:tc>
        <w:tc>
          <w:p>
            <w:pPr>
              <w:pStyle w:val="Compact"/>
              <w:jc w:val="right"/>
            </w:pPr>
            <w:r>
              <w:t xml:space="preserve">6879.427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-0.0238718</w:t>
            </w:r>
          </w:p>
        </w:tc>
        <w:tc>
          <w:p>
            <w:pPr>
              <w:pStyle w:val="Compact"/>
              <w:jc w:val="right"/>
            </w:pPr>
            <w:r>
              <w:t xml:space="preserve">-0.3584870</w:t>
            </w:r>
          </w:p>
        </w:tc>
        <w:tc>
          <w:p>
            <w:pPr>
              <w:pStyle w:val="Compact"/>
              <w:jc w:val="right"/>
            </w:pPr>
            <w:r>
              <w:t xml:space="preserve">0.3161791</w:t>
            </w:r>
          </w:p>
        </w:tc>
        <w:tc>
          <w:p>
            <w:pPr>
              <w:pStyle w:val="Compact"/>
              <w:jc w:val="right"/>
            </w:pPr>
            <w:r>
              <w:t xml:space="preserve">7955.484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0.0099639</w:t>
            </w:r>
          </w:p>
        </w:tc>
        <w:tc>
          <w:p>
            <w:pPr>
              <w:pStyle w:val="Compact"/>
              <w:jc w:val="right"/>
            </w:pPr>
            <w:r>
              <w:t xml:space="preserve">-0.3286448</w:t>
            </w:r>
          </w:p>
        </w:tc>
        <w:tc>
          <w:p>
            <w:pPr>
              <w:pStyle w:val="Compact"/>
              <w:jc w:val="right"/>
            </w:pPr>
            <w:r>
              <w:t xml:space="preserve">0.3463028</w:t>
            </w:r>
          </w:p>
        </w:tc>
        <w:tc>
          <w:p>
            <w:pPr>
              <w:pStyle w:val="Compact"/>
              <w:jc w:val="right"/>
            </w:pPr>
            <w:r>
              <w:t xml:space="preserve">7692.580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logpercieved1saltness0.56M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-0.0047391</w:t>
            </w:r>
          </w:p>
        </w:tc>
        <w:tc>
          <w:p>
            <w:pPr>
              <w:pStyle w:val="Compact"/>
              <w:jc w:val="right"/>
            </w:pPr>
            <w:r>
              <w:t xml:space="preserve">-0.3416961</w:t>
            </w:r>
          </w:p>
        </w:tc>
        <w:tc>
          <w:p>
            <w:pPr>
              <w:pStyle w:val="Compact"/>
              <w:jc w:val="right"/>
            </w:pPr>
            <w:r>
              <w:t xml:space="preserve">0.3332975</w:t>
            </w:r>
          </w:p>
        </w:tc>
        <w:tc>
          <w:p>
            <w:pPr>
              <w:pStyle w:val="Compact"/>
              <w:jc w:val="right"/>
            </w:pPr>
            <w:r>
              <w:t xml:space="preserve">7806.823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right"/>
            </w:pPr>
            <w:r>
              <w:t xml:space="preserve">0.6767300</w:t>
            </w:r>
          </w:p>
        </w:tc>
        <w:tc>
          <w:p>
            <w:pPr>
              <w:pStyle w:val="Compact"/>
              <w:jc w:val="right"/>
            </w:pPr>
            <w:r>
              <w:t xml:space="preserve">0.4396396</w:t>
            </w:r>
          </w:p>
        </w:tc>
        <w:tc>
          <w:p>
            <w:pPr>
              <w:pStyle w:val="Compact"/>
              <w:jc w:val="right"/>
            </w:pPr>
            <w:r>
              <w:t xml:space="preserve">0.8256549</w:t>
            </w:r>
          </w:p>
        </w:tc>
        <w:tc>
          <w:p>
            <w:pPr>
              <w:pStyle w:val="Compact"/>
              <w:jc w:val="right"/>
            </w:pPr>
            <w:r>
              <w:t xml:space="preserve">2511.808</w:t>
            </w:r>
          </w:p>
        </w:tc>
        <w:tc>
          <w:p>
            <w:pPr>
              <w:pStyle w:val="Compact"/>
              <w:jc w:val="right"/>
            </w:pPr>
            <w:r>
              <w:t xml:space="preserve">0.0007967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right"/>
            </w:pPr>
            <w:r>
              <w:t xml:space="preserve">0.1332389</w:t>
            </w:r>
          </w:p>
        </w:tc>
        <w:tc>
          <w:p>
            <w:pPr>
              <w:pStyle w:val="Compact"/>
              <w:jc w:val="right"/>
            </w:pPr>
            <w:r>
              <w:t xml:space="preserve">-0.2138826</w:t>
            </w:r>
          </w:p>
        </w:tc>
        <w:tc>
          <w:p>
            <w:pPr>
              <w:pStyle w:val="Compact"/>
              <w:jc w:val="right"/>
            </w:pPr>
            <w:r>
              <w:t xml:space="preserve">0.4504848</w:t>
            </w:r>
          </w:p>
        </w:tc>
        <w:tc>
          <w:p>
            <w:pPr>
              <w:pStyle w:val="Compact"/>
              <w:jc w:val="right"/>
            </w:pPr>
            <w:r>
              <w:t xml:space="preserve">6734.733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right"/>
            </w:pPr>
            <w:r>
              <w:t xml:space="preserve">0.0825180</w:t>
            </w:r>
          </w:p>
        </w:tc>
        <w:tc>
          <w:p>
            <w:pPr>
              <w:pStyle w:val="Compact"/>
              <w:jc w:val="right"/>
            </w:pPr>
            <w:r>
              <w:t xml:space="preserve">-0.2622903</w:t>
            </w:r>
          </w:p>
        </w:tc>
        <w:tc>
          <w:p>
            <w:pPr>
              <w:pStyle w:val="Compact"/>
              <w:jc w:val="right"/>
            </w:pPr>
            <w:r>
              <w:t xml:space="preserve">0.4086408</w:t>
            </w:r>
          </w:p>
        </w:tc>
        <w:tc>
          <w:p>
            <w:pPr>
              <w:pStyle w:val="Compact"/>
              <w:jc w:val="right"/>
            </w:pPr>
            <w:r>
              <w:t xml:space="preserve">7128.835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right"/>
            </w:pPr>
            <w:r>
              <w:t xml:space="preserve">-0.3931977</w:t>
            </w:r>
          </w:p>
        </w:tc>
        <w:tc>
          <w:p>
            <w:pPr>
              <w:pStyle w:val="Compact"/>
              <w:jc w:val="right"/>
            </w:pPr>
            <w:r>
              <w:t xml:space="preserve">-0.6450937</w:t>
            </w:r>
          </w:p>
        </w:tc>
        <w:tc>
          <w:p>
            <w:pPr>
              <w:pStyle w:val="Compact"/>
              <w:jc w:val="right"/>
            </w:pPr>
            <w:r>
              <w:t xml:space="preserve">-0.0642160</w:t>
            </w:r>
          </w:p>
        </w:tc>
        <w:tc>
          <w:p>
            <w:pPr>
              <w:pStyle w:val="Compact"/>
              <w:jc w:val="right"/>
            </w:pPr>
            <w:r>
              <w:t xml:space="preserve">10825.146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right"/>
            </w:pPr>
            <w:r>
              <w:t xml:space="preserve">-0.3496715</w:t>
            </w:r>
          </w:p>
        </w:tc>
        <w:tc>
          <w:p>
            <w:pPr>
              <w:pStyle w:val="Compact"/>
              <w:jc w:val="right"/>
            </w:pPr>
            <w:r>
              <w:t xml:space="preserve">-0.6146383</w:t>
            </w:r>
          </w:p>
        </w:tc>
        <w:tc>
          <w:p>
            <w:pPr>
              <w:pStyle w:val="Compact"/>
              <w:jc w:val="right"/>
            </w:pPr>
            <w:r>
              <w:t xml:space="preserve">-0.0137962</w:t>
            </w:r>
          </w:p>
        </w:tc>
        <w:tc>
          <w:p>
            <w:pPr>
              <w:pStyle w:val="Compact"/>
              <w:jc w:val="right"/>
            </w:pPr>
            <w:r>
              <w:t xml:space="preserve">10486.948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right"/>
            </w:pPr>
            <w:r>
              <w:t xml:space="preserve">-0.0075953</w:t>
            </w:r>
          </w:p>
        </w:tc>
        <w:tc>
          <w:p>
            <w:pPr>
              <w:pStyle w:val="Compact"/>
              <w:jc w:val="right"/>
            </w:pPr>
            <w:r>
              <w:t xml:space="preserve">-0.3442164</w:t>
            </w:r>
          </w:p>
        </w:tc>
        <w:tc>
          <w:p>
            <w:pPr>
              <w:pStyle w:val="Compact"/>
              <w:jc w:val="right"/>
            </w:pPr>
            <w:r>
              <w:t xml:space="preserve">0.3307561</w:t>
            </w:r>
          </w:p>
        </w:tc>
        <w:tc>
          <w:p>
            <w:pPr>
              <w:pStyle w:val="Compact"/>
              <w:jc w:val="right"/>
            </w:pPr>
            <w:r>
              <w:t xml:space="preserve">7829.015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right"/>
            </w:pPr>
            <w:r>
              <w:t xml:space="preserve">-0.1530639</w:t>
            </w:r>
          </w:p>
        </w:tc>
        <w:tc>
          <w:p>
            <w:pPr>
              <w:pStyle w:val="Compact"/>
              <w:jc w:val="right"/>
            </w:pPr>
            <w:r>
              <w:t xml:space="preserve">-0.4664697</w:t>
            </w:r>
          </w:p>
        </w:tc>
        <w:tc>
          <w:p>
            <w:pPr>
              <w:pStyle w:val="Compact"/>
              <w:jc w:val="right"/>
            </w:pPr>
            <w:r>
              <w:t xml:space="preserve">0.1944868</w:t>
            </w:r>
          </w:p>
        </w:tc>
        <w:tc>
          <w:p>
            <w:pPr>
              <w:pStyle w:val="Compact"/>
              <w:jc w:val="right"/>
            </w:pPr>
            <w:r>
              <w:t xml:space="preserve">8959.306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0.0381050</w:t>
            </w:r>
          </w:p>
        </w:tc>
        <w:tc>
          <w:p>
            <w:pPr>
              <w:pStyle w:val="Compact"/>
              <w:jc w:val="right"/>
            </w:pPr>
            <w:r>
              <w:t xml:space="preserve">-0.3032991</w:t>
            </w:r>
          </w:p>
        </w:tc>
        <w:tc>
          <w:p>
            <w:pPr>
              <w:pStyle w:val="Compact"/>
              <w:jc w:val="right"/>
            </w:pPr>
            <w:r>
              <w:t xml:space="preserve">0.3708393</w:t>
            </w:r>
          </w:p>
        </w:tc>
        <w:tc>
          <w:p>
            <w:pPr>
              <w:pStyle w:val="Compact"/>
              <w:jc w:val="right"/>
            </w:pPr>
            <w:r>
              <w:t xml:space="preserve">7473.924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-0.1750772</w:t>
            </w:r>
          </w:p>
        </w:tc>
        <w:tc>
          <w:p>
            <w:pPr>
              <w:pStyle w:val="Compact"/>
              <w:jc w:val="right"/>
            </w:pPr>
            <w:r>
              <w:t xml:space="preserve">-0.4839826</w:t>
            </w:r>
          </w:p>
        </w:tc>
        <w:tc>
          <w:p>
            <w:pPr>
              <w:pStyle w:val="Compact"/>
              <w:jc w:val="right"/>
            </w:pPr>
            <w:r>
              <w:t xml:space="preserve">0.1726266</w:t>
            </w:r>
          </w:p>
        </w:tc>
        <w:tc>
          <w:p>
            <w:pPr>
              <w:pStyle w:val="Compact"/>
              <w:jc w:val="right"/>
            </w:pPr>
            <w:r>
              <w:t xml:space="preserve">9130.350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-0.1066878</w:t>
            </w:r>
          </w:p>
        </w:tc>
        <w:tc>
          <w:p>
            <w:pPr>
              <w:pStyle w:val="Compact"/>
              <w:jc w:val="right"/>
            </w:pPr>
            <w:r>
              <w:t xml:space="preserve">-0.4287529</w:t>
            </w:r>
          </w:p>
        </w:tc>
        <w:tc>
          <w:p>
            <w:pPr>
              <w:pStyle w:val="Compact"/>
              <w:jc w:val="right"/>
            </w:pPr>
            <w:r>
              <w:t xml:space="preserve">0.2394373</w:t>
            </w:r>
          </w:p>
        </w:tc>
        <w:tc>
          <w:p>
            <w:pPr>
              <w:pStyle w:val="Compact"/>
              <w:jc w:val="right"/>
            </w:pPr>
            <w:r>
              <w:t xml:space="preserve">8598.964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-0.1196526</w:t>
            </w:r>
          </w:p>
        </w:tc>
        <w:tc>
          <w:p>
            <w:pPr>
              <w:pStyle w:val="Compact"/>
              <w:jc w:val="right"/>
            </w:pPr>
            <w:r>
              <w:t xml:space="preserve">-0.4394113</w:t>
            </w:r>
          </w:p>
        </w:tc>
        <w:tc>
          <w:p>
            <w:pPr>
              <w:pStyle w:val="Compact"/>
              <w:jc w:val="right"/>
            </w:pPr>
            <w:r>
              <w:t xml:space="preserve">0.2270187</w:t>
            </w:r>
          </w:p>
        </w:tc>
        <w:tc>
          <w:p>
            <w:pPr>
              <w:pStyle w:val="Compact"/>
              <w:jc w:val="right"/>
            </w:pPr>
            <w:r>
              <w:t xml:space="preserve">8699.701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0.1508253</w:t>
            </w:r>
          </w:p>
        </w:tc>
        <w:tc>
          <w:p>
            <w:pPr>
              <w:pStyle w:val="Compact"/>
              <w:jc w:val="right"/>
            </w:pPr>
            <w:r>
              <w:t xml:space="preserve">-0.1966906</w:t>
            </w:r>
          </w:p>
        </w:tc>
        <w:tc>
          <w:p>
            <w:pPr>
              <w:pStyle w:val="Compact"/>
              <w:jc w:val="right"/>
            </w:pPr>
            <w:r>
              <w:t xml:space="preserve">0.4646750</w:t>
            </w:r>
          </w:p>
        </w:tc>
        <w:tc>
          <w:p>
            <w:pPr>
              <w:pStyle w:val="Compact"/>
              <w:jc w:val="right"/>
            </w:pPr>
            <w:r>
              <w:t xml:space="preserve">6598.087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right"/>
            </w:pPr>
            <w:r>
              <w:t xml:space="preserve">0.1112041</w:t>
            </w:r>
          </w:p>
        </w:tc>
        <w:tc>
          <w:p>
            <w:pPr>
              <w:pStyle w:val="Compact"/>
              <w:jc w:val="right"/>
            </w:pPr>
            <w:r>
              <w:t xml:space="preserve">-0.2351241</w:t>
            </w:r>
          </w:p>
        </w:tc>
        <w:tc>
          <w:p>
            <w:pPr>
              <w:pStyle w:val="Compact"/>
              <w:jc w:val="right"/>
            </w:pPr>
            <w:r>
              <w:t xml:space="preserve">0.4324760</w:t>
            </w:r>
          </w:p>
        </w:tc>
        <w:tc>
          <w:p>
            <w:pPr>
              <w:pStyle w:val="Compact"/>
              <w:jc w:val="right"/>
            </w:pPr>
            <w:r>
              <w:t xml:space="preserve">6905.944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right"/>
            </w:pPr>
            <w:r>
              <w:t xml:space="preserve">0.3231868</w:t>
            </w:r>
          </w:p>
        </w:tc>
        <w:tc>
          <w:p>
            <w:pPr>
              <w:pStyle w:val="Compact"/>
              <w:jc w:val="right"/>
            </w:pPr>
            <w:r>
              <w:t xml:space="preserve">-0.0160695</w:t>
            </w:r>
          </w:p>
        </w:tc>
        <w:tc>
          <w:p>
            <w:pPr>
              <w:pStyle w:val="Compact"/>
              <w:jc w:val="right"/>
            </w:pPr>
            <w:r>
              <w:t xml:space="preserve">0.5957120</w:t>
            </w:r>
          </w:p>
        </w:tc>
        <w:tc>
          <w:p>
            <w:pPr>
              <w:pStyle w:val="Compact"/>
              <w:jc w:val="right"/>
            </w:pPr>
            <w:r>
              <w:t xml:space="preserve">5258.838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right"/>
            </w:pPr>
            <w:r>
              <w:t xml:space="preserve">-0.1127069</w:t>
            </w:r>
          </w:p>
        </w:tc>
        <w:tc>
          <w:p>
            <w:pPr>
              <w:pStyle w:val="Compact"/>
              <w:jc w:val="right"/>
            </w:pPr>
            <w:r>
              <w:t xml:space="preserve">-0.4337125</w:t>
            </w:r>
          </w:p>
        </w:tc>
        <w:tc>
          <w:p>
            <w:pPr>
              <w:pStyle w:val="Compact"/>
              <w:jc w:val="right"/>
            </w:pPr>
            <w:r>
              <w:t xml:space="preserve">0.2336858</w:t>
            </w:r>
          </w:p>
        </w:tc>
        <w:tc>
          <w:p>
            <w:pPr>
              <w:pStyle w:val="Compact"/>
              <w:jc w:val="right"/>
            </w:pPr>
            <w:r>
              <w:t xml:space="preserve">8645.733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right"/>
            </w:pPr>
            <w:r>
              <w:t xml:space="preserve">-0.2419989</w:t>
            </w:r>
          </w:p>
        </w:tc>
        <w:tc>
          <w:p>
            <w:pPr>
              <w:pStyle w:val="Compact"/>
              <w:jc w:val="right"/>
            </w:pPr>
            <w:r>
              <w:t xml:space="preserve">-0.5357452</w:t>
            </w:r>
          </w:p>
        </w:tc>
        <w:tc>
          <w:p>
            <w:pPr>
              <w:pStyle w:val="Compact"/>
              <w:jc w:val="right"/>
            </w:pPr>
            <w:r>
              <w:t xml:space="preserve">0.1039988</w:t>
            </w:r>
          </w:p>
        </w:tc>
        <w:tc>
          <w:p>
            <w:pPr>
              <w:pStyle w:val="Compact"/>
              <w:jc w:val="right"/>
            </w:pPr>
            <w:r>
              <w:t xml:space="preserve">9650.331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right"/>
            </w:pPr>
            <w:r>
              <w:t xml:space="preserve">-0.1612716</w:t>
            </w:r>
          </w:p>
        </w:tc>
        <w:tc>
          <w:p>
            <w:pPr>
              <w:pStyle w:val="Compact"/>
              <w:jc w:val="right"/>
            </w:pPr>
            <w:r>
              <w:t xml:space="preserve">-0.4730283</w:t>
            </w:r>
          </w:p>
        </w:tc>
        <w:tc>
          <w:p>
            <w:pPr>
              <w:pStyle w:val="Compact"/>
              <w:jc w:val="right"/>
            </w:pPr>
            <w:r>
              <w:t xml:space="preserve">0.1863763</w:t>
            </w:r>
          </w:p>
        </w:tc>
        <w:tc>
          <w:p>
            <w:pPr>
              <w:pStyle w:val="Compact"/>
              <w:jc w:val="right"/>
            </w:pPr>
            <w:r>
              <w:t xml:space="preserve">9023.081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right"/>
            </w:pPr>
            <w:r>
              <w:t xml:space="preserve">-0.0432460</w:t>
            </w:r>
          </w:p>
        </w:tc>
        <w:tc>
          <w:p>
            <w:pPr>
              <w:pStyle w:val="Compact"/>
              <w:jc w:val="right"/>
            </w:pPr>
            <w:r>
              <w:t xml:space="preserve">-0.3752722</w:t>
            </w:r>
          </w:p>
        </w:tc>
        <w:tc>
          <w:p>
            <w:pPr>
              <w:pStyle w:val="Compact"/>
              <w:jc w:val="right"/>
            </w:pPr>
            <w:r>
              <w:t xml:space="preserve">0.2986160</w:t>
            </w:r>
          </w:p>
        </w:tc>
        <w:tc>
          <w:p>
            <w:pPr>
              <w:pStyle w:val="Compact"/>
              <w:jc w:val="right"/>
            </w:pPr>
            <w:r>
              <w:t xml:space="preserve">8106.022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-0.1893301</w:t>
            </w:r>
          </w:p>
        </w:tc>
        <w:tc>
          <w:p>
            <w:pPr>
              <w:pStyle w:val="Compact"/>
              <w:jc w:val="right"/>
            </w:pPr>
            <w:r>
              <w:t xml:space="preserve">-0.4951911</w:t>
            </w:r>
          </w:p>
        </w:tc>
        <w:tc>
          <w:p>
            <w:pPr>
              <w:pStyle w:val="Compact"/>
              <w:jc w:val="right"/>
            </w:pPr>
            <w:r>
              <w:t xml:space="preserve">0.1582880</w:t>
            </w:r>
          </w:p>
        </w:tc>
        <w:tc>
          <w:p>
            <w:pPr>
              <w:pStyle w:val="Compact"/>
              <w:jc w:val="right"/>
            </w:pPr>
            <w:r>
              <w:t xml:space="preserve">9241.095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-0.1807066</w:t>
            </w:r>
          </w:p>
        </w:tc>
        <w:tc>
          <w:p>
            <w:pPr>
              <w:pStyle w:val="Compact"/>
              <w:jc w:val="right"/>
            </w:pPr>
            <w:r>
              <w:t xml:space="preserve">-0.4884217</w:t>
            </w:r>
          </w:p>
        </w:tc>
        <w:tc>
          <w:p>
            <w:pPr>
              <w:pStyle w:val="Compact"/>
              <w:jc w:val="right"/>
            </w:pPr>
            <w:r>
              <w:t xml:space="preserve">0.1669809</w:t>
            </w:r>
          </w:p>
        </w:tc>
        <w:tc>
          <w:p>
            <w:pPr>
              <w:pStyle w:val="Compact"/>
              <w:jc w:val="right"/>
            </w:pPr>
            <w:r>
              <w:t xml:space="preserve">9174.090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-0.2080634</w:t>
            </w:r>
          </w:p>
        </w:tc>
        <w:tc>
          <w:p>
            <w:pPr>
              <w:pStyle w:val="Compact"/>
              <w:jc w:val="right"/>
            </w:pPr>
            <w:r>
              <w:t xml:space="preserve">-0.5097698</w:t>
            </w:r>
          </w:p>
        </w:tc>
        <w:tc>
          <w:p>
            <w:pPr>
              <w:pStyle w:val="Compact"/>
              <w:jc w:val="right"/>
            </w:pPr>
            <w:r>
              <w:t xml:space="preserve">0.1392162</w:t>
            </w:r>
          </w:p>
        </w:tc>
        <w:tc>
          <w:p>
            <w:pPr>
              <w:pStyle w:val="Compact"/>
              <w:jc w:val="right"/>
            </w:pPr>
            <w:r>
              <w:t xml:space="preserve">9386.652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-0.2884561</w:t>
            </w:r>
          </w:p>
        </w:tc>
        <w:tc>
          <w:p>
            <w:pPr>
              <w:pStyle w:val="Compact"/>
              <w:jc w:val="right"/>
            </w:pPr>
            <w:r>
              <w:t xml:space="preserve">-0.5704258</w:t>
            </w:r>
          </w:p>
        </w:tc>
        <w:tc>
          <w:p>
            <w:pPr>
              <w:pStyle w:val="Compact"/>
              <w:jc w:val="right"/>
            </w:pPr>
            <w:r>
              <w:t xml:space="preserve">0.0543374</w:t>
            </w:r>
          </w:p>
        </w:tc>
        <w:tc>
          <w:p>
            <w:pPr>
              <w:pStyle w:val="Compact"/>
              <w:jc w:val="right"/>
            </w:pPr>
            <w:r>
              <w:t xml:space="preserve">10011.304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-0.1135325</w:t>
            </w:r>
          </w:p>
        </w:tc>
        <w:tc>
          <w:p>
            <w:pPr>
              <w:pStyle w:val="Compact"/>
              <w:jc w:val="right"/>
            </w:pPr>
            <w:r>
              <w:t xml:space="preserve">-0.4343911</w:t>
            </w:r>
          </w:p>
        </w:tc>
        <w:tc>
          <w:p>
            <w:pPr>
              <w:pStyle w:val="Compact"/>
              <w:jc w:val="right"/>
            </w:pPr>
            <w:r>
              <w:t xml:space="preserve">0.2328950</w:t>
            </w:r>
          </w:p>
        </w:tc>
        <w:tc>
          <w:p>
            <w:pPr>
              <w:pStyle w:val="Compact"/>
              <w:jc w:val="right"/>
            </w:pPr>
            <w:r>
              <w:t xml:space="preserve">8652.147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right"/>
            </w:pPr>
            <w:r>
              <w:t xml:space="preserve">0.6288288</w:t>
            </w:r>
          </w:p>
        </w:tc>
        <w:tc>
          <w:p>
            <w:pPr>
              <w:pStyle w:val="Compact"/>
              <w:jc w:val="right"/>
            </w:pPr>
            <w:r>
              <w:t xml:space="preserve">0.3698110</w:t>
            </w:r>
          </w:p>
        </w:tc>
        <w:tc>
          <w:p>
            <w:pPr>
              <w:pStyle w:val="Compact"/>
              <w:jc w:val="right"/>
            </w:pPr>
            <w:r>
              <w:t xml:space="preserve">0.7971514</w:t>
            </w:r>
          </w:p>
        </w:tc>
        <w:tc>
          <w:p>
            <w:pPr>
              <w:pStyle w:val="Compact"/>
              <w:jc w:val="right"/>
            </w:pPr>
            <w:r>
              <w:t xml:space="preserve">2884.000</w:t>
            </w:r>
          </w:p>
        </w:tc>
        <w:tc>
          <w:p>
            <w:pPr>
              <w:pStyle w:val="Compact"/>
              <w:jc w:val="right"/>
            </w:pPr>
            <w:r>
              <w:t xml:space="preserve">0.0054422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right"/>
            </w:pPr>
            <w:r>
              <w:t xml:space="preserve">-0.0270479</w:t>
            </w:r>
          </w:p>
        </w:tc>
        <w:tc>
          <w:p>
            <w:pPr>
              <w:pStyle w:val="Compact"/>
              <w:jc w:val="right"/>
            </w:pPr>
            <w:r>
              <w:t xml:space="preserve">-0.3612536</w:t>
            </w:r>
          </w:p>
        </w:tc>
        <w:tc>
          <w:p>
            <w:pPr>
              <w:pStyle w:val="Compact"/>
              <w:jc w:val="right"/>
            </w:pPr>
            <w:r>
              <w:t xml:space="preserve">0.3133158</w:t>
            </w:r>
          </w:p>
        </w:tc>
        <w:tc>
          <w:p>
            <w:pPr>
              <w:pStyle w:val="Compact"/>
              <w:jc w:val="right"/>
            </w:pPr>
            <w:r>
              <w:t xml:space="preserve">7980.162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right"/>
            </w:pPr>
            <w:r>
              <w:t xml:space="preserve">-0.3980683</w:t>
            </w:r>
          </w:p>
        </w:tc>
        <w:tc>
          <w:p>
            <w:pPr>
              <w:pStyle w:val="Compact"/>
              <w:jc w:val="right"/>
            </w:pPr>
            <w:r>
              <w:t xml:space="preserve">-0.6484526</w:t>
            </w:r>
          </w:p>
        </w:tc>
        <w:tc>
          <w:p>
            <w:pPr>
              <w:pStyle w:val="Compact"/>
              <w:jc w:val="right"/>
            </w:pPr>
            <w:r>
              <w:t xml:space="preserve">-0.0699645</w:t>
            </w:r>
          </w:p>
        </w:tc>
        <w:tc>
          <w:p>
            <w:pPr>
              <w:pStyle w:val="Compact"/>
              <w:jc w:val="right"/>
            </w:pPr>
            <w:r>
              <w:t xml:space="preserve">10862.991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right"/>
            </w:pPr>
            <w:r>
              <w:t xml:space="preserve">-0.2954955</w:t>
            </w:r>
          </w:p>
        </w:tc>
        <w:tc>
          <w:p>
            <w:pPr>
              <w:pStyle w:val="Compact"/>
              <w:jc w:val="right"/>
            </w:pPr>
            <w:r>
              <w:t xml:space="preserve">-0.5755945</w:t>
            </w:r>
          </w:p>
        </w:tc>
        <w:tc>
          <w:p>
            <w:pPr>
              <w:pStyle w:val="Compact"/>
              <w:jc w:val="right"/>
            </w:pPr>
            <w:r>
              <w:t xml:space="preserve">0.0466616</w:t>
            </w:r>
          </w:p>
        </w:tc>
        <w:tc>
          <w:p>
            <w:pPr>
              <w:pStyle w:val="Compact"/>
              <w:jc w:val="right"/>
            </w:pPr>
            <w:r>
              <w:t xml:space="preserve">10066.000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right"/>
            </w:pPr>
            <w:r>
              <w:t xml:space="preserve">-0.1032175</w:t>
            </w:r>
          </w:p>
        </w:tc>
        <w:tc>
          <w:p>
            <w:pPr>
              <w:pStyle w:val="Compact"/>
              <w:jc w:val="right"/>
            </w:pPr>
            <w:r>
              <w:t xml:space="preserve">-0.4258848</w:t>
            </w:r>
          </w:p>
        </w:tc>
        <w:tc>
          <w:p>
            <w:pPr>
              <w:pStyle w:val="Compact"/>
              <w:jc w:val="right"/>
            </w:pPr>
            <w:r>
              <w:t xml:space="preserve">0.2427422</w:t>
            </w:r>
          </w:p>
        </w:tc>
        <w:tc>
          <w:p>
            <w:pPr>
              <w:pStyle w:val="Compact"/>
              <w:jc w:val="right"/>
            </w:pPr>
            <w:r>
              <w:t xml:space="preserve">8572.000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-0.2787645</w:t>
            </w:r>
          </w:p>
        </w:tc>
        <w:tc>
          <w:p>
            <w:pPr>
              <w:pStyle w:val="Compact"/>
              <w:jc w:val="right"/>
            </w:pPr>
            <w:r>
              <w:t xml:space="preserve">-0.5632730</w:t>
            </w:r>
          </w:p>
        </w:tc>
        <w:tc>
          <w:p>
            <w:pPr>
              <w:pStyle w:val="Compact"/>
              <w:jc w:val="right"/>
            </w:pPr>
            <w:r>
              <w:t xml:space="preserve">0.0648394</w:t>
            </w:r>
          </w:p>
        </w:tc>
        <w:tc>
          <w:p>
            <w:pPr>
              <w:pStyle w:val="Compact"/>
              <w:jc w:val="right"/>
            </w:pPr>
            <w:r>
              <w:t xml:space="preserve">9936.000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-0.2118404</w:t>
            </w:r>
          </w:p>
        </w:tc>
        <w:tc>
          <w:p>
            <w:pPr>
              <w:pStyle w:val="Compact"/>
              <w:jc w:val="right"/>
            </w:pPr>
            <w:r>
              <w:t xml:space="preserve">-0.5126883</w:t>
            </w:r>
          </w:p>
        </w:tc>
        <w:tc>
          <w:p>
            <w:pPr>
              <w:pStyle w:val="Compact"/>
              <w:jc w:val="right"/>
            </w:pPr>
            <w:r>
              <w:t xml:space="preserve">0.1353394</w:t>
            </w:r>
          </w:p>
        </w:tc>
        <w:tc>
          <w:p>
            <w:pPr>
              <w:pStyle w:val="Compact"/>
              <w:jc w:val="right"/>
            </w:pPr>
            <w:r>
              <w:t xml:space="preserve">9416.000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-0.1581180</w:t>
            </w:r>
          </w:p>
        </w:tc>
        <w:tc>
          <w:p>
            <w:pPr>
              <w:pStyle w:val="Compact"/>
              <w:jc w:val="right"/>
            </w:pPr>
            <w:r>
              <w:t xml:space="preserve">-0.4705124</w:t>
            </w:r>
          </w:p>
        </w:tc>
        <w:tc>
          <w:p>
            <w:pPr>
              <w:pStyle w:val="Compact"/>
              <w:jc w:val="right"/>
            </w:pPr>
            <w:r>
              <w:t xml:space="preserve">0.1894982</w:t>
            </w:r>
          </w:p>
        </w:tc>
        <w:tc>
          <w:p>
            <w:pPr>
              <w:pStyle w:val="Compact"/>
              <w:jc w:val="right"/>
            </w:pPr>
            <w:r>
              <w:t xml:space="preserve">8998.577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-0.2102284</w:t>
            </w:r>
          </w:p>
        </w:tc>
        <w:tc>
          <w:p>
            <w:pPr>
              <w:pStyle w:val="Compact"/>
              <w:jc w:val="right"/>
            </w:pPr>
            <w:r>
              <w:t xml:space="preserve">-0.5114435</w:t>
            </w:r>
          </w:p>
        </w:tc>
        <w:tc>
          <w:p>
            <w:pPr>
              <w:pStyle w:val="Compact"/>
              <w:jc w:val="right"/>
            </w:pPr>
            <w:r>
              <w:t xml:space="preserve">0.1369954</w:t>
            </w:r>
          </w:p>
        </w:tc>
        <w:tc>
          <w:p>
            <w:pPr>
              <w:pStyle w:val="Compact"/>
              <w:jc w:val="right"/>
            </w:pPr>
            <w:r>
              <w:t xml:space="preserve">9403.474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-0.1252259</w:t>
            </w:r>
          </w:p>
        </w:tc>
        <w:tc>
          <w:p>
            <w:pPr>
              <w:pStyle w:val="Compact"/>
              <w:jc w:val="right"/>
            </w:pPr>
            <w:r>
              <w:t xml:space="preserve">-0.4439656</w:t>
            </w:r>
          </w:p>
        </w:tc>
        <w:tc>
          <w:p>
            <w:pPr>
              <w:pStyle w:val="Compact"/>
              <w:jc w:val="right"/>
            </w:pPr>
            <w:r>
              <w:t xml:space="preserve">0.2216453</w:t>
            </w:r>
          </w:p>
        </w:tc>
        <w:tc>
          <w:p>
            <w:pPr>
              <w:pStyle w:val="Compact"/>
              <w:jc w:val="right"/>
            </w:pPr>
            <w:r>
              <w:t xml:space="preserve">8743.005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right"/>
            </w:pPr>
            <w:r>
              <w:t xml:space="preserve">-0.0814014</w:t>
            </w:r>
          </w:p>
        </w:tc>
        <w:tc>
          <w:p>
            <w:pPr>
              <w:pStyle w:val="Compact"/>
              <w:jc w:val="right"/>
            </w:pPr>
            <w:r>
              <w:t xml:space="preserve">-0.4077039</w:t>
            </w:r>
          </w:p>
        </w:tc>
        <w:tc>
          <w:p>
            <w:pPr>
              <w:pStyle w:val="Compact"/>
              <w:jc w:val="right"/>
            </w:pPr>
            <w:r>
              <w:t xml:space="preserve">0.2633369</w:t>
            </w:r>
          </w:p>
        </w:tc>
        <w:tc>
          <w:p>
            <w:pPr>
              <w:pStyle w:val="Compact"/>
              <w:jc w:val="right"/>
            </w:pPr>
            <w:r>
              <w:t xml:space="preserve">8402.489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right"/>
            </w:pPr>
            <w:r>
              <w:t xml:space="preserve">-0.3385706</w:t>
            </w:r>
          </w:p>
        </w:tc>
        <w:tc>
          <w:p>
            <w:pPr>
              <w:pStyle w:val="Compact"/>
              <w:jc w:val="right"/>
            </w:pPr>
            <w:r>
              <w:t xml:space="preserve">-0.6067424</w:t>
            </w:r>
          </w:p>
        </w:tc>
        <w:tc>
          <w:p>
            <w:pPr>
              <w:pStyle w:val="Compact"/>
              <w:jc w:val="right"/>
            </w:pPr>
            <w:r>
              <w:t xml:space="preserve">-0.0012047</w:t>
            </w:r>
          </w:p>
        </w:tc>
        <w:tc>
          <w:p>
            <w:pPr>
              <w:pStyle w:val="Compact"/>
              <w:jc w:val="right"/>
            </w:pPr>
            <w:r>
              <w:t xml:space="preserve">10400.693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right"/>
            </w:pPr>
            <w:r>
              <w:t xml:space="preserve">-0.2851995</w:t>
            </w:r>
          </w:p>
        </w:tc>
        <w:tc>
          <w:p>
            <w:pPr>
              <w:pStyle w:val="Compact"/>
              <w:jc w:val="right"/>
            </w:pPr>
            <w:r>
              <w:t xml:space="preserve">-0.5680271</w:t>
            </w:r>
          </w:p>
        </w:tc>
        <w:tc>
          <w:p>
            <w:pPr>
              <w:pStyle w:val="Compact"/>
              <w:jc w:val="right"/>
            </w:pPr>
            <w:r>
              <w:t xml:space="preserve">0.0578748</w:t>
            </w:r>
          </w:p>
        </w:tc>
        <w:tc>
          <w:p>
            <w:pPr>
              <w:pStyle w:val="Compact"/>
              <w:jc w:val="right"/>
            </w:pPr>
            <w:r>
              <w:t xml:space="preserve">9986.000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right"/>
            </w:pPr>
            <w:r>
              <w:t xml:space="preserve">-0.1619048</w:t>
            </w:r>
          </w:p>
        </w:tc>
        <w:tc>
          <w:p>
            <w:pPr>
              <w:pStyle w:val="Compact"/>
              <w:jc w:val="right"/>
            </w:pPr>
            <w:r>
              <w:t xml:space="preserve">-0.4735328</w:t>
            </w:r>
          </w:p>
        </w:tc>
        <w:tc>
          <w:p>
            <w:pPr>
              <w:pStyle w:val="Compact"/>
              <w:jc w:val="right"/>
            </w:pPr>
            <w:r>
              <w:t xml:space="preserve">0.1857487</w:t>
            </w:r>
          </w:p>
        </w:tc>
        <w:tc>
          <w:p>
            <w:pPr>
              <w:pStyle w:val="Compact"/>
              <w:jc w:val="right"/>
            </w:pPr>
            <w:r>
              <w:t xml:space="preserve">9028.000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-0.2187902</w:t>
            </w:r>
          </w:p>
        </w:tc>
        <w:tc>
          <w:p>
            <w:pPr>
              <w:pStyle w:val="Compact"/>
              <w:jc w:val="right"/>
            </w:pPr>
            <w:r>
              <w:t xml:space="preserve">-0.5180404</w:t>
            </w:r>
          </w:p>
        </w:tc>
        <w:tc>
          <w:p>
            <w:pPr>
              <w:pStyle w:val="Compact"/>
              <w:jc w:val="right"/>
            </w:pPr>
            <w:r>
              <w:t xml:space="preserve">0.1281783</w:t>
            </w:r>
          </w:p>
        </w:tc>
        <w:tc>
          <w:p>
            <w:pPr>
              <w:pStyle w:val="Compact"/>
              <w:jc w:val="right"/>
            </w:pPr>
            <w:r>
              <w:t xml:space="preserve">9470.000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-0.2383526</w:t>
            </w:r>
          </w:p>
        </w:tc>
        <w:tc>
          <w:p>
            <w:pPr>
              <w:pStyle w:val="Compact"/>
              <w:jc w:val="right"/>
            </w:pPr>
            <w:r>
              <w:t xml:space="preserve">-0.5329806</w:t>
            </w:r>
          </w:p>
        </w:tc>
        <w:tc>
          <w:p>
            <w:pPr>
              <w:pStyle w:val="Compact"/>
              <w:jc w:val="right"/>
            </w:pPr>
            <w:r>
              <w:t xml:space="preserve">0.1078248</w:t>
            </w:r>
          </w:p>
        </w:tc>
        <w:tc>
          <w:p>
            <w:pPr>
              <w:pStyle w:val="Compact"/>
              <w:jc w:val="right"/>
            </w:pPr>
            <w:r>
              <w:t xml:space="preserve">9622.000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0.0732336</w:t>
            </w:r>
          </w:p>
        </w:tc>
        <w:tc>
          <w:p>
            <w:pPr>
              <w:pStyle w:val="Compact"/>
              <w:jc w:val="right"/>
            </w:pPr>
            <w:r>
              <w:t xml:space="preserve">-0.2709673</w:t>
            </w:r>
          </w:p>
        </w:tc>
        <w:tc>
          <w:p>
            <w:pPr>
              <w:pStyle w:val="Compact"/>
              <w:jc w:val="right"/>
            </w:pPr>
            <w:r>
              <w:t xml:space="preserve">0.4008300</w:t>
            </w:r>
          </w:p>
        </w:tc>
        <w:tc>
          <w:p>
            <w:pPr>
              <w:pStyle w:val="Compact"/>
              <w:jc w:val="right"/>
            </w:pPr>
            <w:r>
              <w:t xml:space="preserve">7200.975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-0.2363420</w:t>
            </w:r>
          </w:p>
        </w:tc>
        <w:tc>
          <w:p>
            <w:pPr>
              <w:pStyle w:val="Compact"/>
              <w:jc w:val="right"/>
            </w:pPr>
            <w:r>
              <w:t xml:space="preserve">-0.5314535</w:t>
            </w:r>
          </w:p>
        </w:tc>
        <w:tc>
          <w:p>
            <w:pPr>
              <w:pStyle w:val="Compact"/>
              <w:jc w:val="right"/>
            </w:pPr>
            <w:r>
              <w:t xml:space="preserve">0.1099302</w:t>
            </w:r>
          </w:p>
        </w:tc>
        <w:tc>
          <w:p>
            <w:pPr>
              <w:pStyle w:val="Compact"/>
              <w:jc w:val="right"/>
            </w:pPr>
            <w:r>
              <w:t xml:space="preserve">9606.378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0.0410919</w:t>
            </w:r>
          </w:p>
        </w:tc>
        <w:tc>
          <w:p>
            <w:pPr>
              <w:pStyle w:val="Compact"/>
              <w:jc w:val="right"/>
            </w:pPr>
            <w:r>
              <w:t xml:space="preserve">-0.3005802</w:t>
            </w:r>
          </w:p>
        </w:tc>
        <w:tc>
          <w:p>
            <w:pPr>
              <w:pStyle w:val="Compact"/>
              <w:jc w:val="right"/>
            </w:pPr>
            <w:r>
              <w:t xml:space="preserve">0.3734166</w:t>
            </w:r>
          </w:p>
        </w:tc>
        <w:tc>
          <w:p>
            <w:pPr>
              <w:pStyle w:val="Compact"/>
              <w:jc w:val="right"/>
            </w:pPr>
            <w:r>
              <w:t xml:space="preserve">7450.716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right"/>
            </w:pPr>
            <w:r>
              <w:t xml:space="preserve">0.6882330</w:t>
            </w:r>
          </w:p>
        </w:tc>
        <w:tc>
          <w:p>
            <w:pPr>
              <w:pStyle w:val="Compact"/>
              <w:jc w:val="right"/>
            </w:pPr>
            <w:r>
              <w:t xml:space="preserve">0.4568462</w:t>
            </w:r>
          </w:p>
        </w:tc>
        <w:tc>
          <w:p>
            <w:pPr>
              <w:pStyle w:val="Compact"/>
              <w:jc w:val="right"/>
            </w:pPr>
            <w:r>
              <w:t xml:space="preserve">0.8323885</w:t>
            </w:r>
          </w:p>
        </w:tc>
        <w:tc>
          <w:p>
            <w:pPr>
              <w:pStyle w:val="Compact"/>
              <w:jc w:val="right"/>
            </w:pPr>
            <w:r>
              <w:t xml:space="preserve">2422.429</w:t>
            </w:r>
          </w:p>
        </w:tc>
        <w:tc>
          <w:p>
            <w:pPr>
              <w:pStyle w:val="Compact"/>
              <w:jc w:val="right"/>
            </w:pPr>
            <w:r>
              <w:t xml:space="preserve">0.0004761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right"/>
            </w:pPr>
            <w:r>
              <w:t xml:space="preserve">-0.3678517</w:t>
            </w:r>
          </w:p>
        </w:tc>
        <w:tc>
          <w:p>
            <w:pPr>
              <w:pStyle w:val="Compact"/>
              <w:jc w:val="right"/>
            </w:pPr>
            <w:r>
              <w:t xml:space="preserve">-0.6274558</w:t>
            </w:r>
          </w:p>
        </w:tc>
        <w:tc>
          <w:p>
            <w:pPr>
              <w:pStyle w:val="Compact"/>
              <w:jc w:val="right"/>
            </w:pPr>
            <w:r>
              <w:t xml:space="preserve">-0.0346501</w:t>
            </w:r>
          </w:p>
        </w:tc>
        <w:tc>
          <w:p>
            <w:pPr>
              <w:pStyle w:val="Compact"/>
              <w:jc w:val="right"/>
            </w:pPr>
            <w:r>
              <w:t xml:space="preserve">10628.208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right"/>
            </w:pPr>
            <w:r>
              <w:t xml:space="preserve">0.0919629</w:t>
            </w:r>
          </w:p>
        </w:tc>
        <w:tc>
          <w:p>
            <w:pPr>
              <w:pStyle w:val="Compact"/>
              <w:jc w:val="right"/>
            </w:pPr>
            <w:r>
              <w:t xml:space="preserve">-0.2534057</w:t>
            </w:r>
          </w:p>
        </w:tc>
        <w:tc>
          <w:p>
            <w:pPr>
              <w:pStyle w:val="Compact"/>
              <w:jc w:val="right"/>
            </w:pPr>
            <w:r>
              <w:t xml:space="preserve">0.4165380</w:t>
            </w:r>
          </w:p>
        </w:tc>
        <w:tc>
          <w:p>
            <w:pPr>
              <w:pStyle w:val="Compact"/>
              <w:jc w:val="right"/>
            </w:pPr>
            <w:r>
              <w:t xml:space="preserve">7055.448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-0.3459558</w:t>
            </w:r>
          </w:p>
        </w:tc>
        <w:tc>
          <w:p>
            <w:pPr>
              <w:pStyle w:val="Compact"/>
              <w:jc w:val="right"/>
            </w:pPr>
            <w:r>
              <w:t xml:space="preserve">-0.6120012</w:t>
            </w:r>
          </w:p>
        </w:tc>
        <w:tc>
          <w:p>
            <w:pPr>
              <w:pStyle w:val="Compact"/>
              <w:jc w:val="right"/>
            </w:pPr>
            <w:r>
              <w:t xml:space="preserve">-0.0095697</w:t>
            </w:r>
          </w:p>
        </w:tc>
        <w:tc>
          <w:p>
            <w:pPr>
              <w:pStyle w:val="Compact"/>
              <w:jc w:val="right"/>
            </w:pPr>
            <w:r>
              <w:t xml:space="preserve">10458.077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-0.1862443</w:t>
            </w:r>
          </w:p>
        </w:tc>
        <w:tc>
          <w:p>
            <w:pPr>
              <w:pStyle w:val="Compact"/>
              <w:jc w:val="right"/>
            </w:pPr>
            <w:r>
              <w:t xml:space="preserve">-0.4927730</w:t>
            </w:r>
          </w:p>
        </w:tc>
        <w:tc>
          <w:p>
            <w:pPr>
              <w:pStyle w:val="Compact"/>
              <w:jc w:val="right"/>
            </w:pPr>
            <w:r>
              <w:t xml:space="preserve">0.1614049</w:t>
            </w:r>
          </w:p>
        </w:tc>
        <w:tc>
          <w:p>
            <w:pPr>
              <w:pStyle w:val="Compact"/>
              <w:jc w:val="right"/>
            </w:pPr>
            <w:r>
              <w:t xml:space="preserve">9217.118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-0.1614328</w:t>
            </w:r>
          </w:p>
        </w:tc>
        <w:tc>
          <w:p>
            <w:pPr>
              <w:pStyle w:val="Compact"/>
              <w:jc w:val="right"/>
            </w:pPr>
            <w:r>
              <w:t xml:space="preserve">-0.4731568</w:t>
            </w:r>
          </w:p>
        </w:tc>
        <w:tc>
          <w:p>
            <w:pPr>
              <w:pStyle w:val="Compact"/>
              <w:jc w:val="right"/>
            </w:pPr>
            <w:r>
              <w:t xml:space="preserve">0.1862166</w:t>
            </w:r>
          </w:p>
        </w:tc>
        <w:tc>
          <w:p>
            <w:pPr>
              <w:pStyle w:val="Compact"/>
              <w:jc w:val="right"/>
            </w:pPr>
            <w:r>
              <w:t xml:space="preserve">9024.333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-0.0793255</w:t>
            </w:r>
          </w:p>
        </w:tc>
        <w:tc>
          <w:p>
            <w:pPr>
              <w:pStyle w:val="Compact"/>
              <w:jc w:val="right"/>
            </w:pPr>
            <w:r>
              <w:t xml:space="preserve">-0.4059604</w:t>
            </w:r>
          </w:p>
        </w:tc>
        <w:tc>
          <w:p>
            <w:pPr>
              <w:pStyle w:val="Compact"/>
              <w:jc w:val="right"/>
            </w:pPr>
            <w:r>
              <w:t xml:space="preserve">0.2652802</w:t>
            </w:r>
          </w:p>
        </w:tc>
        <w:tc>
          <w:p>
            <w:pPr>
              <w:pStyle w:val="Compact"/>
              <w:jc w:val="right"/>
            </w:pPr>
            <w:r>
              <w:t xml:space="preserve">8386.359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-0.2294563</w:t>
            </w:r>
          </w:p>
        </w:tc>
        <w:tc>
          <w:p>
            <w:pPr>
              <w:pStyle w:val="Compact"/>
              <w:jc w:val="right"/>
            </w:pPr>
            <w:r>
              <w:t xml:space="preserve">-0.5262090</w:t>
            </w:r>
          </w:p>
        </w:tc>
        <w:tc>
          <w:p>
            <w:pPr>
              <w:pStyle w:val="Compact"/>
              <w:jc w:val="right"/>
            </w:pPr>
            <w:r>
              <w:t xml:space="preserve">0.1171170</w:t>
            </w:r>
          </w:p>
        </w:tc>
        <w:tc>
          <w:p>
            <w:pPr>
              <w:pStyle w:val="Compact"/>
              <w:jc w:val="right"/>
            </w:pPr>
            <w:r>
              <w:t xml:space="preserve">9552.875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right"/>
            </w:pPr>
            <w:r>
              <w:t xml:space="preserve">-0.1380554</w:t>
            </w:r>
          </w:p>
        </w:tc>
        <w:tc>
          <w:p>
            <w:pPr>
              <w:pStyle w:val="Compact"/>
              <w:jc w:val="right"/>
            </w:pPr>
            <w:r>
              <w:t xml:space="preserve">-0.4543871</w:t>
            </w:r>
          </w:p>
        </w:tc>
        <w:tc>
          <w:p>
            <w:pPr>
              <w:pStyle w:val="Compact"/>
              <w:jc w:val="right"/>
            </w:pPr>
            <w:r>
              <w:t xml:space="preserve">0.2091954</w:t>
            </w:r>
          </w:p>
        </w:tc>
        <w:tc>
          <w:p>
            <w:pPr>
              <w:pStyle w:val="Compact"/>
              <w:jc w:val="right"/>
            </w:pPr>
            <w:r>
              <w:t xml:space="preserve">8842.690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right"/>
            </w:pPr>
            <w:r>
              <w:t xml:space="preserve">0.0558918</w:t>
            </w:r>
          </w:p>
        </w:tc>
        <w:tc>
          <w:p>
            <w:pPr>
              <w:pStyle w:val="Compact"/>
              <w:jc w:val="right"/>
            </w:pPr>
            <w:r>
              <w:t xml:space="preserve">-0.2870260</w:t>
            </w:r>
          </w:p>
        </w:tc>
        <w:tc>
          <w:p>
            <w:pPr>
              <w:pStyle w:val="Compact"/>
              <w:jc w:val="right"/>
            </w:pPr>
            <w:r>
              <w:t xml:space="preserve">0.3861118</w:t>
            </w:r>
          </w:p>
        </w:tc>
        <w:tc>
          <w:p>
            <w:pPr>
              <w:pStyle w:val="Compact"/>
              <w:jc w:val="right"/>
            </w:pPr>
            <w:r>
              <w:t xml:space="preserve">7335.720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-0.0811333</w:t>
            </w:r>
          </w:p>
        </w:tc>
        <w:tc>
          <w:p>
            <w:pPr>
              <w:pStyle w:val="Compact"/>
              <w:jc w:val="right"/>
            </w:pPr>
            <w:r>
              <w:t xml:space="preserve">-0.4074789</w:t>
            </w:r>
          </w:p>
        </w:tc>
        <w:tc>
          <w:p>
            <w:pPr>
              <w:pStyle w:val="Compact"/>
              <w:jc w:val="right"/>
            </w:pPr>
            <w:r>
              <w:t xml:space="preserve">0.2635880</w:t>
            </w:r>
          </w:p>
        </w:tc>
        <w:tc>
          <w:p>
            <w:pPr>
              <w:pStyle w:val="Compact"/>
              <w:jc w:val="right"/>
            </w:pPr>
            <w:r>
              <w:t xml:space="preserve">8400.406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0.0444301</w:t>
            </w:r>
          </w:p>
        </w:tc>
        <w:tc>
          <w:p>
            <w:pPr>
              <w:pStyle w:val="Compact"/>
              <w:jc w:val="right"/>
            </w:pPr>
            <w:r>
              <w:t xml:space="preserve">-0.2975350</w:t>
            </w:r>
          </w:p>
        </w:tc>
        <w:tc>
          <w:p>
            <w:pPr>
              <w:pStyle w:val="Compact"/>
              <w:jc w:val="right"/>
            </w:pPr>
            <w:r>
              <w:t xml:space="preserve">0.3762910</w:t>
            </w:r>
          </w:p>
        </w:tc>
        <w:tc>
          <w:p>
            <w:pPr>
              <w:pStyle w:val="Compact"/>
              <w:jc w:val="right"/>
            </w:pPr>
            <w:r>
              <w:t xml:space="preserve">7424.778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-0.1134603</w:t>
            </w:r>
          </w:p>
        </w:tc>
        <w:tc>
          <w:p>
            <w:pPr>
              <w:pStyle w:val="Compact"/>
              <w:jc w:val="right"/>
            </w:pPr>
            <w:r>
              <w:t xml:space="preserve">-0.4343318</w:t>
            </w:r>
          </w:p>
        </w:tc>
        <w:tc>
          <w:p>
            <w:pPr>
              <w:pStyle w:val="Compact"/>
              <w:jc w:val="right"/>
            </w:pPr>
            <w:r>
              <w:t xml:space="preserve">0.2329642</w:t>
            </w:r>
          </w:p>
        </w:tc>
        <w:tc>
          <w:p>
            <w:pPr>
              <w:pStyle w:val="Compact"/>
              <w:jc w:val="right"/>
            </w:pPr>
            <w:r>
              <w:t xml:space="preserve">8651.586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0.0969996</w:t>
            </w:r>
          </w:p>
        </w:tc>
        <w:tc>
          <w:p>
            <w:pPr>
              <w:pStyle w:val="Compact"/>
              <w:jc w:val="right"/>
            </w:pPr>
            <w:r>
              <w:t xml:space="preserve">-0.2486439</w:t>
            </w:r>
          </w:p>
        </w:tc>
        <w:tc>
          <w:p>
            <w:pPr>
              <w:pStyle w:val="Compact"/>
              <w:jc w:val="right"/>
            </w:pPr>
            <w:r>
              <w:t xml:space="preserve">0.4207294</w:t>
            </w:r>
          </w:p>
        </w:tc>
        <w:tc>
          <w:p>
            <w:pPr>
              <w:pStyle w:val="Compact"/>
              <w:jc w:val="right"/>
            </w:pPr>
            <w:r>
              <w:t xml:space="preserve">7016.313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-0.0103144</w:t>
            </w:r>
          </w:p>
        </w:tc>
        <w:tc>
          <w:p>
            <w:pPr>
              <w:pStyle w:val="Compact"/>
              <w:jc w:val="right"/>
            </w:pPr>
            <w:r>
              <w:t xml:space="preserve">-0.3466113</w:t>
            </w:r>
          </w:p>
        </w:tc>
        <w:tc>
          <w:p>
            <w:pPr>
              <w:pStyle w:val="Compact"/>
              <w:jc w:val="right"/>
            </w:pPr>
            <w:r>
              <w:t xml:space="preserve">0.3283320</w:t>
            </w:r>
          </w:p>
        </w:tc>
        <w:tc>
          <w:p>
            <w:pPr>
              <w:pStyle w:val="Compact"/>
              <w:jc w:val="right"/>
            </w:pPr>
            <w:r>
              <w:t xml:space="preserve">7850.143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right"/>
            </w:pPr>
            <w:r>
              <w:t xml:space="preserve">0.4172458</w:t>
            </w:r>
          </w:p>
        </w:tc>
        <w:tc>
          <w:p>
            <w:pPr>
              <w:pStyle w:val="Compact"/>
              <w:jc w:val="right"/>
            </w:pPr>
            <w:r>
              <w:t xml:space="preserve">0.0928123</w:t>
            </w:r>
          </w:p>
        </w:tc>
        <w:tc>
          <w:p>
            <w:pPr>
              <w:pStyle w:val="Compact"/>
              <w:jc w:val="right"/>
            </w:pPr>
            <w:r>
              <w:t xml:space="preserve">0.6615838</w:t>
            </w:r>
          </w:p>
        </w:tc>
        <w:tc>
          <w:p>
            <w:pPr>
              <w:pStyle w:val="Compact"/>
              <w:jc w:val="right"/>
            </w:pPr>
            <w:r>
              <w:t xml:space="preserve">4528.000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0.6836551</w:t>
            </w:r>
          </w:p>
        </w:tc>
        <w:tc>
          <w:p>
            <w:pPr>
              <w:pStyle w:val="Compact"/>
              <w:jc w:val="right"/>
            </w:pPr>
            <w:r>
              <w:t xml:space="preserve">0.4499776</w:t>
            </w:r>
          </w:p>
        </w:tc>
        <w:tc>
          <w:p>
            <w:pPr>
              <w:pStyle w:val="Compact"/>
              <w:jc w:val="right"/>
            </w:pPr>
            <w:r>
              <w:t xml:space="preserve">0.8297138</w:t>
            </w:r>
          </w:p>
        </w:tc>
        <w:tc>
          <w:p>
            <w:pPr>
              <w:pStyle w:val="Compact"/>
              <w:jc w:val="right"/>
            </w:pPr>
            <w:r>
              <w:t xml:space="preserve">2458.000</w:t>
            </w:r>
          </w:p>
        </w:tc>
        <w:tc>
          <w:p>
            <w:pPr>
              <w:pStyle w:val="Compact"/>
              <w:jc w:val="right"/>
            </w:pPr>
            <w:r>
              <w:t xml:space="preserve">0.0005860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0.1482625</w:t>
            </w:r>
          </w:p>
        </w:tc>
        <w:tc>
          <w:p>
            <w:pPr>
              <w:pStyle w:val="Compact"/>
              <w:jc w:val="right"/>
            </w:pPr>
            <w:r>
              <w:t xml:space="preserve">-0.1992092</w:t>
            </w:r>
          </w:p>
        </w:tc>
        <w:tc>
          <w:p>
            <w:pPr>
              <w:pStyle w:val="Compact"/>
              <w:jc w:val="right"/>
            </w:pPr>
            <w:r>
              <w:t xml:space="preserve">0.4626171</w:t>
            </w:r>
          </w:p>
        </w:tc>
        <w:tc>
          <w:p>
            <w:pPr>
              <w:pStyle w:val="Compact"/>
              <w:jc w:val="right"/>
            </w:pPr>
            <w:r>
              <w:t xml:space="preserve">6618.000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0.2013924</w:t>
            </w:r>
          </w:p>
        </w:tc>
        <w:tc>
          <w:p>
            <w:pPr>
              <w:pStyle w:val="Compact"/>
              <w:jc w:val="right"/>
            </w:pPr>
            <w:r>
              <w:t xml:space="preserve">-0.1460374</w:t>
            </w:r>
          </w:p>
        </w:tc>
        <w:tc>
          <w:p>
            <w:pPr>
              <w:pStyle w:val="Compact"/>
              <w:jc w:val="right"/>
            </w:pPr>
            <w:r>
              <w:t xml:space="preserve">0.5045980</w:t>
            </w:r>
          </w:p>
        </w:tc>
        <w:tc>
          <w:p>
            <w:pPr>
              <w:pStyle w:val="Compact"/>
              <w:jc w:val="right"/>
            </w:pPr>
            <w:r>
              <w:t xml:space="preserve">6205.181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0.2916028</w:t>
            </w:r>
          </w:p>
        </w:tc>
        <w:tc>
          <w:p>
            <w:pPr>
              <w:pStyle w:val="Compact"/>
              <w:jc w:val="right"/>
            </w:pPr>
            <w:r>
              <w:t xml:space="preserve">-0.0509112</w:t>
            </w:r>
          </w:p>
        </w:tc>
        <w:tc>
          <w:p>
            <w:pPr>
              <w:pStyle w:val="Compact"/>
              <w:jc w:val="right"/>
            </w:pPr>
            <w:r>
              <w:t xml:space="preserve">0.5727391</w:t>
            </w:r>
          </w:p>
        </w:tc>
        <w:tc>
          <w:p>
            <w:pPr>
              <w:pStyle w:val="Compact"/>
              <w:jc w:val="right"/>
            </w:pPr>
            <w:r>
              <w:t xml:space="preserve">5504.246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0.3674593</w:t>
            </w:r>
          </w:p>
        </w:tc>
        <w:tc>
          <w:p>
            <w:pPr>
              <w:pStyle w:val="Compact"/>
              <w:jc w:val="right"/>
            </w:pPr>
            <w:r>
              <w:t xml:space="preserve">0.0341969</w:t>
            </w:r>
          </w:p>
        </w:tc>
        <w:tc>
          <w:p>
            <w:pPr>
              <w:pStyle w:val="Compact"/>
              <w:jc w:val="right"/>
            </w:pPr>
            <w:r>
              <w:t xml:space="preserve">0.6271806</w:t>
            </w:r>
          </w:p>
        </w:tc>
        <w:tc>
          <w:p>
            <w:pPr>
              <w:pStyle w:val="Compact"/>
              <w:jc w:val="right"/>
            </w:pPr>
            <w:r>
              <w:t xml:space="preserve">4914.841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-0.2921493</w:t>
            </w:r>
          </w:p>
        </w:tc>
        <w:tc>
          <w:p>
            <w:pPr>
              <w:pStyle w:val="Compact"/>
              <w:jc w:val="right"/>
            </w:pPr>
            <w:r>
              <w:t xml:space="preserve">-0.5731404</w:t>
            </w:r>
          </w:p>
        </w:tc>
        <w:tc>
          <w:p>
            <w:pPr>
              <w:pStyle w:val="Compact"/>
              <w:jc w:val="right"/>
            </w:pPr>
            <w:r>
              <w:t xml:space="preserve">0.0503154</w:t>
            </w:r>
          </w:p>
        </w:tc>
        <w:tc>
          <w:p>
            <w:pPr>
              <w:pStyle w:val="Compact"/>
              <w:jc w:val="right"/>
            </w:pPr>
            <w:r>
              <w:t xml:space="preserve">10040.000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0.0658945</w:t>
            </w:r>
          </w:p>
        </w:tc>
        <w:tc>
          <w:p>
            <w:pPr>
              <w:pStyle w:val="Compact"/>
              <w:jc w:val="right"/>
            </w:pPr>
            <w:r>
              <w:t xml:space="preserve">-0.2777869</w:t>
            </w:r>
          </w:p>
        </w:tc>
        <w:tc>
          <w:p>
            <w:pPr>
              <w:pStyle w:val="Compact"/>
              <w:jc w:val="right"/>
            </w:pPr>
            <w:r>
              <w:t xml:space="preserve">0.3946217</w:t>
            </w:r>
          </w:p>
        </w:tc>
        <w:tc>
          <w:p>
            <w:pPr>
              <w:pStyle w:val="Compact"/>
              <w:jc w:val="right"/>
            </w:pPr>
            <w:r>
              <w:t xml:space="preserve">7258.000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0.1384226</w:t>
            </w:r>
          </w:p>
        </w:tc>
        <w:tc>
          <w:p>
            <w:pPr>
              <w:pStyle w:val="Compact"/>
              <w:jc w:val="right"/>
            </w:pPr>
            <w:r>
              <w:t xml:space="preserve">-0.2088374</w:t>
            </w:r>
          </w:p>
        </w:tc>
        <w:tc>
          <w:p>
            <w:pPr>
              <w:pStyle w:val="Compact"/>
              <w:jc w:val="right"/>
            </w:pPr>
            <w:r>
              <w:t xml:space="preserve">0.4546841</w:t>
            </w:r>
          </w:p>
        </w:tc>
        <w:tc>
          <w:p>
            <w:pPr>
              <w:pStyle w:val="Compact"/>
              <w:jc w:val="right"/>
            </w:pPr>
            <w:r>
              <w:t xml:space="preserve">6694.456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0.2333086</w:t>
            </w:r>
          </w:p>
        </w:tc>
        <w:tc>
          <w:p>
            <w:pPr>
              <w:pStyle w:val="Compact"/>
              <w:jc w:val="right"/>
            </w:pPr>
            <w:r>
              <w:t xml:space="preserve">-0.1131007</w:t>
            </w:r>
          </w:p>
        </w:tc>
        <w:tc>
          <w:p>
            <w:pPr>
              <w:pStyle w:val="Compact"/>
              <w:jc w:val="right"/>
            </w:pPr>
            <w:r>
              <w:t xml:space="preserve">0.5291459</w:t>
            </w:r>
          </w:p>
        </w:tc>
        <w:tc>
          <w:p>
            <w:pPr>
              <w:pStyle w:val="Compact"/>
              <w:jc w:val="right"/>
            </w:pPr>
            <w:r>
              <w:t xml:space="preserve">5957.192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dailycalorieintake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-0.0332914</w:t>
            </w:r>
          </w:p>
        </w:tc>
        <w:tc>
          <w:p>
            <w:pPr>
              <w:pStyle w:val="Compact"/>
              <w:jc w:val="right"/>
            </w:pPr>
            <w:r>
              <w:t xml:space="preserve">-0.3666750</w:t>
            </w:r>
          </w:p>
        </w:tc>
        <w:tc>
          <w:p>
            <w:pPr>
              <w:pStyle w:val="Compact"/>
              <w:jc w:val="right"/>
            </w:pPr>
            <w:r>
              <w:t xml:space="preserve">0.3076690</w:t>
            </w:r>
          </w:p>
        </w:tc>
        <w:tc>
          <w:p>
            <w:pPr>
              <w:pStyle w:val="Compact"/>
              <w:jc w:val="right"/>
            </w:pPr>
            <w:r>
              <w:t xml:space="preserve">8028.674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right"/>
            </w:pPr>
            <w:r>
              <w:t xml:space="preserve">0.1822394</w:t>
            </w:r>
          </w:p>
        </w:tc>
        <w:tc>
          <w:p>
            <w:pPr>
              <w:pStyle w:val="Compact"/>
              <w:jc w:val="right"/>
            </w:pPr>
            <w:r>
              <w:t xml:space="preserve">-0.1654397</w:t>
            </w:r>
          </w:p>
        </w:tc>
        <w:tc>
          <w:p>
            <w:pPr>
              <w:pStyle w:val="Compact"/>
              <w:jc w:val="right"/>
            </w:pPr>
            <w:r>
              <w:t xml:space="preserve">0.4896276</w:t>
            </w:r>
          </w:p>
        </w:tc>
        <w:tc>
          <w:p>
            <w:pPr>
              <w:pStyle w:val="Compact"/>
              <w:jc w:val="right"/>
            </w:pPr>
            <w:r>
              <w:t xml:space="preserve">6354.000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0.0718466</w:t>
            </w:r>
          </w:p>
        </w:tc>
        <w:tc>
          <w:p>
            <w:pPr>
              <w:pStyle w:val="Compact"/>
              <w:jc w:val="right"/>
            </w:pPr>
            <w:r>
              <w:t xml:space="preserve">-0.2722588</w:t>
            </w:r>
          </w:p>
        </w:tc>
        <w:tc>
          <w:p>
            <w:pPr>
              <w:pStyle w:val="Compact"/>
              <w:jc w:val="right"/>
            </w:pPr>
            <w:r>
              <w:t xml:space="preserve">0.3996590</w:t>
            </w:r>
          </w:p>
        </w:tc>
        <w:tc>
          <w:p>
            <w:pPr>
              <w:pStyle w:val="Compact"/>
              <w:jc w:val="right"/>
            </w:pPr>
            <w:r>
              <w:t xml:space="preserve">7211.752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0.0879688</w:t>
            </w:r>
          </w:p>
        </w:tc>
        <w:tc>
          <w:p>
            <w:pPr>
              <w:pStyle w:val="Compact"/>
              <w:jc w:val="right"/>
            </w:pPr>
            <w:r>
              <w:t xml:space="preserve">-0.2571700</w:t>
            </w:r>
          </w:p>
        </w:tc>
        <w:tc>
          <w:p>
            <w:pPr>
              <w:pStyle w:val="Compact"/>
              <w:jc w:val="right"/>
            </w:pPr>
            <w:r>
              <w:t xml:space="preserve">0.4132044</w:t>
            </w:r>
          </w:p>
        </w:tc>
        <w:tc>
          <w:p>
            <w:pPr>
              <w:pStyle w:val="Compact"/>
              <w:jc w:val="right"/>
            </w:pPr>
            <w:r>
              <w:t xml:space="preserve">7086.482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0.3343072</w:t>
            </w:r>
          </w:p>
        </w:tc>
        <w:tc>
          <w:p>
            <w:pPr>
              <w:pStyle w:val="Compact"/>
              <w:jc w:val="right"/>
            </w:pPr>
            <w:r>
              <w:t xml:space="preserve">-0.0036028</w:t>
            </w:r>
          </w:p>
        </w:tc>
        <w:tc>
          <w:p>
            <w:pPr>
              <w:pStyle w:val="Compact"/>
              <w:jc w:val="right"/>
            </w:pPr>
            <w:r>
              <w:t xml:space="preserve">0.6036958</w:t>
            </w:r>
          </w:p>
        </w:tc>
        <w:tc>
          <w:p>
            <w:pPr>
              <w:pStyle w:val="Compact"/>
              <w:jc w:val="right"/>
            </w:pPr>
            <w:r>
              <w:t xml:space="preserve">5172.433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right"/>
            </w:pPr>
            <w:r>
              <w:t xml:space="preserve">0.1196981</w:t>
            </w:r>
          </w:p>
        </w:tc>
        <w:tc>
          <w:p>
            <w:pPr>
              <w:pStyle w:val="Compact"/>
              <w:jc w:val="right"/>
            </w:pPr>
            <w:r>
              <w:t xml:space="preserve">-0.2269749</w:t>
            </w:r>
          </w:p>
        </w:tc>
        <w:tc>
          <w:p>
            <w:pPr>
              <w:pStyle w:val="Compact"/>
              <w:jc w:val="right"/>
            </w:pPr>
            <w:r>
              <w:t xml:space="preserve">0.4394485</w:t>
            </w:r>
          </w:p>
        </w:tc>
        <w:tc>
          <w:p>
            <w:pPr>
              <w:pStyle w:val="Compact"/>
              <w:jc w:val="right"/>
            </w:pPr>
            <w:r>
              <w:t xml:space="preserve">6839.946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0.3616350</w:t>
            </w:r>
          </w:p>
        </w:tc>
        <w:tc>
          <w:p>
            <w:pPr>
              <w:pStyle w:val="Compact"/>
              <w:jc w:val="right"/>
            </w:pPr>
            <w:r>
              <w:t xml:space="preserve">0.0274862</w:t>
            </w:r>
          </w:p>
        </w:tc>
        <w:tc>
          <w:p>
            <w:pPr>
              <w:pStyle w:val="Compact"/>
              <w:jc w:val="right"/>
            </w:pPr>
            <w:r>
              <w:t xml:space="preserve">0.6230886</w:t>
            </w:r>
          </w:p>
        </w:tc>
        <w:tc>
          <w:p>
            <w:pPr>
              <w:pStyle w:val="Compact"/>
              <w:jc w:val="right"/>
            </w:pPr>
            <w:r>
              <w:t xml:space="preserve">4960.096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sodiumintake ffq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-0.1207685</w:t>
            </w:r>
          </w:p>
        </w:tc>
        <w:tc>
          <w:p>
            <w:pPr>
              <w:pStyle w:val="Compact"/>
              <w:jc w:val="right"/>
            </w:pPr>
            <w:r>
              <w:t xml:space="preserve">-0.4403245</w:t>
            </w:r>
          </w:p>
        </w:tc>
        <w:tc>
          <w:p>
            <w:pPr>
              <w:pStyle w:val="Compact"/>
              <w:jc w:val="right"/>
            </w:pPr>
            <w:r>
              <w:t xml:space="preserve">0.2259445</w:t>
            </w:r>
          </w:p>
        </w:tc>
        <w:tc>
          <w:p>
            <w:pPr>
              <w:pStyle w:val="Compact"/>
              <w:jc w:val="right"/>
            </w:pPr>
            <w:r>
              <w:t xml:space="preserve">8708.371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right"/>
            </w:pPr>
            <w:r>
              <w:t xml:space="preserve">0.5157361</w:t>
            </w:r>
          </w:p>
        </w:tc>
        <w:tc>
          <w:p>
            <w:pPr>
              <w:pStyle w:val="Compact"/>
              <w:jc w:val="right"/>
            </w:pPr>
            <w:r>
              <w:t xml:space="preserve">0.2157944</w:t>
            </w:r>
          </w:p>
        </w:tc>
        <w:tc>
          <w:p>
            <w:pPr>
              <w:pStyle w:val="Compact"/>
              <w:jc w:val="right"/>
            </w:pPr>
            <w:r>
              <w:t xml:space="preserve">0.7267411</w:t>
            </w:r>
          </w:p>
        </w:tc>
        <w:tc>
          <w:p>
            <w:pPr>
              <w:pStyle w:val="Compact"/>
              <w:jc w:val="right"/>
            </w:pPr>
            <w:r>
              <w:t xml:space="preserve">3762.730</w:t>
            </w:r>
          </w:p>
        </w:tc>
        <w:tc>
          <w:p>
            <w:pPr>
              <w:pStyle w:val="Compact"/>
              <w:jc w:val="right"/>
            </w:pPr>
            <w:r>
              <w:t xml:space="preserve">0.1747421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saltadditionduringcooking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0.1725603</w:t>
            </w:r>
          </w:p>
        </w:tc>
        <w:tc>
          <w:p>
            <w:pPr>
              <w:pStyle w:val="Compact"/>
              <w:jc w:val="right"/>
            </w:pPr>
            <w:r>
              <w:t xml:space="preserve">-0.1751435</w:t>
            </w:r>
          </w:p>
        </w:tc>
        <w:tc>
          <w:p>
            <w:pPr>
              <w:pStyle w:val="Compact"/>
              <w:jc w:val="right"/>
            </w:pPr>
            <w:r>
              <w:t xml:space="preserve">0.4819927</w:t>
            </w:r>
          </w:p>
        </w:tc>
        <w:tc>
          <w:p>
            <w:pPr>
              <w:pStyle w:val="Compact"/>
              <w:jc w:val="right"/>
            </w:pPr>
            <w:r>
              <w:t xml:space="preserve">6429.206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saltadditionduringeating</w:t>
            </w:r>
          </w:p>
        </w:tc>
        <w:tc>
          <w:p>
            <w:pPr>
              <w:pStyle w:val="Compact"/>
              <w:jc w:val="left"/>
            </w:pPr>
            <w:r>
              <w:t xml:space="preserve">selfreported altintake</w:t>
            </w:r>
          </w:p>
        </w:tc>
        <w:tc>
          <w:p>
            <w:pPr>
              <w:pStyle w:val="Compact"/>
              <w:jc w:val="right"/>
            </w:pPr>
            <w:r>
              <w:t xml:space="preserve">0.2478039</w:t>
            </w:r>
          </w:p>
        </w:tc>
        <w:tc>
          <w:p>
            <w:pPr>
              <w:pStyle w:val="Compact"/>
              <w:jc w:val="right"/>
            </w:pPr>
            <w:r>
              <w:t xml:space="preserve">-0.0978863</w:t>
            </w:r>
          </w:p>
        </w:tc>
        <w:tc>
          <w:p>
            <w:pPr>
              <w:pStyle w:val="Compact"/>
              <w:jc w:val="right"/>
            </w:pPr>
            <w:r>
              <w:t xml:space="preserve">0.5401335</w:t>
            </w:r>
          </w:p>
        </w:tc>
        <w:tc>
          <w:p>
            <w:pPr>
              <w:pStyle w:val="Compact"/>
              <w:jc w:val="right"/>
            </w:pPr>
            <w:r>
              <w:t xml:space="preserve">5844.563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</w:tbl>
    <w:p>
      <w:pPr>
        <w:pStyle w:val="TableCaption"/>
      </w:pPr>
      <w:r>
        <w:t xml:space="preserve">Statistically significant Pairwise correlation</w:t>
      </w:r>
    </w:p>
    <w:tbl>
      <w:tblPr>
        <w:tblStyle w:val="Table"/>
        <w:tblW w:type="pct" w:w="5000.0"/>
        <w:tblLook w:firstRow="1"/>
        <w:tblCaption w:val="Statistically significant Pairwise correlation"/>
      </w:tblPr>
      <w:tblGrid>
        <w:gridCol w:w="1475"/>
        <w:gridCol w:w="1475"/>
        <w:gridCol w:w="776"/>
        <w:gridCol w:w="776"/>
        <w:gridCol w:w="776"/>
        <w:gridCol w:w="698"/>
        <w:gridCol w:w="776"/>
        <w:gridCol w:w="698"/>
        <w:gridCol w:w="46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rho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CI_low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CI_high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n_Obs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flowrate_meanUS</w:t>
            </w:r>
          </w:p>
        </w:tc>
        <w:tc>
          <w:p>
            <w:pPr>
              <w:pStyle w:val="Compact"/>
              <w:jc w:val="left"/>
            </w:pPr>
            <w:r>
              <w:t xml:space="preserve">flowrate_meanSS</w:t>
            </w:r>
          </w:p>
        </w:tc>
        <w:tc>
          <w:p>
            <w:pPr>
              <w:pStyle w:val="Compact"/>
              <w:jc w:val="right"/>
            </w:pPr>
            <w:r>
              <w:t xml:space="preserve">0.6767300</w:t>
            </w:r>
          </w:p>
        </w:tc>
        <w:tc>
          <w:p>
            <w:pPr>
              <w:pStyle w:val="Compact"/>
              <w:jc w:val="right"/>
            </w:pPr>
            <w:r>
              <w:t xml:space="preserve">0.4396396</w:t>
            </w:r>
          </w:p>
        </w:tc>
        <w:tc>
          <w:p>
            <w:pPr>
              <w:pStyle w:val="Compact"/>
              <w:jc w:val="right"/>
            </w:pPr>
            <w:r>
              <w:t xml:space="preserve">0.8256549</w:t>
            </w:r>
          </w:p>
        </w:tc>
        <w:tc>
          <w:p>
            <w:pPr>
              <w:pStyle w:val="Compact"/>
              <w:jc w:val="right"/>
            </w:pPr>
            <w:r>
              <w:t xml:space="preserve">2511.808</w:t>
            </w:r>
          </w:p>
        </w:tc>
        <w:tc>
          <w:p>
            <w:pPr>
              <w:pStyle w:val="Compact"/>
              <w:jc w:val="right"/>
            </w:pPr>
            <w:r>
              <w:t xml:space="preserve">0.0007967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sodiumconc_meanUS</w:t>
            </w:r>
          </w:p>
        </w:tc>
        <w:tc>
          <w:p>
            <w:pPr>
              <w:pStyle w:val="Compact"/>
              <w:jc w:val="left"/>
            </w:pPr>
            <w:r>
              <w:t xml:space="preserve">sodiumconc_meanSS</w:t>
            </w:r>
          </w:p>
        </w:tc>
        <w:tc>
          <w:p>
            <w:pPr>
              <w:pStyle w:val="Compact"/>
              <w:jc w:val="right"/>
            </w:pPr>
            <w:r>
              <w:t xml:space="preserve">0.6288288</w:t>
            </w:r>
          </w:p>
        </w:tc>
        <w:tc>
          <w:p>
            <w:pPr>
              <w:pStyle w:val="Compact"/>
              <w:jc w:val="right"/>
            </w:pPr>
            <w:r>
              <w:t xml:space="preserve">0.3698110</w:t>
            </w:r>
          </w:p>
        </w:tc>
        <w:tc>
          <w:p>
            <w:pPr>
              <w:pStyle w:val="Compact"/>
              <w:jc w:val="right"/>
            </w:pPr>
            <w:r>
              <w:t xml:space="preserve">0.7971514</w:t>
            </w:r>
          </w:p>
        </w:tc>
        <w:tc>
          <w:p>
            <w:pPr>
              <w:pStyle w:val="Compact"/>
              <w:jc w:val="right"/>
            </w:pPr>
            <w:r>
              <w:t xml:space="preserve">2884.000</w:t>
            </w:r>
          </w:p>
        </w:tc>
        <w:tc>
          <w:p>
            <w:pPr>
              <w:pStyle w:val="Compact"/>
              <w:jc w:val="right"/>
            </w:pPr>
            <w:r>
              <w:t xml:space="preserve">0.0054422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proteinconc_meanUS</w:t>
            </w:r>
          </w:p>
        </w:tc>
        <w:tc>
          <w:p>
            <w:pPr>
              <w:pStyle w:val="Compact"/>
              <w:jc w:val="left"/>
            </w:pPr>
            <w:r>
              <w:t xml:space="preserve">proteinconc_meanSS</w:t>
            </w:r>
          </w:p>
        </w:tc>
        <w:tc>
          <w:p>
            <w:pPr>
              <w:pStyle w:val="Compact"/>
              <w:jc w:val="right"/>
            </w:pPr>
            <w:r>
              <w:t xml:space="preserve">0.6882330</w:t>
            </w:r>
          </w:p>
        </w:tc>
        <w:tc>
          <w:p>
            <w:pPr>
              <w:pStyle w:val="Compact"/>
              <w:jc w:val="right"/>
            </w:pPr>
            <w:r>
              <w:t xml:space="preserve">0.4568462</w:t>
            </w:r>
          </w:p>
        </w:tc>
        <w:tc>
          <w:p>
            <w:pPr>
              <w:pStyle w:val="Compact"/>
              <w:jc w:val="right"/>
            </w:pPr>
            <w:r>
              <w:t xml:space="preserve">0.8323885</w:t>
            </w:r>
          </w:p>
        </w:tc>
        <w:tc>
          <w:p>
            <w:pPr>
              <w:pStyle w:val="Compact"/>
              <w:jc w:val="right"/>
            </w:pPr>
            <w:r>
              <w:t xml:space="preserve">2422.429</w:t>
            </w:r>
          </w:p>
        </w:tc>
        <w:tc>
          <w:p>
            <w:pPr>
              <w:pStyle w:val="Compact"/>
              <w:jc w:val="right"/>
            </w:pPr>
            <w:r>
              <w:t xml:space="preserve">0.0004761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dailysodiumIntake</w:t>
            </w:r>
          </w:p>
        </w:tc>
        <w:tc>
          <w:p>
            <w:pPr>
              <w:pStyle w:val="Compact"/>
              <w:jc w:val="left"/>
            </w:pPr>
            <w:r>
              <w:t xml:space="preserve">sodiumintakePerKca</w:t>
            </w:r>
          </w:p>
        </w:tc>
        <w:tc>
          <w:p>
            <w:pPr>
              <w:pStyle w:val="Compact"/>
              <w:jc w:val="right"/>
            </w:pPr>
            <w:r>
              <w:t xml:space="preserve">0.6836551</w:t>
            </w:r>
          </w:p>
        </w:tc>
        <w:tc>
          <w:p>
            <w:pPr>
              <w:pStyle w:val="Compact"/>
              <w:jc w:val="right"/>
            </w:pPr>
            <w:r>
              <w:t xml:space="preserve">0.4499776</w:t>
            </w:r>
          </w:p>
        </w:tc>
        <w:tc>
          <w:p>
            <w:pPr>
              <w:pStyle w:val="Compact"/>
              <w:jc w:val="right"/>
            </w:pPr>
            <w:r>
              <w:t xml:space="preserve">0.8297138</w:t>
            </w:r>
          </w:p>
        </w:tc>
        <w:tc>
          <w:p>
            <w:pPr>
              <w:pStyle w:val="Compact"/>
              <w:jc w:val="right"/>
            </w:pPr>
            <w:r>
              <w:t xml:space="preserve">2458.000</w:t>
            </w:r>
          </w:p>
        </w:tc>
        <w:tc>
          <w:p>
            <w:pPr>
              <w:pStyle w:val="Compact"/>
              <w:jc w:val="right"/>
            </w:pPr>
            <w:r>
              <w:t xml:space="preserve">0.0005860</w:t>
            </w:r>
          </w:p>
        </w:tc>
        <w:tc>
          <w:p>
            <w:pPr>
              <w:pStyle w:val="Compact"/>
              <w:jc w:val="left"/>
            </w:pPr>
            <w:r>
              <w:t xml:space="preserve">Spearman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Katherine: Correlation analysis</dc:title>
  <dc:creator>Henry Nanji</dc:creator>
  <cp:keywords/>
  <dcterms:created xsi:type="dcterms:W3CDTF">2021-09-23T09:06:59Z</dcterms:created>
  <dcterms:modified xsi:type="dcterms:W3CDTF">2021-09-23T09:06:59Z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23/09/2021</vt:lpwstr>
  </property>
  <property fmtid="{D5CDD505-2E9C-101B-9397-08002B2CF9AE}" pid="3" name="output">
    <vt:lpwstr/>
  </property>
</Properties>
</file>