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5761" w:tblpY="153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A7BC9" w:rsidTr="00DD3825">
        <w:tc>
          <w:tcPr>
            <w:tcW w:w="2972" w:type="dxa"/>
          </w:tcPr>
          <w:p w:rsidR="00BA7BC9" w:rsidRDefault="00A317DA" w:rsidP="00BA7BC9">
            <w:pPr>
              <w:jc w:val="center"/>
            </w:pPr>
            <w:r>
              <w:t>P</w:t>
            </w:r>
            <w:r w:rsidR="00BA7BC9">
              <w:t>etrol</w:t>
            </w:r>
            <w:r>
              <w:t>S</w:t>
            </w:r>
            <w:r w:rsidR="00BA7BC9" w:rsidRPr="00DB075A">
              <w:t>tation</w:t>
            </w:r>
            <w:r w:rsidR="00BA7BC9">
              <w:t>Simulator</w:t>
            </w:r>
          </w:p>
        </w:tc>
      </w:tr>
      <w:tr w:rsidR="00BA7BC9" w:rsidTr="00DD3825">
        <w:trPr>
          <w:trHeight w:val="729"/>
        </w:trPr>
        <w:tc>
          <w:tcPr>
            <w:tcW w:w="2972" w:type="dxa"/>
          </w:tcPr>
          <w:p w:rsidR="006602F3" w:rsidRDefault="006602F3" w:rsidP="00BA7BC9">
            <w:r>
              <w:t>- pump : pump</w:t>
            </w:r>
          </w:p>
          <w:p w:rsidR="00BA7BC9" w:rsidRDefault="006602F3" w:rsidP="00BA7BC9">
            <w:r>
              <w:t xml:space="preserve">- </w:t>
            </w:r>
            <w:r w:rsidR="00A317DA">
              <w:t>ticks</w:t>
            </w:r>
            <w:r>
              <w:t xml:space="preserve"> : int</w:t>
            </w:r>
          </w:p>
          <w:p w:rsidR="00DD3825" w:rsidRDefault="00DD3825" w:rsidP="00BA7BC9">
            <w:r>
              <w:t>- vehicleProbability : Random</w:t>
            </w:r>
          </w:p>
          <w:p w:rsidR="00DD3825" w:rsidRDefault="00DD3825" w:rsidP="00BA7BC9">
            <w:r>
              <w:t xml:space="preserve">- </w:t>
            </w:r>
            <w:r>
              <w:t>vehicleArrival : boolean</w:t>
            </w:r>
          </w:p>
          <w:p w:rsidR="00482286" w:rsidRDefault="00510B85" w:rsidP="00BA7BC9">
            <w:r>
              <w:t>- totalProfit : double</w:t>
            </w:r>
          </w:p>
          <w:p w:rsidR="00482286" w:rsidRDefault="00510B85" w:rsidP="00BA7BC9">
            <w:r>
              <w:t>- lostProfit : double</w:t>
            </w:r>
          </w:p>
        </w:tc>
      </w:tr>
      <w:tr w:rsidR="00BA7BC9" w:rsidTr="005A00D2">
        <w:trPr>
          <w:trHeight w:val="776"/>
        </w:trPr>
        <w:tc>
          <w:tcPr>
            <w:tcW w:w="2972" w:type="dxa"/>
          </w:tcPr>
          <w:p w:rsidR="00BA7BC9" w:rsidRDefault="00482286" w:rsidP="00BA7BC9">
            <w:r>
              <w:t>Methods</w:t>
            </w:r>
          </w:p>
        </w:tc>
      </w:tr>
    </w:tbl>
    <w:tbl>
      <w:tblPr>
        <w:tblStyle w:val="TableGrid"/>
        <w:tblpPr w:leftFromText="180" w:rightFromText="180" w:vertAnchor="page" w:horzAnchor="page" w:tblpX="9256" w:tblpY="1561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D44E8" w:rsidTr="00510B85">
        <w:tc>
          <w:tcPr>
            <w:tcW w:w="2689" w:type="dxa"/>
          </w:tcPr>
          <w:p w:rsidR="00ED44E8" w:rsidRDefault="00A317DA" w:rsidP="00ED44E8">
            <w:pPr>
              <w:jc w:val="center"/>
            </w:pPr>
            <w:r>
              <w:t>SmallC</w:t>
            </w:r>
            <w:r w:rsidR="006602F3">
              <w:t>ar</w:t>
            </w:r>
          </w:p>
        </w:tc>
      </w:tr>
      <w:tr w:rsidR="00ED44E8" w:rsidTr="00510B85">
        <w:trPr>
          <w:trHeight w:val="978"/>
        </w:trPr>
        <w:tc>
          <w:tcPr>
            <w:tcW w:w="2689" w:type="dxa"/>
          </w:tcPr>
          <w:p w:rsidR="00ED44E8" w:rsidRDefault="0087511F" w:rsidP="00ED44E8">
            <w:r>
              <w:t xml:space="preserve">- </w:t>
            </w:r>
            <w:r w:rsidR="00ED44E8">
              <w:t>gallons</w:t>
            </w:r>
            <w:r>
              <w:t xml:space="preserve"> : int</w:t>
            </w:r>
          </w:p>
          <w:p w:rsidR="00ED44E8" w:rsidRDefault="0087511F" w:rsidP="00ED44E8">
            <w:r>
              <w:t xml:space="preserve">- </w:t>
            </w:r>
            <w:r w:rsidR="00510B85">
              <w:t xml:space="preserve"> </w:t>
            </w:r>
            <w:r w:rsidR="00510B85">
              <w:t xml:space="preserve">queueSpace </w:t>
            </w:r>
            <w:r>
              <w:t xml:space="preserve">: </w:t>
            </w:r>
            <w:r w:rsidR="006602F3">
              <w:t>double</w:t>
            </w:r>
          </w:p>
          <w:p w:rsidR="00510B85" w:rsidRDefault="00510B85" w:rsidP="00ED44E8">
            <w:r>
              <w:t>- shopProbability : boolean</w:t>
            </w:r>
          </w:p>
          <w:p w:rsidR="00482286" w:rsidRPr="00482286" w:rsidRDefault="00482286" w:rsidP="00ED44E8">
            <w:pPr>
              <w:rPr>
                <w:b/>
              </w:rPr>
            </w:pPr>
            <w:r>
              <w:t xml:space="preserve">- </w:t>
            </w:r>
            <w:r>
              <w:rPr>
                <w:u w:val="single"/>
              </w:rPr>
              <w:t>SEED : int</w:t>
            </w:r>
          </w:p>
        </w:tc>
      </w:tr>
      <w:tr w:rsidR="00ED44E8" w:rsidTr="00510B85">
        <w:trPr>
          <w:trHeight w:val="1274"/>
        </w:trPr>
        <w:tc>
          <w:tcPr>
            <w:tcW w:w="2689" w:type="dxa"/>
          </w:tcPr>
          <w:p w:rsidR="00ED44E8" w:rsidRDefault="00482286" w:rsidP="00ED44E8">
            <w:r>
              <w:t>Methods</w:t>
            </w:r>
          </w:p>
        </w:tc>
      </w:tr>
    </w:tbl>
    <w:tbl>
      <w:tblPr>
        <w:tblStyle w:val="TableGrid"/>
        <w:tblpPr w:leftFromText="180" w:rightFromText="180" w:vertAnchor="page" w:horzAnchor="page" w:tblpX="2086" w:tblpY="156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A00D2" w:rsidTr="005A00D2">
        <w:tc>
          <w:tcPr>
            <w:tcW w:w="2972" w:type="dxa"/>
          </w:tcPr>
          <w:p w:rsidR="005A00D2" w:rsidRDefault="005A00D2" w:rsidP="005A00D2">
            <w:pPr>
              <w:jc w:val="center"/>
            </w:pPr>
            <w:r>
              <w:t>&lt;&lt;Interface&gt;&gt;</w:t>
            </w:r>
          </w:p>
          <w:p w:rsidR="005A00D2" w:rsidRDefault="005A00D2" w:rsidP="005A00D2">
            <w:pPr>
              <w:jc w:val="center"/>
            </w:pPr>
            <w:r>
              <w:t>Vehicles</w:t>
            </w:r>
          </w:p>
        </w:tc>
      </w:tr>
      <w:tr w:rsidR="005A00D2" w:rsidTr="005A00D2">
        <w:tc>
          <w:tcPr>
            <w:tcW w:w="2972" w:type="dxa"/>
          </w:tcPr>
          <w:p w:rsidR="005A00D2" w:rsidRDefault="005A00D2" w:rsidP="005A00D2">
            <w:r>
              <w:t>Methods</w:t>
            </w:r>
          </w:p>
          <w:p w:rsidR="005A00D2" w:rsidRDefault="005A00D2" w:rsidP="005A00D2"/>
        </w:tc>
      </w:tr>
    </w:tbl>
    <w:tbl>
      <w:tblPr>
        <w:tblStyle w:val="TableGrid"/>
        <w:tblpPr w:leftFromText="180" w:rightFromText="180" w:vertAnchor="page" w:horzAnchor="page" w:tblpX="13066" w:tblpY="156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A00D2" w:rsidTr="005A00D2">
        <w:tc>
          <w:tcPr>
            <w:tcW w:w="1838" w:type="dxa"/>
          </w:tcPr>
          <w:p w:rsidR="005A00D2" w:rsidRDefault="005A00D2" w:rsidP="005A00D2">
            <w:pPr>
              <w:jc w:val="center"/>
            </w:pPr>
            <w:r>
              <w:t>petrolS</w:t>
            </w:r>
            <w:r w:rsidRPr="00DB075A">
              <w:t>tation</w:t>
            </w:r>
            <w:r>
              <w:t>GUI</w:t>
            </w:r>
          </w:p>
        </w:tc>
      </w:tr>
      <w:tr w:rsidR="005A00D2" w:rsidTr="005A00D2">
        <w:trPr>
          <w:trHeight w:val="296"/>
        </w:trPr>
        <w:tc>
          <w:tcPr>
            <w:tcW w:w="1838" w:type="dxa"/>
          </w:tcPr>
          <w:p w:rsidR="005A00D2" w:rsidRDefault="005A00D2" w:rsidP="005A00D2"/>
        </w:tc>
      </w:tr>
      <w:tr w:rsidR="005A00D2" w:rsidTr="005A00D2">
        <w:trPr>
          <w:trHeight w:val="1274"/>
        </w:trPr>
        <w:tc>
          <w:tcPr>
            <w:tcW w:w="1838" w:type="dxa"/>
          </w:tcPr>
          <w:p w:rsidR="005A00D2" w:rsidRDefault="005A00D2" w:rsidP="005A00D2">
            <w:r>
              <w:t>Methods</w:t>
            </w:r>
          </w:p>
        </w:tc>
      </w:tr>
    </w:tbl>
    <w:p w:rsidR="00DB075A" w:rsidRDefault="00DB075A"/>
    <w:p w:rsidR="0075336D" w:rsidRDefault="0075336D" w:rsidP="0075336D"/>
    <w:p w:rsidR="0075336D" w:rsidRDefault="0075336D" w:rsidP="0075336D">
      <w:pPr>
        <w:ind w:firstLine="720"/>
      </w:pPr>
    </w:p>
    <w:p w:rsidR="0075336D" w:rsidRPr="0075336D" w:rsidRDefault="0075336D" w:rsidP="0075336D"/>
    <w:p w:rsidR="0075336D" w:rsidRPr="0075336D" w:rsidRDefault="0075336D" w:rsidP="0075336D"/>
    <w:p w:rsidR="0075336D" w:rsidRPr="0075336D" w:rsidRDefault="0075336D" w:rsidP="0075336D"/>
    <w:tbl>
      <w:tblPr>
        <w:tblpPr w:leftFromText="180" w:rightFromText="180" w:vertAnchor="text" w:horzAnchor="page" w:tblpX="9631" w:tblpY="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</w:tblGrid>
      <w:tr w:rsidR="006602F3" w:rsidTr="00510B85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689" w:type="dxa"/>
          </w:tcPr>
          <w:p w:rsidR="006602F3" w:rsidRDefault="006602F3" w:rsidP="006602F3">
            <w:pPr>
              <w:jc w:val="center"/>
            </w:pPr>
            <w:r>
              <w:t>Truck</w:t>
            </w:r>
          </w:p>
        </w:tc>
      </w:tr>
      <w:tr w:rsidR="006602F3" w:rsidTr="00510B85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2689" w:type="dxa"/>
          </w:tcPr>
          <w:p w:rsidR="006602F3" w:rsidRDefault="006602F3" w:rsidP="006602F3">
            <w:pPr>
              <w:spacing w:after="0"/>
            </w:pPr>
            <w:r>
              <w:t>- gallons : int</w:t>
            </w:r>
          </w:p>
          <w:p w:rsidR="006602F3" w:rsidRDefault="006602F3" w:rsidP="006602F3">
            <w:pPr>
              <w:spacing w:after="0"/>
            </w:pPr>
            <w:r>
              <w:t xml:space="preserve">- </w:t>
            </w:r>
            <w:r w:rsidR="00510B85">
              <w:t xml:space="preserve"> </w:t>
            </w:r>
            <w:r w:rsidR="00510B85">
              <w:t xml:space="preserve">queueSpace </w:t>
            </w:r>
            <w:r>
              <w:t>: double</w:t>
            </w:r>
          </w:p>
          <w:p w:rsidR="00510B85" w:rsidRDefault="00510B85" w:rsidP="006602F3">
            <w:pPr>
              <w:spacing w:after="0"/>
            </w:pPr>
            <w:r>
              <w:t>- shopProbability : boolean</w:t>
            </w:r>
          </w:p>
          <w:p w:rsidR="00510B85" w:rsidRDefault="00510B85" w:rsidP="006602F3">
            <w:pPr>
              <w:spacing w:after="0"/>
            </w:pPr>
            <w:r>
              <w:t>- Happiness : boolean</w:t>
            </w:r>
          </w:p>
          <w:p w:rsidR="00482286" w:rsidRDefault="00482286" w:rsidP="006602F3">
            <w:pPr>
              <w:spacing w:after="0"/>
            </w:pPr>
            <w:r>
              <w:t xml:space="preserve">- </w:t>
            </w:r>
            <w:r>
              <w:rPr>
                <w:u w:val="single"/>
              </w:rPr>
              <w:t>SEED : int</w:t>
            </w:r>
          </w:p>
        </w:tc>
      </w:tr>
      <w:tr w:rsidR="006602F3" w:rsidTr="005A00D2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2689" w:type="dxa"/>
          </w:tcPr>
          <w:p w:rsidR="006602F3" w:rsidRDefault="00482286" w:rsidP="006602F3">
            <w:r>
              <w:t>Methods</w:t>
            </w:r>
          </w:p>
        </w:tc>
      </w:tr>
    </w:tbl>
    <w:p w:rsidR="0075336D" w:rsidRPr="0075336D" w:rsidRDefault="0075336D" w:rsidP="0075336D"/>
    <w:tbl>
      <w:tblPr>
        <w:tblStyle w:val="TableGrid"/>
        <w:tblpPr w:leftFromText="180" w:rightFromText="180" w:vertAnchor="text" w:horzAnchor="margin" w:tblpXSpec="right" w:tblpY="6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A00D2" w:rsidTr="005A00D2">
        <w:tc>
          <w:tcPr>
            <w:tcW w:w="2689" w:type="dxa"/>
          </w:tcPr>
          <w:p w:rsidR="005A00D2" w:rsidRDefault="005A00D2" w:rsidP="005A00D2">
            <w:r>
              <w:t>FamilySedan</w:t>
            </w:r>
          </w:p>
        </w:tc>
      </w:tr>
      <w:tr w:rsidR="005A00D2" w:rsidTr="005A00D2">
        <w:trPr>
          <w:trHeight w:val="517"/>
        </w:trPr>
        <w:tc>
          <w:tcPr>
            <w:tcW w:w="2689" w:type="dxa"/>
          </w:tcPr>
          <w:p w:rsidR="005A00D2" w:rsidRDefault="005A00D2" w:rsidP="005A00D2">
            <w:r>
              <w:t>- gallons : int</w:t>
            </w:r>
          </w:p>
          <w:p w:rsidR="005A00D2" w:rsidRDefault="005A00D2" w:rsidP="005A00D2">
            <w:r>
              <w:t>-  queueSpace : double</w:t>
            </w:r>
          </w:p>
          <w:p w:rsidR="005A00D2" w:rsidRDefault="005A00D2" w:rsidP="005A00D2">
            <w:r>
              <w:t>- shopProbability : boolean</w:t>
            </w:r>
          </w:p>
          <w:p w:rsidR="005A00D2" w:rsidRPr="00482286" w:rsidRDefault="005A00D2" w:rsidP="005A00D2">
            <w:pPr>
              <w:rPr>
                <w:b/>
              </w:rPr>
            </w:pPr>
            <w:r>
              <w:t xml:space="preserve">- </w:t>
            </w:r>
            <w:r>
              <w:rPr>
                <w:u w:val="single"/>
              </w:rPr>
              <w:t>SEED : int</w:t>
            </w:r>
          </w:p>
        </w:tc>
      </w:tr>
      <w:tr w:rsidR="005A00D2" w:rsidTr="005A00D2">
        <w:trPr>
          <w:trHeight w:val="1460"/>
        </w:trPr>
        <w:tc>
          <w:tcPr>
            <w:tcW w:w="2689" w:type="dxa"/>
          </w:tcPr>
          <w:p w:rsidR="005A00D2" w:rsidRDefault="005A00D2" w:rsidP="005A00D2">
            <w:r>
              <w:t>Methods</w:t>
            </w:r>
          </w:p>
        </w:tc>
      </w:tr>
    </w:tbl>
    <w:tbl>
      <w:tblPr>
        <w:tblStyle w:val="TableGrid"/>
        <w:tblpPr w:leftFromText="180" w:rightFromText="180" w:vertAnchor="text" w:horzAnchor="page" w:tblpX="5701" w:tblpY="9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110CD" w:rsidTr="00A110CD">
        <w:tc>
          <w:tcPr>
            <w:tcW w:w="2689" w:type="dxa"/>
          </w:tcPr>
          <w:p w:rsidR="00A110CD" w:rsidRDefault="00A110CD" w:rsidP="00A110CD">
            <w:r>
              <w:t>Motorbike</w:t>
            </w:r>
          </w:p>
        </w:tc>
      </w:tr>
      <w:tr w:rsidR="00A110CD" w:rsidTr="00A110CD">
        <w:trPr>
          <w:trHeight w:val="517"/>
        </w:trPr>
        <w:tc>
          <w:tcPr>
            <w:tcW w:w="2689" w:type="dxa"/>
          </w:tcPr>
          <w:p w:rsidR="00A110CD" w:rsidRDefault="00A110CD" w:rsidP="00A110CD">
            <w:r>
              <w:t>- gallons : int</w:t>
            </w:r>
          </w:p>
          <w:p w:rsidR="00A110CD" w:rsidRDefault="00A110CD" w:rsidP="00A110CD">
            <w:r>
              <w:t>- queueSpace : double</w:t>
            </w:r>
          </w:p>
          <w:p w:rsidR="00A110CD" w:rsidRDefault="00A110CD" w:rsidP="00A110CD">
            <w:r>
              <w:t>- shopProbability : boolean</w:t>
            </w:r>
          </w:p>
          <w:p w:rsidR="00A110CD" w:rsidRDefault="00A110CD" w:rsidP="00A110CD">
            <w:r>
              <w:t xml:space="preserve">- </w:t>
            </w:r>
            <w:r>
              <w:rPr>
                <w:u w:val="single"/>
              </w:rPr>
              <w:t>SEED : int</w:t>
            </w:r>
          </w:p>
        </w:tc>
      </w:tr>
      <w:tr w:rsidR="00A110CD" w:rsidTr="00A110CD">
        <w:trPr>
          <w:trHeight w:val="1459"/>
        </w:trPr>
        <w:tc>
          <w:tcPr>
            <w:tcW w:w="2689" w:type="dxa"/>
          </w:tcPr>
          <w:p w:rsidR="00A110CD" w:rsidRDefault="00A110CD" w:rsidP="00A110CD">
            <w:r>
              <w:t>Methods</w:t>
            </w:r>
          </w:p>
        </w:tc>
      </w:tr>
    </w:tbl>
    <w:tbl>
      <w:tblPr>
        <w:tblStyle w:val="TableGrid"/>
        <w:tblpPr w:leftFromText="180" w:rightFromText="180" w:vertAnchor="text" w:horzAnchor="page" w:tblpX="2311" w:tblpY="9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110CD" w:rsidTr="00A110CD">
        <w:tc>
          <w:tcPr>
            <w:tcW w:w="2263" w:type="dxa"/>
          </w:tcPr>
          <w:p w:rsidR="00A110CD" w:rsidRDefault="00A110CD" w:rsidP="00A110CD">
            <w:pPr>
              <w:jc w:val="center"/>
            </w:pPr>
            <w:bookmarkStart w:id="0" w:name="_GoBack"/>
            <w:bookmarkEnd w:id="0"/>
            <w:r>
              <w:t>Shop</w:t>
            </w:r>
          </w:p>
        </w:tc>
      </w:tr>
      <w:tr w:rsidR="00A110CD" w:rsidTr="00A110CD">
        <w:trPr>
          <w:trHeight w:val="680"/>
        </w:trPr>
        <w:tc>
          <w:tcPr>
            <w:tcW w:w="2263" w:type="dxa"/>
          </w:tcPr>
          <w:p w:rsidR="00A110CD" w:rsidRDefault="00A110CD" w:rsidP="00A110CD">
            <w:r>
              <w:t>- till : till</w:t>
            </w:r>
          </w:p>
          <w:p w:rsidR="00A110CD" w:rsidRDefault="00A110CD" w:rsidP="00A110CD">
            <w:r>
              <w:t>- payingTime : int</w:t>
            </w:r>
          </w:p>
          <w:p w:rsidR="00A110CD" w:rsidRDefault="00A110CD" w:rsidP="00A110CD">
            <w:r>
              <w:t>- totalProfit : double</w:t>
            </w:r>
          </w:p>
          <w:p w:rsidR="00A110CD" w:rsidRDefault="00A110CD" w:rsidP="00A110CD">
            <w:r>
              <w:t>- lostProfit : double</w:t>
            </w:r>
          </w:p>
        </w:tc>
      </w:tr>
      <w:tr w:rsidR="00A110CD" w:rsidTr="00A110CD">
        <w:trPr>
          <w:trHeight w:val="1459"/>
        </w:trPr>
        <w:tc>
          <w:tcPr>
            <w:tcW w:w="2263" w:type="dxa"/>
          </w:tcPr>
          <w:p w:rsidR="00A110CD" w:rsidRDefault="00A110CD" w:rsidP="00A110CD">
            <w:r>
              <w:t>Methods</w:t>
            </w:r>
          </w:p>
        </w:tc>
      </w:tr>
    </w:tbl>
    <w:p w:rsidR="0075336D" w:rsidRPr="0075336D" w:rsidRDefault="0075336D" w:rsidP="0075336D"/>
    <w:p w:rsidR="0075336D" w:rsidRPr="0075336D" w:rsidRDefault="0075336D" w:rsidP="0075336D"/>
    <w:p w:rsidR="0075336D" w:rsidRPr="0075336D" w:rsidRDefault="0075336D" w:rsidP="0075336D"/>
    <w:p w:rsidR="0075336D" w:rsidRPr="0075336D" w:rsidRDefault="0075336D" w:rsidP="0075336D"/>
    <w:p w:rsidR="0075336D" w:rsidRDefault="0075336D" w:rsidP="0075336D"/>
    <w:p w:rsidR="00AF3645" w:rsidRPr="0075336D" w:rsidRDefault="00AF3645" w:rsidP="006602F3"/>
    <w:sectPr w:rsidR="00AF3645" w:rsidRPr="0075336D" w:rsidSect="00ED44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74"/>
    <w:rsid w:val="001A6424"/>
    <w:rsid w:val="002039FC"/>
    <w:rsid w:val="002857F8"/>
    <w:rsid w:val="00482286"/>
    <w:rsid w:val="00510B85"/>
    <w:rsid w:val="005A00D2"/>
    <w:rsid w:val="005F6479"/>
    <w:rsid w:val="006602F3"/>
    <w:rsid w:val="006F7827"/>
    <w:rsid w:val="0075336D"/>
    <w:rsid w:val="0087511F"/>
    <w:rsid w:val="00A110CD"/>
    <w:rsid w:val="00A317DA"/>
    <w:rsid w:val="00AA0174"/>
    <w:rsid w:val="00AF3645"/>
    <w:rsid w:val="00BA7BC9"/>
    <w:rsid w:val="00BE47D2"/>
    <w:rsid w:val="00D14E3C"/>
    <w:rsid w:val="00DB075A"/>
    <w:rsid w:val="00DD3825"/>
    <w:rsid w:val="00ED44E8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5E6D"/>
  <w15:chartTrackingRefBased/>
  <w15:docId w15:val="{9D2E5C8E-529E-4BF9-9C3C-AB0D39B3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Narme, H (Student)</dc:creator>
  <cp:keywords/>
  <dc:description/>
  <cp:lastModifiedBy>Narme, H (Student)</cp:lastModifiedBy>
  <cp:revision>4</cp:revision>
  <dcterms:created xsi:type="dcterms:W3CDTF">2017-03-12T09:54:00Z</dcterms:created>
  <dcterms:modified xsi:type="dcterms:W3CDTF">2017-03-13T08:37:00Z</dcterms:modified>
</cp:coreProperties>
</file>